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5F771" w14:textId="77777777" w:rsidR="00344B46" w:rsidRPr="00290D92" w:rsidRDefault="00290D92" w:rsidP="00290D92">
      <w:pPr>
        <w:pStyle w:val="Titolo1"/>
        <w:spacing w:before="0" w:after="0" w:line="240" w:lineRule="auto"/>
        <w:jc w:val="center"/>
        <w:rPr>
          <w:rFonts w:ascii="Arial" w:hAnsi="Arial" w:cs="Arial"/>
        </w:rPr>
      </w:pPr>
      <w:bookmarkStart w:id="0" w:name="_Toc193145066"/>
      <w:r w:rsidRPr="00290D92">
        <w:rPr>
          <w:rFonts w:ascii="Arial" w:hAnsi="Arial" w:cs="Arial"/>
        </w:rPr>
        <w:t>FRAMMENTI DI SPIRITUALITÀ CRISTIANA</w:t>
      </w:r>
      <w:bookmarkEnd w:id="0"/>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6D9F934B" w:rsidR="003F2301" w:rsidRDefault="003F2301" w:rsidP="003F2301">
      <w:pPr>
        <w:pStyle w:val="Titolo2"/>
        <w:jc w:val="right"/>
        <w:rPr>
          <w:rFonts w:ascii="Arial" w:hAnsi="Arial" w:cs="Arial"/>
          <w:lang w:eastAsia="it-IT"/>
        </w:rPr>
      </w:pPr>
      <w:bookmarkStart w:id="1" w:name="_Toc28348723"/>
      <w:bookmarkStart w:id="2" w:name="_Toc82104941"/>
      <w:bookmarkStart w:id="3" w:name="_Toc193145067"/>
      <w:r w:rsidRPr="008210FB">
        <w:rPr>
          <w:rFonts w:ascii="Arial" w:hAnsi="Arial" w:cs="Arial"/>
          <w:lang w:eastAsia="it-IT"/>
        </w:rPr>
        <w:t>Catanzaro</w:t>
      </w:r>
      <w:bookmarkEnd w:id="1"/>
      <w:bookmarkEnd w:id="2"/>
      <w:r w:rsidR="008723D9">
        <w:rPr>
          <w:rFonts w:ascii="Arial" w:hAnsi="Arial" w:cs="Arial"/>
          <w:lang w:eastAsia="it-IT"/>
        </w:rPr>
        <w:t xml:space="preserve"> </w:t>
      </w:r>
      <w:r w:rsidR="00EC6E3A">
        <w:rPr>
          <w:rFonts w:ascii="Arial" w:hAnsi="Arial" w:cs="Arial"/>
          <w:lang w:eastAsia="it-IT"/>
        </w:rPr>
        <w:t xml:space="preserve">01 Dicembre </w:t>
      </w:r>
      <w:r w:rsidR="00CF58B7">
        <w:rPr>
          <w:rFonts w:ascii="Arial" w:hAnsi="Arial" w:cs="Arial"/>
          <w:lang w:eastAsia="it-IT"/>
        </w:rPr>
        <w:t>202</w:t>
      </w:r>
      <w:r w:rsidR="00836278">
        <w:rPr>
          <w:rFonts w:ascii="Arial" w:hAnsi="Arial" w:cs="Arial"/>
          <w:lang w:eastAsia="it-IT"/>
        </w:rPr>
        <w:t>5</w:t>
      </w:r>
      <w:bookmarkEnd w:id="3"/>
      <w:r w:rsidR="00CF58B7">
        <w:rPr>
          <w:rFonts w:ascii="Arial" w:hAnsi="Arial" w:cs="Arial"/>
          <w:lang w:eastAsia="it-IT"/>
        </w:rPr>
        <w:t xml:space="preserve"> </w:t>
      </w:r>
    </w:p>
    <w:p w14:paraId="24DBBBDC" w14:textId="77777777" w:rsidR="00640037" w:rsidRPr="00640037" w:rsidRDefault="00640037" w:rsidP="00640037">
      <w:pPr>
        <w:spacing w:before="120" w:after="0" w:line="240" w:lineRule="auto"/>
        <w:jc w:val="both"/>
        <w:rPr>
          <w:rFonts w:ascii="Arial" w:eastAsia="Times New Roman" w:hAnsi="Arial" w:cs="Arial"/>
          <w:i/>
          <w:iCs/>
          <w:sz w:val="24"/>
          <w:szCs w:val="20"/>
          <w:lang w:eastAsia="it-IT"/>
        </w:rPr>
      </w:pPr>
      <w:bookmarkStart w:id="4" w:name="_Toc57388259"/>
      <w:bookmarkStart w:id="5" w:name="_Toc57388258"/>
      <w:bookmarkEnd w:id="4"/>
      <w:bookmarkEnd w:id="5"/>
    </w:p>
    <w:p w14:paraId="1CC2BDFE" w14:textId="77777777" w:rsidR="00640037" w:rsidRPr="00640037" w:rsidRDefault="00640037" w:rsidP="00640037">
      <w:pPr>
        <w:keepNext/>
        <w:spacing w:after="120" w:line="240" w:lineRule="auto"/>
        <w:jc w:val="center"/>
        <w:outlineLvl w:val="0"/>
        <w:rPr>
          <w:rFonts w:ascii="Arial" w:eastAsia="Times New Roman" w:hAnsi="Arial"/>
          <w:b/>
          <w:sz w:val="40"/>
          <w:szCs w:val="20"/>
          <w:lang w:eastAsia="it-IT"/>
        </w:rPr>
      </w:pPr>
      <w:bookmarkStart w:id="6" w:name="_Toc187647919"/>
      <w:bookmarkStart w:id="7" w:name="_Hlk185528121"/>
      <w:bookmarkStart w:id="8" w:name="_Toc193145068"/>
      <w:r w:rsidRPr="00640037">
        <w:rPr>
          <w:rFonts w:ascii="Arial" w:eastAsia="Times New Roman" w:hAnsi="Arial"/>
          <w:b/>
          <w:sz w:val="40"/>
          <w:szCs w:val="20"/>
          <w:lang w:eastAsia="it-IT"/>
        </w:rPr>
        <w:t>CUR CREDO IN THEOLOGALES VIRTUTES</w:t>
      </w:r>
      <w:r w:rsidRPr="00640037">
        <w:rPr>
          <w:rFonts w:ascii="Arial" w:eastAsia="Times New Roman" w:hAnsi="Arial"/>
          <w:b/>
          <w:sz w:val="40"/>
          <w:szCs w:val="20"/>
          <w:vertAlign w:val="superscript"/>
          <w:lang w:eastAsia="it-IT"/>
        </w:rPr>
        <w:footnoteReference w:id="1"/>
      </w:r>
      <w:bookmarkEnd w:id="6"/>
      <w:bookmarkEnd w:id="8"/>
    </w:p>
    <w:p w14:paraId="75FF6F4B" w14:textId="77777777" w:rsidR="00640037" w:rsidRPr="00640037" w:rsidRDefault="00640037" w:rsidP="00640037">
      <w:pPr>
        <w:spacing w:after="0" w:line="240" w:lineRule="auto"/>
        <w:rPr>
          <w:rFonts w:ascii="Times New Roman" w:eastAsia="Times New Roman" w:hAnsi="Times New Roman"/>
          <w:sz w:val="20"/>
          <w:szCs w:val="20"/>
          <w:lang w:eastAsia="it-IT"/>
        </w:rPr>
      </w:pPr>
    </w:p>
    <w:p w14:paraId="635D8F06" w14:textId="77777777" w:rsidR="00640037" w:rsidRPr="00640037" w:rsidRDefault="00640037" w:rsidP="00640037">
      <w:pPr>
        <w:spacing w:after="120" w:line="240" w:lineRule="auto"/>
        <w:jc w:val="center"/>
        <w:rPr>
          <w:rFonts w:ascii="Arial" w:eastAsia="Times New Roman" w:hAnsi="Arial"/>
          <w:i/>
          <w:iCs/>
          <w:sz w:val="24"/>
          <w:szCs w:val="20"/>
          <w:lang w:val="la-Latn" w:eastAsia="it-IT"/>
        </w:rPr>
      </w:pPr>
      <w:r w:rsidRPr="00640037">
        <w:rPr>
          <w:rFonts w:ascii="Arial" w:eastAsia="Times New Roman" w:hAnsi="Arial"/>
          <w:i/>
          <w:iCs/>
          <w:sz w:val="24"/>
          <w:szCs w:val="20"/>
          <w:lang w:val="la-Latn" w:eastAsia="it-IT"/>
        </w:rPr>
        <w:t>Carissimi, si sic Deus dilexit nos, et nos debemus alterutrum diligere.</w:t>
      </w:r>
    </w:p>
    <w:p w14:paraId="1744BFE9" w14:textId="77777777" w:rsidR="00640037" w:rsidRPr="00640037" w:rsidRDefault="00640037" w:rsidP="00640037">
      <w:pPr>
        <w:spacing w:after="120" w:line="240" w:lineRule="auto"/>
        <w:jc w:val="center"/>
        <w:rPr>
          <w:rFonts w:ascii="Arial" w:eastAsia="Times New Roman" w:hAnsi="Arial"/>
          <w:i/>
          <w:iCs/>
          <w:sz w:val="24"/>
          <w:szCs w:val="20"/>
          <w:lang w:val="la-Latn" w:eastAsia="it-IT"/>
        </w:rPr>
      </w:pPr>
      <w:r w:rsidRPr="00640037">
        <w:rPr>
          <w:rFonts w:ascii="Arial" w:eastAsia="Times New Roman" w:hAnsi="Arial"/>
          <w:i/>
          <w:iCs/>
          <w:sz w:val="24"/>
          <w:szCs w:val="20"/>
          <w:lang w:val="la-Latn" w:eastAsia="it-IT"/>
        </w:rPr>
        <w:t>Deum nemo vidit umquam; si diligamus invicem, Deus in nobis manet, et caritas eius in nobis consummata est.</w:t>
      </w:r>
    </w:p>
    <w:p w14:paraId="4383023F" w14:textId="77777777" w:rsidR="00640037" w:rsidRPr="00640037" w:rsidRDefault="00640037" w:rsidP="00640037">
      <w:pPr>
        <w:spacing w:after="120" w:line="240" w:lineRule="auto"/>
        <w:jc w:val="center"/>
        <w:rPr>
          <w:rFonts w:ascii="Arial" w:eastAsia="Times New Roman" w:hAnsi="Arial"/>
          <w:i/>
          <w:iCs/>
          <w:sz w:val="24"/>
          <w:szCs w:val="20"/>
          <w:lang w:val="la-Latn" w:eastAsia="it-IT"/>
        </w:rPr>
      </w:pPr>
      <w:r w:rsidRPr="00640037">
        <w:rPr>
          <w:rFonts w:ascii="Arial" w:eastAsia="Times New Roman" w:hAnsi="Arial"/>
          <w:i/>
          <w:iCs/>
          <w:sz w:val="24"/>
          <w:szCs w:val="20"/>
          <w:lang w:val="la-Latn" w:eastAsia="it-IT"/>
        </w:rPr>
        <w:t>In hoc cognoscimus quoniam in ipso manemus, et ipse in nobis, quoniam de Spiritu suo dedit nobis.</w:t>
      </w:r>
    </w:p>
    <w:p w14:paraId="13F9F1FF" w14:textId="77777777" w:rsidR="00640037" w:rsidRPr="00640037" w:rsidRDefault="00640037" w:rsidP="00640037">
      <w:pPr>
        <w:spacing w:after="120" w:line="240" w:lineRule="auto"/>
        <w:jc w:val="center"/>
        <w:rPr>
          <w:rFonts w:ascii="Arial" w:eastAsia="Times New Roman" w:hAnsi="Arial"/>
          <w:i/>
          <w:iCs/>
          <w:sz w:val="24"/>
          <w:szCs w:val="20"/>
          <w:lang w:val="la-Latn" w:eastAsia="it-IT"/>
        </w:rPr>
      </w:pPr>
      <w:r w:rsidRPr="00640037">
        <w:rPr>
          <w:rFonts w:ascii="Arial" w:eastAsia="Times New Roman" w:hAnsi="Arial"/>
          <w:i/>
          <w:iCs/>
          <w:sz w:val="24"/>
          <w:szCs w:val="20"/>
          <w:lang w:val="la-Latn" w:eastAsia="it-IT"/>
        </w:rPr>
        <w:t>Et nos vidimus et testificamur quoniam Pater misit Filium salvatorem mundi.</w:t>
      </w:r>
    </w:p>
    <w:p w14:paraId="76C58592" w14:textId="77777777" w:rsidR="00640037" w:rsidRPr="00640037" w:rsidRDefault="00640037" w:rsidP="00640037">
      <w:pPr>
        <w:spacing w:after="120" w:line="240" w:lineRule="auto"/>
        <w:jc w:val="center"/>
        <w:rPr>
          <w:rFonts w:ascii="Arial" w:eastAsia="Times New Roman" w:hAnsi="Arial"/>
          <w:i/>
          <w:iCs/>
          <w:sz w:val="24"/>
          <w:szCs w:val="20"/>
          <w:lang w:val="la-Latn" w:eastAsia="it-IT"/>
        </w:rPr>
      </w:pPr>
      <w:r w:rsidRPr="00640037">
        <w:rPr>
          <w:rFonts w:ascii="Arial" w:eastAsia="Times New Roman" w:hAnsi="Arial"/>
          <w:i/>
          <w:iCs/>
          <w:sz w:val="24"/>
          <w:szCs w:val="20"/>
          <w:lang w:val="la-Latn" w:eastAsia="it-IT"/>
        </w:rPr>
        <w:t>Quisque confessus fuerit: “ Iesus est Filius Dei ”, Deus in ipso manet, et ipse in Deo.</w:t>
      </w:r>
    </w:p>
    <w:p w14:paraId="12A22C40" w14:textId="77777777" w:rsidR="00640037" w:rsidRPr="00640037" w:rsidRDefault="00640037" w:rsidP="00640037">
      <w:pPr>
        <w:spacing w:after="120" w:line="240" w:lineRule="auto"/>
        <w:jc w:val="center"/>
        <w:rPr>
          <w:rFonts w:ascii="Arial" w:eastAsia="Times New Roman" w:hAnsi="Arial"/>
          <w:i/>
          <w:iCs/>
          <w:sz w:val="24"/>
          <w:szCs w:val="20"/>
          <w:lang w:val="la-Latn" w:eastAsia="it-IT"/>
        </w:rPr>
      </w:pPr>
      <w:r w:rsidRPr="00640037">
        <w:rPr>
          <w:rFonts w:ascii="Arial" w:eastAsia="Times New Roman" w:hAnsi="Arial"/>
          <w:i/>
          <w:iCs/>
          <w:sz w:val="24"/>
          <w:szCs w:val="20"/>
          <w:lang w:val="la-Latn" w:eastAsia="it-IT"/>
        </w:rPr>
        <w:t>Et nos, qui credidimus, novimus caritatem, quam habet Deus in nobis. Deus caritas est; et, qui manet in caritate, in Deo manet, et Deus in eo manet (1Gv 4,11.16).</w:t>
      </w:r>
    </w:p>
    <w:p w14:paraId="7288509D"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9" w:name="_Toc193145069"/>
      <w:bookmarkEnd w:id="7"/>
      <w:r w:rsidRPr="00640037">
        <w:rPr>
          <w:rFonts w:ascii="Arial" w:eastAsia="Times New Roman" w:hAnsi="Arial"/>
          <w:b/>
          <w:sz w:val="24"/>
          <w:szCs w:val="18"/>
          <w:lang w:eastAsia="it-IT"/>
        </w:rPr>
        <w:t>PREMESSA</w:t>
      </w:r>
      <w:bookmarkEnd w:id="9"/>
      <w:r w:rsidRPr="00640037">
        <w:rPr>
          <w:rFonts w:ascii="Arial" w:eastAsia="Times New Roman" w:hAnsi="Arial"/>
          <w:b/>
          <w:sz w:val="24"/>
          <w:szCs w:val="18"/>
          <w:lang w:eastAsia="it-IT"/>
        </w:rPr>
        <w:t xml:space="preserve"> </w:t>
      </w:r>
    </w:p>
    <w:p w14:paraId="72898E2B" w14:textId="77777777" w:rsidR="00640037" w:rsidRPr="00640037" w:rsidRDefault="00640037" w:rsidP="00640037">
      <w:pPr>
        <w:spacing w:after="120" w:line="240" w:lineRule="auto"/>
        <w:jc w:val="both"/>
        <w:rPr>
          <w:rFonts w:ascii="Arial" w:eastAsia="Times New Roman" w:hAnsi="Arial" w:cs="Arial"/>
          <w:sz w:val="24"/>
          <w:szCs w:val="20"/>
          <w:lang w:eastAsia="it-IT"/>
        </w:rPr>
      </w:pPr>
      <w:r w:rsidRPr="00640037">
        <w:rPr>
          <w:rFonts w:ascii="Arial" w:eastAsia="Times New Roman" w:hAnsi="Arial" w:cs="Arial"/>
          <w:sz w:val="24"/>
          <w:szCs w:val="20"/>
          <w:lang w:eastAsia="it-IT"/>
        </w:rPr>
        <w:t xml:space="preserve">È stato tentato Cristo Gesù con ogni genere di tentazione. Ma prima ancora da Lucifero sono stati tentati gli angeli del cielo e un terzo di essi fu trascinato nelle tenebre eterne. Satana non risparmia nessun uomo, sia esso papa, vescovo, presbitero, diacono, cresimato, battezzato, profeta, maestro, dottore, religioso, religiosa, padre. madre, figlio, figlia. Dove c’è un figlio o una figlia di Adamo, lì c’è Satana e la sua tentazione. Perché Satana per tentare inizia sempre dall’alto, dall’alto della Chiesa universale, dall’alto della Chiesa locale, dall’alto della parrocchia, dall’alto di chiunque esercita un servizio dal quale dipende la vita di </w:t>
      </w:r>
      <w:r w:rsidRPr="00640037">
        <w:rPr>
          <w:rFonts w:ascii="Arial" w:eastAsia="Times New Roman" w:hAnsi="Arial" w:cs="Arial"/>
          <w:sz w:val="24"/>
          <w:szCs w:val="20"/>
          <w:lang w:eastAsia="it-IT"/>
        </w:rPr>
        <w:lastRenderedPageBreak/>
        <w:t>molti altri uomini? Perché se cade chi sta in alto, cadranno moltissimi tra quanti dipendono da lui. In appendice includeremo tutte le altre tentazioni di Satana. In questa prima parte ci occupiamo solo delle tentazioni del papa e dei vescovi.</w:t>
      </w:r>
    </w:p>
    <w:p w14:paraId="222000A2" w14:textId="77777777" w:rsidR="00640037" w:rsidRPr="00640037" w:rsidRDefault="00640037" w:rsidP="00640037">
      <w:pPr>
        <w:spacing w:after="120" w:line="240" w:lineRule="auto"/>
        <w:jc w:val="both"/>
        <w:rPr>
          <w:rFonts w:ascii="Arial" w:eastAsia="Times New Roman" w:hAnsi="Arial" w:cs="Arial"/>
          <w:sz w:val="24"/>
          <w:szCs w:val="20"/>
          <w:lang w:eastAsia="it-IT"/>
        </w:rPr>
      </w:pPr>
      <w:r w:rsidRPr="00640037">
        <w:rPr>
          <w:rFonts w:ascii="Arial" w:eastAsia="Times New Roman" w:hAnsi="Arial" w:cs="Arial"/>
          <w:sz w:val="24"/>
          <w:szCs w:val="20"/>
          <w:lang w:eastAsia="it-IT"/>
        </w:rPr>
        <w:t>Satana sa che basta una tentazione di omissione perché molte anime rischiamo di precipitare nella falsità e per questo punta sempre in alto. Un papa distratto, disattento, preso da mille occupazioni che non riguardano strettamente il suo ministero, rischia di permettere che nella Chiesa entri la confusione sia dottrinale e sia morale e inquini tutto il gregge di Gesù Signore. La stessa cosa può avvenire anche per un vescovo. Se questo avviene chi subisce danni sono le virtù teologali della fede, della speranza, della carità. Si crede, si spera, si ama secondo il pensiero del mondo, ma non certo secondo il pensiero di Dio. Ecco quanto abbiamo scritto sulla tentazione del papa e del vescovo:</w:t>
      </w:r>
    </w:p>
    <w:p w14:paraId="40C507D1" w14:textId="77777777" w:rsidR="00640037" w:rsidRPr="00640037" w:rsidRDefault="00640037" w:rsidP="00640037">
      <w:pPr>
        <w:spacing w:after="120" w:line="240" w:lineRule="auto"/>
        <w:jc w:val="both"/>
        <w:rPr>
          <w:rFonts w:ascii="Arial" w:eastAsia="Times New Roman" w:hAnsi="Arial" w:cs="Arial"/>
          <w:sz w:val="24"/>
          <w:szCs w:val="20"/>
          <w:lang w:eastAsia="it-IT"/>
        </w:rPr>
      </w:pPr>
    </w:p>
    <w:p w14:paraId="61C9A2E8"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10" w:name="_Toc134609541"/>
      <w:bookmarkStart w:id="11" w:name="_Toc193145070"/>
      <w:r w:rsidRPr="00640037">
        <w:rPr>
          <w:rFonts w:ascii="Arial" w:eastAsia="Times New Roman" w:hAnsi="Arial"/>
          <w:b/>
          <w:sz w:val="24"/>
          <w:szCs w:val="18"/>
          <w:lang w:eastAsia="it-IT"/>
        </w:rPr>
        <w:t>LA TENTAZIONE DI UN PAPA</w:t>
      </w:r>
      <w:bookmarkEnd w:id="10"/>
      <w:bookmarkEnd w:id="11"/>
    </w:p>
    <w:p w14:paraId="0F7B9126"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In uno dei tanti libri nei quali si studiava un tempo l’Antica Ascetica, si leggeva che un giorno un Re, di nome Carlo, andò a confessarsi. Il confessore dopo aver ascoltato pazientemente il dettagliato e lungo elenco dei peccati commessi, disse al penitente: “Finora hai confessato i peccati di Carlo, ora confessa i peccati del Re”. Con tale racconto riportato nel suo Libro, questo Maestro di Ascetica Antica voleva insegnare ai suoi allievi che ogni persona non è solo responsabile dinanzi a Dio delle piccole o grandi trasgressioni commesse da essa contro la Parola del Signore, è anche responsabile dei peccati commessi nell’esercizio del suo ministero. </w:t>
      </w:r>
    </w:p>
    <w:p w14:paraId="127C23BE"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Chi è un papa? Un papa è bocca di Cristo Gesù, cuore di Cristo Gesù, mente di Cristo Gesù, pensiero di Cristo Gesù, verità di Cristo Gesù, luce di Cristo Gesù, parola di Cristo Gesù, Vangelo di Cristo Gesù, corpo di Cristo Gesù, vita di Cristo Gesù. È tutto questo non per una sola persona, ma per tutte le pecore e tutti gli agnelli della Chiesa del Dio vivente e per ogni uomo che vive sulla faccia della terra. Qual è la perenne, tenace, invadente, persistente, diuturna, ininterrotta tentazione di un papa? Non essere bocca, cuore, mente, pensiero, verità, luce, parola, Vangelo, corpo, vita di Cristo Gesù e divenire bocca, cuore, mente, pensiero, verità, luce, parola, Vangelo, corpo, morte del mondo, collaborando con Satana a togliere dai cuori il pensiero di Cristo e al suo posto collocare il pensiero del mondo che è sempre pensiero di Satana. </w:t>
      </w:r>
    </w:p>
    <w:p w14:paraId="3F73E7B2"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Essendo, il suo, il ministero della più pura e più alta profezia, valgono per ogni papa tutte le Leggi divine che regolano questo ministero. Mai il profeta deve parlare nel suo nome. Sempre deve sigillare la sua Parola, anche la più semplice, dicendo o affermando: “Questa è Parola di Cristo Gesù. Questa non è mia parola. Questa è Parola dello Spirito Santo. Questa non è mia parola. Questa è Parola del Padre, Dio. Questa non è mia parola”. Un papa è chiamato sempre a separare i suoi pensieri dai Pensieri di Cristo Gesù. Mai dovrà insegnare dai suoi pensieri, sempre dai pensieri di Cristo Gesù. Un papa deve porre sempre il sigillo divino ad ogni Parola che esce dalla sua bocca: “Questa è volontà di Dio. Questa è Parola di Dio. Questo è Pensiero di Cristo Gesù”. Deve porre questo sigillo perché è un diritto dell’uomo, di ogni uomo, conoscere e sapere ciò che è volontà </w:t>
      </w:r>
      <w:r w:rsidRPr="00640037">
        <w:rPr>
          <w:rFonts w:ascii="Arial" w:eastAsia="Times New Roman" w:hAnsi="Arial"/>
          <w:bCs/>
          <w:sz w:val="24"/>
          <w:szCs w:val="20"/>
          <w:lang w:eastAsia="it-IT"/>
        </w:rPr>
        <w:lastRenderedPageBreak/>
        <w:t xml:space="preserve">del suo Signore, Creatore, Dio, Redentore, Salvatore, e ciò che invece è volontà della creatura su di lui. </w:t>
      </w:r>
    </w:p>
    <w:p w14:paraId="5C8C6FEE"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Se un papa non sigilla la parola che esce dalla sua bocca, sempre si potrà cadere nell’inganno e nella confusione di pensare che la sua sia parola di Cristo Gesù mentre in realtà non lo è. Se invece la sigilla e la sua non è parola di Cristo Gesù, lui commette un gravissimo peccato di bestemmia contro il secondo Comandamento al quale si aggiunge un altro gravissimo peccato di falsa testimonianza contro l’attavo Comandamento. In ordine al discernimento teologico o dogmatico che necessariamente va fatto su ogni parola che esce dalla sua bocca: ogni sua parola che in poco o in molto o nega, o contraddice, o altera, o modifica, o trasforma la Parola della Divina Rivelazione, la Parola della Sacra Tradizione, la Parola della Sana Dottrina o del Deposito della fede, di certo non è Parola di Cristo Gesù. Lui non ha parlato nel nome del Signore, ma nel suo proprio nome. Questa Parola non va ascoltata. Vale per ogni papa quanto l’Apostolo Paolo dice di sé nella Lettera ai Galati:</w:t>
      </w:r>
    </w:p>
    <w:p w14:paraId="12AED641"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0"/>
          <w:lang w:eastAsia="it-IT"/>
        </w:rPr>
      </w:pPr>
      <w:r w:rsidRPr="00640037">
        <w:rPr>
          <w:rFonts w:ascii="Arial" w:eastAsia="Times New Roman" w:hAnsi="Arial"/>
          <w:i/>
          <w:iCs/>
          <w:position w:val="4"/>
          <w:sz w:val="24"/>
          <w:szCs w:val="20"/>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585E3874"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Quanto vale per il profeta promesso dal Signore, vale anche per colui che di questo profeta è il Vicario sulla terra. Mai questa regola va dimenticata:</w:t>
      </w:r>
    </w:p>
    <w:p w14:paraId="31A8A6DD"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2E163544"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Un esempio della “veridicità e serietà di Dio e dello Spirito Santo” lo attingiamo dal Libro del profeta Ezechiele. In questo Libro ben 98 volte è detto che la Parola del Signore viene rivolta al suo profeta. Ben 33 volte viene riferito ciò che il </w:t>
      </w:r>
      <w:r w:rsidRPr="00640037">
        <w:rPr>
          <w:rFonts w:ascii="Arial" w:eastAsia="Times New Roman" w:hAnsi="Arial"/>
          <w:bCs/>
          <w:sz w:val="24"/>
          <w:szCs w:val="20"/>
          <w:lang w:eastAsia="it-IT"/>
        </w:rPr>
        <w:lastRenderedPageBreak/>
        <w:t xml:space="preserve">Signore dice al profeta. Ben 94 volte il Signore si rivolge al profeta, chiamando Figlio dell’uomo. Ben 28 volte si parla di oracolo del Signore. Abbiamo la certezza che quanto il profeta dice è vera Parola di Dio. Così è anche in tutti gli altri veri profeti del Dio vivente. </w:t>
      </w:r>
    </w:p>
    <w:p w14:paraId="25064866"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LA PAROLA DEL SIGNORE: 98 VOLTE.</w:t>
      </w:r>
    </w:p>
    <w:p w14:paraId="7D142A99" w14:textId="77777777" w:rsidR="00640037" w:rsidRPr="00640037" w:rsidRDefault="00640037" w:rsidP="00640037">
      <w:pPr>
        <w:spacing w:after="120" w:line="240" w:lineRule="auto"/>
        <w:ind w:left="567" w:right="567"/>
        <w:jc w:val="both"/>
        <w:rPr>
          <w:rFonts w:ascii="Arial" w:eastAsia="Times New Roman" w:hAnsi="Arial" w:cs="Arial"/>
          <w:i/>
          <w:iCs/>
          <w:position w:val="4"/>
          <w:sz w:val="24"/>
          <w:szCs w:val="24"/>
          <w:lang w:eastAsia="it-IT"/>
        </w:rPr>
      </w:pPr>
      <w:r w:rsidRPr="00640037">
        <w:rPr>
          <w:rFonts w:ascii="Arial" w:eastAsia="Times New Roman" w:hAnsi="Arial" w:cs="Arial"/>
          <w:i/>
          <w:iCs/>
          <w:position w:val="4"/>
          <w:sz w:val="24"/>
          <w:szCs w:val="24"/>
          <w:lang w:eastAsia="it-IT"/>
        </w:rPr>
        <w:t>La parola del Signore fu rivolta al sacerdote Ezechiele figlio di Buzì, nel paese dei Caldei, lungo il canale Chebàr. Qui fu sopra di lui la mano del Signore (Ez 1, 3). Al termine di questi sette giorni mi fu rivolta questa parola del Signore: "Figlio dell'uomo, ti ho posto per sentinella alla casa d'Israele (Ez 3, 16). Mi fu quindi rivolta questa parola del Signore (Ez 6, 1). Monti d'Israele, udite la parola del Signore Dio. Così dice il Signore Dio ai monti e alle colline, alle gole e alle valli: Ecco, manderò sopra di voi la spada e distruggerò le vostre alture (Ez 6, 3). Questa parola del Signore mi fu rivolta (Ez 7, 1). Allora mi fu rivolta questa parola del Signore (Ez 11, 14). Questa parola del Signore mi fu riferita (Ez 12, 1). Al mattino mi fu rivolta questa parola del Signore (Ez 12, 8). Mi fu rivolta ancora questa parola del Signore (Ez 12, 17). Mi fu ancora rivolta questa parola del Signore (Ez 12, 21). Perché io, il Signore, parlerò e attuerò senza indugio la parola che ho detta. Anzi, ai vostri giorni, o genìa di ribelli, pronunzierò una parola e l'attuerò: parola del Signore Dio" (Ez 12, 25). Mi fu rivolta ancora questa parola del Signore (Ez 12, 26). Mi fu rivolta ancora questa parola del Signore (Ez 13, 1).</w:t>
      </w:r>
    </w:p>
    <w:p w14:paraId="09B31C9B" w14:textId="77777777" w:rsidR="00640037" w:rsidRPr="00640037" w:rsidRDefault="00640037" w:rsidP="00640037">
      <w:pPr>
        <w:spacing w:after="120" w:line="240" w:lineRule="auto"/>
        <w:ind w:left="567" w:right="567"/>
        <w:jc w:val="both"/>
        <w:rPr>
          <w:rFonts w:ascii="Arial" w:eastAsia="Times New Roman" w:hAnsi="Arial" w:cs="Arial"/>
          <w:i/>
          <w:iCs/>
          <w:position w:val="4"/>
          <w:sz w:val="24"/>
          <w:szCs w:val="24"/>
          <w:lang w:eastAsia="it-IT"/>
        </w:rPr>
      </w:pPr>
      <w:r w:rsidRPr="00640037">
        <w:rPr>
          <w:rFonts w:ascii="Arial" w:eastAsia="Times New Roman" w:hAnsi="Arial" w:cs="Arial"/>
          <w:i/>
          <w:iCs/>
          <w:position w:val="4"/>
          <w:sz w:val="24"/>
          <w:szCs w:val="24"/>
          <w:lang w:eastAsia="it-IT"/>
        </w:rPr>
        <w:t xml:space="preserve"> "Figlio dell'uomo, profetizza contro i profeti d'Israele, profetizza e dì a coloro che profetizzano secondo i propri desideri: Udite la parola del Signore (Ez 13, 2). Non avete forse avuto una falsa visione e preannunziato vaticini bugiardi, quando dite: Parola del Signore, mentre io non vi ho parlato? (Ez 13, 7). Mi fu rivolta allora questa parola del Signore (Ez 14, 2). Perché gli Israeliti non vadano più errando lontano da me, né più si contaminino con tutte le loro prevaricazioni: essi saranno il mio popolo e io sarò il loro Dio. Parola del Signore" (Ez 14, 11). Mi fu rivolta questa parola del Signore (Ez 14, 12). Essi vi consoleranno quando vedrete la loro condotta e le loro opere e saprete che non invano ho fatto quello che ho fatto in mezzo a lei". Parola del Signore Dio (Ez 14, 23). Mi fu rivolta questa parola del Signore (Ez 15, 1). Mi fu rivolta questa parola del Signore (Ez 16, 1). La tua fama si diffuse fra le genti per la tua bellezza, che era perfetta, per la gloria che io avevo posta in te, parola del Signore Dio (Ez 16, 14). Perciò, o prostituta, ascolta la parola del Signore (Ez 16, 35). Per il fatto che tu non ti sei ricordata del tempo della tua giovinezza e mi hai provocato all'ira con tutte queste cose, ecco anch'io farò ricadere sul tuo capo le tue azioni, parola del Signore Dio; non accumulerai altre scelleratezze oltre tutti gli altri tuoi abomini (Ez 16, 43). </w:t>
      </w:r>
    </w:p>
    <w:p w14:paraId="375D24E0" w14:textId="77777777" w:rsidR="00640037" w:rsidRPr="00640037" w:rsidRDefault="00640037" w:rsidP="00640037">
      <w:pPr>
        <w:spacing w:after="120" w:line="240" w:lineRule="auto"/>
        <w:ind w:left="567" w:right="567"/>
        <w:jc w:val="both"/>
        <w:rPr>
          <w:rFonts w:ascii="Arial" w:eastAsia="Times New Roman" w:hAnsi="Arial" w:cs="Arial"/>
          <w:i/>
          <w:iCs/>
          <w:position w:val="4"/>
          <w:sz w:val="24"/>
          <w:szCs w:val="24"/>
          <w:lang w:eastAsia="it-IT"/>
        </w:rPr>
      </w:pPr>
      <w:r w:rsidRPr="00640037">
        <w:rPr>
          <w:rFonts w:ascii="Arial" w:eastAsia="Times New Roman" w:hAnsi="Arial" w:cs="Arial"/>
          <w:i/>
          <w:iCs/>
          <w:position w:val="4"/>
          <w:sz w:val="24"/>
          <w:szCs w:val="24"/>
          <w:lang w:eastAsia="it-IT"/>
        </w:rPr>
        <w:t xml:space="preserve">Tu stai scontando la tua scelleratezza e i tuoi abomini. Parola del Signore (Ez 16, 58). Perché te ne ricordi e ti vergogni e, nella tua </w:t>
      </w:r>
      <w:r w:rsidRPr="00640037">
        <w:rPr>
          <w:rFonts w:ascii="Arial" w:eastAsia="Times New Roman" w:hAnsi="Arial" w:cs="Arial"/>
          <w:i/>
          <w:iCs/>
          <w:position w:val="4"/>
          <w:sz w:val="24"/>
          <w:szCs w:val="24"/>
          <w:lang w:eastAsia="it-IT"/>
        </w:rPr>
        <w:lastRenderedPageBreak/>
        <w:t xml:space="preserve">confusione, tu non apra più bocca, quando ti avrò perdonato quello che hai fatto. Parola del Signore Dio" (Ez 16, 63). Mi fu rivolta ancora questa parola del Signore (Ez 17, 1). Mi fu rivolta ancora questa parola del Signore (Ez 17, 11). Mi fu rivolta questa parola del Signore (Ez 18, 1). Se cammina nei miei decreti e osserva le mie leggi agendo con fedeltà, egli è giusto ed egli vivrà, parola del Signore Dio (Ez 18, 9). Io non godo della morte di chi muore. Parola del Signore Dio. Convertitevi e vivrete" (Ez 18, 32). Mi fu rivolta questa parola del Signore (Ez 20, 2). Vi contaminate con tutti i vostri idoli fino ad oggi, facendo le vostre offerte e facendo passare per il fuoco i vostri figli e io mi dovrei lasciare consultare da voi, uomini d'Israele? Com'è vero ch'io vivo - parola del Signore Dio - non mi lascerò consultare da voi (Ez 20, 31). Com'è vero ch'io vivo - parola del Signore Dio - io regnerò su di voi con mano forte, con braccio possente e rovesciando la mia ira (Ez 20, 33). </w:t>
      </w:r>
    </w:p>
    <w:p w14:paraId="0B5C728E" w14:textId="77777777" w:rsidR="00640037" w:rsidRPr="00640037" w:rsidRDefault="00640037" w:rsidP="00640037">
      <w:pPr>
        <w:spacing w:after="120" w:line="240" w:lineRule="auto"/>
        <w:ind w:left="567" w:right="567"/>
        <w:jc w:val="both"/>
        <w:rPr>
          <w:rFonts w:ascii="Arial" w:eastAsia="Times New Roman" w:hAnsi="Arial" w:cs="Arial"/>
          <w:i/>
          <w:iCs/>
          <w:position w:val="4"/>
          <w:sz w:val="24"/>
          <w:szCs w:val="24"/>
          <w:lang w:eastAsia="it-IT"/>
        </w:rPr>
      </w:pPr>
      <w:r w:rsidRPr="00640037">
        <w:rPr>
          <w:rFonts w:ascii="Arial" w:eastAsia="Times New Roman" w:hAnsi="Arial" w:cs="Arial"/>
          <w:i/>
          <w:iCs/>
          <w:position w:val="4"/>
          <w:sz w:val="24"/>
          <w:szCs w:val="24"/>
          <w:lang w:eastAsia="it-IT"/>
        </w:rPr>
        <w:t xml:space="preserve">Allora saprete che io sono il Signore, quando agirò con voi per l'onore del mio nome e non secondo la vostra malvagia condotta e i vostri costumi corrotti, uomini d'Israele". Parola del Signore Dio (Ez 20, 44). Mi fu rivolta questa parola del Signore (Ez 21, 1).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Mi fu rivolta questa parola del Signore (Ez 21, 6). Quando ti domanderanno: Perché piangi? risponderai: Perché è giunta la notizia che il cuore verrà meno, le mani s'indeboliranno, lo spirito sarà costernato, le ginocchia vacilleranno. Ecco è giunta e si compie". Parola del Signore Dio (Ez 21, 12). Mi fu rivolta questa parola del Signore (Ez 21, 13). Perché è una prova: che cosa accadrebbe se nemmeno un bastone sprezzante ci fosse Parola del Signore Dio (Ez 21, 18). Mi fu rivolta questa parola del Signore (Ez 21, 23). Mi fu rivolta questa parola del Signore (Ez 22, 1). Mi fu rivolta questa parola del Signore (Ez 22, 17). </w:t>
      </w:r>
    </w:p>
    <w:p w14:paraId="74A36881" w14:textId="77777777" w:rsidR="00640037" w:rsidRPr="00640037" w:rsidRDefault="00640037" w:rsidP="00640037">
      <w:pPr>
        <w:spacing w:after="120" w:line="240" w:lineRule="auto"/>
        <w:ind w:left="567" w:right="567"/>
        <w:jc w:val="both"/>
        <w:rPr>
          <w:rFonts w:ascii="Arial" w:eastAsia="Times New Roman" w:hAnsi="Arial" w:cs="Arial"/>
          <w:i/>
          <w:iCs/>
          <w:position w:val="4"/>
          <w:sz w:val="24"/>
          <w:szCs w:val="24"/>
          <w:lang w:eastAsia="it-IT"/>
        </w:rPr>
      </w:pPr>
      <w:r w:rsidRPr="00640037">
        <w:rPr>
          <w:rFonts w:ascii="Arial" w:eastAsia="Times New Roman" w:hAnsi="Arial" w:cs="Arial"/>
          <w:i/>
          <w:iCs/>
          <w:position w:val="4"/>
          <w:sz w:val="24"/>
          <w:szCs w:val="24"/>
          <w:lang w:eastAsia="it-IT"/>
        </w:rPr>
        <w:t xml:space="preserve">Mi fu rivolta questa parola del Signore (Ez 22, 23). Mi fu rivolta questa parola del Signore (Ez 23, 1). Anche tu la berrai, la vuoterai, ne succhierai i cocci, ti lacererai il seno, poiché io ho parlato". Parola del Signore (Ez 23, 34). Il dieci del decimo mese, dell'anno nono, mi fu rivolta questa parola del Signore (Ez 24, 1). Mi fu rivolta questa parola del Signore (Ez 24, 15). Mi fu rivolta questa parola del Signore (Ez 25, 1).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Il primo giorno del mese, dell'anno undecimo, mi fu rivolta questa parola del Signore (Ez 26, 1). Mi fu rivolta questa parola del Signore (Ez 27, 1). Mi fu rivolta questa parola del Signore (Ez 28, 1). Mi fu rivolta questa parola del Signore (Ez 28, 11). Mi fu rivolta questa parola del Signore (Ez 28, 20). Il dodici del decimo mese, anno </w:t>
      </w:r>
      <w:r w:rsidRPr="00640037">
        <w:rPr>
          <w:rFonts w:ascii="Arial" w:eastAsia="Times New Roman" w:hAnsi="Arial" w:cs="Arial"/>
          <w:i/>
          <w:iCs/>
          <w:position w:val="4"/>
          <w:sz w:val="24"/>
          <w:szCs w:val="24"/>
          <w:lang w:eastAsia="it-IT"/>
        </w:rPr>
        <w:lastRenderedPageBreak/>
        <w:t xml:space="preserve">decimo, mi fu rivolta questa parola del Signore (Ez 29, 1). Ora, il primo giorno del primo mese dell'anno ventisettesimo, mi fu rivolta questa parola del Signore (Ez 29, 17). Mi fu rivolta questa parola del Signore (Ez 30, 1). Dice il Signore: Cadranno gli alleati dell'Egitto e sarà abbattuto l'orgoglio della sua forza: da Migdòl fino ad Assuan cadranno di spada. Parola del Signore Dio (Ez 30, 6). Al settimo giorno del primo mese dell'undecimo anno, mi fu rivolta questa parola del Signore (Ez 30, 20). Il primo giorno del terzo mese dell'undecimo anno, mi fu rivolta questa parola del Signore (Ez 31, 1). 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w:t>
      </w:r>
    </w:p>
    <w:p w14:paraId="3BED2289" w14:textId="77777777" w:rsidR="00640037" w:rsidRPr="00640037" w:rsidRDefault="00640037" w:rsidP="00640037">
      <w:pPr>
        <w:spacing w:after="120" w:line="240" w:lineRule="auto"/>
        <w:ind w:left="567" w:right="567"/>
        <w:jc w:val="both"/>
        <w:rPr>
          <w:rFonts w:ascii="Arial" w:eastAsia="Times New Roman" w:hAnsi="Arial" w:cs="Arial"/>
          <w:i/>
          <w:iCs/>
          <w:position w:val="4"/>
          <w:sz w:val="24"/>
          <w:szCs w:val="24"/>
          <w:lang w:eastAsia="it-IT"/>
        </w:rPr>
      </w:pPr>
      <w:r w:rsidRPr="00640037">
        <w:rPr>
          <w:rFonts w:ascii="Arial" w:eastAsia="Times New Roman" w:hAnsi="Arial" w:cs="Arial"/>
          <w:i/>
          <w:iCs/>
          <w:position w:val="4"/>
          <w:sz w:val="24"/>
          <w:szCs w:val="24"/>
          <w:lang w:eastAsia="it-IT"/>
        </w:rPr>
        <w:t xml:space="preserve">Il primo giorno del dodicesimo mese dell'anno decimosecondo, mi fu rivolta questa parola del Signore (Ez 32, 1). Oscurerò tutti gli astri del cielo su di te e stenderò sulla tua terra le tenebre. Parola del Signore Dio (Ez 32, 8). Allora farò ritornare tranquille le loro acque e farò scorrere i loro canali come olio. Parola del Signore Dio (Ez 32, 14). Ai quindici del primo mese, dell'anno decimosecondo, mi fu rivolta questa parola del Signore (Ez 32, 17). Perché aveva sparso il terrore nella terra dei viventi, ecco giace in mezzo ai non circoncisi, con i trafitti di spada, egli il faraone e tutta la sua moltitudine". Parola del Signore Dio (Ez 32, 32). Mi fu rivolta questa parola del Signore (Ez 33, 1). O figlio dell'uomo, io ti ho costituito sentinella per gli Israeliti; ascolterai una parola dalla mia bocca e tu li avvertirai da parte mia (Ez 33, 7). Mi fu rivolta questa parola del Signore (Ez 33, 23). Mi fu rivolta questa parola del Signore (Ez 34, 1). Perciò, pastori, ascoltate la parola del Signore (Ez 34, 7). Udite quindi, pastori, la parola del Signore (Ez 34, 9). Sapranno che io, il Signore, sono il loro Dio e loro, la gente d'Israele, sono il mio popolo. Parola del Signore Dio (Ez 34, 30). Mi fu rivolta questa parola del Signore (Ez 35, 1). "Ora, figlio dell'uomo, profetizza ai monti d'Israele e dì: Monti d'Israele, udite la parola del Signore (Ez 36, 1). Ebbene, monti d'Israele, udite la parola del Signore Dio: Dice il Signore Dio ai monti, alle colline, alle pendici e alle valli, alle rovine desolate e alle città deserte che furono preda e scherno dei popoli vicini (Ez 36, 4). </w:t>
      </w:r>
    </w:p>
    <w:p w14:paraId="1352BD69" w14:textId="77777777" w:rsidR="00640037" w:rsidRPr="00640037" w:rsidRDefault="00640037" w:rsidP="00640037">
      <w:pPr>
        <w:spacing w:after="120" w:line="240" w:lineRule="auto"/>
        <w:ind w:left="567" w:right="567"/>
        <w:jc w:val="both"/>
        <w:rPr>
          <w:rFonts w:ascii="Arial" w:eastAsia="Times New Roman" w:hAnsi="Arial" w:cs="Arial"/>
          <w:i/>
          <w:iCs/>
          <w:position w:val="4"/>
          <w:sz w:val="24"/>
          <w:szCs w:val="24"/>
          <w:lang w:eastAsia="it-IT"/>
        </w:rPr>
      </w:pPr>
      <w:r w:rsidRPr="00640037">
        <w:rPr>
          <w:rFonts w:ascii="Arial" w:eastAsia="Times New Roman" w:hAnsi="Arial" w:cs="Arial"/>
          <w:i/>
          <w:iCs/>
          <w:position w:val="4"/>
          <w:sz w:val="24"/>
          <w:szCs w:val="24"/>
          <w:lang w:eastAsia="it-IT"/>
        </w:rPr>
        <w:t xml:space="preserve">Non ti farò più sentire gli insulti delle nazioni e non ti farò più subire lo scherno dei popoli; non priverai più di figli la tua gente". Parola del Signore Dio (Ez 36, 15). Mi fu rivolta questa parola del Signore (Ez 36, 16). Santificherò il mio nome grande, disonorato fra le genti, profanato da voi in mezzo a loro. Allora le genti sapranno che io sono il Signore - parola del Signore Dio - quando mostrerò la mia santità in voi davanti ai loro occhi (Ez 36, 23). Egli mi replicò: "Profetizza su queste ossa e annunzia loro: Ossa inaridite, udite la parola del Signore (Ez 37, 4). Mi fu rivolta questa parola del Signore (Ez 37, 15). Mi fu rivolta questa parola del Signore (Ez 38, 1). Ma, quando Gog giungerà nel paese </w:t>
      </w:r>
      <w:r w:rsidRPr="00640037">
        <w:rPr>
          <w:rFonts w:ascii="Arial" w:eastAsia="Times New Roman" w:hAnsi="Arial" w:cs="Arial"/>
          <w:i/>
          <w:iCs/>
          <w:position w:val="4"/>
          <w:sz w:val="24"/>
          <w:szCs w:val="24"/>
          <w:lang w:eastAsia="it-IT"/>
        </w:rPr>
        <w:lastRenderedPageBreak/>
        <w:t xml:space="preserve">d'Israele - parola del Signore Dio - divamperà la mia collera (Ez 38, 18). Contro di lui, per tutti i monti d'Israele, chiamerò la spada. Parola del Signore Dio. La spada di ognuno di essi sarà contro il proprio fratello (Ez 38, 21). Ecco, questo avviene e si compie - parola del Signore Dio -: è questo il giorno di cui ho parlato (Ez 39, 8). Non andranno a prendere la legna nei campi e neppure a tagliarla nei boschi perché faranno il fuoco con le armi: spoglieranno coloro che li avevano spogliati e deprederanno coloro che li avevano saccheggiati. Parola del Signore Dio (Ez 39, 10). Lì seppellirà tutto il popolo del paese e sarà per loro glorioso il giorno in cui manifesterò la mia gloria. Parola del Signore Dio (Ez 39, 13). Alla mia tavola vi sazierete di cavalli e cavalieri, di eroi e di guerrieri d'ogni razza. Parola del Signore Dio (Ez 39, 20). Allora non nasconderò più loro il mio volto, perché diffonderò il mio spirito sulla casa d'Israele". Parola del Signore Dio (Ez 39, 29). </w:t>
      </w:r>
    </w:p>
    <w:p w14:paraId="68391E3D" w14:textId="77777777" w:rsidR="00640037" w:rsidRPr="00640037" w:rsidRDefault="00640037" w:rsidP="00640037">
      <w:pPr>
        <w:spacing w:after="120" w:line="240" w:lineRule="auto"/>
        <w:ind w:left="567" w:right="567"/>
        <w:jc w:val="both"/>
        <w:rPr>
          <w:rFonts w:ascii="Arial" w:eastAsia="Times New Roman" w:hAnsi="Arial" w:cs="Arial"/>
          <w:i/>
          <w:iCs/>
          <w:position w:val="4"/>
          <w:sz w:val="24"/>
          <w:szCs w:val="24"/>
          <w:lang w:eastAsia="it-IT"/>
        </w:rPr>
      </w:pPr>
      <w:r w:rsidRPr="00640037">
        <w:rPr>
          <w:rFonts w:ascii="Arial" w:eastAsia="Times New Roman" w:hAnsi="Arial" w:cs="Arial"/>
          <w:i/>
          <w:iCs/>
          <w:position w:val="4"/>
          <w:sz w:val="24"/>
          <w:szCs w:val="24"/>
          <w:lang w:eastAsia="it-IT"/>
        </w:rPr>
        <w:t xml:space="preserve">Ai sacerdoti leviti della stirpe di Zadòk, che si avvicineranno a me per servirmi, tu darai - parola del Signore Dio - un giovenco per l'espiazione (Ez 43, 19). Poiché l'hanno servito davanti ai suoi idoli e sono stati per la gente d'Israele occasione di peccato, perciò io ho alzato la mano su di loro - parola del Signore Dio - ed essi sconteranno la loro iniquità (Ez 44, 12). I sacerdoti leviti figli di Zadòk, che hanno osservato le prescrizioni del mio santuario quando gli Israeliti si erano allontanati da me, si avvicineranno a me per servirmi e staranno davanti a me per offrirmi il grasso e il sangue. Parola del Signore Dio (Ez 44, 15). E quando egli rientrerà nel luogo santo, nell'atrio interno per servire nel santuario, offrirà il suo sacrificio espiatorio. Parola del Signore Dio (Ez 44, 27). Dice il Signore Dio: "Basta, prìncipi d'Israele, basta con le violenze e le rapine! Agite secondo il diritto e la giustizia; eliminate le vostre estorsioni dal mio popolo. Parola del Signore Dio (Ez 45, 9). Dal gregge, una pecora ogni duecento, dai prati fertili d'Israele. Questa sarà data per le oblazioni, per gli olocausti, per i sacrifici di comunione, in espiazione per loro. Parola del Signore Dio (Ez 45, 15). Nella tribù in cui lo straniero è stabilito, là gli darete la sua parte". Parola del Signore Dio (Ez 47, 23). </w:t>
      </w:r>
    </w:p>
    <w:p w14:paraId="7249F3BB"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MI DISSE: 33 VOLTE</w:t>
      </w:r>
    </w:p>
    <w:p w14:paraId="1A184A84"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 xml:space="preserve">Mi disse: "Figlio dell'uomo, alzati, ti voglio parlare" (Ez 2, 1). Mi disse: "Figlio dell'uomo, io ti mando agli Israeliti, a un popolo di ribelli, che si sono rivoltati contro di me. Essi e i loro padri hanno peccato contro di me fino ad oggi (Ez 2, 3). Mi disse: "Figlio dell'uomo, mangia ciò che hai davanti, mangia questo rotolo, poi va’ e parla alla casa d'Israele" (Ez 3, 1). Poi egli mi disse: "Figlio dell'uomo, va’, recati dagli Israeliti e riferisci loro le mie parole (Ez 3, 4). Mi disse ancora: "Figlio dell'uomo, tutte le parole che ti dico accoglile nel cuore e ascoltale con gli orecchi (Ez 3, 10). Anche là venne sopra di me la mano del Signore ed egli mi disse: "Alzati e va’ nella valle; là ti voglio parlare" (Ez 3, 22). Allora uno spirito entrò in me e mi fece alzare in piedi ed egli mi disse: "Va’ e rinchiuditi in casa (Ez 3, 24). In tal maniera, mi disse il Signore, </w:t>
      </w:r>
      <w:r w:rsidRPr="00640037">
        <w:rPr>
          <w:rFonts w:ascii="Arial" w:eastAsia="Times New Roman" w:hAnsi="Arial"/>
          <w:i/>
          <w:iCs/>
          <w:position w:val="4"/>
          <w:sz w:val="24"/>
          <w:szCs w:val="24"/>
          <w:lang w:eastAsia="it-IT"/>
        </w:rPr>
        <w:lastRenderedPageBreak/>
        <w:t xml:space="preserve">mangeranno gli Israeliti il loro pane impuro, in mezzo alle genti fra le quali li disperderò" (Ez 4, 13). Mi disse: "Figlio dell'uomo, alza gli occhi verso settentrione!". Ed ecco a settentrione della porta dell'altare l'idolo della gelosia, proprio all'ingresso (Ez 8, 5). Mi disse: "Figlio dell'uomo, vedi che fanno costoro? Guarda i grandi abomini che la casa d'Israele commette qui per allontanarmi dal mio santuario! Ne vedrai altri ancora peggiori" (Ez 8, 6). Mi disse: "Figlio dell'uomo, sfonda la parete". Sfondai la parete, ed ecco apparve una porta (Ez 8, 8). </w:t>
      </w:r>
    </w:p>
    <w:p w14:paraId="30EF6DEA"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 xml:space="preserve">Mi disse: "Entra e osserva gli abomini malvagi che commettono costoro" (Ez 8, 9). Mi disse: "Hai visto, figlio dell'uomo, quello che fanno gli anziani del popolo d'Israele nelle tenebre, ciascuno nella stanza recondita del proprio idolo? Vanno dicendo: Il Signore non ci vede... il Signore ha abbandonato il paese (Ez 8, 12). Poi mi disse: "Hai visto, figlio dell'uomo? Vedrai che si commettono nefandezze peggiori di queste" (Ez 8, 13). Mi disse: "Hai visto, figlio dell'uomo? Vedrai abomini peggiori di questi" (Ez 8, 15). Mi disse: "Hai visto, figlio dell'uomo? Come se fosse piccola cosa per la casa di Giuda, commettere simili nefandezze in questo luogo, hanno riempito il paese di violenze, per provocare la mia collera. Eccoli, vedi, che si portano il ramoscello sacro alle narici (Ez 8, 17). Mi disse: "L'iniquità di Israele e di Giuda è enorme, la terra è coperta di sangue, la città è piena di violenza. Infatti vanno dicendo: Il Signore ha abbandonato il paese: il Signore non vede (Ez 9, 9). Il Signore mi disse: "Figlio dell'uomo, questi sono gli uomini che tramano il male e danno consigli cattivi in questa città (Ez 11, 2). Lo spirito del Signore venne su di me e mi disse: "Parla, dice il Signore: Così avete detto, o Israeliti, e io conosco ciò che vi passa per la mente (Ez 11, 5). Il Signore mi disse: "Figlio dell'uomo, non giudicherai tu Oolà e Oolibà? Non mostrerai ad esse i loro abomini? (Ez 23, 36). Mi disse: "Figlio dell'uomo, potranno queste ossa rivivere?". Io risposi: "Signore Dio, tu lo sai" (Ez 37, 3). Mi disse: "Figlio dell'uomo, queste ossa sono tutta la gente d'Israele. Ecco, essi vanno dicendo: Le nostre ossa sono inaridite, la nostra speranza è svanita, noi siamo perduti (Ez 37, 11). Quell'uomo mi disse: "Figlio dell'uomo: osserva e ascolta attentamente e fa’ attenzione a quanto io sto per mostrarti, perché tu sei stato condotto qui perché io te lo mostri e tu manifesti alla casa d'Israele quello che avrai visto (Ez 40, 4). </w:t>
      </w:r>
    </w:p>
    <w:p w14:paraId="6C587A2E"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 xml:space="preserve">Egli mi disse: "La stanza che guarda a mezzogiorno è per i sacerdoti che hanno cura del tempio (Ez 40, 45). Ne misurò ancora la lunghezza, venti cubiti e la larghezza, davanti al santuario, venti cubiti, poi mi disse: "Questo è il Santo dei santi" (Ez 41, 4). Un altare di legno, alto tre cubiti, due cubiti di lunghezza e due di larghezza. Gli angoli, la base e i lati erano di legno. Mi disse: "Questa è la tavola che sta davanti al Signore" (Ez 41, 22). Egli mi disse: "Le stanze a settentrione e quelle a mezzogiorno, di fronte allo spazio libero, sono le stanze sacre, dove i sacerdoti che si accostano al Signore mangeranno le cose santissime: ivi riporranno le cose santissime, le oblazioni e le </w:t>
      </w:r>
      <w:r w:rsidRPr="00640037">
        <w:rPr>
          <w:rFonts w:ascii="Arial" w:eastAsia="Times New Roman" w:hAnsi="Arial"/>
          <w:i/>
          <w:iCs/>
          <w:position w:val="4"/>
          <w:sz w:val="24"/>
          <w:szCs w:val="24"/>
          <w:lang w:eastAsia="it-IT"/>
        </w:rPr>
        <w:lastRenderedPageBreak/>
        <w:t xml:space="preserve">vittime di espiazione e di riparazione, perché santo è questo luogo (Ez 42, 13). Mi disse: "Questa porta rimarrà chiusa: non verrà aperta, nessuno vi passerà, perché c'è passato il Signore, Dio d'Israele. Perciò resterà chiusa (Ez 44, 2). E il Signore mi disse: "Figlio dell'uomo, sta’ attento, osserva bene e ascolta quanto io ti dirò sulle prescrizioni riguardo al tempio e su tutte le sue leggi; sta’ attento a come si entra nel tempio da tutti gli accessi del santuario (Ez 44, 5). Mi disse: "Questo è il luogo dove i sacerdoti cuoceranno le carni dei sacrifici di riparazione e di espiazione e dove cuoceranno le oblazioni, senza portarle fuori nell'atrio esterno e correre il rischio di comunicare la consacrazione al popolo" (Ez 46, 20). Egli mi disse: "Queste sono le cucine dove i servi del tempio cuoceranno i sacrifici del popolo" (Ez 46, 24). Allora egli mi disse: "Hai visto, figlio dell'uomo?". Poi mi fece ritornare sulla sponda del fiume (Ez 47, 6). Mi disse: "Queste acque escono di nuovo nella regione orientale, scendono nell'Araba ed entrano nel mare: sboccate in mare, ne risanano le acque (Ez 47, 8). </w:t>
      </w:r>
    </w:p>
    <w:p w14:paraId="19541E31"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IL PROFETA È CHIAMATO “FIGLIO DELL’UOMO”: 94 VOLTE</w:t>
      </w:r>
    </w:p>
    <w:p w14:paraId="4B16EB6F"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 xml:space="preserve">Mi disse: "Figlio dell'uomo, alzati, ti voglio parlare" (Ez 2, 1). Mi disse: "Figlio dell'uomo, io ti mando agli Israeliti, a un popolo di ribelli, che si sono rivoltati contro di me. Essi e i loro padri hanno peccato contro di me fino ad oggi (Ez 2, 3). Ma tu, figlio dell'uomo non li temere, non aver paura delle loro parole; saranno per te come cardi e spine e ti troverai in mezzo a scorpioni; ma tu non temere le loro parole, non t'impressionino le loro facce, sono una genìa di ribelli (Ez 2, 6). E tu, figlio dell'uomo, ascolta ciò che ti dico e non esser ribelle come questa genìa di ribelli; apri la bocca e mangia ciò che io ti do" (Ez 2, 8). Mi disse: "Figlio dell'uomo, mangia ciò che hai davanti, mangia questo rotolo, poi va’ e parla alla casa d'Israele" (Ez 3, 1). Dicendomi: "Figlio dell'uomo, nutrisci il ventre e riempi le viscere con questo rotolo che ti porgo". Io lo mangiai e fu per la mia bocca dolce come il miele (Ez 3, 3). Poi egli mi disse: "Figlio dell'uomo, va’, recati dagli Israeliti e riferisci loro le mie parole (Ez 3, 4). Mi disse ancora: "Figlio dell'uomo, tutte le parole che ti dico accoglile nel cuore e ascoltale con gli orecchi (Ez 3, 10). Al termine di questi sette giorni mi fu rivolta questa parola del Signore: "Figlio dell'uomo, ti ho posto per sentinella alla casa d'Israele (Ez 3, 16). Ed ecco, figlio dell'uomo, ti saranno messe addosso delle funi, sarai legato e non potrai più uscire in mezzo a loro (Ez 3, 25). </w:t>
      </w:r>
    </w:p>
    <w:p w14:paraId="4952CC8D"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 xml:space="preserve">"Tu, figlio dell'uomo, prendi una tavoletta d'argilla, mettila dinanzi a te, disegnaci sopra una città, Gerusalemme (Ez 4, 1). Poi soggiunse: "Figlio dell'uomo, ecco io tolgo a Gerusalemme la riserva del pane; mangeranno il pane a razione e con angoscia e berranno l'acqua a misura in preda all'affanno (Ez 4, 16). E tu, figlio dell'uomo, prendi una spada affilata, usala come un rasoio da barbiere e raditi i capelli e la barba; poi prendi una bilancia e dividi i peli tagliati (Ez 5, 1). "Figlio dell'uomo, volgi la faccia verso i monti d'Israele e profetizza contro di essi (Ez 6, 2). "Ora, figlio dell'uomo riferisci: Così dice il Signore Dio al paese d'Israele: La fine! Giunge la fine per i quattro punti cardinali del </w:t>
      </w:r>
      <w:r w:rsidRPr="00640037">
        <w:rPr>
          <w:rFonts w:ascii="Arial" w:eastAsia="Times New Roman" w:hAnsi="Arial"/>
          <w:i/>
          <w:iCs/>
          <w:position w:val="4"/>
          <w:sz w:val="24"/>
          <w:szCs w:val="24"/>
          <w:lang w:eastAsia="it-IT"/>
        </w:rPr>
        <w:lastRenderedPageBreak/>
        <w:t xml:space="preserve">paese (Ez 7, 2). Mi disse: "Figlio dell'uomo, alza gli occhi verso settentrione!". Ed ecco a settentrione della porta dell'altare l'idolo della gelosia, proprio all'ingresso (Ez 8, 5). Mi disse: "Figlio dell'uomo, vedi che fanno costoro? Guarda i grandi abomini che la casa d'Israele commette qui per allontanarmi dal mio santuario! Ne vedrai altri ancora peggiori" (Ez 8, 6). Mi disse: "Figlio dell'uomo, sfonda la parete". Sfondai la parete, ed ecco apparve una porta (Ez 8, 8). Mi disse: "Hai visto, figlio dell'uomo, quello che fanno gli anziani del popolo d'Israele nelle tenebre, ciascuno nella stanza recondita del proprio idolo? Vanno dicendo: Il Signore non ci vede... il Signore ha abbandonato il paese..." (Ez 8, 12). </w:t>
      </w:r>
    </w:p>
    <w:p w14:paraId="087E2527"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 xml:space="preserve">Poi mi disse: "Hai visto, figlio dell'uomo? Vedrai che si commettono nefandezze peggiori di queste" (Ez 8, 13). Mi disse: "Hai visto, figlio dell'uomo? Vedrai abomini peggiori di questi" (Ez 8, 15). Mi disse: "Hai visto, figlio dell'uomo? Come se fosse piccola cosa per la casa di Giuda, commettere simili nefandezze in questo luogo, hanno riempito il paese di violenze, per provocare la mia collera. Eccoli, vedi, che si portano il ramoscello sacro alle narici (Ez 8, 17). Il Signore mi disse: "Figlio dell'uomo, questi sono gli uomini che tramano il male e danno consigli cattivi in questa città (Ez 11, 2). Per questo profetizza contro di loro, profetizza, figlio dell'uomo" (Ez 11, 4). "Figlio dell'uomo, ai tuoi fratelli, ai deportati con te, a tutta la casa d'Israele gli abitanti di Gerusalemme vanno dicendo: Voi andate pure lontano dal Signore: a noi è stata data in possesso questa terra (Ez 11, 15). "Figlio dell'uomo, tu abiti in mezzo a una genìa di ribelli, che hanno occhi per vedere e non vedono, hanno orecchi per udire e non odono, perché sono una genìa di ribelli (Ez 12, 2). Tu, figlio dell'uomo, fa’ il tuo bagaglio da deportato e, di giorno davanti ai loro occhi, prepàrati a emigrare; emigrerai dal luogo dove stai verso un altro luogo, davanti ai loro occhi: forse comprenderanno che sono una genìa di ribelli (Ez 12, 3). "Figlio dell'uomo, non t'ha chiesto il popolo d'Israele, quella genìa di ribelli, che cosa stai facendo? (Ez 12, 9). "Figlio dell'uomo, mangia il pane con paura e bevi l'acqua con trepidazione e con angoscia (Ez 12, 18). "Figlio dell'uomo, che cos'è questo proverbio che si va ripetendo nel paese di Israele: Passano i giorni e ogni visione svanisce? (Ez 12, 22). </w:t>
      </w:r>
    </w:p>
    <w:p w14:paraId="6A63FA2B"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 xml:space="preserve">"Figlio dell'uomo, ecco, gli Israeliti van dicendo: La visione che costui vede è per i giorni futuri; costui predice per i tempi lontani (Ez 12, 27). "Figlio dell'uomo, profetizza contro i profeti d'Israele, profetizza e dì a coloro che profetizzano secondo i propri desideri: Udite la parola del Signore (Ez 13, 2). Ora tu, figlio dell'uomo, rivolgiti alle figlie del tuo popolo che profetizzano secondo i loro desideri e profetizza contro di loro (Ez 13, 17). "Figlio dell'uomo, questi uomini hanno posto idoli nel loro cuore e tengono fisso lo sguardo all'occasione della loro iniquità appena si mostri. Mi lascerò interrogare da loro? (Ez 14, 3). "Figlio dell'uomo, se un paese pecca contro di me e si rende infedele, io stendo la mano sopra di lui e gli tolgo la riserva del pane e gli mando contro la fame e stèrmino uomini e bestie (Ez 14, 13). "Figlio </w:t>
      </w:r>
      <w:r w:rsidRPr="00640037">
        <w:rPr>
          <w:rFonts w:ascii="Arial" w:eastAsia="Times New Roman" w:hAnsi="Arial"/>
          <w:i/>
          <w:iCs/>
          <w:position w:val="4"/>
          <w:sz w:val="24"/>
          <w:szCs w:val="24"/>
          <w:lang w:eastAsia="it-IT"/>
        </w:rPr>
        <w:lastRenderedPageBreak/>
        <w:t xml:space="preserve">dell'uomo, che pregi ha il legno della vite di fronte a tutti gli altri legni della foresta? (Ez 15, 2). "Figlio dell'uomo, fa’ conoscere a Gerusalemme tutti i suoi abomini (Ez 16, 2). "Figlio dell'uomo, proponi un enigma e racconta una parabola agli Israeliti (Ez 17, 2). "Figlio dell'uomo, parla agli anziani d'Israele e dì loro: Dice il Signore Dio: Venite voi per consultarmi? Com'è vero ch'io vivo, non mi lascerò consultare da voi. Oracolo del Signore Dio (Ez 20, 3). Vuoi giudicarli? Li vuoi giudicare, figlio dell'uomo? Mostra loro gli abomini dei loro padri (Ez 20, 4). Parla dunque agli Israeliti, figlio dell'uomo, e dì loro: Dice il Signore Dio: Ancora in questo mi offesero i vostri padri agendo con infedeltà verso di me (Ez 20, 27). </w:t>
      </w:r>
    </w:p>
    <w:p w14:paraId="18813BE2"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 xml:space="preserve">"Figlio dell'uomo, volgi la faccia verso il mezzogiorno, parla alla regione australe e predici contro la selva del mezzogiorno (Ez 21, 2). "Figlio dell'uomo, volgi la faccia verso Gerusalemme e parla contro i suoi santuari, predici contro il paese d'Israele (Ez 21, 7). Tu, figlio dell'uomo, piangi: piangi davanti a loro con il cuore infranto e pieno d'amarezza (Ez 21, 11). "Figlio dell'uomo, profetizza e dì loro: Così dice il Signore Dio: Spada, spada aguzza e affilata (Ez 21, 14). Grida e laméntati, o figlio dell'uomo, perché essa pesa sul mio popolo, su tutti i prìncipi d'Israele: essi cadranno di spada insieme con il mio popolo. Perciò battiti il fianco (Ez 21, 17). Tu, o figlio dell'uomo, predici e batti le mani: la spada si raddoppi e si triplichi, è la spada dei massacri, la grande spada del massacro che li circonda (Ez 21, 19). "Figlio dell'uomo, traccia due strade per il passaggio della spada del re di Babilonia; proverranno tutte e due dallo stesso paese; tu metti un segnale a capo della strada che conduce nella città (Ez 21, 24). Tu, figlio dell'uomo, profetizza e annunzia: "Così dice il Signore Dio agli Ammoniti e riguardo ai loro insulti. Dì dunque: La spada, la spada è sguainata per la strage, è affilata per sterminare, per lampeggiare (Ez 21, 33). "Tu, figlio dell'uomo, forse non giudicherai, non giudicherai tu la città sanguinaria? Mostrale tutti i suoi abomini (Ez 22, 2). "Figlio dell'uomo, gli Israeliti si son cambiati in scoria per me; sono tutti rame, stagno, ferro e piombo dentro un crogiuolo: sono scoria di argento (Ez 22, 18). "Figlio dell'uomo, dì a Gerusalemme: Tu sei una terra non purificata, non lavata da pioggia in un giorno di tempesta (Ez 22, 24). </w:t>
      </w:r>
    </w:p>
    <w:p w14:paraId="30E31509"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 xml:space="preserve">"Figlio dell'uomo, vi erano due donne, figlie della stessa madre (Ez 23, 2). Il Signore mi disse: "Figlio dell'uomo, non giudicherai tu Oolà e Oolibà? Non mostrerai ad esse i loro abomini? (Ez 23, 36). "Figlio dell'uomo, metti per iscritto la data di oggi, di questo giorno, perché proprio oggi il re di Babilonia punta contro Gerusalemme (Ez 24, 2). "Figlio dell'uomo ecco, io ti tolgo all'improvviso colei che è la delizia dei tuoi occhi: ma tu non fare il lamento, non piangere, non versare una lacrima (Ez 24, 16). Tu, figlio dell'uomo, il giorno in cui toglierò loro la loro fortezza, la gioia della loro gloria, l'amore dei loro occhi, la brama delle loro anime, i loro figli e le loro figlie (Ez 24, 25). "Figlio dell'uomo, rivolgiti agli Ammoniti e predici contro di loro (Ez 25, 2). "Figlio dell'uomo, poiché Tiro ha detto di Gerusalemme: Ah, Ah! eccola </w:t>
      </w:r>
      <w:r w:rsidRPr="00640037">
        <w:rPr>
          <w:rFonts w:ascii="Arial" w:eastAsia="Times New Roman" w:hAnsi="Arial"/>
          <w:i/>
          <w:iCs/>
          <w:position w:val="4"/>
          <w:sz w:val="24"/>
          <w:szCs w:val="24"/>
          <w:lang w:eastAsia="it-IT"/>
        </w:rPr>
        <w:lastRenderedPageBreak/>
        <w:t xml:space="preserve">infranta la porta delle nazioni; verso di me essa si volge, la sua ricchezza è devastata (Ez 26, 2). "Orsù, figlio dell'uomo, intona un lamento su Tiro (Ez 27, 2). "Figlio dell'uomo, parla al principe di Tiro: Dice il Signore Dio: Poiché il tuo cuore si è insuperbito e hai detto: Io sono un dio, siedo su un seggio divino in mezzo ai mari, mentre tu sei un uomo e non un dio, hai uguagliato la tua mente a quella di Dio (Ez 28, 2). "Figlio dell'uomo, intona un lamento sul principe di Tiro e digli: Così dice il Signore Dio: Tu eri un modello di perfezione, pieno di sapienza, perfetto in bellezza (Ez 28, 12). "Figlio dell'uomo, volgiti verso Sidòne e profetizza contro di essa (Ez 28, 21). "Figlio dell'uomo, rivolgiti contro il faraone re d'Egitto e profetizza contro di lui e contro tutto l'Egitto (Ez 29, 2). "Figlio dell'uomo, Nabucodònosor re di Babilonia ha fatto compiere al suo esercito una grave impresa contro Tiro: ogni testa è diventata calva e ogni spalla è piagata, ma il re e il suo esercito non hanno ricevuto da Tiro il compenso per l'impresa compiuta contro di essa (Ez 29, 18). "Figlio dell'uomo, predici dicendo: Dice il Signore Dio: Gemete: Ah, quel giorno! (Ez 30, 2). "Figlio dell'uomo, ho spezzato il braccio del faraone re d'Egitto; egli non è stato curato con medicamenti né fasciato con bende per fargli riprender forza e maneggiare la spada" (Ez 30, 21). "Figlio dell'uomo, dì al faraone re d'Egitto e alla moltitudine dei suoi sudditi: A chi credi di essere simile nella tua grandezza? (Ez 31, 2). "Figlio dell'uomo, intona un lamento sul faraone re d'Egitto dicendo: Leone fra le genti eri considerato; ma eri come un coccodrillo nelle acque, erompevi nei tuoi fiumi e agitavi le acque con le tue zampe, intorbidandone i corsi" (Ez 32, 2). </w:t>
      </w:r>
    </w:p>
    <w:p w14:paraId="12AABC22"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"Figlio dell'uomo, intona un canto funebre sugli abitanti dell'Egitto. Falli scendere insieme con le figlie di nazioni potenti, nella regione sotterranea, con quelli che scendono nella fossa (Ez 32, 18). "Figlio dell'uomo, parla ai figli del tuo popolo e dì loro: Se mando la spada contro un paese e il popolo di quella terra prende un uomo del suo territorio e lo pone quale sentinella (Ez 33, 2). O figlio dell'uomo, io ti ho costituito sentinella per gli Israeliti; ascolterai una parola dalla mia bocca e tu li avvertirai da parte mia (Ez 33, 7). Tu, figlio dell'uomo, annunzia agli Israeliti: Voi dite: I nostri delitti e i nostri peccati sono sopra di noi e in essi noi ci consumiamo! In che modo potremo vivere? (Ez 33, 10). Figlio dell'uomo, dì ancora ai figli del tuo popolo: La giustizia del giusto non lo salva se pecca, e l'empio non cade per la sua iniquità se desiste dall'iniquità, come il giusto non potrà vivere per la sua giustizia se pecca (Ez 33, 12). "Figlio dell'uomo, gli abitanti di quelle rovine, nel paese d'Israele, vanno dicendo: Abramo era uno solo ed ebbe in possesso il paese e noi siamo molti: a noi dunque è stato dato in possesso il paese! (Ez 33, 24). Figlio dell'uomo, i figli del tuo popolo parlano di te lungo le mura e sulle porte delle case e si dicono l'un l'altro: Andiamo a sentire qual è la parola che viene dal Signore (Ez 33, 30).</w:t>
      </w:r>
    </w:p>
    <w:p w14:paraId="3B00313B"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lastRenderedPageBreak/>
        <w:t xml:space="preserve"> "Figlio dell'uomo, profetizza contro i pastori d'Israele, predici e riferisci ai pastori: Dice il Signore Dio: Guai ai pastori d'Israele, che pascono se stessi! I pastori non dovrebbero forse pascere il gregge? (Ez 34, 2). "Figlio dell'uomo, volgiti verso il monte Seir e profetizza contro di esso (Ez 35, 2). "Ora, figlio dell'uomo, profetizza ai monti d'Israele e dì: Monti d'Israele, udite la parola del Signore (Ez 36, 1). "Figlio dell'uomo, la casa d'Israele, quando abitava il suo paese, lo rese impuro con la sua condotta e le sue azioni. Come l'impurità di una donna nel suo tempo è stata la loro condotta davanti a me (Ez 36, 17). Mi disse: "Figlio dell'uomo, potranno queste ossa rivivere?". Io risposi: "Signore Dio, tu lo sai" (Ez 37, 3). Egli aggiunse: "Profetizza allo spirito, profetizza figlio dell'uomo e annunzia allo spirito: Dice il Signore Dio: Spirito, vieni dai quattro venti e soffia su questi morti, perché rivivano" (Ez 37, 9). Mi disse: "Figlio dell'uomo, queste ossa sono tutta la gente d'Israele. Ecco, essi vanno dicendo: Le nostre ossa sono inaridite, la nostra speranza è svanita, noi siamo perduti (Ez 37, 11). "Figlio dell'uomo, prendi un legno e scrivici sopra: Giuda e gli Israeliti uniti a lui, poi prendi un altro legno e scrivici sopra: Giuseppe, legno di Efraim e tutta la casa d'Israele unita a lui (Ez 37, 16). </w:t>
      </w:r>
    </w:p>
    <w:p w14:paraId="116D65D9"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 xml:space="preserve">"Figlio dell'uomo, volgiti verso Gog nel paese di Magòg, principe capo di Mesech e Tubal, e profetizza contro di lui. Annunzierai (Ez 38, 2). Perciò predici, figlio dell'uomo, e annunzia a Gog: Così dice il Signore Dio: In quel giorno, quando il mio popolo Israele dimorerà del tutto sicuro, tu ti leverai (Ez 38, 14). "E tu, figlio dell'uomo, profetizza contro Gog e annunzia: Così dice il Signore Dio: Eccomi contro di te, Gog, principe capo di Mesech e di Tubal (Ez 39, 1). A te, figlio dell'uomo, dice il Signore Dio: Annunzia agli uccelli d'ogni specie e a tutte le bestie selvatiche: Radunatevi, venite; raccoglietevi da ogni parte sul sacrificio che offro a voi, sacrificio grande, sui monti d'Israele. Mangerete carne e berrete sangue; (Ez 39, 17). Quell'uomo mi disse: "Figlio dell'uomo: osserva e ascolta attentamente e fa’ attenzione a quanto io sto per mostrarti, perché tu sei stato condotto qui perché io te lo mostri e tu manifesti alla casa d'Israele quello che avrai visto" (Ez 40, 4). 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w:t>
      </w:r>
    </w:p>
    <w:p w14:paraId="2CE8FF43"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 xml:space="preserve">Tu, figlio dell'uomo, descrivi questo tempio alla casa d'Israele, perché arrossiscano delle loro iniquità; ne misurino la pianta (Ez 43, 10). Egli mi parlò: "Figlio dell'uomo, dice il Signore Dio: Queste sono le leggi dell'altare, quando verrà costruito per offrirvi sopra il sangue (Ez 43, 18). E il Signore mi disse: "Figlio dell'uomo, sta’ attento, osserva bene e ascolta quanto io ti dirò sulle prescrizioni riguardo al tempio e su tutte le sue leggi; sta’ attento a come si entra nel tempio da tutti gli accessi del santuario (Ez 44, 5). Allora egli mi disse: "Hai visto, figlio dell'uomo?". Poi mi fece ritornare sulla sponda del fiume (Ez 47, 6). </w:t>
      </w:r>
    </w:p>
    <w:p w14:paraId="0195877C"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lastRenderedPageBreak/>
        <w:t xml:space="preserve">ORACOLO DEL SIGNORE: 28 VOLTE </w:t>
      </w:r>
    </w:p>
    <w:p w14:paraId="607B40DD"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 xml:space="preserve">Rispondi loro: Così dice il Signore Dio: Quest'oracolo è per il principe di Gerusalemme e per tutti gli Israeliti che vi abitano (Ez 12, 10). Ebbene, riferisci loro: Dice il Signore Dio: Non sarà ritardata più a lungo ogni mia parola: la parola che dirò l'eseguirò. Oracolo del Signore Dio" (Ez 12, 28). Hanno avuto visioni false, vaticini menzogneri coloro che dicono: Oracolo del Signore, mentre il Signore non li ha inviati. Eppure confidano che si avveri la loro parola! (Ez 13, 6). I profeti d'Israele che profetavano su Gerusalemme e vedevano per essa una visione di pace, mentre non vi era pace. Oracolo del Signore (Ez 13, 16). Il pane che io ti avevo dato, il fior di farina, l'olio e il miele di cui ti nutrivo ponesti davanti ad esse come offerta di soave odore. Oracolo del Signore Dio (Ez 16, 19). Ora, dopo tutta la tua perversione, guai, guai a te! Oracolo del Signore Dio (Ez 16, 23). Perciò, o Israeliti, io giudicherò ognuno di voi secondo la sua condotta. Oracolo del Signore Dio. Convertitevi e desistete da tutte le vostre iniquità, e l'iniquità non sarà più causa della vostra rovina (Ez 18, 30). "Figlio dell'uomo, parla agli anziani d'Israele e dì loro: Dice il Signore Dio: Venite voi per consultarmi? Com'è vero ch'io vivo, non mi lascerò consultare da voi. Oracolo del Signore Dio (Ez 20, 3). </w:t>
      </w:r>
    </w:p>
    <w:p w14:paraId="73744D8D"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 xml:space="preserve">Poiché sul mio monte santo, sull'alto monte d'Israele - oracolo del Signore Dio - mi servirà tutta la casa d'Israele, tutta riunita in quel paese; là mi saranno graditi e là richiederò le vostre offerte, le primizie dei vostri doni in qualunque forma me li consacrerete (Ez 20, 40). In te si ricevono doni per spargere il sangue, tu presti a interesse e a usura, spogli con la violenza il tuo prossimo e di me ti dimentichi. Oracolo del Signore Dio (Ez 22, 12). Io rovescerò su di essi il mio sdegno: li consumerò con il fuoco della mia collera: la loro condotta farò ricadere sulle loro teste". Oracolo del Signore Dio (Ez 22, 31). Io, il Signore, ho parlato! Questo avverrà, lo compirò senza revoca; non avrò né pietà, né compassione. Ti giudicherò secondo la tua condotta e i tuoi misfatti". Oracolo del Signore Dio (Ez 24, 14). La mia vendetta su Edom la compirò per mezzo del mio popolo, Israele, che tratterà Edom secondo la mia ira e il mio sdegno. Si conoscerà così la mia vendetta". Oracolo del Signore Dio (Ez 25, 14). Essa diverrà, in mezzo al mare, un luogo dove stendere le reti, poiché io ho parlato - oracolo del Signore. Essa sarà data in preda ai popoli (Ez 26, 5). Ti renderò simile a un arido scoglio, a un luogo dove stendere le reti; tu non sarai più ricostruita, poiché io, il Signore, ho parlato". Oracolo del Signore Dio (Ez 26, 14). Ti renderò oggetto di spavento e più non sarai, ti si cercherà ma né ora né mai sarai ritrovata". Oracolo del Signore Dio (Ez 26, 21). Della morte dei non circoncisi morirai per mano di stranieri, perché io l'ho detto". Oracolo del Signore Dio (Ez 28, 10). </w:t>
      </w:r>
    </w:p>
    <w:p w14:paraId="4FD01BC6"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 xml:space="preserve">Per l'impresa compiuta contro Tiro io gli consegno l'Egitto, poiché l'ha compiuta per me. Oracolo del Signore Dio (Ez 29, 20). Questo è un lamento e lo si canterà. Lo canteranno le figlie delle genti, lo canteranno sull'Egitto e su tutta la sua moltitudine". Oracolo del </w:t>
      </w:r>
      <w:r w:rsidRPr="00640037">
        <w:rPr>
          <w:rFonts w:ascii="Arial" w:eastAsia="Times New Roman" w:hAnsi="Arial"/>
          <w:i/>
          <w:iCs/>
          <w:position w:val="4"/>
          <w:sz w:val="24"/>
          <w:szCs w:val="24"/>
          <w:lang w:eastAsia="it-IT"/>
        </w:rPr>
        <w:lastRenderedPageBreak/>
        <w:t xml:space="preserve">Signore Dio (Ez 32, 16). Il faraone li vedrà e si consolerà alla vista di tutta questa moltitudine; il faraone e tutto il suo esercito saranno trafitti di spada. Oracolo del Signore Dio (Ez 32, 31). Dì loro: Com'è vero ch'io vivo - oracolo del Signore Dio - io non godo della morte dell'empio, ma che l'empio desista dalla sua condotta e viva. Convertitevi dalla vostra condotta perversa! Perché volete perire, o Israeliti? (Ez 33, 11). Io stesso condurrò le mie pecore al pascolo e io le farò riposare. Oracolo del Signore Dio (Ez 34, 15). Voi, mie pecore, siete il gregge del mio pascolo e io sono il vostro Dio". Oracolo del Signore Dio (Ez 34, 31). Per questo, com'è vero ch'io vivo - oracolo del Signore Dio - io agirò secondo quell'ira e quel furore che tu hai dimostrato nell'odio contro di loro e mi rivelerò in mezzo a loro quando farò giustizia di te (Ez 35, 11). Ebbene, tu non divorerai più gli uomini, non priverai più di figli la nazione. Oracolo del Signore Dio (Ez 36, 14). Farò entrare in voi il mio spirito e rivivrete; vi farò riposare nel vostro paese; saprete che io sono il Signore. L'ho detto e lo farò". Oracolo del Signore Dio (Ez 37, 14). Tu sarai abbattuto in aperta campagna, perché io l'ho detto. Oracolo del Signore Dio (Ez 39, 5). Finiti questi giorni, dall'ottavo in poi, i sacerdoti immoleranno sopra l'altare i vostri olocausti, i vostri sacrifici di comunione e io vi sarò propizio". Oracolo del Signore Dio (Ez 43, 27). </w:t>
      </w:r>
    </w:p>
    <w:p w14:paraId="7DC65703"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La profezia non riguarda solo la Parola di Dio, di Cristo Gesù, la Verità dello Spirito Santo che sempre dalla bocca di un papa dovrà uscire purissima e immacolata, riguarda anche le decisioni pastorali. Anche queste dovranno essere purissima volontà di Dio. Decisioni pastorali primarie sono le scelte dei successori degli Apostoli sui quali si regge tutta la Chiesa di Dio. Una scelta non voluta dal Signore potrebbe condurre alla rovina tutta la Chiesa del Dio vivente. Mai si dovrà compiere in un papa la Parola di lamento rivolta dal Signore al suo popolo per bocca del profeta Osea:</w:t>
      </w:r>
      <w:r w:rsidRPr="00640037">
        <w:rPr>
          <w:rFonts w:ascii="Arial" w:eastAsia="Times New Roman" w:hAnsi="Arial"/>
          <w:bCs/>
          <w:i/>
          <w:sz w:val="24"/>
          <w:szCs w:val="20"/>
          <w:lang w:eastAsia="it-IT"/>
        </w:rPr>
        <w:t xml:space="preserve"> “Hanno creato dei re che io non ho designati; hanno scelto capi a mia insaputa”</w:t>
      </w:r>
      <w:r w:rsidRPr="00640037">
        <w:rPr>
          <w:rFonts w:ascii="Arial" w:eastAsia="Times New Roman" w:hAnsi="Arial"/>
          <w:bCs/>
          <w:sz w:val="24"/>
          <w:szCs w:val="20"/>
          <w:lang w:eastAsia="it-IT"/>
        </w:rPr>
        <w:t xml:space="preserve"> (Os 8,4). </w:t>
      </w:r>
    </w:p>
    <w:p w14:paraId="3D05175C"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L’Apostolo Pietro, il primo papa, nessuno lo può accusare di avere scelto dalla sua volontà colui che ha preso il posto di Giuda. Lui chiede le condizioni. La scelta è affidata al Signore. Tutti sanno, poiché ogni cosa è stata operata in modo pubblico e palese, che la scelta è stata fatta dal Signore. Nessuno potrà parlare male o dire una sola parola di lamento:</w:t>
      </w:r>
    </w:p>
    <w:p w14:paraId="075DF546"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 xml:space="preserve">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Bisogna dunque che, tra coloro che sono </w:t>
      </w:r>
      <w:r w:rsidRPr="00640037">
        <w:rPr>
          <w:rFonts w:ascii="Arial" w:eastAsia="Times New Roman" w:hAnsi="Arial"/>
          <w:i/>
          <w:iCs/>
          <w:position w:val="4"/>
          <w:sz w:val="24"/>
          <w:szCs w:val="24"/>
          <w:lang w:eastAsia="it-IT"/>
        </w:rPr>
        <w:lastRenderedPageBreak/>
        <w:t xml:space="preserve">stati con noi per tutto il tempo nel quale il Signore Gesù ha vissuto fra noi, cominciando dal battesimo di Giovanni fino al giorno in cui è stato di mezzo a noi assunto in cielo, uno divenga testimone, insieme a noi, della sua risurrezione». 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 (At 1,15-26). </w:t>
      </w:r>
    </w:p>
    <w:p w14:paraId="3A973188"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Essendo il papa il successore di Pietro e il Vicario di Cristo Gesù, ogni giorno dinanzi alla Chiesa e al mondo deve fare la stessa professione di fedeltà a Cristo, allo stesso modo che nel Vangelo di Giovanni Gesù concluse il suo apostolato pubblico con la professione di fedeltà al Padre: </w:t>
      </w:r>
    </w:p>
    <w:p w14:paraId="55540399" w14:textId="77777777" w:rsidR="00640037" w:rsidRPr="00640037" w:rsidRDefault="00640037" w:rsidP="00640037">
      <w:pPr>
        <w:spacing w:after="120" w:line="240" w:lineRule="auto"/>
        <w:ind w:left="567" w:right="567"/>
        <w:jc w:val="both"/>
        <w:rPr>
          <w:rFonts w:ascii="Arial" w:eastAsia="Times New Roman" w:hAnsi="Arial"/>
          <w:bCs/>
          <w:i/>
          <w:iCs/>
          <w:position w:val="4"/>
          <w:sz w:val="24"/>
          <w:szCs w:val="20"/>
          <w:lang w:eastAsia="it-IT"/>
        </w:rPr>
      </w:pPr>
      <w:r w:rsidRPr="00640037">
        <w:rPr>
          <w:rFonts w:ascii="Arial" w:eastAsia="Times New Roman" w:hAnsi="Arial"/>
          <w:bCs/>
          <w:i/>
          <w:iCs/>
          <w:position w:val="4"/>
          <w:sz w:val="24"/>
          <w:szCs w:val="20"/>
          <w:lang w:eastAsia="it-IT"/>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w:t>
      </w:r>
    </w:p>
    <w:p w14:paraId="131AF294"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Sempre un papa si deve ricordare qual è la tentazione che si abbatterà ininterrottamente sul suo ministero di Successore di Pietro, di Vicario di Cristo, di Pastore di tutta la Chiesa: che ogni sua parola e ogni sua decisione provengano e scaturiscano dal suo cuore e dalla sua volontà e non invece dal cuore e dalla volontà di Cristo Gesù. Quando si cade in questa tentazione, la Chiesa intera è in grande sofferenza. Pietro un giorno è caduto nella tentazione di prendere una decisione non dal cuore di Cristo e dalla sua volontà e subito lo Spirito Santo è intervento e, con tempestività e fermezza, ha riportato Pietro sulla giusta via. Ecco cosa rivela l’Apostolo Paolo nella Lettera ai Galati:</w:t>
      </w:r>
    </w:p>
    <w:p w14:paraId="0BD8E41F"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0"/>
          <w:lang w:eastAsia="it-IT"/>
        </w:rPr>
      </w:pPr>
      <w:r w:rsidRPr="00640037">
        <w:rPr>
          <w:rFonts w:ascii="Arial" w:eastAsia="Times New Roman" w:hAnsi="Arial"/>
          <w:i/>
          <w:iCs/>
          <w:position w:val="4"/>
          <w:sz w:val="24"/>
          <w:szCs w:val="20"/>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1AB43043"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lastRenderedPageBreak/>
        <w:t>Per questo tutta la Chiesa oggi giorno deve pregare perché mai un papa prenda decisioni dal suo cuore e dica parola e pensieri della sua mente. Il papa salva la Chiesa e questa a sua volta salva il papa. Come Cristo Gesù pregò perché la fede di Pietro non venisse meno, così anche il corpo di Cristo, tutto il corpo di Cristo deve pregare perché Pietro mai prenda decisioni dal suo cuore, mai dica pensieri della sua mente, mai si distacchi né in poco e né in molto dal Vangelo di Colui del quale è il Vicario. Il papa salva la Chiesa. La Chiesa salva il suo papa.</w:t>
      </w:r>
    </w:p>
    <w:p w14:paraId="0DAC3A42"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Un’altra tenace e persistente tentazione è fatta perché lui cada dall’amore che sempre deve manifestare alla Chiesa e al mondo. Il suo deve essere lo stesso amore crocifisso di Gesù Signore. Se cade da questo amore, la Chiesa perde il suo modello di amore e si smarrisce nei meandri di un amore terreno, di immanenza, senza alcun frutto di salvezza eterna.</w:t>
      </w:r>
    </w:p>
    <w:p w14:paraId="2343A722"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0"/>
          <w:lang w:eastAsia="it-IT"/>
        </w:rPr>
      </w:pPr>
      <w:r w:rsidRPr="00640037">
        <w:rPr>
          <w:rFonts w:ascii="Arial" w:eastAsia="Times New Roman" w:hAnsi="Arial"/>
          <w:i/>
          <w:iCs/>
          <w:position w:val="4"/>
          <w:sz w:val="24"/>
          <w:szCs w:val="20"/>
          <w:lang w:eastAsia="it-IT"/>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756F7CD2"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Satana lo sa bene: se riesce a far cadere un papa nelle sue tentazioni finalizzate a liberare il suo ministero dalle finalità teologiche o dogmatiche poste da Cristo Gesù in esso, si aprono per tutta la Chiesa giorni di grande caligine e di grande buio veritativo e morale. La Chiesa sarà in tutto simile ad una nave in grande tempesta senza il suo timoniere. Dalla bocca di un papa mai dovrà uscire una parola equivoca, mai incerta, mai confusa, mai ambigua, mai imperfetta, mai erronea, mai approssimativa, mai superficiale, mai di dubbio. Sempre dovrà uscire una parola carica di sapienza, scienza, sana dottrina nello Spirito Santo. Sempre un papa si dovrà ricordare che basta che esca dalla sua bocca una parola non di Cristo Gesù, non carica di sapienza di Spirito Santo, non nel rispetto della sana dottrina e la Chiesa intera potrebbe scivolare o precipitare nel baratro della grande confusione morale, confusione teologica, confusione dogmatica. Così pure mai dovrà prendere una decisione che non sia decisione secondo il cuore di Cristo Signore, illuminato dalla potentissima luce dello Spirito Santo. Una sua decisione può innalzare la Chiesa e una sua decisione deprimerla. Una sua decisione crea credibilità e una sua decisione fa perdere la fede. Oltremodo grande è la sua responsabilità. Lui può spegnere la luce e lui la può accendere. </w:t>
      </w:r>
    </w:p>
    <w:p w14:paraId="51146A57"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12" w:name="_Toc134609542"/>
      <w:bookmarkStart w:id="13" w:name="_Toc193145071"/>
      <w:r w:rsidRPr="00640037">
        <w:rPr>
          <w:rFonts w:ascii="Arial" w:eastAsia="Times New Roman" w:hAnsi="Arial"/>
          <w:b/>
          <w:sz w:val="24"/>
          <w:szCs w:val="18"/>
          <w:lang w:eastAsia="it-IT"/>
        </w:rPr>
        <w:t>LA TENTAZIONE DI UN VESCOVO</w:t>
      </w:r>
      <w:bookmarkEnd w:id="12"/>
      <w:bookmarkEnd w:id="13"/>
    </w:p>
    <w:p w14:paraId="174074BC"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Tutto ciò che è detto sul papa vale per ogni vescovo, anche lui vicario di Cristo Gesù, perché successore degli Apostoli. Esamineremo le tentazioni scatenate da </w:t>
      </w:r>
      <w:r w:rsidRPr="00640037">
        <w:rPr>
          <w:rFonts w:ascii="Arial" w:eastAsia="Times New Roman" w:hAnsi="Arial"/>
          <w:bCs/>
          <w:sz w:val="24"/>
          <w:szCs w:val="20"/>
          <w:lang w:eastAsia="it-IT"/>
        </w:rPr>
        <w:lastRenderedPageBreak/>
        <w:t xml:space="preserve">Satana contro il ministero di un vescovo, servendoci di alcuni brani tratti dalla Scrittura Santa. </w:t>
      </w:r>
    </w:p>
    <w:p w14:paraId="1ECAFDB5"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La prima tentazione risiede in chi aspira all’episcopato. Nessuno dovrà aspirare all’episcopato se manca delle virtù o qualità morali, spirituali, dottrinali necessarie, anzi indispensabili perché poi lui possa esercitare il ministero ricevuto secondo verità e giustizia, purezza di parola e di sana dottrina. Queste virtù o qualità necessarie sono richieste dallo Spirito Santo. Nessuno potrà pensare: dopo la consacrazione sarò capace perché lo Spirito Santo è su di me. Lo Spirito Santo conduce il cuore che gli viene dato. Se il cuore è ignorante, resterà ignorante in eterno. Se il cuore è lussurioso, lussurioso rimarrà in eterno. Se il cuore è accidioso, accidioso resterà in eterno. Ecco perché le virtù o le qualità morali e spirituali richieste dallo Spirito Santo devono essere già nel cuore di chi aspira all’episcopato o da colui che l’episcopato accetta. Ecco le qualità spirituali e morali, dottrinali e ascetiche richieste dallo Spirito Santo:</w:t>
      </w:r>
    </w:p>
    <w:p w14:paraId="6C73BF13" w14:textId="77777777" w:rsidR="00640037" w:rsidRPr="00640037" w:rsidRDefault="00640037" w:rsidP="00640037">
      <w:pPr>
        <w:spacing w:after="120" w:line="240" w:lineRule="auto"/>
        <w:ind w:left="567" w:right="567"/>
        <w:jc w:val="both"/>
        <w:rPr>
          <w:rFonts w:ascii="Arial" w:eastAsia="Times New Roman" w:hAnsi="Arial" w:cs="Arial"/>
          <w:i/>
          <w:iCs/>
          <w:position w:val="4"/>
          <w:sz w:val="24"/>
          <w:szCs w:val="24"/>
          <w:lang w:eastAsia="it-IT"/>
        </w:rPr>
      </w:pPr>
      <w:r w:rsidRPr="00640037">
        <w:rPr>
          <w:rFonts w:ascii="Arial" w:eastAsia="Times New Roman" w:hAnsi="Arial" w:cs="Arial"/>
          <w:i/>
          <w:iCs/>
          <w:position w:val="4"/>
          <w:sz w:val="24"/>
          <w:szCs w:val="24"/>
          <w:lang w:eastAsia="it-IT"/>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w:t>
      </w:r>
    </w:p>
    <w:p w14:paraId="2F763031"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Ecco la prima tentazione: Satana spinge perché aspirino all’episcopato o vengano scelti a questo altissimo ministero uomini privi di queste virtù o qualità morali, spirituali, di scienza, di sapienza. Se Satana vi riesce, tutta una diocesi è già da lui conquistata. Sarà un suo vescovo, mai sarà un vescovo secondo il cuore di Cristo Gesù o secondo il desiderio dello Spirito Santo. Satana mai si arrende. Sempre lavora perché vengano scelti vescovi secondo il suo cuore e non secondo il cuore di Cristo Gesù. Lui sa che se mette a capo di una diocesi un suo vescovo, ha conquistato una diocesi e anche buona parte della Chiesa e per questo giorno e notte lavora perché questo accada. Quando poi non riesce a mettere in una diocesi un suo vescovo, perché lo Spirito Santo si oppone al suo disegno perverso, accanto a questo vescovo dello Spirito Santo lui è sempre presente come la sua ombra per tentarlo perché lui cada dalla verità e santità del suo ministero, che sempre dovrà essere vissuto dal cuore di Cristo. Lo Spirito Santo per bocca dell’Apostolo Giovanni rivela sette grandi tentazioni nelle quali anche un santo vescovo può precipitare.</w:t>
      </w:r>
    </w:p>
    <w:p w14:paraId="64239E0B"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La prima tentazione è la caduta dall’amore. Un vescovo è la visibilità della carità e dell’amore crocifisso di Cristo Gesù per tutto il suo gregge. Un vescovo senza amore è in tutto simile ad una giornata senza sole. Il sole che è Cristo Gesù per lui non illumina e non riscalda i cuori. </w:t>
      </w:r>
    </w:p>
    <w:p w14:paraId="4572E875" w14:textId="77777777" w:rsidR="00640037" w:rsidRPr="00640037" w:rsidRDefault="00640037" w:rsidP="00640037">
      <w:pPr>
        <w:spacing w:after="120" w:line="240" w:lineRule="auto"/>
        <w:ind w:left="567" w:right="567"/>
        <w:jc w:val="both"/>
        <w:rPr>
          <w:rFonts w:ascii="Arial" w:eastAsia="Times New Roman" w:hAnsi="Arial" w:cs="Arial"/>
          <w:i/>
          <w:iCs/>
          <w:position w:val="4"/>
          <w:sz w:val="24"/>
          <w:szCs w:val="24"/>
          <w:lang w:eastAsia="it-IT"/>
        </w:rPr>
      </w:pPr>
      <w:r w:rsidRPr="00640037">
        <w:rPr>
          <w:rFonts w:ascii="Arial" w:eastAsia="Times New Roman" w:hAnsi="Arial" w:cs="Arial"/>
          <w:i/>
          <w:iCs/>
          <w:position w:val="4"/>
          <w:sz w:val="24"/>
          <w:szCs w:val="24"/>
          <w:lang w:eastAsia="it-IT"/>
        </w:rPr>
        <w:lastRenderedPageBreak/>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44CAFE3"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La seconda tentazione è causata dalle grandi tribolazioni cui è sottoposto un vescovo di Cristo Gesù. Dinanzi alle grandi persecuzioni potrebbe diminuire in fedeltà o addirittura abbandonare la purissima sequela di Cristo Gesù che chiede che Lui, Gesù, sia seguito fin sul Golgota. La fedeltà di un vescovo al suo ministero è sino alla morte di croce.</w:t>
      </w:r>
    </w:p>
    <w:p w14:paraId="6D047A11" w14:textId="77777777" w:rsidR="00640037" w:rsidRPr="00640037" w:rsidRDefault="00640037" w:rsidP="00640037">
      <w:pPr>
        <w:spacing w:after="120" w:line="240" w:lineRule="auto"/>
        <w:ind w:left="567" w:right="567"/>
        <w:jc w:val="both"/>
        <w:rPr>
          <w:rFonts w:ascii="Arial" w:eastAsia="Times New Roman" w:hAnsi="Arial" w:cs="Arial"/>
          <w:i/>
          <w:iCs/>
          <w:position w:val="4"/>
          <w:sz w:val="24"/>
          <w:szCs w:val="24"/>
          <w:lang w:eastAsia="it-IT"/>
        </w:rPr>
      </w:pPr>
      <w:r w:rsidRPr="00640037">
        <w:rPr>
          <w:rFonts w:ascii="Arial" w:eastAsia="Times New Roman" w:hAnsi="Arial" w:cs="Arial"/>
          <w:i/>
          <w:iCs/>
          <w:position w:val="4"/>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FCBDFE0"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La terza tentazione per un vescovo è lasciare che nel suo gregge si annidino persone con dottrine perverse. Lui sempre deve smascherare ogni dottrina perversa, con fermezza di Spirito Santo. Lui deve mettere in guardia ogni fedele del grave pericolo cui sono esposte le loro vite. Se lascia che dottrine perverse entrino nel suo gregge, queste dottrine sono come la peste. In breve tempo tutto il suo gregge risulterà infetto. </w:t>
      </w:r>
    </w:p>
    <w:p w14:paraId="2B587E66" w14:textId="77777777" w:rsidR="00640037" w:rsidRPr="00640037" w:rsidRDefault="00640037" w:rsidP="00640037">
      <w:pPr>
        <w:spacing w:after="120" w:line="240" w:lineRule="auto"/>
        <w:ind w:left="567" w:right="567"/>
        <w:jc w:val="both"/>
        <w:rPr>
          <w:rFonts w:ascii="Arial" w:eastAsia="Times New Roman" w:hAnsi="Arial" w:cs="Arial"/>
          <w:i/>
          <w:iCs/>
          <w:position w:val="4"/>
          <w:sz w:val="24"/>
          <w:szCs w:val="24"/>
          <w:lang w:eastAsia="it-IT"/>
        </w:rPr>
      </w:pPr>
      <w:r w:rsidRPr="00640037">
        <w:rPr>
          <w:rFonts w:ascii="Arial" w:eastAsia="Times New Roman" w:hAnsi="Arial" w:cs="Arial"/>
          <w:i/>
          <w:iCs/>
          <w:position w:val="4"/>
          <w:sz w:val="24"/>
          <w:szCs w:val="24"/>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w:t>
      </w:r>
      <w:r w:rsidRPr="00640037">
        <w:rPr>
          <w:rFonts w:ascii="Arial" w:eastAsia="Times New Roman" w:hAnsi="Arial" w:cs="Arial"/>
          <w:i/>
          <w:iCs/>
          <w:position w:val="4"/>
          <w:sz w:val="24"/>
          <w:szCs w:val="24"/>
          <w:lang w:eastAsia="it-IT"/>
        </w:rPr>
        <w:lastRenderedPageBreak/>
        <w:t>una pietruzza bianca, sulla quale sta scritto un nome nuovo, che nessuno conosce all’infuori di chi lo riceve”.</w:t>
      </w:r>
    </w:p>
    <w:p w14:paraId="7CF5E9B7"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Altra tentazione per un vescovo è quella della consegna del suo potere. È questo il peccato di Acab, il re d’Israele che ha consegnato il regno nelle mani dell’empia e crudele regina Gezabele. Il munus di governare, santificare, insegnare è stato posto dallo Spirito Santo nel cuore del vescovo, non di altre persone. A lui è stato affidato il gregge, non ad altri. Se lui cede il suo potere ad altri, lui è responsabile di ogni male che la consegna di questo potere comporta. </w:t>
      </w:r>
    </w:p>
    <w:p w14:paraId="01140972" w14:textId="77777777" w:rsidR="00640037" w:rsidRPr="00640037" w:rsidRDefault="00640037" w:rsidP="00640037">
      <w:pPr>
        <w:spacing w:after="120" w:line="240" w:lineRule="auto"/>
        <w:ind w:left="567" w:right="567"/>
        <w:jc w:val="both"/>
        <w:rPr>
          <w:rFonts w:ascii="Arial" w:eastAsia="Times New Roman" w:hAnsi="Arial" w:cs="Arial"/>
          <w:i/>
          <w:iCs/>
          <w:position w:val="4"/>
          <w:sz w:val="24"/>
          <w:szCs w:val="24"/>
          <w:lang w:eastAsia="it-IT"/>
        </w:rPr>
      </w:pPr>
      <w:r w:rsidRPr="00640037">
        <w:rPr>
          <w:rFonts w:ascii="Arial" w:eastAsia="Times New Roman" w:hAnsi="Arial" w:cs="Arial"/>
          <w:i/>
          <w:iCs/>
          <w:position w:val="4"/>
          <w:sz w:val="24"/>
          <w:szCs w:val="24"/>
          <w:lang w:eastAsia="it-IT"/>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78BB068B"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La quinta tentazione riguarda l’abbandono della cura della propria vita spirituale. Cura della fede, della speranza, della carità, della giustizia, della prudenza, della temperanza, della fortezza. Chi abbandona di curare le virtù perché cresca costantemente in esse, subito sarà conquistato dai vizi e da questi governato. Un vescovo governato dai vizi è scandalo per il suo gregge. Lo scandalo è il più grave peccato che un vescovo possa commettere. Per i suoi scandali, molti cadranno dalla retta fede. </w:t>
      </w:r>
    </w:p>
    <w:p w14:paraId="39F7022D" w14:textId="77777777" w:rsidR="00640037" w:rsidRPr="00640037" w:rsidRDefault="00640037" w:rsidP="00640037">
      <w:pPr>
        <w:spacing w:after="120" w:line="240" w:lineRule="auto"/>
        <w:ind w:left="567" w:right="567"/>
        <w:jc w:val="both"/>
        <w:rPr>
          <w:rFonts w:ascii="Arial" w:eastAsia="Times New Roman" w:hAnsi="Arial" w:cs="Arial"/>
          <w:i/>
          <w:iCs/>
          <w:position w:val="4"/>
          <w:sz w:val="24"/>
          <w:szCs w:val="24"/>
          <w:lang w:eastAsia="it-IT"/>
        </w:rPr>
      </w:pPr>
      <w:r w:rsidRPr="00640037">
        <w:rPr>
          <w:rFonts w:ascii="Arial" w:eastAsia="Times New Roman" w:hAnsi="Arial" w:cs="Arial"/>
          <w:i/>
          <w:iCs/>
          <w:position w:val="4"/>
          <w:sz w:val="24"/>
          <w:szCs w:val="24"/>
          <w:lang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w:t>
      </w:r>
      <w:r w:rsidRPr="00640037">
        <w:rPr>
          <w:rFonts w:ascii="Arial" w:eastAsia="Times New Roman" w:hAnsi="Arial" w:cs="Arial"/>
          <w:i/>
          <w:iCs/>
          <w:position w:val="4"/>
          <w:sz w:val="24"/>
          <w:szCs w:val="24"/>
          <w:lang w:eastAsia="it-IT"/>
        </w:rPr>
        <w:lastRenderedPageBreak/>
        <w:t>riconoscerò davanti al Padre mio e davanti ai suoi angeli. Chi ha orecchi, ascolti ciò che lo Spirito dice alle Chiese”.</w:t>
      </w:r>
    </w:p>
    <w:p w14:paraId="541B4B24"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La sesta tentazione mira a indebolire la forza di resistenza o fortezza nello Spirito Santo. Perché non si cada in questa tentazione sempre si deve ravvivare lo Spirito Santo senza alcuna interruzione. Alla potenza della tentazione di Satana sempre si deve opporre la potenza dello Spirito Santo. Più cresce la potenza di Satana e più dovrà crescere la potenza dello Spirito Santo. Se la potenza dello Spirito Santo non cresce, la potenza di Satana avrà il sopravvento ed è facile cadere.</w:t>
      </w:r>
    </w:p>
    <w:p w14:paraId="361E9944" w14:textId="77777777" w:rsidR="00640037" w:rsidRPr="00640037" w:rsidRDefault="00640037" w:rsidP="00640037">
      <w:pPr>
        <w:spacing w:after="120" w:line="240" w:lineRule="auto"/>
        <w:ind w:left="567" w:right="567"/>
        <w:jc w:val="both"/>
        <w:rPr>
          <w:rFonts w:ascii="Arial" w:eastAsia="Times New Roman" w:hAnsi="Arial" w:cs="Arial"/>
          <w:i/>
          <w:iCs/>
          <w:position w:val="4"/>
          <w:sz w:val="24"/>
          <w:szCs w:val="24"/>
          <w:lang w:eastAsia="it-IT"/>
        </w:rPr>
      </w:pPr>
      <w:r w:rsidRPr="00640037">
        <w:rPr>
          <w:rFonts w:ascii="Arial" w:eastAsia="Times New Roman" w:hAnsi="Arial" w:cs="Arial"/>
          <w:i/>
          <w:iCs/>
          <w:position w:val="4"/>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EEAA2D7"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La settima tentazione spinge perché si cada nell’accidia spirituale. Chi cade in questo vizio, non è né freddo e né caldo. È insensibile al bene. Consegna la sua vita al male. Per un gregge che ha come pastore una persona insensibile al bene e interamente consegnata al male, non c’è alcuna speranza che possa essere condotto alle sorgenti delle acque della vita. Un vescovo dovrà avere come suo unico modello Cristo Gesù:</w:t>
      </w:r>
    </w:p>
    <w:p w14:paraId="1A75E37B" w14:textId="77777777" w:rsidR="00640037" w:rsidRPr="00640037" w:rsidRDefault="00640037" w:rsidP="00640037">
      <w:pPr>
        <w:spacing w:after="120" w:line="240" w:lineRule="auto"/>
        <w:ind w:left="567" w:right="567"/>
        <w:jc w:val="both"/>
        <w:rPr>
          <w:rFonts w:ascii="Arial" w:eastAsia="Times New Roman" w:hAnsi="Arial" w:cs="Arial"/>
          <w:i/>
          <w:iCs/>
          <w:position w:val="4"/>
          <w:sz w:val="24"/>
          <w:szCs w:val="24"/>
          <w:lang w:eastAsia="it-IT"/>
        </w:rPr>
      </w:pPr>
      <w:r w:rsidRPr="00640037">
        <w:rPr>
          <w:rFonts w:ascii="Arial" w:eastAsia="Times New Roman" w:hAnsi="Arial" w:cs="Arial"/>
          <w:i/>
          <w:iCs/>
          <w:position w:val="4"/>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w:t>
      </w:r>
      <w:r w:rsidRPr="00640037">
        <w:rPr>
          <w:rFonts w:ascii="Arial" w:eastAsia="Times New Roman" w:hAnsi="Arial" w:cs="Arial"/>
          <w:i/>
          <w:iCs/>
          <w:position w:val="4"/>
          <w:sz w:val="24"/>
          <w:szCs w:val="24"/>
          <w:lang w:eastAsia="it-IT"/>
        </w:rPr>
        <w:lastRenderedPageBreak/>
        <w:t xml:space="preserve">come anche io ho vinto e siedo con il Padre mio sul suo trono. Chi ha orecchi, ascolti ciò che lo Spirito dice alle Chiese”» (Ap 3,1-22). </w:t>
      </w:r>
    </w:p>
    <w:p w14:paraId="37A4A333"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L’ottava tentazione è la più devastante. È quella che trasforma un vescovo della Chiesa di Dio da bocca di Cristo Gesù in bocca di Satana. Questo accade quando un vescovo è lui che insegna dottrine perverse per attirare discepoli dietro di sé. Chi cade in questa tentazione consegna al Satana se stesso e tutto il gregge a lui affidato. L’Apostolo Paolo lascia ai vescovi della regione di Efeso se stesso come modello per ognuno di essi. </w:t>
      </w:r>
    </w:p>
    <w:p w14:paraId="4215BA3D" w14:textId="77777777" w:rsidR="00640037" w:rsidRPr="00640037" w:rsidRDefault="00640037" w:rsidP="00640037">
      <w:pPr>
        <w:spacing w:after="120" w:line="240" w:lineRule="auto"/>
        <w:ind w:left="567" w:right="567"/>
        <w:jc w:val="both"/>
        <w:rPr>
          <w:rFonts w:ascii="Arial" w:eastAsia="Times New Roman" w:hAnsi="Arial" w:cs="Arial"/>
          <w:i/>
          <w:iCs/>
          <w:position w:val="4"/>
          <w:sz w:val="24"/>
          <w:szCs w:val="24"/>
          <w:lang w:eastAsia="it-IT"/>
        </w:rPr>
      </w:pPr>
      <w:r w:rsidRPr="00640037">
        <w:rPr>
          <w:rFonts w:ascii="Arial" w:eastAsia="Times New Roman" w:hAnsi="Arial" w:cs="Arial"/>
          <w:i/>
          <w:iCs/>
          <w:position w:val="4"/>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w:t>
      </w:r>
    </w:p>
    <w:p w14:paraId="5696806A"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Come un bambino appena nato si nutre con i latte della madre, così ogni discepolo di Gesù si deve nutrire con il latte della purissima Parola che sgorga dalla bocca del pastore al quale lo Spirito Santo lo ha affidato. Se il latte della Parola è buono, il gregge si nutre e cresce. Se il latte della Parola è avvelenato di menzogne, falsità, eresie, inganni, il gregge viene avvelenato e muore. Se oggi nella Chiesa di Dio si è abbattuta una gravissima pandemia che crea morte in moltissimi cuori, la causa è dovuta al latte della Parola che giorno per giorno viene avvelenato con molte menzogne, falsità, eresie, inganni, fatti passare per purissima Parola di Dio. È questa la tentazione madre di ogni altra tentazione. Satana ha in odio la Parola di Cristo Gesù e oggi sta schierando in campo tutto il suo esercito visibile e tutto il suo esercito invisibile per trasformare ogni Parola di Dio e di Cristo Gesù in menzogna e falsità. Quanto abbiamo scritto tempo addietro è divenuto oggi più attuale di ieri.</w:t>
      </w:r>
    </w:p>
    <w:p w14:paraId="66C93C92"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lastRenderedPageBreak/>
        <w:t xml:space="preserve">Cosa manca a noi oggi per poter costruire noi stessi sulla nostra santissima fede. A noi oggi manca Matteo, Marco, Luca, Giovanni, Paolo, l’Autore della lettera agli Ebrei, Giacomo, Pietro, Giuda. Ci mancano quattro Vangeli, gli Atti degli Apostoli, tredici Lettere di Paolo, la Lettera agli Ebrei, la Lettera di Giacomo, le due Lettere di Pietro, le tre Lettere di Giovanni, la Lettera di Giuda, l’Apocalisse di San Giovanni Apostolo. Qualcuno potrebbe obiettare: ma noi tutti questi scritti li abbiamo. Certo che li abbiamo. Non abbiamo però lo Spirito Santo di Matteo, di Marco, di Luca, di Giovanni, di Paolo, dell’Autore della Lettera agli Ebrei, di Giacomo, di Pietro, di Giovanni, di Giuda. Lo Spirito che ha mosso questi uomini deve essere lo stesso Spirito che muove ogni lettore, ogni interprete, ogni ermeneuta, ogni esegeta, ogni maestro, ogni annunciatore dei loro Scritti Santi. No abbiamo lo spirito del mondo, spesso anche lo spirito di Satana con il quale leggiamo ogni cosa e tutto travolgiamo, traducendo tutto in pensiero del mondo. </w:t>
      </w:r>
    </w:p>
    <w:p w14:paraId="5125939D"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Un tempo la forza della nostra santissima fede era la speranza oltre che la carità. Oggi purtroppo nulla si spera più. Abbiamo tolto la Parola di Dio come unico fondamento della nostra santa antropologia e al suo posto abbiamo innalzato il nostro pensiero. Cosa dobbiamo sperare, se ormai il Paradiso è nostro? Cosa dobbiamo credere se ormai la fede a nulla serve? Chi dobbiamo amare se l’amore non è più via che conduce l’uomo nella purissima verità del suo essere e del suo operare? Ieri se ne poteva parlare, ma ieri. Oggi non si può più parlare di confusione nella cattolicità. Oggi la confusione non esiste più. La confusione nasce quando si abbandonano dei principi universali validi e obbligatori. Oggi questi principi validi e obbligatori non esistono più. Sono stati cancellati persino dai nostri pensieri. Oggi ogni pensiero è principio valido e obbligatorio per se stesso, ma finché rimane nostro pensiero. Domani o oggi stesso si cambia pensiero e ciò che ieri era principio oggi non lo è più.</w:t>
      </w:r>
    </w:p>
    <w:p w14:paraId="299CE16D"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ritenere ormai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w:t>
      </w:r>
      <w:r w:rsidRPr="00640037">
        <w:rPr>
          <w:rFonts w:ascii="Arial" w:eastAsia="Times New Roman" w:hAnsi="Arial"/>
          <w:bCs/>
          <w:sz w:val="24"/>
          <w:szCs w:val="20"/>
          <w:lang w:eastAsia="it-IT"/>
        </w:rPr>
        <w:lastRenderedPageBreak/>
        <w:t xml:space="preserve">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0280E1F3"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2568E878"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Spirito Santo lo può operare anche in noi, a condizione che anche noi come Cristo Gesù cresciamo ogni giorno in grazia, in luce, in verità, in sapienza, in fortezza. In una parola: cresciamo in Lui, nello Spirito di Dio. 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w:t>
      </w:r>
    </w:p>
    <w:p w14:paraId="44AAF81F"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Perché Satana installa nelle mente non solo del discepolo di Gesù, ma di ogni uomo questo suo traduttore simultaneo? Perché lui vuole impedire ad ogni costo che qualcuno di quanti sono suoi schiavi entrino nel regno di Dio. Lui vuole riprendersi quanti sono usciti dal suo regno e hanno abbracciato il Vangelo di Cristo Gesù, il Vangelo della vita, il Vangelo della grazia. </w:t>
      </w:r>
    </w:p>
    <w:p w14:paraId="6DFD9467"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w:t>
      </w:r>
      <w:r w:rsidRPr="00640037">
        <w:rPr>
          <w:rFonts w:ascii="Arial" w:eastAsia="Times New Roman" w:hAnsi="Arial"/>
          <w:bCs/>
          <w:sz w:val="24"/>
          <w:szCs w:val="20"/>
          <w:lang w:eastAsia="it-IT"/>
        </w:rPr>
        <w:lastRenderedPageBreak/>
        <w:t xml:space="preserve">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 Per questo è perennemente necessario che il corpo di Cristo custodisca tutto il corpo di Cristo. Lo Spirito Santo ha posto il corpo di Cristo a sentinella del corpo di Cristo. Tutti sono chiamati a vigilare. Per la vigilanza di uno si salverà tutto il corpo di Cristo. Prima sentinella che deve vigilare su ogni altra sentinella sono i vescovi di Cristo Gesù. Essi mai devono permettere che nella Divina Rivelazione si inserisca una sola parola di falsità e di menzogna. </w:t>
      </w:r>
    </w:p>
    <w:p w14:paraId="343316C6" w14:textId="77777777" w:rsidR="00640037" w:rsidRPr="00640037" w:rsidRDefault="00640037" w:rsidP="00640037">
      <w:pPr>
        <w:spacing w:after="120" w:line="240" w:lineRule="auto"/>
        <w:jc w:val="both"/>
        <w:rPr>
          <w:rFonts w:ascii="Arial" w:eastAsia="Times New Roman" w:hAnsi="Arial" w:cs="Arial"/>
          <w:i/>
          <w:iCs/>
          <w:sz w:val="24"/>
          <w:szCs w:val="20"/>
          <w:lang w:eastAsia="it-IT"/>
        </w:rPr>
      </w:pPr>
    </w:p>
    <w:p w14:paraId="26FD7E60" w14:textId="77777777" w:rsidR="00640037" w:rsidRPr="00640037" w:rsidRDefault="00640037" w:rsidP="00640037">
      <w:pPr>
        <w:keepNext/>
        <w:spacing w:after="120" w:line="240" w:lineRule="auto"/>
        <w:jc w:val="center"/>
        <w:outlineLvl w:val="0"/>
        <w:rPr>
          <w:rFonts w:ascii="Arial" w:eastAsia="Times New Roman" w:hAnsi="Arial"/>
          <w:b/>
          <w:sz w:val="40"/>
          <w:szCs w:val="20"/>
          <w:lang w:eastAsia="it-IT"/>
        </w:rPr>
      </w:pPr>
      <w:bookmarkStart w:id="14" w:name="_Toc187647920"/>
      <w:bookmarkStart w:id="15" w:name="_Toc193145072"/>
      <w:r w:rsidRPr="00640037">
        <w:rPr>
          <w:rFonts w:ascii="Arial" w:eastAsia="Times New Roman" w:hAnsi="Arial"/>
          <w:b/>
          <w:sz w:val="40"/>
          <w:szCs w:val="20"/>
          <w:lang w:eastAsia="it-IT"/>
        </w:rPr>
        <w:t>VANGELO SECONDO GIOVANNI I V VI XIII</w:t>
      </w:r>
      <w:bookmarkEnd w:id="15"/>
      <w:r w:rsidRPr="00640037">
        <w:rPr>
          <w:rFonts w:ascii="Arial" w:eastAsia="Times New Roman" w:hAnsi="Arial"/>
          <w:b/>
          <w:sz w:val="40"/>
          <w:szCs w:val="20"/>
          <w:lang w:eastAsia="it-IT"/>
        </w:rPr>
        <w:t xml:space="preserve"> </w:t>
      </w:r>
      <w:bookmarkEnd w:id="14"/>
    </w:p>
    <w:p w14:paraId="65E5F78C" w14:textId="77777777" w:rsidR="00640037" w:rsidRPr="00640037" w:rsidRDefault="00640037" w:rsidP="00640037">
      <w:pPr>
        <w:spacing w:after="0" w:line="240" w:lineRule="auto"/>
        <w:rPr>
          <w:rFonts w:ascii="Times New Roman" w:eastAsia="Times New Roman" w:hAnsi="Times New Roman"/>
          <w:sz w:val="20"/>
          <w:szCs w:val="20"/>
          <w:lang w:eastAsia="it-IT"/>
        </w:rPr>
      </w:pPr>
    </w:p>
    <w:p w14:paraId="4256AB6C"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16" w:name="_Hlk187656250"/>
      <w:bookmarkStart w:id="17" w:name="_Toc193145073"/>
      <w:r w:rsidRPr="00640037">
        <w:rPr>
          <w:rFonts w:ascii="Arial" w:eastAsia="Times New Roman" w:hAnsi="Arial"/>
          <w:b/>
          <w:sz w:val="24"/>
          <w:szCs w:val="18"/>
          <w:lang w:eastAsia="it-IT"/>
        </w:rPr>
        <w:t>GIOVANNI I</w:t>
      </w:r>
      <w:bookmarkEnd w:id="17"/>
    </w:p>
    <w:p w14:paraId="11FB27D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6B3492F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Venne un uomo mandato da Dio: il suo nome era Giovanni. Egli venne come testimone per dare testimonianza alla luce, perché tutti credessero per mezzo di lui. Non era lui la luce, ma doveva dare testimonianza alla luce. </w:t>
      </w:r>
    </w:p>
    <w:p w14:paraId="5AF6CD1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4927EB8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il Verbo si fece carne e venne ad abitare in mezzo a noi; e noi abbiamo contemplato la sua gloria, gloria come del Figlio unigenito che viene dal Padre, pieno di grazia e di verità. </w:t>
      </w:r>
    </w:p>
    <w:p w14:paraId="1B82E4D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Giovanni gli dà testimonianza e proclama: «Era di lui che io dissi: Colui che viene dopo di me è avanti a me, perché era prima di me».</w:t>
      </w:r>
    </w:p>
    <w:p w14:paraId="07920DA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p>
    <w:p w14:paraId="0922C20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Questa è la testimonianza di Giovanni, quando i Giudei gli inviarono da Gerusalemme sacerdoti e leviti a interrogarlo: «Tu, chi sei?».</w:t>
      </w:r>
      <w:r w:rsidRPr="00640037">
        <w:rPr>
          <w:rFonts w:ascii="Arial" w:eastAsia="Times New Roman" w:hAnsi="Arial"/>
          <w:i/>
          <w:iCs/>
          <w:position w:val="6"/>
          <w:sz w:val="24"/>
          <w:szCs w:val="20"/>
          <w:vertAlign w:val="superscript"/>
          <w:lang w:eastAsia="it-IT"/>
        </w:rPr>
        <w:t>0</w:t>
      </w:r>
      <w:r w:rsidRPr="00640037">
        <w:rPr>
          <w:rFonts w:ascii="Arial" w:eastAsia="Times New Roman" w:hAnsi="Arial"/>
          <w:i/>
          <w:iCs/>
          <w:sz w:val="24"/>
          <w:szCs w:val="20"/>
          <w:lang w:eastAsia="it-IT"/>
        </w:rPr>
        <w:t>Egli confessò e non negò. Confessò: «Io non sono il Cristo». Allora gli chiesero: «Chi sei, dunque? Sei tu Elia?». «Non lo sono», disse. «Sei tu il profeta?». «No», rispose. Gli dissero allora: «Chi sei? Perché possiamo dare una risposta a coloro che ci hanno mandato. Che cosa dici di te stesso?».</w:t>
      </w:r>
      <w:r w:rsidRPr="00640037">
        <w:rPr>
          <w:rFonts w:ascii="Arial" w:eastAsia="Times New Roman" w:hAnsi="Arial"/>
          <w:i/>
          <w:iCs/>
          <w:position w:val="4"/>
          <w:sz w:val="24"/>
          <w:szCs w:val="20"/>
          <w:lang w:eastAsia="it-IT"/>
        </w:rPr>
        <w:t xml:space="preserve"> </w:t>
      </w:r>
      <w:r w:rsidRPr="00640037">
        <w:rPr>
          <w:rFonts w:ascii="Arial" w:eastAsia="Times New Roman" w:hAnsi="Arial"/>
          <w:i/>
          <w:iCs/>
          <w:sz w:val="24"/>
          <w:szCs w:val="20"/>
          <w:lang w:eastAsia="it-IT"/>
        </w:rPr>
        <w:t>Rispose:</w:t>
      </w:r>
    </w:p>
    <w:p w14:paraId="157AFBF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«Io sono voce di uno che grida nel deserto: Rendete diritta la via del Signore, come disse il profeta Isaia». </w:t>
      </w:r>
    </w:p>
    <w:p w14:paraId="2A1FD4C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223348D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247E127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1396EEB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w:t>
      </w:r>
    </w:p>
    <w:p w14:paraId="2051B98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w:t>
      </w:r>
    </w:p>
    <w:p w14:paraId="7A46527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w:t>
      </w:r>
      <w:r w:rsidRPr="00640037">
        <w:rPr>
          <w:rFonts w:ascii="Arial" w:eastAsia="Times New Roman" w:hAnsi="Arial"/>
          <w:i/>
          <w:iCs/>
          <w:sz w:val="24"/>
          <w:szCs w:val="20"/>
          <w:lang w:eastAsia="it-IT"/>
        </w:rPr>
        <w:lastRenderedPageBreak/>
        <w:t>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w:t>
      </w:r>
      <w:r w:rsidRPr="00640037">
        <w:rPr>
          <w:rFonts w:ascii="Arial" w:eastAsia="Times New Roman" w:hAnsi="Arial"/>
          <w:i/>
          <w:iCs/>
          <w:position w:val="4"/>
          <w:sz w:val="24"/>
          <w:szCs w:val="20"/>
          <w:lang w:eastAsia="it-IT"/>
        </w:rPr>
        <w:t xml:space="preserve"> </w:t>
      </w:r>
      <w:r w:rsidRPr="00640037">
        <w:rPr>
          <w:rFonts w:ascii="Arial" w:eastAsia="Times New Roman" w:hAnsi="Arial"/>
          <w:i/>
          <w:iCs/>
          <w:sz w:val="24"/>
          <w:szCs w:val="20"/>
          <w:lang w:eastAsia="it-IT"/>
        </w:rPr>
        <w:t xml:space="preserve">Gli replicò Natanaele: «Rabbì, tu sei il Figlio di Dio, tu sei il re d’Israele!». Gli rispose Gesù: «Perché ti ho detto che ti avevo visto sotto l’albero di fichi, tu credi? Vedrai cose più grandi di queste!». </w:t>
      </w:r>
      <w:r w:rsidRPr="00640037">
        <w:rPr>
          <w:rFonts w:ascii="Arial" w:eastAsia="Times New Roman" w:hAnsi="Arial"/>
          <w:i/>
          <w:iCs/>
          <w:position w:val="6"/>
          <w:sz w:val="24"/>
          <w:szCs w:val="20"/>
          <w:vertAlign w:val="superscript"/>
          <w:lang w:eastAsia="it-IT"/>
        </w:rPr>
        <w:t>51</w:t>
      </w:r>
      <w:r w:rsidRPr="00640037">
        <w:rPr>
          <w:rFonts w:ascii="Arial" w:eastAsia="Times New Roman" w:hAnsi="Arial"/>
          <w:i/>
          <w:iCs/>
          <w:sz w:val="24"/>
          <w:szCs w:val="20"/>
          <w:lang w:eastAsia="it-IT"/>
        </w:rPr>
        <w:t>Poi gli disse: «In verità, in verità io vi dico: vedrete il cielo aperto e gli angeli di Dio salire e scendere sopra il Figlio dell’uomo».</w:t>
      </w:r>
    </w:p>
    <w:p w14:paraId="76D69FCE"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bookmarkStart w:id="18" w:name="_Toc229743598"/>
      <w:bookmarkStart w:id="19" w:name="_Toc234078190"/>
      <w:bookmarkStart w:id="20" w:name="_Toc62149772"/>
      <w:bookmarkStart w:id="21" w:name="_Toc201740204"/>
      <w:bookmarkStart w:id="22" w:name="_Toc225612256"/>
      <w:r w:rsidRPr="00640037">
        <w:rPr>
          <w:rFonts w:ascii="Arial" w:eastAsia="Times New Roman" w:hAnsi="Arial" w:cs="Arial"/>
          <w:b/>
          <w:sz w:val="24"/>
          <w:szCs w:val="24"/>
          <w:lang w:eastAsia="it-IT"/>
        </w:rPr>
        <w:t>BREVE INTRODUZIONE</w:t>
      </w:r>
      <w:bookmarkEnd w:id="18"/>
      <w:bookmarkEnd w:id="19"/>
      <w:bookmarkEnd w:id="20"/>
      <w:r w:rsidRPr="00640037">
        <w:rPr>
          <w:rFonts w:ascii="Arial" w:eastAsia="Times New Roman" w:hAnsi="Arial" w:cs="Arial"/>
          <w:b/>
          <w:sz w:val="24"/>
          <w:szCs w:val="24"/>
          <w:lang w:eastAsia="it-IT"/>
        </w:rPr>
        <w:t xml:space="preserve"> </w:t>
      </w:r>
    </w:p>
    <w:p w14:paraId="22BD965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Con il suo Vangelo Giovanni entra nell’eternità. È come se lui per tutto il tempo della stesura del suo libro avesse lasciato il tempo, il corpo, il regno del visibile, tutto ciò che appartiene alla materia e alla storia e si fosse trasferito presso Dio, in Dio, per contemplare il mistero del Verbo Eterno di Dio. È come se lui vedesse il mistero eterno del Figlio Unigenito del Padre e lo dipingesse per noi non però attraverso i colori e il pennello, la tavolozza e gli altri strumenti del mestiere del pittore, bensì attraverso le parole, le frasi, i concetti, la verità contenuta in ogni frase e in ogni parola.</w:t>
      </w:r>
    </w:p>
    <w:p w14:paraId="5E3DBF8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L’Apostolo Giovanni è l’aquila che vola, ma non per contemplare dall’alto il mistero di Cristo Signore, si innalza maestosa per giungere fino a Dio, entrare nella sua eternità, nel suo Cielo, estasiarsi per qualche istante di ciò che lassù si vive, sedersi accanto alla Beata Trinità e immerso in Essa, iniziare la stesura della sua opera. Con questa certezza nel cuore dobbiamo accostarci al Quarto Vangelo. Noi certo non possiamo entrare nell’eternità di Dio, possiamo invece far sì che l’eternità di Dio entri in noi per mezzo del suo Santo Spirito. Occorre per questo una forte, intensa, ininterrotta quotidiana invocazione nella preghiera perché questo possa avvenire.</w:t>
      </w:r>
    </w:p>
    <w:p w14:paraId="01EA81A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Pregando e meditando, meditando e pregando lo Spirito del Signore non ci lascerà soli e di sicuro qualche scintilla di verità si riuscirà a coglierla. Qualche scintilla… perché la pesantezza della nostra umanità pone sempre dei filtri potenti all’azione in noi dello Spirito Santo di Dio. Alla fine però potremo dire di aver provato. </w:t>
      </w:r>
    </w:p>
    <w:p w14:paraId="1C7CC00F" w14:textId="77777777" w:rsidR="00640037" w:rsidRPr="00640037" w:rsidRDefault="00640037" w:rsidP="00640037">
      <w:pPr>
        <w:spacing w:after="120" w:line="240" w:lineRule="auto"/>
        <w:jc w:val="both"/>
        <w:rPr>
          <w:rFonts w:ascii="Arial" w:eastAsia="Times New Roman" w:hAnsi="Arial"/>
          <w:sz w:val="24"/>
          <w:szCs w:val="20"/>
          <w:lang w:eastAsia="it-IT"/>
        </w:rPr>
      </w:pPr>
    </w:p>
    <w:p w14:paraId="78E0B180"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23" w:name="_Toc229743599"/>
      <w:bookmarkStart w:id="24" w:name="_Toc234078191"/>
      <w:bookmarkStart w:id="25" w:name="_Toc62149773"/>
      <w:bookmarkEnd w:id="21"/>
      <w:bookmarkEnd w:id="22"/>
      <w:r w:rsidRPr="00640037">
        <w:rPr>
          <w:rFonts w:ascii="Arial" w:eastAsia="Times New Roman" w:hAnsi="Arial" w:cs="Arial"/>
          <w:b/>
          <w:sz w:val="24"/>
          <w:szCs w:val="24"/>
          <w:lang w:eastAsia="it-IT"/>
        </w:rPr>
        <w:t>Divinità del Verbo</w:t>
      </w:r>
      <w:bookmarkEnd w:id="23"/>
      <w:bookmarkEnd w:id="24"/>
      <w:bookmarkEnd w:id="25"/>
      <w:r w:rsidRPr="00640037">
        <w:rPr>
          <w:rFonts w:ascii="Arial" w:eastAsia="Times New Roman" w:hAnsi="Arial" w:cs="Arial"/>
          <w:b/>
          <w:sz w:val="24"/>
          <w:szCs w:val="24"/>
          <w:lang w:eastAsia="it-IT"/>
        </w:rPr>
        <w:t xml:space="preserve"> </w:t>
      </w:r>
    </w:p>
    <w:p w14:paraId="5F06793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w:t>
      </w:r>
      <w:r w:rsidRPr="00640037">
        <w:rPr>
          <w:rFonts w:ascii="Arial" w:eastAsia="Times New Roman" w:hAnsi="Arial"/>
          <w:b/>
          <w:sz w:val="24"/>
          <w:szCs w:val="20"/>
          <w:lang w:eastAsia="it-IT"/>
        </w:rPr>
        <w:t>In principio era il Verbo,</w:t>
      </w:r>
    </w:p>
    <w:p w14:paraId="16659E7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In principio, cioè da sempre, è il Verbo. È questa la prima verità, la verità delle verità che dobbiamo mettere nel cuore: Il Verbo è eterno. Leggiamo la prima verità della Genesi e confrontiamola con questa che è annunziata dall’Apostolo Giovanni:</w:t>
      </w:r>
    </w:p>
    <w:p w14:paraId="537DAA8D"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0"/>
          <w:lang w:eastAsia="it-IT"/>
        </w:rPr>
      </w:pPr>
      <w:r w:rsidRPr="00640037">
        <w:rPr>
          <w:rFonts w:ascii="Arial" w:eastAsia="Times New Roman" w:hAnsi="Arial"/>
          <w:i/>
          <w:iCs/>
          <w:color w:val="000000"/>
          <w:sz w:val="24"/>
          <w:szCs w:val="20"/>
          <w:lang w:eastAsia="it-IT"/>
        </w:rPr>
        <w:t>In principio Dio creò il cielo e la terra. La terra era informe e deserta e le tenebre ricoprivano l’abisso e lo spirito di Dio aleggiava sulle acque. (Gen 1,1).</w:t>
      </w:r>
    </w:p>
    <w:p w14:paraId="1704C33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Nella creazione il principio è di inizio. Prima il cielo e la terra non esistevano. Non esisteva nessun’altra creatura. Dio si pone all’opera e come prima cosa crea il cielo e la terra. Da questo inizio segue il resto della creazione. C’è un passaggio dal nulla all’essere, dalla non esistenza all’esistenza. Questo passaggio ha un inizio. Questo passaggio segna l’inizio del tempo e delle cose visibili e invisibili. Diversa è invece la verità annunziata da Giovanni. Il Verbo è già in principio. Il Verbo è senza inizio temporale. Il Verbo è senza il passaggio dal nulla all’esistenza. Egli è da sempre. Il suo principio è senza inizio. È in principio e mai ha iniziato ad esistere. È in principio nell’eternità, non fuori di essa. Il suo è il principio dal quale, come si vedrà in seguito, prenderà inizio ogni altra cosa. Ne sì può applicare al Verbo in toto quanto dice il libro del Siracide sulla Sapienza:</w:t>
      </w:r>
    </w:p>
    <w:p w14:paraId="2CC195E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w:t>
      </w:r>
    </w:p>
    <w:p w14:paraId="199FB97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w:t>
      </w:r>
    </w:p>
    <w:p w14:paraId="1F9B1D8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Io come vite ho prodotto splendidi germogli e i miei fiori danno frutti di gloria e ricchezza. Io sono la madre del bell’amore e del timore, della conoscenza e della santa speranza; </w:t>
      </w:r>
      <w:r w:rsidRPr="00640037">
        <w:rPr>
          <w:rFonts w:ascii="Arial" w:eastAsia="Times New Roman" w:hAnsi="Arial"/>
          <w:i/>
          <w:iCs/>
          <w:sz w:val="24"/>
          <w:szCs w:val="20"/>
          <w:lang w:eastAsia="it-IT"/>
        </w:rPr>
        <w:t>eterna,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1CC9150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Tutto questo è il libro dell’alleanza del Dio altissimo, la legge che Mosè ci ha prescritto, eredità per le assemblee di Giacobbe. Non cessate di rafforzarvi nel Signore, aderite a lui perché vi dia vigore. Il Signore </w:t>
      </w:r>
      <w:r w:rsidRPr="00640037">
        <w:rPr>
          <w:rFonts w:ascii="Arial" w:eastAsia="Times New Roman" w:hAnsi="Arial"/>
          <w:i/>
          <w:iCs/>
          <w:sz w:val="24"/>
          <w:szCs w:val="20"/>
          <w:lang w:eastAsia="it-IT"/>
        </w:rPr>
        <w:lastRenderedPageBreak/>
        <w:t>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69382B2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2ADC0B7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liturgia applica questo testo alla Vergine Maria. Il testo stesso parla di </w:t>
      </w:r>
      <w:r w:rsidRPr="00640037">
        <w:rPr>
          <w:rFonts w:ascii="Arial" w:eastAsia="Times New Roman" w:hAnsi="Arial"/>
          <w:i/>
          <w:sz w:val="24"/>
          <w:szCs w:val="20"/>
          <w:lang w:eastAsia="it-IT"/>
        </w:rPr>
        <w:t>“creazione”</w:t>
      </w:r>
      <w:r w:rsidRPr="00640037">
        <w:rPr>
          <w:rFonts w:ascii="Arial" w:eastAsia="Times New Roman" w:hAnsi="Arial"/>
          <w:sz w:val="24"/>
          <w:szCs w:val="20"/>
          <w:lang w:eastAsia="it-IT"/>
        </w:rPr>
        <w:t>. Il Verbo è eterno e ciò che è eterno è prima della creazione. La creazione inizia. Il Verbo è. Né vale per il Verbo quanto affermato dal libro dei Proverbi:</w:t>
      </w:r>
    </w:p>
    <w:p w14:paraId="56B1036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w:t>
      </w:r>
    </w:p>
    <w:p w14:paraId="5FDCC6E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w:t>
      </w:r>
    </w:p>
    <w:p w14:paraId="33C7A47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Dall’eternità sono stata formata, fin dal principio, dagli inizi della terra. Quando non esistevano gli abissi, io fui generata, quando ancora non vi erano le sorgenti cariche d’acqua; prima che fossero fissate le basi </w:t>
      </w:r>
      <w:r w:rsidRPr="00640037">
        <w:rPr>
          <w:rFonts w:ascii="Arial" w:eastAsia="Times New Roman" w:hAnsi="Arial"/>
          <w:i/>
          <w:iCs/>
          <w:sz w:val="24"/>
          <w:szCs w:val="20"/>
          <w:lang w:eastAsia="it-IT"/>
        </w:rPr>
        <w:lastRenderedPageBreak/>
        <w:t>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0CFD88E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w:t>
      </w:r>
    </w:p>
    <w:p w14:paraId="7579E2A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Anche in questo tempo, benché la sapienza sia personificata, anche manca quella chiarezza e somma distinzione tra creazione e generazione. Il Verbo non è creato. Il Verbo è generato. Il Verbo non è fuori di Dio. Il Verbo è in Dio. Quando si parla del Verbo di Dio la chiarezza deve essere somma, divinamente somma, infinitamente somma. Neanche vale per il Verbo quanto dice il libro della Sapienza:</w:t>
      </w:r>
    </w:p>
    <w:p w14:paraId="5FFA021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w:t>
      </w:r>
    </w:p>
    <w:p w14:paraId="152F980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w:t>
      </w:r>
    </w:p>
    <w:p w14:paraId="5DE7422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w:t>
      </w:r>
    </w:p>
    <w:p w14:paraId="0BE2435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Riflettere su di lei, infatti, è intelligenza perfetta, chi veglia a causa sua sarà presto senza affanni; poiché lei stessa va in cerca di quelli che sono degni di lei, appare loro benevola per le strade e in ogni progetto </w:t>
      </w:r>
      <w:r w:rsidRPr="00640037">
        <w:rPr>
          <w:rFonts w:ascii="Arial" w:eastAsia="Times New Roman" w:hAnsi="Arial"/>
          <w:i/>
          <w:iCs/>
          <w:sz w:val="24"/>
          <w:szCs w:val="20"/>
          <w:lang w:eastAsia="it-IT"/>
        </w:rPr>
        <w:lastRenderedPageBreak/>
        <w:t>va loro incontro. Suo principio più autentico è il desiderio di istruzione, l’anelito per l’istruzione è amore, l’amore per lei è osservanza delle sue leggi, il rispetto delle leggi è garanzia di incorruttibilità e l’incorruttibilità rende vicini a Dio.</w:t>
      </w:r>
    </w:p>
    <w:p w14:paraId="023F152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491B9F9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Anch’io sono un uomo mortale uguale a tutti, discendente del primo uomo plasmato con la terra. La mia carne fu modellata nel grembo di mia madre, nello spazio di dieci mesi ho preso consistenza nel sangue, dal seme d’un uomo e dal piacere compagno del sonno.</w:t>
      </w:r>
    </w:p>
    <w:p w14:paraId="43C6013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1E2A06B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w:t>
      </w:r>
    </w:p>
    <w:p w14:paraId="4D50122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w:t>
      </w:r>
    </w:p>
    <w:p w14:paraId="13D5A8E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w:t>
      </w:r>
      <w:r w:rsidRPr="00640037">
        <w:rPr>
          <w:rFonts w:ascii="Arial" w:eastAsia="Times New Roman" w:hAnsi="Arial"/>
          <w:i/>
          <w:iCs/>
          <w:sz w:val="24"/>
          <w:szCs w:val="20"/>
          <w:lang w:eastAsia="it-IT"/>
        </w:rPr>
        <w:lastRenderedPageBreak/>
        <w:t>le proprietà delle radici. Ho conosciuto tutte le cose nascoste e quelle manifeste, perché mi ha istruito la sapienza, artefice di tutte le cose.</w:t>
      </w:r>
    </w:p>
    <w:p w14:paraId="06BC8E7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0AB3279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w:t>
      </w:r>
    </w:p>
    <w:p w14:paraId="16022E4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In questo testo si parla di emanazione. Per la sapienza si può parlare di emanazione. Per il Verbo si deve parlare solo di generazione e di generazione nell’eternità. Il Verbo non possiede le qualità della sapienza. Il Verbo è la stessa Sapienza. È la Sapienza eterna. È la Sapienza increata. Un abisso divino, eterno separa la verità annunziata dall’Apostolo Giovanni da tutto l’Antico Testamento. L’Antico Testamento fa intravedere qualcosa, ma la realtà è infinitamente oltre e divinamente diversa, differente. In conclusione: il Verbo è. È in principio. È senza inizio. È eterno. È da sempre. Questa la sua verità. L’eternità è la sua essenza.</w:t>
      </w:r>
    </w:p>
    <w:p w14:paraId="6CB57D7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e il Verbo era presso Dio</w:t>
      </w:r>
    </w:p>
    <w:p w14:paraId="099BB9E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All’eternità Giovanni ora aggiunge al Verbo l’alterità. Il Verbo è </w:t>
      </w:r>
      <w:r w:rsidRPr="00640037">
        <w:rPr>
          <w:rFonts w:ascii="Arial" w:eastAsia="Times New Roman" w:hAnsi="Arial"/>
          <w:i/>
          <w:sz w:val="24"/>
          <w:szCs w:val="20"/>
          <w:lang w:eastAsia="it-IT"/>
        </w:rPr>
        <w:t>“altro da Dio”</w:t>
      </w:r>
      <w:r w:rsidRPr="00640037">
        <w:rPr>
          <w:rFonts w:ascii="Arial" w:eastAsia="Times New Roman" w:hAnsi="Arial"/>
          <w:sz w:val="24"/>
          <w:szCs w:val="20"/>
          <w:lang w:eastAsia="it-IT"/>
        </w:rPr>
        <w:t xml:space="preserve">. </w:t>
      </w:r>
      <w:r w:rsidRPr="00640037">
        <w:rPr>
          <w:rFonts w:ascii="Arial" w:eastAsia="Times New Roman" w:hAnsi="Arial"/>
          <w:i/>
          <w:sz w:val="24"/>
          <w:szCs w:val="20"/>
          <w:lang w:eastAsia="it-IT"/>
        </w:rPr>
        <w:t xml:space="preserve">“Dio” </w:t>
      </w:r>
      <w:r w:rsidRPr="00640037">
        <w:rPr>
          <w:rFonts w:ascii="Arial" w:eastAsia="Times New Roman" w:hAnsi="Arial"/>
          <w:sz w:val="24"/>
          <w:szCs w:val="20"/>
          <w:lang w:eastAsia="it-IT"/>
        </w:rPr>
        <w:t xml:space="preserve">nei testi del Nuovo Testamento è sempre il Padre, quando non vengono indicati il Figlio e lo Spirito Santo. Il Verbo allora è </w:t>
      </w:r>
      <w:r w:rsidRPr="00640037">
        <w:rPr>
          <w:rFonts w:ascii="Arial" w:eastAsia="Times New Roman" w:hAnsi="Arial"/>
          <w:i/>
          <w:sz w:val="24"/>
          <w:szCs w:val="20"/>
          <w:lang w:eastAsia="it-IT"/>
        </w:rPr>
        <w:t>“altro dal Padre”</w:t>
      </w:r>
      <w:r w:rsidRPr="00640037">
        <w:rPr>
          <w:rFonts w:ascii="Arial" w:eastAsia="Times New Roman" w:hAnsi="Arial"/>
          <w:sz w:val="24"/>
          <w:szCs w:val="20"/>
          <w:lang w:eastAsia="it-IT"/>
        </w:rPr>
        <w:t xml:space="preserve">. Il Verbo è presso il Padre, dinanzi al Padre, rivolto eternamente verso il Padre. Il Verbo però non è il Padre, perché distinto dal Padre. Se il Verbo non è il Padre. È Persona differente, diversa dal Padre. La distinzione e la diversità, la differenza nelle Persone è la verità che in questa frase: </w:t>
      </w:r>
      <w:r w:rsidRPr="00640037">
        <w:rPr>
          <w:rFonts w:ascii="Arial" w:eastAsia="Times New Roman" w:hAnsi="Arial"/>
          <w:i/>
          <w:sz w:val="24"/>
          <w:szCs w:val="20"/>
          <w:lang w:eastAsia="it-IT"/>
        </w:rPr>
        <w:t xml:space="preserve">“e il Verbo era presso Dio”, </w:t>
      </w:r>
      <w:r w:rsidRPr="00640037">
        <w:rPr>
          <w:rFonts w:ascii="Arial" w:eastAsia="Times New Roman" w:hAnsi="Arial"/>
          <w:sz w:val="24"/>
          <w:szCs w:val="20"/>
          <w:lang w:eastAsia="it-IT"/>
        </w:rPr>
        <w:t xml:space="preserve">ci viene annunziata. Non si tratta però di un </w:t>
      </w:r>
      <w:r w:rsidRPr="00640037">
        <w:rPr>
          <w:rFonts w:ascii="Arial" w:eastAsia="Times New Roman" w:hAnsi="Arial"/>
          <w:i/>
          <w:sz w:val="24"/>
          <w:szCs w:val="20"/>
          <w:lang w:eastAsia="it-IT"/>
        </w:rPr>
        <w:t>“presso”</w:t>
      </w:r>
      <w:r w:rsidRPr="00640037">
        <w:rPr>
          <w:rFonts w:ascii="Arial" w:eastAsia="Times New Roman" w:hAnsi="Arial"/>
          <w:sz w:val="24"/>
          <w:szCs w:val="20"/>
          <w:lang w:eastAsia="it-IT"/>
        </w:rPr>
        <w:t xml:space="preserve"> statico. È invece un </w:t>
      </w:r>
      <w:r w:rsidRPr="00640037">
        <w:rPr>
          <w:rFonts w:ascii="Arial" w:eastAsia="Times New Roman" w:hAnsi="Arial"/>
          <w:i/>
          <w:sz w:val="24"/>
          <w:szCs w:val="20"/>
          <w:lang w:eastAsia="it-IT"/>
        </w:rPr>
        <w:t>“presso”</w:t>
      </w:r>
      <w:r w:rsidRPr="00640037">
        <w:rPr>
          <w:rFonts w:ascii="Arial" w:eastAsia="Times New Roman" w:hAnsi="Arial"/>
          <w:sz w:val="24"/>
          <w:szCs w:val="20"/>
          <w:lang w:eastAsia="it-IT"/>
        </w:rPr>
        <w:t xml:space="preserve"> dinamico. C’è un eterno rivolgersi del Verbo verso il Padre. Il Verbo è eternamente rivolto verso il Padre in un </w:t>
      </w:r>
      <w:r w:rsidRPr="00640037">
        <w:rPr>
          <w:rFonts w:ascii="Arial" w:eastAsia="Times New Roman" w:hAnsi="Arial"/>
          <w:i/>
          <w:sz w:val="24"/>
          <w:szCs w:val="20"/>
          <w:lang w:eastAsia="it-IT"/>
        </w:rPr>
        <w:t>“movimento”</w:t>
      </w:r>
      <w:r w:rsidRPr="00640037">
        <w:rPr>
          <w:rFonts w:ascii="Arial" w:eastAsia="Times New Roman" w:hAnsi="Arial"/>
          <w:sz w:val="24"/>
          <w:szCs w:val="20"/>
          <w:lang w:eastAsia="it-IT"/>
        </w:rPr>
        <w:t xml:space="preserve"> di amore senza fine. </w:t>
      </w:r>
    </w:p>
    <w:p w14:paraId="363824F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Ancora però l’Apostolo Giovanni non ci dice qual è la relazione tra il Verbo e Dio, anche se noi sappiamo che Dio è il Padre. L’Evangelista vuole che noi cogliamo prima la differenza, la distinzione, poi ci introdurrà a cogliere la relazione. Sappiamo però già che il Verbo non vive una vita autonoma, lontana, distante da Dio. Il Verbo vive </w:t>
      </w:r>
      <w:r w:rsidRPr="00640037">
        <w:rPr>
          <w:rFonts w:ascii="Arial" w:eastAsia="Times New Roman" w:hAnsi="Arial"/>
          <w:i/>
          <w:sz w:val="24"/>
          <w:szCs w:val="20"/>
          <w:lang w:eastAsia="it-IT"/>
        </w:rPr>
        <w:t>“presso Dio”</w:t>
      </w:r>
      <w:r w:rsidRPr="00640037">
        <w:rPr>
          <w:rFonts w:ascii="Arial" w:eastAsia="Times New Roman" w:hAnsi="Arial"/>
          <w:sz w:val="24"/>
          <w:szCs w:val="20"/>
          <w:lang w:eastAsia="it-IT"/>
        </w:rPr>
        <w:t xml:space="preserve">, </w:t>
      </w:r>
      <w:r w:rsidRPr="00640037">
        <w:rPr>
          <w:rFonts w:ascii="Arial" w:eastAsia="Times New Roman" w:hAnsi="Arial"/>
          <w:i/>
          <w:sz w:val="24"/>
          <w:szCs w:val="20"/>
          <w:lang w:eastAsia="it-IT"/>
        </w:rPr>
        <w:t>“rivolto verso di Lui”</w:t>
      </w:r>
      <w:r w:rsidRPr="00640037">
        <w:rPr>
          <w:rFonts w:ascii="Arial" w:eastAsia="Times New Roman" w:hAnsi="Arial"/>
          <w:sz w:val="24"/>
          <w:szCs w:val="20"/>
          <w:lang w:eastAsia="it-IT"/>
        </w:rPr>
        <w:t xml:space="preserve">, </w:t>
      </w:r>
      <w:r w:rsidRPr="00640037">
        <w:rPr>
          <w:rFonts w:ascii="Arial" w:eastAsia="Times New Roman" w:hAnsi="Arial"/>
          <w:i/>
          <w:sz w:val="24"/>
          <w:szCs w:val="20"/>
          <w:lang w:eastAsia="it-IT"/>
        </w:rPr>
        <w:t>“cerca Lui”</w:t>
      </w:r>
      <w:r w:rsidRPr="00640037">
        <w:rPr>
          <w:rFonts w:ascii="Arial" w:eastAsia="Times New Roman" w:hAnsi="Arial"/>
          <w:sz w:val="24"/>
          <w:szCs w:val="20"/>
          <w:lang w:eastAsia="it-IT"/>
        </w:rPr>
        <w:t xml:space="preserve">, </w:t>
      </w:r>
      <w:r w:rsidRPr="00640037">
        <w:rPr>
          <w:rFonts w:ascii="Arial" w:eastAsia="Times New Roman" w:hAnsi="Arial"/>
          <w:i/>
          <w:sz w:val="24"/>
          <w:szCs w:val="20"/>
          <w:lang w:eastAsia="it-IT"/>
        </w:rPr>
        <w:t>“ama Lui”</w:t>
      </w:r>
      <w:r w:rsidRPr="00640037">
        <w:rPr>
          <w:rFonts w:ascii="Arial" w:eastAsia="Times New Roman" w:hAnsi="Arial"/>
          <w:sz w:val="24"/>
          <w:szCs w:val="20"/>
          <w:lang w:eastAsia="it-IT"/>
        </w:rPr>
        <w:t xml:space="preserve">, </w:t>
      </w:r>
      <w:r w:rsidRPr="00640037">
        <w:rPr>
          <w:rFonts w:ascii="Arial" w:eastAsia="Times New Roman" w:hAnsi="Arial"/>
          <w:i/>
          <w:sz w:val="24"/>
          <w:szCs w:val="20"/>
          <w:lang w:eastAsia="it-IT"/>
        </w:rPr>
        <w:t>“desidera Lui”</w:t>
      </w:r>
      <w:r w:rsidRPr="00640037">
        <w:rPr>
          <w:rFonts w:ascii="Arial" w:eastAsia="Times New Roman" w:hAnsi="Arial"/>
          <w:sz w:val="24"/>
          <w:szCs w:val="20"/>
          <w:lang w:eastAsia="it-IT"/>
        </w:rPr>
        <w:t xml:space="preserve">, </w:t>
      </w:r>
      <w:r w:rsidRPr="00640037">
        <w:rPr>
          <w:rFonts w:ascii="Arial" w:eastAsia="Times New Roman" w:hAnsi="Arial"/>
          <w:i/>
          <w:sz w:val="24"/>
          <w:szCs w:val="20"/>
          <w:lang w:eastAsia="it-IT"/>
        </w:rPr>
        <w:t>“anela in un movimento eterno verso di Lui”</w:t>
      </w:r>
      <w:r w:rsidRPr="00640037">
        <w:rPr>
          <w:rFonts w:ascii="Arial" w:eastAsia="Times New Roman" w:hAnsi="Arial"/>
          <w:sz w:val="24"/>
          <w:szCs w:val="20"/>
          <w:lang w:eastAsia="it-IT"/>
        </w:rPr>
        <w:t xml:space="preserve">. Questo movimento ha un solo nome: </w:t>
      </w:r>
      <w:r w:rsidRPr="00640037">
        <w:rPr>
          <w:rFonts w:ascii="Arial" w:eastAsia="Times New Roman" w:hAnsi="Arial"/>
          <w:i/>
          <w:sz w:val="24"/>
          <w:szCs w:val="20"/>
          <w:lang w:eastAsia="it-IT"/>
        </w:rPr>
        <w:t>“amore eterno”</w:t>
      </w:r>
      <w:r w:rsidRPr="00640037">
        <w:rPr>
          <w:rFonts w:ascii="Arial" w:eastAsia="Times New Roman" w:hAnsi="Arial"/>
          <w:sz w:val="24"/>
          <w:szCs w:val="20"/>
          <w:lang w:eastAsia="it-IT"/>
        </w:rPr>
        <w:t xml:space="preserve">. Questo amore eterno è </w:t>
      </w:r>
      <w:r w:rsidRPr="00640037">
        <w:rPr>
          <w:rFonts w:ascii="Arial" w:eastAsia="Times New Roman" w:hAnsi="Arial"/>
          <w:i/>
          <w:sz w:val="24"/>
          <w:szCs w:val="20"/>
          <w:lang w:eastAsia="it-IT"/>
        </w:rPr>
        <w:t>“dono eterno”</w:t>
      </w:r>
      <w:r w:rsidRPr="00640037">
        <w:rPr>
          <w:rFonts w:ascii="Arial" w:eastAsia="Times New Roman" w:hAnsi="Arial"/>
          <w:sz w:val="24"/>
          <w:szCs w:val="20"/>
          <w:lang w:eastAsia="it-IT"/>
        </w:rPr>
        <w:t xml:space="preserve"> del Verbo verso Dio, per Lui, presso di Lui. Questo dono eterno è nell’eternità e per </w:t>
      </w:r>
      <w:r w:rsidRPr="00640037">
        <w:rPr>
          <w:rFonts w:ascii="Arial" w:eastAsia="Times New Roman" w:hAnsi="Arial"/>
          <w:sz w:val="24"/>
          <w:szCs w:val="20"/>
          <w:lang w:eastAsia="it-IT"/>
        </w:rPr>
        <w:lastRenderedPageBreak/>
        <w:t xml:space="preserve">l’eternità. È in principio. </w:t>
      </w:r>
      <w:r w:rsidRPr="00640037">
        <w:rPr>
          <w:rFonts w:ascii="Arial" w:eastAsia="Times New Roman" w:hAnsi="Arial"/>
          <w:i/>
          <w:sz w:val="24"/>
          <w:szCs w:val="20"/>
          <w:lang w:eastAsia="it-IT"/>
        </w:rPr>
        <w:t>“Presso Dio”</w:t>
      </w:r>
      <w:r w:rsidRPr="00640037">
        <w:rPr>
          <w:rFonts w:ascii="Arial" w:eastAsia="Times New Roman" w:hAnsi="Arial"/>
          <w:sz w:val="24"/>
          <w:szCs w:val="20"/>
          <w:lang w:eastAsia="it-IT"/>
        </w:rPr>
        <w:t xml:space="preserve"> è essenza eterna del Verbo. Volendo concludere questa seconda frase: </w:t>
      </w:r>
      <w:r w:rsidRPr="00640037">
        <w:rPr>
          <w:rFonts w:ascii="Arial" w:eastAsia="Times New Roman" w:hAnsi="Arial"/>
          <w:i/>
          <w:sz w:val="24"/>
          <w:szCs w:val="20"/>
          <w:lang w:eastAsia="it-IT"/>
        </w:rPr>
        <w:t>“e il Verbo era presso Dio”</w:t>
      </w:r>
      <w:r w:rsidRPr="00640037">
        <w:rPr>
          <w:rFonts w:ascii="Arial" w:eastAsia="Times New Roman" w:hAnsi="Arial"/>
          <w:sz w:val="24"/>
          <w:szCs w:val="20"/>
          <w:lang w:eastAsia="it-IT"/>
        </w:rPr>
        <w:t xml:space="preserve">, dobbiamo affermare sia l’alterità del Verbo che il suo essere rivolto eternamente verso il Padre. Nessuna distanza, nessuna separazione, nessuna lontananza, nessuna </w:t>
      </w:r>
      <w:r w:rsidRPr="00640037">
        <w:rPr>
          <w:rFonts w:ascii="Arial" w:eastAsia="Times New Roman" w:hAnsi="Arial"/>
          <w:i/>
          <w:sz w:val="24"/>
          <w:szCs w:val="20"/>
          <w:lang w:eastAsia="it-IT"/>
        </w:rPr>
        <w:t>“dualità”</w:t>
      </w:r>
      <w:r w:rsidRPr="00640037">
        <w:rPr>
          <w:rFonts w:ascii="Arial" w:eastAsia="Times New Roman" w:hAnsi="Arial"/>
          <w:sz w:val="24"/>
          <w:szCs w:val="20"/>
          <w:lang w:eastAsia="it-IT"/>
        </w:rPr>
        <w:t xml:space="preserve">, nel senso di un Dio separato dall’altro Dio, come un uomo è separato da un altro uomo, anche se entrambi sono rivestiti di natura umana. Il Verbo è </w:t>
      </w:r>
      <w:r w:rsidRPr="00640037">
        <w:rPr>
          <w:rFonts w:ascii="Arial" w:eastAsia="Times New Roman" w:hAnsi="Arial"/>
          <w:i/>
          <w:sz w:val="24"/>
          <w:szCs w:val="20"/>
          <w:lang w:eastAsia="it-IT"/>
        </w:rPr>
        <w:t>“altro dal Padre”</w:t>
      </w:r>
      <w:r w:rsidRPr="00640037">
        <w:rPr>
          <w:rFonts w:ascii="Arial" w:eastAsia="Times New Roman" w:hAnsi="Arial"/>
          <w:sz w:val="24"/>
          <w:szCs w:val="20"/>
          <w:lang w:eastAsia="it-IT"/>
        </w:rPr>
        <w:t xml:space="preserve">, ma per essere </w:t>
      </w:r>
      <w:r w:rsidRPr="00640037">
        <w:rPr>
          <w:rFonts w:ascii="Arial" w:eastAsia="Times New Roman" w:hAnsi="Arial"/>
          <w:i/>
          <w:sz w:val="24"/>
          <w:szCs w:val="20"/>
          <w:lang w:eastAsia="it-IT"/>
        </w:rPr>
        <w:t>“verso il Padre”, “dal Padre”, “per il Padre”</w:t>
      </w:r>
      <w:r w:rsidRPr="00640037">
        <w:rPr>
          <w:rFonts w:ascii="Arial" w:eastAsia="Times New Roman" w:hAnsi="Arial"/>
          <w:sz w:val="24"/>
          <w:szCs w:val="20"/>
          <w:lang w:eastAsia="it-IT"/>
        </w:rPr>
        <w:t xml:space="preserve">, </w:t>
      </w:r>
      <w:r w:rsidRPr="00640037">
        <w:rPr>
          <w:rFonts w:ascii="Arial" w:eastAsia="Times New Roman" w:hAnsi="Arial"/>
          <w:i/>
          <w:sz w:val="24"/>
          <w:szCs w:val="20"/>
          <w:lang w:eastAsia="it-IT"/>
        </w:rPr>
        <w:t>“con il Padre”</w:t>
      </w:r>
      <w:r w:rsidRPr="00640037">
        <w:rPr>
          <w:rFonts w:ascii="Arial" w:eastAsia="Times New Roman" w:hAnsi="Arial"/>
          <w:sz w:val="24"/>
          <w:szCs w:val="20"/>
          <w:lang w:eastAsia="it-IT"/>
        </w:rPr>
        <w:t xml:space="preserve">. Questa seconda verità è di vitale importanza per noi. Essa esclude ogni modalità in Dio. Il modalismo è bandito per sempre. Non trova alcuna giustificazione evangelica. Il modalismo è frutto della gnosi. Esso mai potrà scaturire dalla Parola del Nuovo Testamento. </w:t>
      </w:r>
    </w:p>
    <w:p w14:paraId="22EE10B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e il Verbo era Dio.</w:t>
      </w:r>
    </w:p>
    <w:p w14:paraId="2203E3D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Sapevamo già che il Verbo è eterno. Sapevamo anche che il Verbo era </w:t>
      </w:r>
      <w:r w:rsidRPr="00640037">
        <w:rPr>
          <w:rFonts w:ascii="Arial" w:eastAsia="Times New Roman" w:hAnsi="Arial"/>
          <w:i/>
          <w:sz w:val="24"/>
          <w:szCs w:val="20"/>
          <w:lang w:eastAsia="it-IT"/>
        </w:rPr>
        <w:t>“altro da Dio”</w:t>
      </w:r>
      <w:r w:rsidRPr="00640037">
        <w:rPr>
          <w:rFonts w:ascii="Arial" w:eastAsia="Times New Roman" w:hAnsi="Arial"/>
          <w:sz w:val="24"/>
          <w:szCs w:val="20"/>
          <w:lang w:eastAsia="it-IT"/>
        </w:rPr>
        <w:t xml:space="preserve">, cioè dal Padre. Ancora però l’Apostolo non ci aveva detto chi è esattamente il Verbo. Ora lo sappiamo: </w:t>
      </w:r>
      <w:r w:rsidRPr="00640037">
        <w:rPr>
          <w:rFonts w:ascii="Arial" w:eastAsia="Times New Roman" w:hAnsi="Arial"/>
          <w:i/>
          <w:sz w:val="24"/>
          <w:szCs w:val="20"/>
          <w:lang w:eastAsia="it-IT"/>
        </w:rPr>
        <w:t>“Il Verbo è Dio”.</w:t>
      </w:r>
      <w:r w:rsidRPr="00640037">
        <w:rPr>
          <w:rFonts w:ascii="Arial" w:eastAsia="Times New Roman" w:hAnsi="Arial"/>
          <w:sz w:val="24"/>
          <w:szCs w:val="20"/>
          <w:lang w:eastAsia="it-IT"/>
        </w:rPr>
        <w:t xml:space="preserve"> La divinità è essenza stessa del Verbo. Questa verità illumina le altre verità precedentemente affermate: l’eternità, l’alterità, l’essere verso il Padre del Verbo, donando loro pienezza di comprensione. Se il Verbo è Dio non può essere che eterno. </w:t>
      </w:r>
      <w:r w:rsidRPr="00640037">
        <w:rPr>
          <w:rFonts w:ascii="Arial" w:eastAsia="Times New Roman" w:hAnsi="Arial"/>
          <w:i/>
          <w:sz w:val="24"/>
          <w:szCs w:val="20"/>
          <w:lang w:eastAsia="it-IT"/>
        </w:rPr>
        <w:t>“In principio”</w:t>
      </w:r>
      <w:r w:rsidRPr="00640037">
        <w:rPr>
          <w:rFonts w:ascii="Arial" w:eastAsia="Times New Roman" w:hAnsi="Arial"/>
          <w:sz w:val="24"/>
          <w:szCs w:val="20"/>
          <w:lang w:eastAsia="it-IT"/>
        </w:rPr>
        <w:t xml:space="preserve"> significa: “sempre e per sempre”. Non può un Dio iniziare. Se inizia non è Dio. L’essere senza inizio è proprio di Dio. Dio non può essere se non </w:t>
      </w:r>
      <w:r w:rsidRPr="00640037">
        <w:rPr>
          <w:rFonts w:ascii="Arial" w:eastAsia="Times New Roman" w:hAnsi="Arial"/>
          <w:i/>
          <w:sz w:val="24"/>
          <w:szCs w:val="20"/>
          <w:lang w:eastAsia="it-IT"/>
        </w:rPr>
        <w:t>“in principio”</w:t>
      </w:r>
      <w:r w:rsidRPr="00640037">
        <w:rPr>
          <w:rFonts w:ascii="Arial" w:eastAsia="Times New Roman" w:hAnsi="Arial"/>
          <w:sz w:val="24"/>
          <w:szCs w:val="20"/>
          <w:lang w:eastAsia="it-IT"/>
        </w:rPr>
        <w:t xml:space="preserve">. </w:t>
      </w:r>
      <w:r w:rsidRPr="00640037">
        <w:rPr>
          <w:rFonts w:ascii="Arial" w:eastAsia="Times New Roman" w:hAnsi="Arial"/>
          <w:i/>
          <w:sz w:val="24"/>
          <w:szCs w:val="20"/>
          <w:lang w:eastAsia="it-IT"/>
        </w:rPr>
        <w:t>“In principio”</w:t>
      </w:r>
      <w:r w:rsidRPr="00640037">
        <w:rPr>
          <w:rFonts w:ascii="Arial" w:eastAsia="Times New Roman" w:hAnsi="Arial"/>
          <w:sz w:val="24"/>
          <w:szCs w:val="20"/>
          <w:lang w:eastAsia="it-IT"/>
        </w:rPr>
        <w:t xml:space="preserve"> però per rapporto a tutto l’universo creato. Se il Verbo è Dio non può identificarsi con il Padre. Egli non è il Padre, ma è presso il Padre, dinanzi al Padre, rivolto verso il Padre, in comunione con il Padre. Ora sappiamo che ci sono due </w:t>
      </w:r>
      <w:r w:rsidRPr="00640037">
        <w:rPr>
          <w:rFonts w:ascii="Arial" w:eastAsia="Times New Roman" w:hAnsi="Arial"/>
          <w:i/>
          <w:sz w:val="24"/>
          <w:szCs w:val="20"/>
          <w:lang w:eastAsia="it-IT"/>
        </w:rPr>
        <w:t>“Dio”</w:t>
      </w:r>
      <w:r w:rsidRPr="00640037">
        <w:rPr>
          <w:rFonts w:ascii="Arial" w:eastAsia="Times New Roman" w:hAnsi="Arial"/>
          <w:sz w:val="24"/>
          <w:szCs w:val="20"/>
          <w:lang w:eastAsia="it-IT"/>
        </w:rPr>
        <w:t xml:space="preserve">: il Padre e il Verbo. Dio è il Padre. Dio è il Verbo. Non è però il Padre presso il Verbo, è invece il Verbo presso il Padre. </w:t>
      </w:r>
    </w:p>
    <w:p w14:paraId="0A47B0A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Con fermezza si deve escludere la </w:t>
      </w:r>
      <w:r w:rsidRPr="00640037">
        <w:rPr>
          <w:rFonts w:ascii="Arial" w:eastAsia="Times New Roman" w:hAnsi="Arial"/>
          <w:i/>
          <w:sz w:val="24"/>
          <w:szCs w:val="20"/>
          <w:lang w:eastAsia="it-IT"/>
        </w:rPr>
        <w:t>“creaturalità”</w:t>
      </w:r>
      <w:r w:rsidRPr="00640037">
        <w:rPr>
          <w:rFonts w:ascii="Arial" w:eastAsia="Times New Roman" w:hAnsi="Arial"/>
          <w:sz w:val="24"/>
          <w:szCs w:val="20"/>
          <w:lang w:eastAsia="it-IT"/>
        </w:rPr>
        <w:t xml:space="preserve"> del Verbo. La divinità è increata per natura, per essenza. Il Verbo è increato per natura, per essenza. È increato perché Dio. Questa verità deve essere posta nel cuore della nostra fede. Essa è l’essenza del nostro credere in Dio. Senza questa verità tutta la fede svanisce, si dilegua, perde la sua consistenza. Senza questa verità non c’è redenzione. Senza questa verità il Vangelo è una stupenda favola umana.</w:t>
      </w:r>
    </w:p>
    <w:p w14:paraId="7B4FD2F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Concludendo anche questa terza frase: </w:t>
      </w:r>
      <w:r w:rsidRPr="00640037">
        <w:rPr>
          <w:rFonts w:ascii="Arial" w:eastAsia="Times New Roman" w:hAnsi="Arial"/>
          <w:i/>
          <w:sz w:val="24"/>
          <w:szCs w:val="20"/>
          <w:lang w:eastAsia="it-IT"/>
        </w:rPr>
        <w:t>“e il Verbo era Dio”</w:t>
      </w:r>
      <w:r w:rsidRPr="00640037">
        <w:rPr>
          <w:rFonts w:ascii="Arial" w:eastAsia="Times New Roman" w:hAnsi="Arial"/>
          <w:sz w:val="24"/>
          <w:szCs w:val="20"/>
          <w:lang w:eastAsia="it-IT"/>
        </w:rPr>
        <w:t xml:space="preserve">, dobbiamo affermare con grande forza la divinità del Verbo. Se fosse solo in principio e presso il Padre e non fosse Dio, entreremmo di necessità nella creazione. Infatti tutto ciò che non è Dio è necessariamente creato, cioè fatto dal nulla da Dio. La materia eterna non può esistere, né può esistere l’universo eterno. Se la materia e l’universo fossero eterni, sarebbe anch’essi di natura divina. Dio non sarebbe il loro Dio e Signore, perché non sarebbe il loro Creatore. Ora nessuna materia può essere eterna, nessuna materia può essere divina. Non può essere perché materia. La materia può essere solo creata. La creazione è il passaggio dal nulla all’essere, dalla non esistenza all’esistenza. Il Verbo è di natura divina. Lui non appartiene alla creazione. Lui è fuori dell’universo creato. Lui è semplicemente e puramente Dio. </w:t>
      </w:r>
    </w:p>
    <w:p w14:paraId="405C928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2</w:t>
      </w:r>
      <w:r w:rsidRPr="00640037">
        <w:rPr>
          <w:rFonts w:ascii="Arial" w:eastAsia="Times New Roman" w:hAnsi="Arial"/>
          <w:b/>
          <w:sz w:val="24"/>
          <w:szCs w:val="20"/>
          <w:lang w:eastAsia="it-IT"/>
        </w:rPr>
        <w:t>Egli era, in principio, presso Dio:</w:t>
      </w:r>
    </w:p>
    <w:p w14:paraId="3A6E7F1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Da quando il Verbo è presso Dio? Il Verbo è presso Dio da quando esiste, cioè da sempre. Il Verbo esiste presso Dio da sempre, cioè in principio. Non c’è un tempo in cui esiste Dio e non esiste il Verbo. Nell’eternità il tempo non esiste. Il tempo esiste nell’ordine della creazione. Da sempre esiste Dio. Da sempre esiste il Verbo. Da sempre il Verbo esiste presso Dio. L’eternità è di Dio. L’eternità è del Verbo. Nell’eternità, dall’eternità, per l’eternità il Verbo esiste presso Dio, vive presso Dio, vive rivolto verso il Padre.</w:t>
      </w:r>
    </w:p>
    <w:p w14:paraId="3C0E6FB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w:t>
      </w:r>
      <w:r w:rsidRPr="00640037">
        <w:rPr>
          <w:rFonts w:ascii="Arial" w:eastAsia="Times New Roman" w:hAnsi="Arial"/>
          <w:b/>
          <w:sz w:val="24"/>
          <w:szCs w:val="20"/>
          <w:lang w:eastAsia="it-IT"/>
        </w:rPr>
        <w:t>tutto è stato fatto per mezzo di lui e senza di lui nulla è stato fatto di ciò che esiste.</w:t>
      </w:r>
    </w:p>
    <w:p w14:paraId="10E0C1E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Fin qui si è parlato del Verbo nell’eternità. Ora l’Apostolo Giovanni entra nella creazione. Qual è il rapporto che lega il Verbo alla creazione? La creazione è opera del Padre, di Dio. Questa verità la si trae dai testi della Genesi e del profeta Isaia. Dalla Genesi: </w:t>
      </w:r>
    </w:p>
    <w:p w14:paraId="197CAA5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In principio Dio creò il cielo e la terra. La terra era informe e deserta e le tenebre ricoprivano l’abisso e lo spirito di Dio aleggiava sulle acque.</w:t>
      </w:r>
    </w:p>
    <w:p w14:paraId="5EA0A8F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Dio disse: «Sia la luce!». E la luce fu. Dio vide che la luce era cosa buona e Dio separò la luce dalle tenebre. Dio chiamò la luce giorno, mentre chiamò le tenebre notte. E fu sera e fu mattina: giorno primo.</w:t>
      </w:r>
    </w:p>
    <w:p w14:paraId="5480181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512972A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3E1FC53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63DD74F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Dio disse: «Le acque brulichino di esseri viventi e uccelli volino sopra la terra, davanti al firmamento del cielo». Dio creò i grandi mostri </w:t>
      </w:r>
      <w:r w:rsidRPr="00640037">
        <w:rPr>
          <w:rFonts w:ascii="Arial" w:eastAsia="Times New Roman" w:hAnsi="Arial"/>
          <w:i/>
          <w:iCs/>
          <w:sz w:val="24"/>
          <w:szCs w:val="20"/>
          <w:lang w:eastAsia="it-IT"/>
        </w:rPr>
        <w:lastRenderedPageBreak/>
        <w:t>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41DD2B7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5CD8E76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w:t>
      </w:r>
    </w:p>
    <w:p w14:paraId="0832CB6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Dio li benedisse e Dio disse loro: «Siate fecondi e moltiplicatevi, riempite la terra e soggiogatela, dominate sui pesci del mare e sugli uccelli del cielo e su ogni essere vivente che striscia sulla terra».</w:t>
      </w:r>
    </w:p>
    <w:p w14:paraId="1FB174C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75DA9C2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5EA5B9D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Queste sono le origini del cielo e della terra, quando vennero creati.</w:t>
      </w:r>
    </w:p>
    <w:p w14:paraId="16D865E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06CAD44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w:t>
      </w:r>
      <w:r w:rsidRPr="00640037">
        <w:rPr>
          <w:rFonts w:ascii="Arial" w:eastAsia="Times New Roman" w:hAnsi="Arial"/>
          <w:i/>
          <w:iCs/>
          <w:sz w:val="24"/>
          <w:szCs w:val="20"/>
          <w:lang w:eastAsia="it-IT"/>
        </w:rPr>
        <w:lastRenderedPageBreak/>
        <w:t>quella regione è fino; vi si trova pure la resina odorosa e la pietra d’ònice. Il secondo fiume si chiama Ghicon: esso scorre attorno a tutta la regione d’Etiopia. Il terzo fiume si chiama Tigri: esso scorre a oriente di Assur. Il quarto fiume è l’Eufrate.</w:t>
      </w:r>
    </w:p>
    <w:p w14:paraId="2E3E241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Signore Dio prese l’uomo e lo pose nel giardino di Eden, perché lo coltivasse e lo custodisse.</w:t>
      </w:r>
    </w:p>
    <w:p w14:paraId="20FC96E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w:t>
      </w:r>
    </w:p>
    <w:p w14:paraId="1536B78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6F2B56B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 questo l’uomo lascerà suo padre e sua madre e si unirà a sua moglie, e i due saranno un’unica carne. Ora tutti e due erano nudi, l’uomo e sua moglie, e non provavano vergogna. (Gen 2,1-25). </w:t>
      </w:r>
    </w:p>
    <w:p w14:paraId="6CAA657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Dal profeta Isaia: </w:t>
      </w:r>
    </w:p>
    <w:p w14:paraId="6002C4D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«Consolate, consolate il mio popolo – dice il vostro Dio. Parlate al cuore di Gerusalemme e gridatele che la sua tribolazione è compiuta, la sua colpa è scontata, perché ha ricevuto dalla mano del Signore il doppio per tutti i suoi peccati».</w:t>
      </w:r>
    </w:p>
    <w:p w14:paraId="6545703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14:paraId="33F0176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w:t>
      </w:r>
    </w:p>
    <w:p w14:paraId="1CBF71B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Sali su un alto monte, tu che annunci liete notizie a Sion! Alza la tua voce con forza, tu che annunci liete notizie a Gerusalemme. Alza la </w:t>
      </w:r>
      <w:r w:rsidRPr="00640037">
        <w:rPr>
          <w:rFonts w:ascii="Arial" w:eastAsia="Times New Roman" w:hAnsi="Arial"/>
          <w:i/>
          <w:iCs/>
          <w:sz w:val="24"/>
          <w:szCs w:val="20"/>
          <w:lang w:eastAsia="it-IT"/>
        </w:rPr>
        <w:lastRenderedPageBreak/>
        <w:t>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777A270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Chi ha misurato con il cavo della mano le acque del mare e ha calcolato l’estensione dei cieli con il palmo? Chi ha valutato con il moggio la polvere della terra e ha pesato con la stadera le montagne e i colli con la bilancia?</w:t>
      </w:r>
    </w:p>
    <w:p w14:paraId="24386EE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Chi ha diretto lo spirito del Signore e come suo consigliere lo ha istruito? </w:t>
      </w:r>
    </w:p>
    <w:p w14:paraId="24030CF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w:t>
      </w:r>
    </w:p>
    <w:p w14:paraId="2414A43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 chi potreste paragonare Dio e quale immagine mettergli a confronto? Il fabbro fonde l’idolo, l’orafo lo riveste d’oro, e fonde catenelle d’argento. Chi ha poco da offrire sceglie un legno che non marcisce; si cerca un artista abile, perché gli faccia una statua che non si muova. </w:t>
      </w:r>
    </w:p>
    <w:p w14:paraId="46ED897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21BF2A6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14:paraId="3DCB075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w:t>
      </w:r>
    </w:p>
    <w:p w14:paraId="30E55E7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Dio è il Creatore. Dio però crea l’universo visibile ed invisibile per mezzo del suo Verbo. Il Verbo è più che </w:t>
      </w:r>
      <w:r w:rsidRPr="00640037">
        <w:rPr>
          <w:rFonts w:ascii="Arial" w:eastAsia="Times New Roman" w:hAnsi="Arial"/>
          <w:i/>
          <w:sz w:val="24"/>
          <w:szCs w:val="24"/>
          <w:lang w:eastAsia="it-IT"/>
        </w:rPr>
        <w:t xml:space="preserve">“Strumento Divino ed Eterno” </w:t>
      </w:r>
      <w:r w:rsidRPr="00640037">
        <w:rPr>
          <w:rFonts w:ascii="Arial" w:eastAsia="Times New Roman" w:hAnsi="Arial"/>
          <w:sz w:val="24"/>
          <w:szCs w:val="24"/>
          <w:lang w:eastAsia="it-IT"/>
        </w:rPr>
        <w:t xml:space="preserve">per mezzo del quale Dio </w:t>
      </w:r>
      <w:r w:rsidRPr="00640037">
        <w:rPr>
          <w:rFonts w:ascii="Arial" w:eastAsia="Times New Roman" w:hAnsi="Arial"/>
          <w:sz w:val="24"/>
          <w:szCs w:val="24"/>
          <w:lang w:eastAsia="it-IT"/>
        </w:rPr>
        <w:lastRenderedPageBreak/>
        <w:t xml:space="preserve">crea il mondo degli Angeli, degli uomini, degli animali, della stessa materia. Se volessimo usare una terminologia di filosofia scolastica, anche in questo caso dovremmo dire che il Verbo è più che </w:t>
      </w:r>
      <w:r w:rsidRPr="00640037">
        <w:rPr>
          <w:rFonts w:ascii="Arial" w:eastAsia="Times New Roman" w:hAnsi="Arial"/>
          <w:i/>
          <w:sz w:val="24"/>
          <w:szCs w:val="24"/>
          <w:lang w:eastAsia="it-IT"/>
        </w:rPr>
        <w:t xml:space="preserve">“causa efficiente, strumentale, esemplare o modale, finale” </w:t>
      </w:r>
      <w:r w:rsidRPr="00640037">
        <w:rPr>
          <w:rFonts w:ascii="Arial" w:eastAsia="Times New Roman" w:hAnsi="Arial"/>
          <w:sz w:val="24"/>
          <w:szCs w:val="24"/>
          <w:lang w:eastAsia="it-IT"/>
        </w:rPr>
        <w:t xml:space="preserve">dell’universo chiamato all’esistenza, alla vita. Il Verbo è anche più che </w:t>
      </w:r>
      <w:r w:rsidRPr="00640037">
        <w:rPr>
          <w:rFonts w:ascii="Arial" w:eastAsia="Times New Roman" w:hAnsi="Arial"/>
          <w:i/>
          <w:sz w:val="24"/>
          <w:szCs w:val="24"/>
          <w:lang w:eastAsia="it-IT"/>
        </w:rPr>
        <w:t>“le mani di Dio”</w:t>
      </w:r>
      <w:r w:rsidRPr="00640037">
        <w:rPr>
          <w:rFonts w:ascii="Arial" w:eastAsia="Times New Roman" w:hAnsi="Arial"/>
          <w:sz w:val="24"/>
          <w:szCs w:val="24"/>
          <w:lang w:eastAsia="it-IT"/>
        </w:rPr>
        <w:t xml:space="preserve">, attraverso le quali Egli crea il mondo. Il Verbo è infinitamente di più per rapporto alla creazione. Tutti i nostri concetti creati sono una pallida idea dinnanzi al grande mistero che il Verbo racchiude in Sé per rapporto all’esistenza dell’universo. Vedremo in seguito che nelle vene della creazione è come se </w:t>
      </w:r>
      <w:r w:rsidRPr="00640037">
        <w:rPr>
          <w:rFonts w:ascii="Arial" w:eastAsia="Times New Roman" w:hAnsi="Arial"/>
          <w:i/>
          <w:sz w:val="24"/>
          <w:szCs w:val="24"/>
          <w:lang w:eastAsia="it-IT"/>
        </w:rPr>
        <w:t>“scorresse”</w:t>
      </w:r>
      <w:r w:rsidRPr="00640037">
        <w:rPr>
          <w:rFonts w:ascii="Arial" w:eastAsia="Times New Roman" w:hAnsi="Arial"/>
          <w:sz w:val="24"/>
          <w:szCs w:val="24"/>
          <w:lang w:eastAsia="it-IT"/>
        </w:rPr>
        <w:t xml:space="preserve"> la vita stessa del Verbo. </w:t>
      </w:r>
    </w:p>
    <w:p w14:paraId="6A6698A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Anche </w:t>
      </w:r>
      <w:r w:rsidRPr="00640037">
        <w:rPr>
          <w:rFonts w:ascii="Arial" w:eastAsia="Times New Roman" w:hAnsi="Arial"/>
          <w:i/>
          <w:sz w:val="24"/>
          <w:szCs w:val="24"/>
          <w:lang w:eastAsia="it-IT"/>
        </w:rPr>
        <w:t>“l’immagine”</w:t>
      </w:r>
      <w:r w:rsidRPr="00640037">
        <w:rPr>
          <w:rFonts w:ascii="Arial" w:eastAsia="Times New Roman" w:hAnsi="Arial"/>
          <w:sz w:val="24"/>
          <w:szCs w:val="24"/>
          <w:lang w:eastAsia="it-IT"/>
        </w:rPr>
        <w:t xml:space="preserve"> del Verbo è impressa in ogni singola cosa creata. È come se il </w:t>
      </w:r>
      <w:r w:rsidRPr="00640037">
        <w:rPr>
          <w:rFonts w:ascii="Arial" w:eastAsia="Times New Roman" w:hAnsi="Arial"/>
          <w:i/>
          <w:sz w:val="24"/>
          <w:szCs w:val="24"/>
          <w:lang w:eastAsia="it-IT"/>
        </w:rPr>
        <w:t>“Verbo”</w:t>
      </w:r>
      <w:r w:rsidRPr="00640037">
        <w:rPr>
          <w:rFonts w:ascii="Arial" w:eastAsia="Times New Roman" w:hAnsi="Arial"/>
          <w:sz w:val="24"/>
          <w:szCs w:val="24"/>
          <w:lang w:eastAsia="it-IT"/>
        </w:rPr>
        <w:t xml:space="preserve"> fosse l’anima della creazione. Il Verbo è come </w:t>
      </w:r>
      <w:r w:rsidRPr="00640037">
        <w:rPr>
          <w:rFonts w:ascii="Arial" w:eastAsia="Times New Roman" w:hAnsi="Arial"/>
          <w:i/>
          <w:sz w:val="24"/>
          <w:szCs w:val="24"/>
          <w:lang w:eastAsia="it-IT"/>
        </w:rPr>
        <w:t>“l’Animatore”, il “Vivificatore”</w:t>
      </w:r>
      <w:r w:rsidRPr="00640037">
        <w:rPr>
          <w:rFonts w:ascii="Arial" w:eastAsia="Times New Roman" w:hAnsi="Arial"/>
          <w:sz w:val="24"/>
          <w:szCs w:val="24"/>
          <w:lang w:eastAsia="it-IT"/>
        </w:rPr>
        <w:t xml:space="preserve"> dell’intera creazione, senza però mai confondersi con essa, a motivo della sua esistenza personale. Il Verbo abbraccia l’intera creazione, la vivifica, la illumina, ma non si confonde con essa, non si trasforma in essa, non diviene creazione. È questo il suo mistero che noi possiamo solamente intravedere, ma mai esaurire con qualche semplice, piccola frase, con qualche umile concetto. Naturalmente tutto questo avviene per volontà di Dio, del Padre. È Dio che presiede alla creazione. Presiede, la vuole, ma imprime in essa, sempre per creazione, non per emanazione, non per effluvio, la vita del suo Verbo. Ecco come San Paolo parla del Verbo della vita nel suo mistero globale di creazione ed anche di redenzione. </w:t>
      </w:r>
    </w:p>
    <w:p w14:paraId="7CFA53A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Paolo, apostolo di Cristo Gesù per volontà di Dio, e il fratello Timòteo, ai santi e credenti fratelli in Cristo che sono a Colosse: grazia a voi e pace da Dio, Padre nostro.</w:t>
      </w:r>
    </w:p>
    <w:p w14:paraId="2A68B8A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0E80264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6548215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È lui che ci ha liberati dal potere delle tenebre e ci ha trasferiti nel regno del Figlio del suo amore, per mezzo del quale abbiamo la redenzione, il perdono dei peccati. </w:t>
      </w:r>
    </w:p>
    <w:p w14:paraId="1B33FA5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3418DA5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Egli è prima di tutte le cose e tutte in lui sussistono. Egli è anche il capo del corpo, della Chiesa. Egli è principio, primogenito di quelli che risorgono dai morti, perché sia lui ad avere il primato su tutte le cose. </w:t>
      </w:r>
    </w:p>
    <w:p w14:paraId="387D0E8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È piaciuto infatti a Dio che abiti in lui tutta la pienezza e che per mezzo di lui e in vista di lui siano riconciliate tutte le cose, avendo pacificato con il sangue della sua croce sia le cose che stanno sulla terra, sia quelle che stanno nei cieli.</w:t>
      </w:r>
    </w:p>
    <w:p w14:paraId="30A413F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219F7F7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w:t>
      </w:r>
    </w:p>
    <w:p w14:paraId="7EE8E42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È lui infatti che noi annunciamo, ammonendo ogni uomo e istruendo ciascuno con ogni sapienza, per rendere ogni uomo perfetto in Cristo. Per questo mi affatico e lotto, con la forza che viene da lui e che agisce in me con potenza. (Col 1,1-29).</w:t>
      </w:r>
    </w:p>
    <w:p w14:paraId="478648D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 </w:t>
      </w:r>
      <w:r w:rsidRPr="00640037">
        <w:rPr>
          <w:rFonts w:ascii="Arial" w:eastAsia="Times New Roman" w:hAnsi="Arial"/>
          <w:i/>
          <w:sz w:val="24"/>
          <w:szCs w:val="24"/>
          <w:lang w:eastAsia="it-IT"/>
        </w:rPr>
        <w:t>“mediazione”</w:t>
      </w:r>
      <w:r w:rsidRPr="00640037">
        <w:rPr>
          <w:rFonts w:ascii="Arial" w:eastAsia="Times New Roman" w:hAnsi="Arial"/>
          <w:sz w:val="24"/>
          <w:szCs w:val="24"/>
          <w:lang w:eastAsia="it-IT"/>
        </w:rPr>
        <w:t xml:space="preserve"> del Verbo è universale. Tutto significa veramente tutto. Significa che ogni cosa che è fuori di Dio – l’intera creazione è fuori di Dio – è stata fatta per mezzo di Lui. Perché nessun dubbio si insinui nella mente, perché qualcuno non pensi che qualcosa non è stata fatta per mezzo di Lui, l’Apostolo aggiunge la seconda frase come rafforzativo della prima: </w:t>
      </w:r>
      <w:r w:rsidRPr="00640037">
        <w:rPr>
          <w:rFonts w:ascii="Arial" w:eastAsia="Times New Roman" w:hAnsi="Arial"/>
          <w:i/>
          <w:sz w:val="24"/>
          <w:szCs w:val="24"/>
          <w:lang w:eastAsia="it-IT"/>
        </w:rPr>
        <w:t>“E senza di lui nulla è stato fatto di ciò che esiste”</w:t>
      </w:r>
      <w:r w:rsidRPr="00640037">
        <w:rPr>
          <w:rFonts w:ascii="Arial" w:eastAsia="Times New Roman" w:hAnsi="Arial"/>
          <w:sz w:val="24"/>
          <w:szCs w:val="24"/>
          <w:lang w:eastAsia="it-IT"/>
        </w:rPr>
        <w:t>. Ciò che esiste è stato fatto per mezzo di lui. Dove il Verbo non ha operato, lì l’esistenza non c’è. Senza l’opera del Verbo c’è il nulla. Il passaggio dal nulla all’essere di qualsiasi cosa avviene sempre per mezzo del Verbo.</w:t>
      </w:r>
    </w:p>
    <w:p w14:paraId="05A47C3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Senza l’opera del Verbo c’è solo il nulla. Neanche il nulla c’è, perché se ci fosse non sarebbe il </w:t>
      </w:r>
      <w:r w:rsidRPr="00640037">
        <w:rPr>
          <w:rFonts w:ascii="Arial" w:eastAsia="Times New Roman" w:hAnsi="Arial"/>
          <w:i/>
          <w:sz w:val="24"/>
          <w:szCs w:val="24"/>
          <w:lang w:eastAsia="it-IT"/>
        </w:rPr>
        <w:t>“nulla”</w:t>
      </w:r>
      <w:r w:rsidRPr="00640037">
        <w:rPr>
          <w:rFonts w:ascii="Arial" w:eastAsia="Times New Roman" w:hAnsi="Arial"/>
          <w:sz w:val="24"/>
          <w:szCs w:val="24"/>
          <w:lang w:eastAsia="it-IT"/>
        </w:rPr>
        <w:t xml:space="preserve">. Il </w:t>
      </w:r>
      <w:r w:rsidRPr="00640037">
        <w:rPr>
          <w:rFonts w:ascii="Arial" w:eastAsia="Times New Roman" w:hAnsi="Arial"/>
          <w:i/>
          <w:sz w:val="24"/>
          <w:szCs w:val="24"/>
          <w:lang w:eastAsia="it-IT"/>
        </w:rPr>
        <w:t>“nulla”</w:t>
      </w:r>
      <w:r w:rsidRPr="00640037">
        <w:rPr>
          <w:rFonts w:ascii="Arial" w:eastAsia="Times New Roman" w:hAnsi="Arial"/>
          <w:sz w:val="24"/>
          <w:szCs w:val="24"/>
          <w:lang w:eastAsia="it-IT"/>
        </w:rPr>
        <w:t xml:space="preserve"> è l’inesistenza. Se è l’inesistenza può essere solo un’astrazione della mente. Esiste una cosa o non esiste. Ma non esiste il </w:t>
      </w:r>
      <w:r w:rsidRPr="00640037">
        <w:rPr>
          <w:rFonts w:ascii="Arial" w:eastAsia="Times New Roman" w:hAnsi="Arial"/>
          <w:i/>
          <w:sz w:val="24"/>
          <w:szCs w:val="24"/>
          <w:lang w:eastAsia="it-IT"/>
        </w:rPr>
        <w:t>“nulla”</w:t>
      </w:r>
      <w:r w:rsidRPr="00640037">
        <w:rPr>
          <w:rFonts w:ascii="Arial" w:eastAsia="Times New Roman" w:hAnsi="Arial"/>
          <w:sz w:val="24"/>
          <w:szCs w:val="24"/>
          <w:lang w:eastAsia="it-IT"/>
        </w:rPr>
        <w:t xml:space="preserve"> in sé. Niente esisteva prima della creazione. Poi è venuta la creazione e tutto esiste per mezzo del Verbo. La Scrittura non parla mai del nulla, parla di cose preesistenti. Ecco come il Secondo Libro dei Maccabei parla della creazione.</w:t>
      </w:r>
    </w:p>
    <w:p w14:paraId="123E920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057562B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03592BE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0EF6D8F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2EEE92F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1187C9C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21554AF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Soprattutto la madre era ammirevole e degna di gloriosa memoria, perché, vedendo morire sette figli in un solo giorno, sopportava tutto </w:t>
      </w:r>
      <w:r w:rsidRPr="00640037">
        <w:rPr>
          <w:rFonts w:ascii="Arial" w:eastAsia="Times New Roman" w:hAnsi="Arial"/>
          <w:i/>
          <w:iCs/>
          <w:sz w:val="24"/>
          <w:szCs w:val="24"/>
          <w:lang w:eastAsia="it-IT"/>
        </w:rPr>
        <w:lastRenderedPageBreak/>
        <w:t>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60298D8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3526EC1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313C718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re, divenuto furibondo, si sfogò su di lui più crudelmente che sugli altri, sentendosi invelenito dallo scherno. Così anche costui passò all’altra vita puro, confidando pienamente nel Signore. Ultima dopo i figli, anche la madre incontrò la morte.</w:t>
      </w:r>
    </w:p>
    <w:p w14:paraId="76DCC20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Ma sia sufficiente quanto abbiamo esposto circa i pasti sacrificali e le eccessive crudeltà. (2Mac 7,1-42).</w:t>
      </w:r>
    </w:p>
    <w:p w14:paraId="0E0B786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Nulla preesisteva. La creazione è vera chiamata all’esistenza. La creazione esiste dal momento stesso in cui Dio l’ha chiamata all’esistenza. Questa chiamata è stata fatta per mezzo del Verbo. Si già è detto che la </w:t>
      </w:r>
      <w:r w:rsidRPr="00640037">
        <w:rPr>
          <w:rFonts w:ascii="Arial" w:eastAsia="Times New Roman" w:hAnsi="Arial"/>
          <w:i/>
          <w:sz w:val="24"/>
          <w:szCs w:val="24"/>
          <w:lang w:eastAsia="it-IT"/>
        </w:rPr>
        <w:t>“mediazione”</w:t>
      </w:r>
      <w:r w:rsidRPr="00640037">
        <w:rPr>
          <w:rFonts w:ascii="Arial" w:eastAsia="Times New Roman" w:hAnsi="Arial"/>
          <w:sz w:val="24"/>
          <w:szCs w:val="24"/>
          <w:lang w:eastAsia="it-IT"/>
        </w:rPr>
        <w:t xml:space="preserve"> del Verbo è infinitamente di più di ogni altra mediazione che conosciamo nell’ordine della creazione. Ora l’Apostolo Giovanni ci indica cosa è questo di più. Ce lo dice con una frase che lascia sbigottita la mente credente. </w:t>
      </w:r>
    </w:p>
    <w:p w14:paraId="6916F1B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4</w:t>
      </w:r>
      <w:r w:rsidRPr="00640037">
        <w:rPr>
          <w:rFonts w:ascii="Arial" w:eastAsia="Times New Roman" w:hAnsi="Arial"/>
          <w:b/>
          <w:sz w:val="24"/>
          <w:szCs w:val="20"/>
          <w:lang w:eastAsia="it-IT"/>
        </w:rPr>
        <w:t>In lui era la vita e la vita era la luce degli uomini;</w:t>
      </w:r>
    </w:p>
    <w:p w14:paraId="3044D63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vita è nel Verbo. La vita che è nel Verbo per creazione pervade ogni essere creato. È come se in ogni essere creato ci fosse il respiro del Verbo. Un esempio di questo respiro lo abbiamo nella creazione di Adamo.</w:t>
      </w:r>
    </w:p>
    <w:p w14:paraId="5BDA23A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Allora il Signore Dio plasmò l’uomo con polvere del suolo e soffiò nelle sue narici un alito di vita e l’uomo divenne un essere vivente. (Gen 2,7).</w:t>
      </w:r>
    </w:p>
    <w:p w14:paraId="5A961E7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In ogni essere creato da Dio per mezzo del Verbo, il Verbo ha impresso come un alito della sua vita. Ogni essere porta l’impronta del Verbo, porta la vita del Verbo, sempre per il mistero della creazione, non invece per emanazione o per effluvio o altra via che in qualche modo possa offuscare la verità sulla distinzione del Verbo da ogni altra cosa creata. Se c’è una verità che ripugna alla Scrittura e quindi all’intera rivelazione è il Panteismo. Nella Scrittura mai Dio si identifica con il tutto. Sempre il tutto è separato da Dio, anche se il tutto porta scritta nelle fibre del suo essere l’impronta di Dio per creazione. Il Verbo invece di Dio è l’impronta per generazione, secondo l’insegnamento che ci offre la Lettera agli Ebrei.</w:t>
      </w:r>
    </w:p>
    <w:p w14:paraId="4C1CD8C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09B4768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(Cfr. Eb 1,1-14).</w:t>
      </w:r>
    </w:p>
    <w:p w14:paraId="6B33C9A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vita del Verbo ora è detto che è la luce degli uomini. Ma cosa significa questa espressione? Quale verità è rivelata in essa? Un esempio lo possiamo trarre dal sole. Ma si tratta solo di un esempio. Il sole vive. Vive bruciandosi e consumandosi. Il Verbo vive senza però bruciarsi e consumarsi. La sua vita è eterna. Mentre si brucia e si consuma il sole illumina la nostra terra riscaldandola. In questo processo di illuminazione e di riscaldamento la vita vive sulla terra. Senza questo processo di vita all’interno del sole la terra sarebbe senza vita. Sarebbe un pianeta di morte spettrale. Il Verbo vive. Vivendo illumina con la sua luce ogni uomo e l’uomo vive. Vive per la vita del Verbo che per lui si trasforma in luce, allo stesso modo che avviene nel sole. Il Verbo è per gli uomini più che </w:t>
      </w:r>
      <w:r w:rsidRPr="00640037">
        <w:rPr>
          <w:rFonts w:ascii="Arial" w:eastAsia="Times New Roman" w:hAnsi="Arial"/>
          <w:sz w:val="24"/>
          <w:szCs w:val="20"/>
          <w:lang w:eastAsia="it-IT"/>
        </w:rPr>
        <w:lastRenderedPageBreak/>
        <w:t>mille soli, più che infinite fonti di energia. Il Verbo degli uomini è la vita. Ogni vita l’uomo la deve attingere nel Verbo.</w:t>
      </w:r>
    </w:p>
    <w:p w14:paraId="3CCCA0E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Quando si parla di vita, il concetto deve essere universale: è la vita del corpo, dell’anima, dello spirito; è la vita del singolo e della comunità; è la vita politica e sociale; è la vita economica ed amministrativa; è la vita della loro scienza e della loro arte; è la vita in ogni sua manifestazione. Chi si distacca dal Verbo, si distacca anche dalla vita piena, perfetta, completa. Se vogliamo servirci di un’altra immagine creata: il Verbo è più che il sangue per il corpo. Dove il sangue arriva, il corpo vive; dove il sangue non giunge, il corpo muore. Dove il Verbo arriva lì l’uomo vive; dove il Verbo non arriva lì l’uomo muore. Questa verità vale per il singolo e per l’intera comunità degli uomini. C’è sempre un sistema di morte là dove il Verbo è messo da parte, ignorato, rifiutato, escluso. Senz’altro è da dirsi del Verbo quando Paolo pronunzia su Dio in Atene, presso l’Areopago:</w:t>
      </w:r>
    </w:p>
    <w:p w14:paraId="11459A7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 Allora Paolo, in piedi in mezzo all’Areòpago, disse:</w:t>
      </w:r>
    </w:p>
    <w:p w14:paraId="36433A7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w:t>
      </w:r>
    </w:p>
    <w:p w14:paraId="4C27D24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w:t>
      </w:r>
      <w:r w:rsidRPr="00640037">
        <w:rPr>
          <w:rFonts w:ascii="Arial" w:eastAsia="Times New Roman" w:hAnsi="Arial"/>
          <w:i/>
          <w:iCs/>
          <w:sz w:val="24"/>
          <w:szCs w:val="20"/>
          <w:lang w:eastAsia="it-IT"/>
        </w:rPr>
        <w:lastRenderedPageBreak/>
        <w:t>con giustizia, per mezzo di un uomo che egli ha designato, dandone a tutti prova sicura col risuscitarlo dai morti».</w:t>
      </w:r>
    </w:p>
    <w:p w14:paraId="2EBA09B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w:t>
      </w:r>
    </w:p>
    <w:p w14:paraId="32128B5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Riprendendo il concetto di prima e cioè del sole che vive e vivendo dona vita all’intera terra, così deve dirsi del Verbo: Il Verbo vivendo trasforma la sua vita in luce, in calore, in vita per tutto il genere umano. Se per un assurdo teologico il Verbo dovesse smettere di vivere – il che è impossibile essendo il Verbo eterno e divino, quindi immortale – l’uomo in un instante sarebbe ridotto a polvere del suolo. Smetterebbe in un solo attimo di essere. Non sarebbe perché gli verrebbe a mancare il suo </w:t>
      </w:r>
      <w:r w:rsidRPr="00640037">
        <w:rPr>
          <w:rFonts w:ascii="Arial" w:eastAsia="Times New Roman" w:hAnsi="Arial"/>
          <w:i/>
          <w:sz w:val="24"/>
          <w:szCs w:val="20"/>
          <w:lang w:eastAsia="it-IT"/>
        </w:rPr>
        <w:t>“alito di vita”</w:t>
      </w:r>
      <w:r w:rsidRPr="00640037">
        <w:rPr>
          <w:rFonts w:ascii="Arial" w:eastAsia="Times New Roman" w:hAnsi="Arial"/>
          <w:sz w:val="24"/>
          <w:szCs w:val="20"/>
          <w:lang w:eastAsia="it-IT"/>
        </w:rPr>
        <w:t xml:space="preserve">, </w:t>
      </w:r>
      <w:r w:rsidRPr="00640037">
        <w:rPr>
          <w:rFonts w:ascii="Arial" w:eastAsia="Times New Roman" w:hAnsi="Arial"/>
          <w:i/>
          <w:sz w:val="24"/>
          <w:szCs w:val="20"/>
          <w:lang w:eastAsia="it-IT"/>
        </w:rPr>
        <w:t>“il suo sangue”</w:t>
      </w:r>
      <w:r w:rsidRPr="00640037">
        <w:rPr>
          <w:rFonts w:ascii="Arial" w:eastAsia="Times New Roman" w:hAnsi="Arial"/>
          <w:sz w:val="24"/>
          <w:szCs w:val="20"/>
          <w:lang w:eastAsia="it-IT"/>
        </w:rPr>
        <w:t xml:space="preserve">, ogni energia vitale. Questa è la relazione che intercorre tra il Verbo e l’umanità. Questa relazione deve essere affermata con chiarezza ad ogni uomo, sempre. Questa affermazione ha un nome: evangelizzazione. Per poter evangelizzare è necessario però che il cristiano stesso per primo si convinca della verità della sua fede nel Verbo della vita. Se il cristiano procede per fede incerta, confusa, smarrita, poco chiara, priva di ogni certezza, mai potrà divenire fondamento per la fede dei suoi fratelli. </w:t>
      </w:r>
    </w:p>
    <w:p w14:paraId="0C79543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5</w:t>
      </w:r>
      <w:r w:rsidRPr="00640037">
        <w:rPr>
          <w:rFonts w:ascii="Arial" w:eastAsia="Times New Roman" w:hAnsi="Arial"/>
          <w:b/>
          <w:sz w:val="24"/>
          <w:szCs w:val="20"/>
          <w:lang w:eastAsia="it-IT"/>
        </w:rPr>
        <w:t>la luce splende nelle tenebre e le tenebre non l’hanno vinta.</w:t>
      </w:r>
    </w:p>
    <w:p w14:paraId="25A17FC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Con queste parole entriamo nella storia del peccato dell’uomo. Può il peccato degli uomini spegnere la luce del Verbo? Può la loro trasgressione oscurare la luce del Verbo? Questo versetto 5 ci annunzia due verità: Sempre la luce splende e splenderà nelle tenebre; Mai le tenebre potranno oscurare la luce del Verbo, mai potranno vincerla. Le conseguenze di queste due affermazioni sono cariche di speranza per noi. Questo significa che sempre la luce del Verbo illuminerà gli uomini. Come concretamente li illumini non lo sappiamo, lo ignoriamo.</w:t>
      </w:r>
    </w:p>
    <w:p w14:paraId="3FAECF8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Sappiamo però che la luce brilla, risplende, si irradia sull’umanità intera. È su questa verità che si può fondare l’evangelizzazione. Ciò che all’uomo viene annunziato dall’esterno di sé lo riconosce vero dall’interno di sé. Lo riconosce vero perché lo ha già visto nel suo intimo, nel suo cuore, nella sua anima, nelle fibre stesse del suo essere. Questa luce precede ogni annunzio esterno del Vangelo. Il Vangelo ha un annunzio interno e questo è fatto direttamente dal Verbo. Questa azione del Verbo è per tutti, sempre, senza mai venire meno. Se non ci fosse questa interiore evangelizzazione, o dono di luce, nessuna evangelizzazione esterna all’uomo potrebbe mai aderire nel suo cuore. Questo significa ancora che mai il peccato dell’uomo potrà oscurare la luce del Verbo.</w:t>
      </w:r>
    </w:p>
    <w:p w14:paraId="305D362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peccato proverà ad oscurarla, vorrà oscurarla, lotta per oscurarla, ma non può. La luce del Verbo è invincibile. Questa verità ci rivela che nessuna cattiveria umana avrà la vittoria sul mondo. Nessuna tenebra trionferà su di esso. Nessuna oscurità avvolgerà mai la terra in modo completo e definitivo. Ci sono dei momenti in cui sembra che le tenebre abbiamo il sopravvento sulla luce del Verbo, ma questo sopravvento è solo per qualche istante. Poi la luce riprende a brillare e le tenebre a poco a poco si diradano, svaniscono, si disperdono, fino a quando non </w:t>
      </w:r>
      <w:r w:rsidRPr="00640037">
        <w:rPr>
          <w:rFonts w:ascii="Arial" w:eastAsia="Times New Roman" w:hAnsi="Arial"/>
          <w:sz w:val="24"/>
          <w:szCs w:val="20"/>
          <w:lang w:eastAsia="it-IT"/>
        </w:rPr>
        <w:lastRenderedPageBreak/>
        <w:t>giunge un altro tempo di oscurità e di caligine. Senza questa fede nell’invincibilità della luce del Verbo, la disperazione sarebbe la tomba di ogni uomo.</w:t>
      </w:r>
    </w:p>
    <w:p w14:paraId="02F35F8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Senza questa fede nessuna evangelizzazione sarebbe possibile. I missionari sarebbero già sconfitti ancor prima di iniziare. Nessuna tenebra potrà mai oscurare la luce del Verbo. La luce del Verbo brillerà sempre in mezzo alle tenebre. Questo significa ancora che in ogni uomo ci sono dei raggi di luce del Verbo. Sono questi raggi di luce del Verbo – precedenti ogni evangelizzazione – che consentono all’uomo di pensare il bene secondo verità e giustizia. Non è la luce piena che viene dal Vangelo, ma è una luce che se seguita con coscienza retta produce anche un frutto di salvezza eterna. Questa verità ci è annunziata da San Paolo nella Lettera ai Romani. </w:t>
      </w:r>
    </w:p>
    <w:p w14:paraId="4DA433A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2F5D77D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2FCA4C9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w:t>
      </w:r>
      <w:r w:rsidRPr="00640037">
        <w:rPr>
          <w:rFonts w:ascii="Arial" w:eastAsia="Times New Roman" w:hAnsi="Arial"/>
          <w:i/>
          <w:iCs/>
          <w:sz w:val="24"/>
          <w:szCs w:val="20"/>
          <w:lang w:eastAsia="it-IT"/>
        </w:rPr>
        <w:lastRenderedPageBreak/>
        <w:t>dici di non commettere adulterio, commetti adulterio? Tu che detesti gli idoli, ne derubi i templi? Tu che ti vanti della Legge, offendi Dio trasgredendo la Legge! Infatti sta scritto: Il nome di Dio è bestemmiato per causa vostra tra le genti.</w:t>
      </w:r>
    </w:p>
    <w:p w14:paraId="7EEA0C0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w:t>
      </w:r>
    </w:p>
    <w:p w14:paraId="73DB94E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È questa una consolante verità. Le religioni contengono raggi di luce del Verbo. Manca però loro la pienezza della luce. Possono esse educare al bene. Manca però loro il bene supremo e perfetto. Avendo però solo raggi di luce, in esse regnano abbondanti le tenebre. Queste tenebre si possono togliere solo con l’adesione al Vangelo nel dono della grazia e della verità. Questi raggi di luce nessuno li può oscurare dal cuore. L’uomo però li può soffocare nell’ingiustizia. Ma è un soffocamento personale, volontario, cosciente, libero. Anche questo ci insegna San Paolo nella Lettera ai Romani.</w:t>
      </w:r>
    </w:p>
    <w:p w14:paraId="49ED06A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2525750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w:t>
      </w:r>
      <w:r w:rsidRPr="00640037">
        <w:rPr>
          <w:rFonts w:ascii="Arial" w:eastAsia="Times New Roman" w:hAnsi="Arial"/>
          <w:i/>
          <w:iCs/>
          <w:sz w:val="24"/>
          <w:szCs w:val="20"/>
          <w:lang w:eastAsia="it-IT"/>
        </w:rPr>
        <w:lastRenderedPageBreak/>
        <w:t>Greci come verso i barbari, verso i sapienti come verso gli ignoranti: sono quindi pronto, per quanto sta in me, ad annunciare il Vangelo anche a voi che siete a Roma.</w:t>
      </w:r>
    </w:p>
    <w:p w14:paraId="2906B1F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00E6C56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302EA98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92A559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1,1-32).</w:t>
      </w:r>
    </w:p>
    <w:p w14:paraId="38236ED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Riassumendo il concetto, la verità annunziata in questo versetto 5 dobbiamo dire che: È per questi raggi di luce che l’umanità ha sempre la capacità di vedere il bene secondo Dio. Lo può vedere e difatti lo vede. Nessuna barbarie umana potrà mai cancellare l’impronta del Verbo nel cuore degli uomini. Possono esserci secoli di buio, ma anche nel buio esteriore, universale, l’intimo del cuore vede questi raggi e sono questi raggi visti il fondamento del suo ultimo giudizio quando si presenterà al cospetto di Dio. San Paolo ha una bellissima espressione di cui </w:t>
      </w:r>
      <w:r w:rsidRPr="00640037">
        <w:rPr>
          <w:rFonts w:ascii="Arial" w:eastAsia="Times New Roman" w:hAnsi="Arial"/>
          <w:sz w:val="24"/>
          <w:szCs w:val="20"/>
          <w:lang w:eastAsia="it-IT"/>
        </w:rPr>
        <w:lastRenderedPageBreak/>
        <w:t xml:space="preserve">possiamo servirci per indicare la potenza di questi raggi indistruttibili: </w:t>
      </w:r>
      <w:r w:rsidRPr="00640037">
        <w:rPr>
          <w:rFonts w:ascii="Arial" w:eastAsia="Times New Roman" w:hAnsi="Arial"/>
          <w:i/>
          <w:sz w:val="24"/>
          <w:szCs w:val="20"/>
          <w:lang w:eastAsia="it-IT"/>
        </w:rPr>
        <w:t>“recalcitrare contro il pungolo”</w:t>
      </w:r>
      <w:r w:rsidRPr="00640037">
        <w:rPr>
          <w:rFonts w:ascii="Arial" w:eastAsia="Times New Roman" w:hAnsi="Arial"/>
          <w:sz w:val="24"/>
          <w:szCs w:val="20"/>
          <w:lang w:eastAsia="it-IT"/>
        </w:rPr>
        <w:t>.</w:t>
      </w:r>
    </w:p>
    <w:p w14:paraId="4261226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2371092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427816A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140A9C9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76268AC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w:t>
      </w:r>
    </w:p>
    <w:p w14:paraId="3FA79F8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w:t>
      </w:r>
    </w:p>
    <w:p w14:paraId="1CA0F6B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Il pungolo sono i raggi del Verbo che assalgono l’intimo della coscienza e la sollecitano ad aprirsi alla verità. Anche il cuore più ostinato, più malvagio, più crudele, più tenebroso avverte questi raggi di luce e con ogni mezzo cerca di soffocarli. Questi raggi di luce non possono essere soffocati. Le tenebre non possono vincere la luce. Nell’uomo ci sarà sempre questa luce del Verbo che nell’ultimo giorno lo condannerà.</w:t>
      </w:r>
    </w:p>
    <w:p w14:paraId="66255BB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6</w:t>
      </w:r>
      <w:r w:rsidRPr="00640037">
        <w:rPr>
          <w:rFonts w:ascii="Arial" w:eastAsia="Times New Roman" w:hAnsi="Arial"/>
          <w:b/>
          <w:sz w:val="24"/>
          <w:szCs w:val="20"/>
          <w:lang w:eastAsia="it-IT"/>
        </w:rPr>
        <w:t>Venne un uomo mandato da Dio: il suo nome era Giovanni.</w:t>
      </w:r>
    </w:p>
    <w:p w14:paraId="423C4CC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Ora entriamo nella storia che viene immediatamente prima della consacrazione messianica di Gesù. Fino a questo momento l’Apostolo Giovanni ha parlato a noi di ciò che è il Verbo per rapporto all’umanità intera: prima del peccato, dopo il peccato; prima delle tenebre, dopo le tenebre. Ora ci introduce nella storia personale di un uomo. Quest’uomo si chiama Giovanni. Giovanni è un uomo mandato da Dio. Giovanni il Battista è da Dio, dal Cielo. Non è da se stesso. Non è venuto nel suo nome. È venuto nel nome di Dio. Giovanni il Battista è vero profeta di Dio. L’Apostolo Giovanni non ci riferisce nulla sulle modalità storiche che attestano l’origine soprannaturale della vocazione di Giovanni il Battista. Possiamo però fare riferimento a San Luca, al terzo Vangelo:</w:t>
      </w:r>
    </w:p>
    <w:p w14:paraId="1E5A4B3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0903ECB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w:t>
      </w:r>
      <w:r w:rsidRPr="00640037">
        <w:rPr>
          <w:rFonts w:ascii="Arial" w:eastAsia="Times New Roman" w:hAnsi="Arial"/>
          <w:i/>
          <w:iCs/>
          <w:sz w:val="24"/>
          <w:szCs w:val="20"/>
          <w:lang w:eastAsia="it-IT"/>
        </w:rPr>
        <w:lastRenderedPageBreak/>
        <w:t>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p>
    <w:p w14:paraId="769D3F1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Intanto il popolo stava in attesa di Zaccaria e si meravigliava per il suo indugiare nel tempio. Quando poi uscì e non poteva parlare loro, capirono che nel tempio aveva avuto una visione. Faceva loro dei cenni e restava muto.</w:t>
      </w:r>
    </w:p>
    <w:p w14:paraId="098A0C9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Compiuti i giorni del suo servizio, tornò a casa. Dopo quei giorni Elisabetta, sua moglie, concepì e si tenne nascosta per cinque mesi e diceva: «Ecco che cosa ha fatto per me il Signore, nei giorni in cui si è degnato di togliere la mia vergogna fra gli uomini». (Lc 1,5-25).</w:t>
      </w:r>
    </w:p>
    <w:p w14:paraId="10115EA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Giovanni è vero profeta del Dio Altissimo. Questo canta Zaccaria nel suo cantico.</w:t>
      </w:r>
    </w:p>
    <w:p w14:paraId="05694B8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 Elisabetta intanto si compì il tempo del parto e diede alla luce un figlio. I vicini e i parenti udirono che il Signore aveva manifestato in lei la sua grande misericordia, e si rallegravano con lei.</w:t>
      </w:r>
    </w:p>
    <w:p w14:paraId="3382E3C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 Tutti coloro che le udivano, le custodivano in cuor loro, dicendo: «Che sarà mai questo bambino?». E davvero la mano del Signore era con lui.</w:t>
      </w:r>
    </w:p>
    <w:p w14:paraId="3F69983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Zaccaria, suo padre, fu colmato di Spirito Santo e profetò dicendo:</w:t>
      </w:r>
    </w:p>
    <w:p w14:paraId="510276E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«Benedetto il Signore, Dio d’Israele, perché ha visitato e redento il suo popolo, e ha suscitato per noi un Salvatore potente nella casa di Davide, suo servo, come aveva detto per bocca dei suoi santi profeti d’un tempo: salvezza dai nostri nemici, e dalle mani di quanti ci odiano. </w:t>
      </w:r>
      <w:r w:rsidRPr="00640037">
        <w:rPr>
          <w:rFonts w:ascii="Arial" w:eastAsia="Times New Roman" w:hAnsi="Arial"/>
          <w:i/>
          <w:iCs/>
          <w:sz w:val="24"/>
          <w:szCs w:val="20"/>
          <w:lang w:eastAsia="it-IT"/>
        </w:rPr>
        <w:lastRenderedPageBreak/>
        <w:t>Così egli ha concesso misericordia ai nostri padri e si è ricordato della sua santa alleanza, del giuramento fatto ad Abramo, nostro padre, di concederci, liberati dalle mani dei nemici, di servirlo senza timore, in santità e giustizia al suo cospetto, per tutti i nostri giorni.</w:t>
      </w:r>
    </w:p>
    <w:p w14:paraId="6697BFA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p>
    <w:p w14:paraId="66A1283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bambino cresceva e si fortificava nello spirito. Visse in regioni deserte fino al giorno della sua manifestazione a Israele. (Lc 1,57-80).</w:t>
      </w:r>
    </w:p>
    <w:p w14:paraId="4F8F993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Ogni profeta riceve una sua particolare missione. Qual è quella che Giovanni ha ricevuto da Dio? Eccola: </w:t>
      </w:r>
    </w:p>
    <w:p w14:paraId="52F4F23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7</w:t>
      </w:r>
      <w:r w:rsidRPr="00640037">
        <w:rPr>
          <w:rFonts w:ascii="Arial" w:eastAsia="Times New Roman" w:hAnsi="Arial"/>
          <w:b/>
          <w:sz w:val="24"/>
          <w:szCs w:val="20"/>
          <w:lang w:eastAsia="it-IT"/>
        </w:rPr>
        <w:t>Egli venne come testimone per dare testimonianza alla luce, perché tutti credessero per mezzo di lui.</w:t>
      </w:r>
    </w:p>
    <w:p w14:paraId="19FE47F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Giovanni il Battista è il testimone della luce. Egli deve preparare i cuori a credere nella luce. Senza fare riferimenti agli altri tre Vangeli subito dopo la presentazione del Verbo, sarà lo stesso Apostolo Giovanni a riferirci come storicamente Giovanni abbia reso testimonianza alla luce. Adesso per noi importante è sapere due verità: Giovanni è il testimone della luce. Giovanni deve operare perché tutti credano nella luce. Giovanni non deve portare nessuno a sé. Egli deve portare tutti a credere nella luce. </w:t>
      </w:r>
    </w:p>
    <w:p w14:paraId="4B1C540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8</w:t>
      </w:r>
      <w:r w:rsidRPr="00640037">
        <w:rPr>
          <w:rFonts w:ascii="Arial" w:eastAsia="Times New Roman" w:hAnsi="Arial"/>
          <w:b/>
          <w:sz w:val="24"/>
          <w:szCs w:val="20"/>
          <w:lang w:eastAsia="it-IT"/>
        </w:rPr>
        <w:t>Non era lui la luce, ma doveva dare testimonianza alla luce.</w:t>
      </w:r>
    </w:p>
    <w:p w14:paraId="18CF92D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verità di Giovanni il battista è rafforzata in questo versetto 8, in modo che nessuno abbia un qualche dubbio. Giovanni non è la luce. Giovanni è il profeta che deve indirizzare alla luce. Giovanni è il testimone della luce. Nessun equivoco, nessuna confusione, nessun dubbio sulla verità di Giovanni. Lui non è il Messia del Signore, non è la luce. Se non è il Messia del Signore e non è la luce deve operare perché tutti credano nel Messia del Signore, credano nella luce. Iniziata l’opera del Verbo come Messia del Signore nessuno potrà più seguire Giovanni. Tutti dovranno essere testimoni della luce.</w:t>
      </w:r>
    </w:p>
    <w:p w14:paraId="6E40175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9</w:t>
      </w:r>
      <w:r w:rsidRPr="00640037">
        <w:rPr>
          <w:rFonts w:ascii="Arial" w:eastAsia="Times New Roman" w:hAnsi="Arial"/>
          <w:b/>
          <w:sz w:val="24"/>
          <w:szCs w:val="20"/>
          <w:lang w:eastAsia="it-IT"/>
        </w:rPr>
        <w:t>Veniva nel mondo la luce vera, quella che illumina ogni uomo.</w:t>
      </w:r>
    </w:p>
    <w:p w14:paraId="2BCC666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Prima il Verbo era nella storia, ma fuori di essa. Ora l’Apostolo Giovanni ci vuole parlare del Verbo che entra in un modo singolare, speciale, unico, particolarissimo nella nostra storia. Ora il Verbo, che è la luce vera, che è la luce che illumina ogni uomo, viene nel mondo. Come viene ancora non ce lo rivela. Ci rivela però che viene nel mondo. Viene nel mondo non un altro Verbo. Viene nel mondo quello stesso Verbo che è in principio, che è presso Dio, che è Dio. Quello stesso Verbo per mezzo del quale tutte le cose furono fate. Quello stesso Verbo che è la vita e la luce degli uomini. Proprio questo Verbo, l’unico Verbo, entra nella storia degli uomini. Prima era in una forma invisibile. Ora invece è in una forma visibile. Ancora però ignoriamo quale sia questa forma visibile. Sappiamo </w:t>
      </w:r>
      <w:r w:rsidRPr="00640037">
        <w:rPr>
          <w:rFonts w:ascii="Arial" w:eastAsia="Times New Roman" w:hAnsi="Arial"/>
          <w:sz w:val="24"/>
          <w:szCs w:val="20"/>
          <w:lang w:eastAsia="it-IT"/>
        </w:rPr>
        <w:lastRenderedPageBreak/>
        <w:t>che anche il Signore aveva delle forme visibili. Ecco come queste forme ci vengono annunziate dalla Lettera agli Ebrei.</w:t>
      </w:r>
    </w:p>
    <w:p w14:paraId="5B80882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6CF4361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12,18-29).</w:t>
      </w:r>
    </w:p>
    <w:p w14:paraId="6FCC7FE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Forma, modalità e via di cui si serve il Verbo per venire nel mondo sono infinitamente differenti da tutto ciò di cui Dio si è servito fino a questo istante per venire anche lui nel mondo. Dio è venuto nel mondo con Adamo, con Caino, con Noè, con Abramo, Isacco, Giacobbe, Mosè, Giosuè, i Giudici, Davide, tutti i Profeti. Tutte queste vie, forme, modalità sono distanti un abisso eterno da quella usata dal Verbo. Qual è questa via ancora l’Apostolo Giovanni non lo rivela. È come se volesse preparare il cuore a ricevere una così grande notizia. Questa forma è così alta, così sublime, così grande, così profonda da fare traboccare il cuore per scoppio, perché incapace di poter contenerla.</w:t>
      </w:r>
    </w:p>
    <w:p w14:paraId="13538F8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Per fare un esempio: è come se uno volesse riversare tutta l’acqua contenuta nei laghi, nei fiumi, nei mari, negli oceani in un cubo che ha per misura per tutti i lati un cm. Sarebbe più facile per un simile cubo contenere tutta l’acqua che è sulla terra che non il cuore la verità sulla via di cui si è servito il Verbo per venire nel mondo. Il mistero è grande, divinamente grande. La mente si deve solo prostrare in adorazione. Peccato che il cristiano rimanga insensibile dinanzi alla sublimità del mistero del Verbo che viene nel mondo, anzi che è venuto nel mondo. Quando il cristiano aprirà gli occhi e si immergerà in questo mistero, tutta la sua vita potrà cambiare. </w:t>
      </w:r>
    </w:p>
    <w:p w14:paraId="07B5A9A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10</w:t>
      </w:r>
      <w:r w:rsidRPr="00640037">
        <w:rPr>
          <w:rFonts w:ascii="Arial" w:eastAsia="Times New Roman" w:hAnsi="Arial"/>
          <w:b/>
          <w:sz w:val="24"/>
          <w:szCs w:val="20"/>
          <w:lang w:eastAsia="it-IT"/>
        </w:rPr>
        <w:t>Era nel mondo e il mondo è stato fatto per mezzo di lui; eppure il mondo non lo ha riconosciuto.</w:t>
      </w:r>
    </w:p>
    <w:p w14:paraId="5F391D7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Questo versetto 10 parla della presenza del Verbo nel mondo. Si tratta della presenza del Verbo dal primo istante della creazione. Viene ribadita la verità della mediazione universale del Verbo in ordine alla creazione. Viene però detto che il mondo che è stato fatto per mezzo di Lui, non lo ha riconosciuto. Perché non lo ha riconosciuto? Perché le tenebre gli hanno accecato gli occhi. Possiamo fare un paragone con Adamo. Adamo prima del peccato, quando i suoi occhi erano mondi, vedendo Eva dinanzi a sé, la riconobbe come carne dalla sua carne e osso dalle sue ossa.</w:t>
      </w:r>
    </w:p>
    <w:p w14:paraId="2D2C3CD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1527D3F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 questo l’uomo lascerà suo padre e sua madre e si unirà a sua moglie, e i due saranno un’unica carne. Ora tutti e due erano nudi, l’uomo e sua moglie, e non provavano vergogna. (Gen 2,18-25). </w:t>
      </w:r>
    </w:p>
    <w:p w14:paraId="33FA560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Ma cosa succede immediatamente dopo che le tenebre del peccato hanno oscurato i suoi occhi? Ecco le sue parole:</w:t>
      </w:r>
    </w:p>
    <w:p w14:paraId="25C270E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2F732B0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w:t>
      </w:r>
      <w:r w:rsidRPr="00640037">
        <w:rPr>
          <w:rFonts w:ascii="Arial" w:eastAsia="Times New Roman" w:hAnsi="Arial"/>
          <w:i/>
          <w:iCs/>
          <w:sz w:val="24"/>
          <w:szCs w:val="20"/>
          <w:lang w:eastAsia="it-IT"/>
        </w:rPr>
        <w:lastRenderedPageBreak/>
        <w:t>forse mangiato dell’albero di cui ti avevo comandato di non mangiare?». Rispose l’uomo: «La donna che tu mi hai posto accanto mi ha dato dell’albero e io ne ho mangiato». Il Signore Dio disse alla donna: «Che hai fatto?». Rispose la donna: «Il serpente mi ha ingannata e io ho mangiato». (Gen 3,1-13).</w:t>
      </w:r>
    </w:p>
    <w:p w14:paraId="7045CFA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Eva non è più osso dalle sue ossa e carne dalla sua carne. È invece: </w:t>
      </w:r>
      <w:r w:rsidRPr="00640037">
        <w:rPr>
          <w:rFonts w:ascii="Arial" w:eastAsia="Times New Roman" w:hAnsi="Arial"/>
          <w:i/>
          <w:sz w:val="24"/>
          <w:szCs w:val="20"/>
          <w:lang w:eastAsia="it-IT"/>
        </w:rPr>
        <w:t>“La donna che tu mi hai posto accanto”</w:t>
      </w:r>
      <w:r w:rsidRPr="00640037">
        <w:rPr>
          <w:rFonts w:ascii="Arial" w:eastAsia="Times New Roman" w:hAnsi="Arial"/>
          <w:sz w:val="24"/>
          <w:szCs w:val="20"/>
          <w:lang w:eastAsia="it-IT"/>
        </w:rPr>
        <w:t>. Il peccato oscura la mente, raffredda il cuore, dissipa l’intelligenza, spegne la sapienza, indebolisce la volontà, appesantisce il corpo, separa le facoltà dell’uomo ponendole l’una contro l’altra, l’una in autonomia dall’altra, crea all’interno dell’uomo una vera morte, una vera separazione nei suoi centri della vita, nei centri dove la vita si costruisce e si innalza. Questa verità ci è anche annunziata dal Libro della Sapienza.</w:t>
      </w:r>
    </w:p>
    <w:p w14:paraId="413D2BE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w:t>
      </w:r>
    </w:p>
    <w:p w14:paraId="62C9900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69A78AA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w:t>
      </w:r>
    </w:p>
    <w:p w14:paraId="5B7FEDC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Egli infatti ha creato tutte le cose perché esistano; le creature del mondo sono portatrici di salvezza, in esse non c’è veleno di morte, né il regno dei morti è sulla terra.</w:t>
      </w:r>
    </w:p>
    <w:p w14:paraId="55D1F0D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La giustizia infatti è immortale. Ma gli empi invocano su di sé la morte con le opere e con le parole; ritenendola amica, si struggono per lei e con essa stringono un patto, perché sono degni di appartenerle.</w:t>
      </w:r>
    </w:p>
    <w:p w14:paraId="72104FA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Salmo non ci dice forse che è il malvagio che dice che </w:t>
      </w:r>
      <w:r w:rsidRPr="00640037">
        <w:rPr>
          <w:rFonts w:ascii="Arial" w:eastAsia="Times New Roman" w:hAnsi="Arial"/>
          <w:i/>
          <w:sz w:val="24"/>
          <w:szCs w:val="20"/>
          <w:lang w:eastAsia="it-IT"/>
        </w:rPr>
        <w:t>“Dio non esiste”</w:t>
      </w:r>
      <w:r w:rsidRPr="00640037">
        <w:rPr>
          <w:rFonts w:ascii="Arial" w:eastAsia="Times New Roman" w:hAnsi="Arial"/>
          <w:sz w:val="24"/>
          <w:szCs w:val="20"/>
          <w:lang w:eastAsia="it-IT"/>
        </w:rPr>
        <w:t xml:space="preserve">. </w:t>
      </w:r>
    </w:p>
    <w:p w14:paraId="76CB94D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Perché, Signore, ti tieni lontano, nei momenti di pericolo ti nascondi? Con arroganza il malvagio perseguita il povero: cadano nelle insidie </w:t>
      </w:r>
      <w:r w:rsidRPr="00640037">
        <w:rPr>
          <w:rFonts w:ascii="Arial" w:eastAsia="Times New Roman" w:hAnsi="Arial"/>
          <w:i/>
          <w:iCs/>
          <w:sz w:val="24"/>
          <w:szCs w:val="20"/>
          <w:lang w:eastAsia="it-IT"/>
        </w:rPr>
        <w:lastRenderedPageBreak/>
        <w:t>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w:t>
      </w:r>
    </w:p>
    <w:p w14:paraId="7B194B7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w:t>
      </w:r>
    </w:p>
    <w:p w14:paraId="147165A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Chi vuole conoscere Dio deve iniziare dal liberarsi dalle tenebre. Ci si libera dalle tenebre, liberandosi dal peccato. Vivendo una vita moralmente corretta, a poco a poco si comincia a conoscere il Signore. Quanti non conoscono il Signore, non lo conoscono perché per il Signore diviene impossibile farsi conoscere da loro. Il peccato è un vero ostacolo, una diga potente, insormontabile, perché l’acqua della conoscenza irrighi la mente e renda fecondo il cuore. Il peccato devia il corso del fiume della sapienza e dell’intelligenza di Dio con il quale Egli vorrebbe irrigare e rendere feconda di verità la nostra mente, il nostro cuore, tutta la nostra vita. Il peccato oscura la presenza del Verbo nella vita degli uomini. L’oscurità però non è totale. La verità viene soffocata, ma non estirpata dal cuore. Lo si è già detto: le tenebre non possono vincere la luce radiosa del Verbo. Scintille di verità sono sempre presenti nel cuore dell’uomo. Ma di questo si è già parlato. </w:t>
      </w:r>
    </w:p>
    <w:p w14:paraId="5D55ABE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11</w:t>
      </w:r>
      <w:r w:rsidRPr="00640037">
        <w:rPr>
          <w:rFonts w:ascii="Arial" w:eastAsia="Times New Roman" w:hAnsi="Arial"/>
          <w:b/>
          <w:sz w:val="24"/>
          <w:szCs w:val="20"/>
          <w:lang w:eastAsia="it-IT"/>
        </w:rPr>
        <w:t>Venne fra i suoi, e i suoi non lo hanno accolto.</w:t>
      </w:r>
    </w:p>
    <w:p w14:paraId="3AAFCC6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Questo versetto 11 è dedicato alla vita storica del Verbo in mezzo ai suoi. I suoi sono i Giudei. Sono i figli di Abramo. Sono il popolo di Dio. I suoi non solo non lo hanno accolto. Lo hanno anche tolto di mezzo, consegnandolo ai pagani per farlo uccidere. Per il peccato che regnava nel cuore i suoi non lo hanno accolto. Il peccato che regnava era l’idolatria, la non conoscenza di Dio. Questo peccato di idolatria genera ogni sorta di peccato. L’idolatria è la madre di ogni altro peccato. Così il Libro della Sapienza.</w:t>
      </w:r>
    </w:p>
    <w:p w14:paraId="05405F7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w:t>
      </w:r>
      <w:r w:rsidRPr="00640037">
        <w:rPr>
          <w:rFonts w:ascii="Arial" w:eastAsia="Times New Roman" w:hAnsi="Arial"/>
          <w:i/>
          <w:iCs/>
          <w:sz w:val="24"/>
          <w:szCs w:val="20"/>
          <w:lang w:eastAsia="it-IT"/>
        </w:rPr>
        <w:lastRenderedPageBreak/>
        <w:t>un cammino anche nel mare e un sentiero sicuro anche fra le onde, mostrando che puoi salvare da tutto, sì che uno possa imbarcarsi anche senza esperienza.</w:t>
      </w:r>
    </w:p>
    <w:p w14:paraId="119AEA8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w:t>
      </w:r>
    </w:p>
    <w:p w14:paraId="7F2389B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w:t>
      </w:r>
    </w:p>
    <w:p w14:paraId="1167216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Perciò ci sarà un giudizio anche per gli idoli delle nazioni, perché fra le creature di Dio sono diventati oggetto di ribrezzo, e inciampo per le anime degli uomini, e laccio per i piedi degli stolti.</w:t>
      </w:r>
    </w:p>
    <w:p w14:paraId="3C7A147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w:t>
      </w:r>
    </w:p>
    <w:p w14:paraId="326FBFB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Un padre, consumato da un lutto prematuro, avendo fatto un’immagine del figlio così presto rapito, onorò come un dio un uomo appena morto e ai suoi subalterni ordinò misteri e riti d’iniziazione; col passare del tempo l’empia usanza si consolidò e fu osservata come una legge.</w:t>
      </w:r>
    </w:p>
    <w:p w14:paraId="041BC3C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Anche per ordine dei sovrani le immagini scolpite venivano fatte oggetto di culto; alcuni uomini, non potendo onorarli di persona perché distanti, avendo riprodotto le sembianze lontane, fecero un’immagine visibile del re venerato, per adulare con zelo l’assente, come fosse presente.</w:t>
      </w:r>
    </w:p>
    <w:p w14:paraId="383358E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w:t>
      </w:r>
    </w:p>
    <w:p w14:paraId="24E6700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Divenne un’insidia alla vita il fatto che uomini, resi schiavi della disgrazia e del potere, abbiano attribuito a pietre o a legni il nome incomunicabile. </w:t>
      </w:r>
    </w:p>
    <w:p w14:paraId="3765B6A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w:t>
      </w:r>
      <w:r w:rsidRPr="00640037">
        <w:rPr>
          <w:rFonts w:ascii="Arial" w:eastAsia="Times New Roman" w:hAnsi="Arial"/>
          <w:i/>
          <w:iCs/>
          <w:sz w:val="24"/>
          <w:szCs w:val="20"/>
          <w:lang w:eastAsia="it-IT"/>
        </w:rPr>
        <w:lastRenderedPageBreak/>
        <w:t>la vita né il matrimonio, ma uno uccide l’altro a tradimento o l’affligge con l’adulterio.</w:t>
      </w:r>
    </w:p>
    <w:p w14:paraId="541C2DC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Tutto vi è mescolato: sangue e omicidio, furto e inganno, corruzione, slealtà, tumulto, spergiuro, sconcerto dei buoni, dimenticanza dei favori, corruzione di anime, perversione sessuale, disordini nei matrimoni, adulterio e impudicizia.</w:t>
      </w:r>
    </w:p>
    <w:p w14:paraId="58143B3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L’adorazione di idoli innominabili è principio, causa e culmine di ogni male. Infatti coloro che sono idolatri vanno fuori di sé nelle orge o profetizzano cose false o vivono da iniqui o spergiurano con facilità.</w:t>
      </w:r>
    </w:p>
    <w:p w14:paraId="1B2FF78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1A38EF3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Quando dilaga l’idolatria, si oscura la mente. Questa non riconosce più la luce. </w:t>
      </w:r>
    </w:p>
    <w:p w14:paraId="153E92D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12</w:t>
      </w:r>
      <w:r w:rsidRPr="00640037">
        <w:rPr>
          <w:rFonts w:ascii="Arial" w:eastAsia="Times New Roman" w:hAnsi="Arial"/>
          <w:b/>
          <w:sz w:val="24"/>
          <w:szCs w:val="20"/>
          <w:lang w:eastAsia="it-IT"/>
        </w:rPr>
        <w:t>A quanti però lo hanno accolto ha dato potere di diventare figli di Dio: a quelli che credono nel suo nome,</w:t>
      </w:r>
    </w:p>
    <w:p w14:paraId="1C92EA0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È questo il frutto dell’accoglienza del Verbo che viene nel mondo: quanti lo hanno accolto hanno ricevuto il potere di diventare figli di Dio. Non basta però la semplice accoglienza. L’accoglienza deve essere fede nel suo nome. Si crede nel nome del Verbo che è venuto, lo si accoglie, si riceve il potere di diventare figli di Dio. Ma cosa significa esattamente </w:t>
      </w:r>
      <w:r w:rsidRPr="00640037">
        <w:rPr>
          <w:rFonts w:ascii="Arial" w:eastAsia="Times New Roman" w:hAnsi="Arial"/>
          <w:i/>
          <w:sz w:val="24"/>
          <w:szCs w:val="20"/>
          <w:lang w:eastAsia="it-IT"/>
        </w:rPr>
        <w:t>“Ha dato il potere di diventare figli di Dio”?</w:t>
      </w:r>
      <w:r w:rsidRPr="00640037">
        <w:rPr>
          <w:rFonts w:ascii="Arial" w:eastAsia="Times New Roman" w:hAnsi="Arial"/>
          <w:sz w:val="24"/>
          <w:szCs w:val="20"/>
          <w:lang w:eastAsia="it-IT"/>
        </w:rPr>
        <w:t xml:space="preserve"> Chi è figlio di Dio. Per creazione siamo tutti figli di Dio. Ma non è questo il significato contenuto in questo versetto. Per elezione è figlio di Dio tutto il popolo di Israele.</w:t>
      </w:r>
    </w:p>
    <w:p w14:paraId="4B2854A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Quando Israele era fanciullo, io l’ho amato e dall’Egitto ho chiamato mio figlio. Ma più li chiamavo, più si allontanavano da me; immolavano vittime ai Baal, agli idoli bruciavano incensi.</w:t>
      </w:r>
    </w:p>
    <w:p w14:paraId="6543484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 Èfraim io insegnavo a camminare tenendolo per mano, ma essi non compresero che avevo cura di loro. Io li traevo con legami di bontà, con vincoli d’amore, ero per loro come chi solleva un bimbo alla sua guancia, mi chinavo su di lui per dargli da mangiare.</w:t>
      </w:r>
    </w:p>
    <w:p w14:paraId="6139AB6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w:t>
      </w:r>
    </w:p>
    <w:p w14:paraId="7C7285A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Come potrei abbandonarti, Èfraim, come consegnarti ad altri, Israele? Come potrei trattarti al pari di Adma, ridurti allo stato di Seboìm? Il mio cuore si commuove dentro di me, il mio intimo freme di compassione.</w:t>
      </w:r>
    </w:p>
    <w:p w14:paraId="507E710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w:t>
      </w:r>
    </w:p>
    <w:p w14:paraId="1DC3AC4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Ma neanche questo è il significato contenuto in questo versetto. La verità di questo versetto è ben oltre tutto ciò che finora si conosce e che proviene dall’Antico Testamento. San Paolo nella Lettera ai Galati ci indirizza in qualche modo verso la verità contenuta in questo versetto, ma essa è ancora troppo lontana dall’essere colta nella sua pienezza.</w:t>
      </w:r>
    </w:p>
    <w:p w14:paraId="76B6091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b/>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4,1-6).</w:t>
      </w:r>
    </w:p>
    <w:p w14:paraId="4087D8F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In questo testo di Galati si parla di adozione. Simo figli di Dio per adozione. La verità dell’Apostolo Giovanni è infinitamente oltre in quanto a comprensione del mistero. Solo leggendo il versetto che segue ci è data la grazia di scoprire il vero significato della frase: </w:t>
      </w:r>
      <w:r w:rsidRPr="00640037">
        <w:rPr>
          <w:rFonts w:ascii="Arial" w:eastAsia="Times New Roman" w:hAnsi="Arial"/>
          <w:i/>
          <w:sz w:val="24"/>
          <w:szCs w:val="20"/>
          <w:lang w:eastAsia="it-IT"/>
        </w:rPr>
        <w:t>“Ha dato il potere di diventare figli di Dio”</w:t>
      </w:r>
      <w:r w:rsidRPr="00640037">
        <w:rPr>
          <w:rFonts w:ascii="Arial" w:eastAsia="Times New Roman" w:hAnsi="Arial"/>
          <w:sz w:val="24"/>
          <w:szCs w:val="20"/>
          <w:lang w:eastAsia="it-IT"/>
        </w:rPr>
        <w:t xml:space="preserve">. </w:t>
      </w:r>
    </w:p>
    <w:p w14:paraId="369BC10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13</w:t>
      </w:r>
      <w:r w:rsidRPr="00640037">
        <w:rPr>
          <w:rFonts w:ascii="Arial" w:eastAsia="Times New Roman" w:hAnsi="Arial"/>
          <w:b/>
          <w:sz w:val="24"/>
          <w:szCs w:val="20"/>
          <w:lang w:eastAsia="it-IT"/>
        </w:rPr>
        <w:t>i quali, non da sangue né da volere di carne né da volere di uomo, ma da Dio sono stati generati.</w:t>
      </w:r>
    </w:p>
    <w:p w14:paraId="10489A4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In questo versetto sono contenute due altissime verità. È finito per sempre l’Antico Testamento. Questo essenzialmente si fondava sulla discendenza secondo la carne. Carne, sangue, volontà dell’uomo scompaiono. Non si appartiene più al popolo del Signore per generazione umana. Si entra a far parte del nuovo popolo del Signore per generazione da Dio. È questa generazione la stupenda verità che ci annunzia l’Apostolo Giovanni e che dona chiarezza e luce eterna al mistero che si compie attraverso l’accoglienza e la fede nel Verbo.</w:t>
      </w:r>
    </w:p>
    <w:p w14:paraId="4C52ADB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Di per sé la generazione è partecipazione, è comunicazione, è dono della propria natura. È natura da natura. Ora noi non siamo dalla natura di Dio. Noi siamo dalla volontà di Dio. Noi siamo natura creata da Dio, non generata da Dio. In che senso allora siamo generati da Dio in virtù della fede e dell’accoglienza del Verbo? Lo siamo secondo la verità che l’Apostolo Giovanni annunzia nel capitolo terzo del suo Vangelo.</w:t>
      </w:r>
    </w:p>
    <w:p w14:paraId="1ADF3A3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w:t>
      </w:r>
      <w:r w:rsidRPr="00640037">
        <w:rPr>
          <w:rFonts w:ascii="Arial" w:eastAsia="Times New Roman" w:hAnsi="Arial"/>
          <w:i/>
          <w:iCs/>
          <w:sz w:val="24"/>
          <w:szCs w:val="20"/>
          <w:lang w:eastAsia="it-IT"/>
        </w:rPr>
        <w:lastRenderedPageBreak/>
        <w:t xml:space="preserve">in verità io ti dico, se uno non nasce dall’alto, non può vedere il regno di Dio». </w:t>
      </w:r>
    </w:p>
    <w:p w14:paraId="00C9500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46102D0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759B60F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64E4EF9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3DC7CB9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generazione avviene da acqua e da Spirito Santo. In questa generazione avviene qualcosa di straordinariamente grande, anzi grandissimo, indicibile. Dio ci rende partecipi della sua natura. Noi non veniamo dalla natura di Dio come avviene in ogni generazione. Noi diveniamo partecipi della sua natura divina. Nasciamo anche noi da Dio, ma per generazione da acqua e da Spirito Santo. Nasciamo da Dio per partecipazione della sua divina natura. Questa verità è chiaramente affermata dall’Apostolo Pietro.</w:t>
      </w:r>
    </w:p>
    <w:p w14:paraId="34DB57D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5DC5E57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La sua potenza divina ci ha donato tutto quello che è necessario per una vita vissuta santamente, grazie alla conoscenza di colui che ci ha chiamati con la sua potenza e gloria. Con questo egli ci ha donato i </w:t>
      </w:r>
      <w:r w:rsidRPr="00640037">
        <w:rPr>
          <w:rFonts w:ascii="Arial" w:eastAsia="Times New Roman" w:hAnsi="Arial"/>
          <w:i/>
          <w:iCs/>
          <w:sz w:val="24"/>
          <w:szCs w:val="20"/>
          <w:lang w:eastAsia="it-IT"/>
        </w:rPr>
        <w:lastRenderedPageBreak/>
        <w:t>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0BFFF01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w:t>
      </w:r>
    </w:p>
    <w:p w14:paraId="74A9E27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L’Apostolo Giovanni dona così completezza a quanto annunziato da San Paolo e dallo stesso San Pietro. Per mezzo della fede viene operato nell’uomo questo passaggio: dalla natura di carne alla natura divina. È in questo passaggio la sorprendente novità del cristiano di fronte o dinanzi al non cristiano. Tutto l’Antico Testamento è non cristiano per rapporto a questi beni divini che riceviamo con la nostra fede nel Verbo accolto.</w:t>
      </w:r>
    </w:p>
    <w:p w14:paraId="3460E53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Questo passaggio dalla natura umana alla natura divina ne implica e ne richiede un secondo: è il passaggio dalle tenebre alla luce, dal male al bene, dal peccato alla vita nuova. Come prima facevamo il male per natura di male perché tale era la nostra natura dopo il peccato, così ora dobbiamo fare il bene per natura, perché ora la nostra natura è una natura divinizzata, resa divina, in tutto simile alla natura di Dio. Il cristiano è per natura carità, verità, giustizia, pace, concordia, comunione, unità, santità. Se è per natura, deve anche produrre questi frutti naturalmente. Questa è la sua verità. Questa è però una tematica che in questo contesto può essere solo accennata. Avremo di sicuro tempi e modalità per ritornare su questa verità che è l’essenza stessa della nostra fede.</w:t>
      </w:r>
    </w:p>
    <w:p w14:paraId="044632A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Ora ci preme affermare che la generazione di cui parla l’Apostolo Giovanni è vera partecipazione della natura divina. Cambiano le modalità della generazione, ma si tratta di vera generazione: non natura da natura, ma natura per partecipazione della natura. È come se Dio ci facesse dono del suo cuore. Non abbiamo il cuore di Dio per generazione dalla natura. Lo abbiamo però per dono. Lo abbiamo perché ce ne rende partecipi. Lo abbiamo perché Lui fa nostro il suo cuore nel momento in cui nasciamo da acqua e da Spirito Santo. In questa generazione è come se Dio si privasse della sua natura perché noi ci rivestiamo di essa. Tanto grande è il mistero. </w:t>
      </w:r>
    </w:p>
    <w:p w14:paraId="1411983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lastRenderedPageBreak/>
        <w:t>14</w:t>
      </w:r>
      <w:r w:rsidRPr="00640037">
        <w:rPr>
          <w:rFonts w:ascii="Arial" w:eastAsia="Times New Roman" w:hAnsi="Arial"/>
          <w:b/>
          <w:sz w:val="24"/>
          <w:szCs w:val="20"/>
          <w:lang w:eastAsia="it-IT"/>
        </w:rPr>
        <w:t>E il Verbo si fece carne e venne ad abitare in mezzo a noi; e noi abbiamo contemplato la sua gloria, gloria come del Figlio unigenito che viene dal Padre, pieno di grazia e di verità.</w:t>
      </w:r>
    </w:p>
    <w:p w14:paraId="020A542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Questo versetto è il cuore di tutta la Rivelazione. Tutta la Rivelazione tende alla proclamazione di questa verità. Tutta la Rivelazione è lo sviluppo di questa verità. Tutta la Rivelazione trova il suo compimento in questa verità. Analizziamo frase per frase questo versetto 14.</w:t>
      </w:r>
    </w:p>
    <w:p w14:paraId="6149FBA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14</w:t>
      </w:r>
      <w:r w:rsidRPr="00640037">
        <w:rPr>
          <w:rFonts w:ascii="Arial" w:eastAsia="Times New Roman" w:hAnsi="Arial"/>
          <w:b/>
          <w:sz w:val="24"/>
          <w:szCs w:val="20"/>
          <w:lang w:eastAsia="it-IT"/>
        </w:rPr>
        <w:t>E il Verbo si fece carne</w:t>
      </w:r>
    </w:p>
    <w:p w14:paraId="6E493AE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Dopo questo versetto ogni dubbio, ogni errata interpretazione, ogni pretestuosa comprensione falsificata del mistero di Gesù di Nazaret cade. Questo versetto dona pienezza di luce al Vangelo secondo Matteo. Leggendo il Vangelo secondo Matteo una mente contorta potrebbe concludere nella non divinità di Gesù. </w:t>
      </w:r>
    </w:p>
    <w:p w14:paraId="0A66521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w:t>
      </w:r>
    </w:p>
    <w:p w14:paraId="12690F6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w:t>
      </w:r>
    </w:p>
    <w:p w14:paraId="6380DFB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L’Apostolo Giovanni è l’interprete autorevole, nello Spirito Santo, del Vangelo secondo Matteo. La stessa cosa si potrebbe dire leggendo il Vangelo secondo Luca. Qualcuno potrebbe negare la divinità del Figlio di Dio che nasce dalla Vergine Maria. </w:t>
      </w:r>
    </w:p>
    <w:p w14:paraId="6212A47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003CBCF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w:t>
      </w:r>
      <w:r w:rsidRPr="00640037">
        <w:rPr>
          <w:rFonts w:ascii="Arial" w:eastAsia="Times New Roman" w:hAnsi="Arial"/>
          <w:i/>
          <w:iCs/>
          <w:sz w:val="24"/>
          <w:szCs w:val="20"/>
          <w:lang w:eastAsia="it-IT"/>
        </w:rPr>
        <w:lastRenderedPageBreak/>
        <w:t>e regnerà per sempre sulla casa di Giacobbe e il suo regno non avrà fine».</w:t>
      </w:r>
    </w:p>
    <w:p w14:paraId="352AA8C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09A7C1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0198633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p>
    <w:p w14:paraId="4E23FAE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555DE87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Maria rimase con lei circa tre mesi, poi tornò a casa sua. (Lc 1,26-56).</w:t>
      </w:r>
    </w:p>
    <w:p w14:paraId="0EABA2B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L’Apostolo Giovanni anche del Vangelo secondo Luca è l’interprete autorevole, nello Spirito Santo. L’interprete che dice con ogni chiarezza la verità del Figlio nato per opera dello Spirito Santo dalla Beata Vergine Maria. Anche San Paolo potrebbe essere interpretato e compreso falsamente. </w:t>
      </w:r>
    </w:p>
    <w:p w14:paraId="698D90D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Benedetto Dio, Padre del Signore nostro Gesù Cristo, che ci ha benedetti con ogni benedizione spirituale nei cieli in Cristo. </w:t>
      </w:r>
    </w:p>
    <w:p w14:paraId="76FA131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72BC5AA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3EEDF90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In lui siamo stati fatti anche eredi, predestinati – secondo il progetto di colui che tutto opera secondo la sua volontà – a essere lode della sua gloria, noi, che già prima abbiamo sperato nel Cristo.</w:t>
      </w:r>
    </w:p>
    <w:p w14:paraId="4A785FD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07014EB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È lui che ci ha liberati dal potere delle tenebre e ci ha trasferiti nel regno del Figlio del suo amore, per mezzo del quale abbiamo la redenzione, il perdono dei peccati.</w:t>
      </w:r>
    </w:p>
    <w:p w14:paraId="583672C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3BDD955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Egli è prima di tutte le cose e tutte in lui sussistono.</w:t>
      </w:r>
    </w:p>
    <w:p w14:paraId="3EB6A65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Egli è anche il capo del corpo, della Chiesa. Egli è principio, primogenito di quelli che risorgono dai morti, perché sia lui ad avere il primato su tutte le cose.</w:t>
      </w:r>
    </w:p>
    <w:p w14:paraId="0017FD8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3365ADB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L’Apostolo Giovanni anche per quanto insegna Paolo è l’interprete autorevole, nello Spirito Santo. Dopo che Giovanni ha parlato nessuna errata, erronea, falsa interpretazione è più possibile. Chi dona interpretazioni false sul mistero di Gesù di Nazaret parla dalla falsità e dall’errore che è nel suo cuore. </w:t>
      </w:r>
      <w:r w:rsidRPr="00640037">
        <w:rPr>
          <w:rFonts w:ascii="Arial" w:eastAsia="Times New Roman" w:hAnsi="Arial"/>
          <w:i/>
          <w:sz w:val="24"/>
          <w:szCs w:val="20"/>
          <w:lang w:eastAsia="it-IT"/>
        </w:rPr>
        <w:t xml:space="preserve">“E il Verbo si fece carne” </w:t>
      </w:r>
      <w:r w:rsidRPr="00640037">
        <w:rPr>
          <w:rFonts w:ascii="Arial" w:eastAsia="Times New Roman" w:hAnsi="Arial"/>
          <w:sz w:val="24"/>
          <w:szCs w:val="20"/>
          <w:lang w:eastAsia="it-IT"/>
        </w:rPr>
        <w:t xml:space="preserve">È questa l’affermazione che dice chi è Gesù di Nazaret. Egli è il Verbo, Egli è il Dio che si è fatto carne, che è divenuto carne. Il Creatore si fa creatura, Dio si fa carne, Il Verbo si fa vero uomo. Si fa carne il Verbo che è eterno, divino, mediatore universale, vita, luce. Si fa carne il Verbo che è Dio. È questo il mistero annunziato dall’Apostolo Giovanni con la più semplice delle espressioni, o frasi: </w:t>
      </w:r>
      <w:r w:rsidRPr="00640037">
        <w:rPr>
          <w:rFonts w:ascii="Arial" w:eastAsia="Times New Roman" w:hAnsi="Arial"/>
          <w:i/>
          <w:sz w:val="24"/>
          <w:szCs w:val="20"/>
          <w:lang w:eastAsia="it-IT"/>
        </w:rPr>
        <w:t>“E il Verbo si fece carne”</w:t>
      </w:r>
      <w:r w:rsidRPr="00640037">
        <w:rPr>
          <w:rFonts w:ascii="Arial" w:eastAsia="Times New Roman" w:hAnsi="Arial"/>
          <w:sz w:val="24"/>
          <w:szCs w:val="20"/>
          <w:lang w:eastAsia="it-IT"/>
        </w:rPr>
        <w:t xml:space="preserve">. </w:t>
      </w:r>
      <w:r w:rsidRPr="00640037">
        <w:rPr>
          <w:rFonts w:ascii="Arial" w:eastAsia="Times New Roman" w:hAnsi="Arial"/>
          <w:i/>
          <w:sz w:val="24"/>
          <w:szCs w:val="20"/>
          <w:lang w:eastAsia="it-IT"/>
        </w:rPr>
        <w:t>“E il Verbo divenne carne”</w:t>
      </w:r>
      <w:r w:rsidRPr="00640037">
        <w:rPr>
          <w:rFonts w:ascii="Arial" w:eastAsia="Times New Roman" w:hAnsi="Arial"/>
          <w:sz w:val="24"/>
          <w:szCs w:val="20"/>
          <w:lang w:eastAsia="it-IT"/>
        </w:rPr>
        <w:t xml:space="preserve">. </w:t>
      </w:r>
    </w:p>
    <w:p w14:paraId="5EC5E32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Divenne carne vera, reale, sostanziale, storica, visibile, palpabile. Nella creazione Dio era rimasto fuori della sua opera. Nell’Incarnazione Dio si fa la sua stessa opera. Sappiamo ora chi è Gesù di Nazaret: è il Verbo che si è fatto uomo. Questo mistero la Chiesa lo insegna con fede dogmatica. Questa fede dogmatica ha un solo nome: </w:t>
      </w:r>
      <w:r w:rsidRPr="00640037">
        <w:rPr>
          <w:rFonts w:ascii="Arial" w:eastAsia="Times New Roman" w:hAnsi="Arial"/>
          <w:i/>
          <w:sz w:val="24"/>
          <w:szCs w:val="20"/>
          <w:lang w:eastAsia="it-IT"/>
        </w:rPr>
        <w:t>“Unione ipostatica”</w:t>
      </w:r>
      <w:r w:rsidRPr="00640037">
        <w:rPr>
          <w:rFonts w:ascii="Arial" w:eastAsia="Times New Roman" w:hAnsi="Arial"/>
          <w:sz w:val="24"/>
          <w:szCs w:val="20"/>
          <w:lang w:eastAsia="it-IT"/>
        </w:rPr>
        <w:t xml:space="preserve">. La Persona Eterna del Figlio sussiste in </w:t>
      </w:r>
      <w:r w:rsidRPr="00640037">
        <w:rPr>
          <w:rFonts w:ascii="Arial" w:eastAsia="Times New Roman" w:hAnsi="Arial"/>
          <w:sz w:val="24"/>
          <w:szCs w:val="20"/>
          <w:lang w:eastAsia="it-IT"/>
        </w:rPr>
        <w:lastRenderedPageBreak/>
        <w:t>due nature: quella divina e quella umana. Le due nature comunicano le loro proprietà alla Persona Eterna del Verbo. Le due nature non si scambiano le loro proprietà né le confondono. Ecco come Sant’Anselmo parla dell’unione ipostatica del Verbo Eterno.</w:t>
      </w:r>
    </w:p>
    <w:p w14:paraId="68A833F2" w14:textId="77777777" w:rsidR="00640037" w:rsidRPr="00640037" w:rsidRDefault="00640037" w:rsidP="00640037">
      <w:pPr>
        <w:spacing w:after="120" w:line="240" w:lineRule="auto"/>
        <w:ind w:left="567" w:right="567"/>
        <w:jc w:val="both"/>
        <w:rPr>
          <w:rFonts w:ascii="Arial" w:eastAsia="Times New Roman" w:hAnsi="Arial"/>
          <w:i/>
          <w:iCs/>
          <w:sz w:val="24"/>
          <w:szCs w:val="20"/>
          <w:lang w:val="la-Latn" w:eastAsia="it-IT"/>
        </w:rPr>
      </w:pPr>
      <w:r w:rsidRPr="00640037">
        <w:rPr>
          <w:rFonts w:ascii="Arial" w:eastAsia="Times New Roman" w:hAnsi="Arial"/>
          <w:i/>
          <w:iCs/>
          <w:sz w:val="24"/>
          <w:szCs w:val="20"/>
          <w:lang w:val="la-Latn" w:eastAsia="it-IT"/>
        </w:rPr>
        <w:t>Divina enim natura et, humana non possunt in invicem mutari, ut divina fiat humana aut humana divina: nec ita misceri ut quaedam tertia sit ex duabus, quae nec divina sit omnino, nec humana. Denique si fieri posset ut altera in alteram converteretur, aut esset tantum Deus et non homo, aut so¬lum homo et non Deus. Aut si miscerentur ita, ut fieret ex duabus corruptis quaedam tertia quemadmodum de duabus individuis animalibus diversarum specierum masculo et femina nascitur tertium, quod nec patris integram nec matris ser¬vat naturam, sed ex utraque tertiam mixtam nec homo esset nec Deus. Non igitur potest fieri homo Deus quem quaerimus, ex divina et humana natura, aut conversione alterius in alteram, aut corruptiva commixtione utriusque in tertiam, quia haec fie¬ri nequeunt, aut si fieri valerent, nihil ad hoc quod quaerimus valerent. Si autem ita quolibet modo conjungi dicun¬tur hae duae naturae integrae, ut tamen alius sit homo, a¬lius Deus, et non idem sit Deus qui et homo: impossibile est, ut ambo faciant quod fieri necesse est. Nam Deus non faciet, quia non debebit; et homo non faciet, quia non poterit. Ut ergo hoc faciat Deus Homo, necesse est eundem ipsum esse perfectum Deum et perfectum hominem, qui hanc satisfactionem facturus est, quoniam eam facere nec potest nisi verus Deus, nec debet nisi verus homo. Quoniam ergo servata integritate utriusque naturae necesse est inveniri Deum hominem, non minus est necesse has duas naturas integras conveniri in unam personam quemadmodum corpus et anima rationalis conveniunt in unum hominem , quoniam aliter fieri nequit, ut idem ipse sit perfectus Deus et perfectus homo (CDH 2,7 PL 158, 404 B 405 A).</w:t>
      </w:r>
    </w:p>
    <w:p w14:paraId="17DDB08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Conosciamo anche l’adagio dei Padri: </w:t>
      </w:r>
      <w:r w:rsidRPr="00640037">
        <w:rPr>
          <w:rFonts w:ascii="Arial" w:eastAsia="Times New Roman" w:hAnsi="Arial"/>
          <w:sz w:val="24"/>
          <w:szCs w:val="20"/>
          <w:lang w:val="la-Latn" w:eastAsia="it-IT"/>
        </w:rPr>
        <w:t xml:space="preserve">“Quod non erat assumpsit. Quod erat non amisit”. </w:t>
      </w:r>
      <w:r w:rsidRPr="00640037">
        <w:rPr>
          <w:rFonts w:ascii="Arial" w:eastAsia="Times New Roman" w:hAnsi="Arial"/>
          <w:sz w:val="24"/>
          <w:szCs w:val="20"/>
          <w:lang w:eastAsia="it-IT"/>
        </w:rPr>
        <w:t>Ciò che interessa affermare in questo contesto non è la teologia dell’unione ipostatica. Pur meritando questa dottrina dogmatica di essere presentata nella pienezza della sua verità, oggi tanto bistrattata, mal compresa, interpretata a gusto, offerta in modo malsano alla mente credente, non è questo il luogo giusto per impegnarci in questo lavoro. Importante è dire ora che Colui che diviene carne è il Verbo, quel Verbo al quale l’Apostolo Giovanni ha già dedicato ben 13 versetti, di cui è stata presentata la verità in essi soggiacente.</w:t>
      </w:r>
    </w:p>
    <w:p w14:paraId="2EC99D7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Importante ancora è dire che con questo versetto 14 nessun errore può nascere sull’identità di Gesù di Nazaret a partire dalla lettura di tutta la Scrittura, sia dell’Antico Testamento che del Nuovo. Gesù di Nazaret è il Dio incarnato, il Dio che si è fatto carne. È importante affermare questa verità perché essa fa la differenza con ogni altro uomo di Dio, sia dell’Antico che del Nuovo Testamento, sia del mondo della fede che di quello della credenza religiosa, sia del mondo religioso che di quello civile. Solo Gesù di Nazaret è il Dio che si è fatto carne. </w:t>
      </w:r>
    </w:p>
    <w:p w14:paraId="07AB563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Tutti gli altri uomini sono solo carne. Carne è Abramo. Carne sono Isacco, Giacobbe, Mosè, Giosuè, i Giudici, Samuele, Davide, i Profeti, tutti i giusti </w:t>
      </w:r>
      <w:r w:rsidRPr="00640037">
        <w:rPr>
          <w:rFonts w:ascii="Arial" w:eastAsia="Times New Roman" w:hAnsi="Arial"/>
          <w:sz w:val="24"/>
          <w:szCs w:val="20"/>
          <w:lang w:eastAsia="it-IT"/>
        </w:rPr>
        <w:lastRenderedPageBreak/>
        <w:t>dell’Antico Testamento. Carne è Pietro, Paolo, Giovanni, Giacomo, tutti gli Apostoli, tutti i loro Successori, tutti i Martiri e tutti i Santi che si succederanno nel corso dei secoli. Carne è ogni altro fondatore di qualsiasi religione. Se è carne ha i limiti della carne, i peccati della carne, le concupiscenze della carne, gli errori della carne, le falsità della carne, le guerre della carne, la cecità della carne.</w:t>
      </w:r>
    </w:p>
    <w:p w14:paraId="53186B3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carne, ogni carne, deve essere purificata dal Verbo che si fece carne. Questa verità, questa differenza dobbiamo oggi affermare a motivo di quella errata credenza della fede nell’unico Dio che tanta rovina spirituale sta operando in molti cuori. Il Verbo che si fa carne, Dio che si fa uomo, distrugge alla radice questa credenza dell’unico Dio. Il Dio unico non è unico. Il Dio unico – ed è questa anche la specificità del Vangelo secondo Giovanni – è uno nella natura, ma trino nelle Persone. Anche questo è mistero che qui possiamo solo accennare. Questi brevi cenni sono già sufficienti a dare un’impostazione teologia diversa alla nostra mente e soprattutto al nostro cuore.</w:t>
      </w:r>
    </w:p>
    <w:p w14:paraId="6AD58C3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e venne ad abitare in mezzo a noi;</w:t>
      </w:r>
    </w:p>
    <w:p w14:paraId="1D703FF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Il Verbo si fece carne, ma non per portare la carne assunta – cioè la natura umana completa – nel Cielo. Si fece carne per restare in mezzo a noi, per abitare in mezzo a noi, per mettere la sua tenda in mezzo a noi, per vivere con noi tutta la nostra vita umana, secondo la legge della natura umana. La natura umana è la tenda vivente del Verbo in mezzo a noi. La natura umana è però più che la tenda del Convegno innalzata da Mosè nel deserto, più che il tempio di Gerusalemme, più che il Santo dei Santi. È tutto questo in ragione dell’</w:t>
      </w:r>
      <w:r w:rsidRPr="00640037">
        <w:rPr>
          <w:rFonts w:ascii="Arial" w:eastAsia="Times New Roman" w:hAnsi="Arial"/>
          <w:i/>
          <w:sz w:val="24"/>
          <w:szCs w:val="20"/>
          <w:lang w:eastAsia="it-IT"/>
        </w:rPr>
        <w:t>“Unione ipostatica”</w:t>
      </w:r>
      <w:r w:rsidRPr="00640037">
        <w:rPr>
          <w:rFonts w:ascii="Arial" w:eastAsia="Times New Roman" w:hAnsi="Arial"/>
          <w:sz w:val="24"/>
          <w:szCs w:val="20"/>
          <w:lang w:eastAsia="it-IT"/>
        </w:rPr>
        <w:t xml:space="preserve">. È tutto questo in ragione del </w:t>
      </w:r>
      <w:r w:rsidRPr="00640037">
        <w:rPr>
          <w:rFonts w:ascii="Arial" w:eastAsia="Times New Roman" w:hAnsi="Arial"/>
          <w:i/>
          <w:sz w:val="24"/>
          <w:szCs w:val="20"/>
          <w:lang w:eastAsia="it-IT"/>
        </w:rPr>
        <w:t>“divenire”</w:t>
      </w:r>
      <w:r w:rsidRPr="00640037">
        <w:rPr>
          <w:rFonts w:ascii="Arial" w:eastAsia="Times New Roman" w:hAnsi="Arial"/>
          <w:sz w:val="24"/>
          <w:szCs w:val="20"/>
          <w:lang w:eastAsia="it-IT"/>
        </w:rPr>
        <w:t xml:space="preserve"> carne del Verbo: </w:t>
      </w:r>
      <w:r w:rsidRPr="00640037">
        <w:rPr>
          <w:rFonts w:ascii="Arial" w:eastAsia="Times New Roman" w:hAnsi="Arial"/>
          <w:i/>
          <w:sz w:val="24"/>
          <w:szCs w:val="20"/>
          <w:lang w:eastAsia="it-IT"/>
        </w:rPr>
        <w:t>“E il Verbo si fece carne”</w:t>
      </w:r>
      <w:r w:rsidRPr="00640037">
        <w:rPr>
          <w:rFonts w:ascii="Arial" w:eastAsia="Times New Roman" w:hAnsi="Arial"/>
          <w:sz w:val="24"/>
          <w:szCs w:val="20"/>
          <w:lang w:eastAsia="it-IT"/>
        </w:rPr>
        <w:t xml:space="preserve">. Il Verbo abita in mezzo a noi nella carne umana, ma carne umana è divenuto, si è fatto. Il mistero dell’Incarnazione è infinitamente oltre ciò che proclama il profeta Isaia e cioè infinitamente oltre la verità del </w:t>
      </w:r>
      <w:r w:rsidRPr="00640037">
        <w:rPr>
          <w:rFonts w:ascii="Arial" w:eastAsia="Times New Roman" w:hAnsi="Arial"/>
          <w:i/>
          <w:sz w:val="24"/>
          <w:szCs w:val="20"/>
          <w:lang w:eastAsia="it-IT"/>
        </w:rPr>
        <w:t>“Dio – con – noi”</w:t>
      </w:r>
      <w:r w:rsidRPr="00640037">
        <w:rPr>
          <w:rFonts w:ascii="Arial" w:eastAsia="Times New Roman" w:hAnsi="Arial"/>
          <w:sz w:val="24"/>
          <w:szCs w:val="20"/>
          <w:lang w:eastAsia="it-IT"/>
        </w:rPr>
        <w:t xml:space="preserve">. </w:t>
      </w:r>
    </w:p>
    <w:p w14:paraId="7653C76A"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0"/>
          <w:lang w:eastAsia="it-IT"/>
        </w:rPr>
      </w:pPr>
      <w:r w:rsidRPr="00640037">
        <w:rPr>
          <w:rFonts w:ascii="Arial" w:eastAsia="Times New Roman" w:hAnsi="Arial"/>
          <w:i/>
          <w:iCs/>
          <w:position w:val="4"/>
          <w:sz w:val="24"/>
          <w:szCs w:val="20"/>
          <w:lang w:eastAsia="it-IT"/>
        </w:rPr>
        <w:t xml:space="preserve">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 </w:t>
      </w:r>
    </w:p>
    <w:p w14:paraId="07162D0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È infinitamente oltre perché Dio si è fatto uno di noi. Facendosi uno di noi, in qualche modo si è fatto noi.</w:t>
      </w:r>
    </w:p>
    <w:p w14:paraId="78CA921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e noi abbiamo contemplato la sua gloria,</w:t>
      </w:r>
    </w:p>
    <w:p w14:paraId="0E53D58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L’Apostolo Giovanni del Verbo che si è fatto carne ha contemplato la sua gloria. Quando ha contemplato questa gloria? Nel tempo in cui lui ha vissuto assieme al Maestro: nella vita pubblica, nel Cenacolo, presso la Croce, dopo la risurrezione, </w:t>
      </w:r>
      <w:r w:rsidRPr="00640037">
        <w:rPr>
          <w:rFonts w:ascii="Arial" w:eastAsia="Times New Roman" w:hAnsi="Arial"/>
          <w:sz w:val="24"/>
          <w:szCs w:val="20"/>
          <w:lang w:eastAsia="it-IT"/>
        </w:rPr>
        <w:lastRenderedPageBreak/>
        <w:t>per tutto il tempo della sua vita. L’Apostolo Giovanni vive nella contemplazione della gloria del Verbo Incarnato. Tutta l’Apocalisse è una contemplazione della gloria del Verbo Incarnato. Le sue tre Lettere sono una contemplazione della gloria del suo Maestro. Lo stesso Vangelo altro non è che la contemplazione finale del Dio che si è fatto carne, offerta a tutti i credenti perché la loro fede fosse preservata da ogni errore, menzogna, falsità sul Verbo Incarnato. Ecco come nella sua Prima Lettera viene ripreso il tema della contemplazione.</w:t>
      </w:r>
    </w:p>
    <w:p w14:paraId="41325243"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0"/>
          <w:lang w:eastAsia="it-IT"/>
        </w:rPr>
      </w:pPr>
      <w:r w:rsidRPr="00640037">
        <w:rPr>
          <w:rFonts w:ascii="Arial" w:eastAsia="Times New Roman" w:hAnsi="Arial"/>
          <w:i/>
          <w:iCs/>
          <w:position w:val="4"/>
          <w:sz w:val="24"/>
          <w:szCs w:val="20"/>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428AA81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Qual è la gloria che Giovanni contempla?</w:t>
      </w:r>
    </w:p>
    <w:p w14:paraId="5C6016D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gloria come del Figlio unigenito</w:t>
      </w:r>
    </w:p>
    <w:p w14:paraId="6D59C3D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Questo versetto era l’anello che ci mancava. Sapevamo che il Verbo era Dio e che era presso Dio. Ma qual è la vera relazione tra il Verbo che è Dio e Dio, il Dio che è Creatore del Cielo e della terra, il Dio che è il Padre. Questa relazione è di Figliolanza. Il Verbo del Padre è il Figlio unigenito. È Figlio unigenito per generazione eterna. Il Padre ha generato solo questo Figlio, il suo Verbo. Ogni altra “cosa”, compresi gli Angeli e gli uomini, sono per creazione. Sono dalla sua onnipotenza, non sono natura da natura, luce da luce, Dio vero da Dio vero. Generato è solo il Verbo. La generazione è dalla natura. È questo il mistero.</w:t>
      </w:r>
    </w:p>
    <w:p w14:paraId="27BB321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che viene dal Padre,</w:t>
      </w:r>
    </w:p>
    <w:p w14:paraId="537CDF7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Qual è l’altra gloria contemplata dall’Apostolo Giovanni? Essa è questa: Il Verbo non viene da sé stesso. Il Verbo viene dal Padre. È il Padre che lo manda, lo invia, ce lo dona. Viene qui manifestata l’intima unione di generazione e di missione. È dal Padre per generazione eterna. È dal Padre per missione. Il Verbo è nell’eternità e nel tempo dal Padre. Il Verbo è sempre dalla natura e dalla volontà del Padre. Questa è l’essenza del Verbo. Quale altra gloria contempla Giovanni?</w:t>
      </w:r>
    </w:p>
    <w:p w14:paraId="7894B20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pieno di grazia e di verità.</w:t>
      </w:r>
    </w:p>
    <w:p w14:paraId="7B7F081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Verbo viene dal Padre, viene in mezzo a noi </w:t>
      </w:r>
      <w:r w:rsidRPr="00640037">
        <w:rPr>
          <w:rFonts w:ascii="Arial" w:eastAsia="Times New Roman" w:hAnsi="Arial"/>
          <w:i/>
          <w:sz w:val="24"/>
          <w:szCs w:val="20"/>
          <w:lang w:eastAsia="it-IT"/>
        </w:rPr>
        <w:t>“pieno di grazia e di verità”</w:t>
      </w:r>
      <w:r w:rsidRPr="00640037">
        <w:rPr>
          <w:rFonts w:ascii="Arial" w:eastAsia="Times New Roman" w:hAnsi="Arial"/>
          <w:sz w:val="24"/>
          <w:szCs w:val="20"/>
          <w:lang w:eastAsia="it-IT"/>
        </w:rPr>
        <w:t xml:space="preserve">. È questa l’altra grande differenza tra il Verbo Incarnato e ogni altro uomo. Presentiamo questa differenza partendo dal Libro di Giobbe. </w:t>
      </w:r>
    </w:p>
    <w:p w14:paraId="536742A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L’uomo, nato da donna, ha vita breve e piena d’inquietudine; come un fiore spunta e avvizzisce, fugge come l’ombra e mai si ferma. Tu, sopra di lui tieni aperti i tuoi occhi, e lo chiami a giudizio dinanzi a te?</w:t>
      </w:r>
    </w:p>
    <w:p w14:paraId="3B76210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Chi può trarre il puro dall’immondo? Nessuno. Se i suoi giorni sono contati, il numero dei suoi mesi dipende da te, hai fissato un termine </w:t>
      </w:r>
      <w:r w:rsidRPr="00640037">
        <w:rPr>
          <w:rFonts w:ascii="Arial" w:eastAsia="Times New Roman" w:hAnsi="Arial"/>
          <w:i/>
          <w:iCs/>
          <w:sz w:val="24"/>
          <w:szCs w:val="20"/>
          <w:lang w:eastAsia="it-IT"/>
        </w:rPr>
        <w:lastRenderedPageBreak/>
        <w:t>che non può oltrepassare. Distogli lo sguardo da lui perché trovi pace e compia, come un salariato, la sua giornata!</w:t>
      </w:r>
    </w:p>
    <w:p w14:paraId="3DDE8B4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È vero, per l’albero c’è speranza: se viene tagliato, ancora si rinnova, e i suoi germogli non cessano di crescere; se sotto terra invecchia la sua radice e al suolo muore il suo tronco, al sentire l’acqua rifiorisce e mette rami come giovane pianta. Invece l’uomo, se muore, giace inerte; quando il mortale spira, dov’è mai?</w:t>
      </w:r>
    </w:p>
    <w:p w14:paraId="1D92B67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 Potranno sparire le acque dal mare e i fiumi prosciugarsi e disseccarsi, ma l’uomo che giace non si alzerà più, finché durano i cieli non si sveglierà né più si desterà dal suo sonno.</w:t>
      </w:r>
    </w:p>
    <w:p w14:paraId="206E63C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Oh, se tu volessi nascondermi nel regno dei morti, occultarmi, finché sia passata la tua ira, fissarmi un termine e poi ricordarti di me! L’uomo che muore può forse rivivere?</w:t>
      </w:r>
    </w:p>
    <w:p w14:paraId="45F752E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Aspetterei tutti i giorni del mio duro servizio, finché arrivi per me l’ora del cambio! Mi chiameresti e io risponderei, l’opera delle tue mani tu brameresti. Mentre ora tu conti i miei passi, non spieresti più il mio peccato: in un sacchetto, chiuso, sarebbe il mio delitto e tu ricopriresti la mia colpa.</w:t>
      </w:r>
    </w:p>
    <w:p w14:paraId="3C34B1A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invece, come un monte che cade si sfalda e come una rupe si stacca dal suo posto, e le acque consumano le pietre, le alluvioni portano via il terreno: così tu annienti la speranza dell’uomo. </w:t>
      </w:r>
    </w:p>
    <w:p w14:paraId="4C8F201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Tu lo abbatti per sempre ed egli se ne va, tu sfiguri il suo volto e lo scacci. Siano pure onorati i suoi figli, non lo sa; siano disprezzati, lo ignora! Solo la sua carne su di lui è dolorante, e la sua anima su di lui fa lamento». (Gb 14,1-22).</w:t>
      </w:r>
    </w:p>
    <w:p w14:paraId="29CDF6F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Questa è la grandezza dell’uomo, questa la sua forza e la sua potenza: l’affanno, la miseria, l’inquietudine, il peccato, la pochezza, la brevità. </w:t>
      </w:r>
    </w:p>
    <w:p w14:paraId="5D87D31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L’uomo, nato da donna, ha vita breve e piena d’inquietudine; come un fiore spunta e avvizzisce, fugge come l’ombra e mai si ferma. Tu, sopra di lui tieni aperti i tuoi occhi, e lo chiami a giudizio dinanzi a te?</w:t>
      </w:r>
    </w:p>
    <w:p w14:paraId="3EBB15F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Chi può trarre il puro dall’immondo? Nessuno. Se i suoi giorni sono contati, il numero dei suoi mesi dipende da te, hai fissato un termine che non può oltrepassare. Distogli lo sguardo da lui perché trovi pace e compia, come un salariato, la sua giornata!</w:t>
      </w:r>
    </w:p>
    <w:p w14:paraId="2A4780ED" w14:textId="77777777" w:rsidR="00640037" w:rsidRPr="00640037" w:rsidRDefault="00640037" w:rsidP="00640037">
      <w:pPr>
        <w:spacing w:after="120" w:line="240" w:lineRule="auto"/>
        <w:jc w:val="both"/>
        <w:rPr>
          <w:rFonts w:ascii="Arial" w:eastAsia="Times New Roman" w:hAnsi="Arial"/>
          <w:sz w:val="24"/>
          <w:szCs w:val="20"/>
          <w:lang w:val="fr-FR" w:eastAsia="it-IT"/>
        </w:rPr>
      </w:pPr>
      <w:r w:rsidRPr="00640037">
        <w:rPr>
          <w:rFonts w:ascii="Arial" w:eastAsia="Times New Roman" w:hAnsi="Arial"/>
          <w:sz w:val="24"/>
          <w:szCs w:val="20"/>
          <w:lang w:val="fr-FR" w:eastAsia="it-IT"/>
        </w:rPr>
        <w:t>In latino</w:t>
      </w:r>
    </w:p>
    <w:p w14:paraId="1429BACC" w14:textId="77777777" w:rsidR="00640037" w:rsidRPr="00640037" w:rsidRDefault="00640037" w:rsidP="00640037">
      <w:pPr>
        <w:spacing w:after="120" w:line="240" w:lineRule="auto"/>
        <w:ind w:left="567" w:right="567"/>
        <w:jc w:val="both"/>
        <w:rPr>
          <w:rFonts w:ascii="Arial" w:eastAsia="Times New Roman" w:hAnsi="Arial"/>
          <w:i/>
          <w:iCs/>
          <w:sz w:val="24"/>
          <w:szCs w:val="20"/>
          <w:lang w:val="la-Latn" w:eastAsia="it-IT"/>
        </w:rPr>
      </w:pPr>
      <w:r w:rsidRPr="00640037">
        <w:rPr>
          <w:rFonts w:ascii="Arial" w:eastAsia="Times New Roman" w:hAnsi="Arial"/>
          <w:i/>
          <w:iCs/>
          <w:sz w:val="24"/>
          <w:szCs w:val="20"/>
          <w:lang w:val="la-Latn" w:eastAsia="it-IT"/>
        </w:rPr>
        <w:t xml:space="preserve">Homo, natus de muliere, brevi vivens tempore, repletus multis miseries; quasi flos egreditur et conteritur et fugit velut umbra et numquam in eodem statu permanet. Et dignum ducis super huiuscemodi aperire oculos tuos et adducere eum tecum in iudicium? Quis potest facere mundum de inmundo conceptum semine nonne tu qui solus es? Breves dies hominis sunt numerus mensuum eius apud te est constituisti terminos eius qui praeterire non poterunt. Recede </w:t>
      </w:r>
      <w:r w:rsidRPr="00640037">
        <w:rPr>
          <w:rFonts w:ascii="Arial" w:eastAsia="Times New Roman" w:hAnsi="Arial"/>
          <w:i/>
          <w:iCs/>
          <w:sz w:val="24"/>
          <w:szCs w:val="20"/>
          <w:lang w:val="la-Latn" w:eastAsia="it-IT"/>
        </w:rPr>
        <w:lastRenderedPageBreak/>
        <w:t>paululum ab eo ut quiescat donec optata veniat sicut mercennarii dies eius (Gb 14,1-6).</w:t>
      </w:r>
    </w:p>
    <w:p w14:paraId="1FEFEE8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Verbo che si è fatto carne è invece </w:t>
      </w:r>
      <w:r w:rsidRPr="00640037">
        <w:rPr>
          <w:rFonts w:ascii="Arial" w:eastAsia="Times New Roman" w:hAnsi="Arial"/>
          <w:i/>
          <w:sz w:val="24"/>
          <w:szCs w:val="20"/>
          <w:lang w:eastAsia="it-IT"/>
        </w:rPr>
        <w:t>“pieno di grazia e di verità”</w:t>
      </w:r>
      <w:r w:rsidRPr="00640037">
        <w:rPr>
          <w:rFonts w:ascii="Arial" w:eastAsia="Times New Roman" w:hAnsi="Arial"/>
          <w:sz w:val="24"/>
          <w:szCs w:val="20"/>
          <w:lang w:eastAsia="it-IT"/>
        </w:rPr>
        <w:t>, di tutta la grazia e di tutta la verità. Il Verbo si è fatto carne per riversare sull’umanità intera, su ogni uomo, questa sua pienezza. È venuto per fare l’uomo vero, ricolmandolo di ogni grazia. Se il Verbo lo fa vero, l’uomo ritorna nella sua verità, anzi ritorna in una verità più mirabile di quella ricevuta per creazione e persa per il peccato. Il Verbo fa vero ogni uomo che da Lui si lascia fare vero. La via per lasciarsi fare vero è la fede in Lui, l’accoglienza. Solo il Verbo può fare l’uomo vero. Nessun altro. Solo il Verbo può ricolmare l’uomo di grazia, liberandolo dalla sua pochezza. Nessun altro. La grazia che il Verbo dona è la vita eterna. Assieme alla vita eterna dona ogni altro dono soprannaturale e celeste che libera, salva, rinnova, guarisce, innalza anima, spirito, corpo. Per fare ancora un confronto tra il Verbo e ogni altro uomo. Ogni altro uomo è simile ad un bicchiere vuoto.</w:t>
      </w:r>
    </w:p>
    <w:p w14:paraId="529DFF9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Verbo è un’eternità di grazia e di verità. Ogni uomo non solo è un bicchiere vuoto di bene. Il suo bicchiere è colmo sovente di veleno mortale. Il Verbo è pieno di vita eterna per ogni uomo. Quanto Lui dona conferisce vita eterna, vita vera, vita divina. Chi vuole donare vita agli uomini deve attingere prima la verità e la grazia Nel Verbo e poi può operare il bene presso i suoi fratelli. Chi non si lascia fare totalmente nuovo dal Verbo, chi non si riempie della sua grazia, mai potrà fare del bene ai suoi fratelli. Chi è senza il Verbo, fuori di Lui, privo della sua verità e della sua grazia è in tutto simile ad un paleontologo o ad un archeologo. Il paleontologo e l’archeologo cosa fanno? Raccolgono ossa di rettili o di animali della preistoria. Le ossa raccolte vengono prima ammassate, poi catalogate, poi con esse si comincia a ricostruire lo scheletro. Si ricostruisce lo scheletro, ma rimane senza vita. C’è lo scheletro dell’animale, ma non vive l’animale. </w:t>
      </w:r>
    </w:p>
    <w:p w14:paraId="1263223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Così è del Teologo, dello Scritturista, del Moralista, del Liturgista, di ogni altro studioso delle cose di Dio quando la potenza dello Spirito Santo non ricolma il suo cuore, la sua mente, il suo spirito; quando la sua vita non è moralmente perfetta dinanzi a Dio e agli uomini. Cosa fanno costoro? Scavano per cercare le ossa della verità, della Scrittura, della morale, della liturgia. Le raccolgono, le catalogano, le mettono insieme, ricostituiscono con esse la figura di Dio, ma il Dio ricostruito da loro è solo ossa, non parla, è un Dio muto, è un Dio fossile. Raccolgono i resti di Dio, li ammassano, li classificano, li schedano, li ordinano, conferiscono loro una struttura, viene formato lo scheletro di Dio, lo scheletro della Scrittura, della Rivelazione, della morale, ma è senza vita, senza vita è anche senza verità, senza verità è anche senza grazia.</w:t>
      </w:r>
    </w:p>
    <w:p w14:paraId="00237F9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È questa la tristezza di molta scienza di Dio. Essa è vera paleontologia. Vera archeologia. Vengono alla luce pietre aride, ossa secche. A tutte queste cose non si dona vita, perché l’uomo che le porta alla luce è privo della verità e della grazia. Non si è lasciato fare vero dal Verbo della vita, non si è lasciato arricchire con la sua grazia. La grazia del Verbo è lo Spirito Santo, quello Spirito che animava i profeti attraverso i quali Lui faceva ritornare le ossa in vita. </w:t>
      </w:r>
    </w:p>
    <w:p w14:paraId="6CE2191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La mano del Signore fu sopra di me e il Signore mi portò fuori in spirito e mi depose nella pianura che era piena di ossa; mi fece passare accanto a esse da ogni parte. Vidi che erano in grandissima quantità </w:t>
      </w:r>
      <w:r w:rsidRPr="00640037">
        <w:rPr>
          <w:rFonts w:ascii="Arial" w:eastAsia="Times New Roman" w:hAnsi="Arial"/>
          <w:i/>
          <w:iCs/>
          <w:sz w:val="24"/>
          <w:szCs w:val="20"/>
          <w:lang w:eastAsia="it-IT"/>
        </w:rPr>
        <w:lastRenderedPageBreak/>
        <w:t>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38E8AC3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5124B38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0808C05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w:t>
      </w:r>
      <w:r w:rsidRPr="00640037">
        <w:rPr>
          <w:rFonts w:ascii="Arial" w:eastAsia="Times New Roman" w:hAnsi="Arial"/>
          <w:i/>
          <w:iCs/>
          <w:sz w:val="24"/>
          <w:szCs w:val="20"/>
          <w:lang w:eastAsia="it-IT"/>
        </w:rPr>
        <w:lastRenderedPageBreak/>
        <w:t>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52C802E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Lo Spirito che dona il Verbo conferisce a chi lo riceve una divina energia infinitamente superiore a quella ricevuta dagli uomini di Dio nell’Antico Testamento. Con lo Spirito ricevuto dal Verbo l’uomo diviene nuovo, viene trasformato in verità, viene reso capace di fare nuove tutte le cose, riceve il potere di fare nuovo ogni altro uomo. Anche questa tematica sarà sviluppata a suo tempo. Il Quarto Vangelo ci offrirà l’occasione in seguito. Ora le tematiche si possono solo accennare. L’Apostolo Giovanni infatti le annunzia, ma non le tratta; le dice, ma non le approfondisce. </w:t>
      </w:r>
    </w:p>
    <w:p w14:paraId="5E24395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15</w:t>
      </w:r>
      <w:r w:rsidRPr="00640037">
        <w:rPr>
          <w:rFonts w:ascii="Arial" w:eastAsia="Times New Roman" w:hAnsi="Arial"/>
          <w:b/>
          <w:sz w:val="24"/>
          <w:szCs w:val="20"/>
          <w:lang w:eastAsia="it-IT"/>
        </w:rPr>
        <w:t>Giovanni gli dà testimonianza e proclama: «Era di lui che io dissi: Colui che viene dopo di me è avanti a me, perché era prima di me».</w:t>
      </w:r>
    </w:p>
    <w:p w14:paraId="2EB8041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Viene ora ripreso il tema della testimonianza di Giovanni il Battista. Cosa testimonia Giovanni? Il Verbo è Gesù il Nazareno. Giovanni dice di Gesù il Nazareno che, pur venendo dopo di lui, è avanti a lui, perché è prima di lui. Nel tempo Giovanni il Battista è prima di Gesù di sei mesi. Solo nel tempo. Anche nella missione Gesù il Nazareno viene dopo Giovanni il Battista.</w:t>
      </w:r>
    </w:p>
    <w:p w14:paraId="64819F2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Pur venendo dopo, è però prima di Giovanni. Il prima è un prima eterno. Gesù il Nazareno è prima di Giovanni il Battista perché Lui è il Verbo Incarnato. Al Verbo appartengono l’eternità e la divinità per natura. Questo è il prima di Gesù il Nazareno. Questa è la testimonianza di Giovanni il Battista: l’eternità del Verbo. Ora riprende a parlare l’Apostolo Giovanni. </w:t>
      </w:r>
    </w:p>
    <w:p w14:paraId="5BC368D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16</w:t>
      </w:r>
      <w:r w:rsidRPr="00640037">
        <w:rPr>
          <w:rFonts w:ascii="Arial" w:eastAsia="Times New Roman" w:hAnsi="Arial"/>
          <w:b/>
          <w:sz w:val="24"/>
          <w:szCs w:val="20"/>
          <w:lang w:eastAsia="it-IT"/>
        </w:rPr>
        <w:t>Dalla sua pienezza noi tutti abbiamo ricevuto: grazia su grazia.</w:t>
      </w:r>
    </w:p>
    <w:p w14:paraId="729AF45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Verbo è pieno di verità e di grazia. Dalla pienezza del Verbo prima e poi del Verbo Incarnato noi tutti abbiamo ricevuto grazia su grazia. </w:t>
      </w:r>
      <w:r w:rsidRPr="00640037">
        <w:rPr>
          <w:rFonts w:ascii="Arial" w:eastAsia="Times New Roman" w:hAnsi="Arial"/>
          <w:i/>
          <w:sz w:val="24"/>
          <w:szCs w:val="20"/>
          <w:lang w:eastAsia="it-IT"/>
        </w:rPr>
        <w:t>“Noi tutti”</w:t>
      </w:r>
      <w:r w:rsidRPr="00640037">
        <w:rPr>
          <w:rFonts w:ascii="Arial" w:eastAsia="Times New Roman" w:hAnsi="Arial"/>
          <w:sz w:val="24"/>
          <w:szCs w:val="20"/>
          <w:lang w:eastAsia="it-IT"/>
        </w:rPr>
        <w:t xml:space="preserve"> significa ogni uomo, non solo gli Apostoli o i credenti in Lui. Abbiamo ricevuto grazia su grazia perché il Verbo è la luce degli uomini. La grazia della redenzione è invece per tutti coloro che lo accolgono, che hanno fede in Lui e rinascono da acqua e da Spirito Santo. </w:t>
      </w:r>
      <w:r w:rsidRPr="00640037">
        <w:rPr>
          <w:rFonts w:ascii="Arial" w:eastAsia="Times New Roman" w:hAnsi="Arial"/>
          <w:i/>
          <w:sz w:val="24"/>
          <w:szCs w:val="20"/>
          <w:lang w:eastAsia="it-IT"/>
        </w:rPr>
        <w:t>“Grazia su grazia”</w:t>
      </w:r>
      <w:r w:rsidRPr="00640037">
        <w:rPr>
          <w:rFonts w:ascii="Arial" w:eastAsia="Times New Roman" w:hAnsi="Arial"/>
          <w:sz w:val="24"/>
          <w:szCs w:val="20"/>
          <w:lang w:eastAsia="it-IT"/>
        </w:rPr>
        <w:t xml:space="preserve"> significa che non c’è alcun limite ai doni soprannaturali e celesti del Verbo. </w:t>
      </w:r>
      <w:r w:rsidRPr="00640037">
        <w:rPr>
          <w:rFonts w:ascii="Arial" w:eastAsia="Times New Roman" w:hAnsi="Arial"/>
          <w:i/>
          <w:sz w:val="24"/>
          <w:szCs w:val="20"/>
          <w:lang w:eastAsia="it-IT"/>
        </w:rPr>
        <w:t>“Grazia su grazia”</w:t>
      </w:r>
      <w:r w:rsidRPr="00640037">
        <w:rPr>
          <w:rFonts w:ascii="Arial" w:eastAsia="Times New Roman" w:hAnsi="Arial"/>
          <w:sz w:val="24"/>
          <w:szCs w:val="20"/>
          <w:lang w:eastAsia="it-IT"/>
        </w:rPr>
        <w:t xml:space="preserve"> significa che abbiamo ricevuto lo Spirito Santo nella potenza dei suoi santi setti doni. </w:t>
      </w:r>
      <w:r w:rsidRPr="00640037">
        <w:rPr>
          <w:rFonts w:ascii="Arial" w:eastAsia="Times New Roman" w:hAnsi="Arial"/>
          <w:i/>
          <w:sz w:val="24"/>
          <w:szCs w:val="20"/>
          <w:lang w:eastAsia="it-IT"/>
        </w:rPr>
        <w:t>“Grazia su grazia”</w:t>
      </w:r>
      <w:r w:rsidRPr="00640037">
        <w:rPr>
          <w:rFonts w:ascii="Arial" w:eastAsia="Times New Roman" w:hAnsi="Arial"/>
          <w:sz w:val="24"/>
          <w:szCs w:val="20"/>
          <w:lang w:eastAsia="it-IT"/>
        </w:rPr>
        <w:t xml:space="preserve"> significa rigenerazione e partecipazione della divina natura. </w:t>
      </w:r>
      <w:r w:rsidRPr="00640037">
        <w:rPr>
          <w:rFonts w:ascii="Arial" w:eastAsia="Times New Roman" w:hAnsi="Arial"/>
          <w:i/>
          <w:sz w:val="24"/>
          <w:szCs w:val="20"/>
          <w:lang w:eastAsia="it-IT"/>
        </w:rPr>
        <w:t>“Grazia su grazia”</w:t>
      </w:r>
      <w:r w:rsidRPr="00640037">
        <w:rPr>
          <w:rFonts w:ascii="Arial" w:eastAsia="Times New Roman" w:hAnsi="Arial"/>
          <w:sz w:val="24"/>
          <w:szCs w:val="20"/>
          <w:lang w:eastAsia="it-IT"/>
        </w:rPr>
        <w:t xml:space="preserve"> è rigenerazione, elevazione, risurrezione spirituale, vittoria sul male, capacità di compiere ogni bene. Tutta la vita nuova è grazia su grazia del Verbo. </w:t>
      </w:r>
    </w:p>
    <w:p w14:paraId="3D9CE32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17</w:t>
      </w:r>
      <w:r w:rsidRPr="00640037">
        <w:rPr>
          <w:rFonts w:ascii="Arial" w:eastAsia="Times New Roman" w:hAnsi="Arial"/>
          <w:b/>
          <w:sz w:val="24"/>
          <w:szCs w:val="20"/>
          <w:lang w:eastAsia="it-IT"/>
        </w:rPr>
        <w:t>Perché la Legge fu data per mezzo di Mosè, la grazia e la verità vennero per mezzo di Gesù Cristo.</w:t>
      </w:r>
    </w:p>
    <w:p w14:paraId="46C353D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Secondo la Scrittura Mosè è l’uomo più grande mai esistito in tutto l’Antico Testamento.</w:t>
      </w:r>
    </w:p>
    <w:p w14:paraId="4E75396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Poi Mosè salì dalle steppe di Moab sul monte Nebo, cima del Pisga, che è di fronte a Gerico. Il Signore gli mostrò tutta la terra: Gàlaad fino a Dan, tutto Nèftali, la terra di Èfraim e di Manasse, tutta la terra di Giuda fino al mare occidentale e il Negheb, il distretto della valle di Gerico, città delle palme, fino a Soar. Il Signore gli disse: «Questa è la terra per la quale io ho giurato ad Abramo, a Isacco e a Giacobbe: “Io la darò alla tua discendenza”. Te l’ho fatta vedere con i tuoi occhi, ma tu non vi entrerai!».</w:t>
      </w:r>
    </w:p>
    <w:p w14:paraId="0228D2E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Mosè, servo del Signore, morì in quel luogo, nella terra di Moab, secondo l’ordine del Signore. Fu sepolto nella valle, nella terra di Moab, di fronte a Bet-Peor. Nessuno fino ad oggi ha saputo dove sia la sua tomba. Mosè aveva centoventi anni quando morì. Gli occhi non gli si erano spenti e il vigore non gli era venuto meno. Gli Israeliti lo piansero nelle steppe di Moab per trenta giorni, finché furono compiuti i giorni di pianto per il lutto di Mosè. </w:t>
      </w:r>
    </w:p>
    <w:p w14:paraId="732FCC9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Giosuè, figlio di Nun, era pieno dello spirito di saggezza, perché Mosè aveva imposto le mani su di lui. Gli Israeliti gli obbedirono e fecero quello che il Signore aveva comandato a Mosè.</w:t>
      </w:r>
    </w:p>
    <w:p w14:paraId="0BC9CE6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 (Dt 34,1-12).</w:t>
      </w:r>
    </w:p>
    <w:p w14:paraId="57FFF95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Ebbene, quest’uomo grande, con il quale Dio parlava faccia a faccia, ha dato solo la Legge. La Legge dice ciò che l’uomo deve fare, ma lascia l’uomo così come è. Per fare un esempio: La legge è in tutto simile ad un uomo che dice ad uno storpio come deve camminare, correre, saltare, danzare, combattere. Però lo lascia così come esso è: storpio. La verità e la grazia invece fanno l’uomo nuovo, lo guariscono, lo sanano donandogli ogni altro aiuto perché possa camminare, correre, saltare, danzare, combattere. È questa la differenza tra il Verbo e Mosè. Con Mosè l’uomo è rimasto storpio. Con Gesù l’uomo è sanato nell’anima, nel corpo, nello spirito. A quest’uomo rifatto vero gli ha anche dato ogni dono soprannaturale e celeste, lo ha ricolmato di Spirito Santo. Non per nulla l’opera della Chiesa con gli Apostoli comincia proprio con la guarigione di uno storpio alla porta Bella del tempio di Gerusalemme:</w:t>
      </w:r>
    </w:p>
    <w:p w14:paraId="120D7A1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w:t>
      </w:r>
      <w:r w:rsidRPr="00640037">
        <w:rPr>
          <w:rFonts w:ascii="Arial" w:eastAsia="Times New Roman" w:hAnsi="Arial"/>
          <w:i/>
          <w:iCs/>
          <w:sz w:val="24"/>
          <w:szCs w:val="20"/>
          <w:lang w:eastAsia="it-IT"/>
        </w:rPr>
        <w:lastRenderedPageBreak/>
        <w:t>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2A11850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7D28E14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2457B0D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w:t>
      </w:r>
    </w:p>
    <w:p w14:paraId="53291E8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È questa la differenza tra il Verbo e Mosè. Tra Gesù Cristo e Mosè. Da osservare che ora il Verbo ha un nome. Il Verbo si chiama Gesù Cristo. Gesù Cristo è il Verbo di Dio venuto nella carne per darci la grazia e la verità. </w:t>
      </w:r>
    </w:p>
    <w:p w14:paraId="6B84C76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18</w:t>
      </w:r>
      <w:r w:rsidRPr="00640037">
        <w:rPr>
          <w:rFonts w:ascii="Arial" w:eastAsia="Times New Roman" w:hAnsi="Arial"/>
          <w:b/>
          <w:sz w:val="24"/>
          <w:szCs w:val="20"/>
          <w:lang w:eastAsia="it-IT"/>
        </w:rPr>
        <w:t>Dio, nessuno lo ha mai visto: il Figlio unigenito, che è Dio ed è nel seno del Padre, è lui che lo ha rivelato.</w:t>
      </w:r>
    </w:p>
    <w:p w14:paraId="5FE2BA9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Ora l’Apostolo Giovanni ci annunzia un altro grandissimo dono che ci viene da Gesù Cristo, dal Verbo Incarnato. Nessun uomo ha mai visto Dio. I profeti hanno ascoltato la sua voce, ma Dio nessuno lo ha mai visto. Mosè ha chiesto di vedere il volto di Dio, questa grazia non gli è stata concessa.</w:t>
      </w:r>
    </w:p>
    <w:p w14:paraId="181E378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5A44569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33,12-22).</w:t>
      </w:r>
    </w:p>
    <w:p w14:paraId="0ABA829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Mosè ha potuto vedere solo le spalle di Dio, non il suo volto. Gesù Cristo invece è Dio ed è nel seno del Padre. Dal seno del Padre, da Dio, da presso Dio, cioè dalla comunione di natura, di verità, di volontà, di sapienza, dal profondo della sua figliolanza ci rivela il Padre. Noi possiamo conoscere Dio perché il Figlio Unigenito ce lo ha rivelato in pienezza di verità. Non solo. Ce lo ha anche rivelato nella pienezza della sua grazia. La pienezza della grazia di Dio e della verità è lo Spirito Santo. Quanti poi sono fuori del canale della rivelazione, quanti cioè sono fuori della Scrittura, conoscono Dio </w:t>
      </w:r>
      <w:r w:rsidRPr="00640037">
        <w:rPr>
          <w:rFonts w:ascii="Arial" w:eastAsia="Times New Roman" w:hAnsi="Arial"/>
          <w:i/>
          <w:sz w:val="24"/>
          <w:szCs w:val="20"/>
          <w:lang w:eastAsia="it-IT"/>
        </w:rPr>
        <w:t>“per sentito dire”</w:t>
      </w:r>
      <w:r w:rsidRPr="00640037">
        <w:rPr>
          <w:rFonts w:ascii="Arial" w:eastAsia="Times New Roman" w:hAnsi="Arial"/>
          <w:sz w:val="24"/>
          <w:szCs w:val="20"/>
          <w:lang w:eastAsia="it-IT"/>
        </w:rPr>
        <w:t xml:space="preserve"> o per immaginazione. Conoscono Dio per quelle scintille di verità del Verbo che vivono in loro. Ma queste scintille non sono la pienezza della verità. Con queste scintille non si può conoscere l’altezza, la profondità, la larghezza dell’immensità della verità di Dio nel suo mistero di unità e di trinità. Anche Giobbe confessa al Signore di averlo conosciuto, prima che Lui si fosse manifestato, per sentito dire:</w:t>
      </w:r>
    </w:p>
    <w:p w14:paraId="3030F3B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w:t>
      </w:r>
    </w:p>
    <w:p w14:paraId="6102559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 xml:space="preserve">La vera, la perfetta, la completa, la santa conoscenza di Dio è quella che ci viene data per mezzo di Cristo Gesù. Ogni altra conoscenza di Dio – fuori di questa di Cristo Gesù – è parziale, lacunosa, a briciole, imperfetta, incompleta, non pienamente vera, assai lacunosa, sovente errata. Tutte le altre conoscenze di Dio devono essere purificate, sanate, guarite, migliorate, perfezionate, liberate dagli errori dall’unica vera conoscenza che è quella che ci ha donato Cristo Gesù. La presentazione del Verbo è finita. Ora che conosciamo Colui del quale l’Apostolo Giovanni ci vuole parlare nel suo Vangelo, possiamo addentrarci nella storia concreta della sua presenza in mezzo a noi. La missione di Gesù tra noi inizia nei Vangeli dalla testimonianza di Giovanni il Battista. Ecco cosa dice Giovanni il Battista di Gesù. </w:t>
      </w:r>
    </w:p>
    <w:p w14:paraId="3199B4AE" w14:textId="77777777" w:rsidR="00640037" w:rsidRPr="00640037" w:rsidRDefault="00640037" w:rsidP="00640037">
      <w:pPr>
        <w:spacing w:after="0" w:line="240" w:lineRule="auto"/>
        <w:jc w:val="both"/>
        <w:rPr>
          <w:rFonts w:ascii="Arial" w:eastAsia="Times New Roman" w:hAnsi="Arial" w:cs="Arial"/>
          <w:b/>
          <w:sz w:val="24"/>
          <w:szCs w:val="20"/>
          <w:lang w:eastAsia="it-IT"/>
        </w:rPr>
      </w:pPr>
    </w:p>
    <w:p w14:paraId="70B54D9A"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26" w:name="_Toc229743600"/>
      <w:bookmarkStart w:id="27" w:name="_Toc234078192"/>
      <w:bookmarkStart w:id="28" w:name="_Toc62149774"/>
      <w:r w:rsidRPr="00640037">
        <w:rPr>
          <w:rFonts w:ascii="Arial" w:eastAsia="Times New Roman" w:hAnsi="Arial" w:cs="Arial"/>
          <w:b/>
          <w:sz w:val="24"/>
          <w:szCs w:val="24"/>
          <w:lang w:eastAsia="it-IT"/>
        </w:rPr>
        <w:t>Testimonianza di Giovanni</w:t>
      </w:r>
      <w:bookmarkEnd w:id="26"/>
      <w:bookmarkEnd w:id="27"/>
      <w:bookmarkEnd w:id="28"/>
      <w:r w:rsidRPr="00640037">
        <w:rPr>
          <w:rFonts w:ascii="Arial" w:eastAsia="Times New Roman" w:hAnsi="Arial" w:cs="Arial"/>
          <w:b/>
          <w:sz w:val="24"/>
          <w:szCs w:val="24"/>
          <w:lang w:eastAsia="it-IT"/>
        </w:rPr>
        <w:t xml:space="preserve"> </w:t>
      </w:r>
    </w:p>
    <w:p w14:paraId="766EF75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19</w:t>
      </w:r>
      <w:r w:rsidRPr="00640037">
        <w:rPr>
          <w:rFonts w:ascii="Arial" w:eastAsia="Times New Roman" w:hAnsi="Arial"/>
          <w:b/>
          <w:sz w:val="24"/>
          <w:szCs w:val="20"/>
          <w:lang w:eastAsia="it-IT"/>
        </w:rPr>
        <w:t xml:space="preserve">Questa è la testimonianza di Giovanni, quando i Giudei gli inviarono da Gerusalemme sacerdoti e leviti a interrogarlo: «Tu, chi sei?». </w:t>
      </w:r>
    </w:p>
    <w:p w14:paraId="1A13C21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Dai Vangeli secondo Matteo, Marco e Luca conosciamo l’attività profetica svolta da Giovanni il Battista nel deserto della Giudea. Dal Vangelo secondo Matteo:</w:t>
      </w:r>
    </w:p>
    <w:p w14:paraId="030A8F9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In quei giorni venne Giovanni il Battista e predicava nel deserto della Giudea dicendo: «Convertitevi, perché il regno dei cieli è vicino!».</w:t>
      </w:r>
    </w:p>
    <w:p w14:paraId="4733E23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Egli infatti è colui del quale aveva parlato il profeta Isaia quando disse: Voce di uno che grida nel deserto: Preparate la via del Signore, raddrizzate i suoi sentieri!</w:t>
      </w:r>
    </w:p>
    <w:p w14:paraId="2C79EE3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lui, Giovanni, portava un vestito di peli di cammello e una cintura di pelle attorno ai fianchi; il suo cibo erano cavallette e miele selvatico. </w:t>
      </w:r>
    </w:p>
    <w:p w14:paraId="5CB5629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Allora Gerusalemme, tutta la Giudea e tutta la zona lungo il Giordano accorrevano a lui e si facevano battezzare da lui nel fiume Giordano, confessando i loro peccati.</w:t>
      </w:r>
    </w:p>
    <w:p w14:paraId="359513A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w:t>
      </w:r>
    </w:p>
    <w:p w14:paraId="3320AA3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w:t>
      </w:r>
      <w:r w:rsidRPr="00640037">
        <w:rPr>
          <w:rFonts w:ascii="Arial" w:eastAsia="Times New Roman" w:hAnsi="Arial"/>
          <w:i/>
          <w:iCs/>
          <w:sz w:val="24"/>
          <w:szCs w:val="20"/>
          <w:lang w:eastAsia="it-IT"/>
        </w:rPr>
        <w:lastRenderedPageBreak/>
        <w:t>battezzato, Gesù uscì dall’acqua: ed ecco, si aprirono per lui i cieli ed egli vide lo Spirito di Dio discendere come una colomba e venire sopra di lui. Ed ecco una voce dal cielo che diceva: «Questi è il Figlio mio, l’amato: in lui ho posto il mio compiacimento». (Mt 3,1-17).</w:t>
      </w:r>
    </w:p>
    <w:p w14:paraId="072FD09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Dal Vangelo secondo Marco:</w:t>
      </w:r>
    </w:p>
    <w:p w14:paraId="5060D51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Inizio del vangelo di Gesù, Cristo, Figlio di Dio. Come sta scritto nel profeta Isaia: Ecco, dinanzi a te io mando il mio messaggero: egli preparerà la tua via. Voce di uno che grida nel deserto: Preparate la via del Signore, raddrizzate i suoi sentieri, </w:t>
      </w:r>
    </w:p>
    <w:p w14:paraId="2DDBB6B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w:t>
      </w:r>
    </w:p>
    <w:p w14:paraId="60FD386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Ed ecco, in quei giorni, Gesù venne da Nàzaret di Galilea e fu battezzato nel Giordano da Giovanni. E subito, uscendo dall’acqua, vide squarciarsi i cieli e lo Spirito discendere verso di lui come una colomba. E venne una voce dal cielo: «Tu sei il Figlio mio, l’amato: in te ho posto il mio compiacimento». (Mc 1,1-11). </w:t>
      </w:r>
    </w:p>
    <w:p w14:paraId="6D69FB3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Dal Vangelo secondo Luca:</w:t>
      </w:r>
    </w:p>
    <w:p w14:paraId="15D8775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Nell’anno quindicesimo dell’impero di Tiberio Cesare, mentre Ponzio Pilato era governatore della Giudea, Erode tetrarca della Galilea, e Filippo, suo fratello, tetrarca dell’Iturea e della Traconìtide, e Lisània tetrarca dell’Abilene, sotto i sommi sacerdoti Anna e Caifa, la parola di Dio venne su Giovanni, figlio di Zaccaria, nel deserto. Egli percorse tutta la regione del Giordano, predicando un battesimo di conversione per il perdono dei peccati, com’è scritto nel libro degli oracoli del profeta Isaia:</w:t>
      </w:r>
    </w:p>
    <w:p w14:paraId="2C66AA7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Voce di uno che grida nel deserto: Preparate la via del Signore, raddrizzate i suoi sentieri! Ogni burrone sarà riempito, ogni monte e ogni colle sarà abbassato; le vie tortuose diverranno diritte e quelle impervie, spianate. Ogni uomo vedrà la salvezza di Dio!</w:t>
      </w:r>
    </w:p>
    <w:p w14:paraId="79A6154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w:t>
      </w:r>
    </w:p>
    <w:p w14:paraId="738B4FA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w:t>
      </w:r>
    </w:p>
    <w:p w14:paraId="427AEA0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w:t>
      </w:r>
    </w:p>
    <w:p w14:paraId="0070988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Con molte altre esortazioni Giovanni evangelizzava il popolo.</w:t>
      </w:r>
    </w:p>
    <w:p w14:paraId="7A97932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Ma il tetrarca Erode, rimproverato da lui a causa di Erodìade, moglie di suo fratello, e per tutte le malvagità che aveva commesso, aggiunse alle altre anche questa: fece rinchiudere Giovanni in prigione. (Lc 3,1-20).</w:t>
      </w:r>
    </w:p>
    <w:p w14:paraId="23F46C6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 Giudei, nel Vangelo secondo Giovanni, è tutto quel mondo ostile a Cristo Gesù. In seguito si dirà chi sono questi Giudei. Sono i farisei. Costoro si sentivano </w:t>
      </w:r>
      <w:r w:rsidRPr="00640037">
        <w:rPr>
          <w:rFonts w:ascii="Arial" w:eastAsia="Times New Roman" w:hAnsi="Arial"/>
          <w:i/>
          <w:sz w:val="24"/>
          <w:szCs w:val="20"/>
          <w:lang w:eastAsia="it-IT"/>
        </w:rPr>
        <w:t>“guardiani”</w:t>
      </w:r>
      <w:r w:rsidRPr="00640037">
        <w:rPr>
          <w:rFonts w:ascii="Arial" w:eastAsia="Times New Roman" w:hAnsi="Arial"/>
          <w:sz w:val="24"/>
          <w:szCs w:val="20"/>
          <w:lang w:eastAsia="it-IT"/>
        </w:rPr>
        <w:t xml:space="preserve">, custodi della purezza della santità e della verità della fede. La delegazione di sacerdoti e leviti vuole appurare se Giovanni viene da Dio oppure da se stesso. A quei tempi era facile che qualcuno si facesse passare per il Messia del Signore. </w:t>
      </w:r>
    </w:p>
    <w:p w14:paraId="72EE68F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20</w:t>
      </w:r>
      <w:r w:rsidRPr="00640037">
        <w:rPr>
          <w:rFonts w:ascii="Arial" w:eastAsia="Times New Roman" w:hAnsi="Arial"/>
          <w:b/>
          <w:sz w:val="24"/>
          <w:szCs w:val="20"/>
          <w:lang w:eastAsia="it-IT"/>
        </w:rPr>
        <w:t xml:space="preserve">Egli confessò e non negò. Confessò: «Io non sono il Cristo». </w:t>
      </w:r>
    </w:p>
    <w:p w14:paraId="3F3E315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Giovanni dice chiaramente loro che lui non è il Cristo. Lui non è il Messia del Signore. Ma lui predicava. La gente accorreva. Doveva essere sicuramente </w:t>
      </w:r>
      <w:r w:rsidRPr="00640037">
        <w:rPr>
          <w:rFonts w:ascii="Arial" w:eastAsia="Times New Roman" w:hAnsi="Arial"/>
          <w:i/>
          <w:sz w:val="24"/>
          <w:szCs w:val="20"/>
          <w:lang w:eastAsia="it-IT"/>
        </w:rPr>
        <w:t>“qualcuno”</w:t>
      </w:r>
      <w:r w:rsidRPr="00640037">
        <w:rPr>
          <w:rFonts w:ascii="Arial" w:eastAsia="Times New Roman" w:hAnsi="Arial"/>
          <w:sz w:val="24"/>
          <w:szCs w:val="20"/>
          <w:lang w:eastAsia="it-IT"/>
        </w:rPr>
        <w:t xml:space="preserve">. Da qui la loro insistenza. </w:t>
      </w:r>
    </w:p>
    <w:p w14:paraId="4FF6928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21</w:t>
      </w:r>
      <w:r w:rsidRPr="00640037">
        <w:rPr>
          <w:rFonts w:ascii="Arial" w:eastAsia="Times New Roman" w:hAnsi="Arial"/>
          <w:b/>
          <w:sz w:val="24"/>
          <w:szCs w:val="20"/>
          <w:lang w:eastAsia="it-IT"/>
        </w:rPr>
        <w:t>Allora gli chiesero: «Chi sei, dunque? Sei tu Elia?». «Non lo sono», disse. «Sei tu il profeta?». «No», rispose.</w:t>
      </w:r>
    </w:p>
    <w:p w14:paraId="415FC49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venuta di Elia era stata profetizzata dal Profeta Malachia:</w:t>
      </w:r>
    </w:p>
    <w:p w14:paraId="1205D19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w:t>
      </w:r>
      <w:r w:rsidRPr="00640037">
        <w:rPr>
          <w:rFonts w:ascii="Arial" w:eastAsia="Times New Roman" w:hAnsi="Arial"/>
          <w:i/>
          <w:iCs/>
          <w:sz w:val="24"/>
          <w:szCs w:val="20"/>
          <w:lang w:eastAsia="it-IT"/>
        </w:rPr>
        <w:lastRenderedPageBreak/>
        <w:t>salario all’operaio, contro gli oppressori della vedova e dell’orfano e contro chi fa torto al forestiero. Costoro non mi temono, dice il Signore degli eserciti.</w:t>
      </w:r>
    </w:p>
    <w:p w14:paraId="0447381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3B3EE1A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7664B39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104995F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3,1-24).</w:t>
      </w:r>
    </w:p>
    <w:p w14:paraId="720B324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Giovanni non è Elia. Lui profetizza con lo Spirito di Elia, ma non è Elia. La venuta del profeta simile a Mosè era stata invece preannunciata dal Deuteronomio.</w:t>
      </w:r>
    </w:p>
    <w:p w14:paraId="32945F7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w:t>
      </w:r>
    </w:p>
    <w:p w14:paraId="011FA01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18,9-22).</w:t>
      </w:r>
    </w:p>
    <w:p w14:paraId="354C705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Giovanni non è neanche il profeta di cui parla il Deuteronomio. Queste tre confessioni di Giovanni ci rivelano una sola verità: Lui non è il Messia che il popolo attendeva.</w:t>
      </w:r>
    </w:p>
    <w:p w14:paraId="507F5E8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640037">
        <w:rPr>
          <w:rFonts w:ascii="Arial" w:eastAsia="Times New Roman" w:hAnsi="Arial"/>
          <w:b/>
          <w:position w:val="6"/>
          <w:sz w:val="24"/>
          <w:szCs w:val="20"/>
          <w:vertAlign w:val="superscript"/>
          <w:lang w:eastAsia="it-IT"/>
        </w:rPr>
        <w:t>22</w:t>
      </w:r>
      <w:r w:rsidRPr="00640037">
        <w:rPr>
          <w:rFonts w:ascii="Arial" w:eastAsia="Times New Roman" w:hAnsi="Arial"/>
          <w:b/>
          <w:sz w:val="24"/>
          <w:szCs w:val="20"/>
          <w:lang w:eastAsia="it-IT"/>
        </w:rPr>
        <w:t>Gli dissero allora: «Chi sei? Perché possiamo dare una risposta a coloro che ci hanno mandato. Che cosa dici di te stesso?».</w:t>
      </w:r>
      <w:r w:rsidRPr="00640037">
        <w:rPr>
          <w:rFonts w:ascii="Arial" w:eastAsia="Times New Roman" w:hAnsi="Arial"/>
          <w:b/>
          <w:position w:val="4"/>
          <w:sz w:val="24"/>
          <w:szCs w:val="20"/>
          <w:lang w:eastAsia="it-IT"/>
        </w:rPr>
        <w:t xml:space="preserve"> </w:t>
      </w:r>
    </w:p>
    <w:p w14:paraId="41593B1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Non sei il Messia del Signore, non sei Elia, non sei il Profeta che deve venire. Di sicuro sarai qualcuno dal momento che stai predicando e mettendo in subbuglio la Giudea. Noi dobbiamo dare una risposta a coloro che ci hanno inviato. Cosa dobbiamo riferire? Che cosa dici di te stesso? Qual è la tua verità? Chi sei secondo te stesso? Ognuno secondo se stesso è qualcuno. Tu chi sei secondo te stesso?</w:t>
      </w:r>
    </w:p>
    <w:p w14:paraId="173DAB3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23</w:t>
      </w:r>
      <w:r w:rsidRPr="00640037">
        <w:rPr>
          <w:rFonts w:ascii="Arial" w:eastAsia="Times New Roman" w:hAnsi="Arial"/>
          <w:b/>
          <w:sz w:val="24"/>
          <w:szCs w:val="20"/>
          <w:lang w:eastAsia="it-IT"/>
        </w:rPr>
        <w:t xml:space="preserve">Rispose: «Io sono </w:t>
      </w:r>
      <w:r w:rsidRPr="00640037">
        <w:rPr>
          <w:rFonts w:ascii="Arial" w:eastAsia="Times New Roman" w:hAnsi="Arial"/>
          <w:b/>
          <w:i/>
          <w:sz w:val="24"/>
          <w:szCs w:val="20"/>
          <w:lang w:eastAsia="it-IT"/>
        </w:rPr>
        <w:t>voce di uno che grida nel deserto</w:t>
      </w:r>
      <w:r w:rsidRPr="00640037">
        <w:rPr>
          <w:rFonts w:ascii="Arial" w:eastAsia="Times New Roman" w:hAnsi="Arial"/>
          <w:b/>
          <w:sz w:val="24"/>
          <w:szCs w:val="20"/>
          <w:lang w:eastAsia="it-IT"/>
        </w:rPr>
        <w:t xml:space="preserve">: </w:t>
      </w:r>
      <w:r w:rsidRPr="00640037">
        <w:rPr>
          <w:rFonts w:ascii="Arial" w:eastAsia="Times New Roman" w:hAnsi="Arial"/>
          <w:b/>
          <w:i/>
          <w:sz w:val="24"/>
          <w:szCs w:val="20"/>
          <w:lang w:eastAsia="it-IT"/>
        </w:rPr>
        <w:t>Rendete diritta la via del Signore</w:t>
      </w:r>
      <w:r w:rsidRPr="00640037">
        <w:rPr>
          <w:rFonts w:ascii="Arial" w:eastAsia="Times New Roman" w:hAnsi="Arial"/>
          <w:b/>
          <w:sz w:val="24"/>
          <w:szCs w:val="20"/>
          <w:lang w:eastAsia="it-IT"/>
        </w:rPr>
        <w:t xml:space="preserve">, come disse il profeta Isaia». </w:t>
      </w:r>
    </w:p>
    <w:p w14:paraId="33DD409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Giovanni il Battista risponde loro con la profezia del profeta Isaia. Ecco la profezia di Isaia.</w:t>
      </w:r>
    </w:p>
    <w:p w14:paraId="4A0450E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«Consolate, consolate il mio popolo – dice il vostro Dio. Parlate al cuore di Gerusalemme e gridatele che la sua tribolazione è compiuta, </w:t>
      </w:r>
      <w:r w:rsidRPr="00640037">
        <w:rPr>
          <w:rFonts w:ascii="Arial" w:eastAsia="Times New Roman" w:hAnsi="Arial"/>
          <w:i/>
          <w:iCs/>
          <w:sz w:val="24"/>
          <w:szCs w:val="20"/>
          <w:lang w:eastAsia="it-IT"/>
        </w:rPr>
        <w:lastRenderedPageBreak/>
        <w:t>la sua colpa è scontata, perché ha ricevuto dalla mano del Signore il doppio per tutti i suoi peccati».</w:t>
      </w:r>
    </w:p>
    <w:p w14:paraId="22A16D0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14:paraId="25E0E36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w:t>
      </w:r>
    </w:p>
    <w:p w14:paraId="3F8117A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Sali su un alto monte, tu che annunci liete notizie a Sion! Alza la tua voce con forza, tu che annunci liete notizie a Gerusalemme. Alza la voce, non temere; annuncia alle città di Giuda: «Ecco il vostro Dio!</w:t>
      </w:r>
    </w:p>
    <w:p w14:paraId="56741ED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3FD0873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Chi ha misurato con il cavo della mano le acque del mare e ha calcolato l’estensione dei cieli con il palmo? Chi ha valutato con il moggio la polvere della terra e ha pesato con la stadera le montagne e i colli con la bilancia?</w:t>
      </w:r>
    </w:p>
    <w:p w14:paraId="3DDFD95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Chi ha diretto lo spirito del Signore e come suo consigliere lo ha istruito? </w:t>
      </w:r>
    </w:p>
    <w:p w14:paraId="4FA0C2D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 chi ha chiesto di consigliarlo, di istruirlo, di insegnargli il sentiero del diritto, di insegnargli la conoscenza e di fargli conoscere la via della prudenza?</w:t>
      </w:r>
    </w:p>
    <w:p w14:paraId="655F270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w:t>
      </w:r>
    </w:p>
    <w:p w14:paraId="0E68A2C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 chi potreste paragonare Dio e quale immagine mettergli a confronto?</w:t>
      </w:r>
    </w:p>
    <w:p w14:paraId="5F39ED2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fabbro fonde l’idolo, l’orafo lo riveste d’oro, e fonde catenelle d’argento. Chi ha poco da offrire sceglie un legno che non marcisce; si cerca un artista abile, perché gli faccia una statua che non si muova.</w:t>
      </w:r>
    </w:p>
    <w:p w14:paraId="4C4C063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lo sapete forse? Non lo avete udito? Non vi fu forse annunciato dal principio? Non avete riflettuto sulle fondamenta della terra? Egli siede sopra la volta del mondo, da dove gli abitanti sembrano cavallette. Egli stende il cielo come un velo, lo dispiega come una </w:t>
      </w:r>
      <w:r w:rsidRPr="00640037">
        <w:rPr>
          <w:rFonts w:ascii="Arial" w:eastAsia="Times New Roman" w:hAnsi="Arial"/>
          <w:i/>
          <w:iCs/>
          <w:sz w:val="24"/>
          <w:szCs w:val="20"/>
          <w:lang w:eastAsia="it-IT"/>
        </w:rPr>
        <w:lastRenderedPageBreak/>
        <w:t>tenda dove abitare; egli riduce a nulla i potenti e annienta i signori della terra. Sono appena piantati, appena seminati, appena i loro steli hanno messo radici nella terra, egli soffia su di loro ed essi seccano e l’uragano li strappa via come paglia.</w:t>
      </w:r>
    </w:p>
    <w:p w14:paraId="1B96B73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14:paraId="0000311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w:t>
      </w:r>
    </w:p>
    <w:p w14:paraId="226742D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È questo il significato delle parole riferite da Giovanni: il Signore sta per arrivare. La sua venuta è imminente. Bisogna preparargli la strada. Io sono questa voce che grida nel deserto: </w:t>
      </w:r>
      <w:r w:rsidRPr="00640037">
        <w:rPr>
          <w:rFonts w:ascii="Arial" w:eastAsia="Times New Roman" w:hAnsi="Arial"/>
          <w:i/>
          <w:sz w:val="24"/>
          <w:szCs w:val="20"/>
          <w:lang w:eastAsia="it-IT"/>
        </w:rPr>
        <w:t>“Rendete diritta la via del Signore”</w:t>
      </w:r>
      <w:r w:rsidRPr="00640037">
        <w:rPr>
          <w:rFonts w:ascii="Arial" w:eastAsia="Times New Roman" w:hAnsi="Arial"/>
          <w:sz w:val="24"/>
          <w:szCs w:val="20"/>
          <w:lang w:eastAsia="it-IT"/>
        </w:rPr>
        <w:t>. La mia missione è una sola: preparare al Signore i cuori perché possano accoglierlo. È anche questa la missione che cantò su di lui il padre Zaccaria il giorno della circoncisione del bambino:</w:t>
      </w:r>
    </w:p>
    <w:p w14:paraId="6E7B76D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1,76-79). </w:t>
      </w:r>
    </w:p>
    <w:p w14:paraId="118AE3B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Questa è la missione di Giovanni il Battista. Non un’altra. Egli è il testimone della luce. Lui non è la luce. La luce vera sta per venire.</w:t>
      </w:r>
    </w:p>
    <w:p w14:paraId="184F5DA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24</w:t>
      </w:r>
      <w:r w:rsidRPr="00640037">
        <w:rPr>
          <w:rFonts w:ascii="Arial" w:eastAsia="Times New Roman" w:hAnsi="Arial"/>
          <w:b/>
          <w:sz w:val="24"/>
          <w:szCs w:val="20"/>
          <w:lang w:eastAsia="it-IT"/>
        </w:rPr>
        <w:t>Quelli che erano stati inviati venivano dai farisei.</w:t>
      </w:r>
    </w:p>
    <w:p w14:paraId="37C92FB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Viene ora specificato da chi erano stati mandati i sacerdoti e i leviti: dai farisei. Sappiamo dai Vangeli che i farisei sono stati i più accaniti oppositori di Gesù. Fin dal primo istante erano per la sua morte. </w:t>
      </w:r>
    </w:p>
    <w:p w14:paraId="3C37EA4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25</w:t>
      </w:r>
      <w:r w:rsidRPr="00640037">
        <w:rPr>
          <w:rFonts w:ascii="Arial" w:eastAsia="Times New Roman" w:hAnsi="Arial"/>
          <w:b/>
          <w:sz w:val="24"/>
          <w:szCs w:val="20"/>
          <w:lang w:eastAsia="it-IT"/>
        </w:rPr>
        <w:t>Essi lo interrogarono e gli dissero: «Perché dunque tu battezzi, se non sei il Cristo, né Elia, né il profeta?».</w:t>
      </w:r>
    </w:p>
    <w:p w14:paraId="4823701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Giovanni aveva già detto che lui è la voce profetica che deve preparare i cuori ad accogliere il Signore che sta per venire. La risposta però non era stata di loro gradimento e chiedono esplicitamente: </w:t>
      </w:r>
      <w:r w:rsidRPr="00640037">
        <w:rPr>
          <w:rFonts w:ascii="Arial" w:eastAsia="Times New Roman" w:hAnsi="Arial"/>
          <w:i/>
          <w:sz w:val="24"/>
          <w:szCs w:val="20"/>
          <w:lang w:eastAsia="it-IT"/>
        </w:rPr>
        <w:t>“Perché dunque tu battezzi, se non sei il Cristo, né Elia, né il profeta?”</w:t>
      </w:r>
      <w:r w:rsidRPr="00640037">
        <w:rPr>
          <w:rFonts w:ascii="Arial" w:eastAsia="Times New Roman" w:hAnsi="Arial"/>
          <w:sz w:val="24"/>
          <w:szCs w:val="20"/>
          <w:lang w:eastAsia="it-IT"/>
        </w:rPr>
        <w:t xml:space="preserve">. Giovanni non è il profeta, ma è un profeta. Lui battezza perché profeta dell’Altissimo. Questa sarebbe stata la risposta più logica. Per loro però questa risposta non sarebbe stata in nessun modo accettabile. Giovanni lo sa e risponde in modo assai diverso. </w:t>
      </w:r>
    </w:p>
    <w:p w14:paraId="1291364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lastRenderedPageBreak/>
        <w:t>26</w:t>
      </w:r>
      <w:r w:rsidRPr="00640037">
        <w:rPr>
          <w:rFonts w:ascii="Arial" w:eastAsia="Times New Roman" w:hAnsi="Arial"/>
          <w:b/>
          <w:sz w:val="24"/>
          <w:szCs w:val="20"/>
          <w:lang w:eastAsia="it-IT"/>
        </w:rPr>
        <w:t>Giovanni rispose loro: «Io battezzo nell’acqua. In mezzo a voi sta uno che voi non conoscete,</w:t>
      </w:r>
    </w:p>
    <w:p w14:paraId="67DCBDB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suo è solo un battesimo di acqua. Nulla di più. È un segno che attesta il pentimento e la conversione, necessari per ottenere il perdono dei peccati. Il suo battesimo è solo segno di quella purificazione interiore avvenuta in seguito alla conversione e alla confessione dei peccati. Questa è la sua opera. Questa la sua missione. Nient’altro. Egli non è per se stesso. Lui è per un Altro. A quest’Altro lui deve preparare la strada. Quest’Altro, il Verbo Incarnato, Cristo Gesù, il Messia del Signore è già in mezzo a loro. Loro però non lo conoscono. Non lo conoscono perché Cristo Gesù ancora non si è manifestato. Vive nel nascondimento. Dopo che si sarà manifestato neanche lo conosceranno, perché non vorranno riconoscerlo. </w:t>
      </w:r>
    </w:p>
    <w:p w14:paraId="1A666FC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27</w:t>
      </w:r>
      <w:r w:rsidRPr="00640037">
        <w:rPr>
          <w:rFonts w:ascii="Arial" w:eastAsia="Times New Roman" w:hAnsi="Arial"/>
          <w:b/>
          <w:sz w:val="24"/>
          <w:szCs w:val="20"/>
          <w:lang w:eastAsia="it-IT"/>
        </w:rPr>
        <w:t>colui che viene dopo di me: a lui io non sono degno di slegare il laccio del sandalo».</w:t>
      </w:r>
    </w:p>
    <w:p w14:paraId="66DB8A9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Giovanni è a servizio di Colui che viene dopo di lui. Il </w:t>
      </w:r>
      <w:r w:rsidRPr="00640037">
        <w:rPr>
          <w:rFonts w:ascii="Arial" w:eastAsia="Times New Roman" w:hAnsi="Arial"/>
          <w:i/>
          <w:sz w:val="24"/>
          <w:szCs w:val="20"/>
          <w:lang w:eastAsia="it-IT"/>
        </w:rPr>
        <w:t>“dopo”</w:t>
      </w:r>
      <w:r w:rsidRPr="00640037">
        <w:rPr>
          <w:rFonts w:ascii="Arial" w:eastAsia="Times New Roman" w:hAnsi="Arial"/>
          <w:sz w:val="24"/>
          <w:szCs w:val="20"/>
          <w:lang w:eastAsia="it-IT"/>
        </w:rPr>
        <w:t xml:space="preserve"> è imminente, è quasi un </w:t>
      </w:r>
      <w:r w:rsidRPr="00640037">
        <w:rPr>
          <w:rFonts w:ascii="Arial" w:eastAsia="Times New Roman" w:hAnsi="Arial"/>
          <w:i/>
          <w:sz w:val="24"/>
          <w:szCs w:val="20"/>
          <w:lang w:eastAsia="it-IT"/>
        </w:rPr>
        <w:t>“già”</w:t>
      </w:r>
      <w:r w:rsidRPr="00640037">
        <w:rPr>
          <w:rFonts w:ascii="Arial" w:eastAsia="Times New Roman" w:hAnsi="Arial"/>
          <w:sz w:val="24"/>
          <w:szCs w:val="20"/>
          <w:lang w:eastAsia="it-IT"/>
        </w:rPr>
        <w:t xml:space="preserve">, perché Cristo Gesù sta per rivelarsi e manifestarsi al mondo. Qual è la relazione di grandezza tra Giovanni il Battista e Colui che viene dopo di lui? Chi sta per venire dopo di lui è talmente grande che lo stesso Giovanni non si reputa degno neanche di slegare il laccio del sandalo. Tanta è la grandezza di colui che viene dopo. Non si tratta di una grandezza umana. Si tratta invece di una grandezza divina. Sappiamo che colui che viene dopo di lui è il Verbo Incarnato, è Dio nella carne. Giovanni è pura umanità. Chi viene dopo è purissima eternità e divinità nella purezza e santità della carne. La differenza c’è ed è incolmabile. I sacerdoti e i leviti questo devono sentire: Giovanni è il vero testimone della luce. Lui ora rende testimonianza alla luce affermando l’abisso che lo separa dalla luce che sta per venire, anzi che è già nel mondo. </w:t>
      </w:r>
    </w:p>
    <w:p w14:paraId="0F5FFC5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28</w:t>
      </w:r>
      <w:r w:rsidRPr="00640037">
        <w:rPr>
          <w:rFonts w:ascii="Arial" w:eastAsia="Times New Roman" w:hAnsi="Arial"/>
          <w:b/>
          <w:sz w:val="24"/>
          <w:szCs w:val="20"/>
          <w:lang w:eastAsia="it-IT"/>
        </w:rPr>
        <w:t>Questo avvenne in Betània, al di là del Giordano, dove Giovanni stava battezzando.</w:t>
      </w:r>
    </w:p>
    <w:p w14:paraId="7060BF1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Viene ora indicato il luogo dove i sacerdoti e i leviti si incontrarono con Giovanni. Siamo in Betania al di là del Giordano. Era in questa località che Giovanni si trovava a predicare e a battezzare. </w:t>
      </w:r>
    </w:p>
    <w:p w14:paraId="4A8FD09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29</w:t>
      </w:r>
      <w:r w:rsidRPr="00640037">
        <w:rPr>
          <w:rFonts w:ascii="Arial" w:eastAsia="Times New Roman" w:hAnsi="Arial"/>
          <w:b/>
          <w:sz w:val="24"/>
          <w:szCs w:val="20"/>
          <w:lang w:eastAsia="it-IT"/>
        </w:rPr>
        <w:t>Il giorno dopo, vedendo Gesù venire verso di lui, disse: «Ecco l’agnello di Dio, colui che toglie il peccato del mondo!</w:t>
      </w:r>
    </w:p>
    <w:p w14:paraId="0A42E93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giorno dopo che ha reso testimonianza ai Giudei, Giovanni vede venire Gesù verso di lui. Sono queste le parole con le quali lo presenta al mondo: </w:t>
      </w:r>
      <w:r w:rsidRPr="00640037">
        <w:rPr>
          <w:rFonts w:ascii="Arial" w:eastAsia="Times New Roman" w:hAnsi="Arial"/>
          <w:i/>
          <w:sz w:val="24"/>
          <w:szCs w:val="20"/>
          <w:lang w:eastAsia="it-IT"/>
        </w:rPr>
        <w:t>“Ecco l’agnello di Dio, colui che toglie il peccato del mondo!”.</w:t>
      </w:r>
      <w:r w:rsidRPr="00640037">
        <w:rPr>
          <w:rFonts w:ascii="Arial" w:eastAsia="Times New Roman" w:hAnsi="Arial"/>
          <w:sz w:val="24"/>
          <w:szCs w:val="20"/>
          <w:lang w:eastAsia="it-IT"/>
        </w:rPr>
        <w:t xml:space="preserve"> L’agnello è quello della Pasqua.</w:t>
      </w:r>
    </w:p>
    <w:p w14:paraId="43FA603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w:t>
      </w:r>
      <w:r w:rsidRPr="00640037">
        <w:rPr>
          <w:rFonts w:ascii="Arial" w:eastAsia="Times New Roman" w:hAnsi="Arial"/>
          <w:i/>
          <w:iCs/>
          <w:sz w:val="24"/>
          <w:szCs w:val="20"/>
          <w:lang w:eastAsia="it-IT"/>
        </w:rPr>
        <w:lastRenderedPageBreak/>
        <w:t>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774ADBE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 sette giorni voi mangerete azzimi.</w:t>
      </w:r>
    </w:p>
    <w:p w14:paraId="0DE2FB4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Fin dal primo giorno farete sparire il lievito dalle vostre case, perché chiunque mangerà del lievitato dal giorno primo al giorno settimo, quella persona sarà eliminata da Israele.</w:t>
      </w:r>
    </w:p>
    <w:p w14:paraId="57CF461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Nel primo giorno avrete una riunione sacra e nel settimo giorno una riunione sacra: durante questi giorni non si farà alcun lavoro; si potrà preparare da mangiare per ogni persona: questo solo si farà presso di voi.</w:t>
      </w:r>
    </w:p>
    <w:p w14:paraId="45C08BA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w:t>
      </w:r>
    </w:p>
    <w:p w14:paraId="06BAD22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481CCA0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w:t>
      </w:r>
      <w:r w:rsidRPr="00640037">
        <w:rPr>
          <w:rFonts w:ascii="Arial" w:eastAsia="Times New Roman" w:hAnsi="Arial"/>
          <w:i/>
          <w:iCs/>
          <w:sz w:val="24"/>
          <w:szCs w:val="20"/>
          <w:lang w:eastAsia="it-IT"/>
        </w:rPr>
        <w:lastRenderedPageBreak/>
        <w:t>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137F60A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Poi gli Israeliti se ne andarono ed eseguirono ciò che il Signore aveva ordinato a Mosè e ad Aronne; così fecero.</w:t>
      </w:r>
    </w:p>
    <w:p w14:paraId="18ABFF6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1970C06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1591B73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122E684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19629D6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773DEBD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Signore disse a Mosè e ad Aronne: «Questo è il rito della Pasqua: nessuno straniero ne deve mangiare.</w:t>
      </w:r>
    </w:p>
    <w:p w14:paraId="1D8E368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Quanto a ogni schiavo acquistato con denaro, lo circonciderai e allora ne potrà mangiare.</w:t>
      </w:r>
    </w:p>
    <w:p w14:paraId="73CED08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L’ospite e il mercenario non ne mangeranno.</w:t>
      </w:r>
    </w:p>
    <w:p w14:paraId="6023A68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In una sola casa si mangerà: non ne porterai la carne fuori di casa; non ne spezzerete alcun osso.</w:t>
      </w:r>
    </w:p>
    <w:p w14:paraId="52B9A72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w:t>
      </w:r>
    </w:p>
    <w:p w14:paraId="374F1A0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Vi sarà una sola legge per il nativo e per il forestiero che soggiorna in mezzo a voi».</w:t>
      </w:r>
    </w:p>
    <w:p w14:paraId="70A7411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Tutti gli Israeliti fecero così; come il Signore aveva ordinato a Mosè e ad Aronne, in tal modo operarono.</w:t>
      </w:r>
    </w:p>
    <w:p w14:paraId="5B79A79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Proprio in quel giorno il Signore fece uscire gli Israeliti dalla terra d’Egitto, ordinati secondo le loro schiere. (Es 12,1-51).</w:t>
      </w:r>
    </w:p>
    <w:p w14:paraId="651F0C3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Il sangue proteggeva dalla morte. La carne dava la forza per il lungo cammino. Questo era l’agnello antico, l’agnello della Pasqua antica. Ma Cristo Gesù non è l’Agnello della Pasqua antica e neanche dell’Alleanza Antica. Cristo Gesù è l’Agnello di Dio che toglie il peccato del mondo. Lo toglie eliminandolo, sradicandolo, estirpandolo, portandolo via. Lo toglie dal cuore dell’uomo, dal suo corpo, dalla sua anima, dai suoi pensieri, dai suoi sentimenti. Lo toglie attraverso il suo sacrificio vicario di espiazione per noi, secondo quanto ci rivela il profeta Isaia:</w:t>
      </w:r>
    </w:p>
    <w:p w14:paraId="73249B4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5E66ECC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Poiché dice il Signore: «Per nulla foste venduti e sarete riscattati senza denaro».</w:t>
      </w:r>
    </w:p>
    <w:p w14:paraId="2D97833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2891896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Come sono belli sui monti i piedi del messaggero che annuncia la pace, del messaggero di buone notizie che annuncia la salvezza, che dice a Sion: «Regna il tuo Dio».</w:t>
      </w:r>
    </w:p>
    <w:p w14:paraId="7252207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Una voce! Le tue sentinelle alzano la voce, insieme esultano, poiché vedono con gli occhi il ritorno del Signore a Sion. Prorompete insieme in canti di gioia, rovine di Gerusalemme, perché il Signore ha consolato il suo popolo, ha riscattato Gerusalemme.</w:t>
      </w:r>
    </w:p>
    <w:p w14:paraId="53B5725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Signore ha snudato il suo santo braccio davanti a tutte le nazioni; tutti i confini della terra vedranno la salvezza del nostro Dio. Fuori, </w:t>
      </w:r>
      <w:r w:rsidRPr="00640037">
        <w:rPr>
          <w:rFonts w:ascii="Arial" w:eastAsia="Times New Roman" w:hAnsi="Arial"/>
          <w:i/>
          <w:iCs/>
          <w:sz w:val="24"/>
          <w:szCs w:val="20"/>
          <w:lang w:eastAsia="it-IT"/>
        </w:rPr>
        <w:lastRenderedPageBreak/>
        <w:t>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72EF60A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52,1-15). </w:t>
      </w:r>
    </w:p>
    <w:p w14:paraId="645C78C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4A916F0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w:t>
      </w:r>
    </w:p>
    <w:p w14:paraId="485D8DD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L’espiazione vicaria è essenza dell’opera di Cristo Gesù. Siamo redenti per il suo sangue versato per noi, al posto nostro, sulla croce. L’espiazione vicaria deve essere anche essenza dell’opera di salvezza del cristiano. Lo toglie attraverso il dono della verità e della grazia. Lo toglie attraverso la generazione da Dio. Cristo Gesù toglie il peccato non come lo toglieva l’agnello del sacrificio di espiazione nel tempio di Gerusalemme. Nel sacrificio di espiazione il peccato veniva solo perdonato. Con l’Agnello di Dio il peccato non è solo perdonato, è anche </w:t>
      </w:r>
      <w:r w:rsidRPr="00640037">
        <w:rPr>
          <w:rFonts w:ascii="Arial" w:eastAsia="Times New Roman" w:hAnsi="Arial"/>
          <w:sz w:val="24"/>
          <w:szCs w:val="20"/>
          <w:lang w:eastAsia="it-IT"/>
        </w:rPr>
        <w:lastRenderedPageBreak/>
        <w:t xml:space="preserve">estirpato, sradicato, tolto dal cuore dell’uomo. Tutto è nuovo con Cristo Gesù. Con Lui viene fatto l’uomo nuovo. Ora ci basta sapere che per Giovanni il Battista la presenza di Cristo Gesù è in relazione al peccato. Cristo Gesù è l’Agnello di Dio che toglie il peccato del mondo. Il peccato è la superbia, l’insubordinazione, l’idolatria, la negazione di Dio. Cristo Gesù è venuto proprio per togliere questo peccato. È venuto per ridare l’uomo al suo Dio e Signore e il suo Dio e Signore all’uomo. È l’Agnello che toglie il peccato del mondo. Poiché solo Cristo Gesù è colui che toglie il peccato del mondo, chi non lo accoglie, chi lo rifiuta, chi si oppone a Lui, rimane nel suo peccato e in esso anche muore. Anche questa tematica merita di essere approfondita a suo tempo. </w:t>
      </w:r>
    </w:p>
    <w:p w14:paraId="4816C486"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30</w:t>
      </w:r>
      <w:r w:rsidRPr="00640037">
        <w:rPr>
          <w:rFonts w:ascii="Arial" w:eastAsia="Times New Roman" w:hAnsi="Arial"/>
          <w:b/>
          <w:sz w:val="24"/>
          <w:szCs w:val="20"/>
          <w:lang w:eastAsia="it-IT"/>
        </w:rPr>
        <w:t>Egli è colui del quale ho detto: “Dopo di me viene un uomo che è avanti a me, perché era prima di me”.</w:t>
      </w:r>
    </w:p>
    <w:p w14:paraId="2C7E1F9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prima è un </w:t>
      </w:r>
      <w:r w:rsidRPr="00640037">
        <w:rPr>
          <w:rFonts w:ascii="Arial" w:eastAsia="Times New Roman" w:hAnsi="Arial"/>
          <w:i/>
          <w:sz w:val="24"/>
          <w:szCs w:val="20"/>
          <w:lang w:eastAsia="it-IT"/>
        </w:rPr>
        <w:t>“prima eterno”</w:t>
      </w:r>
      <w:r w:rsidRPr="00640037">
        <w:rPr>
          <w:rFonts w:ascii="Arial" w:eastAsia="Times New Roman" w:hAnsi="Arial"/>
          <w:sz w:val="24"/>
          <w:szCs w:val="20"/>
          <w:lang w:eastAsia="it-IT"/>
        </w:rPr>
        <w:t xml:space="preserve">. È questo il </w:t>
      </w:r>
      <w:r w:rsidRPr="00640037">
        <w:rPr>
          <w:rFonts w:ascii="Arial" w:eastAsia="Times New Roman" w:hAnsi="Arial"/>
          <w:i/>
          <w:sz w:val="24"/>
          <w:szCs w:val="20"/>
          <w:lang w:eastAsia="it-IT"/>
        </w:rPr>
        <w:t>“prima”</w:t>
      </w:r>
      <w:r w:rsidRPr="00640037">
        <w:rPr>
          <w:rFonts w:ascii="Arial" w:eastAsia="Times New Roman" w:hAnsi="Arial"/>
          <w:sz w:val="24"/>
          <w:szCs w:val="20"/>
          <w:lang w:eastAsia="it-IT"/>
        </w:rPr>
        <w:t xml:space="preserve"> di Cristo Gesù: quello del Prologo: </w:t>
      </w:r>
    </w:p>
    <w:p w14:paraId="7D8EFF0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71DAB69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6E9A987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Giovanni è prima di Cristo Gesù solo temporalmente e per missione preparatoria. Gesù è prima di Giovanni perché eterno e divino ed anche per missione di salvezza. Gesù è la luce vera, è l’Agnello di Dio, è il Messia del Signore, è Dio, è il Figlio Unigenito del Padre, è Colui che è nel seno del Padre, è il Rivelatore del Padre. Per tutti questi motivi Cristo Gesù è avanti a Giovanni. Cristo Gesù è il Dio e il Salvatore, il Redentore, l’Agnello di Dio per lo stesso Giovanni. </w:t>
      </w:r>
    </w:p>
    <w:p w14:paraId="3BD6F0B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31</w:t>
      </w:r>
      <w:r w:rsidRPr="00640037">
        <w:rPr>
          <w:rFonts w:ascii="Arial" w:eastAsia="Times New Roman" w:hAnsi="Arial"/>
          <w:b/>
          <w:sz w:val="24"/>
          <w:szCs w:val="20"/>
          <w:lang w:eastAsia="it-IT"/>
        </w:rPr>
        <w:t xml:space="preserve">Io non lo conoscevo, ma sono venuto a battezzare nell’acqua, perché egli fosse manifestato a Israele». </w:t>
      </w:r>
    </w:p>
    <w:p w14:paraId="3FDD188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Giovanni non conosceva Gesù come il Messia del Signore. Sapeva bene però quale era la sua missione: egli era stato inviato a battezzare nell’acqua prima che Cristo Gesù fosse manifestato a Israele. In altre parole: Giovanni sapeva il fine, lo scopo della sua missione: preparare la via al Messia del Signore. Una volta che Giovanni avesse portato a compimento la sua missione, Dio avrebbe manifestato al mondo il suo Messia. Comprendiamo così che la missione di Giovanni è per Cristo Gesù, è finalizzata alla sua presentazione al mondo da </w:t>
      </w:r>
      <w:r w:rsidRPr="00640037">
        <w:rPr>
          <w:rFonts w:ascii="Arial" w:eastAsia="Times New Roman" w:hAnsi="Arial"/>
          <w:sz w:val="24"/>
          <w:szCs w:val="20"/>
          <w:lang w:eastAsia="it-IT"/>
        </w:rPr>
        <w:lastRenderedPageBreak/>
        <w:t xml:space="preserve">parte di Dio. Per questo motivo Giovanni è detto il Precursore: Colui che cammina avanti a Cristo Gesù e annunzia la sua imminente venuta e per questo invita i cuori al pentimento e alla conversione. </w:t>
      </w:r>
    </w:p>
    <w:p w14:paraId="20021B6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32</w:t>
      </w:r>
      <w:r w:rsidRPr="00640037">
        <w:rPr>
          <w:rFonts w:ascii="Arial" w:eastAsia="Times New Roman" w:hAnsi="Arial"/>
          <w:b/>
          <w:sz w:val="24"/>
          <w:szCs w:val="20"/>
          <w:lang w:eastAsia="it-IT"/>
        </w:rPr>
        <w:t>Giovanni testimoniò dicendo: «Ho contemplato lo Spirito discendere come una colomba dal cielo e rimanere su di lui.</w:t>
      </w:r>
    </w:p>
    <w:p w14:paraId="0BE11E2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Ora Giovanni ci rivela come lui ha conosciuto il Messia del Signore. Lo ha conosciuto perché </w:t>
      </w:r>
      <w:r w:rsidRPr="00640037">
        <w:rPr>
          <w:rFonts w:ascii="Arial" w:eastAsia="Times New Roman" w:hAnsi="Arial"/>
          <w:i/>
          <w:sz w:val="24"/>
          <w:szCs w:val="20"/>
          <w:lang w:eastAsia="it-IT"/>
        </w:rPr>
        <w:t>“ha contemplato lo Spirito discendere come una colomba dal cielo e rimanere su di lui”</w:t>
      </w:r>
      <w:r w:rsidRPr="00640037">
        <w:rPr>
          <w:rFonts w:ascii="Arial" w:eastAsia="Times New Roman" w:hAnsi="Arial"/>
          <w:sz w:val="24"/>
          <w:szCs w:val="20"/>
          <w:lang w:eastAsia="it-IT"/>
        </w:rPr>
        <w:t xml:space="preserve">. Giovanni conosce il Messia del Signore per vera manifestazione, epifania dall’alto. È una vera rivelazione quella che riceve Giovanni. Giovanni conosce chi è il Messia del Signore per grazia. Non lo conosce per altre vie. Sulla colomba: </w:t>
      </w:r>
    </w:p>
    <w:p w14:paraId="564E5D5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dell’Araràt. Le acque andarono via via diminuendo fino al decimo mese. Nel decimo mese, il primo giorno del mese, apparvero le cime dei monti.</w:t>
      </w:r>
    </w:p>
    <w:p w14:paraId="175F9BA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Trascorsi quaranta giorni, Noè aprì la finestra che aveva fatto nell’arca e fece uscire un corvo. Esso uscì andando e tornando, finché si prosciugarono le acque sulla terra. Noè poi fece uscire una colomba, per vedere se le acque si fossero ritirate dal suolo; ma la colomba, non trovando dove posare la pianta del piede, tornò a lui nell’arca, perché c’era ancora l’acqua su tutta la terra. Egli stese la mano, la prese e la fece rientrare presso di sé nell’arca. Attese altri sette giorni e di nuovo fece uscire la colomba dall’arca e la colomba tornò a lui sul far della sera; ecco, essa aveva nel becco una tenera foglia di ulivo. Noè comprese che le acque si erano ritirate dalla terra. Aspettò altri sette giorni, poi lasciò andare la colomba; essa non tornò più da lui.</w:t>
      </w:r>
    </w:p>
    <w:p w14:paraId="49E3800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L’anno seicentouno della vita di Noè, il primo mese, il primo giorno del mese, le acque si erano prosciugate sulla terra; Noè tolse la copertura dell’arca ed ecco, la superficie del suolo era asciutta. Nel secondo mese, il ventisette del mese, tutta la terra si era prosciugata.</w:t>
      </w:r>
    </w:p>
    <w:p w14:paraId="37B474E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w:t>
      </w:r>
    </w:p>
    <w:p w14:paraId="20F47C6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Noè uscì con i figli, la moglie e le mogli dei figli. Tutti i viventi e tutto il bestiame e tutti gli uccelli e tutti i rettili che strisciano sulla terra, secondo le loro specie, uscirono dall’arca.</w:t>
      </w:r>
    </w:p>
    <w:p w14:paraId="5E55831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1193C78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Finché durerà la terra, seme e mèsse, freddo e caldo, estate e inverno, giorno e notte non cesseranno». (Gen 8,1-22).</w:t>
      </w:r>
    </w:p>
    <w:p w14:paraId="6D595CC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Con lo Spirito Santo che si posa e rimane sopra di Lui, Gesù è presentato al mondo dal Padre come la vera arca della salvezza. Non ci sono altre arche di salvezza. Cristo Gesù è la sola, la sola vera. Entra nella salvezza chi entra in quest’Arca divina ed umana insieme. Entra in quest’Arca chi entra nel suo corpo, chi diviene un solo corpo con quest’Arca divina ed umana. La salvezza non solo è per Lui, ma è anche in Lui e con Lui, insieme agli altri che formano con Lui un solo corpo. Questa è la mirabile rivelazione che Dio fa a Giovanni il Battista. Con una differenza con l’Arca di Noè. Con Noè la colomba segna la fine del diluvio. Essa gli annunzia che il diluvio è finito. Con Gesù invece è giusto dire che il diluvio del peccato è sempre in atto. Chi sfugge al diluvio del peccato che fa perire il mondo? Sfugge chi entra nella Nuova Arca, chi diviene corpo di Cristo Gesù. Si diviene corpo di Cristo Gesù, si vive in Lui, per Lui, con Lui, si sfugge al diluvio del peccato. Non si entra in Lui, non si vive in Lui, per Lui, con Lui, si è preda del diluvio del peccato. Oggi il diluvio del peccato ha aumentato la potenza delle sue acque e sta travolgendo il mondo intero. Solo Cristo Gesù è l’Arca della salvezza che Dio ha preparato per noi fin dall’eternità. In quest’Arca dobbiamo chiamare ogni uomo ad entrare. La nostra Arca della salvezza non è Dio. È Cristo Gesù. Cristo Gesù è l’Arca della salvezza di Dio. </w:t>
      </w:r>
    </w:p>
    <w:p w14:paraId="184931F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33</w:t>
      </w:r>
      <w:r w:rsidRPr="00640037">
        <w:rPr>
          <w:rFonts w:ascii="Arial" w:eastAsia="Times New Roman" w:hAnsi="Arial"/>
          <w:b/>
          <w:sz w:val="24"/>
          <w:szCs w:val="20"/>
          <w:lang w:eastAsia="it-IT"/>
        </w:rPr>
        <w:t>Io non lo conoscevo, ma proprio colui che mi ha inviato a battezzare nell’acqua mi disse: “Colui sul quale vedrai discendere e rimanere lo Spirito, è lui che battezza nello Spirito Santo”.</w:t>
      </w:r>
    </w:p>
    <w:p w14:paraId="4B0F556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Ora Giovanni ci rivela perché lui ha identificato il Messia del Signore con la persona sulla quale è sceso ed è rimasto lo Spirito del Signore. Non lo ha identificato perché ha pensato alla profezia di Isaia, che annunziava proprio questo evento.</w:t>
      </w:r>
    </w:p>
    <w:p w14:paraId="264C4DD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w:t>
      </w:r>
    </w:p>
    <w:p w14:paraId="58535A3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lupo dimorerà insieme con l’agnello; il leopardo si sdraierà accanto al capretto; il vitello e il leoncello pascoleranno insieme e un piccolo fanciullo li guiderà. La mucca e l’orsa pascoleranno insieme; i loro </w:t>
      </w:r>
      <w:r w:rsidRPr="00640037">
        <w:rPr>
          <w:rFonts w:ascii="Arial" w:eastAsia="Times New Roman" w:hAnsi="Arial"/>
          <w:i/>
          <w:iCs/>
          <w:sz w:val="24"/>
          <w:szCs w:val="20"/>
          <w:lang w:eastAsia="it-IT"/>
        </w:rPr>
        <w:lastRenderedPageBreak/>
        <w:t>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10B8EEC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w:t>
      </w:r>
    </w:p>
    <w:p w14:paraId="21AC6F3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6F32F8D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w:t>
      </w:r>
    </w:p>
    <w:p w14:paraId="1181B0A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w:t>
      </w:r>
    </w:p>
    <w:p w14:paraId="3763522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w:t>
      </w:r>
      <w:r w:rsidRPr="00640037">
        <w:rPr>
          <w:rFonts w:ascii="Arial" w:eastAsia="Times New Roman" w:hAnsi="Arial"/>
          <w:i/>
          <w:iCs/>
          <w:sz w:val="24"/>
          <w:szCs w:val="20"/>
          <w:lang w:eastAsia="it-IT"/>
        </w:rPr>
        <w:lastRenderedPageBreak/>
        <w:t xml:space="preserve">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7852BD2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Lo ha identificato per rivelazione diretta da Dio. Dio lo ha inviato a battezzare e Dio gli ha detto: </w:t>
      </w:r>
      <w:r w:rsidRPr="00640037">
        <w:rPr>
          <w:rFonts w:ascii="Arial" w:eastAsia="Times New Roman" w:hAnsi="Arial"/>
          <w:i/>
          <w:sz w:val="24"/>
          <w:szCs w:val="20"/>
          <w:lang w:eastAsia="it-IT"/>
        </w:rPr>
        <w:t>“Colui sul quale vedrai discendere e rimanere lo Spirito, è lui che battezza nello Spirito Santo”</w:t>
      </w:r>
      <w:r w:rsidRPr="00640037">
        <w:rPr>
          <w:rFonts w:ascii="Arial" w:eastAsia="Times New Roman" w:hAnsi="Arial"/>
          <w:sz w:val="24"/>
          <w:szCs w:val="20"/>
          <w:lang w:eastAsia="it-IT"/>
        </w:rPr>
        <w:t xml:space="preserve">. Dio, donando questa rivelazione a Giovanni, aggiunge una verità sul Messia del Signore che era stata taciuta nell’Antico Testamento. Mai nell’Antico Testamento è detto che il Messia del Signore avrebbe battezzato nello Spirito Santo. Mai nell’Antico Testamento si parla di battesimo, o di immersione nello Spirito Santo di Dio. Immergere nello Spirito Santo è immergere in Dio, nella sua verità, nella sua grazia, nella sua santità, nella sua comunione, nella sua giustizia, nella sua Parola, nella sua volontà. Non è una immersione puramente esteriore, accidentale, formale. È invece una immersione sostanziale che trasforma la stessa natura dell’uomo. L’immersione nello Spirito Santo è paragonata dallo stesso Giovanni il Battista all’immersione di un oggetto nel fuoco. Qualsiasi cosa viene immersa nel fuoco si trasforma in fuoco, diviene fuoco. Qualsiasi cosa si immerge nello Spirito </w:t>
      </w:r>
      <w:r w:rsidRPr="00640037">
        <w:rPr>
          <w:rFonts w:ascii="Arial" w:eastAsia="Times New Roman" w:hAnsi="Arial"/>
          <w:i/>
          <w:sz w:val="24"/>
          <w:szCs w:val="20"/>
          <w:lang w:eastAsia="it-IT"/>
        </w:rPr>
        <w:t>“diviene”</w:t>
      </w:r>
      <w:r w:rsidRPr="00640037">
        <w:rPr>
          <w:rFonts w:ascii="Arial" w:eastAsia="Times New Roman" w:hAnsi="Arial"/>
          <w:sz w:val="24"/>
          <w:szCs w:val="20"/>
          <w:lang w:eastAsia="it-IT"/>
        </w:rPr>
        <w:t xml:space="preserve"> Spirito, </w:t>
      </w:r>
      <w:r w:rsidRPr="00640037">
        <w:rPr>
          <w:rFonts w:ascii="Arial" w:eastAsia="Times New Roman" w:hAnsi="Arial"/>
          <w:i/>
          <w:sz w:val="24"/>
          <w:szCs w:val="20"/>
          <w:lang w:eastAsia="it-IT"/>
        </w:rPr>
        <w:t>“si trasforma”</w:t>
      </w:r>
      <w:r w:rsidRPr="00640037">
        <w:rPr>
          <w:rFonts w:ascii="Arial" w:eastAsia="Times New Roman" w:hAnsi="Arial"/>
          <w:sz w:val="24"/>
          <w:szCs w:val="20"/>
          <w:lang w:eastAsia="it-IT"/>
        </w:rPr>
        <w:t xml:space="preserve"> in Spirito. Non però nel senso che si annulla nello Spirito o che sparisce nello Spirito. Questo non è il vero senso del divenire e del trasformarsi. Il senso vero è questo: acquisisce la natura dello Spirito, come il ferro immerso nel fuoco, pur rimanendo ferro, acquisisce la natura del fuoco. È ferro, ma si fa fuoco. È un ferro di fuoco. È come se la sua natura fosse fuoco, con tutte le caratteristiche del fuoco pur rimanendo ferro. Questo annunzio è fatto da Dio per bocca del profeta Giovanni. Questo annunzio dice qual è l’essenza del Nuovo Testamento per rapporto all’Antico.</w:t>
      </w:r>
    </w:p>
    <w:p w14:paraId="192FD3C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34</w:t>
      </w:r>
      <w:r w:rsidRPr="00640037">
        <w:rPr>
          <w:rFonts w:ascii="Arial" w:eastAsia="Times New Roman" w:hAnsi="Arial"/>
          <w:b/>
          <w:sz w:val="24"/>
          <w:szCs w:val="20"/>
          <w:lang w:eastAsia="it-IT"/>
        </w:rPr>
        <w:t>E io ho visto e ho testimoniato che questi è il Figlio di Dio».</w:t>
      </w:r>
    </w:p>
    <w:p w14:paraId="5ADCDD0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i/>
          <w:sz w:val="24"/>
          <w:szCs w:val="20"/>
          <w:lang w:eastAsia="it-IT"/>
        </w:rPr>
        <w:t>“Il Figlio di Dio”</w:t>
      </w:r>
      <w:r w:rsidRPr="00640037">
        <w:rPr>
          <w:rFonts w:ascii="Arial" w:eastAsia="Times New Roman" w:hAnsi="Arial"/>
          <w:sz w:val="24"/>
          <w:szCs w:val="20"/>
          <w:lang w:eastAsia="it-IT"/>
        </w:rPr>
        <w:t xml:space="preserve">, in questo contesto, non deve essere inteso come </w:t>
      </w:r>
      <w:r w:rsidRPr="00640037">
        <w:rPr>
          <w:rFonts w:ascii="Arial" w:eastAsia="Times New Roman" w:hAnsi="Arial"/>
          <w:i/>
          <w:sz w:val="24"/>
          <w:szCs w:val="20"/>
          <w:lang w:eastAsia="it-IT"/>
        </w:rPr>
        <w:t>“Il Messia del Signore”</w:t>
      </w:r>
      <w:r w:rsidRPr="00640037">
        <w:rPr>
          <w:rFonts w:ascii="Arial" w:eastAsia="Times New Roman" w:hAnsi="Arial"/>
          <w:sz w:val="24"/>
          <w:szCs w:val="20"/>
          <w:lang w:eastAsia="it-IT"/>
        </w:rPr>
        <w:t>. Deve essere invece compreso nella sua più alta verità. Cristo Gesù è il vero Figlio di Dio, è il suo Figlio Unigenito, secondo quanto già l’Apostolo Giovanni ci ha rivelato nel Prologo. È secondo questa altissima verità che dobbiamo leggere e interpretare i Salmi 2 e 110 (109) che parlano proprio di questa figliolanza, che non deve essere intesa in altri modi se non nel modo unico e irrepetibile: Gesù è il vero Figlio di Dio, il suo Figlio Unigenito da Lui generato nell’eternità.</w:t>
      </w:r>
    </w:p>
    <w:p w14:paraId="6617231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Perché le genti sono in tumulto e i popoli cospirano invano? Insorgono i re della terra e i prìncipi congiurano insieme contro il Signore e il suo consacrato: «Spezziamo le loro catene, gettiamo via da noi il loro giogo!». </w:t>
      </w:r>
    </w:p>
    <w:p w14:paraId="20A9036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Ride colui che sta nei cieli, il Signore si fa beffe di loro. Egli parla nella sua ira, li spaventa con la sua collera: «Io stesso ho stabilito il mio sovrano sul Sion, mia santa montagna».</w:t>
      </w:r>
    </w:p>
    <w:p w14:paraId="0EF3E05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Voglio annunciare il decreto del Signore. Egli mi ha detto: «Tu sei mio figlio, io oggi ti ho generato. Chiedimi e ti darò in eredità le genti e in </w:t>
      </w:r>
      <w:r w:rsidRPr="00640037">
        <w:rPr>
          <w:rFonts w:ascii="Arial" w:eastAsia="Times New Roman" w:hAnsi="Arial"/>
          <w:i/>
          <w:iCs/>
          <w:sz w:val="24"/>
          <w:szCs w:val="20"/>
          <w:lang w:eastAsia="it-IT"/>
        </w:rPr>
        <w:lastRenderedPageBreak/>
        <w:t xml:space="preserve">tuo dominio le terre più lontane. Le spezzerai con scettro di ferro, come vaso di argilla le frantumerai». </w:t>
      </w:r>
    </w:p>
    <w:p w14:paraId="3CF2D26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4A7EC75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(Salmo 110 (109),11-7).</w:t>
      </w:r>
    </w:p>
    <w:p w14:paraId="7CB1E2C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Con il Prologo e con la Testimonianza di Giovanni il Battista conosciamo la vera essenza del Messia del Signore. Ora può iniziare il Vangelo, cioè la presentazione della vita, delle parole e delle opere compiute da Gesù Cristo. Vita, parole ed opere dovranno convincere tutto il mondo che quanto testimoniato da Giovanni il Battista e quanto affermato dal Prologo corrisponde a purissima verità. È la storia l’attestazione, la testimonianza della verità di Dio e dell’uomo. L’Antico Testamento è la storia della verità di Dio. Il Nuovo Testamento è la storia della verità di Cristo Gesù. Il Vangelo secondo Giovanni è la storia che attesta che Gesù è dal Padre. È dal Padre nell’eternità ed è dal Padre nel tempo. È dal Padre per riportare ogni uomo al Padre. </w:t>
      </w:r>
    </w:p>
    <w:p w14:paraId="4F555FB4" w14:textId="77777777" w:rsidR="00640037" w:rsidRPr="00640037" w:rsidRDefault="00640037" w:rsidP="00640037">
      <w:pPr>
        <w:spacing w:after="0" w:line="240" w:lineRule="auto"/>
        <w:jc w:val="both"/>
        <w:rPr>
          <w:rFonts w:ascii="Arial" w:eastAsia="Times New Roman" w:hAnsi="Arial" w:cs="Arial"/>
          <w:b/>
          <w:sz w:val="24"/>
          <w:szCs w:val="20"/>
          <w:lang w:eastAsia="it-IT"/>
        </w:rPr>
      </w:pPr>
    </w:p>
    <w:p w14:paraId="194568D1"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29" w:name="_Toc229743601"/>
      <w:bookmarkStart w:id="30" w:name="_Toc234078193"/>
      <w:bookmarkStart w:id="31" w:name="_Toc62149775"/>
      <w:r w:rsidRPr="00640037">
        <w:rPr>
          <w:rFonts w:ascii="Arial" w:eastAsia="Times New Roman" w:hAnsi="Arial" w:cs="Arial"/>
          <w:b/>
          <w:sz w:val="24"/>
          <w:szCs w:val="24"/>
          <w:lang w:eastAsia="it-IT"/>
        </w:rPr>
        <w:t>I primi discepoli di Gesù</w:t>
      </w:r>
      <w:bookmarkEnd w:id="29"/>
      <w:bookmarkEnd w:id="30"/>
      <w:bookmarkEnd w:id="31"/>
      <w:r w:rsidRPr="00640037">
        <w:rPr>
          <w:rFonts w:ascii="Arial" w:eastAsia="Times New Roman" w:hAnsi="Arial" w:cs="Arial"/>
          <w:b/>
          <w:sz w:val="24"/>
          <w:szCs w:val="24"/>
          <w:lang w:eastAsia="it-IT"/>
        </w:rPr>
        <w:t xml:space="preserve"> </w:t>
      </w:r>
    </w:p>
    <w:p w14:paraId="16D2C70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35</w:t>
      </w:r>
      <w:r w:rsidRPr="00640037">
        <w:rPr>
          <w:rFonts w:ascii="Arial" w:eastAsia="Times New Roman" w:hAnsi="Arial"/>
          <w:b/>
          <w:sz w:val="24"/>
          <w:szCs w:val="20"/>
          <w:lang w:eastAsia="it-IT"/>
        </w:rPr>
        <w:t xml:space="preserve">Il giorno dopo Giovanni stava ancora là con due dei suoi discepoli </w:t>
      </w:r>
    </w:p>
    <w:p w14:paraId="2F2A651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Sappiamo dove si trovava Gesù; nei pressi di Betania. Oggi è ancora nei pressi di Betania con due dei suoi discepoli.</w:t>
      </w:r>
    </w:p>
    <w:p w14:paraId="0874B50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36</w:t>
      </w:r>
      <w:r w:rsidRPr="00640037">
        <w:rPr>
          <w:rFonts w:ascii="Arial" w:eastAsia="Times New Roman" w:hAnsi="Arial"/>
          <w:b/>
          <w:sz w:val="24"/>
          <w:szCs w:val="20"/>
          <w:lang w:eastAsia="it-IT"/>
        </w:rPr>
        <w:t>e, fissando lo sguardo su Gesù che passava, disse: «Ecco l’agnello di Dio!».</w:t>
      </w:r>
    </w:p>
    <w:p w14:paraId="0052156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Vede Gesù che passava. Fissa lo sguardo sopra di Lui e dice per la seconda volta: </w:t>
      </w:r>
      <w:r w:rsidRPr="00640037">
        <w:rPr>
          <w:rFonts w:ascii="Arial" w:eastAsia="Times New Roman" w:hAnsi="Arial"/>
          <w:i/>
          <w:sz w:val="24"/>
          <w:szCs w:val="20"/>
          <w:lang w:eastAsia="it-IT"/>
        </w:rPr>
        <w:t>“Ecco l’agnello di Dio”</w:t>
      </w:r>
      <w:r w:rsidRPr="00640037">
        <w:rPr>
          <w:rFonts w:ascii="Arial" w:eastAsia="Times New Roman" w:hAnsi="Arial"/>
          <w:sz w:val="24"/>
          <w:szCs w:val="20"/>
          <w:lang w:eastAsia="it-IT"/>
        </w:rPr>
        <w:t>. Quando lo disse ieri, cioè il giorno prima, aveva il significato di una vera rivelazione. Rileggiamo tutta la testimonianza:</w:t>
      </w:r>
    </w:p>
    <w:p w14:paraId="680AEE6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(Gv 1,29-31).</w:t>
      </w:r>
    </w:p>
    <w:p w14:paraId="06698A5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Oggi per noi ha un altro altissimo significato. Il significato è questo: </w:t>
      </w:r>
      <w:r w:rsidRPr="00640037">
        <w:rPr>
          <w:rFonts w:ascii="Arial" w:eastAsia="Times New Roman" w:hAnsi="Arial"/>
          <w:i/>
          <w:sz w:val="24"/>
          <w:szCs w:val="20"/>
          <w:lang w:eastAsia="it-IT"/>
        </w:rPr>
        <w:t xml:space="preserve">“Ecco l’Agnello di Dio”, “Lui dovete seguire”, “Lui è il vostro Redentore”, “Lui è il vostro </w:t>
      </w:r>
      <w:r w:rsidRPr="00640037">
        <w:rPr>
          <w:rFonts w:ascii="Arial" w:eastAsia="Times New Roman" w:hAnsi="Arial"/>
          <w:i/>
          <w:sz w:val="24"/>
          <w:szCs w:val="20"/>
          <w:lang w:eastAsia="it-IT"/>
        </w:rPr>
        <w:lastRenderedPageBreak/>
        <w:t xml:space="preserve">Salvatore”, “Lui è il vostro Messia”, “Lui è il vostro Maestro”, “Lui è il vostro Tutto”. “Lasciate me. Seguite Lui”. </w:t>
      </w:r>
      <w:r w:rsidRPr="00640037">
        <w:rPr>
          <w:rFonts w:ascii="Arial" w:eastAsia="Times New Roman" w:hAnsi="Arial"/>
          <w:sz w:val="24"/>
          <w:szCs w:val="20"/>
          <w:lang w:eastAsia="it-IT"/>
        </w:rPr>
        <w:t xml:space="preserve">Giovanni indica ai suoi due discepoli la </w:t>
      </w:r>
      <w:r w:rsidRPr="00640037">
        <w:rPr>
          <w:rFonts w:ascii="Arial" w:eastAsia="Times New Roman" w:hAnsi="Arial"/>
          <w:i/>
          <w:sz w:val="24"/>
          <w:szCs w:val="20"/>
          <w:lang w:eastAsia="it-IT"/>
        </w:rPr>
        <w:t xml:space="preserve">“luce vera” </w:t>
      </w:r>
      <w:r w:rsidRPr="00640037">
        <w:rPr>
          <w:rFonts w:ascii="Arial" w:eastAsia="Times New Roman" w:hAnsi="Arial"/>
          <w:sz w:val="24"/>
          <w:szCs w:val="20"/>
          <w:lang w:eastAsia="it-IT"/>
        </w:rPr>
        <w:t>perché la seguano. Con queste parole Giovanni attesta al mondo intero di essere il vero testimone. Ecco qual è il vero significato di questa “indicazione”:</w:t>
      </w:r>
    </w:p>
    <w:p w14:paraId="19EC089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Dopo queste cose, Gesù andò con i suoi discepoli nella regione della Giudea, e là si tratteneva con loro e battezzava. Anche Giovanni battezzava a Ennòn, vicino a Salìm, perché là c’era molta acqua; e la gente andava a farsi battezzare. Giovani, infatti, non era ancora stato gettato in prigione.</w:t>
      </w:r>
    </w:p>
    <w:p w14:paraId="0F114C9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25B2F86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3,122-36).</w:t>
      </w:r>
    </w:p>
    <w:p w14:paraId="5DF00A7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Ora che il Messia di Dio è presente nel mondo e lui lo ha indicato, la sua ora è finita. È finita anche la sua missione. Fra qualche giorno dovrà finire anche la sua vita. Ora è giunto il tempo di consegnare la sua vita e ogni altra cosa al Messia del Signore. Anche i suoi discepoli deve consegnare a Cristo Gesù. Non li consegna, mandandoli via. Li consegna in un modo veramente profetico: indicando la Persona nella quale si compiono tutte le Scritture; indicando il Nuovo Agnello della Nuova Pasqua. Agendo in questo modo Giovanni indica ad ogni uomo qual è la sua missione e quale dovrà essere sempre la sua opera: indicare il vero Agnello perché tutti lo seguano; spogliarsi di ogni cosa, anche della missione, quando questa ha compiuto il suo corso. </w:t>
      </w:r>
    </w:p>
    <w:p w14:paraId="5CCF486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37</w:t>
      </w:r>
      <w:r w:rsidRPr="00640037">
        <w:rPr>
          <w:rFonts w:ascii="Arial" w:eastAsia="Times New Roman" w:hAnsi="Arial"/>
          <w:b/>
          <w:sz w:val="24"/>
          <w:szCs w:val="20"/>
          <w:lang w:eastAsia="it-IT"/>
        </w:rPr>
        <w:t xml:space="preserve">E i suoi due discepoli, sentendolo parlare così, seguirono Gesù. </w:t>
      </w:r>
    </w:p>
    <w:p w14:paraId="1719A64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 due discepoli proprio questo fanno: abbandonano Giovanni e seguono Gesù. Essi ascoltano la voce del testimone e si dirigono verso la sorgente della luce vera. Giovanni è grande nella sua profezia, ma è anche grande nella sua umiltà. </w:t>
      </w:r>
    </w:p>
    <w:p w14:paraId="4E0DE71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Egli è vero umile servo di Dio. </w:t>
      </w:r>
    </w:p>
    <w:p w14:paraId="06670E4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lastRenderedPageBreak/>
        <w:t>38</w:t>
      </w:r>
      <w:r w:rsidRPr="00640037">
        <w:rPr>
          <w:rFonts w:ascii="Arial" w:eastAsia="Times New Roman" w:hAnsi="Arial"/>
          <w:b/>
          <w:sz w:val="24"/>
          <w:szCs w:val="20"/>
          <w:lang w:eastAsia="it-IT"/>
        </w:rPr>
        <w:t>Gesù allora si voltò e, osservando che essi lo seguivano, disse loro: «Che cosa cercate?». Gli risposero: «Rabbì – che, tradotto, significa Maestro –, dove dimori?».</w:t>
      </w:r>
    </w:p>
    <w:p w14:paraId="3A9BD17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stava passando, non si era fermato. Continuava per la sua strada. Allora si volta e osserva che i due discepoli lo stanno seguendo. Chiede loro: </w:t>
      </w:r>
      <w:r w:rsidRPr="00640037">
        <w:rPr>
          <w:rFonts w:ascii="Arial" w:eastAsia="Times New Roman" w:hAnsi="Arial"/>
          <w:i/>
          <w:sz w:val="24"/>
          <w:szCs w:val="20"/>
          <w:lang w:eastAsia="it-IT"/>
        </w:rPr>
        <w:t>“Che cosa cercate?”</w:t>
      </w:r>
      <w:r w:rsidRPr="00640037">
        <w:rPr>
          <w:rFonts w:ascii="Arial" w:eastAsia="Times New Roman" w:hAnsi="Arial"/>
          <w:sz w:val="24"/>
          <w:szCs w:val="20"/>
          <w:lang w:eastAsia="it-IT"/>
        </w:rPr>
        <w:t xml:space="preserve">. </w:t>
      </w:r>
      <w:r w:rsidRPr="00640037">
        <w:rPr>
          <w:rFonts w:ascii="Arial" w:eastAsia="Times New Roman" w:hAnsi="Arial"/>
          <w:i/>
          <w:sz w:val="24"/>
          <w:szCs w:val="20"/>
          <w:lang w:eastAsia="it-IT"/>
        </w:rPr>
        <w:t>“Perché mi state seguendo?”</w:t>
      </w:r>
      <w:r w:rsidRPr="00640037">
        <w:rPr>
          <w:rFonts w:ascii="Arial" w:eastAsia="Times New Roman" w:hAnsi="Arial"/>
          <w:sz w:val="24"/>
          <w:szCs w:val="20"/>
          <w:lang w:eastAsia="it-IT"/>
        </w:rPr>
        <w:t xml:space="preserve">. Loro rispondono: </w:t>
      </w:r>
      <w:r w:rsidRPr="00640037">
        <w:rPr>
          <w:rFonts w:ascii="Arial" w:eastAsia="Times New Roman" w:hAnsi="Arial"/>
          <w:i/>
          <w:sz w:val="24"/>
          <w:szCs w:val="20"/>
          <w:lang w:eastAsia="it-IT"/>
        </w:rPr>
        <w:t>“Rabbì, dove dimori?”</w:t>
      </w:r>
      <w:r w:rsidRPr="00640037">
        <w:rPr>
          <w:rFonts w:ascii="Arial" w:eastAsia="Times New Roman" w:hAnsi="Arial"/>
          <w:sz w:val="24"/>
          <w:szCs w:val="20"/>
          <w:lang w:eastAsia="it-IT"/>
        </w:rPr>
        <w:t xml:space="preserve">. </w:t>
      </w:r>
      <w:r w:rsidRPr="00640037">
        <w:rPr>
          <w:rFonts w:ascii="Arial" w:eastAsia="Times New Roman" w:hAnsi="Arial"/>
          <w:i/>
          <w:sz w:val="24"/>
          <w:szCs w:val="20"/>
          <w:lang w:eastAsia="it-IT"/>
        </w:rPr>
        <w:t>“Maestro, dove abiti?”. “Dov’è la tua casa?”</w:t>
      </w:r>
      <w:r w:rsidRPr="00640037">
        <w:rPr>
          <w:rFonts w:ascii="Arial" w:eastAsia="Times New Roman" w:hAnsi="Arial"/>
          <w:sz w:val="24"/>
          <w:szCs w:val="20"/>
          <w:lang w:eastAsia="it-IT"/>
        </w:rPr>
        <w:t xml:space="preserve">. È un dialogo semplicissimo, fatto di poche parole, composto di una domanda con la quale si risponde alla domanda iniziale di Cristo Gesù. Non c’è corrispondenza tra le due domande. Tutti chiedono. Nessuno risponde. Alla domanda: </w:t>
      </w:r>
      <w:r w:rsidRPr="00640037">
        <w:rPr>
          <w:rFonts w:ascii="Arial" w:eastAsia="Times New Roman" w:hAnsi="Arial"/>
          <w:i/>
          <w:sz w:val="24"/>
          <w:szCs w:val="20"/>
          <w:lang w:eastAsia="it-IT"/>
        </w:rPr>
        <w:t>“Che cosa cercate?”,</w:t>
      </w:r>
      <w:r w:rsidRPr="00640037">
        <w:rPr>
          <w:rFonts w:ascii="Arial" w:eastAsia="Times New Roman" w:hAnsi="Arial"/>
          <w:sz w:val="24"/>
          <w:szCs w:val="20"/>
          <w:lang w:eastAsia="it-IT"/>
        </w:rPr>
        <w:t xml:space="preserve"> segue un’altra domanda: </w:t>
      </w:r>
      <w:r w:rsidRPr="00640037">
        <w:rPr>
          <w:rFonts w:ascii="Arial" w:eastAsia="Times New Roman" w:hAnsi="Arial"/>
          <w:i/>
          <w:sz w:val="24"/>
          <w:szCs w:val="20"/>
          <w:lang w:eastAsia="it-IT"/>
        </w:rPr>
        <w:t>“Maestro, dove dimori?”</w:t>
      </w:r>
      <w:r w:rsidRPr="00640037">
        <w:rPr>
          <w:rFonts w:ascii="Arial" w:eastAsia="Times New Roman" w:hAnsi="Arial"/>
          <w:sz w:val="24"/>
          <w:szCs w:val="20"/>
          <w:lang w:eastAsia="it-IT"/>
        </w:rPr>
        <w:t>. Con queste semplicissime parole inizia la nuova vita dei due discepoli, che prima erano di Giovanni, ora invece divengono di Cristo Gesù. Apparentemente non c’è nessuna logica. C’è però un desiderio nel cuore: seguire Gesù.</w:t>
      </w:r>
    </w:p>
    <w:p w14:paraId="06BEF4D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Nel desiderio dei due discepoli di seguire Gesù troviamo la logica della loro domanda: </w:t>
      </w:r>
      <w:r w:rsidRPr="00640037">
        <w:rPr>
          <w:rFonts w:ascii="Arial" w:eastAsia="Times New Roman" w:hAnsi="Arial"/>
          <w:i/>
          <w:sz w:val="24"/>
          <w:szCs w:val="20"/>
          <w:lang w:eastAsia="it-IT"/>
        </w:rPr>
        <w:t xml:space="preserve">Noi non cerchiamo. Noi sappiamo chi tu sei. Ce lo ha detto Giovanni. Poiché sappiamo chi tu sei, ti vogliamo seguire e per seguirti vogliamo sapere dove dimori, così veniamo con te per sempre. </w:t>
      </w:r>
      <w:r w:rsidRPr="00640037">
        <w:rPr>
          <w:rFonts w:ascii="Arial" w:eastAsia="Times New Roman" w:hAnsi="Arial"/>
          <w:sz w:val="24"/>
          <w:szCs w:val="20"/>
          <w:lang w:eastAsia="it-IT"/>
        </w:rPr>
        <w:t xml:space="preserve">Giovanni il Battista aveva indicato e presentato loro Gesù come l’Agnello di Dio. L’Agnello di Dio diviene per loro il Maestro. L’Agnello di Dio non si segue. Il Maestro sì che si segue. L’Agnello di Dio ha una missione sacrificale. Il Maestro ha una missione di formazione. Per essere formati dal Maestro lo si deve seguire. Questo passaggio dall’Agnello di Dio al Maestro è per noi di fondamentale importanza. Conosciamo ora qual è la volontà dei due discepoli: lasciarsi formare alla scuola del Maestro Cristo Gesù. </w:t>
      </w:r>
    </w:p>
    <w:p w14:paraId="66C350D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39</w:t>
      </w:r>
      <w:r w:rsidRPr="00640037">
        <w:rPr>
          <w:rFonts w:ascii="Arial" w:eastAsia="Times New Roman" w:hAnsi="Arial"/>
          <w:b/>
          <w:sz w:val="24"/>
          <w:szCs w:val="20"/>
          <w:lang w:eastAsia="it-IT"/>
        </w:rPr>
        <w:t>Disse loro: «Venite e vedrete». Andarono dunque e videro dove egli dimorava e quel giorno rimasero con lui; erano circa le quattro del pomeriggio.</w:t>
      </w:r>
    </w:p>
    <w:p w14:paraId="6E02250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Conoscendo la loro volontà, Gesù li ammette alla sua sequela: </w:t>
      </w:r>
      <w:r w:rsidRPr="00640037">
        <w:rPr>
          <w:rFonts w:ascii="Arial" w:eastAsia="Times New Roman" w:hAnsi="Arial"/>
          <w:i/>
          <w:sz w:val="24"/>
          <w:szCs w:val="20"/>
          <w:lang w:eastAsia="it-IT"/>
        </w:rPr>
        <w:t>“Venite e vedrete”</w:t>
      </w:r>
      <w:r w:rsidRPr="00640037">
        <w:rPr>
          <w:rFonts w:ascii="Arial" w:eastAsia="Times New Roman" w:hAnsi="Arial"/>
          <w:sz w:val="24"/>
          <w:szCs w:val="20"/>
          <w:lang w:eastAsia="it-IT"/>
        </w:rPr>
        <w:t>. Loro vanno e vedono dove Cristo Gesù dimora. Vedono e rimangono con Lui per una intera giornata. L’Evangelista Giovanni annota anche l’ora: erano circa le quattro del pomeriggio. Certe ore sono importanti nella vita di una persona. Alle quattro del pomeriggio è cambiata la loro vita.</w:t>
      </w:r>
    </w:p>
    <w:p w14:paraId="6354136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40</w:t>
      </w:r>
      <w:r w:rsidRPr="00640037">
        <w:rPr>
          <w:rFonts w:ascii="Arial" w:eastAsia="Times New Roman" w:hAnsi="Arial"/>
          <w:b/>
          <w:sz w:val="24"/>
          <w:szCs w:val="20"/>
          <w:lang w:eastAsia="it-IT"/>
        </w:rPr>
        <w:t>Uno dei due che avevano udito le parole di Giovanni e lo avevano seguito, era Andrea, fratello di Simon Pietro.</w:t>
      </w:r>
    </w:p>
    <w:p w14:paraId="2B7837C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Quella visita non finisce in loro. In loro non si esaurisce. Sappiamo chi sono questi due primi discepoli di Gesù. Uno è lo stesso Evangelista Giovanni. L’altro è Andrea, fratello di Simon Pietro. Quella storia continua. </w:t>
      </w:r>
    </w:p>
    <w:p w14:paraId="3E01527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41</w:t>
      </w:r>
      <w:r w:rsidRPr="00640037">
        <w:rPr>
          <w:rFonts w:ascii="Arial" w:eastAsia="Times New Roman" w:hAnsi="Arial"/>
          <w:b/>
          <w:sz w:val="24"/>
          <w:szCs w:val="20"/>
          <w:lang w:eastAsia="it-IT"/>
        </w:rPr>
        <w:t>Egli incontrò per primo suo fratello Simone e gli disse: «Abbiamo trovato il Messia» – che si traduce Cristo –</w:t>
      </w:r>
    </w:p>
    <w:p w14:paraId="53C68D4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Lasciato per qualche ora Gesù, la prima persona che incontra Andrea è suo fratello Simone. A lui rivela la sua </w:t>
      </w:r>
      <w:r w:rsidRPr="00640037">
        <w:rPr>
          <w:rFonts w:ascii="Arial" w:eastAsia="Times New Roman" w:hAnsi="Arial"/>
          <w:i/>
          <w:sz w:val="24"/>
          <w:szCs w:val="20"/>
          <w:lang w:eastAsia="it-IT"/>
        </w:rPr>
        <w:t>“scoperta”</w:t>
      </w:r>
      <w:r w:rsidRPr="00640037">
        <w:rPr>
          <w:rFonts w:ascii="Arial" w:eastAsia="Times New Roman" w:hAnsi="Arial"/>
          <w:sz w:val="24"/>
          <w:szCs w:val="20"/>
          <w:lang w:eastAsia="it-IT"/>
        </w:rPr>
        <w:t xml:space="preserve">: Abbiamo trovato il Messia, il Cristo. Ecco un successivo passaggio. Da Agnello di Dio a Maestro; da Maestro a Messia. Gesù è già per loro l’Agnello di Dio, il Maestro, il Messia. È questa la verità che Andrea comunica a Pietro. Glielo comunica come la sua verità, come </w:t>
      </w:r>
      <w:r w:rsidRPr="00640037">
        <w:rPr>
          <w:rFonts w:ascii="Arial" w:eastAsia="Times New Roman" w:hAnsi="Arial"/>
          <w:sz w:val="24"/>
          <w:szCs w:val="20"/>
          <w:lang w:eastAsia="it-IT"/>
        </w:rPr>
        <w:lastRenderedPageBreak/>
        <w:t xml:space="preserve">la sua scoperta. Noi, io e Giovanni, abbiamo trovato il Messia, il Cristo. Ma Andrea non si ferma al solo dire, annunziare, rivelare, manifestare la sua scoperta, o il suo ritrovamento. </w:t>
      </w:r>
    </w:p>
    <w:p w14:paraId="0325DC8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42</w:t>
      </w:r>
      <w:r w:rsidRPr="00640037">
        <w:rPr>
          <w:rFonts w:ascii="Arial" w:eastAsia="Times New Roman" w:hAnsi="Arial"/>
          <w:b/>
          <w:sz w:val="24"/>
          <w:szCs w:val="20"/>
          <w:lang w:eastAsia="it-IT"/>
        </w:rPr>
        <w:t>e lo condusse da Gesù. Fissando lo sguardo su di lui, Gesù disse: «Tu sei Simone, il figlio di Giovanni; sarai chiamato Cefa» – che significa Pietro.</w:t>
      </w:r>
    </w:p>
    <w:p w14:paraId="5E898EF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Conduce Simone da Gesù. Glielo porta. È come se glielo volesse presentare. Gesù vede Simone, fissa lo sguardo su di lui e gli dice: </w:t>
      </w:r>
      <w:r w:rsidRPr="00640037">
        <w:rPr>
          <w:rFonts w:ascii="Arial" w:eastAsia="Times New Roman" w:hAnsi="Arial"/>
          <w:i/>
          <w:sz w:val="24"/>
          <w:szCs w:val="20"/>
          <w:lang w:eastAsia="it-IT"/>
        </w:rPr>
        <w:t>“Tu sei Simone, il figlio di Giovanni, sarai chiamato Cefa, Pietro”</w:t>
      </w:r>
      <w:r w:rsidRPr="00640037">
        <w:rPr>
          <w:rFonts w:ascii="Arial" w:eastAsia="Times New Roman" w:hAnsi="Arial"/>
          <w:sz w:val="24"/>
          <w:szCs w:val="20"/>
          <w:lang w:eastAsia="it-IT"/>
        </w:rPr>
        <w:t xml:space="preserve">. In questo cambiamento di nome c’è tutta la missione futura di Pietro. Per il momento non c’è alcun riferimento alla </w:t>
      </w:r>
      <w:r w:rsidRPr="00640037">
        <w:rPr>
          <w:rFonts w:ascii="Arial" w:eastAsia="Times New Roman" w:hAnsi="Arial"/>
          <w:i/>
          <w:sz w:val="24"/>
          <w:szCs w:val="20"/>
          <w:lang w:eastAsia="it-IT"/>
        </w:rPr>
        <w:t>“pietra”</w:t>
      </w:r>
      <w:r w:rsidRPr="00640037">
        <w:rPr>
          <w:rFonts w:ascii="Arial" w:eastAsia="Times New Roman" w:hAnsi="Arial"/>
          <w:sz w:val="24"/>
          <w:szCs w:val="20"/>
          <w:lang w:eastAsia="it-IT"/>
        </w:rPr>
        <w:t xml:space="preserve"> sulla quale Gesù avrebbe edificato la sua Chiesa. Questa verità è annunziata dal Vangelo secondo Matteo.</w:t>
      </w:r>
    </w:p>
    <w:p w14:paraId="5E3F745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w:t>
      </w:r>
    </w:p>
    <w:p w14:paraId="435F758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Nel Vangelo secondo Giovanni Gesù conferisce la missione a Pietro dopo la sua risurrezione.</w:t>
      </w:r>
    </w:p>
    <w:p w14:paraId="402C141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760C30C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Ora si riferiscono i fatti e le verità contenute nei fatti, a suo tempo sarà data ogni spiegazione. Nei Vangeli Pietro ha una preminenza sugli altri Apostoli e questo è innegabile. Questa preminenza appare fin da subito. Ogni Evangelista a suo tempo riferisce quali sono i termini e quali le verità che caratterizzano questa preminenza che non è solo di onore. È soprattutto di missione, di ufficio, di ministero. Anche Pietro è di Cristo Gesù, come di Cristo Gesù erano ormai </w:t>
      </w:r>
      <w:r w:rsidRPr="00640037">
        <w:rPr>
          <w:rFonts w:ascii="Arial" w:eastAsia="Times New Roman" w:hAnsi="Arial"/>
          <w:sz w:val="24"/>
          <w:szCs w:val="20"/>
          <w:lang w:eastAsia="it-IT"/>
        </w:rPr>
        <w:lastRenderedPageBreak/>
        <w:t xml:space="preserve">Andrea e Giovanni. Andrea e Giovanni lasciano il Battista per seguire l’Agnello di Dio. Andrea conduce il fratello Simone da Gesù e Gesù lo sceglie come suo discepolo, cambiandogli anche il nome. Il cambiamento di nome è cambiamento di </w:t>
      </w:r>
      <w:r w:rsidRPr="00640037">
        <w:rPr>
          <w:rFonts w:ascii="Arial" w:eastAsia="Times New Roman" w:hAnsi="Arial"/>
          <w:i/>
          <w:sz w:val="24"/>
          <w:szCs w:val="20"/>
          <w:lang w:eastAsia="it-IT"/>
        </w:rPr>
        <w:t>“personalità”</w:t>
      </w:r>
      <w:r w:rsidRPr="00640037">
        <w:rPr>
          <w:rFonts w:ascii="Arial" w:eastAsia="Times New Roman" w:hAnsi="Arial"/>
          <w:sz w:val="24"/>
          <w:szCs w:val="20"/>
          <w:lang w:eastAsia="it-IT"/>
        </w:rPr>
        <w:t xml:space="preserve">, di </w:t>
      </w:r>
      <w:r w:rsidRPr="00640037">
        <w:rPr>
          <w:rFonts w:ascii="Arial" w:eastAsia="Times New Roman" w:hAnsi="Arial"/>
          <w:i/>
          <w:sz w:val="24"/>
          <w:szCs w:val="20"/>
          <w:lang w:eastAsia="it-IT"/>
        </w:rPr>
        <w:t>“ministero”</w:t>
      </w:r>
      <w:r w:rsidRPr="00640037">
        <w:rPr>
          <w:rFonts w:ascii="Arial" w:eastAsia="Times New Roman" w:hAnsi="Arial"/>
          <w:sz w:val="24"/>
          <w:szCs w:val="20"/>
          <w:lang w:eastAsia="it-IT"/>
        </w:rPr>
        <w:t xml:space="preserve">, di </w:t>
      </w:r>
      <w:r w:rsidRPr="00640037">
        <w:rPr>
          <w:rFonts w:ascii="Arial" w:eastAsia="Times New Roman" w:hAnsi="Arial"/>
          <w:i/>
          <w:sz w:val="24"/>
          <w:szCs w:val="20"/>
          <w:lang w:eastAsia="it-IT"/>
        </w:rPr>
        <w:t>“ufficio”</w:t>
      </w:r>
      <w:r w:rsidRPr="00640037">
        <w:rPr>
          <w:rFonts w:ascii="Arial" w:eastAsia="Times New Roman" w:hAnsi="Arial"/>
          <w:sz w:val="24"/>
          <w:szCs w:val="20"/>
          <w:lang w:eastAsia="it-IT"/>
        </w:rPr>
        <w:t xml:space="preserve">, di </w:t>
      </w:r>
      <w:r w:rsidRPr="00640037">
        <w:rPr>
          <w:rFonts w:ascii="Arial" w:eastAsia="Times New Roman" w:hAnsi="Arial"/>
          <w:i/>
          <w:sz w:val="24"/>
          <w:szCs w:val="20"/>
          <w:lang w:eastAsia="it-IT"/>
        </w:rPr>
        <w:t>“vocazione”</w:t>
      </w:r>
      <w:r w:rsidRPr="00640037">
        <w:rPr>
          <w:rFonts w:ascii="Arial" w:eastAsia="Times New Roman" w:hAnsi="Arial"/>
          <w:sz w:val="24"/>
          <w:szCs w:val="20"/>
          <w:lang w:eastAsia="it-IT"/>
        </w:rPr>
        <w:t xml:space="preserve">, di </w:t>
      </w:r>
      <w:r w:rsidRPr="00640037">
        <w:rPr>
          <w:rFonts w:ascii="Arial" w:eastAsia="Times New Roman" w:hAnsi="Arial"/>
          <w:i/>
          <w:sz w:val="24"/>
          <w:szCs w:val="20"/>
          <w:lang w:eastAsia="it-IT"/>
        </w:rPr>
        <w:t>“missione”</w:t>
      </w:r>
      <w:r w:rsidRPr="00640037">
        <w:rPr>
          <w:rFonts w:ascii="Arial" w:eastAsia="Times New Roman" w:hAnsi="Arial"/>
          <w:sz w:val="24"/>
          <w:szCs w:val="20"/>
          <w:lang w:eastAsia="it-IT"/>
        </w:rPr>
        <w:t xml:space="preserve">. È semplicemente cambiamento di vita. Oggi la vita di Pietro cambia. Diviene un’altra. Non è più quella di prima. </w:t>
      </w:r>
    </w:p>
    <w:p w14:paraId="4CB7AAB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43</w:t>
      </w:r>
      <w:r w:rsidRPr="00640037">
        <w:rPr>
          <w:rFonts w:ascii="Arial" w:eastAsia="Times New Roman" w:hAnsi="Arial"/>
          <w:b/>
          <w:sz w:val="24"/>
          <w:szCs w:val="20"/>
          <w:lang w:eastAsia="it-IT"/>
        </w:rPr>
        <w:t xml:space="preserve">Il giorno dopo Gesù volle partire per </w:t>
      </w:r>
      <w:smartTag w:uri="urn:schemas-microsoft-com:office:smarttags" w:element="PersonName">
        <w:smartTagPr>
          <w:attr w:name="ProductID" w:val="la Galilea"/>
        </w:smartTagPr>
        <w:r w:rsidRPr="00640037">
          <w:rPr>
            <w:rFonts w:ascii="Arial" w:eastAsia="Times New Roman" w:hAnsi="Arial"/>
            <w:b/>
            <w:sz w:val="24"/>
            <w:szCs w:val="20"/>
            <w:lang w:eastAsia="it-IT"/>
          </w:rPr>
          <w:t>la Galilea</w:t>
        </w:r>
      </w:smartTag>
      <w:r w:rsidRPr="00640037">
        <w:rPr>
          <w:rFonts w:ascii="Arial" w:eastAsia="Times New Roman" w:hAnsi="Arial"/>
          <w:b/>
          <w:sz w:val="24"/>
          <w:szCs w:val="20"/>
          <w:lang w:eastAsia="it-IT"/>
        </w:rPr>
        <w:t>; trovò Filippo e gli disse: «Seguimi!».</w:t>
      </w:r>
    </w:p>
    <w:p w14:paraId="3D1C19E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Ora Gesù lascia la Giudea. Si dirige verso la Galilea. Trova Filippo e gli dice di seguirlo. Filippo è, secondo il racconto del Quarto Vangelo, il quarto discepolo di Gesù. I primi due lasciano il Battista e seguono Gesù. Si lasciano chiamare da Gesù. Il terzo è Simone che viene presentato a Gesù da Andrea, suo fratello. Filippo è quello che Gesù chiama in modo diretto, esplicito, chiaro: </w:t>
      </w:r>
      <w:r w:rsidRPr="00640037">
        <w:rPr>
          <w:rFonts w:ascii="Arial" w:eastAsia="Times New Roman" w:hAnsi="Arial"/>
          <w:i/>
          <w:sz w:val="24"/>
          <w:szCs w:val="20"/>
          <w:lang w:eastAsia="it-IT"/>
        </w:rPr>
        <w:t>“Seguimi”</w:t>
      </w:r>
      <w:r w:rsidRPr="00640037">
        <w:rPr>
          <w:rFonts w:ascii="Arial" w:eastAsia="Times New Roman" w:hAnsi="Arial"/>
          <w:sz w:val="24"/>
          <w:szCs w:val="20"/>
          <w:lang w:eastAsia="it-IT"/>
        </w:rPr>
        <w:t xml:space="preserve">. Come si può constatare la vocazione è sempre un dono di Dio. Le modalità storiche della chiamata sono però personali. Si è chiamati per mozione dello Spirito Santo, per testimonianza, per modo diretto ed anche indiretto. Una però deve essere la finalità: seguire Cristo Gesù. Si segue Cristo Gesù per ascoltare la sua voce. Sarà Cristo Gesù a dire a ciascuno cosa fare e quale missione svolgere e secondo quali modalità svolgerla. Anche questo sarà visto a suo tempo. </w:t>
      </w:r>
    </w:p>
    <w:p w14:paraId="7A1A5EF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44</w:t>
      </w:r>
      <w:r w:rsidRPr="00640037">
        <w:rPr>
          <w:rFonts w:ascii="Arial" w:eastAsia="Times New Roman" w:hAnsi="Arial"/>
          <w:b/>
          <w:sz w:val="24"/>
          <w:szCs w:val="20"/>
          <w:lang w:eastAsia="it-IT"/>
        </w:rPr>
        <w:t>Filippo era di Betsàida, la città di Andrea e di Pietro.</w:t>
      </w:r>
    </w:p>
    <w:p w14:paraId="60BA6F2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Ci viene rivelata la città di Filippo. Essa è Betsàida, che è anche la città di Andrea e di Pietro.</w:t>
      </w:r>
    </w:p>
    <w:p w14:paraId="6B47901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45</w:t>
      </w:r>
      <w:r w:rsidRPr="00640037">
        <w:rPr>
          <w:rFonts w:ascii="Arial" w:eastAsia="Times New Roman" w:hAnsi="Arial"/>
          <w:b/>
          <w:sz w:val="24"/>
          <w:szCs w:val="20"/>
          <w:lang w:eastAsia="it-IT"/>
        </w:rPr>
        <w:t>Filippo trovò Natanaele e gli disse: «Abbiamo trovato colui del quale hanno scritto Mosè, nella Legge, e i Profeti: Gesù, il figlio di Giuseppe, di Nàzaret».</w:t>
      </w:r>
    </w:p>
    <w:p w14:paraId="336EFF5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Ciò che Andrea aveva fatto con il fratello Simone, Filippo lo fa con Natanaele.</w:t>
      </w:r>
    </w:p>
    <w:p w14:paraId="4447AAA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Natanaele è Bartolomeo. A Natanaele Filippo dice molte parole: </w:t>
      </w:r>
      <w:r w:rsidRPr="00640037">
        <w:rPr>
          <w:rFonts w:ascii="Arial" w:eastAsia="Times New Roman" w:hAnsi="Arial"/>
          <w:i/>
          <w:sz w:val="24"/>
          <w:szCs w:val="20"/>
          <w:lang w:eastAsia="it-IT"/>
        </w:rPr>
        <w:t>“Abbiamo trovato colui del quale hanno scritto Mosè, nella Legge, e i profeti: Gesù, il Figlio di Giuseppe, di Nàzaret”</w:t>
      </w:r>
      <w:r w:rsidRPr="00640037">
        <w:rPr>
          <w:rFonts w:ascii="Arial" w:eastAsia="Times New Roman" w:hAnsi="Arial"/>
          <w:sz w:val="24"/>
          <w:szCs w:val="20"/>
          <w:lang w:eastAsia="it-IT"/>
        </w:rPr>
        <w:t xml:space="preserve">. Osserviamo la differenza con le parole di Andrea: </w:t>
      </w:r>
      <w:r w:rsidRPr="00640037">
        <w:rPr>
          <w:rFonts w:ascii="Arial" w:eastAsia="Times New Roman" w:hAnsi="Arial"/>
          <w:i/>
          <w:sz w:val="24"/>
          <w:szCs w:val="20"/>
          <w:lang w:eastAsia="it-IT"/>
        </w:rPr>
        <w:t>«Abbiamo trovato il Messia»</w:t>
      </w:r>
      <w:r w:rsidRPr="00640037">
        <w:rPr>
          <w:rFonts w:ascii="Arial" w:eastAsia="Times New Roman" w:hAnsi="Arial"/>
          <w:sz w:val="24"/>
          <w:szCs w:val="20"/>
          <w:lang w:eastAsia="it-IT"/>
        </w:rPr>
        <w:t>. Andrea dice una parola secca, tagliente, precisa, esatta. Filippo dice molte parole, vuole essere chiaro, esplicito, circostanziato. Dice che il Messia è il Figlio di Giuseppe ed è di Nazaret. Queste molte parole quale frutto producono?</w:t>
      </w:r>
    </w:p>
    <w:p w14:paraId="0C6B1CB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46</w:t>
      </w:r>
      <w:r w:rsidRPr="00640037">
        <w:rPr>
          <w:rFonts w:ascii="Arial" w:eastAsia="Times New Roman" w:hAnsi="Arial"/>
          <w:b/>
          <w:sz w:val="24"/>
          <w:szCs w:val="20"/>
          <w:lang w:eastAsia="it-IT"/>
        </w:rPr>
        <w:t>Natanaele gli disse: «Da Nàzaret può venire qualcosa di buono?». Filippo gli rispose: «Vieni e vedi».</w:t>
      </w:r>
    </w:p>
    <w:p w14:paraId="043973F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Generano e producono l’incredulità di Natanaele.</w:t>
      </w:r>
      <w:r w:rsidRPr="00640037">
        <w:rPr>
          <w:rFonts w:ascii="Arial" w:eastAsia="Times New Roman" w:hAnsi="Arial"/>
          <w:b/>
          <w:sz w:val="24"/>
          <w:szCs w:val="20"/>
          <w:lang w:eastAsia="it-IT"/>
        </w:rPr>
        <w:t xml:space="preserve"> </w:t>
      </w:r>
      <w:r w:rsidRPr="00640037">
        <w:rPr>
          <w:rFonts w:ascii="Arial" w:eastAsia="Times New Roman" w:hAnsi="Arial"/>
          <w:sz w:val="24"/>
          <w:szCs w:val="20"/>
          <w:lang w:eastAsia="it-IT"/>
        </w:rPr>
        <w:t xml:space="preserve">Per Lui da Nazaret di sicuro non può sorgere nessun Messia. Natanaele però rafforza la sua affermazione e dice che da Nazaret non può venire nulla di buono. Cerchiamo di mettere un po’ di ordine nelle cose. Che da Nazaret non sarebbe sorto alcun Messia, in quanto a nascita, lo dichiara la profezia. </w:t>
      </w:r>
    </w:p>
    <w:p w14:paraId="2B22C29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tu, Betlemme di Èfrata, così piccola per essere fra i villaggi di Giuda, da te uscirà per me colui che deve essere il dominatore in Israele; le </w:t>
      </w:r>
      <w:r w:rsidRPr="00640037">
        <w:rPr>
          <w:rFonts w:ascii="Arial" w:eastAsia="Times New Roman" w:hAnsi="Arial"/>
          <w:i/>
          <w:iCs/>
          <w:sz w:val="24"/>
          <w:szCs w:val="20"/>
          <w:lang w:eastAsia="it-IT"/>
        </w:rPr>
        <w:lastRenderedPageBreak/>
        <w:t>sue origini sono dall’antichità, dai giorni più remoti. Perciò Dio li metterà in potere altrui fino a quando partorirà colei che deve partorire; e il resto dei tuoi fratelli ritornerà ai figli d’Israele.</w:t>
      </w:r>
    </w:p>
    <w:p w14:paraId="6F90F2D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Egli si leverà e pascerà con la forza del Signore, con la maestà del nome del Signore, suo Dio. Abiteranno sicuri, perché egli allora sarà grande fino agli estremi confini della terra.</w:t>
      </w:r>
    </w:p>
    <w:p w14:paraId="26C16BA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Egli stesso sarà la pace! Se Assur entrerà nella nostra terra e metterà il piede nei nostri palazzi, noi schiereremo contro di lui sette pastori e otto capi di uomini, che governeranno la terra di Assur con la spada, la terra di Nimrod con il suo stesso pugnale.</w:t>
      </w:r>
    </w:p>
    <w:p w14:paraId="654C23E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Egli ci libererà da Assur, se entrerà nella nostra terra e metterà piede entro i nostri confini. Il resto di Giacobbe sarà, in mezzo a molti popoli, come rugiada mandata dal Signore e come pioggia che cade sull’erba, che non attende nulla dall’uomo e nulla spera dai figli dell’uomo.</w:t>
      </w:r>
    </w:p>
    <w:p w14:paraId="350A829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 </w:t>
      </w:r>
    </w:p>
    <w:p w14:paraId="6F41296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w:t>
      </w:r>
    </w:p>
    <w:p w14:paraId="31DF58D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Estirperò da te i tuoi pali sacri, distruggerò le tue città. Con ira e furore, farò vendetta delle nazioni che non hanno voluto obbedire». (Mi 5,1-14).</w:t>
      </w:r>
    </w:p>
    <w:p w14:paraId="6060484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Che da Nazaret e cioè dalla Galilea in generale sarebbe nato qualcosa di buono anche questo afferma la profezia. Ecco cosa dice il profeta Isaia.</w:t>
      </w:r>
    </w:p>
    <w:p w14:paraId="68C1EEF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Signore mi disse: «Prenditi una grande tavoletta e scrivici con caratteri ordinari: “A Maher-salal-cas-baz”». Io mi presi testimoni fidati, il sacerdote Uria e Zaccaria, figlio di Ieberechìa. Poi mi unii alla profetessa, la quale concepì e partorì un figlio. Il Signore mi disse: «Chiamalo Maher-salal-cas-baz, poiché prima che il bambino sappia dire “papà” e “mamma” le ricchezze di Damasco e le spoglie di Samaria saranno portate davanti al re d’Assiria».</w:t>
      </w:r>
    </w:p>
    <w:p w14:paraId="72FA2AE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Signore mi disse di nuovo: «Poiché questo popolo ha rigettato le acque di Sìloe, che scorrono piano, e trema per Resin e per il figlio di Romelia, per questo, ecco, il Signore farà salire contro di loro le acque del fiume, impetuose e abbondanti: cioè il re d’Assiria con tutto il suo splendore, irromperà in tutti i suoi canali e strariperà da tutte le sue sponde.</w:t>
      </w:r>
    </w:p>
    <w:p w14:paraId="024D260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Invaderà Giuda, lo inonderà e lo attraverserà fino a giungere al collo. Le sue ali distese copriranno tutta l’estensione della tua terra, </w:t>
      </w:r>
      <w:r w:rsidRPr="00640037">
        <w:rPr>
          <w:rFonts w:ascii="Arial" w:eastAsia="Times New Roman" w:hAnsi="Arial"/>
          <w:i/>
          <w:iCs/>
          <w:sz w:val="24"/>
          <w:szCs w:val="20"/>
          <w:lang w:eastAsia="it-IT"/>
        </w:rPr>
        <w:lastRenderedPageBreak/>
        <w:t>Emmanuele. Sappiatelo, popoli: sarete frantumati. Ascoltate voi tutte, nazioni lontane, cingete le armi e sarete frantumate, cingete le armi e sarete frantumate.</w:t>
      </w:r>
    </w:p>
    <w:p w14:paraId="64B8BE4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Preparate un piano, sarà senza effetti; fate un proclama, non si realizzerà, perché Dio è con noi».</w:t>
      </w:r>
    </w:p>
    <w:p w14:paraId="1E68543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Poiché così il Signore mi disse, quando mi aveva preso per mano e mi aveva proibito di camminare per la via di questo popolo:</w:t>
      </w:r>
    </w:p>
    <w:p w14:paraId="2373386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«Non chiamate congiura ciò che questo popolo chiama congiura, non temete ciò che esso teme e non abbiate paura».</w:t>
      </w:r>
    </w:p>
    <w:p w14:paraId="1647249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Signore degli eserciti, lui solo ritenete santo. Egli sia l’oggetto del vostro timore, della vostra paura. Egli sarà insidia e pietra di ostacolo e scoglio d’inciampo per le due case d’Israele, laccio e trabocchetto per gli abitanti di Gerusalemme. Tra di loro molti inciamperanno, cadranno e si sfracelleranno, saranno presi e catturati. Rinchiudi questa testimonianza, e sigilla questo insegnamento nel cuore dei miei discepoli. Io ho fiducia nel Signore, che ha nascosto il suo volto alla casa di Giacobbe, e spero in lui. Ecco, io e i figli che il Signore mi ha dato siamo segni e presagi per Israele da parte del Signore degli eserciti, che abita sul monte Sion.</w:t>
      </w:r>
    </w:p>
    <w:p w14:paraId="425309D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Quando vi diranno: «Interrogate i negromanti e gli indovini che bisbigliano e mormorano formule. Forse un popolo non deve consultare i suoi dèi? Per i vivi consultare i morti?», attenetevi all’insegnamento, alla testimonianza. Se non faranno un discorso come questo, non ci sarà aurora per loro.</w:t>
      </w:r>
    </w:p>
    <w:p w14:paraId="06AD99A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Egli si aggirerà oppresso e affamato, e, quando sarà affamato e preso dall’ira, maledirà il suo re e il suo dio. Guarderà in alto e rivolgerà lo sguardo sulla terra ed ecco angustia e tenebre e oscurità desolante. Ma la caligine sarà dissipata, poiché non ci sarà più oscurità dove ora è angoscia. In passato umiliò la terra di Zàbulon e la terra di Nèftali, ma in futuro renderà gloriosa la via del mare, oltre il Giordano, Galilea delle genti. (Is 8,1-23). </w:t>
      </w:r>
    </w:p>
    <w:p w14:paraId="4CEBA07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popolo che camminava nelle tenebre ha visto una grande luce; su coloro che abitavano in terra tenebrosa una luce rifulse. Hai moltiplicato la gioia, hai aumentato la letizia. Gioiscono davanti a te come si gioisce quando si miete e come si esulta quando si divide la preda.</w:t>
      </w:r>
    </w:p>
    <w:p w14:paraId="06789D9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Perché tu hai spezzato il giogo che l’opprimeva, la sbarra sulle sue spalle, e il bastone del suo aguzzino, come nel giorno di Madian.</w:t>
      </w:r>
    </w:p>
    <w:p w14:paraId="5C41D2C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Perché ogni calzatura di soldato che marciava rimbombando e ogni mantello intriso di sangue saranno bruciati, dati in pasto al fuoco. </w:t>
      </w:r>
    </w:p>
    <w:p w14:paraId="644066A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w:t>
      </w:r>
      <w:r w:rsidRPr="00640037">
        <w:rPr>
          <w:rFonts w:ascii="Arial" w:eastAsia="Times New Roman" w:hAnsi="Arial"/>
          <w:i/>
          <w:iCs/>
          <w:sz w:val="24"/>
          <w:szCs w:val="20"/>
          <w:lang w:eastAsia="it-IT"/>
        </w:rPr>
        <w:lastRenderedPageBreak/>
        <w:t>a consolidare e rafforzare con il diritto e la giustizia, ora e per sempre. Questo farà lo zelo del Signore degli eserciti.</w:t>
      </w:r>
    </w:p>
    <w:p w14:paraId="15AFC5C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14:paraId="13432F5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Signore suscitò contro questo popolo i suoi nemici, eccitò i suoi avversari: gli Aramei dall’oriente, da occidente i Filistei, che divorano Israele a grandi bocconi. Con tutto ciò non si calma la sua ira e ancora la sua mano rimane stesa.</w:t>
      </w:r>
    </w:p>
    <w:p w14:paraId="137C2AD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popolo non è tornato a chi lo percuoteva; non hanno ricercato il Signore degli eserciti. Pertanto il Signore ha amputato a Israele capo e coda, palma e giunco in un giorno. L’anziano e i notabili sono il capo,</w:t>
      </w:r>
    </w:p>
    <w:p w14:paraId="1D838AB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profeta, maestro di menzogna, è la coda. Le guide di questo popolo lo hanno fuorviato e quelli che esse guidano si sono perduti.</w:t>
      </w:r>
    </w:p>
    <w:p w14:paraId="5A6C57F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Perciò il Signore non avrà clemenza verso i suoi giovani, non avrà pietà degli orfani e delle vedove, perché tutti sono empi e perversi; ogni bocca proferisce parole stolte. Con tutto ciò non si calma la sua ira e ancora la sua mano rimane stesa.</w:t>
      </w:r>
    </w:p>
    <w:p w14:paraId="0977199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Sì, brucia l’iniquità come fuoco che divora rovi e pruni, divampa nel folto della selva, da dove si sollevano colonne di fumo.</w:t>
      </w:r>
    </w:p>
    <w:p w14:paraId="391C6EB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 l’ira del Signore degli eserciti brucia la terra e il popolo è dato in pasto al fuoco; nessuno ha pietà del proprio fratello. Dilania a destra, ma è ancora affamato, mangia a sinistra, ma senza saziarsi; ognuno mangia la carne del suo vicino.</w:t>
      </w:r>
    </w:p>
    <w:p w14:paraId="12CF842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Manasse contro Èfraim ed Èfraim contro Manasse, tutti e due insieme contro Giuda. Con tutto ciò non si calma la sua ira e ancora la sua mano rimane stesa. (Is 9,1-20). </w:t>
      </w:r>
    </w:p>
    <w:p w14:paraId="3E0D655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E citando propria questa profezia che l’Evangelista Matteo dona inizio alla vita pubblica di Gesù.</w:t>
      </w:r>
    </w:p>
    <w:p w14:paraId="22F5BC0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Quando Gesù seppe che Giovanni era stato arrestato, si ritirò nella Galilea, lasciò Nàzaret e andò ad abitare a Cafàrnao, sulla riva del mare, nel territorio di Zàbulon e di Nèftali, perché si compisse ciò che era stato detto per mezzo del profeta Isaia:</w:t>
      </w:r>
    </w:p>
    <w:p w14:paraId="483A66C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Terra di Zàbulon e terra di Nèftali, sulla via del mare, oltre il Giordano, Galilea delle genti! Il popolo che abitava nelle tenebre vide una grande luce, per quelli che abitavano in regione e ombra di morte una luce è sorta.</w:t>
      </w:r>
    </w:p>
    <w:p w14:paraId="0386AAA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Da allora Gesù cominciò a predicare e a dire: «Convertitevi, perché il regno dei cieli è vicino». (Mt 4,12-17).</w:t>
      </w:r>
    </w:p>
    <w:p w14:paraId="604D9CE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Da Nazaret e dalla Galilea può dunque nascere qualcosa di buono. Può iniziare e di fatto inizia la missione del Messia di Dio. Cosa non ha funzionato allora nella </w:t>
      </w:r>
      <w:r w:rsidRPr="00640037">
        <w:rPr>
          <w:rFonts w:ascii="Arial" w:eastAsia="Times New Roman" w:hAnsi="Arial"/>
          <w:sz w:val="24"/>
          <w:szCs w:val="20"/>
          <w:lang w:eastAsia="it-IT"/>
        </w:rPr>
        <w:lastRenderedPageBreak/>
        <w:t xml:space="preserve">testimonianza di Filippo? La testimonianza deve essere all’inizio operata con pochissime parole, dicendo la verità nella sua più nuda essenza. Gesù è il Messia. Questa è la verità da annunziare. Le origini, la città, le circostanze storiche sono sempre da omettere. Queste non sono essenza della testimonianza. Tutto ciò che non è essenza della verità – e l’essenza in questo caso è una sola: il Messia di Dio è in mezzo a noi ed io l’ho incontrato – deve venire in un secondo tempo. Il </w:t>
      </w:r>
      <w:r w:rsidRPr="00640037">
        <w:rPr>
          <w:rFonts w:ascii="Arial" w:eastAsia="Times New Roman" w:hAnsi="Arial"/>
          <w:i/>
          <w:sz w:val="24"/>
          <w:szCs w:val="20"/>
          <w:lang w:eastAsia="it-IT"/>
        </w:rPr>
        <w:t>“secondo tempo”</w:t>
      </w:r>
      <w:r w:rsidRPr="00640037">
        <w:rPr>
          <w:rFonts w:ascii="Arial" w:eastAsia="Times New Roman" w:hAnsi="Arial"/>
          <w:sz w:val="24"/>
          <w:szCs w:val="20"/>
          <w:lang w:eastAsia="it-IT"/>
        </w:rPr>
        <w:t xml:space="preserve"> viene sempre dopo la fede ed è l’incontro con la persona della quale abbiamo attestato la verità nella sua nudità, spoglia cioè da ogni cosa non essenziale. Osserviamo la testimonianza di Giovanni il Battista: </w:t>
      </w:r>
      <w:r w:rsidRPr="00640037">
        <w:rPr>
          <w:rFonts w:ascii="Arial" w:eastAsia="Times New Roman" w:hAnsi="Arial"/>
          <w:i/>
          <w:sz w:val="24"/>
          <w:szCs w:val="20"/>
          <w:lang w:eastAsia="it-IT"/>
        </w:rPr>
        <w:t>“Ecco l’agnello di Dio che toglie il peccato del mondo”</w:t>
      </w:r>
      <w:r w:rsidRPr="00640037">
        <w:rPr>
          <w:rFonts w:ascii="Arial" w:eastAsia="Times New Roman" w:hAnsi="Arial"/>
          <w:sz w:val="24"/>
          <w:szCs w:val="20"/>
          <w:lang w:eastAsia="it-IT"/>
        </w:rPr>
        <w:t xml:space="preserve">. È questa verità essenziale. </w:t>
      </w:r>
    </w:p>
    <w:p w14:paraId="1C88909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Rileggiamo anche la testimonianza di Andrea: </w:t>
      </w:r>
      <w:r w:rsidRPr="00640037">
        <w:rPr>
          <w:rFonts w:ascii="Arial" w:eastAsia="Times New Roman" w:hAnsi="Arial"/>
          <w:i/>
          <w:sz w:val="24"/>
          <w:szCs w:val="20"/>
          <w:lang w:eastAsia="it-IT"/>
        </w:rPr>
        <w:t>«Abbiamo trovato il Messia»</w:t>
      </w:r>
      <w:r w:rsidRPr="00640037">
        <w:rPr>
          <w:rFonts w:ascii="Arial" w:eastAsia="Times New Roman" w:hAnsi="Arial"/>
          <w:sz w:val="24"/>
          <w:szCs w:val="20"/>
          <w:lang w:eastAsia="it-IT"/>
        </w:rPr>
        <w:t xml:space="preserve">. Anche questa è verità essenziale. Rivediamo la testimonianza di Filippo: </w:t>
      </w:r>
      <w:r w:rsidRPr="00640037">
        <w:rPr>
          <w:rFonts w:ascii="Arial" w:eastAsia="Times New Roman" w:hAnsi="Arial"/>
          <w:i/>
          <w:sz w:val="24"/>
          <w:szCs w:val="20"/>
          <w:lang w:eastAsia="it-IT"/>
        </w:rPr>
        <w:t>«Abbiamo trovato colui del quale hanno scritto Mosè, nella Legge, e i Profeti: Gesù, il figlio di Giuseppe, di Nàzaret»</w:t>
      </w:r>
      <w:r w:rsidRPr="00640037">
        <w:rPr>
          <w:rFonts w:ascii="Arial" w:eastAsia="Times New Roman" w:hAnsi="Arial"/>
          <w:sz w:val="24"/>
          <w:szCs w:val="20"/>
          <w:lang w:eastAsia="it-IT"/>
        </w:rPr>
        <w:t>. Troppe parole. Troppe verità. Troppe circostanze. Troppi concetti. Basta che una sola di queste verità venga negata e tutta la testimonianza è rifiutata. Per questo motivo chi riceve la testimonianza per la prima volta deve venire a contatto con la sola verità essenziale. Ogni altra cosa deve essere evitata. Si richiede allora che il testimone sia ricolmo di ogni saggezza e prudenza nello Spirito Santo, in modo che solo la verità accolta dal cuore dell’altro possa essere detta, proferita, annunziata. Ogni altra verità potrà e dovrà essere detta dopo l’emissione dell’atto di fede. Potrà essere la persona che è l’oggetto della fede – in questo caso Gesù stesso – a introdurre chi ha creduto nella pienezza della verità che lo riguarda. La prima testimonianza dovrà essere fatta sulla verità essenziale. Questa deve essere la nostra prudenza e questa la nostra saggezza.</w:t>
      </w:r>
    </w:p>
    <w:p w14:paraId="3E20192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47</w:t>
      </w:r>
      <w:r w:rsidRPr="00640037">
        <w:rPr>
          <w:rFonts w:ascii="Arial" w:eastAsia="Times New Roman" w:hAnsi="Arial"/>
          <w:b/>
          <w:sz w:val="24"/>
          <w:szCs w:val="20"/>
          <w:lang w:eastAsia="it-IT"/>
        </w:rPr>
        <w:t>Gesù intanto, visto Natanaele che gli veniva incontro, disse di lui: «Ecco davvero un Israelita in cui non c’è falsità».</w:t>
      </w:r>
    </w:p>
    <w:p w14:paraId="707178E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Nel frattempo Gesù vede Natanaele che gli viene incontro e dice di lui a quanti gli stavano accanto: </w:t>
      </w:r>
      <w:r w:rsidRPr="00640037">
        <w:rPr>
          <w:rFonts w:ascii="Arial" w:eastAsia="Times New Roman" w:hAnsi="Arial"/>
          <w:i/>
          <w:sz w:val="24"/>
          <w:szCs w:val="20"/>
          <w:lang w:eastAsia="it-IT"/>
        </w:rPr>
        <w:t>“Ecco davvero un Israelita in cui non c’è falsità”</w:t>
      </w:r>
      <w:r w:rsidRPr="00640037">
        <w:rPr>
          <w:rFonts w:ascii="Arial" w:eastAsia="Times New Roman" w:hAnsi="Arial"/>
          <w:sz w:val="24"/>
          <w:szCs w:val="20"/>
          <w:lang w:eastAsia="it-IT"/>
        </w:rPr>
        <w:t>. Lo dice però a voce alta. Anche Natanaele sente queste parole. Se Natanaele</w:t>
      </w:r>
      <w:r w:rsidRPr="00640037">
        <w:rPr>
          <w:rFonts w:ascii="Arial" w:eastAsia="Times New Roman" w:hAnsi="Arial"/>
          <w:i/>
          <w:sz w:val="24"/>
          <w:szCs w:val="20"/>
          <w:lang w:eastAsia="it-IT"/>
        </w:rPr>
        <w:t xml:space="preserve"> “è davvero un Israelita in cui non c’è falsità”</w:t>
      </w:r>
      <w:r w:rsidRPr="00640037">
        <w:rPr>
          <w:rFonts w:ascii="Arial" w:eastAsia="Times New Roman" w:hAnsi="Arial"/>
          <w:sz w:val="24"/>
          <w:szCs w:val="20"/>
          <w:lang w:eastAsia="it-IT"/>
        </w:rPr>
        <w:t>, perché non ha creduto alla testimonianza che gli ha reso Filippo su Gesù? Un uomo sincero, vero, sa sempre relazionarsi con gli eventi in un modo sincero e vero. Non ha accolto la testimonianza di Filippo perché convinto nel suo cuore che realmente da Nazaret non sarebbe potuto sorgere alcun Messia del Signore. L’assenza di falsità in un cuore non significa mai rinunzia al sano e santo discernimento. Anzi deve essere proprio della sincerità e della verità di un cuore operare ogni buon discernimento prima di accogliere la testimonianza di un altro come sua verità.</w:t>
      </w:r>
    </w:p>
    <w:p w14:paraId="4C39302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48</w:t>
      </w:r>
      <w:r w:rsidRPr="00640037">
        <w:rPr>
          <w:rFonts w:ascii="Arial" w:eastAsia="Times New Roman" w:hAnsi="Arial"/>
          <w:b/>
          <w:sz w:val="24"/>
          <w:szCs w:val="20"/>
          <w:lang w:eastAsia="it-IT"/>
        </w:rPr>
        <w:t>Natanaele gli domandò: «Come mi conosci?». Gli rispose Gesù: «Prima che Filippo ti chiamasse, io ti ho visto quando eri sotto l’albero di fichi».</w:t>
      </w:r>
    </w:p>
    <w:p w14:paraId="48F9455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Natanaele sente quanto Gesù dice di lui e gli chiede:</w:t>
      </w:r>
      <w:r w:rsidRPr="00640037">
        <w:rPr>
          <w:rFonts w:ascii="Arial" w:eastAsia="Times New Roman" w:hAnsi="Arial"/>
          <w:i/>
          <w:sz w:val="24"/>
          <w:szCs w:val="20"/>
          <w:lang w:eastAsia="it-IT"/>
        </w:rPr>
        <w:t xml:space="preserve"> “Come mi conosci?”. </w:t>
      </w:r>
      <w:r w:rsidRPr="00640037">
        <w:rPr>
          <w:rFonts w:ascii="Arial" w:eastAsia="Times New Roman" w:hAnsi="Arial"/>
          <w:sz w:val="24"/>
          <w:szCs w:val="20"/>
          <w:lang w:eastAsia="it-IT"/>
        </w:rPr>
        <w:t xml:space="preserve">Natanaele evidentemente ancora non sa chi è Gesù. Non sa che Gesù conosce secondo la scienza propria di Dio. Conosce secondo la verità dello Spirito Santo. Conosce un cuore perché quel cuore vede. Conosce perché per Lui tra interno di un uomo ed esterno non c’è alcuna differenza. Come Gesù vede l’esterno di </w:t>
      </w:r>
      <w:r w:rsidRPr="00640037">
        <w:rPr>
          <w:rFonts w:ascii="Arial" w:eastAsia="Times New Roman" w:hAnsi="Arial"/>
          <w:sz w:val="24"/>
          <w:szCs w:val="20"/>
          <w:lang w:eastAsia="it-IT"/>
        </w:rPr>
        <w:lastRenderedPageBreak/>
        <w:t>un uomo, così vede anche il suo interno. Gesù però non gli svela il suo mistero. Sappiamo che Gesù è sommamente saggio, accorto, prudente, sapiente, sommamente intelligente. Sa sempre cosa è bene e cosa meno bene, cosa è opportuno e cosa meno opportuno per portare un uomo nella verità della sua persona e della sua missione. Ecco la risposta di Gesù: ti conosco perché ti ho visto. Ti ho visto quando eri sotto l’albero di fichi, prima che Filippo ti chiamasse. Non sappiamo esattamente cosa stesse facendo o con chi fosse Natanaele sotto l’albero di fichi. Non conosciamo neanche con precisione il giorno in cui Gesù ha visto Natanaele sotto l’albero di fichi. Di sicuro questa circostanza era qualcosa di particolare per Natanaele, lo possiamo stabilire dalla risposta che dona a Gesù.</w:t>
      </w:r>
    </w:p>
    <w:p w14:paraId="1DE73B5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49</w:t>
      </w:r>
      <w:r w:rsidRPr="00640037">
        <w:rPr>
          <w:rFonts w:ascii="Arial" w:eastAsia="Times New Roman" w:hAnsi="Arial"/>
          <w:b/>
          <w:sz w:val="24"/>
          <w:szCs w:val="20"/>
          <w:lang w:eastAsia="it-IT"/>
        </w:rPr>
        <w:t>Gli replicò Natanaele: «Rabbì, tu sei il Figlio di Dio, tu sei il re d’Israele!».</w:t>
      </w:r>
    </w:p>
    <w:p w14:paraId="4ADCF6D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Per Natanaele ora Gesù è il Maestro. Il Maestro è il Figlio di Dio. Il Figlio di Dio è il Re di Israele.</w:t>
      </w:r>
    </w:p>
    <w:p w14:paraId="19F6555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Gesù è allo stesso tempo: il Maestro, il Figlio di Dio, il Re di Israele. È Maestro, Figlio di Dio, Messia del Signore. Dal Prologo noi sappiamo cosa significa Figlio di Dio: Figlio Unigenito del Padre per generazione eterna. Gesù è l’Unico Figlio di Dio da Lui generato prima di tutti i secoli. Re di Israele sappiamo che significa che Gesù è il Messia che tutti attendevano. Gesù è Maestro perché insegna la Legge e introduce nella conoscenza della volontà di Dio. Per illuminazione e rivelazione dello Spirito Santo – questo può anche avvenire - Natanaele ha potuto avere in un istante la conoscenza della verità di Dio, anche se a questa conoscenza dovrà in seguito aggiungersi la piena comprensione. L’una cosa e l’altra il Vangelo attesta come cose possibili. In un istante Elisabetta conosce la verità della Vergine Maria:</w:t>
      </w:r>
    </w:p>
    <w:p w14:paraId="1A34F68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7CE144B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In un istante anche Pietro conosce la verità del suo Maestro.</w:t>
      </w:r>
    </w:p>
    <w:p w14:paraId="6915435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w:t>
      </w:r>
      <w:r w:rsidRPr="00640037">
        <w:rPr>
          <w:rFonts w:ascii="Arial" w:eastAsia="Times New Roman" w:hAnsi="Arial"/>
          <w:i/>
          <w:iCs/>
          <w:sz w:val="24"/>
          <w:szCs w:val="20"/>
          <w:lang w:eastAsia="it-IT"/>
        </w:rPr>
        <w:lastRenderedPageBreak/>
        <w:t>scioglierai sulla terra sarà sciolto nei cieli». Allora ordinò ai discepoli di non dire ad alcuno che egli era il Cristo. (Mt 16,13-20).</w:t>
      </w:r>
    </w:p>
    <w:p w14:paraId="6FC5695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Gli manca però la comprensione piena della verità professata.</w:t>
      </w:r>
    </w:p>
    <w:p w14:paraId="0367682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311289F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16,21-28).</w:t>
      </w:r>
    </w:p>
    <w:p w14:paraId="2F428EC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professione della verità non sempre coincide con la perfetta comprensione di essa. La comprensione è un processo che sovente dura tutta una vita. Natanaele ora sa chi deve seguire: Il Messia di Dio, il Figlio di Dio, il Maestro. Ora sa anche che da Nazaret può venire qualcosa di buono e soprattutto che può sorgere il Messia del Signore. Lo sa perché Gesù è di Nazaret. Ora che ha visto Gesù non si pone neanche il problema come si accorda la profezia con la storia. La storia mai contraddice la profezia. Questa si adempie sempre nella storia. La storia è il compimento della profezia. Per Natanaele questo problema non ha più alcun interesse. Il Messia è dinanzi a Lui e questo gli basta. Questa è la verità essenziale. Le altre verità sarà la storia a risolverli. Anche per noi vale questa legge: attaccarci alla verità essenziale, lasciando che tutto il resto sia la storia a risolverlo.</w:t>
      </w:r>
    </w:p>
    <w:p w14:paraId="276B88C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50</w:t>
      </w:r>
      <w:r w:rsidRPr="00640037">
        <w:rPr>
          <w:rFonts w:ascii="Arial" w:eastAsia="Times New Roman" w:hAnsi="Arial"/>
          <w:b/>
          <w:sz w:val="24"/>
          <w:szCs w:val="20"/>
          <w:lang w:eastAsia="it-IT"/>
        </w:rPr>
        <w:t>Gli rispose Gesù: «Perché ti ho detto che ti avevo visto sotto l’albero di fichi, tu credi? Vedrai cose più grandi di queste!».</w:t>
      </w:r>
    </w:p>
    <w:p w14:paraId="636A63F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risponde a Natanaele: Tu stai credendo in me solo perché ti ho detto che ti ho visto sotto l’albero di fichi. In fondo ancora non ti ho detto nulla. Ancora non hai visto nulla. Venendo dietro di me vedrai cose più grandi di queste! Per convincere Natanaele, in principio così scettico nei confronti di Gesù, il segno sarà stato veramente grande. Per noi tuttavia rimane un mistero. Non conosciamo cosa si cela in questo segno. Ma infinitamente più grande di questo segno è quanto Gesù si sta accingendo a fare. Quali cose farà Gesù più grandi di queste? Ecco la risposta che ci offre Gesù stesso. </w:t>
      </w:r>
    </w:p>
    <w:p w14:paraId="038A3E1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51</w:t>
      </w:r>
      <w:r w:rsidRPr="00640037">
        <w:rPr>
          <w:rFonts w:ascii="Arial" w:eastAsia="Times New Roman" w:hAnsi="Arial"/>
          <w:b/>
          <w:sz w:val="24"/>
          <w:szCs w:val="20"/>
          <w:lang w:eastAsia="it-IT"/>
        </w:rPr>
        <w:t xml:space="preserve">Poi gli disse: «In verità, in verità io vi dico: vedrete </w:t>
      </w:r>
      <w:r w:rsidRPr="00640037">
        <w:rPr>
          <w:rFonts w:ascii="Arial" w:eastAsia="Times New Roman" w:hAnsi="Arial"/>
          <w:b/>
          <w:i/>
          <w:sz w:val="24"/>
          <w:szCs w:val="20"/>
          <w:lang w:eastAsia="it-IT"/>
        </w:rPr>
        <w:t>il cielo</w:t>
      </w:r>
      <w:r w:rsidRPr="00640037">
        <w:rPr>
          <w:rFonts w:ascii="Arial" w:eastAsia="Times New Roman" w:hAnsi="Arial"/>
          <w:b/>
          <w:sz w:val="24"/>
          <w:szCs w:val="20"/>
          <w:lang w:eastAsia="it-IT"/>
        </w:rPr>
        <w:t xml:space="preserve"> aperto </w:t>
      </w:r>
      <w:r w:rsidRPr="00640037">
        <w:rPr>
          <w:rFonts w:ascii="Arial" w:eastAsia="Times New Roman" w:hAnsi="Arial"/>
          <w:b/>
          <w:i/>
          <w:sz w:val="24"/>
          <w:szCs w:val="20"/>
          <w:lang w:eastAsia="it-IT"/>
        </w:rPr>
        <w:t>e gli angeli di Dio salire e scendere</w:t>
      </w:r>
      <w:r w:rsidRPr="00640037">
        <w:rPr>
          <w:rFonts w:ascii="Arial" w:eastAsia="Times New Roman" w:hAnsi="Arial"/>
          <w:b/>
          <w:sz w:val="24"/>
          <w:szCs w:val="20"/>
          <w:lang w:eastAsia="it-IT"/>
        </w:rPr>
        <w:t xml:space="preserve"> sopra il Figlio dell’uomo».</w:t>
      </w:r>
    </w:p>
    <w:p w14:paraId="697C009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 xml:space="preserve">In questa frase di Gesù c’è un riferimento esplicito alla “scala di Giacobbe”. </w:t>
      </w:r>
    </w:p>
    <w:p w14:paraId="5530A38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Allora Isacco chiamò Giacobbe, lo benedisse e gli diede questo comando: «Tu non devi prender moglie tra le figlie di Canaan. Su, va’ in Paddan 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 Aram presso Làbano, figlio di Betuèl, l’Arameo, fratello di Rebecca, madre di Giacobbe e di Esaù.</w:t>
      </w:r>
    </w:p>
    <w:p w14:paraId="45FF8FF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Esaù vide che Isacco aveva benedetto Giacobbe e l’aveva mandato in Paddan Aram per prendersi una moglie originaria di là e che, mentre lo benediceva, gli aveva dato questo comando: «Non devi prender moglie tra le Cananee».</w:t>
      </w:r>
    </w:p>
    <w:p w14:paraId="78421F7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Giacobbe, obbedendo al padre e alla madre, era partito per Paddan Aram. Esaù comprese che le figlie di Canaan non erano gradite a suo padre Isacco. Allora si recò da Ismaele e, oltre le mogli che aveva, si prese in moglie Macalàt, figlia di Ismaele, figlio di Abramo, sorella di Nebaiòt.</w:t>
      </w:r>
    </w:p>
    <w:p w14:paraId="1BBCF47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3AFA442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2E147ED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28,1-22).</w:t>
      </w:r>
    </w:p>
    <w:p w14:paraId="63535B5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Gesù è la scala attraverso cui il Cielo discende sulla terra e la terra sale fino al Cielo. Se il Cielo discende sulla terra attraverso Gesù, Gesù è capace di compiere tutte le opere che si compiono nel cielo. Se la terra attraverso Gesù sale fino al Cielo, la terra per mezzo di Gesù sarà santificata della stessa santità che esiste e che regna nel cielo. Gesù è il Mediatore unico tra Dio e l’umanità. Per Gesù e in Gesù Dio mostra al mondo la sua verità e la sua santità. Per Gesù e in Gesù l’umanità si riveste della verità e della santità di Dio. Questa verità ecco come viene annunziata da San Paolo a Timoteo.</w:t>
      </w:r>
    </w:p>
    <w:p w14:paraId="0FE50DC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w:t>
      </w:r>
    </w:p>
    <w:p w14:paraId="614D481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Questa verità è essenza, sostanza, discriminante della verità di Gesù Cristo. Gesù Cristo è questa verità e solo Lui è questa verità. Nessun altro. </w:t>
      </w:r>
    </w:p>
    <w:p w14:paraId="6CD406FA" w14:textId="77777777" w:rsidR="00640037" w:rsidRPr="00640037" w:rsidRDefault="00640037" w:rsidP="00640037">
      <w:pPr>
        <w:spacing w:after="120" w:line="240" w:lineRule="auto"/>
        <w:jc w:val="both"/>
        <w:rPr>
          <w:rFonts w:ascii="Arial" w:eastAsia="Times New Roman" w:hAnsi="Arial"/>
          <w:sz w:val="24"/>
          <w:szCs w:val="20"/>
          <w:lang w:eastAsia="it-IT"/>
        </w:rPr>
      </w:pPr>
    </w:p>
    <w:p w14:paraId="1D1C967D"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32" w:name="_Toc229743602"/>
      <w:bookmarkStart w:id="33" w:name="_Toc234078194"/>
      <w:bookmarkStart w:id="34" w:name="_Toc62149776"/>
      <w:r w:rsidRPr="00640037">
        <w:rPr>
          <w:rFonts w:ascii="Arial" w:eastAsia="Times New Roman" w:hAnsi="Arial" w:cs="Arial"/>
          <w:b/>
          <w:sz w:val="24"/>
          <w:szCs w:val="24"/>
          <w:lang w:eastAsia="it-IT"/>
        </w:rPr>
        <w:t>DIECI BREVI RIFLESSIONI FINALI</w:t>
      </w:r>
      <w:bookmarkEnd w:id="32"/>
      <w:bookmarkEnd w:id="33"/>
      <w:bookmarkEnd w:id="34"/>
      <w:r w:rsidRPr="00640037">
        <w:rPr>
          <w:rFonts w:ascii="Arial" w:eastAsia="Times New Roman" w:hAnsi="Arial" w:cs="Arial"/>
          <w:b/>
          <w:sz w:val="24"/>
          <w:szCs w:val="24"/>
          <w:lang w:eastAsia="it-IT"/>
        </w:rPr>
        <w:t xml:space="preserve"> </w:t>
      </w:r>
    </w:p>
    <w:p w14:paraId="6CC60203"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
          <w:bCs/>
          <w:sz w:val="24"/>
          <w:szCs w:val="20"/>
          <w:lang w:eastAsia="it-IT"/>
        </w:rPr>
        <w:t xml:space="preserve">Prima riflessione: </w:t>
      </w:r>
      <w:r w:rsidRPr="00640037">
        <w:rPr>
          <w:rFonts w:ascii="Arial" w:eastAsia="Times New Roman" w:hAnsi="Arial"/>
          <w:bCs/>
          <w:sz w:val="24"/>
          <w:szCs w:val="20"/>
          <w:lang w:eastAsia="it-IT"/>
        </w:rPr>
        <w:t xml:space="preserve">In principio era il Verbo. Queste semplicissime parole dicono l’eternità del Verbo. Il Verbo è eterno. È da sempre e per sempre. Non esiste un momento in cui non era e poi è. Il Verbo è in principio. Il suo è però un principio senza inizio. Il suo principio è l’eternità. L’eternità del Verbo esige e postula la sua non creazione. Egli non è persona creata. È eterna e per questo non può essere creata. La creazione ha un inizio nel tempo. Il tempo comincia. Mai comincia la creazione che è senza prima e senza dopo. </w:t>
      </w:r>
    </w:p>
    <w:p w14:paraId="03482DAC"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
          <w:bCs/>
          <w:sz w:val="24"/>
          <w:szCs w:val="20"/>
          <w:lang w:eastAsia="it-IT"/>
        </w:rPr>
        <w:t>Seconda riflessione:</w:t>
      </w:r>
      <w:r w:rsidRPr="00640037">
        <w:rPr>
          <w:rFonts w:ascii="Arial" w:eastAsia="Times New Roman" w:hAnsi="Arial"/>
          <w:bCs/>
          <w:sz w:val="24"/>
          <w:szCs w:val="20"/>
          <w:lang w:eastAsia="it-IT"/>
        </w:rPr>
        <w:t xml:space="preserve"> Il Verbo era presso Dio. Il Verbo eterno non è solo nella sua eternità. Egli è presso Dio. È dinanzi a Dio. Rivolto eternamente verso di Lui in una eterna relazione di amore. Il Verbo eterno vive nella </w:t>
      </w:r>
      <w:r w:rsidRPr="00640037">
        <w:rPr>
          <w:rFonts w:ascii="Arial" w:eastAsia="Times New Roman" w:hAnsi="Arial"/>
          <w:bCs/>
          <w:i/>
          <w:sz w:val="24"/>
          <w:szCs w:val="20"/>
          <w:lang w:eastAsia="it-IT"/>
        </w:rPr>
        <w:t>“contemplazione”</w:t>
      </w:r>
      <w:r w:rsidRPr="00640037">
        <w:rPr>
          <w:rFonts w:ascii="Arial" w:eastAsia="Times New Roman" w:hAnsi="Arial"/>
          <w:bCs/>
          <w:sz w:val="24"/>
          <w:szCs w:val="20"/>
          <w:lang w:eastAsia="it-IT"/>
        </w:rPr>
        <w:t xml:space="preserve"> di amore di Dio. Neanche Dio è solo. Oggi si direbbe </w:t>
      </w:r>
      <w:r w:rsidRPr="00640037">
        <w:rPr>
          <w:rFonts w:ascii="Arial" w:eastAsia="Times New Roman" w:hAnsi="Arial"/>
          <w:bCs/>
          <w:i/>
          <w:sz w:val="24"/>
          <w:szCs w:val="20"/>
          <w:lang w:eastAsia="it-IT"/>
        </w:rPr>
        <w:t>“unico”</w:t>
      </w:r>
      <w:r w:rsidRPr="00640037">
        <w:rPr>
          <w:rFonts w:ascii="Arial" w:eastAsia="Times New Roman" w:hAnsi="Arial"/>
          <w:bCs/>
          <w:sz w:val="24"/>
          <w:szCs w:val="20"/>
          <w:lang w:eastAsia="it-IT"/>
        </w:rPr>
        <w:t xml:space="preserve">. Dio vive in una eterna </w:t>
      </w:r>
      <w:r w:rsidRPr="00640037">
        <w:rPr>
          <w:rFonts w:ascii="Arial" w:eastAsia="Times New Roman" w:hAnsi="Arial"/>
          <w:bCs/>
          <w:i/>
          <w:sz w:val="24"/>
          <w:szCs w:val="20"/>
          <w:lang w:eastAsia="it-IT"/>
        </w:rPr>
        <w:t>“donazione”</w:t>
      </w:r>
      <w:r w:rsidRPr="00640037">
        <w:rPr>
          <w:rFonts w:ascii="Arial" w:eastAsia="Times New Roman" w:hAnsi="Arial"/>
          <w:bCs/>
          <w:sz w:val="24"/>
          <w:szCs w:val="20"/>
          <w:lang w:eastAsia="it-IT"/>
        </w:rPr>
        <w:t xml:space="preserve"> d’amore che è la vita del Verbo. </w:t>
      </w:r>
    </w:p>
    <w:p w14:paraId="030CC746"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
          <w:bCs/>
          <w:sz w:val="24"/>
          <w:szCs w:val="20"/>
          <w:lang w:eastAsia="it-IT"/>
        </w:rPr>
        <w:t>Terza riflessione:</w:t>
      </w:r>
      <w:r w:rsidRPr="00640037">
        <w:rPr>
          <w:rFonts w:ascii="Arial" w:eastAsia="Times New Roman" w:hAnsi="Arial"/>
          <w:bCs/>
          <w:sz w:val="24"/>
          <w:szCs w:val="20"/>
          <w:lang w:eastAsia="it-IT"/>
        </w:rPr>
        <w:t xml:space="preserve"> Il Verbo era Dio. Chi è esattamente il Verbo che è in principio, che è presso Dio, che è altro da Dio – Dio è il Padre - ? È Dio Lui stesso. La divinità è essenza della sua Persona, della sua vita. Alterità, divinità, eternità: è questa l’essenza del Verbo. Ancora non è stata rivelata la relazione eterna tra Dio, il Padre, e il Verbo. Sappiamo però che il Padre non è il Verbo e che il Verbo non è il Padre. Non è il Padre perché il Verbo è in principio, cioè da sempre presso Dio, rivolto verso di Lui. </w:t>
      </w:r>
    </w:p>
    <w:p w14:paraId="1C458D38"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
          <w:bCs/>
          <w:sz w:val="24"/>
          <w:szCs w:val="20"/>
          <w:lang w:eastAsia="it-IT"/>
        </w:rPr>
        <w:t>Quarta riflessione:</w:t>
      </w:r>
      <w:r w:rsidRPr="00640037">
        <w:rPr>
          <w:rFonts w:ascii="Arial" w:eastAsia="Times New Roman" w:hAnsi="Arial"/>
          <w:bCs/>
          <w:sz w:val="24"/>
          <w:szCs w:val="20"/>
          <w:lang w:eastAsia="it-IT"/>
        </w:rPr>
        <w:t xml:space="preserve"> Egli era la vita. La vita è l’essere stesso. La chiamata all’esistenza è vita. Tutta l’esistenza è vita, anche quella di un minuscolo granello di sabbia. Nella creazione la vita si specifica e si diversifica. Regna la vita più </w:t>
      </w:r>
      <w:r w:rsidRPr="00640037">
        <w:rPr>
          <w:rFonts w:ascii="Arial" w:eastAsia="Times New Roman" w:hAnsi="Arial"/>
          <w:bCs/>
          <w:sz w:val="24"/>
          <w:szCs w:val="20"/>
          <w:lang w:eastAsia="it-IT"/>
        </w:rPr>
        <w:lastRenderedPageBreak/>
        <w:t>semplice e quella più complessa, la vita solo nel tempo e quella che continua dopo il tempo. Di ogni vita esistente nell’ordine della creazione il Verbo è la vita come origine, fonte, dono, sussistenza, perfezionamento, ritrovamento, elevazione, spiritualizzazione, divinizzazione. Ogni essere è dall’essere del Verbo. Di certo non è per generazione secondo la natura del suo essere. Non è neanche per emanazione. È per creazione. Solo per creazione. La creazione è dalla non preesistenza. Tutto è stato fatto per mezzo di Lui e senza di Lui nulla esiste di tutto ciò che esiste.</w:t>
      </w:r>
    </w:p>
    <w:p w14:paraId="33475E14"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
          <w:bCs/>
          <w:sz w:val="24"/>
          <w:szCs w:val="20"/>
          <w:lang w:eastAsia="it-IT"/>
        </w:rPr>
        <w:t>Quinta riflessione:</w:t>
      </w:r>
      <w:r w:rsidRPr="00640037">
        <w:rPr>
          <w:rFonts w:ascii="Arial" w:eastAsia="Times New Roman" w:hAnsi="Arial"/>
          <w:bCs/>
          <w:sz w:val="24"/>
          <w:szCs w:val="20"/>
          <w:lang w:eastAsia="it-IT"/>
        </w:rPr>
        <w:t xml:space="preserve"> La vita era la luce degli uomini. La luce è vita. La vita è luce. La vita che dona luce, verità, bontà, giustizia, carità è solo il Verbo. Ogni luce di vita si attinge da Lui. Senza di Lui regnano solo tenebre di morte. La tenebra è morte. Morte è la falsità, l’inganno, la menzogna, la bugia, l’errore. Chi è senza il Verbo è immerso in un circuito di non vita e quindi di morte, perché è senza la luce. Per convincersi di questa verità, basta osservare il mondo che è un perenne atto di morte a causa della mancanza di luce. Mente e cuore non sono più rischiarati e quanto l’uomo fa è un andare verso la morte. Il Verbo è la vita e dove il Verbo è assente, lì è assente anche la luce. </w:t>
      </w:r>
    </w:p>
    <w:p w14:paraId="53F0F51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Sesta riflessione: </w:t>
      </w:r>
      <w:r w:rsidRPr="00640037">
        <w:rPr>
          <w:rFonts w:ascii="Arial" w:eastAsia="Times New Roman" w:hAnsi="Arial"/>
          <w:sz w:val="24"/>
          <w:szCs w:val="20"/>
          <w:lang w:eastAsia="it-IT"/>
        </w:rPr>
        <w:t xml:space="preserve">Le tenebre non hanno vinto la luce. Non è nel potere delle tenebre vincere la luce che è il Verbo. Non possono per una ragione assai semplice, elementare: la fonte delle tenebre è un essere creato, è Satana, il diavolo, il serpente antico. Satana è essere finito, limitato, sempre obbediente a Dio, non per volontà, ma per costrizione, sempre sotto la sua Signoria, subita, non amata. La fonte della vita e della luce è invece il Verbo eterno. È Dio stesso. Dio è vita e luce eterna. Nessuno potrà mai oscurare la vita e la luce che è Dio stesso. Ognuno potrà oscurarle per se stesso, mai per gli altri. </w:t>
      </w:r>
    </w:p>
    <w:p w14:paraId="5DF651CF"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
          <w:bCs/>
          <w:sz w:val="24"/>
          <w:szCs w:val="20"/>
          <w:lang w:eastAsia="it-IT"/>
        </w:rPr>
        <w:t>Settima riflessione:</w:t>
      </w:r>
      <w:r w:rsidRPr="00640037">
        <w:rPr>
          <w:rFonts w:ascii="Arial" w:eastAsia="Times New Roman" w:hAnsi="Arial"/>
          <w:bCs/>
          <w:sz w:val="24"/>
          <w:szCs w:val="20"/>
          <w:lang w:eastAsia="it-IT"/>
        </w:rPr>
        <w:t xml:space="preserve"> Il Verbo si fece carne e venne ad abitare in mezzo a noi. È questo il mistero dei misteri: l’Incarnazione del Verbo della vita. È un mistero più grande della stessa creazione. È il mistero attraverso cui la creazione, che è uscita da Dio, in Dio ritorna non però come qualcosa fuori di Dio, bensì come qualcosa che Dio stesso è divenuto. Il Verbo è divenuto carne. Il Verbo si è fatto uomo. Il vero Dio è ora vero uomo e il vero uomo è vero Dio. Vero Dio e vero uomo sussistono nella Persona del Verbo Eterno del Padre. Nel Verbo tutta la creazione acquisisce una nuova dimensione, una nuova realtà, una nuova verità. La salvezza del mondo è solo in virtù di questo mistero che si è compiuto nel Verbo della vita. </w:t>
      </w:r>
    </w:p>
    <w:p w14:paraId="4DAD5AB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Ottava riflessione: </w:t>
      </w:r>
      <w:r w:rsidRPr="00640037">
        <w:rPr>
          <w:rFonts w:ascii="Arial" w:eastAsia="Times New Roman" w:hAnsi="Arial"/>
          <w:sz w:val="24"/>
          <w:szCs w:val="20"/>
          <w:lang w:eastAsia="it-IT"/>
        </w:rPr>
        <w:t xml:space="preserve">Il Verbo è pieno di grazia e di verità. Con la sua verità ci fa veri della stessa verità di Dio. Con la sua grazia ci purifica da ogni peccato e ci eleva fino alla soglia della divinità. Con la grazia del Verbo l’uomo è innalzato ad una dignità così alta da essere reso partecipe della divina natura. Non è Dio, ma è divinizzato. Non è eterno, ma è eternizzato. Nel Verbo, in virtù della sua grazia, l’uomo è fatto vita e luce come Dio è vita e luce. Nella creazione l’uomo è stato fatto ad immagine e somiglianza di Dio, con la grazia e la verità di Cristo Gesù, l’uomo è ora vera manifestazione di Dio in mezzo ai suoi fratelli. L’uomo è un Dio creato. Chi vede Lui inabissato nella grazia e nella verità del Verbo vede Dio. Deve vederlo a causa della trasformazione avvenuta nella sua stessa natura. </w:t>
      </w:r>
    </w:p>
    <w:p w14:paraId="0E7E53F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lastRenderedPageBreak/>
        <w:t xml:space="preserve">Nona riflessione: </w:t>
      </w:r>
      <w:r w:rsidRPr="00640037">
        <w:rPr>
          <w:rFonts w:ascii="Arial" w:eastAsia="Times New Roman" w:hAnsi="Arial"/>
          <w:sz w:val="24"/>
          <w:szCs w:val="20"/>
          <w:lang w:eastAsia="it-IT"/>
        </w:rPr>
        <w:t xml:space="preserve">Con Cristo Gesù ogni altro uomo viene relativizzato, viene messo nel suo vero ruolo di non essere né luce e né vita, né pieno di grazia e né di verità. Con ogni altro uomo, l’uomo rimane così come esso è nella sua natura. Peccatore è e peccatore rimane. Tenebra è e tenebra rimane. Debolezza è e debolezza rimane. Pochezza è e pochezza rimane. Morte è e morte rimane. Ogni altro uomo non è fonte di rinnovamento per i suoi fratelli. Il Verbo Incarnato invece è la sola fonte di verità, luce, vita, grazia, santità, giustizia, pace. Senza Cristo non c’è rinnovamento dell’umanità, non c’è elevazione, non c’è rigenerazione, non c’è novità. C’è quel peccato che oscura mente e cuore e crea solo cecità e tenebre. </w:t>
      </w:r>
    </w:p>
    <w:p w14:paraId="1F67B54C"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
          <w:bCs/>
          <w:sz w:val="24"/>
          <w:szCs w:val="20"/>
          <w:lang w:eastAsia="it-IT"/>
        </w:rPr>
        <w:t xml:space="preserve">Decima riflessione: </w:t>
      </w:r>
      <w:r w:rsidRPr="00640037">
        <w:rPr>
          <w:rFonts w:ascii="Arial" w:eastAsia="Times New Roman" w:hAnsi="Arial"/>
          <w:bCs/>
          <w:sz w:val="24"/>
          <w:szCs w:val="20"/>
          <w:lang w:eastAsia="it-IT"/>
        </w:rPr>
        <w:t>Dio nessuno l’ha mai visto. Ogni uomo viene dal grembo di sua madre. Viene da una fitta oscurità. Ogni uomo viene dal grembo del peccato dell’umanità. Un uomo che viene dalle tenebre ignora cosa sia la luce. Il Verbo invece viene dal grembo del Padre, dal suo seno di luce eterna. Il Verbo non solo viene dal grembo del Padre, nel grembo del Padre vive. È il solo che conosce il Padre. È il solo che possa rivelarlo. È il solo che ha rivelato Dio in pienezza di verità e di grazia, di essenza e di sostanza, di unità e di trinità. È dal Verbo che si conosce Dio e chi non possiede il Verbo neanche possiede la vera conoscenza di Dio. Parlerà di Dio sempre per sentito dire.</w:t>
      </w:r>
    </w:p>
    <w:p w14:paraId="68A2EF89" w14:textId="77777777" w:rsidR="00640037" w:rsidRPr="00640037" w:rsidRDefault="00640037" w:rsidP="00640037">
      <w:pPr>
        <w:spacing w:after="120" w:line="240" w:lineRule="auto"/>
        <w:jc w:val="both"/>
        <w:rPr>
          <w:rFonts w:ascii="Arial" w:eastAsia="Times New Roman" w:hAnsi="Arial"/>
          <w:sz w:val="24"/>
          <w:szCs w:val="20"/>
          <w:lang w:eastAsia="it-IT"/>
        </w:rPr>
      </w:pPr>
    </w:p>
    <w:p w14:paraId="4DCC4D2F"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35" w:name="_Toc201740213"/>
      <w:bookmarkStart w:id="36" w:name="_Toc225612268"/>
      <w:bookmarkStart w:id="37" w:name="_Toc229743603"/>
      <w:bookmarkStart w:id="38" w:name="_Toc234078195"/>
      <w:bookmarkStart w:id="39" w:name="_Toc62149777"/>
      <w:r w:rsidRPr="00640037">
        <w:rPr>
          <w:rFonts w:ascii="Arial" w:eastAsia="Times New Roman" w:hAnsi="Arial" w:cs="Arial"/>
          <w:b/>
          <w:sz w:val="24"/>
          <w:szCs w:val="24"/>
          <w:lang w:eastAsia="it-IT"/>
        </w:rPr>
        <w:t>NOTA TEOLOGICA SUL PRIMO CAPITOLO</w:t>
      </w:r>
      <w:bookmarkEnd w:id="35"/>
      <w:bookmarkEnd w:id="36"/>
      <w:bookmarkEnd w:id="37"/>
      <w:bookmarkEnd w:id="38"/>
      <w:bookmarkEnd w:id="39"/>
    </w:p>
    <w:p w14:paraId="31B9EBE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Conosciamo ogni verità che l’Apostolo Giovanni ci ha rivelato sul Verbo della vita. Sappiamo chi è Lui prima della creazione, nell’eternità. Sappiamo chi è Lui nella creazione e nel permanere della creazione. In Lui si congiungono tempo ed eternità, divinità e umanità, Dio e l’uomo. Nell’eternità per la creazione intera è luce e vita. Nell’Incarnazione per ogni uomo è grazia e verità. Sappiamo che è il Rivelatore del Padre, che è l’Agnello di Dio che toglie il peccato del mondo, che è il Messia del Signore, il suo Consacrato, il suo Unto. </w:t>
      </w:r>
    </w:p>
    <w:p w14:paraId="449CB37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Questo Primo Capitolo si conclude presentando il Verbo Incarnato come la scala di Giacobbe, sulla quale scendono e salgono gli Angeli di Dio. Per Lui il Cielo discende sulla terra e la terra sempre per Lui sale al Cielo. C’è una verità che merita di essere evidenziata, specificata, chiarita. Nel Verbo della vita ci sono due </w:t>
      </w:r>
      <w:r w:rsidRPr="00640037">
        <w:rPr>
          <w:rFonts w:ascii="Arial" w:eastAsia="Times New Roman" w:hAnsi="Arial"/>
          <w:i/>
          <w:sz w:val="24"/>
          <w:szCs w:val="20"/>
          <w:lang w:eastAsia="it-IT"/>
        </w:rPr>
        <w:t>“momenti”</w:t>
      </w:r>
      <w:r w:rsidRPr="00640037">
        <w:rPr>
          <w:rFonts w:ascii="Arial" w:eastAsia="Times New Roman" w:hAnsi="Arial"/>
          <w:sz w:val="24"/>
          <w:szCs w:val="20"/>
          <w:lang w:eastAsia="it-IT"/>
        </w:rPr>
        <w:t xml:space="preserve">: il </w:t>
      </w:r>
      <w:r w:rsidRPr="00640037">
        <w:rPr>
          <w:rFonts w:ascii="Arial" w:eastAsia="Times New Roman" w:hAnsi="Arial"/>
          <w:i/>
          <w:sz w:val="24"/>
          <w:szCs w:val="20"/>
          <w:lang w:eastAsia="it-IT"/>
        </w:rPr>
        <w:t>“momento”</w:t>
      </w:r>
      <w:r w:rsidRPr="00640037">
        <w:rPr>
          <w:rFonts w:ascii="Arial" w:eastAsia="Times New Roman" w:hAnsi="Arial"/>
          <w:sz w:val="24"/>
          <w:szCs w:val="20"/>
          <w:lang w:eastAsia="it-IT"/>
        </w:rPr>
        <w:t xml:space="preserve"> prima dell’Incarnazione e il </w:t>
      </w:r>
      <w:r w:rsidRPr="00640037">
        <w:rPr>
          <w:rFonts w:ascii="Arial" w:eastAsia="Times New Roman" w:hAnsi="Arial"/>
          <w:i/>
          <w:sz w:val="24"/>
          <w:szCs w:val="20"/>
          <w:lang w:eastAsia="it-IT"/>
        </w:rPr>
        <w:t>“momento”</w:t>
      </w:r>
      <w:r w:rsidRPr="00640037">
        <w:rPr>
          <w:rFonts w:ascii="Arial" w:eastAsia="Times New Roman" w:hAnsi="Arial"/>
          <w:sz w:val="24"/>
          <w:szCs w:val="20"/>
          <w:lang w:eastAsia="it-IT"/>
        </w:rPr>
        <w:t xml:space="preserve"> dopo l’Incarnazione. C’è il prima eterno in cui il Verbo non era Incarnato e c’è il dopo nel tempo in cui il Verbo si fa carne, si fa vero uomo, nasce dalla Vergine Maria, per opera dello Spirito Santo. Questi due momenti dobbiamo tenerli sempre separati e distinti. Nessuna confusione è consentita.</w:t>
      </w:r>
    </w:p>
    <w:p w14:paraId="4A9EE52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L’Incarnazione non è eterna. Il Verbo è eterno. L’Incarnazione è recentissima. Essa ha appena 2025 anni di esistenza. Prima il Verbo non era Incarnato. Oggi il Verbo non è più solo Verbo. Oggi è Verbo Incarnato. La nostra fede deve fare questa separazione e questa distinzione. Ci sono due errori che dobbiamo assolutamente evitare. Il primo è quello di considerare il Verbo Incarnato nell’eternità, da sempre e per sempre. Questo errore è talmente evidente e tuttavia sono molti coloro che lo professano. Se il Verbo fosse Verbo Incarnato prima della creazione di Adamo e di Eva, non potrebbe nascere dalla Vergine Maria, non si potrebbe neanche incarnare, perché è già creatura prima della </w:t>
      </w:r>
      <w:r w:rsidRPr="00640037">
        <w:rPr>
          <w:rFonts w:ascii="Arial" w:eastAsia="Times New Roman" w:hAnsi="Arial"/>
          <w:sz w:val="24"/>
          <w:szCs w:val="20"/>
          <w:lang w:eastAsia="it-IT"/>
        </w:rPr>
        <w:lastRenderedPageBreak/>
        <w:t xml:space="preserve">stessa creazione del mondo. La nascita dalla Vergine Maria sarebbe una finzione. Senza vera Incarnazione non c’è vera redenzione. L’Incarnazione è vera ed essa è nel tempo. La Vergine Maria è vera Madre di Dio. Veramente nel suo seno verginale Dio si è fatto uomo. </w:t>
      </w:r>
    </w:p>
    <w:p w14:paraId="4CC9F71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secondo errore è quello di non considerare più il Verbo come Incarnato. Ora il Verbo non è più solo Verbo. È Verbo Incarnato. Come Incarnato dobbiamo sempre vederlo, pensarlo, conoscerlo, adorarlo. La carne del Verbo è la vera via della salvezza del mondo. Nella sua carne è la pienezza della grazia e della verità. Nella sua carne Dio abita corporalmente. La carne del Verbo è oggi la via della vita. Nella carne del Verbo, la nostra carne diventa anch’essa via della vita per il mondo intero. La vera spiritualità è nella carne e si vive tutta attraverso la carne, il corpo. È questo il vero mistero che dobbiamo recuperare. Ci aiutino in questo recupero la Vergine Maria, Madre della Redenzione, Angeli e Santi. </w:t>
      </w:r>
    </w:p>
    <w:p w14:paraId="7B18F2BC" w14:textId="77777777" w:rsidR="00640037" w:rsidRPr="00640037" w:rsidRDefault="00640037" w:rsidP="00640037">
      <w:pPr>
        <w:spacing w:after="0" w:line="240" w:lineRule="auto"/>
        <w:rPr>
          <w:rFonts w:ascii="Times New Roman" w:eastAsia="Times New Roman" w:hAnsi="Times New Roman"/>
          <w:sz w:val="20"/>
          <w:szCs w:val="20"/>
          <w:lang w:eastAsia="it-IT"/>
        </w:rPr>
      </w:pPr>
    </w:p>
    <w:p w14:paraId="07251E25"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40" w:name="_Toc193145074"/>
      <w:bookmarkEnd w:id="16"/>
      <w:r w:rsidRPr="00640037">
        <w:rPr>
          <w:rFonts w:ascii="Arial" w:eastAsia="Times New Roman" w:hAnsi="Arial"/>
          <w:b/>
          <w:sz w:val="24"/>
          <w:szCs w:val="18"/>
          <w:lang w:eastAsia="it-IT"/>
        </w:rPr>
        <w:t>GIOVANNI V</w:t>
      </w:r>
      <w:bookmarkEnd w:id="40"/>
    </w:p>
    <w:p w14:paraId="3602310E"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0D20C818"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3DA90AAC"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w:t>
      </w:r>
      <w:r w:rsidRPr="00640037">
        <w:rPr>
          <w:rFonts w:ascii="Arial" w:eastAsia="Times New Roman" w:hAnsi="Arial"/>
          <w:bCs/>
          <w:i/>
          <w:iCs/>
          <w:sz w:val="24"/>
          <w:szCs w:val="20"/>
          <w:lang w:eastAsia="it-IT"/>
        </w:rPr>
        <w:lastRenderedPageBreak/>
        <w:t>vita a chi egli vuole. Il Padre infatti non giudica nessuno, ma ha dato ogni giudizio al Figlio, perché tutti onorino il Figlio come onorano il Padre. Chi non onora il Figlio, non onora il Padre che lo ha mandato.</w:t>
      </w:r>
    </w:p>
    <w:p w14:paraId="190B4D0A"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61974954"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03E50D69"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05402C39"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09ED273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w:t>
      </w:r>
    </w:p>
    <w:p w14:paraId="6A06AF77"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41" w:name="_Toc229743632"/>
      <w:bookmarkStart w:id="42" w:name="_Toc234078224"/>
      <w:bookmarkStart w:id="43" w:name="_Toc62149806"/>
      <w:r w:rsidRPr="00640037">
        <w:rPr>
          <w:rFonts w:ascii="Arial" w:eastAsia="Times New Roman" w:hAnsi="Arial" w:cs="Arial"/>
          <w:b/>
          <w:sz w:val="24"/>
          <w:szCs w:val="24"/>
          <w:lang w:eastAsia="it-IT"/>
        </w:rPr>
        <w:t>BREVE INTRODUZIONE</w:t>
      </w:r>
      <w:bookmarkEnd w:id="41"/>
      <w:bookmarkEnd w:id="42"/>
      <w:bookmarkEnd w:id="43"/>
      <w:r w:rsidRPr="00640037">
        <w:rPr>
          <w:rFonts w:ascii="Arial" w:eastAsia="Times New Roman" w:hAnsi="Arial" w:cs="Arial"/>
          <w:b/>
          <w:sz w:val="24"/>
          <w:szCs w:val="24"/>
          <w:lang w:eastAsia="it-IT"/>
        </w:rPr>
        <w:t xml:space="preserve"> </w:t>
      </w:r>
    </w:p>
    <w:p w14:paraId="1D86487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In questo Quinto Capitolo l’Apostolo Giovanni inizia a introdurci nella relazione specifica che regna tra Gesù e il Padre in ordine alle opere che Lui compie. Gesù </w:t>
      </w:r>
      <w:r w:rsidRPr="00640037">
        <w:rPr>
          <w:rFonts w:ascii="Arial" w:eastAsia="Times New Roman" w:hAnsi="Arial"/>
          <w:sz w:val="24"/>
          <w:szCs w:val="20"/>
          <w:lang w:eastAsia="it-IT"/>
        </w:rPr>
        <w:lastRenderedPageBreak/>
        <w:t>guarisce un uomo di sabato. Lo guarisce e gli ordina di ritornare a casa sua portando con sé il suo giaciglio. I Giudei lo accusano di trasgredire la Legge del sabato. Gesù risponde loro che Lui fa tutto ciò che vede fare al Padre suo. Il Padre suo di sabato opera ed anche Lui opera. Noi sappiamo che i Giudei vivevano la Legge del sabato ispirandosi alla creazione. Dio aveva lavorato per sei giorni. Il settimo si era riposato. L’uomo, fatto ad immagine di Dio, come Dio deve operare: sei giorni lavora, il sabato si riposa. L’immagine deve essere anche nella concretezza della sua vita quotidiana.</w:t>
      </w:r>
    </w:p>
    <w:p w14:paraId="4395D33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risponde invece che il Padre suo anche di sabato lavoro. Se lavora il Padre anche Lui può lavorare. C’è il lavoro di Dio che sempre deve essere fatto. Qual è allora il lavoro di Dio che l’uomo può fare? È il lavoro dell’amore, della carità, della compassione, della misericordia, della pietà verso l’uomo. È il lavoro della rigenerazione e della santificazione dell’uomo. È il lavoro della rinascita dell’uomo. È il lavoro della costruzione sulla terra del suo regno. È il lavoro della risurrezione dell’uomo. È il lavoro spirituale per lo spirito e l’anima dell’uomo. I Giudei però non conoscono il Padre. Non lo vedono. Non sanno cosa fa e cosa non fa. Gesù invece conosce il Padre, lo vede operare e lo imita. L’imitazione di Dio non è peccato. Anzi essa è il fine stesso di un uomo. Imitare Dio è la nostra vocazione, la nostra santità, la nostra perfezione. </w:t>
      </w:r>
    </w:p>
    <w:p w14:paraId="65D4DFB6" w14:textId="77777777" w:rsidR="00640037" w:rsidRPr="00640037" w:rsidRDefault="00640037" w:rsidP="00640037">
      <w:pPr>
        <w:spacing w:after="0" w:line="240" w:lineRule="auto"/>
        <w:jc w:val="both"/>
        <w:rPr>
          <w:rFonts w:ascii="Times New Roman" w:eastAsia="Times New Roman" w:hAnsi="Times New Roman"/>
          <w:sz w:val="24"/>
          <w:szCs w:val="20"/>
          <w:lang w:eastAsia="it-IT"/>
        </w:rPr>
      </w:pPr>
    </w:p>
    <w:p w14:paraId="32973730"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44" w:name="_Toc229743633"/>
      <w:bookmarkStart w:id="45" w:name="_Toc234078225"/>
      <w:bookmarkStart w:id="46" w:name="_Toc62149807"/>
      <w:r w:rsidRPr="00640037">
        <w:rPr>
          <w:rFonts w:ascii="Arial" w:eastAsia="Times New Roman" w:hAnsi="Arial" w:cs="Arial"/>
          <w:b/>
          <w:sz w:val="24"/>
          <w:szCs w:val="24"/>
          <w:lang w:eastAsia="it-IT"/>
        </w:rPr>
        <w:t>Guarigione di un paralitico</w:t>
      </w:r>
      <w:bookmarkEnd w:id="44"/>
      <w:bookmarkEnd w:id="45"/>
      <w:bookmarkEnd w:id="46"/>
    </w:p>
    <w:p w14:paraId="6E2CFFC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w:t>
      </w:r>
      <w:r w:rsidRPr="00640037">
        <w:rPr>
          <w:rFonts w:ascii="Arial" w:eastAsia="Times New Roman" w:hAnsi="Arial"/>
          <w:b/>
          <w:sz w:val="24"/>
          <w:szCs w:val="20"/>
          <w:lang w:eastAsia="it-IT"/>
        </w:rPr>
        <w:t xml:space="preserve">Dopo questi fatti, ricorreva una festa dei Giudei e Gesù salì a Gerusalemme. </w:t>
      </w:r>
    </w:p>
    <w:p w14:paraId="4F5C8EB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Non sappiamo di quale festa si trattasse. Di sicuro è una festa assai importante. È una di quelle feste che richiamavano a Gerusalemme molta gente. Dal Libro del Levitico conosciamo quali erano le solennità di obbligo per tutto il popolo del Signore.</w:t>
      </w:r>
    </w:p>
    <w:p w14:paraId="2CDBE93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Signore parlò a Mosè e disse: «Parla agli Israeliti dicendo loro: “Ecco le solennità del Signore, nelle quali convocherete riunioni sacre. Queste sono le mie solennità.</w:t>
      </w:r>
    </w:p>
    <w:p w14:paraId="0B8E713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Durante sei giorni si attenderà al lavoro; ma il settimo giorno è sabato, giorno di assoluto riposo e di riunione sacra. Non farete in esso lavoro alcuno; è un sabato in onore del Signore in tutti i luoghi dove abiterete.</w:t>
      </w:r>
    </w:p>
    <w:p w14:paraId="729A387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Queste sono le solennità del Signore, le riunioni sacre che convocherete nei tempi stabiliti.</w:t>
      </w:r>
    </w:p>
    <w:p w14:paraId="21747C1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primo mese, al quattordicesimo giorno, al tramonto del sole sarà la Pasqua del Signore; il quindici dello stesso mese sarà la festa degli Azzimi in onore del Signore; per sette giorni mangerete pane senza lievito. Nel primo giorno avrete una riunione sacra: non farete alcun lavoro servile. Per sette giorni offrirete al Signore sacrifici consumati dal fuoco. Il settimo giorno vi sarà una riunione sacra: non farete alcun lavoro servile”».</w:t>
      </w:r>
    </w:p>
    <w:p w14:paraId="0CC8DF1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Signore parlò a Mosè e disse: «Parla agli Israeliti dicendo loro: “Quando sarete entrati nella terra che io vi do e ne mieterete la messe, </w:t>
      </w:r>
      <w:r w:rsidRPr="00640037">
        <w:rPr>
          <w:rFonts w:ascii="Arial" w:eastAsia="Times New Roman" w:hAnsi="Arial"/>
          <w:i/>
          <w:iCs/>
          <w:sz w:val="24"/>
          <w:szCs w:val="20"/>
          <w:lang w:eastAsia="it-IT"/>
        </w:rPr>
        <w:lastRenderedPageBreak/>
        <w:t>porterete al sacerdote un covone, come primizia del vostro raccolto. Il sacerdote eleverà il covone davanti al Signore, perché sia gradito per il vostro bene; il sacerdote lo eleverà il giorno dopo il sabato. Quando farete il rito di elevazione del covone, offrirete un agnello di un anno, senza difetto, per l’olocausto in onore del Signore, insieme a un’oblazione di due decimi di efa di fior di farina impastata con olio: è un sacrificio consumato dal fuoco, profumo gradito in onore del Signore; la libagione sarà di un quarto di hin di vino. Non mangerete pane né grano abbrustolito né grano novello, prima di quel giorno, prima di aver portato l’offerta del vostro Dio. Sarà per voi una legge perenne, di generazione in generazione, in tutti i luoghi dove abiterete.</w:t>
      </w:r>
    </w:p>
    <w:p w14:paraId="112418D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Dal giorno dopo il sabato, cioè dal giorno in cui avrete portato il covone per il rito di elevazione, conterete sette settimane complete. Conterete cinquanta giorni fino all’indomani del settimo sabato e offrirete al Signore una nuova oblazione. Porterete dai luoghi dove abiterete due pani, per offerta con rito di elevazione: saranno di due decimi di efa di fior di farina, e li farete cuocere lievitati; sono le primizie in onore del Signore. Oltre quei pani, offrirete sette agnelli dell’anno, senza difetto, un giovenco e due arieti: saranno un olocausto per il Signore, insieme con la loro oblazione e le loro libagioni; sarà un sacrificio di profumo gradito, consumato dal fuoco in onore del Signore. Offrirete un capro in sacrificio per il peccato e due agnelli dell’anno in sacrificio di comunione. Il sacerdote presenterà gli agnelli insieme al pane delle primizie con il rito di elevazione davanti al Signore; tanto i pani quanto i due agnelli consacrati al Signore saranno riservati al sacerdote. Proclamerete in quello stesso giorno una festa e convocherete una riunione sacra. Non farete alcun lavoro servile. Sarà per voi una legge perenne, di generazione in generazione, in tutti i luoghi dove abiterete. </w:t>
      </w:r>
    </w:p>
    <w:p w14:paraId="30D946D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Quando mieterai la messe della vostra terra, non mieterai fino al margine del campo e non raccoglierai ciò che resta da spigolare del tuo raccolto; lo lascerai per il povero e per il forestiero. Io sono il Signore, vostro Dio”».</w:t>
      </w:r>
    </w:p>
    <w:p w14:paraId="1A7EBCE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Signore parlò a Mosè e disse: «Parla agli Israeliti dicendo: “Nel settimo mese, il primo giorno del mese sarà per voi riposo assoluto, un memoriale celebrato a suon di tromba, una riunione sacra. Non farete alcun lavoro servile e offrirete sacrifici consumati dal fuoco in onore del Signore”».</w:t>
      </w:r>
    </w:p>
    <w:p w14:paraId="0B21E93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Signore parlò a Mosè e disse: «Il decimo giorno di questo settimo mese sarà il giorno dell’espiazione; terrete una riunione sacra, vi umilierete e offrirete sacrifici consumati dal fuoco in onore del Signore. In quel giorno non farete alcun lavoro, poiché è il giorno dell’espiazione, per compiere il rito espiatorio per voi davanti al Signore, vostro Dio. Ogni persona che non si umilierà in quel giorno sarà eliminata dalla sua parentela. Ogni persona che farà in quel giorno un qualunque lavoro io la farò perire in mezzo alla sua parentela. Non farete alcun lavoro. Sarà per voi una legge perenne, di </w:t>
      </w:r>
      <w:r w:rsidRPr="00640037">
        <w:rPr>
          <w:rFonts w:ascii="Arial" w:eastAsia="Times New Roman" w:hAnsi="Arial"/>
          <w:i/>
          <w:iCs/>
          <w:sz w:val="24"/>
          <w:szCs w:val="20"/>
          <w:lang w:eastAsia="it-IT"/>
        </w:rPr>
        <w:lastRenderedPageBreak/>
        <w:t>generazione in generazione, in tutti i luoghi dove abiterete. Sarà per voi un sabato di assoluto riposo e dovrete umiliarvi: il nono giorno del mese, dalla sera alla sera seguente, farete il vostro riposo del sabato».</w:t>
      </w:r>
    </w:p>
    <w:p w14:paraId="2EFCFA7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Signore parlò a Mosè e disse: «Parla agli Israeliti dicendo: “Il giorno quindici di questo settimo mese sarà la festa delle Capanne per sette giorni in onore del Signore. Il primo giorno vi sarà una riunione sacra; non farete alcun lavoro servile. Per sette giorni offrirete vittime consumate dal fuoco in onore del Signore. L’ottavo giorno terrete la riunione sacra e offrirete al Signore sacrifici consumati con il fuoco. È giorno di riunione; non farete alcun lavoro servile.</w:t>
      </w:r>
    </w:p>
    <w:p w14:paraId="3A224B8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Queste sono le solennità del Signore nelle quali convocherete riunioni sacre, per presentare al Signore sacrifici consumati dal fuoco, olocausti e oblazioni, vittime e libagioni, ogni cosa nel giorno stabilito, oltre i sabati del Signore, oltre i vostri doni, oltre tutti i vostri voti e tutte le offerte spontanee che presenterete al Signore.</w:t>
      </w:r>
    </w:p>
    <w:p w14:paraId="50B843C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Inoltre il giorno quindici del settimo mese, quando avrete raccolto i frutti della terra, celebrerete una festa del Signore per sette giorni; il primo giorno sarà di assoluto riposo e così l’ottavo giorno. Il primo giorno prenderete frutti degli alberi migliori, rami di palma, rami con dense foglie e salici di torrente, e gioirete davanti al Signore, vostro Dio, per sette giorni. Celebrerete questa festa in onore del Signore, per sette giorni, ogni anno. Sarà per voi una legge perenne, di generazione in generazione. La celebrerete il settimo mese. Dimorerete in capanne per sette giorni; tutti i cittadini d’Israele dimoreranno in capanne, perché le vostre generazioni sappiano che io ho fatto dimorare in capanne gli Israeliti, quando li ho condotti fuori dalla terra d’Egitto. Io sono il Signore, vostro Dio”».</w:t>
      </w:r>
    </w:p>
    <w:p w14:paraId="480CD29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 Mosè parlò così agli Israeliti delle solennità del Signore. (Lev 23,1-44).</w:t>
      </w:r>
    </w:p>
    <w:p w14:paraId="2EF754D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A noi non importa quale sia questa solennità. Giovanni omette di riferirla e noi la lasciamo nella sua non identificazione. Di sicuro non è la Pasqua perché l’Evangelista ce la riferisce con un nome particolare: </w:t>
      </w:r>
      <w:r w:rsidRPr="00640037">
        <w:rPr>
          <w:rFonts w:ascii="Arial" w:eastAsia="Times New Roman" w:hAnsi="Arial"/>
          <w:i/>
          <w:sz w:val="24"/>
          <w:szCs w:val="20"/>
          <w:lang w:eastAsia="it-IT"/>
        </w:rPr>
        <w:t>“La Pasqua dei Giudei”</w:t>
      </w:r>
      <w:r w:rsidRPr="00640037">
        <w:rPr>
          <w:rFonts w:ascii="Arial" w:eastAsia="Times New Roman" w:hAnsi="Arial"/>
          <w:sz w:val="24"/>
          <w:szCs w:val="20"/>
          <w:lang w:eastAsia="it-IT"/>
        </w:rPr>
        <w:t>. A noi importa invece sapere che Gesù è a Gerusalemme. Gerusalemme è il cuore del culto ed anche del pensiero, della fede e della tradizione. In Gerusalemme Gesù è un osservato speciale. In occasione della prima Pasqua vissuta da Lui a Gerusalemme ci siamo già incontrati con i Giudei che chiedono a Gesù che riveli loro il principio della sua autorità.</w:t>
      </w:r>
    </w:p>
    <w:p w14:paraId="617E136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w:t>
      </w:r>
    </w:p>
    <w:p w14:paraId="3CBBD7D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(Gv 2,13-22).</w:t>
      </w:r>
    </w:p>
    <w:p w14:paraId="0D55645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segno dato da Gesù è quello della sua morte e della sua risurrezione. </w:t>
      </w:r>
    </w:p>
    <w:p w14:paraId="1FF7781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2</w:t>
      </w:r>
      <w:r w:rsidRPr="00640037">
        <w:rPr>
          <w:rFonts w:ascii="Arial" w:eastAsia="Times New Roman" w:hAnsi="Arial"/>
          <w:b/>
          <w:sz w:val="24"/>
          <w:szCs w:val="20"/>
          <w:lang w:eastAsia="it-IT"/>
        </w:rPr>
        <w:t xml:space="preserve">A Gerusalemme, presso la porta delle Pecore, vi è una piscina, chiamata in ebraico Betzatà, con cinque portici, </w:t>
      </w:r>
    </w:p>
    <w:p w14:paraId="73C7927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Ora viene localizzata la scena dell’opera che Gesù compie. Siamo in Gerusalemme, presso la porta delle Pecore, ove si trova una piscina con cinque portici. Questa piscina è detta in ebraico Betzatà. Ora conosciamo il luogo esatto.</w:t>
      </w:r>
    </w:p>
    <w:p w14:paraId="4A4B370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w:t>
      </w:r>
      <w:r w:rsidRPr="00640037">
        <w:rPr>
          <w:rFonts w:ascii="Arial" w:eastAsia="Times New Roman" w:hAnsi="Arial"/>
          <w:b/>
          <w:sz w:val="24"/>
          <w:szCs w:val="20"/>
          <w:lang w:eastAsia="it-IT"/>
        </w:rPr>
        <w:t>sotto i quali giaceva un grande numero di infermi, ciechi, zoppi e paralitici. [</w:t>
      </w:r>
      <w:r w:rsidRPr="00640037">
        <w:rPr>
          <w:rFonts w:ascii="Arial" w:eastAsia="Times New Roman" w:hAnsi="Arial"/>
          <w:b/>
          <w:position w:val="6"/>
          <w:sz w:val="24"/>
          <w:szCs w:val="20"/>
          <w:vertAlign w:val="superscript"/>
          <w:lang w:eastAsia="it-IT"/>
        </w:rPr>
        <w:t>4</w:t>
      </w:r>
      <w:r w:rsidRPr="00640037">
        <w:rPr>
          <w:rFonts w:ascii="Arial" w:eastAsia="Times New Roman" w:hAnsi="Arial"/>
          <w:b/>
          <w:sz w:val="24"/>
          <w:szCs w:val="20"/>
          <w:lang w:eastAsia="it-IT"/>
        </w:rPr>
        <w:t xml:space="preserve">] </w:t>
      </w:r>
    </w:p>
    <w:p w14:paraId="428ABFD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Ora ci viene detto chi si trovava sotto i cinque portici: infermi, ciechi, zoppi, paralitici. Non erano poche persone, bensì un gran numero. Gesù si trova dinanzi al mondo della sofferenza e della malattia. Tutte queste persone erano in questo luogo perché vi era una credenza che le acque di questa piscina fossero miracolose, non sempre, ma in determinati momenti. La credenza era questa: un angelo scendeva dal Cielo, agitava le acque. Chi si gettava per primo nella piscina guariva. Gli altri dovevano attendere che l’angelo ritornasse e agitasse di nuovo le acque. Naturalmente si tratta di una credenza. Nulla di più. Tuttavia – vera o falsa che fosse questa credenza – gli ammalati si radunavano sotto i portici con la speranza di una guarigione. Dove c’è una speranza di un bene più grande sempre l’uomo accorre. Questa è verità e molta pietà popolare si fonda proprio sulla speranza di un bene più grande, di un miracolo, di una grazia, di un intervento divino. </w:t>
      </w:r>
    </w:p>
    <w:p w14:paraId="5FED783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5</w:t>
      </w:r>
      <w:r w:rsidRPr="00640037">
        <w:rPr>
          <w:rFonts w:ascii="Arial" w:eastAsia="Times New Roman" w:hAnsi="Arial"/>
          <w:b/>
          <w:sz w:val="24"/>
          <w:szCs w:val="20"/>
          <w:lang w:eastAsia="it-IT"/>
        </w:rPr>
        <w:t xml:space="preserve">Si trovava lì un uomo che da trentotto anni era malato. </w:t>
      </w:r>
    </w:p>
    <w:p w14:paraId="34298DC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Sotto i portici Gesù trova un uomo che è ammalato da trentotto anni. Non sappiamo però da quanto tempo venisse alla piscina. Sappiamo però della lunghezza della sua malattia. La sua malattia è vera, reale, tenace, persistente, irreversibile. Lui è veramente ammalato nel suo corpo. È malato fisicamente. </w:t>
      </w:r>
    </w:p>
    <w:p w14:paraId="3931D7A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6</w:t>
      </w:r>
      <w:r w:rsidRPr="00640037">
        <w:rPr>
          <w:rFonts w:ascii="Arial" w:eastAsia="Times New Roman" w:hAnsi="Arial"/>
          <w:b/>
          <w:sz w:val="24"/>
          <w:szCs w:val="20"/>
          <w:lang w:eastAsia="it-IT"/>
        </w:rPr>
        <w:t xml:space="preserve">Gesù, vedendolo giacere e sapendo che da molto tempo era così, gli disse: «Vuoi guarire?». </w:t>
      </w:r>
    </w:p>
    <w:p w14:paraId="482BD86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lo vede, conosce la durata del suo male e gli chiede: </w:t>
      </w:r>
      <w:r w:rsidRPr="00640037">
        <w:rPr>
          <w:rFonts w:ascii="Arial" w:eastAsia="Times New Roman" w:hAnsi="Arial"/>
          <w:i/>
          <w:sz w:val="24"/>
          <w:szCs w:val="20"/>
          <w:lang w:eastAsia="it-IT"/>
        </w:rPr>
        <w:t xml:space="preserve">“Vuoi guarire?”. </w:t>
      </w:r>
      <w:r w:rsidRPr="00640037">
        <w:rPr>
          <w:rFonts w:ascii="Arial" w:eastAsia="Times New Roman" w:hAnsi="Arial"/>
          <w:sz w:val="24"/>
          <w:szCs w:val="20"/>
          <w:lang w:eastAsia="it-IT"/>
        </w:rPr>
        <w:t xml:space="preserve">È Gesù stesso che si propone. Gli vuole fare del bene. Lo vuole aiutare. L’ammalato non conosce Gesù. Non sa chi egli sia. Nel Vangelo secondo Giovanni ogni qualvolta che Gesù compie un miracolo è perché vuole provocare un terremoto religioso. Vuole creare uno scossone in quella religiosità fatta di tradizioni umane che non davano più salvezza. Vuole che qualcosa traballi, perché solo così vi può nascere un sussulto di verità e di salvezza. Quando una </w:t>
      </w:r>
      <w:r w:rsidRPr="00640037">
        <w:rPr>
          <w:rFonts w:ascii="Arial" w:eastAsia="Times New Roman" w:hAnsi="Arial"/>
          <w:sz w:val="24"/>
          <w:szCs w:val="20"/>
          <w:lang w:eastAsia="it-IT"/>
        </w:rPr>
        <w:lastRenderedPageBreak/>
        <w:t>fede, una religione, una pietà non produce più vera salvezza è giusto che la si scrolli dall’interno. Come? Ponendo in essa dei principi soprannaturali ed eterni di verità.</w:t>
      </w:r>
    </w:p>
    <w:p w14:paraId="55197EA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illuminato, consigliato, mosso dallo Spirito Santo, sa come agire per correggere, modificare, illuminare, aggiornare, perfezionare tutto ciò che è divenuto inutile al fine di dare vera salvezza. Gesù è pieno di Spirito Santo e quanto opera lo opera sempre con somma prudenza. Noi invece che non siamo pieni di Spirito Santo non solo non purifichiamo il vecchio, lo distruggiamo anche e così siamo senza il vecchio e senza il nuovo. A volte ci comportiamo come dei suicidi della religione e della fede. </w:t>
      </w:r>
    </w:p>
    <w:p w14:paraId="4E1C659E"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7</w:t>
      </w:r>
      <w:r w:rsidRPr="00640037">
        <w:rPr>
          <w:rFonts w:ascii="Arial" w:eastAsia="Times New Roman" w:hAnsi="Arial"/>
          <w:b/>
          <w:sz w:val="24"/>
          <w:szCs w:val="20"/>
          <w:lang w:eastAsia="it-IT"/>
        </w:rPr>
        <w:t xml:space="preserve">Gli rispose il malato: «Signore, non ho nessuno che mi immerga nella piscina quando l’acqua si agita. Mentre infatti sto per andarvi, un altro scende prima di me». </w:t>
      </w:r>
    </w:p>
    <w:p w14:paraId="32734AE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Il malato vuole guarire. Per questo egli è sotto i portici aspettando che l’acqua si agiti. Non c’è nessuno però che lo aiuti. Essendo lui assai lento nei movimenti, gli altri che sono più svelti di lui, si gettano per primi e a lui tocca aspettare, ma sempre con lo stesso risultato di essere preceduto dagli altri. Questa constatazione del malato ci fa comprendere che la carità, l’amore fraterno, la sollecitudine per gli altri, la compassione sovente è assente tra gli stessi che sono bisognosi di cure. L’egoismo è congenito nell’uomo. La carità invece è sempre da impiantare, da coltivare. Alla carità ci si deve educare, formare. È questa l’opera principale della Chiesa: educare e formare alla carità. Tutto il Vangelo è una scuola di carità, di amore, di compassione, di pietà. Il Maestro unico di questa scuola è Gesù Signore. Lui è il Maestro della carità, della compassione, della pietà, della solidarietà. È il Maestro della carità per sostituzione vicaria.</w:t>
      </w:r>
    </w:p>
    <w:p w14:paraId="0C0D0DA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8</w:t>
      </w:r>
      <w:r w:rsidRPr="00640037">
        <w:rPr>
          <w:rFonts w:ascii="Arial" w:eastAsia="Times New Roman" w:hAnsi="Arial"/>
          <w:b/>
          <w:sz w:val="24"/>
          <w:szCs w:val="20"/>
          <w:lang w:eastAsia="it-IT"/>
        </w:rPr>
        <w:t xml:space="preserve">Gesù gli disse: «Àlzati, prendi la tua barella e cammina». </w:t>
      </w:r>
    </w:p>
    <w:p w14:paraId="6BD0BC8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A quest’uomo Gesù non chiede la fede. Gli dice solamente se vuole guarire. Poiché questa è la sua volontà, Gesù lo guarisce con un ordine, un comando: </w:t>
      </w:r>
      <w:r w:rsidRPr="00640037">
        <w:rPr>
          <w:rFonts w:ascii="Arial" w:eastAsia="Times New Roman" w:hAnsi="Arial"/>
          <w:i/>
          <w:sz w:val="24"/>
          <w:szCs w:val="20"/>
          <w:lang w:eastAsia="it-IT"/>
        </w:rPr>
        <w:t xml:space="preserve">“Alzati, prendi la tua barella e cammina”. </w:t>
      </w:r>
      <w:r w:rsidRPr="00640037">
        <w:rPr>
          <w:rFonts w:ascii="Arial" w:eastAsia="Times New Roman" w:hAnsi="Arial"/>
          <w:sz w:val="24"/>
          <w:szCs w:val="20"/>
          <w:lang w:eastAsia="it-IT"/>
        </w:rPr>
        <w:t xml:space="preserve">È questo uno dei pochi casi di guarigione senza una richiesta esplicita di fede. Così come avverrà per il cieco fin dalla nascita, non è neanche l’ammalato, o un suo familiare, o un suo amico che chiede la guarigione. L’iniziativa è tutta nel cuore, nella mente, nei pensieri, nella volontà di Cristo Gesù. L’iniziativa è completamente nella mozione dello Spirito Santo che lo conduce perché oggi in Gerusalemme questo miracolo si compia. In seguito vedremo gli sviluppi di questo miracolo e il terremoto di verità che esso provoca in molti cuori. </w:t>
      </w:r>
    </w:p>
    <w:p w14:paraId="41DDFF4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9</w:t>
      </w:r>
      <w:r w:rsidRPr="00640037">
        <w:rPr>
          <w:rFonts w:ascii="Arial" w:eastAsia="Times New Roman" w:hAnsi="Arial"/>
          <w:b/>
          <w:sz w:val="24"/>
          <w:szCs w:val="20"/>
          <w:lang w:eastAsia="it-IT"/>
        </w:rPr>
        <w:t>E all’istante quell’uomo guarì: prese la sua barella e cominciò a camminare.</w:t>
      </w:r>
    </w:p>
    <w:p w14:paraId="7C973E7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guarigione avviene in modo subitaneo, all’istante. L’uomo ascolta il comando di Gesù: </w:t>
      </w:r>
      <w:r w:rsidRPr="00640037">
        <w:rPr>
          <w:rFonts w:ascii="Arial" w:eastAsia="Times New Roman" w:hAnsi="Arial"/>
          <w:i/>
          <w:sz w:val="24"/>
          <w:szCs w:val="20"/>
          <w:lang w:eastAsia="it-IT"/>
        </w:rPr>
        <w:t>“Prende la sua barella e comincia a camminare”</w:t>
      </w:r>
      <w:r w:rsidRPr="00640037">
        <w:rPr>
          <w:rFonts w:ascii="Arial" w:eastAsia="Times New Roman" w:hAnsi="Arial"/>
          <w:sz w:val="24"/>
          <w:szCs w:val="20"/>
          <w:lang w:eastAsia="it-IT"/>
        </w:rPr>
        <w:t xml:space="preserve">. Con questi due gesti del prendere e del camminare si attesta la verità della guarigione. Il malato è ritornato ad essere sano. Ha riacquistato l’uso delle sue gambe e delle sue braccia. </w:t>
      </w:r>
    </w:p>
    <w:p w14:paraId="5143C50D" w14:textId="77777777" w:rsidR="00640037" w:rsidRPr="00640037" w:rsidRDefault="00640037" w:rsidP="00640037">
      <w:pPr>
        <w:spacing w:after="0" w:line="240" w:lineRule="auto"/>
        <w:ind w:left="851" w:hanging="851"/>
        <w:jc w:val="both"/>
        <w:rPr>
          <w:rFonts w:ascii="Times New Roman" w:eastAsia="Times New Roman" w:hAnsi="Times New Roman"/>
          <w:sz w:val="24"/>
          <w:szCs w:val="20"/>
          <w:lang w:eastAsia="it-IT"/>
        </w:rPr>
      </w:pPr>
    </w:p>
    <w:p w14:paraId="2FEB668E"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47" w:name="_Toc229743634"/>
      <w:bookmarkStart w:id="48" w:name="_Toc234078226"/>
      <w:bookmarkStart w:id="49" w:name="_Toc62149808"/>
      <w:r w:rsidRPr="00640037">
        <w:rPr>
          <w:rFonts w:ascii="Arial" w:eastAsia="Times New Roman" w:hAnsi="Arial" w:cs="Arial"/>
          <w:b/>
          <w:sz w:val="24"/>
          <w:szCs w:val="24"/>
          <w:lang w:eastAsia="it-IT"/>
        </w:rPr>
        <w:lastRenderedPageBreak/>
        <w:t>Accuse dei Giudei a Gesù</w:t>
      </w:r>
      <w:bookmarkEnd w:id="47"/>
      <w:bookmarkEnd w:id="48"/>
      <w:bookmarkEnd w:id="49"/>
      <w:r w:rsidRPr="00640037">
        <w:rPr>
          <w:rFonts w:ascii="Arial" w:eastAsia="Times New Roman" w:hAnsi="Arial" w:cs="Arial"/>
          <w:b/>
          <w:sz w:val="24"/>
          <w:szCs w:val="24"/>
          <w:lang w:eastAsia="it-IT"/>
        </w:rPr>
        <w:t xml:space="preserve"> </w:t>
      </w:r>
    </w:p>
    <w:p w14:paraId="74CA1F7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Quel giorno però era un sabato. </w:t>
      </w:r>
    </w:p>
    <w:p w14:paraId="0925F5D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Viene annotato che quel giorno era un sabato. Sappiamo tutte le infinite disquisizioni dei Giudei sul riposo sabbatico. La casistica era interminabile e tutto diveniva oggetto di discussione e di divieto. La volontà di Dio circa il riposo del sabato era stata allora sommersa da un pensiero umano e da una tradizione che erano ossessivi. Noi generalmente pensiamo che il male della Legge è quando ad essa si toglie qualcosa. Il male più grande, il peggiore di tutti i mali è quando ad essa si aggiunge. Chi aggiunge rende odiosa la volontà di Dio, la rende difficile, impossibile. La fa divenire un peso insopportabile. Ecco come il Deuteronomio mette in guardia sia per il togliere che per l’aggiungere.</w:t>
      </w:r>
    </w:p>
    <w:p w14:paraId="105427D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0788756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190D19F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State bene in guardia per la vostra vita: poiché non vedeste alcuna figura, quando il Signore vi parlò sull’Oreb dal fuoco, non vi </w:t>
      </w:r>
      <w:r w:rsidRPr="00640037">
        <w:rPr>
          <w:rFonts w:ascii="Arial" w:eastAsia="Times New Roman" w:hAnsi="Arial"/>
          <w:i/>
          <w:iCs/>
          <w:sz w:val="24"/>
          <w:szCs w:val="20"/>
          <w:lang w:eastAsia="it-IT"/>
        </w:rPr>
        <w:lastRenderedPageBreak/>
        <w:t>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26AA8E0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7818305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27Il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530416A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w:t>
      </w:r>
      <w:r w:rsidRPr="00640037">
        <w:rPr>
          <w:rFonts w:ascii="Arial" w:eastAsia="Times New Roman" w:hAnsi="Arial"/>
          <w:i/>
          <w:iCs/>
          <w:sz w:val="24"/>
          <w:szCs w:val="20"/>
          <w:lang w:eastAsia="it-IT"/>
        </w:rPr>
        <w:lastRenderedPageBreak/>
        <w:t>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5EE51D3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169DC09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14:paraId="3CF10D0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È una religione che genera tristezza quella che sempre aggiunge al Comando del Signore.</w:t>
      </w:r>
    </w:p>
    <w:p w14:paraId="068DD90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10</w:t>
      </w:r>
      <w:r w:rsidRPr="00640037">
        <w:rPr>
          <w:rFonts w:ascii="Arial" w:eastAsia="Times New Roman" w:hAnsi="Arial"/>
          <w:b/>
          <w:sz w:val="24"/>
          <w:szCs w:val="20"/>
          <w:lang w:eastAsia="it-IT"/>
        </w:rPr>
        <w:t xml:space="preserve">Dissero dunque i Giudei all’uomo che era stato guarito: «È sabato e non ti è lecito portare la tua barella». </w:t>
      </w:r>
    </w:p>
    <w:p w14:paraId="0ACAC0D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 Giudei, i difensori della Legge e della Tradizione, vedono quest’uomo che se ne va in giro portando una barella e glielo dicono: </w:t>
      </w:r>
      <w:r w:rsidRPr="00640037">
        <w:rPr>
          <w:rFonts w:ascii="Arial" w:eastAsia="Times New Roman" w:hAnsi="Arial"/>
          <w:i/>
          <w:sz w:val="24"/>
          <w:szCs w:val="20"/>
          <w:lang w:eastAsia="it-IT"/>
        </w:rPr>
        <w:t>“È sabato e non ti è lecito portare la tua barella”</w:t>
      </w:r>
      <w:r w:rsidRPr="00640037">
        <w:rPr>
          <w:rFonts w:ascii="Arial" w:eastAsia="Times New Roman" w:hAnsi="Arial"/>
          <w:sz w:val="24"/>
          <w:szCs w:val="20"/>
          <w:lang w:eastAsia="it-IT"/>
        </w:rPr>
        <w:t>. Non sai che oggi è sabato e non ti è lecito fare alcun lavoro? Non conosci la Legge? Non sai cosa essa insegna? Per i Giudei ciò che sta facendo quest’uomo è uno scandalo. Sta portando a casa la sua barella. Sta facendo un lavoro vietato dalla Legge. Quando la mente dell’uomo si appropria di Dio e della sua volontà opera un vero disastro morale in seno alla comunità degli uomini. Allora non si deve interpretare la Legge? Si deve sempre interpretare, ma partendo sempre dal tenore letterale di essa. Si spiega la lettera della Legge secondo la vera intenzione del Signore, mai però si deve aggiungere alla lettera della Legge, mai si deve togliere. Anche San Paolo invita i Corinzi ad attenersi a ciò che è scritto.</w:t>
      </w:r>
    </w:p>
    <w:p w14:paraId="1F5420B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w:t>
      </w:r>
      <w:r w:rsidRPr="00640037">
        <w:rPr>
          <w:rFonts w:ascii="Arial" w:eastAsia="Times New Roman" w:hAnsi="Arial"/>
          <w:i/>
          <w:iCs/>
          <w:sz w:val="24"/>
          <w:szCs w:val="20"/>
          <w:lang w:eastAsia="it-IT"/>
        </w:rPr>
        <w:lastRenderedPageBreak/>
        <w:t>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7978D47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2B7ACE7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214F75C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00666F9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74D3F04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Allo “scritto” della Legge non si aggiunge e non si toglie. Qual è allora lo “scritto” della Legge circa il terzo Comandamento? È quello che è contenuto nella stessa sua formulazione.</w:t>
      </w:r>
    </w:p>
    <w:p w14:paraId="01B6FB9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w:t>
      </w:r>
    </w:p>
    <w:p w14:paraId="63DE9F8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Quando si parla di lavoro si intende tutto ciò che è relazione dell’uomo con la terra al fine di procurarsi il suo nutrimento. Ogni altra cosa che ha sempre relazione al sostentamento dell’uomo: mercato, commercio, vendere e comprare. Ecco un esempio di interpretazione dello “scritto” secondo Neemia:</w:t>
      </w:r>
    </w:p>
    <w:p w14:paraId="6E99F4E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In quei giorni osservai in Giuda alcuni che pigiavano nei tini durante il sabato, altri che trasportavano i covoni e li caricavano sugli asini, e anche vino, uva, fichi e ogni sorta di carichi, e li portavano a Gerusalemme in giorno di sabato; io protestai a motivo del giorno in cui vendevano le derrate. C’erano anche alcuni di Tiro stabiliti in città che portavano pesce e ogni sorta di merci e le vendevano durante il sabato ai figli di Giuda e a Gerusalemme. Allora io rimproverai i notabili di Giuda e dissi loro: «Che cosa è mai questo male che fate, profanando il giorno del sabato? I nostri padri non hanno fatto così? Il nostro Dio per questo ha fatto cadere su noi e su questa città tutti questi mali. Voi accrescete l’ira contro Israele, profanando il sabato!». Non appena le porte di Gerusalemme cominciavano a essere nell’ombra, prima del sabato, io ordinai che le porte fossero chiuse e che non si riaprissero fin dopo il sabato; collocai alcuni miei uomini alle porte: non doveva entrare nessun carico durante il sabato. Così i mercanti e i venditori di ogni merce una o due volte passarono la notte fuori di Gerusalemme. Allora io protestai contro di loro e dissi: «Perché passate la notte davanti alle mura? Se lo farete un’altra volta, stenderò la mano contro di voi». Da quel momento non vennero più durante il sabato. Ordinai ai leviti di purificarsi e di venire a custodire le porte per santificare il giorno del sabato. (Ne 13,15-22).</w:t>
      </w:r>
    </w:p>
    <w:p w14:paraId="2356098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Tutto quanto invece attiene al mantenimento e alla conservazione della vita poteva essere fatto in giorno si sabato: curare, sanare, nutrirsi, visitare, camminare, pregare, leggere, meditare, parlare, predicare e cose del genere. Portare a casa la propria barella di certo non può essere considerato un lavoro. Lo </w:t>
      </w:r>
      <w:r w:rsidRPr="00640037">
        <w:rPr>
          <w:rFonts w:ascii="Arial" w:eastAsia="Times New Roman" w:hAnsi="Arial"/>
          <w:i/>
          <w:sz w:val="24"/>
          <w:szCs w:val="20"/>
          <w:lang w:eastAsia="it-IT"/>
        </w:rPr>
        <w:t>“scritto”</w:t>
      </w:r>
      <w:r w:rsidRPr="00640037">
        <w:rPr>
          <w:rFonts w:ascii="Arial" w:eastAsia="Times New Roman" w:hAnsi="Arial"/>
          <w:sz w:val="24"/>
          <w:szCs w:val="20"/>
          <w:lang w:eastAsia="it-IT"/>
        </w:rPr>
        <w:t xml:space="preserve"> della Legge non è questo che intendeva con il risposo del sabato. Intendeva invece la libertà dell’uomo dalle preoccupazioni e dagli affanni per le cose di questo mondo. Intendeva che i figli di Dio dovevano vivere un giorno da figli di Dio e non più da figlio della schiavitù della terra e dagli affanni per le cose di questo mondo. Il terzo Comandamento è il Comandamento della libertà dell’uomo, di un popolo. È il Comandamento che deve mostrare agli uomini come domani si vivrà nel Cielo.</w:t>
      </w:r>
    </w:p>
    <w:p w14:paraId="36B778C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11</w:t>
      </w:r>
      <w:r w:rsidRPr="00640037">
        <w:rPr>
          <w:rFonts w:ascii="Arial" w:eastAsia="Times New Roman" w:hAnsi="Arial"/>
          <w:b/>
          <w:sz w:val="24"/>
          <w:szCs w:val="20"/>
          <w:lang w:eastAsia="it-IT"/>
        </w:rPr>
        <w:t xml:space="preserve">Ma egli rispose loro: «Colui che mi ha guarito mi ha detto: “Prendi la tua barella e cammina”». </w:t>
      </w:r>
    </w:p>
    <w:p w14:paraId="37A2094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Quest’uomo, rimproverato dai Giudei come trasgressore della Legge del sabato, scusa se stesso, dicendo che lui sta seguendo solo un ordine, un comando. Quest’ordine e questo comando gli è stato impartito da Colui che lo aveva guarito. Era stato Lui infatti a dirgli: </w:t>
      </w:r>
      <w:r w:rsidRPr="00640037">
        <w:rPr>
          <w:rFonts w:ascii="Arial" w:eastAsia="Times New Roman" w:hAnsi="Arial"/>
          <w:i/>
          <w:sz w:val="24"/>
          <w:szCs w:val="20"/>
          <w:lang w:eastAsia="it-IT"/>
        </w:rPr>
        <w:t>“Prendi la tua barella e cammina”</w:t>
      </w:r>
      <w:r w:rsidRPr="00640037">
        <w:rPr>
          <w:rFonts w:ascii="Arial" w:eastAsia="Times New Roman" w:hAnsi="Arial"/>
          <w:sz w:val="24"/>
          <w:szCs w:val="20"/>
          <w:lang w:eastAsia="it-IT"/>
        </w:rPr>
        <w:t>. A questo momento ogni discussione sarebbe dovuta finire. Se uno guarisce, guarisce nel nome del Signore. Se uno che guarisce, ordina, ordina sempre nel nome del Signore. Nel nome del Signore aveva guarito e nel nome del Signore aveva ordinato. Questa è la logica della verità e della fede.</w:t>
      </w:r>
    </w:p>
    <w:p w14:paraId="5E4A69C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lastRenderedPageBreak/>
        <w:t>12</w:t>
      </w:r>
      <w:r w:rsidRPr="00640037">
        <w:rPr>
          <w:rFonts w:ascii="Arial" w:eastAsia="Times New Roman" w:hAnsi="Arial"/>
          <w:b/>
          <w:sz w:val="24"/>
          <w:szCs w:val="20"/>
          <w:lang w:eastAsia="it-IT"/>
        </w:rPr>
        <w:t>Gli domandarono allora: «Chi è l’uomo che ti ha detto: “Prendi e cammina”?».</w:t>
      </w:r>
    </w:p>
    <w:p w14:paraId="67C86BE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Invece i Giudei vogliono sapere chi è stato quell’uomo che gli aveva dato un tale ordine. Non si interessano della guarigione. Non si curano che quell’uomo era da trentotto anni malato. Loro si curano solo della Legge del sabato. Ma ci può essere una Legge che esista per se stessa senza pensare che ogni Legge è data per il bene supremo dell’uomo? Ma la Legge potrà essere contro l’uomo? Se è contro l’uomo, essa di certo non è Legge di Dio. La Legge di Dio altro non vuole se non il più grande bene dell’uomo. Dove si cerca il più grande bene dell’uomo, lì c’è sempre la Legge del Signore. San Paolo ci insegna che il fine della Legge è l’amore e chi è nell’amore è sempre nella Legge del Signore.</w:t>
      </w:r>
    </w:p>
    <w:p w14:paraId="0EE065B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51AC084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4FC69F5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w:t>
      </w:r>
    </w:p>
    <w:p w14:paraId="11DB25F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Veramente la carità è la pienezza della Legge. I Giudei si dimenticano dell’uomo, dell’amore, della Carità. Per loro la Legge è fine a se stessa. Essendo fine a se stessa, l’uomo scompare. È come se venisse ucciso e torturato da essa. Questa mentalità vive e prospera anche nella Chiesa di Dio. Vive sempre in tutti coloro che sono senza lo Spirito del Signore, il solo vero interprete della Legge di Dio. </w:t>
      </w:r>
    </w:p>
    <w:p w14:paraId="1F4B72E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lastRenderedPageBreak/>
        <w:t>13</w:t>
      </w:r>
      <w:r w:rsidRPr="00640037">
        <w:rPr>
          <w:rFonts w:ascii="Arial" w:eastAsia="Times New Roman" w:hAnsi="Arial"/>
          <w:b/>
          <w:sz w:val="24"/>
          <w:szCs w:val="20"/>
          <w:lang w:eastAsia="it-IT"/>
        </w:rPr>
        <w:t xml:space="preserve">Ma colui che era stato guarito non sapeva chi fosse; Gesù infatti si era allontanato perché vi era folla in quel luogo. </w:t>
      </w:r>
    </w:p>
    <w:p w14:paraId="2C8303E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Quest’uomo non sa chi lo ha guarito. Gesù aveva operato il miracolo e subito si era allontanato dalla piscina a causa della molta folla. Notiamo in questa sua azione, tutta la prudenza di Gesù. Egli è sempre guidato e mosso dallo Spirito Santo, il quale legge la storia attuale e sa cosa è bene per Gesù e lo spinge perché lo faccia. Gesù è docile allo Spirito del Signore e vive sempre nella più alta e santa prudenza. Sempre è prudente chi si lascia muovere dallo Spirito del Signore. Perché questo avvenga è necessario che si cresca in sapienza e grazia così come quotidianamente cresceva Gesù.</w:t>
      </w:r>
    </w:p>
    <w:p w14:paraId="3939401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14</w:t>
      </w:r>
      <w:r w:rsidRPr="00640037">
        <w:rPr>
          <w:rFonts w:ascii="Arial" w:eastAsia="Times New Roman" w:hAnsi="Arial"/>
          <w:b/>
          <w:sz w:val="24"/>
          <w:szCs w:val="20"/>
          <w:lang w:eastAsia="it-IT"/>
        </w:rPr>
        <w:t xml:space="preserve">Poco dopo Gesù lo trovò nel tempio e gli disse: «Ecco: sei guarito! Non peccare più, perché non ti accada qualcosa di peggio». </w:t>
      </w:r>
    </w:p>
    <w:p w14:paraId="645C41F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e l’ammalato guarito subito dopo si incontrano nel tempio. Gesù sapeva chi era l’uomo che gli stava dinanzi. L’uomo non sapeva però che quello era Gesù. Gesù lo invita a non peccare più. Il peccato è sempre un grande portatore di malattie: </w:t>
      </w:r>
      <w:r w:rsidRPr="00640037">
        <w:rPr>
          <w:rFonts w:ascii="Arial" w:eastAsia="Times New Roman" w:hAnsi="Arial"/>
          <w:i/>
          <w:sz w:val="24"/>
          <w:szCs w:val="20"/>
          <w:lang w:eastAsia="it-IT"/>
        </w:rPr>
        <w:t>“Ecco: sei guarito” Non peccare più, perché non ti accada qualcosa di peggio”</w:t>
      </w:r>
      <w:r w:rsidRPr="00640037">
        <w:rPr>
          <w:rFonts w:ascii="Arial" w:eastAsia="Times New Roman" w:hAnsi="Arial"/>
          <w:sz w:val="24"/>
          <w:szCs w:val="20"/>
          <w:lang w:eastAsia="it-IT"/>
        </w:rPr>
        <w:t>. L’uomo però non crede in questa verità che è assoluta, indipendente cioè da chi crede e da chi non crede. Il peccato genera una serie infinita di malattie, di guai, di malanni, di povertà spirituale e materiale. A volte un solo peccato può distruggere anche un terzo dell’umanità. Noi non sappiamo quale sia stato il peccato personale commesso da quest’uomo. Sappiamo però che la parola di Gesù è verità e si compie sempre. Il peccato è sempre un generatore di morte. La storia attesta e conferma ogni giorno questa verità. Dinanzi a questa verità cosa fa l’uomo? Continua a peccare come se nulla fosse. Agisce come se Dio mai avesse parlato. È questa la grande stoltezza ed insipienza dell’uomo: non credere nella verità della Parola di Dio. Ma anche questa stoltezza è generata dal peccato e da esso anche accresciuta.</w:t>
      </w:r>
    </w:p>
    <w:p w14:paraId="425A8BF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15</w:t>
      </w:r>
      <w:r w:rsidRPr="00640037">
        <w:rPr>
          <w:rFonts w:ascii="Arial" w:eastAsia="Times New Roman" w:hAnsi="Arial"/>
          <w:b/>
          <w:sz w:val="24"/>
          <w:szCs w:val="20"/>
          <w:lang w:eastAsia="it-IT"/>
        </w:rPr>
        <w:t xml:space="preserve">Quell’uomo se ne andò e riferì ai Giudei che era stato Gesù a guarirlo. </w:t>
      </w:r>
    </w:p>
    <w:p w14:paraId="26B9A07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Questo versetto attesta o la stoltezza, o la cattiveria, la semplicità di quest’uomo. Attesta la stoltezza se lui riferisce che è stato Gesù a guarirlo, ignorando le cattive intenzioni dei Giudei. Ognuno di noi deve essere tanto saggio da sapere sempre in quale contesto storico vive. Non è di certo saggio chi non si rende conto della realtà quotidiana nella quale è situato. I Giudei non erano per Gesù. Erano per la sua distruzione. Erano per la sua morte. Questo è pacifico. Ogni rigo del Vangelo lo rivela e lo evidenzia. Attesta invece la cattiveria se l’uomo conosceva le intenzioni dei Giudei nei confronti di Gesù e va a riferire loro che proprio Gesù era stato a guarirlo. Questa cattiveria sa di tradimento, di consegna, di delazione. Indica un cuore impuro, non santo. Attesta infine la semplicità se quest’uomo è andato a riferire che era stato Gesù per uno scopo nobile: per far sì che loro conoscessero il suo guaritore. Personalmente escluderei la stoltezza e la cattiveria. Opterei per la semplicità. Sono infatti molti quelli che agiscono per semplicità, che spesso si rivela come vera imprudenza, mancanza di intelligenza, carenza di tatto e di saggezza. Ma noi sappiamo dal Vangelo che sempre i miracolati, contrariamente ad ogni buon ordine ricevuto, andavano e divulgano la notizia ai quattro venti. Gesù deve fare il bene. Lo deve fare ad un uomo che è </w:t>
      </w:r>
      <w:r w:rsidRPr="00640037">
        <w:rPr>
          <w:rFonts w:ascii="Arial" w:eastAsia="Times New Roman" w:hAnsi="Arial"/>
          <w:sz w:val="24"/>
          <w:szCs w:val="20"/>
          <w:lang w:eastAsia="it-IT"/>
        </w:rPr>
        <w:lastRenderedPageBreak/>
        <w:t xml:space="preserve">imprudente, poco saggio, poco intelligente, poco attento. È quest’uomo bisognoso di salvezza, di redenzione, di guarigione, di ogni altra grazia. Se Gesù per fare il bene avesse dovuto incontrare uomini saggi e prudenti, mai avrebbe potuto fare qualcosa di santo e di vero per noi. Siamo tutti imprudenti, poco accorti, entusiasti, siamo carenti di intelligenza, manchiamo di saggezza. Questa è la nostra storia e in questa storia Gesù deve operare. I rischi sono molteplici. Anche questi la carità assume e redime, espiando ogni peccato di imprudenza e di stoltezza. Gesù opera, ma anche espia l’imprudenza dei suoi miracolati. Gesù operatore di bene fa il bene prima ed il bene dopo. Prima guarisce e poi espia. Prima sana e poi redime il sanato, pagando personalmente per la sua insipienza, stoltezza, carenza di sapienza e di prudenza. </w:t>
      </w:r>
    </w:p>
    <w:p w14:paraId="3A4E8FA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16</w:t>
      </w:r>
      <w:r w:rsidRPr="00640037">
        <w:rPr>
          <w:rFonts w:ascii="Arial" w:eastAsia="Times New Roman" w:hAnsi="Arial"/>
          <w:b/>
          <w:sz w:val="24"/>
          <w:szCs w:val="20"/>
          <w:lang w:eastAsia="it-IT"/>
        </w:rPr>
        <w:t>Per questo i Giudei perseguitavano Gesù, perché faceva tali cose di sabato.</w:t>
      </w:r>
    </w:p>
    <w:p w14:paraId="72E92AD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Ora è detto il motivo per cui i Giudei perseguitavano Gesù. Lo perseguitavano perché guariva e perché faceva tali cose di sabato, ordinava cioè ai suoi guariti di prendere la loro barella e di tornare a casa. Dai Vangeli sinottici sappiamo come sempre Gesù ha giustificato dinanzi agli uomini la verità di ogni sua azione, dichiarandola conforme non solo alla sana e santa volontà del Padre suo, ma anche alla loro tradizione e al modo comune e usuale dei loro comportamenti. Ecco in Marco come Gesù risponde ai suoi denigratori.</w:t>
      </w:r>
    </w:p>
    <w:p w14:paraId="761D770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Avvenne che di sabato Gesù passava fra campi di grano e i suoi discepoli, mentre camminavano, si misero a cogliere le spighe. I farisei gli dicevano: «Guarda! Perché fanno in giorno di sabato quello che non è lecito?». Ed egli rispose loro: «Non avete mai letto quello che fece Davide quando si trovò nel bisogno e lui e i suoi compagni ebbero fame? Sotto il sommo sacerdote Abiatàr, entrò nella casa di Dio e mangiò i pani dell’offerta, che non è lecito mangiare se non ai sacerdoti, e ne diede anche ai suoi compagni!». E diceva loro: «Il sabato è stato fatto per l’uomo e non l’uomo per il sabato! Perciò il Figlio dell’uomo è signore anche del sabato». (Mc 2,23-28). </w:t>
      </w:r>
    </w:p>
    <w:p w14:paraId="636B802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Entrò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ucciderla?». Ma essi tacevano. E guardandoli tutt’intorno con indignazione, rattristato per la durezza dei loro cuori, disse all’uomo: «Tendi la mano!». Egli la tese e la sua mano fu guarita. E i farisei uscirono subito con gli erodiani e tennero consiglio contro di lui per farlo morire. (Mc 3,1-6). </w:t>
      </w:r>
    </w:p>
    <w:p w14:paraId="2E1F94A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Stava insegnando in una sinagoga in giorno di sabato. C’era là una donna che uno spirito teneva inferma da diciotto anni; era curva e non riusciva in alcun modo a stare diritta. Gesù la vide, la chiamò a sé e le disse: «Donna, sei liberata dalla tua malattia». Impose le mani su di lei e subito quella si raddrizzò e glorificava Dio.</w:t>
      </w:r>
    </w:p>
    <w:p w14:paraId="0C96D7F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Ma il capo della sinagoga, sdegnato perché Gesù aveva operato quella guarigione di sabato, prese la parola e disse alla folla: «Ci sono sei giorni in cui si deve lavorare; in quelli dunque venite a farvi guarire e non in giorno di sabato». Il Signore gli replicò: «Ipocriti, non è forse vero che, di sabato, ciascuno di voi slega il suo bue o l’asino dalla mangiatoia, per condurlo ad abbeverarsi? E questa figlia di Abramo, che Satana ha tenuto prigioniera per ben diciotto anni, non doveva essere liberata da questo legame nel giorno di sabato?». Quando egli diceva queste cose, tutti i suoi avversari si vergognavano, mentre la folla intera esultava per tutte le meraviglie da lui compiute. (Lc 13,10-17).</w:t>
      </w:r>
    </w:p>
    <w:p w14:paraId="11E8A80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 sabato si recò a casa di uno dei capi dei farisei per pranzare ed essi stavano a osservarlo. Ed ecco, davanti a lui vi era un uomo malato di idropisia. Rivolgendosi ai dottori della Legge e ai farisei, Gesù disse: «È lecito o no guarire di sabato?». Ma essi tacquero. Egli lo prese per mano, lo guarì e lo congedò. Poi disse loro: «Chi di voi, se un figlio o un bue gli cade nel pozzo, non lo tirerà fuori subito in giorno di sabato?». E non potevano rispondere nulla a queste parole. (Lc 14,1-6).</w:t>
      </w:r>
    </w:p>
    <w:p w14:paraId="2583DBD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Anche in Giovanni Gesù risponde. L’argomentazione però è di altro stile e tenore. È un’argomentazione nuova, celeste, veramente divina, perché fatta con tutta la pienezza e potenza argomentativa dello Spirito Santo. È un’argomentazione alta, altissima, somma. È tale perché è Dio il modello unico di Cristo Gesù. È come se Gesù abbandonasse per un istante la storia con tutto il suo carico di tradizioni e si immergesse nella contemplazione del Padre suo. Gesù osserva il Padre e lo imita. Può essere peccato l’imitazione di Dio? Dio stesso si era proposto come modello da imitare donando la Legge del sabato.</w:t>
      </w:r>
    </w:p>
    <w:p w14:paraId="4E953D7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w:t>
      </w:r>
    </w:p>
    <w:p w14:paraId="4E62E15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Se Dio è modello, è modello sempre. È modello nel riposo ed è modello nel lavoro. Se lo si imita nel riposo, molto di più lo si deve imitare nel lavoro. </w:t>
      </w:r>
    </w:p>
    <w:p w14:paraId="426B4615" w14:textId="77777777" w:rsidR="00640037" w:rsidRPr="00640037" w:rsidRDefault="00640037" w:rsidP="00640037">
      <w:pPr>
        <w:spacing w:after="120" w:line="240" w:lineRule="auto"/>
        <w:jc w:val="both"/>
        <w:rPr>
          <w:rFonts w:ascii="Arial" w:eastAsia="Times New Roman" w:hAnsi="Arial"/>
          <w:sz w:val="24"/>
          <w:szCs w:val="20"/>
          <w:lang w:eastAsia="it-IT"/>
        </w:rPr>
      </w:pPr>
    </w:p>
    <w:p w14:paraId="286C630E"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50" w:name="_Toc229743635"/>
      <w:bookmarkStart w:id="51" w:name="_Toc234078227"/>
      <w:bookmarkStart w:id="52" w:name="_Toc62149809"/>
      <w:r w:rsidRPr="00640037">
        <w:rPr>
          <w:rFonts w:ascii="Arial" w:eastAsia="Times New Roman" w:hAnsi="Arial" w:cs="Arial"/>
          <w:b/>
          <w:sz w:val="24"/>
          <w:szCs w:val="24"/>
          <w:lang w:eastAsia="it-IT"/>
        </w:rPr>
        <w:t>Risposta di Gesù</w:t>
      </w:r>
      <w:bookmarkEnd w:id="50"/>
      <w:bookmarkEnd w:id="51"/>
      <w:bookmarkEnd w:id="52"/>
      <w:r w:rsidRPr="00640037">
        <w:rPr>
          <w:rFonts w:ascii="Arial" w:eastAsia="Times New Roman" w:hAnsi="Arial" w:cs="Arial"/>
          <w:b/>
          <w:sz w:val="24"/>
          <w:szCs w:val="24"/>
          <w:lang w:eastAsia="it-IT"/>
        </w:rPr>
        <w:t xml:space="preserve"> </w:t>
      </w:r>
    </w:p>
    <w:p w14:paraId="6120D83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17</w:t>
      </w:r>
      <w:r w:rsidRPr="00640037">
        <w:rPr>
          <w:rFonts w:ascii="Arial" w:eastAsia="Times New Roman" w:hAnsi="Arial"/>
          <w:b/>
          <w:sz w:val="24"/>
          <w:szCs w:val="20"/>
          <w:lang w:eastAsia="it-IT"/>
        </w:rPr>
        <w:t xml:space="preserve">Ma Gesù disse loro: «Il Padre mio agisce anche ora e anch’io agisco». </w:t>
      </w:r>
    </w:p>
    <w:p w14:paraId="4414994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In questo Capitolo Quinto fino a questo punto siamo rimasti sempre sulla terra. Fino adesso si è parlato di piscina, portici, malattie, malati, guarigioni, sabato, Giudei, lavoro, non lavoro, persecuzione ed altre cose. Ma tutto riguardava rigorosamente la nostra terra, anche se il tutto veniva illuminato dalla carità di </w:t>
      </w:r>
      <w:r w:rsidRPr="00640037">
        <w:rPr>
          <w:rFonts w:ascii="Arial" w:eastAsia="Times New Roman" w:hAnsi="Arial"/>
          <w:sz w:val="24"/>
          <w:szCs w:val="20"/>
          <w:lang w:eastAsia="it-IT"/>
        </w:rPr>
        <w:lastRenderedPageBreak/>
        <w:t xml:space="preserve">Gesù e dalla verità della fede, o semplicemente dalla tradizione degli uomini. Ora con Gesù lasciamo per un istante la terra e ci immergiamo nel Cielo, nel Paradiso, presso Dio, nella sua </w:t>
      </w:r>
      <w:r w:rsidRPr="00640037">
        <w:rPr>
          <w:rFonts w:ascii="Arial" w:eastAsia="Times New Roman" w:hAnsi="Arial"/>
          <w:i/>
          <w:sz w:val="24"/>
          <w:szCs w:val="20"/>
          <w:lang w:eastAsia="it-IT"/>
        </w:rPr>
        <w:t>“bottega divina, eterna, celeste”</w:t>
      </w:r>
      <w:r w:rsidRPr="00640037">
        <w:rPr>
          <w:rFonts w:ascii="Arial" w:eastAsia="Times New Roman" w:hAnsi="Arial"/>
          <w:sz w:val="24"/>
          <w:szCs w:val="20"/>
          <w:lang w:eastAsia="it-IT"/>
        </w:rPr>
        <w:t xml:space="preserve">. In questa </w:t>
      </w:r>
      <w:r w:rsidRPr="00640037">
        <w:rPr>
          <w:rFonts w:ascii="Arial" w:eastAsia="Times New Roman" w:hAnsi="Arial"/>
          <w:i/>
          <w:sz w:val="24"/>
          <w:szCs w:val="20"/>
          <w:lang w:eastAsia="it-IT"/>
        </w:rPr>
        <w:t>“bottega del Paradiso”</w:t>
      </w:r>
      <w:r w:rsidRPr="00640037">
        <w:rPr>
          <w:rFonts w:ascii="Arial" w:eastAsia="Times New Roman" w:hAnsi="Arial"/>
          <w:sz w:val="24"/>
          <w:szCs w:val="20"/>
          <w:lang w:eastAsia="it-IT"/>
        </w:rPr>
        <w:t xml:space="preserve"> vediamo che Dio opera, lavora. Dio non è al riposo. Poiché Dio lavora anche Gesù lavora. Dio agisce e Gesù agisce. Dio non si riposa e neanche Gesù si riposa. Quando Dio lavora Cristo Gesù lavora. Quando Dio si riposa anche Cristo Gesù si riposa.</w:t>
      </w:r>
    </w:p>
    <w:p w14:paraId="654992C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Oggi è sabato e Dio nel suo Cielo sta agendo, sta lavorando. Se Dio lavora nel Cielo, Gesù può lavorare sulla terra. Sempre il Padre va imitato, in ogni tempo. Non può esserci tempo in cui Dio si può imitare e tempo in cui ci si deve astenere dalla sua imitazione. L’imitazione obbliga sempre. Ora Dio, il Padre di Gesù, sta operando. Ora anche Gesù deve e può operare. Non viene infranta nessuna Legge perché imitare Dio è la nostra unica e sola Legge. Nell’Antico Testamento Dio non aveva forse dato se stesso come modello unico da imitare?</w:t>
      </w:r>
    </w:p>
    <w:p w14:paraId="5290056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Signore parlò a Mosè e disse: «Parla a tutta la comunità degli Israeliti dicendo loro: “Siate santi, perché io, il Signore, vostro Dio, sono santo.</w:t>
      </w:r>
    </w:p>
    <w:p w14:paraId="7A2B191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Ognuno di voi rispetti sua madre e suo padre; osservate i miei sabati. Io sono il Signore, vostro Dio.</w:t>
      </w:r>
    </w:p>
    <w:p w14:paraId="626EE37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Non rivolgetevi agli idoli, e non fatevi divinità di metallo fuso. Io sono il Signore, vostro Dio.</w:t>
      </w:r>
    </w:p>
    <w:p w14:paraId="531A4C1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32E5D6B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366BD5F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Non ruberete né userete inganno o menzogna a danno del prossimo.</w:t>
      </w:r>
    </w:p>
    <w:p w14:paraId="61FC659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Non giurerete il falso servendovi del mio nome: profaneresti il nome del tuo Dio. Io sono il Signore.</w:t>
      </w:r>
    </w:p>
    <w:p w14:paraId="2AD2D55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Non opprimerai il tuo prossimo, né lo spoglierai di ciò che è suo; non tratterrai il salario del bracciante al tuo servizio fino al mattino dopo.</w:t>
      </w:r>
    </w:p>
    <w:p w14:paraId="754EF88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Non maledirai il sordo, né metterai inciampo davanti al cieco, ma temerai il tuo Dio. Io sono il Signore.</w:t>
      </w:r>
    </w:p>
    <w:p w14:paraId="71A1BE1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commetterete ingiustizia in giudizio; non tratterai con parzialità il povero né userai preferenze verso il potente: giudicherai il tuo </w:t>
      </w:r>
      <w:r w:rsidRPr="00640037">
        <w:rPr>
          <w:rFonts w:ascii="Arial" w:eastAsia="Times New Roman" w:hAnsi="Arial"/>
          <w:i/>
          <w:iCs/>
          <w:sz w:val="24"/>
          <w:szCs w:val="20"/>
          <w:lang w:eastAsia="it-IT"/>
        </w:rPr>
        <w:lastRenderedPageBreak/>
        <w:t>prossimo con giustizia. Non andrai in giro a spargere calunnie fra il tuo popolo né coopererai alla morte del tuo prossimo. Io sono il Signore.</w:t>
      </w:r>
    </w:p>
    <w:p w14:paraId="6506713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4332245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Osserverete le mie leggi. </w:t>
      </w:r>
    </w:p>
    <w:p w14:paraId="75AA1EB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Non accoppierai bestie di specie differenti; non seminerai il tuo campo con due specie di seme né porterai veste tessuta di due specie diverse.</w:t>
      </w:r>
    </w:p>
    <w:p w14:paraId="1A6A046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7038228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3492AFC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Non mangerete carne con il sangue.</w:t>
      </w:r>
    </w:p>
    <w:p w14:paraId="7A6F1C0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Non praticherete alcuna sorta di divinazione o di magia.</w:t>
      </w:r>
    </w:p>
    <w:p w14:paraId="1392CFC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Non vi taglierete in tondo il margine dei capelli, né deturperai ai margini la tua barba. Non vi farete incisioni sul corpo per un defunto, né vi farete segni di tatuaggio. Io sono il Signore.</w:t>
      </w:r>
    </w:p>
    <w:p w14:paraId="02399E6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Non profanare tua figlia prostituendola, perché il paese non si dia alla prostituzione e non si riempia di infamie.</w:t>
      </w:r>
    </w:p>
    <w:p w14:paraId="777E5CC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Osserverete i miei sabati e porterete rispetto al mio santuario. Io sono il Signore.</w:t>
      </w:r>
    </w:p>
    <w:p w14:paraId="45B9770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Non vi rivolgete ai negromanti né agli indovini; non li consultate, per non rendervi impuri per mezzo loro. Io sono il Signore, vostro Dio.</w:t>
      </w:r>
    </w:p>
    <w:p w14:paraId="77188F1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Àlzati davanti a chi ha i capelli bianchi, onora la persona del vecchio e temi il tuo Dio. Io sono il Signore.</w:t>
      </w:r>
    </w:p>
    <w:p w14:paraId="0435C0F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1D37ACE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Non commetterete ingiustizia nei giudizi, nelle misure di lunghezza, nei pesi o nelle misure di capacità. Avrete bilance giuste, pesi giusti, efa giusta, hin giusto. Io sono il Signore, vostro Dio, che vi ho fatto uscire dalla terra d’Egitto.</w:t>
      </w:r>
    </w:p>
    <w:p w14:paraId="7BF0DB1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Osserverete dunque tutte le mie leggi e tutte le mie prescrizioni e le metterete in pratica. Io sono il Signore”». (Lev 19,1-37).</w:t>
      </w:r>
    </w:p>
    <w:p w14:paraId="621275B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E Gesù nel Nuovo Testamento non ha dichiarato che dobbiamo essere perfetti come il Padre nostro celeste è perfetto?</w:t>
      </w:r>
    </w:p>
    <w:p w14:paraId="793A143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4275B8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Io vi dico infatti: se la vostra giustizia non supererà quella degli scribi e dei farisei, non entrerete nel regno dei cieli.</w:t>
      </w:r>
    </w:p>
    <w:p w14:paraId="34EFFF9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62C6B9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21285AB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42E119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Avete inteso che fu detto: Non commetterai adulterio. Ma io vi dico: chiunque guarda una donna per desiderarla, ha già commesso adulterio con lei nel proprio cuore.</w:t>
      </w:r>
    </w:p>
    <w:p w14:paraId="16660DF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432D8C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0DB43E6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6CA36D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6A72FB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w:t>
      </w:r>
    </w:p>
    <w:p w14:paraId="76DDAC1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Dobbiamo essere perfetti come Dio. Perfetti nel lavoro e perfetti nel riposo. Perfetti nell’amore, nella misericordia, nella bontà del cuore, nella pietà, nella compassione. Il Padre celeste deve essere imitato sempre, in ogni cosa. Noi però possiamo imitare il Padre ascoltando ciò che Lui ha detto. Noi non abbiamo occhi di Spirito Santo per vedere il Padre che opera oggi per la nostra salvezza. Gesù invece aveva gli occhi dello Spirito Santo, gli occhi di Dio, e con essi vedeva il Padre che agisce oggi per il bene dell’umanità. Lo vede e lo imita. Lo vede e fa ciò che Lui fa. In tal modo la santità di Cristo Gesù è perfetta imitazione del Padre. Anche in questo Gesù è modello per noi. Egli è sempre dal Padre, in ogni cosa, sempre. Anche nelle opere è dal Padre. Un’immagine potrà aiutarci a comprendere bene questa verità. Gesù si raffigura ad un allievo nella bottega del Maestro. Il Maestro all’allievo dice poche parole. L’allievo impara guardando. Vede ed esegue. Vede ed imita. Vede ed impara. Vede e diviene anche lui Maestro. Gesù non sa cosa fare. Guarda il Padre e apprende ogni cosa da Lui. Apprende le cose da fare e come farle. È questo l’abisso divino che esiste tra Gesù e i Giudei.</w:t>
      </w:r>
    </w:p>
    <w:p w14:paraId="311F9B7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18</w:t>
      </w:r>
      <w:r w:rsidRPr="00640037">
        <w:rPr>
          <w:rFonts w:ascii="Arial" w:eastAsia="Times New Roman" w:hAnsi="Arial"/>
          <w:b/>
          <w:sz w:val="24"/>
          <w:szCs w:val="20"/>
          <w:lang w:eastAsia="it-IT"/>
        </w:rPr>
        <w:t>Per questo i Giudei cercavano ancor più di ucciderlo, perché non soltanto violava il sabato, ma chiamava Dio suo Padre, facendosi uguale a Dio.</w:t>
      </w:r>
    </w:p>
    <w:p w14:paraId="249BE53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Le parole proferite da Gesù irritano i Giudei, i quali rafforzano nel loro cuore la volontà di uccidere Gesù. Se prima questa volontà di ucciderlo era forte, dopo queste parole, la volontà è divenuta fortissima. Prima Gesù era visto da loro solo come un violatore della Legge del sabato, un trasgressore dei Comandamenti del loro Dio e Signore. Ora lo vedono anche come un idolatra, un insolente bestemmiatore. Lo vedono come uno che chiama Dio suo Padre e si fa uguale a </w:t>
      </w:r>
      <w:r w:rsidRPr="00640037">
        <w:rPr>
          <w:rFonts w:ascii="Arial" w:eastAsia="Times New Roman" w:hAnsi="Arial"/>
          <w:sz w:val="24"/>
          <w:szCs w:val="20"/>
          <w:lang w:eastAsia="it-IT"/>
        </w:rPr>
        <w:lastRenderedPageBreak/>
        <w:t xml:space="preserve">Lui. I Giudei professano il più rigido monoteismo. Uno è Dio, uno solo. Non ci sono altri Dei, non esistono altri Signori. L’unicità di Dio era per i Giudei verità indiscutibile. L’unico vero Dio è il Dio di Abramo, di Isacco, di Giacobbe. I profeti sono i cantori, gli assertori di queste verità. </w:t>
      </w:r>
    </w:p>
    <w:p w14:paraId="0BB4752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«Consolate, consolate il mio popolo – dice il vostro Dio. Parlate al cuore di Gerusalemme e gridatele che la sua tribolazione è compiuta, la sua colpa è scontata, perché ha ricevuto dalla mano del Signore il doppio per tutti i suoi peccati».</w:t>
      </w:r>
    </w:p>
    <w:p w14:paraId="24FEFF4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14:paraId="65953EA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w:t>
      </w:r>
    </w:p>
    <w:p w14:paraId="2990AAE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Sali su un alto monte, tu che annunci liete notizie a Sion! Alza la tua voce con forza, tu che annunci liete notizie a Gerusalemme. Alza la voce, non temere; annuncia alle città di Giuda: «Ecco il vostro Dio!</w:t>
      </w:r>
    </w:p>
    <w:p w14:paraId="2DF89EB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35EE44B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Chi ha misurato con il cavo della mano le acque del mare e ha calcolato l’estensione dei cieli con il palmo? Chi ha valutato con il moggio la polvere della terra e ha pesato con la stadera le montagne e i colli con la bilancia?</w:t>
      </w:r>
    </w:p>
    <w:p w14:paraId="10CF506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Chi ha diretto lo spirito del Signore e come suo consigliere lo ha istruito?</w:t>
      </w:r>
    </w:p>
    <w:p w14:paraId="7C4CB8D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 chi ha chiesto di consigliarlo, di istruirlo, di insegnargli il sentiero del diritto, di insegnargli la conoscenza e di fargli conoscere la via della prudenza?</w:t>
      </w:r>
    </w:p>
    <w:p w14:paraId="265CE5A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w:t>
      </w:r>
    </w:p>
    <w:p w14:paraId="54E2285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 chi potreste paragonare Dio e quale immagine mettergli a confronto? Il fabbro fonde l’idolo, l’orafo lo riveste d’oro, e fonde catenelle </w:t>
      </w:r>
      <w:r w:rsidRPr="00640037">
        <w:rPr>
          <w:rFonts w:ascii="Arial" w:eastAsia="Times New Roman" w:hAnsi="Arial"/>
          <w:i/>
          <w:iCs/>
          <w:sz w:val="24"/>
          <w:szCs w:val="20"/>
          <w:lang w:eastAsia="it-IT"/>
        </w:rPr>
        <w:lastRenderedPageBreak/>
        <w:t xml:space="preserve">d’argento. Chi ha poco da offrire sceglie un legno che non marcisce; si cerca un artista abile, perché gli faccia una statua che non si muova. </w:t>
      </w:r>
    </w:p>
    <w:p w14:paraId="03320C5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32110A3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14:paraId="52C12C2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w:t>
      </w:r>
    </w:p>
    <w:p w14:paraId="57C6EA8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Egli dà forza allo stanco e moltiplica il vigore allo spossato. Anche i giovani faticano e si stancano, gli adulti inciampano e cadono; ma quanti sperano nel Signore riacquistano forza, mettono ali come aquile, corrono senza affannarsi, camminano senza stancarsi. (Is 40,1-31).</w:t>
      </w:r>
    </w:p>
    <w:p w14:paraId="051FC5D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Vedremo in seguito come lo stesso Gesù si pone a servizio dei Giudei aiutandoli affinché entrino nella pienezza della verità del loro Dio e Signore, che è sì Uno nella natura, ma è anche Trino nelle Persone divine. La verità contenuta in questo versetto che noi dobbiamo scrivere nel nostro cuore è questa: </w:t>
      </w:r>
      <w:r w:rsidRPr="00640037">
        <w:rPr>
          <w:rFonts w:ascii="Arial" w:eastAsia="Times New Roman" w:hAnsi="Arial"/>
          <w:i/>
          <w:sz w:val="24"/>
          <w:szCs w:val="20"/>
          <w:lang w:eastAsia="it-IT"/>
        </w:rPr>
        <w:t>“Per i Giudei Gesù si è fatto uguale a Dio”</w:t>
      </w:r>
      <w:r w:rsidRPr="00640037">
        <w:rPr>
          <w:rFonts w:ascii="Arial" w:eastAsia="Times New Roman" w:hAnsi="Arial"/>
          <w:sz w:val="24"/>
          <w:szCs w:val="20"/>
          <w:lang w:eastAsia="it-IT"/>
        </w:rPr>
        <w:t xml:space="preserve">. Per loro c’è una uguaglianza che Gesù asseriva di avere con Dio, che chiamava il </w:t>
      </w:r>
      <w:r w:rsidRPr="00640037">
        <w:rPr>
          <w:rFonts w:ascii="Arial" w:eastAsia="Times New Roman" w:hAnsi="Arial"/>
          <w:i/>
          <w:sz w:val="24"/>
          <w:szCs w:val="20"/>
          <w:lang w:eastAsia="it-IT"/>
        </w:rPr>
        <w:t>“Padre mio”</w:t>
      </w:r>
      <w:r w:rsidRPr="00640037">
        <w:rPr>
          <w:rFonts w:ascii="Arial" w:eastAsia="Times New Roman" w:hAnsi="Arial"/>
          <w:sz w:val="24"/>
          <w:szCs w:val="20"/>
          <w:lang w:eastAsia="it-IT"/>
        </w:rPr>
        <w:t>. La divinità di Gesù, pur essendo motivo di grande scandalo per i Giudei, è però una verità che loro colgono dalle parole di Gesù Signore. È per questa verità che loro si accaniscono contro Gesù e cercano di ucciderlo.</w:t>
      </w:r>
    </w:p>
    <w:p w14:paraId="2EF479B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19</w:t>
      </w:r>
      <w:r w:rsidRPr="00640037">
        <w:rPr>
          <w:rFonts w:ascii="Arial" w:eastAsia="Times New Roman" w:hAnsi="Arial"/>
          <w:b/>
          <w:sz w:val="24"/>
          <w:szCs w:val="20"/>
          <w:lang w:eastAsia="it-IT"/>
        </w:rPr>
        <w:t xml:space="preserve">Gesù riprese a parlare e disse loro: «In verità, in verità io vi dico: il Figlio da se stesso non può fare nulla, se non ciò che vede fare dal Padre; quello che egli fa, anche il Figlio lo fa allo stesso modo. </w:t>
      </w:r>
    </w:p>
    <w:p w14:paraId="73EDD09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non nega, non smentisce ciò che i Giudei avevano compreso della sua </w:t>
      </w:r>
      <w:r w:rsidRPr="00640037">
        <w:rPr>
          <w:rFonts w:ascii="Arial" w:eastAsia="Times New Roman" w:hAnsi="Arial"/>
          <w:i/>
          <w:sz w:val="24"/>
          <w:szCs w:val="20"/>
          <w:lang w:eastAsia="it-IT"/>
        </w:rPr>
        <w:t>“uguaglianza”</w:t>
      </w:r>
      <w:r w:rsidRPr="00640037">
        <w:rPr>
          <w:rFonts w:ascii="Arial" w:eastAsia="Times New Roman" w:hAnsi="Arial"/>
          <w:sz w:val="24"/>
          <w:szCs w:val="20"/>
          <w:lang w:eastAsia="it-IT"/>
        </w:rPr>
        <w:t xml:space="preserve"> con Dio. Rivela però come Lui vive la relazione che ha con il Padre. La relazione di Gesù con il Padre è una sola: </w:t>
      </w:r>
      <w:r w:rsidRPr="00640037">
        <w:rPr>
          <w:rFonts w:ascii="Arial" w:eastAsia="Times New Roman" w:hAnsi="Arial"/>
          <w:i/>
          <w:sz w:val="24"/>
          <w:szCs w:val="20"/>
          <w:lang w:eastAsia="it-IT"/>
        </w:rPr>
        <w:t>“Gesù è sempre dal Padre”</w:t>
      </w:r>
      <w:r w:rsidRPr="00640037">
        <w:rPr>
          <w:rFonts w:ascii="Arial" w:eastAsia="Times New Roman" w:hAnsi="Arial"/>
          <w:sz w:val="24"/>
          <w:szCs w:val="20"/>
          <w:lang w:eastAsia="it-IT"/>
        </w:rPr>
        <w:t xml:space="preserve">. Questo versetto si compone pertanto di due verità essenziali: Prima verità: se il Figlio è sempre dal Padre, il Figlio senza il Padre non può fare nulla. Il nulla è assoluto. Seconda verità: per agire, per operare il Figlio deve guardare il Padre. Osservando il Padre, il Figlio fa ciò che fa il Padre e lo fa allo stesso modo, senza modificare in nulla l’opera da eseguire. Il Padre è il modello perfetto di Gesù. Gesù fa quello che vede fare al Padre. Lo fa allo stesso modo, con gli stessi gesti, </w:t>
      </w:r>
      <w:r w:rsidRPr="00640037">
        <w:rPr>
          <w:rFonts w:ascii="Arial" w:eastAsia="Times New Roman" w:hAnsi="Arial"/>
          <w:sz w:val="24"/>
          <w:szCs w:val="20"/>
          <w:lang w:eastAsia="it-IT"/>
        </w:rPr>
        <w:lastRenderedPageBreak/>
        <w:t>con gli stessi risultati. Perché possiamo comprendere questa verità, un aneddoto di vita vissuta ci potrà aiutare.</w:t>
      </w:r>
    </w:p>
    <w:p w14:paraId="056942A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Un giorno ero seduto a tavola e osservavo come un bambino di appena 3 anni, mangiando, prendeva con la forchetta le foglie di basilico e le poneva sul lato del piatto. Non le mangiava. Le metteva da parte. Mi chiedo: questo gesto non può essere di un bambino. Di sicuro c’è un adulto che lo compie. Osservai e vidi che nessuno compiva quel gesto. Il giorno dopo c’era il papà di quel bambino e mangiando, osservai, che anche lui, allo stesso modo del figlio, compiva lo stesso gesto rituale. Prendeva con la forchetta le foglie di basilico e le poneva sul margine del piatto. Neanche lui le mangiava. Il figlio faceva tutto ciò che vedeva fare al padre. Era il padre il modello del figlio. Il padre mai aveva detto al figlio che le foglie di basilico non si mangiano, perché lui non le mangiava. Il figlio osservava, vedeva, agiva allo stesso modo, con la medesima attenzione e circospezione. Per quel giorno mi fermai. Non andai oltre nell’osservazione. Il padre da chi aveva appreso questo gesto? Chi glielo aveva inculcato? Un giorno mi trovai in un luogo assai distante dal primo. Ero a tavola e vidi che il nonno del bimbo compiva lo stesso gesto, con gli stessi movimenti. Capii allora l’origine del tutto: Nonno, papà, figlio. Questo aneddoto serve a farci comprendere cosa Gesù ci vuole insegnare della sua relazione con il Padre suo.</w:t>
      </w:r>
    </w:p>
    <w:p w14:paraId="322DA61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si paragona ad un bambino che entra per la prima volta nella bottega del Padre suo. Non sa niente dell’arte e del mestiere. Non conosce nulla degli attrezzi e degli utensili di lavoro. Una cosa però la sa: il Padre suo è il Maestro in ogni cosa. Come fare per agire e per agire bene? Basta mettersi in osservazione del Maestro. Lo si osserva, lo si imita, si compie l’opera allo stesso modo che il Maestro la compie. Ciò che il Padre fa Lui lo fa. Come il Padre lo fa Lui lo fa. Applicazione pratica di ordine morale: Se il Padre lavora di sabato, anche il Figlio lavora di sabato. Se non è peccato per il Padre lavorare di sabato non è peccato neanche per il Figlio. Il popolo dei figli di Israele pecca se lavora di sabato perché Dio di sabato si è riposato. Si è risposato nel creare. Non si è riposato nell’amare. Per amare non c’è riposo. Dio ama sempre ed anche il Figlio ama sempre. Le opere di carità si possono compiere sempre, perché Dio sempre le compie. </w:t>
      </w:r>
    </w:p>
    <w:p w14:paraId="1C4A133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20</w:t>
      </w:r>
      <w:r w:rsidRPr="00640037">
        <w:rPr>
          <w:rFonts w:ascii="Arial" w:eastAsia="Times New Roman" w:hAnsi="Arial"/>
          <w:b/>
          <w:sz w:val="24"/>
          <w:szCs w:val="20"/>
          <w:lang w:eastAsia="it-IT"/>
        </w:rPr>
        <w:t xml:space="preserve">Il Padre infatti ama il Figlio, gli manifesta tutto quello che fa e gli manifesterà opere ancora più grandi di queste, perché voi ne siate meravigliati. </w:t>
      </w:r>
    </w:p>
    <w:p w14:paraId="60CF90F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C’è sì da parte del Figlio la volontà di apprendere tutto dal Padre. Ma c’è anche il grande amore del Padre verso il Figlio ed è per questo immenso, divino, eterno amore che il Padre manifesta al Figlio tutto quello che egli fa. Per intenderci e per rimanere sempre nella bottega del grande Maestro. Ogni Maestro ha i suoi segreti. Sono questi segreti che lo differenziano dagli altri e lo rendono più bravo degli altri. Sono i segreti la specificità di un grande Maestro. Questi segreti difficilmente vengono svelati direttamente. Deve essere l’allievo a carpirli, a rubarli, osservando attentamente e in ogni momento il Maestro nel suo lavoro. Questo non avviene con Gesù. È il Padre stesso che rivela, a motivo del suo grande amore, ogni segreto al Figlio. Non solo gli manifesta i segreti di ciò che ha fatto e di ciò che sta facendo. Gli rivela e gli comunica i segreti delle cose che sta per fare e queste cose sono tanto grandi che gli stessi Giudei saranno indotti </w:t>
      </w:r>
      <w:r w:rsidRPr="00640037">
        <w:rPr>
          <w:rFonts w:ascii="Arial" w:eastAsia="Times New Roman" w:hAnsi="Arial"/>
          <w:sz w:val="24"/>
          <w:szCs w:val="20"/>
          <w:lang w:eastAsia="it-IT"/>
        </w:rPr>
        <w:lastRenderedPageBreak/>
        <w:t xml:space="preserve">a gridare per la meraviglia che esse susciteranno. Ecco come Mosè e sua sorella Maria cantarono le meraviglie che Dio aveva compiuto in terra d’Egitto e nelle acque del Mar Rosso. </w:t>
      </w:r>
    </w:p>
    <w:p w14:paraId="15F98D8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w:t>
      </w:r>
    </w:p>
    <w:p w14:paraId="21B8460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w:t>
      </w:r>
    </w:p>
    <w:p w14:paraId="3563FC7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nemico aveva detto: “Inseguirò, raggiungerò, spartirò il bottino, se ne sazierà la mia brama; sfodererò la spada, li conquisterà la mia mano!”. Soffiasti con il tuo alito: li ricoprì il mare, sprofondarono come piombo in acque profonde.</w:t>
      </w:r>
    </w:p>
    <w:p w14:paraId="57D8833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282DF09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Udirono i popoli: sono atterriti. L’angoscia afferrò gli abitanti della Filistea. Allora si sono spaventati i capi di Edom, il panico prende i potenti di Moab; hanno tremato tutti gli abitanti di Canaan. Piómbino su di loro paura e terrore; per la potenza del tuo braccio restino muti come pietra, finché sia passato il tuo popolo, Signore, finché sia passato questo tuo popolo, che ti sei acquistato. </w:t>
      </w:r>
    </w:p>
    <w:p w14:paraId="0573285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Tu lo fai entrare e lo pianti sul monte della tua eredità, luogo che per tua dimora, Signore, hai preparato, santuario che le tue mani, Signore, hanno fondato. Il Signore regni in eterno e per sempre!».</w:t>
      </w:r>
    </w:p>
    <w:p w14:paraId="2DDEA15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14:paraId="50E142E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Infinitamente di più dovranno meravigliarsi i Giudei vedendo le opere che Gesù compirà perché Gli sono state manifestate dal Padre. Tra il Padre e Gesù non ci sono segreti. Il Padre vuole che il Figlio sia riconosciuto grande come Lui è grande, senza alcuna differenza. Per le opere che Gesù compirà e che sono </w:t>
      </w:r>
      <w:r w:rsidRPr="00640037">
        <w:rPr>
          <w:rFonts w:ascii="Arial" w:eastAsia="Times New Roman" w:hAnsi="Arial"/>
          <w:sz w:val="24"/>
          <w:szCs w:val="20"/>
          <w:lang w:eastAsia="it-IT"/>
        </w:rPr>
        <w:lastRenderedPageBreak/>
        <w:t>opere del solo Dio, l’uomo dovrà gridare che Gesù è Dio. Questo il Padre ha deciso per Gesù e questo avverrà a motivo delle opere che Gesù farà e le farà presto.</w:t>
      </w:r>
    </w:p>
    <w:p w14:paraId="6CCF804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21</w:t>
      </w:r>
      <w:r w:rsidRPr="00640037">
        <w:rPr>
          <w:rFonts w:ascii="Arial" w:eastAsia="Times New Roman" w:hAnsi="Arial"/>
          <w:b/>
          <w:sz w:val="24"/>
          <w:szCs w:val="20"/>
          <w:lang w:eastAsia="it-IT"/>
        </w:rPr>
        <w:t xml:space="preserve">Come il Padre risuscita i morti e dà la vita, così anche il Figlio dà la vita a chi egli vuole. </w:t>
      </w:r>
    </w:p>
    <w:p w14:paraId="6F7871F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Ecco l’opera che lascerà senza fiato il mondo intero: Il Padre risuscita i morti e dà la vita. Anche il Figlio dona la vita a chi Egli vuole. La vita che Gesù dona è per tutto l’uomo: anima, spirito, corpo. L’uomo, per mezzo di Gesù, è riportato nella vita che aveva appena è stato creato, quando viveva nel Giardino dell’Eden. Anzi la vita che Gesù gli dona è infinitamente superiore, perché lo rende partecipe della divina natura. Con Gesù nasce l’uomo nuovo. Nasce il nuovo uomo. L’uomo è rigenerato, ricreato, elevato, santificato.</w:t>
      </w:r>
    </w:p>
    <w:p w14:paraId="7AB8F2A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Con Gesù nasce una umanità nuova. L’umanità che nasce da Gesù è capace di amare sempre. È questa la prima risurrezione dell’uomo. È questa la prima vita.</w:t>
      </w:r>
    </w:p>
    <w:p w14:paraId="244226D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22</w:t>
      </w:r>
      <w:r w:rsidRPr="00640037">
        <w:rPr>
          <w:rFonts w:ascii="Arial" w:eastAsia="Times New Roman" w:hAnsi="Arial"/>
          <w:b/>
          <w:sz w:val="24"/>
          <w:szCs w:val="20"/>
          <w:lang w:eastAsia="it-IT"/>
        </w:rPr>
        <w:t xml:space="preserve">Il Padre infatti non giudica nessuno, ma ha dato ogni giudizio al Figlio, </w:t>
      </w:r>
    </w:p>
    <w:p w14:paraId="18D80FA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È questo un passaggio assai delicato. Deve essere ben compreso. Per i Giudei Giudice di ogni moralità o immoralità degli uomini era il Signore Dio. Era Lui che stabiliva il bene e il male, il giusto e l’ingiusto. Era Lui il Legislatore universale. Era Lui che indicava la via della giustizia ai figli degli uomini. Ora è come se Dio si fosse spogliato di questa sua prerogativa. Questa prerogativa è ora di Gesù. È Lui ora che stabilisce il bene e il male, il giusto e l’ingiusto, il sacro ed il profano. È Lui che dona le regole della giusta moralità degli uomini e della loro elevazione morale. È Lui che insegna cosa è giusto che si faccia di sabato e cosa invece è ingiusto che venga fatto. È anche Lui che giorno per giorno osserva le azioni degli uomini sulle quali domani ed anche oggi stesso saranno chiamati in giudizio.</w:t>
      </w:r>
    </w:p>
    <w:p w14:paraId="33DD001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Queste parole sono rivoluzionarie. Segnano il passaggio del cambiamento avvenuto delle regole della fede e della religione, della spiritualità e della moralità. Questo passaggio è da Dio a Gesù. Questo significa una cosa sola per i Giudei: voi siete chiamati a passare da Dio a me. Sono io che stabilisco le regole della fede e della religione, non voi. Sono io che giudico e separo il bene dal male, non voi. Voi, Giudei, e nessun altro possiede questo potere. Questo potere il Padre lo ha messo nelle mie mani. Bisogna passare da Dio a Cristo Gesù. Questo passaggio è essenziale. Chi non opera questo passaggio, si trova scalzato, scaraventato lontano dalla vera fede e dalla vera religione. </w:t>
      </w:r>
    </w:p>
    <w:p w14:paraId="405A23D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23</w:t>
      </w:r>
      <w:r w:rsidRPr="00640037">
        <w:rPr>
          <w:rFonts w:ascii="Arial" w:eastAsia="Times New Roman" w:hAnsi="Arial"/>
          <w:b/>
          <w:sz w:val="24"/>
          <w:szCs w:val="20"/>
          <w:lang w:eastAsia="it-IT"/>
        </w:rPr>
        <w:t>perché tutti onorino il Figlio come onorano il Padre. Chi non onora il Figlio, non onora il Padre che lo ha mandato.</w:t>
      </w:r>
    </w:p>
    <w:p w14:paraId="5D1DB7A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Perché Dio ha voluto che questo passaggio avvenisse? Lo ha voluto perché tutti onorassero il Figlio come onorano il Padre. Il Padre e il Figlio devono essere avvolti, circondati dallo stesso onore. È lo stesso onore perché è la stessa dignità divina che li avvolge. In questo passaggio avviene anche un secondo passaggio, che è ancora più sorprendente del primo. Il passaggio è questo: Non onora Cristo Gesù chi onora il Padre. Onora il Padre chi onora Cristo Gesù. Chi non onora Cristo Gesù non onora il Padre che lo ha mandato. Questo passaggio l’Apostolo Giovanni lo applica a tutti i figli generati da acqua e da Spirito Santo.</w:t>
      </w:r>
    </w:p>
    <w:p w14:paraId="581ABB7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1496702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6A58D97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Questo vi ho scritto perché sappiate che possedete la vita eterna, voi che credete nel nome del Figlio di Dio.</w:t>
      </w:r>
    </w:p>
    <w:p w14:paraId="6D9C640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 questa è la fiducia che abbiamo in lui: qualunque cosa gli chiediamo secondo la sua volontà, egli ci ascolta. E se sappiamo che ci ascolta in tutto quello che gli chiediamo, sappiamo di avere già da lui quanto abbiamo chiesto.</w:t>
      </w:r>
    </w:p>
    <w:p w14:paraId="23B655A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2500E44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2E422DE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Figlioli, guardatevi dai falsi dèi! (1Gv 5,1-21). </w:t>
      </w:r>
    </w:p>
    <w:p w14:paraId="3BE7633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Questo passaggio da Dio a Cristo Gesù deve compiersi ogni giorno. È in questo passaggio il vero onore di Dio. Senza questo passaggio l’onore di Dio è imperfetto, se non addirittura falso. Da questo passaggio si comprende la verità di una fede dalla sua falsità ed anche la verità di una religione dalla sua non verità. </w:t>
      </w:r>
    </w:p>
    <w:p w14:paraId="36D5F13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lastRenderedPageBreak/>
        <w:t>24</w:t>
      </w:r>
      <w:r w:rsidRPr="00640037">
        <w:rPr>
          <w:rFonts w:ascii="Arial" w:eastAsia="Times New Roman" w:hAnsi="Arial"/>
          <w:b/>
          <w:sz w:val="24"/>
          <w:szCs w:val="20"/>
          <w:lang w:eastAsia="it-IT"/>
        </w:rPr>
        <w:t xml:space="preserve">In verità, in verità io vi dico: chi ascolta la mia parola e crede a colui che mi ha mandato, ha la vita eterna e non va incontro al giudizio, ma è passato dalla morte alla vita. </w:t>
      </w:r>
    </w:p>
    <w:p w14:paraId="4893F30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fede che Gesù chiede, la fede che salva è questa ed è composta di due verità: </w:t>
      </w:r>
      <w:r w:rsidRPr="00640037">
        <w:rPr>
          <w:rFonts w:ascii="Arial" w:eastAsia="Times New Roman" w:hAnsi="Arial"/>
          <w:i/>
          <w:sz w:val="24"/>
          <w:szCs w:val="20"/>
          <w:lang w:eastAsia="it-IT"/>
        </w:rPr>
        <w:t>“Ascoltare la mia parola – dice Gesù – e credere a colui che mi ha mandato”</w:t>
      </w:r>
      <w:r w:rsidRPr="00640037">
        <w:rPr>
          <w:rFonts w:ascii="Arial" w:eastAsia="Times New Roman" w:hAnsi="Arial"/>
          <w:sz w:val="24"/>
          <w:szCs w:val="20"/>
          <w:lang w:eastAsia="it-IT"/>
        </w:rPr>
        <w:t xml:space="preserve">. In parole assai semplici ciò significa una cosa sola: la fede è una ed è questa: Il Padre ha mandato il Figlio e lo ha costituito </w:t>
      </w:r>
      <w:r w:rsidRPr="00640037">
        <w:rPr>
          <w:rFonts w:ascii="Arial" w:eastAsia="Times New Roman" w:hAnsi="Arial"/>
          <w:i/>
          <w:sz w:val="24"/>
          <w:szCs w:val="20"/>
          <w:lang w:eastAsia="it-IT"/>
        </w:rPr>
        <w:t>“Sua Parola”</w:t>
      </w:r>
      <w:r w:rsidRPr="00640037">
        <w:rPr>
          <w:rFonts w:ascii="Arial" w:eastAsia="Times New Roman" w:hAnsi="Arial"/>
          <w:sz w:val="24"/>
          <w:szCs w:val="20"/>
          <w:lang w:eastAsia="it-IT"/>
        </w:rPr>
        <w:t xml:space="preserve"> nel mondo. Chi ascolta la parola di Gesù, che è la </w:t>
      </w:r>
      <w:r w:rsidRPr="00640037">
        <w:rPr>
          <w:rFonts w:ascii="Arial" w:eastAsia="Times New Roman" w:hAnsi="Arial"/>
          <w:i/>
          <w:sz w:val="24"/>
          <w:szCs w:val="20"/>
          <w:lang w:eastAsia="it-IT"/>
        </w:rPr>
        <w:t>“sola Parola che il Padre riconosce come sua nel mondo”</w:t>
      </w:r>
      <w:r w:rsidRPr="00640037">
        <w:rPr>
          <w:rFonts w:ascii="Arial" w:eastAsia="Times New Roman" w:hAnsi="Arial"/>
          <w:sz w:val="24"/>
          <w:szCs w:val="20"/>
          <w:lang w:eastAsia="it-IT"/>
        </w:rPr>
        <w:t>, ha la vita eterna e non va incontro al giudizio. Costui non va incontro al giudizio perché è passato dalla morte alla vita. È stato risuscitato dalla parola di Gesù. Ha fatto il passaggio dalla falsità alla verità, dalla non fede alla fede vera, piena, perfetta. Come si può constatare è il Figlio la verità della nostra fede, del nostro onore verso Dio, della nostra risurrezione. Tutto è il Figlio per noi e tutto è dal Figlio. Come il Figlio è tutto e solo dal Padre, nello Spirito Santo. Così il vero adoratore di Dio deve essere tutto dal Figlio nello Spirito Santo. Chi non è interamente, sempre da Cristo Gesù non è vero adoratore del Padre. Manca in lui la pienezza della verità. Anche se possiede verità, non possiede la verità che lo salva. Non ha la verità nella quale è la sua vita eterna. Chi è allora il vero adoratore di Dio? Colui che è sempre, tutto da Cristo Gesù. Se i Giudei non passano a Cristo, non sono da Cristo, allo stesso modo che Cristo è dal Padre, loro non sono veri adoratori di Dio. Anche se dicono di onorare Dio, non lo adorano secondo verità. Essendo carenti della pienezza della verità sono anche carenti della vita eterna.</w:t>
      </w:r>
    </w:p>
    <w:p w14:paraId="6EDFD6F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25</w:t>
      </w:r>
      <w:r w:rsidRPr="00640037">
        <w:rPr>
          <w:rFonts w:ascii="Arial" w:eastAsia="Times New Roman" w:hAnsi="Arial"/>
          <w:b/>
          <w:sz w:val="24"/>
          <w:szCs w:val="20"/>
          <w:lang w:eastAsia="it-IT"/>
        </w:rPr>
        <w:t xml:space="preserve">In verità, in verità io vi dico: viene l’ora – ed è questa – in cui i morti udranno la voce del Figlio di Dio e quelli che l’avranno ascoltata, vivranno. </w:t>
      </w:r>
    </w:p>
    <w:p w14:paraId="1C45D59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Il mondo giace nella morte. Il mondo è una valle di ossa aride.</w:t>
      </w:r>
    </w:p>
    <w:p w14:paraId="3E20977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035F894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w:t>
      </w:r>
    </w:p>
    <w:p w14:paraId="032107A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profeta Ezechiele ha fatto sentire la sua voce a tutte queste ossa sparse per la valle e la vita è ritornata nello scheletro che si era ricomposto. Gesù alza la sua voce in mezzo a questa valle piena di morti. Non nel futuro. Non in un domani lontano. La fa udire ora, in questo istante. La sua voce è la sua predicazione. Quanti ascoltano la sua voce, vivranno. Quanti invece sono sordi a questa sua voce, rimarranno nella loro morte. La voce di Gesù è la voce del Figlio di Dio, perché Gesù è vero Figlio di Dio. La voce di Gesù è il suo Vangelo. È ogni sua Parola. Vive chi oggi ascolta la Parola di Gesù. Resta nella morte chi non l’ascolta. Il mondo è nella morte. Il mondo è un ammasso di ossa aride. Questa è la realtà del mondo dopo il peccato di Eva e di Adamo nel Giardino dell’Eden. La sola voce che ci fa rivivere e vivere è quella del Figlio dell’uomo. Altre voci non esistono e mai esisteranno. </w:t>
      </w:r>
    </w:p>
    <w:p w14:paraId="252EB23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26</w:t>
      </w:r>
      <w:r w:rsidRPr="00640037">
        <w:rPr>
          <w:rFonts w:ascii="Arial" w:eastAsia="Times New Roman" w:hAnsi="Arial"/>
          <w:b/>
          <w:sz w:val="24"/>
          <w:szCs w:val="20"/>
          <w:lang w:eastAsia="it-IT"/>
        </w:rPr>
        <w:t xml:space="preserve">Come infatti il Padre ha la vita in se stesso, così ha concesso anche al Figlio di avere la vita in se stesso, </w:t>
      </w:r>
    </w:p>
    <w:p w14:paraId="0B778BB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Può il Figlio essere datore di vita e a che titolo Lui la dona? La risposta di Gesù è senza equivoci, o fraintendimenti. Il Padre ha la vita in se stesso. Il Padre la vita non l’ha ricevuta da nessuno. Il Padre è la vita eterna. Tutto è dalla sua vita o per generazione o per creazione. Anche il Figlio è dalla vita del Padre. Ma cosa ha fatto il Padre per il Figlio? Ha concesso anche a Lui di avere la vita in se stesso. Nella Prima Lettera di Giovanni così viene espressa questa verità:</w:t>
      </w:r>
    </w:p>
    <w:p w14:paraId="04381B5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777D97F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Questo vi ho scritto perché sappiate che possedete la vita eterna, voi che credete nel nome del Figlio di Dio.</w:t>
      </w:r>
    </w:p>
    <w:p w14:paraId="283CDEB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(Cfr. 1Gv 5,5-20).</w:t>
      </w:r>
    </w:p>
    <w:p w14:paraId="4239CF0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Dio è la vita eterna. Per volontà del Padre e per dono anche Gesù è la vita eterna. Non solo. Chi vuole entrare nella vita eterna deve entrare nella vita eterna che è il Figlio. Il Figlio è la via perché noi entriamo nella vita eterna. </w:t>
      </w:r>
    </w:p>
    <w:p w14:paraId="3EC9101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27</w:t>
      </w:r>
      <w:r w:rsidRPr="00640037">
        <w:rPr>
          <w:rFonts w:ascii="Arial" w:eastAsia="Times New Roman" w:hAnsi="Arial"/>
          <w:b/>
          <w:sz w:val="24"/>
          <w:szCs w:val="20"/>
          <w:lang w:eastAsia="it-IT"/>
        </w:rPr>
        <w:t xml:space="preserve">e gli ha dato il potere di giudicare, perché è Figlio dell’uomo. </w:t>
      </w:r>
    </w:p>
    <w:p w14:paraId="427C4C6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Anche il potere di giudicare il Padre lo ha dato al Figlio. Lo ha dato al Figlio perché è Lui il Figlio dell’uomo. </w:t>
      </w:r>
    </w:p>
    <w:p w14:paraId="358BEEC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Nel primo anno di Baldassàr, re di Babilonia, Daniele, mentre era a letto, ebbe un sogno e visioni nella sua mente. Egli scrisse il sogno e ne fece la seguente relazione.</w:t>
      </w:r>
    </w:p>
    <w:p w14:paraId="5453F63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Io, Daniele, guardavo nella mia visione notturna, ed ecco, i quattro venti del cielo si abbattevano impetuosamente sul Mare Grande e quattro grandi bestie, differenti l’una dall’altra, salivano dal mare.</w:t>
      </w:r>
    </w:p>
    <w:p w14:paraId="3419CFC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La prima era simile a un leone e aveva ali di aquila. Mentre io stavo guardando, le furono strappate le ali e fu sollevata da terra e fatta stare su due piedi come un uomo e le fu dato un cuore d’uomo.</w:t>
      </w:r>
    </w:p>
    <w:p w14:paraId="5D460FA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Poi ecco una seconda bestia, simile a un orso, la quale stava alzata da un lato e aveva tre costole in bocca, fra i denti, e le fu detto: «Su, divora molta carne».</w:t>
      </w:r>
    </w:p>
    <w:p w14:paraId="63D2DF7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Dopo di questa, mentre stavo guardando, eccone un’altra simile a un leopardo, la quale aveva quattro ali d’uccello sul dorso; quella bestia aveva quattro teste e le fu dato il potere.</w:t>
      </w:r>
    </w:p>
    <w:p w14:paraId="2BD2DC3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53575F4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Stavo osservando queste corna, quand’ecco spuntare in mezzo a quelle un altro corno più piccolo, davanti al quale tre delle prime corna furono divelte: vidi che quel corno aveva occhi simili a quelli di un uomo e una bocca che proferiva parole arroganti.</w:t>
      </w:r>
    </w:p>
    <w:p w14:paraId="59F0230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6C7DA34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2AECE64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5D4B20C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2634B30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4EC5EE3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1A515EF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Qui finisce il racconto. Io, Daniele, rimasi molto turbato nei pensieri, il colore del mio volto cambiò e conservai tutto questo nel cuore. (Dn 7,1-28).</w:t>
      </w:r>
    </w:p>
    <w:p w14:paraId="3EB43A0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Tutto ciò che nell’Antico Testamento era riferito a Dio, ora Dio lo dona al Figlio suo. Ogni azione del Padre è ora azione del Figlio. Ogni potere del Padre è potere del Figlio. Tutto il Padre ha dato al Figlio. Ora il Padre opera per mezzo del Figlio.</w:t>
      </w:r>
    </w:p>
    <w:p w14:paraId="2322659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lastRenderedPageBreak/>
        <w:t>28</w:t>
      </w:r>
      <w:r w:rsidRPr="00640037">
        <w:rPr>
          <w:rFonts w:ascii="Arial" w:eastAsia="Times New Roman" w:hAnsi="Arial"/>
          <w:b/>
          <w:sz w:val="24"/>
          <w:szCs w:val="20"/>
          <w:lang w:eastAsia="it-IT"/>
        </w:rPr>
        <w:t xml:space="preserve">Non meravigliatevi di questo: viene l’ora in cui tutti coloro che sono nei sepolcri udranno la sua voce </w:t>
      </w:r>
    </w:p>
    <w:p w14:paraId="79A0769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Il potere di giudicare Gesù lo esercita oggi e nell’ultimo giorno. Sarà Lui nell’ultimo giorno ad operare la risurrezione di tutti coloro che giacciono nei sepolcri. Lui li chiamerà ed essi verranno fuori. Saranno ricomposti nella loro unità. Sarà ricomposta la persona umana che ora giace nella morte. Ora anche la persona dei santi giace nella morte. Nel Paradiso c’è l’anima dei santi, ma non la loro persona, che è nella morte. Gesù invece e la Vergine Maria sono nel Cielo in corpo e anima. Tutti gli altri sarà Gesù a svegliarli e a ricomporli.</w:t>
      </w:r>
    </w:p>
    <w:p w14:paraId="1BF39C0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29</w:t>
      </w:r>
      <w:r w:rsidRPr="00640037">
        <w:rPr>
          <w:rFonts w:ascii="Arial" w:eastAsia="Times New Roman" w:hAnsi="Arial"/>
          <w:b/>
          <w:sz w:val="24"/>
          <w:szCs w:val="20"/>
          <w:lang w:eastAsia="it-IT"/>
        </w:rPr>
        <w:t xml:space="preserve">e usciranno, quanti fecero il bene per una risurrezione di vita e quanti fecero il male per una risurrezione di condanna. </w:t>
      </w:r>
    </w:p>
    <w:p w14:paraId="6BB4E87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risurrezione è per tutti. Per tutti invece non sarà la vita eterna. Quanti hanno fatto il bene saranno accolti da Cristo Gesù nel suo Regno. Quanti invece fecero il male saranno gettati fuori dal suo regno e andranno nelle perdizione eterna. Il Vangelo secondo Matteo è come se ci facesse assistere a questo processo.</w:t>
      </w:r>
    </w:p>
    <w:p w14:paraId="1646309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w:t>
      </w:r>
    </w:p>
    <w:p w14:paraId="1DC2B5F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È come se Gesù ci avesse invitato per un istante nell’aula del suo tribunale in modo che ognuno si vedesse lui stesso imputato. Come siamo oggi, pieni di </w:t>
      </w:r>
      <w:r w:rsidRPr="00640037">
        <w:rPr>
          <w:rFonts w:ascii="Arial" w:eastAsia="Times New Roman" w:hAnsi="Arial"/>
          <w:sz w:val="24"/>
          <w:szCs w:val="20"/>
          <w:lang w:eastAsia="it-IT"/>
        </w:rPr>
        <w:lastRenderedPageBreak/>
        <w:t>carità o privi di ogni opera di bene, tale domani sarà la nostra sorte. Nessuno si faccia illusioni.</w:t>
      </w:r>
    </w:p>
    <w:p w14:paraId="51CADB6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30</w:t>
      </w:r>
      <w:r w:rsidRPr="00640037">
        <w:rPr>
          <w:rFonts w:ascii="Arial" w:eastAsia="Times New Roman" w:hAnsi="Arial"/>
          <w:b/>
          <w:sz w:val="24"/>
          <w:szCs w:val="20"/>
          <w:lang w:eastAsia="it-IT"/>
        </w:rPr>
        <w:t>Da me, io non posso fare nulla. Giudico secondo quello che ascolto e il mio giudizio è giusto, perché non cerco la mia volontà, ma la volontà di colui che mi ha mandato.</w:t>
      </w:r>
    </w:p>
    <w:p w14:paraId="6E4F099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Ritorna ancora una volta la verità che è il cuore di questo Capitolo Quinto. Gesù è dal Padre sempre, in tutto. È dal Padre anche nel giudizio. Gesù giudica secondo la verità e la volontà del Padre, non giudica secondo la sua volontà e la sua verità. Verità e volontà di Cristo sono dal Padre. Sono del Padre. Gesù è l’Ascoltatore Eterno del Padre. Il Padre gli dice ciò che è giusto e ciò che è ingiusto. Il Padre gli rivela ciò che è vero e ciò che è falso. Il Padre gli manifesta ciò che Lui vuole e ciò che Lui non vuole. Essendo Gesù sempre e in tutto dal Padre, il suo giudizio è vero, perché è sempre conforme ai criteri di verità e di giustizia, di volontà e di santità che sono del Padre. Questo ci deve fare concludere che il giudizio dei Giudei e il nostro giudizio mai potrà essere vero se non viviamo come Gesù, se cioè noi non diveniamo eterni ascoltatori della sua voce e della sua volontà.</w:t>
      </w:r>
    </w:p>
    <w:p w14:paraId="6930525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nostro giudizio sarà vero – e per giudizio si intende anche la decisione che prendiamo nel fare una cosa – se proviene dall’ascolto di Cristo Gesù. Se non è generato dal suo ascolto perenne, il nostro giudizio è falso. Se è falso, con esso possiamo anche rovinare un’anima. Un giudizio pastorale che noi facciamo se non è generato in noi dal perenne, costante, eterno ascolto di Gesù Signore, alla fine si rivela un vero disastro per le anime da salvare. Sappiamo quale fu il giudizio dei Giudei su Cristo Gesù. Lo accusarono di bestemmia e lo condannarono a morte. Sappiamo quale fu il loro giudizio sulla sua intera missione: lo reputarono un impostore, un ingannatore, un mentitore. Questa verità dovrebbe essere per noi motivo di seria riflessione, dal momento che anche noi ogni giorno siamo chiamati a giudicare la storia e ad orientarla verso la verità, la giustizia, la più grande santità. Se tutto non nasce in noi dall’ascolto di Cristo Gesù, siamo la rovina del mondo e delle anime. </w:t>
      </w:r>
    </w:p>
    <w:p w14:paraId="7DD3443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31</w:t>
      </w:r>
      <w:r w:rsidRPr="00640037">
        <w:rPr>
          <w:rFonts w:ascii="Arial" w:eastAsia="Times New Roman" w:hAnsi="Arial"/>
          <w:b/>
          <w:sz w:val="24"/>
          <w:szCs w:val="20"/>
          <w:lang w:eastAsia="it-IT"/>
        </w:rPr>
        <w:t xml:space="preserve">Se fossi io a testimoniare di me stesso, la mia testimonianza non sarebbe vera. </w:t>
      </w:r>
    </w:p>
    <w:p w14:paraId="2CEDF5A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Secondo la disposizione della Scrittura ogni buona testimonianza doveva fondarsi su due testimoni concordi. Una sola testimonianza non era sufficiente per fondare un giudizio.</w:t>
      </w:r>
    </w:p>
    <w:p w14:paraId="3FF6270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Queste saranno per voi le regole di giudizio, di generazione in generazione, in tutte le vostre residenze. </w:t>
      </w:r>
    </w:p>
    <w:p w14:paraId="614491E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Se uno uccide un altro, l'omicida sarà messo a morte in seguito a deposizione di testimoni, ma un unico testimone non basterà per condannare a morte una persona. Non accetterete prezzo di riscatto per la vita di un omicida, reo di morte, perché dovrà essere messo a morte. Non accetterete prezzo di riscatto che permetta all'omicida di fuggire dalla sua città di asilo e di tornare ad abitare nella sua terra fino alla morte del sacerdote. Non contaminerete la terra dove sarete, perché il sangue contamina la terra e per la terra non vi è espiazione </w:t>
      </w:r>
      <w:r w:rsidRPr="00640037">
        <w:rPr>
          <w:rFonts w:ascii="Arial" w:eastAsia="Times New Roman" w:hAnsi="Arial"/>
          <w:i/>
          <w:iCs/>
          <w:sz w:val="24"/>
          <w:szCs w:val="20"/>
          <w:lang w:eastAsia="it-IT"/>
        </w:rPr>
        <w:lastRenderedPageBreak/>
        <w:t>del sangue che vi è stato sparso, se non mediante il sangue di chi l'ha sparso. Non contaminerete dunque la terra che andate ad abitare e in mezzo alla quale io dimorerò; perché io sono il Signore che dimoro in mezzo agli Israeliti”». (Num 35, 29-34).</w:t>
      </w:r>
    </w:p>
    <w:p w14:paraId="1E9D707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È questo il motivo per cui Gesù non vuole ricorrere alla testimonianza di se stesso per proclamare la sua uguaglianza con Dio. Avrebbe anche potuto, ma la sua testimonianza sarebbe stata rifiutata dai Giudei. Per questo motivo Lui attesta e dichiara che la verità del suo essere e della sua missione non è Lui a testimoniarla.</w:t>
      </w:r>
    </w:p>
    <w:p w14:paraId="18F0EF4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32</w:t>
      </w:r>
      <w:r w:rsidRPr="00640037">
        <w:rPr>
          <w:rFonts w:ascii="Arial" w:eastAsia="Times New Roman" w:hAnsi="Arial"/>
          <w:b/>
          <w:sz w:val="24"/>
          <w:szCs w:val="20"/>
          <w:lang w:eastAsia="it-IT"/>
        </w:rPr>
        <w:t xml:space="preserve">C’è un altro che dà testimonianza di me, e so che la testimonianza che egli dà di me è vera. </w:t>
      </w:r>
    </w:p>
    <w:p w14:paraId="6E196E4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L’Altro che gli rende testimonianza è il Padre suo, è direttamente Dio. Se Dio testimonia per Cristo Gesù, la testimonianza di Dio è sempre veritiera. Il Padre è il testimone che attesta la verità di Gesù. Quale verità? Quella sulla sua missione e sulla sua persona. È il Padre che attesta che Gesù è Dio ed è la vita eterna. È il Padre che attesta che Gesù è il Figlio dell’uomo e il Giudice del mondo. Gesù sa che il Padre è vero in ogni sua testimonianza. È vero in tutto ciò che dice di Lui. </w:t>
      </w:r>
    </w:p>
    <w:p w14:paraId="60A7BB8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33</w:t>
      </w:r>
      <w:r w:rsidRPr="00640037">
        <w:rPr>
          <w:rFonts w:ascii="Arial" w:eastAsia="Times New Roman" w:hAnsi="Arial"/>
          <w:b/>
          <w:sz w:val="24"/>
          <w:szCs w:val="20"/>
          <w:lang w:eastAsia="it-IT"/>
        </w:rPr>
        <w:t xml:space="preserve">Voi avete inviato dei messaggeri a Giovanni ed egli ha dato testimonianza alla verità. </w:t>
      </w:r>
    </w:p>
    <w:p w14:paraId="1DD23D6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Non solamente il Padre è testimone a favore di Gesù. Anche Giovanni il Battista è testimone verace di Gesù. Noi conosciamo la testimonianza di Giovanni il Battista su Gesù. Ecco quella del Capitolo Primo:</w:t>
      </w:r>
    </w:p>
    <w:p w14:paraId="258B637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w:t>
      </w:r>
    </w:p>
    <w:p w14:paraId="6F731F5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2E867AB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781F839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6C083D6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giorno dopo Giovanni stava ancora là con due dei suoi discepoli e, fissando lo sguardo su Gesù che passava, disse: «Ecco l’agnello di Dio!». (Gv 1,19-36).</w:t>
      </w:r>
    </w:p>
    <w:p w14:paraId="1327801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Ecco invece quella del Capitolo Terzo:</w:t>
      </w:r>
    </w:p>
    <w:p w14:paraId="6D69C1B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w:t>
      </w:r>
    </w:p>
    <w:p w14:paraId="0D38FDF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5E72E19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3,22-36).</w:t>
      </w:r>
    </w:p>
    <w:p w14:paraId="78452BE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Si tratta di una testimonianza inequivocabile. Gesù viene dall’alto. Gesù è il Messia del Signore. Gesù è l’Agnello di Dio che toglie il peccato del mondo. Gesù è colui sul quale si posa e rimane lo Spirito Santo. Gesù è Colui che dona lo Spirito senza misura.</w:t>
      </w:r>
    </w:p>
    <w:p w14:paraId="10B32DA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34</w:t>
      </w:r>
      <w:r w:rsidRPr="00640037">
        <w:rPr>
          <w:rFonts w:ascii="Arial" w:eastAsia="Times New Roman" w:hAnsi="Arial"/>
          <w:b/>
          <w:sz w:val="24"/>
          <w:szCs w:val="20"/>
          <w:lang w:eastAsia="it-IT"/>
        </w:rPr>
        <w:t xml:space="preserve">Io non ricevo testimonianza da un uomo; ma vi dico queste cose perché siate salvati. </w:t>
      </w:r>
    </w:p>
    <w:p w14:paraId="44EAC0D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non ha bisogno della testimonianza di Giovanni. Loro invece ne hanno proprio di bisogno perché possano salvarsi. Se Gesù fa ricorso alla testimonianza di Giovanni lo fa per loro. Lo fa per la loro salvezza. La loro salvezza è nella Parola accolta di Cristo Gesù. Credendo che Gesù è da Dio – ed è questa la </w:t>
      </w:r>
      <w:r w:rsidRPr="00640037">
        <w:rPr>
          <w:rFonts w:ascii="Arial" w:eastAsia="Times New Roman" w:hAnsi="Arial"/>
          <w:sz w:val="24"/>
          <w:szCs w:val="20"/>
          <w:lang w:eastAsia="it-IT"/>
        </w:rPr>
        <w:lastRenderedPageBreak/>
        <w:t>testimonianza di Giovanni – loro possono salvarsi. Accolgono la sua Parola, vivono secondo la sua verità e ricevono in dono la vita eterna che è Cristo Gesù.</w:t>
      </w:r>
    </w:p>
    <w:p w14:paraId="7CF6121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35</w:t>
      </w:r>
      <w:r w:rsidRPr="00640037">
        <w:rPr>
          <w:rFonts w:ascii="Arial" w:eastAsia="Times New Roman" w:hAnsi="Arial"/>
          <w:b/>
          <w:sz w:val="24"/>
          <w:szCs w:val="20"/>
          <w:lang w:eastAsia="it-IT"/>
        </w:rPr>
        <w:t>Egli era la lampada che arde e risplende, e voi solo per un momento avete voluto rallegrarvi alla sua luce.</w:t>
      </w:r>
    </w:p>
    <w:p w14:paraId="0721B9F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Ora è Gesù che dona una testimonianza su Giovanni il Battista. Per Gesù Giovanni era lampada che arde e risplende. Era lampada che dava luce di verità. Dava la verità sul Messia del Signore. Dava luce che invita alla conversione e a preparare la via del Signore. Per un istante loro hanno creduto a Giovanni. Ma solo per un istante. Quando poi si accorsero che la predicazione di Giovanni richiedeva un vero cambiamento del cuore, allora smisero di credergli. Loro si sono rallegrati nei primi momenti. Poi però vedendo che Giovanni era un vero profeta, allora smisero di credergli. Ecco la testimonianza che Gesù dona di Giovanni nel Vangelo secondo Matteo.</w:t>
      </w:r>
    </w:p>
    <w:p w14:paraId="33E884C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w:t>
      </w:r>
    </w:p>
    <w:p w14:paraId="7A39F79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w:t>
      </w:r>
    </w:p>
    <w:p w14:paraId="1CDD4CE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Ecco, dinanzi a te io mando il mio messaggero, davanti a te egli preparerà la tua via.</w:t>
      </w:r>
    </w:p>
    <w:p w14:paraId="70DB1D8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 (Mt 11,2-14).</w:t>
      </w:r>
    </w:p>
    <w:p w14:paraId="2109341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Attestando e testimoniando Gesù che Giovanni è un vero profeta, li rende responsabili della loro incredulità. Anzi Gesù dice molto di più.</w:t>
      </w:r>
    </w:p>
    <w:p w14:paraId="7921157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Entrò nel tempio e, mentre insegnava, gli si avvicinarono i capi dei sacerdoti e gli anziani del popolo e dissero: «Con quale autorità fai queste cose? E chi ti ha dato questa autorità?». Gesù rispose loro: «Anch’io vi farò una sola domanda. Se mi rispondete, anch’io vi dirò con quale autorità faccio questo. Il battesimo di Giovanni da dove veniva? Dal cielo o dagli uomini?». Essi discutevano fra loro dicendo: «Se diciamo: “Dal cielo”, ci risponderà: “Perché allora non gli avete creduto?”. Se diciamo: “Dagli uomini”, abbiamo paura della folla, </w:t>
      </w:r>
      <w:r w:rsidRPr="00640037">
        <w:rPr>
          <w:rFonts w:ascii="Arial" w:eastAsia="Times New Roman" w:hAnsi="Arial"/>
          <w:i/>
          <w:iCs/>
          <w:sz w:val="24"/>
          <w:szCs w:val="20"/>
          <w:lang w:eastAsia="it-IT"/>
        </w:rPr>
        <w:lastRenderedPageBreak/>
        <w:t>perché tutti considerano Giovanni un profeta». Rispondendo a Gesù dissero: «Non lo sappiamo». Allora anch’egli disse loro: «Neanch’io vi dico con quale autorità faccio queste cose».</w:t>
      </w:r>
    </w:p>
    <w:p w14:paraId="0541B41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«Che ve ne pare? Un uomo aveva due figli. Si rivolse al primo e disse: “Figlio, oggi va’ a lavorare nella vigna”. Ed egli rispose: “Non ne ho voglia”. Ma poi si pentì e vi andò. Si rivolse al secondo e disse lo stesso. Ed egli rispose: “Sì, signore”. Ma non vi andò. Chi dei due ha compiuto la volontà del padre?». Risposero: «Il primo». E Gesù disse loro: «In verità io vi dico: i pubblicani e le prostitute vi passano avanti nel regno di Dio. Giovanni infatti venne a voi sulla via della giustizia, e non gli avete creduto; i pubblicani e le prostitute invece gli hanno creduto. Voi, al contrario, avete visto queste cose, ma poi non vi siete nemmeno pentiti così da credergli. (Mt 21,23-32).</w:t>
      </w:r>
    </w:p>
    <w:p w14:paraId="44A707B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È questa la responsabilità dei Giudei dinanzi alla verità di Giovanni il Battista. </w:t>
      </w:r>
    </w:p>
    <w:p w14:paraId="56DFA8C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36</w:t>
      </w:r>
      <w:r w:rsidRPr="00640037">
        <w:rPr>
          <w:rFonts w:ascii="Arial" w:eastAsia="Times New Roman" w:hAnsi="Arial"/>
          <w:b/>
          <w:sz w:val="24"/>
          <w:szCs w:val="20"/>
          <w:lang w:eastAsia="it-IT"/>
        </w:rPr>
        <w:t xml:space="preserve">Io però ho una testimonianza superiore a quella di Giovanni: le opere che il Padre mi ha dato da compiere, quelle stesse opere che io sto facendo, testimoniano di me che il Padre mi ha mandato. </w:t>
      </w:r>
    </w:p>
    <w:p w14:paraId="5D5AEE6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Ecco i due testimoni di Gesù: il Padre e le opere che Lui compie. Perché la testimonianza delle opere è superiore a quella resa da Giovanni il Batista? È superiore perché Giovanni attestava che Lui era da Dio. Diceva la verità della sua missione. La missione però è vera, se le opere sono vere. La missione è da Dio, se le opere sono da Dio. Ora le opere che Gesù fa attestano che Lui è veramente da Dio. Anche Nicodemo aveva testimoniato questa verità partendo dalle sue opere.</w:t>
      </w:r>
    </w:p>
    <w:p w14:paraId="0479A96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Vi era tra i farisei un uomo di nome Nicodèmo, uno dei capi dei Giudei. Costui andò da Gesù, di notte, e gli disse: «Rabbì, sappiamo che sei venuto da Dio come maestro; nessuno infatti può compiere questi segni che tu compi, se Dio non è con lui». (Gv 3, 1-2).</w:t>
      </w:r>
    </w:p>
    <w:p w14:paraId="4A64E48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È questo il motivo per cui le opere sono la testimonianza della verità di Gesù. Solo Dio può compiere le opere che Gesù sta facendo. Se Gesù compie le opere di Dio è segno ed è verità che Gesù è da Dio.</w:t>
      </w:r>
    </w:p>
    <w:p w14:paraId="1B9F0E0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37</w:t>
      </w:r>
      <w:r w:rsidRPr="00640037">
        <w:rPr>
          <w:rFonts w:ascii="Arial" w:eastAsia="Times New Roman" w:hAnsi="Arial"/>
          <w:b/>
          <w:sz w:val="24"/>
          <w:szCs w:val="20"/>
          <w:lang w:eastAsia="it-IT"/>
        </w:rPr>
        <w:t xml:space="preserve">E anche il Padre, che mi ha mandato, ha dato testimonianza di me. Ma voi non avete mai ascoltato la sua voce né avete mai visto il suo volto, </w:t>
      </w:r>
    </w:p>
    <w:p w14:paraId="3FE9918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Quando il Padre ha dato testimonianza di Gesù? L’ha data sia al Battesimo, che sul monte.</w:t>
      </w:r>
    </w:p>
    <w:p w14:paraId="7E8105B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14:paraId="36C437B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w:t>
      </w:r>
    </w:p>
    <w:p w14:paraId="209AF87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Mentre scendevano dal monte, Gesù ordinò loro: «Non parlate a nessuno di questa visione, prima che il Figlio dell’uomo non sia risorto dai morti». (Mt 17,1-9).</w:t>
      </w:r>
    </w:p>
    <w:p w14:paraId="7439FC6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Nel Vangelo secondo Giovanni il Padre dona Lui direttamente testimonianza a Cristo Gesù nel Capitolo Dodici, alla fine del suo ministero pubblico. </w:t>
      </w:r>
    </w:p>
    <w:p w14:paraId="6F944D0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275C41D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12,20-32).</w:t>
      </w:r>
    </w:p>
    <w:p w14:paraId="19569A6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è sommamente chiaro non i Giudei. Loro mai hanno ascoltato la voce di Dio. Mai hanno visto il suo volto. Semplicemente Gesù dice loro: </w:t>
      </w:r>
      <w:r w:rsidRPr="00640037">
        <w:rPr>
          <w:rFonts w:ascii="Arial" w:eastAsia="Times New Roman" w:hAnsi="Arial"/>
          <w:i/>
          <w:sz w:val="24"/>
          <w:szCs w:val="20"/>
          <w:lang w:eastAsia="it-IT"/>
        </w:rPr>
        <w:t>“Voi non siete veri profeti del Padre mio”</w:t>
      </w:r>
      <w:r w:rsidRPr="00640037">
        <w:rPr>
          <w:rFonts w:ascii="Arial" w:eastAsia="Times New Roman" w:hAnsi="Arial"/>
          <w:sz w:val="24"/>
          <w:szCs w:val="20"/>
          <w:lang w:eastAsia="it-IT"/>
        </w:rPr>
        <w:t xml:space="preserve">. Voi non parlate </w:t>
      </w:r>
      <w:r w:rsidRPr="00640037">
        <w:rPr>
          <w:rFonts w:ascii="Arial" w:eastAsia="Times New Roman" w:hAnsi="Arial"/>
          <w:i/>
          <w:sz w:val="24"/>
          <w:szCs w:val="20"/>
          <w:lang w:eastAsia="it-IT"/>
        </w:rPr>
        <w:t>“da Dio”</w:t>
      </w:r>
      <w:r w:rsidRPr="00640037">
        <w:rPr>
          <w:rFonts w:ascii="Arial" w:eastAsia="Times New Roman" w:hAnsi="Arial"/>
          <w:sz w:val="24"/>
          <w:szCs w:val="20"/>
          <w:lang w:eastAsia="it-IT"/>
        </w:rPr>
        <w:t xml:space="preserve">, voi parlate </w:t>
      </w:r>
      <w:r w:rsidRPr="00640037">
        <w:rPr>
          <w:rFonts w:ascii="Arial" w:eastAsia="Times New Roman" w:hAnsi="Arial"/>
          <w:i/>
          <w:sz w:val="24"/>
          <w:szCs w:val="20"/>
          <w:lang w:eastAsia="it-IT"/>
        </w:rPr>
        <w:t>“da voi stessi”</w:t>
      </w:r>
      <w:r w:rsidRPr="00640037">
        <w:rPr>
          <w:rFonts w:ascii="Arial" w:eastAsia="Times New Roman" w:hAnsi="Arial"/>
          <w:sz w:val="24"/>
          <w:szCs w:val="20"/>
          <w:lang w:eastAsia="it-IT"/>
        </w:rPr>
        <w:t>. Voi parlate dal vostro cuore. Questa è la vostra missione. Voi non conoscete il volto di Dio. Non lo avete mai visto. È assai triste la loro realtà spirituale: Il volto di Dio è carità, misericordia, compassione, verità, giustizia, santità. Loro operano al di fuori di questi parametri che definiscono il volto di Dio.</w:t>
      </w:r>
    </w:p>
    <w:p w14:paraId="2A6EAF0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lastRenderedPageBreak/>
        <w:t>38</w:t>
      </w:r>
      <w:r w:rsidRPr="00640037">
        <w:rPr>
          <w:rFonts w:ascii="Arial" w:eastAsia="Times New Roman" w:hAnsi="Arial"/>
          <w:b/>
          <w:sz w:val="24"/>
          <w:szCs w:val="20"/>
          <w:lang w:eastAsia="it-IT"/>
        </w:rPr>
        <w:t xml:space="preserve">e la sua parola non rimane in voi; infatti non credete a colui che egli ha mandato. </w:t>
      </w:r>
    </w:p>
    <w:p w14:paraId="733D3CD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Loro avrebbero potuto obiettare a Gesù: </w:t>
      </w:r>
      <w:r w:rsidRPr="00640037">
        <w:rPr>
          <w:rFonts w:ascii="Arial" w:eastAsia="Times New Roman" w:hAnsi="Arial"/>
          <w:i/>
          <w:sz w:val="24"/>
          <w:szCs w:val="20"/>
          <w:lang w:eastAsia="it-IT"/>
        </w:rPr>
        <w:t>“Ma noi abbiamo la sua parola”</w:t>
      </w:r>
      <w:r w:rsidRPr="00640037">
        <w:rPr>
          <w:rFonts w:ascii="Arial" w:eastAsia="Times New Roman" w:hAnsi="Arial"/>
          <w:sz w:val="24"/>
          <w:szCs w:val="20"/>
          <w:lang w:eastAsia="it-IT"/>
        </w:rPr>
        <w:t xml:space="preserve">. Gesù li precede e dice loro: </w:t>
      </w:r>
      <w:r w:rsidRPr="00640037">
        <w:rPr>
          <w:rFonts w:ascii="Arial" w:eastAsia="Times New Roman" w:hAnsi="Arial"/>
          <w:i/>
          <w:sz w:val="24"/>
          <w:szCs w:val="20"/>
          <w:lang w:eastAsia="it-IT"/>
        </w:rPr>
        <w:t>“La sua parola non rimane in voi”</w:t>
      </w:r>
      <w:r w:rsidRPr="00640037">
        <w:rPr>
          <w:rFonts w:ascii="Arial" w:eastAsia="Times New Roman" w:hAnsi="Arial"/>
          <w:sz w:val="24"/>
          <w:szCs w:val="20"/>
          <w:lang w:eastAsia="it-IT"/>
        </w:rPr>
        <w:t xml:space="preserve">. Perché la parola di Dio non rimane nei Giudei, non è in loro? Ecco la risposta di Gesù: </w:t>
      </w:r>
      <w:r w:rsidRPr="00640037">
        <w:rPr>
          <w:rFonts w:ascii="Arial" w:eastAsia="Times New Roman" w:hAnsi="Arial"/>
          <w:i/>
          <w:sz w:val="24"/>
          <w:szCs w:val="20"/>
          <w:lang w:eastAsia="it-IT"/>
        </w:rPr>
        <w:t xml:space="preserve">“Perché non credete a colui che egli ha mandato”. </w:t>
      </w:r>
      <w:r w:rsidRPr="00640037">
        <w:rPr>
          <w:rFonts w:ascii="Arial" w:eastAsia="Times New Roman" w:hAnsi="Arial"/>
          <w:sz w:val="24"/>
          <w:szCs w:val="20"/>
          <w:lang w:eastAsia="it-IT"/>
        </w:rPr>
        <w:t xml:space="preserve">Chi ha la vera parola di Dio nel cuore, chi possiede la parola secondo pienezza di verità, da questa parola e per questa parola saprà sempre riconoscere ogni altra parola di Dio. Voi, Giudei, dite di avere la parola di Dio che rimane in voi. La parola di Dio riconosce se stessa. Se io dico la parola di Dio e voi questa parola di Dio non la riconoscete come parola di Dio proprio a partire dalla vostra parola, è segno che la vostra parola non è di Dio. Se uno dice di essere nel Vangelo e un altro parla secondo la verità del Vangelo e il primo non riconosce il secondo che parla secondo il Vangelo, è segno che nel primo non dimora il Vangelo di Dio. Il Vangelo di Dio riconosce sempre se stesso. La parola di Dio riconosce sempre se stessa. Chi è nella vera parola di Dio? Chi riconosce la parola di Dio che Gesù proferisce, annunzia, predica, insegna. </w:t>
      </w:r>
    </w:p>
    <w:p w14:paraId="0F53DEC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39</w:t>
      </w:r>
      <w:r w:rsidRPr="00640037">
        <w:rPr>
          <w:rFonts w:ascii="Arial" w:eastAsia="Times New Roman" w:hAnsi="Arial"/>
          <w:b/>
          <w:sz w:val="24"/>
          <w:szCs w:val="20"/>
          <w:lang w:eastAsia="it-IT"/>
        </w:rPr>
        <w:t xml:space="preserve">Voi scrutate le Scritture, pensando di avere in esse la vita eterna: sono proprio esse che danno testimonianza di me. </w:t>
      </w:r>
    </w:p>
    <w:p w14:paraId="1F95FD5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Scrittura da sola non può essere mai via di vita eterna. Questa verità deve essere nel cuore di tutti. Questa verità deve accompagnare i credenti fino alla consumazione dei secoli. Perché la Scrittura da sola non può essere via di vita eterna per nessuno? Perché il Signore ha sempre affidato la Scrittura non all’uomo, ma a se stesso, al suo Santo Spirito. Il custode della Scrittura non è l’uomo. È Dio stesso e Lui esercita questo esercizio di custodia della Scrittura nella verità per mezzo del suo Santo Spirito. Lo Spirito Santo la esercita per mezzo dei profeti. La profezia è essenziale alla Scrittura come il Sacerdozio all’Eucaristia. Senza Sacerdozio non c’è Eucaristia. Senza profezia non c’è Verità della Scrittura. La Lettera agli Efesini va letta con maggiore attenzione e più grande verità.</w:t>
      </w:r>
    </w:p>
    <w:p w14:paraId="5823C66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6F7FE75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 ciascuno di noi, tuttavia, è stata data la grazia secondo la misura del dono di Cristo. Per questo è detto: Asceso in alto, ha portato con sé prigionieri, ha distribuito doni agli uomini.</w:t>
      </w:r>
    </w:p>
    <w:p w14:paraId="18DAC0B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Ma cosa significa che ascese, se non che prima era disceso quaggiù sulla terra? Colui che discese è lo stesso che anche ascese al di sopra di tutti i cieli, per essere pienezza di tutte le cose.</w:t>
      </w:r>
    </w:p>
    <w:p w14:paraId="1B20B4C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50C31C6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6824FEB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6E4CC33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Il profeta sta alla Scrittura come il Sacerdozio all’Eucaristia. Senza la vera profezia la Scrittura è un libro morto. Anche la Chiesa senza la vera profezia è una Chiesa di morti spirituali. Questa verità ce l’attesta l’Apocalisse.</w:t>
      </w:r>
    </w:p>
    <w:p w14:paraId="11EAF8A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w:t>
      </w:r>
      <w:r w:rsidRPr="00640037">
        <w:rPr>
          <w:rFonts w:ascii="Arial" w:eastAsia="Times New Roman" w:hAnsi="Arial"/>
          <w:i/>
          <w:iCs/>
          <w:sz w:val="24"/>
          <w:szCs w:val="20"/>
          <w:lang w:eastAsia="it-IT"/>
        </w:rPr>
        <w:lastRenderedPageBreak/>
        <w:t>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E52752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C668DB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556EF2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w:t>
      </w:r>
      <w:r w:rsidRPr="00640037">
        <w:rPr>
          <w:rFonts w:ascii="Arial" w:eastAsia="Times New Roman" w:hAnsi="Arial"/>
          <w:i/>
          <w:iCs/>
          <w:sz w:val="24"/>
          <w:szCs w:val="20"/>
          <w:lang w:eastAsia="it-IT"/>
        </w:rPr>
        <w:lastRenderedPageBreak/>
        <w:t xml:space="preserve">ferro, come vasi di argilla si frantumeranno, con la stessa autorità che ho ricevuto dal Padre mio; e a lui darò la stella del mattino. Chi ha orecchi, ascolti ciò che lo Spirito dice alle Chiese”. (Ap 2,1-29). </w:t>
      </w:r>
    </w:p>
    <w:p w14:paraId="3321B74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F81389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B66021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636A9CB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Senza la profezia vera la Chiesa è incapace di farsi l’esame di coscienza secondo pienezza di verità e di giustizia. Questa è la grandezza della profezia nella Chiesa. La Scrittura, letta con lo Spirito Santo per mezzo dei veri profeti, rende testimonianza della verità di Cristo Gesù. Attesta che Gesù è dalla verità di Dio e dice la verità di Dio, perché parla dalla pienezza della verità di Dio.</w:t>
      </w:r>
    </w:p>
    <w:p w14:paraId="0C0A33E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40</w:t>
      </w:r>
      <w:r w:rsidRPr="00640037">
        <w:rPr>
          <w:rFonts w:ascii="Arial" w:eastAsia="Times New Roman" w:hAnsi="Arial"/>
          <w:b/>
          <w:sz w:val="24"/>
          <w:szCs w:val="20"/>
          <w:lang w:eastAsia="it-IT"/>
        </w:rPr>
        <w:t>Ma voi non volete venire a me per avere vita.</w:t>
      </w:r>
    </w:p>
    <w:p w14:paraId="7E76EE1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Quando Dio si rivela, assieme alla verità dona anche la grazia perché ci si converta e si creda al Vangelo. Se Dio assieme alla verità non desse anche la grazia, la predicazione sarebbe inutile. Nessuno mai si potrebbe convertire. Questa verità ci viene insegnata dagli Atti degli Apostoli in seguito alla prima predica di Pietro. </w:t>
      </w:r>
    </w:p>
    <w:p w14:paraId="33984D1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74D1F3F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Sappia dunque con certezza tutta la casa d’Israele che Dio ha costituito Signore e Cristo quel Gesù che voi avete crocifisso».</w:t>
      </w:r>
    </w:p>
    <w:p w14:paraId="35896D0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2,32-41).</w:t>
      </w:r>
    </w:p>
    <w:p w14:paraId="742869C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Se è data anche la grazia del pentimento e della conversione, perché molti non si pentono e non si convertono? La risposta ce la dona Gesù in questo versetto quaranta. Molti non si pentono e non si convertono perché non vogliono andare a Gesù per avere la vita. Molti amano più le tenebre che la luce. È l’uomo nella sua volontà il responsabile del rifiuto della luce. La sua volontà protesa verso il male è in tutto simile ad una catena di acciaio che lo tiene legato nelle tenebre. Il Signore può riversare tutta la grazia celeste sopra un uomo, ma se questi preferisce le tenebre alla luce, ogni grazia si infrangerà sugli scogli della cattiva volontà e mai potrà produrre buoni frutti. L’uomo che rifiuta la grazia diviene responsabile dinanzi a Dio di questo rifiuto. Anche questa verità ci insegna Gesù nell’episodio della guarigione del cieco fin dalla nascita.</w:t>
      </w:r>
    </w:p>
    <w:p w14:paraId="4D6FC98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Gesù allora disse: «È per un giudizio che io sono venuto in questo mondo, perché coloro che non vedono, vedano e quelli che vedono, diventino ciechi». Alcuni dei farisei che erano con lui udirono queste parole e gli dissero: «Siamo ciechi anche noi?». Gesù rispose loro: </w:t>
      </w:r>
      <w:r w:rsidRPr="00640037">
        <w:rPr>
          <w:rFonts w:ascii="Arial" w:eastAsia="Times New Roman" w:hAnsi="Arial"/>
          <w:i/>
          <w:iCs/>
          <w:sz w:val="24"/>
          <w:szCs w:val="20"/>
          <w:lang w:eastAsia="it-IT"/>
        </w:rPr>
        <w:lastRenderedPageBreak/>
        <w:t>«Se foste ciechi, non avreste alcun peccato; ma siccome dite: “Noi vediamo”, il vostro peccato rimane». (Gv 9,39-41).</w:t>
      </w:r>
    </w:p>
    <w:p w14:paraId="5492CA7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Chi ascolta Cristo Gesù e non si converte lo fa solo per cattiva volontà. Questa verità vale per tutti coloro che nella loro vita si incontrano con un vero profeta dell’Altissimo e si ostinano nei loro peccati. Tutti costoro sono di cattiva volontà. Non vogliono convertirsi. Non vogliono aderire alla parola vera che il vero profeta annunzia loro. Possono, ma non vogliono. Sono responsabili dinanzi a Dio e agli uomini.</w:t>
      </w:r>
    </w:p>
    <w:p w14:paraId="1E6DCDD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41</w:t>
      </w:r>
      <w:r w:rsidRPr="00640037">
        <w:rPr>
          <w:rFonts w:ascii="Arial" w:eastAsia="Times New Roman" w:hAnsi="Arial"/>
          <w:b/>
          <w:sz w:val="24"/>
          <w:szCs w:val="20"/>
          <w:lang w:eastAsia="it-IT"/>
        </w:rPr>
        <w:t xml:space="preserve">Io non ricevo gloria dagli uomini. </w:t>
      </w:r>
    </w:p>
    <w:p w14:paraId="757F453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Questo versetto ci rivela uno dei motivi per cui molti non aderiscono alle parole di Gesù. Alcuni, tanti, molti non si convertono per rispetto umano. Amano ricevere gloria dagli uomini. Amano sentirsi stimati da loro. Amano godere del prestigio che certe relazioni comportano. Il rispetto umano è una vera piaga nella fede e nella pratica di essa. Esso è vera schiavitù spirituale, peggiore di ogni altra schiavitù. Gesù afferma la sua libertà dagli uomini. Lui non lavora per ricevere la gloria degli uomini. Lui opera solo per obbedienza, per amore del Padre suo. Lui si attende solo la gloria che viene da Dio. Ecco come Gesù stesso dirà questa verità in altri contesti.</w:t>
      </w:r>
    </w:p>
    <w:p w14:paraId="2E8F361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w:t>
      </w:r>
    </w:p>
    <w:p w14:paraId="471A9B1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w:t>
      </w:r>
      <w:r w:rsidRPr="00640037">
        <w:rPr>
          <w:rFonts w:ascii="Arial" w:eastAsia="Times New Roman" w:hAnsi="Arial"/>
          <w:i/>
          <w:iCs/>
          <w:sz w:val="24"/>
          <w:szCs w:val="20"/>
          <w:lang w:eastAsia="it-IT"/>
        </w:rPr>
        <w:lastRenderedPageBreak/>
        <w:t>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w:t>
      </w:r>
    </w:p>
    <w:p w14:paraId="62BBDA6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ricerca della gloria di Dio richiede la libertà della persona fino alla morte di croce. Cerca solo la gloria di Dio chi è sempre pronto al martirio pur di rimanere fedele alla missione che il Padre gli ha assegnato. Inutile dire che la ricerca della gloria degli uomini è la cosa più vana che possa esistere al mondo. Questa gloria che viene dagli uomini non serve né per la terra e né per il cielo.</w:t>
      </w:r>
    </w:p>
    <w:p w14:paraId="5BB68B9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42</w:t>
      </w:r>
      <w:r w:rsidRPr="00640037">
        <w:rPr>
          <w:rFonts w:ascii="Arial" w:eastAsia="Times New Roman" w:hAnsi="Arial"/>
          <w:b/>
          <w:sz w:val="24"/>
          <w:szCs w:val="20"/>
          <w:lang w:eastAsia="it-IT"/>
        </w:rPr>
        <w:t xml:space="preserve">Ma vi conosco: non avete in voi l’amore di Dio. </w:t>
      </w:r>
    </w:p>
    <w:p w14:paraId="0516087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È questa un’affermazione carica di conseguenze spirituali. Essa è una vera luce per tutti i credenti. Questa parola di Gesù ci rivela che può esistere e di fatto esiste un ministero sacro senza amore. Ma tutto nella fede e nella religione è servizio all’amore. Loro invece vivono un servizio senza l’amore di Dio in loro. Poiché sono privi dell’amore di Dio in loro, sono anche privi dell’amore di Dio per i fratelli. L’amore per i fratelli è un frutto dell’amore di Dio in noi. Se in noi l’amore di Dio è assente, è assente anche l’amore per i fratelli. Una religione senza amore non solo è sterile, vuota, vana, è anche dannosa e assai pericolosa. È la religione della negazione nei fatti della sua verità. Ogni religione che non si fa servizio all’amore rinnega e tradisce nei fatti la sua stessa essenza. </w:t>
      </w:r>
    </w:p>
    <w:p w14:paraId="394F39D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Chi pratica una tale religione non solo inganna se stesso, inganna ed illude il mondo intero. Tutto nella religione deve essere servizio all’amore. Sovente invece noi facciamo tutto, ma veramente tutto, senz’amore. È questa la religione del peso, dell’obbligo, della legge, dell’osservanza, dello scrupolo, della noia, del disprezzo degli uomini e di Dio. Quando la religione non è più un servizio all’amore, è una religione che provoca solo disastri nei cuori e nelle anime. Questa è oggi la vostra religione – dice Gesù ai Giudei. Se in una religione non c’è l’amore di Dio neanche la verità di Dio esiste in essa, perché amore e verità nella religione sono la stessa cosa. La verità nella vera religione si fa amore e l’amore è la sua vera verità.</w:t>
      </w:r>
    </w:p>
    <w:p w14:paraId="2F6B801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43</w:t>
      </w:r>
      <w:r w:rsidRPr="00640037">
        <w:rPr>
          <w:rFonts w:ascii="Arial" w:eastAsia="Times New Roman" w:hAnsi="Arial"/>
          <w:b/>
          <w:sz w:val="24"/>
          <w:szCs w:val="20"/>
          <w:lang w:eastAsia="it-IT"/>
        </w:rPr>
        <w:t xml:space="preserve">Io sono venuto nel nome del Padre mio e voi non mi accogliete; se un altro venisse nel proprio nome, lo accogliereste. </w:t>
      </w:r>
    </w:p>
    <w:p w14:paraId="4A1DE40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Voi, Giudei, non amate Dio. Non lo amate perché non accogliete la sua volontà. Non solo non l’accogliete, la rifiutate, vi opponete e vi scagliate contro coloro che l’accolgono perché si pongano fuori di essa. Io sono dal Padre. Sono venuto nel nome del Padre mio. Se voi amaste il Padre, Dio, come voi dite, mi accogliereste. Chi ama veramente Dio accoglie sempre la sua volontà. Io sono dalla volontà di Dio. Sono da Lui. Lui mi ha inviato. Lui mi ha costituito. Non accogliendo me, voi attestate che non amate Dio. L’amore è obbedienza. L’obbedienza è accoglienza della volontà di Dio, sempre. Chi invece accogliete voi? Chi viene nel proprio nome. Voi siete di terra e vi trovate bene con tutti coloro che provengono dalla </w:t>
      </w:r>
      <w:r w:rsidRPr="00640037">
        <w:rPr>
          <w:rFonts w:ascii="Arial" w:eastAsia="Times New Roman" w:hAnsi="Arial"/>
          <w:sz w:val="24"/>
          <w:szCs w:val="20"/>
          <w:lang w:eastAsia="it-IT"/>
        </w:rPr>
        <w:lastRenderedPageBreak/>
        <w:t xml:space="preserve">terra. La terra accoglie la terra. Il Cielo accoglie il Cielo. La verità accoglie la verità. La falsità accoglie la falsità. Le tenebre si sposano con le tenebre. Accoglie la luce chi rinnega le tenebre e accoglie Dio chi abbandona l’idolatria. Accoglie me chi ama Dio più della sua stessa vita. Perché si accoglie chi viene nel proprio nome? Si accoglie costui perché le sue parole non richiedono nessuna conversione, nessun pentimento, nessun abbandono della via della falsità e della menzogna. Chi viene nel proprio nome lascia l’altro nel suo peccato e sovente anche lo rafforza. La terra riconosce ciò che è suo e lo accoglie. I Giudei vivono una religione di terra, non di Cielo; una religione fatta di pensieri degli uomini, non di pensieri di Dio. Questa la loro attuale condizione. Infatti l’amore di Dio non è in loro. Quella dei Giudei non è la religione dell’ascolto e dell’obbedienza. È invece la religione della sostituzione di Dio con l’uomo e con i suoi pensieri. </w:t>
      </w:r>
    </w:p>
    <w:p w14:paraId="77C182B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44</w:t>
      </w:r>
      <w:r w:rsidRPr="00640037">
        <w:rPr>
          <w:rFonts w:ascii="Arial" w:eastAsia="Times New Roman" w:hAnsi="Arial"/>
          <w:b/>
          <w:sz w:val="24"/>
          <w:szCs w:val="20"/>
          <w:lang w:eastAsia="it-IT"/>
        </w:rPr>
        <w:t xml:space="preserve">E come potete credere, voi che ricevete gloria gli uni dagli altri, e non cercate la gloria che viene dall’unico Dio? </w:t>
      </w:r>
    </w:p>
    <w:p w14:paraId="55C0535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Prima Gesù aveva detto ai Giudei che loro non vogliono credere. Si rifiutano si operare il passaggio alla sua Parola di verità e di luce. Ora dice che loro neanche possono credere. Se volessero non potrebbero. Perché non possono? Non possono perché sono troppo intenti a cercare e a ricevere gloria gli uni dagli altri. Loro vivono non per essere stimati ed esaltati da Dio. Vivono invece per essere stimati ed esaltati dagli uomini. Questa è una vera trappola infernale. Questa trappola imprigiona il cuore e lo rende incapace di aprirsi alla vera fede. Invece si apre alla fede, si può aprire alla fede, chi cerca solo la gloria che viene da Dio. Chi cerca la gloria che viene da Dio si dimentica della gloria che viene dagli uomini. Il suo unico intento, il suo solo desiderio è quello di piacere a Dio, sempre, in ogni istante della sua vita. La Lettera agli Ebrei ci rivela in qual modo Gesù cercava solo questa gloria.</w:t>
      </w:r>
    </w:p>
    <w:p w14:paraId="4E4AE92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2ADE88B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w:t>
      </w:r>
      <w:r w:rsidRPr="00640037">
        <w:rPr>
          <w:rFonts w:ascii="Arial" w:eastAsia="Times New Roman" w:hAnsi="Arial"/>
          <w:i/>
          <w:iCs/>
          <w:sz w:val="24"/>
          <w:szCs w:val="20"/>
          <w:lang w:eastAsia="it-IT"/>
        </w:rPr>
        <w:lastRenderedPageBreak/>
        <w:t>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36303D6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Perciò, rinfrancate le mani inerti e le ginocchia fiacche e camminate diritti con i vostri piedi, perché il piede che zoppica non abbia a storpiarsi, ma piuttosto a guarire.</w:t>
      </w:r>
    </w:p>
    <w:p w14:paraId="73B19A7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7F7F006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4640168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w:t>
      </w:r>
    </w:p>
    <w:p w14:paraId="23AE585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Le due glorie non si possono inseguire, cercare, perseguire. O si cerca la gloria di Dio, o quella degli uomini. Chi cerca la gloria di Dio non può cercare la gloria degli uomini e chi invece cerca la gloria degli uomini mai potrà aderire alla sua Parola, mai potrà accogliere i profeti che il Signore manda sul suo cammino. </w:t>
      </w:r>
      <w:r w:rsidRPr="00640037">
        <w:rPr>
          <w:rFonts w:ascii="Arial" w:eastAsia="Times New Roman" w:hAnsi="Arial"/>
          <w:sz w:val="24"/>
          <w:szCs w:val="20"/>
          <w:lang w:eastAsia="it-IT"/>
        </w:rPr>
        <w:lastRenderedPageBreak/>
        <w:t xml:space="preserve">Gesù chiede ai Giudei di liberarsi dai fardelli del peccato e di entrare nella vera libertà dei figli di Dio. </w:t>
      </w:r>
    </w:p>
    <w:p w14:paraId="728107F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45</w:t>
      </w:r>
      <w:r w:rsidRPr="00640037">
        <w:rPr>
          <w:rFonts w:ascii="Arial" w:eastAsia="Times New Roman" w:hAnsi="Arial"/>
          <w:b/>
          <w:sz w:val="24"/>
          <w:szCs w:val="20"/>
          <w:lang w:eastAsia="it-IT"/>
        </w:rPr>
        <w:t xml:space="preserve">Non crediate che sarò io ad accusarvi davanti al Padre; vi è già chi vi accusa: Mosè, nel quale riponete la vostra speranza. </w:t>
      </w:r>
    </w:p>
    <w:p w14:paraId="5B1C0F5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Anche questa è una sublime verità che Gesù annunzia ai Giudei. La verità è questa: I Giudei non credono in Cristo. Possono pensare che Gesù li accusi dinanzi al Padre suo di incredulità, di rifiuto, di opposizione. Gesù non è venuto per accusare qualcuno. Non è questa la missione d’amore che il Padre gli ha affidato. Non è questo il suo ufficio d’amore. L’amore non accusa. L’amore scusa. Scusa l’amore, ma non la verità. La verità obbliga all’amore. Non è però la verità di Cristo Gesù che accuserà i Giudei presso il Padre. Li accusa invece la verità della Legge nella quale loro ponevano tutta la loro speranza. I Giudei si facevano forti della Legge che possedevano. Noi abbiamo la Legge. Noi abbiamo Mosè. Noi abbiamo i profeti. Noi abbiamo tutto. Noi abbiamo la vera rivelazione di Dio. Questa era la gloria dei Giudei: il possesso e la conoscenza della Legge. Ebbene, cosa dice loro Gesù? Sarà proprio la Legge, proprio Mosè, proprio i Profeti che vi accuseranno presso il Padre, davanti a Lui. Ecco come Gesù spiega il motivo di questa accusa di Mosè nei confronti dei Giudei. </w:t>
      </w:r>
    </w:p>
    <w:p w14:paraId="5E861AE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46</w:t>
      </w:r>
      <w:r w:rsidRPr="00640037">
        <w:rPr>
          <w:rFonts w:ascii="Arial" w:eastAsia="Times New Roman" w:hAnsi="Arial"/>
          <w:b/>
          <w:sz w:val="24"/>
          <w:szCs w:val="20"/>
          <w:lang w:eastAsia="it-IT"/>
        </w:rPr>
        <w:t xml:space="preserve">Se infatti credeste a Mosè, credereste anche a me; perché egli ha scritto di me. </w:t>
      </w:r>
    </w:p>
    <w:p w14:paraId="59C311F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Chi dice di credere in Mosè deve credere in tutta la verità di Mosè ed anche nella sua profezia. Veramente Mosè ha scritto di Gesù. Il suo scritto si trova nel Deuteronomio.</w:t>
      </w:r>
    </w:p>
    <w:p w14:paraId="2B9623B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w:t>
      </w:r>
    </w:p>
    <w:p w14:paraId="39E46F7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Non si può dire di credere in Mosè e ignorare, o rinnegare, o tradire ciò che Lui ha scritto del Profeta che deve venire. Sapendo che il Profeta dovrà venire e che di certo verrà è vostro compito scrutare la storia e le persone per scoprirlo non appena Lui inizia i suoi passi in mezzo al popolo. È vostro compito discernere i segni dei tempi e constatare il compimento della profezia di Mosè. È questo il vostro ufficio d’amore: segnalare al mondo intero la nascita della via della vita, </w:t>
      </w:r>
      <w:r w:rsidRPr="00640037">
        <w:rPr>
          <w:rFonts w:ascii="Arial" w:eastAsia="Times New Roman" w:hAnsi="Arial"/>
          <w:sz w:val="24"/>
          <w:szCs w:val="20"/>
          <w:lang w:eastAsia="it-IT"/>
        </w:rPr>
        <w:lastRenderedPageBreak/>
        <w:t>quando essa nascerà. Voi invece dite di credere in Mosè e vi comportate come se foste suoi nemici. Per questo Mosè vi accusa davanti al Padre mio: perché dite di credere in lui e poi rinnegate le sue parole, le parole che lui ha scritto del Messia del Signore, o del Profeta che deve venire. È importante questa regola di Gesù nella nostra pastorale. Chi opera nel campo della pastorale deve possedere la stessa libertà di Gesù Signore. Deve sapere che è il Vangelo che lui predica ed insegna che accuserà tutti coloro che dicono di credere nel Vangelo e combattono poi chi il Vangelo porta in pienezza di verità e di santità. Lui deve limitarsi ad annunziare con somma libertà il Vangelo. Ogni altra cosa deve lasciare che sia il Vangelo a farla. Questa sua stessa libertà Gesù chiede a quanti sono da Lui mandati ed inviati a proclamare il Vangelo sia nella forma della profezia ordinaria o battesimale, sia in virtù di un dono particolare della profezia.</w:t>
      </w:r>
    </w:p>
    <w:p w14:paraId="0B95994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47</w:t>
      </w:r>
      <w:r w:rsidRPr="00640037">
        <w:rPr>
          <w:rFonts w:ascii="Arial" w:eastAsia="Times New Roman" w:hAnsi="Arial"/>
          <w:b/>
          <w:sz w:val="24"/>
          <w:szCs w:val="20"/>
          <w:lang w:eastAsia="it-IT"/>
        </w:rPr>
        <w:t>Ma se non credete ai suoi scritti, come potrete credere alle mie parole?».</w:t>
      </w:r>
    </w:p>
    <w:p w14:paraId="0525F93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È questa una conclusione di somma logica. Mosè parla di Gesù e i Giudei non credono agli scritti di Mosè. Se non credono agli scritti di Mosè – e in generale agli scritti di tutto l’Antico testamento – come possono loro credere alle parole di Gesù, che sono parole di compimento di tutta la Legge, dei Salmi e dei Profeti?</w:t>
      </w:r>
    </w:p>
    <w:p w14:paraId="1CD72E5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61A8F2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Io vi dico infatti: se la vostra giustizia non supererà quella degli scribi e dei farisei, non entrerete nel regno dei cieli. (Mt 5,17-20).</w:t>
      </w:r>
    </w:p>
    <w:p w14:paraId="43F1F40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Per fare un esempio: Se uno non crede al Vangelo come potrà credere ad una spiegazione sapiente, vera, attuale di esso? La fede nella Scrittura è a fondamento della missione, dell’opera e della stessa Persona di Cristo Gesù. Se la Scrittura non viene creduta – ed i Giudei non credono ad essa – come fanno a credere in Gesù che della Scrittura è il frutto. La Scrittura Antica esiste per una sola ragione: per produrre un solo frutto: Cristo Gesù Redentore e Salvatore del mondo, Benedizione di tutti i popoli. Il vero problema dei Giudei è uno solo per Cristo Gesù: loro vivono di falsità e di inganno. Vivono senza l’amore di Dio in loro. Vivono senza la Scrittura in loro. Loro vivono apparentemente in una religione di Cielo, in realtà vivono in una religione di terra, di fango, di falsità, di ignoranza, di non conoscenza, di non amore, di non fede. Il loro è il classico ateismo religioso. La maschera è religiosa. Il contenuto è puro ateismo, pura idolatria, pura non conoscenza della verità di Dio e della sua carità. Ecco come il Vangelo secondo Matteo dice la stessa verità, però con immagini forti, anzi fortissime.</w:t>
      </w:r>
    </w:p>
    <w:p w14:paraId="342B80D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w:t>
      </w:r>
      <w:r w:rsidRPr="00640037">
        <w:rPr>
          <w:rFonts w:ascii="Arial" w:eastAsia="Times New Roman" w:hAnsi="Arial"/>
          <w:i/>
          <w:iCs/>
          <w:sz w:val="24"/>
          <w:szCs w:val="20"/>
          <w:lang w:eastAsia="it-IT"/>
        </w:rPr>
        <w:lastRenderedPageBreak/>
        <w:t xml:space="preserve">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03FB93B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55E05B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Guai a voi, scribi e farisei ipocriti, che chiudete il regno dei cieli davanti alla gente; di fatto non entrate voi, e non lasciate entrare nemmeno quelli che vogliono entrare. [14] </w:t>
      </w:r>
    </w:p>
    <w:p w14:paraId="630DB5C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Guai a voi, scribi e farisei ipocriti, che percorrete il mare e la terra per fare un solo prosèlito e, quando lo è divenuto, lo rendete degno della Geènna due volte più di voi.</w:t>
      </w:r>
    </w:p>
    <w:p w14:paraId="2002DED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92BD89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1221D83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Guai a voi, scribi e farisei ipocriti, che pulite l’esterno del bicchiere e del piatto, ma all’interno sono pieni di avidità e d’intemperanza. Fariseo cieco, pulisci prima l’interno del bicchiere, perché anche l’esterno diventi pulito!</w:t>
      </w:r>
    </w:p>
    <w:p w14:paraId="376FFC3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5E2B7BB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w:t>
      </w:r>
      <w:r w:rsidRPr="00640037">
        <w:rPr>
          <w:rFonts w:ascii="Arial" w:eastAsia="Times New Roman" w:hAnsi="Arial"/>
          <w:i/>
          <w:iCs/>
          <w:sz w:val="24"/>
          <w:szCs w:val="20"/>
          <w:lang w:eastAsia="it-IT"/>
        </w:rPr>
        <w:lastRenderedPageBreak/>
        <w:t xml:space="preserve">i profeti. Ebbene, voi colmate la misura dei vostri padri. Serpenti, razza di vipere, come potrete sfuggire alla condanna della Geènna? </w:t>
      </w:r>
    </w:p>
    <w:p w14:paraId="4536A62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5C90EB4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3E9DE23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È una religione di tenebra quella che Gesù oggi denuncia e mette in luce. È una religione di morte e non di vita. È una religione dell’ipocrisia e non della verità. È una religione che combatte la verità invece che accoglierla. È una religione che uccide lo stesso Dio e lo mette in croce. È una religione che non dona speranza. È una religione che intristisce e non dona gioia. È una religione a servizio del male e non del bene. Questa religione è di ieri, di oggi, di sempre ed è sempre là dove c’è la vera rivelazione di Dio. </w:t>
      </w:r>
    </w:p>
    <w:p w14:paraId="49FC74BB" w14:textId="77777777" w:rsidR="00640037" w:rsidRPr="00640037" w:rsidRDefault="00640037" w:rsidP="00640037">
      <w:pPr>
        <w:spacing w:after="120" w:line="240" w:lineRule="auto"/>
        <w:jc w:val="both"/>
        <w:rPr>
          <w:rFonts w:ascii="Arial" w:eastAsia="Times New Roman" w:hAnsi="Arial"/>
          <w:sz w:val="24"/>
          <w:szCs w:val="20"/>
          <w:lang w:eastAsia="it-IT"/>
        </w:rPr>
      </w:pPr>
    </w:p>
    <w:p w14:paraId="75170378"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53" w:name="_Toc229743636"/>
      <w:bookmarkStart w:id="54" w:name="_Toc234078228"/>
      <w:bookmarkStart w:id="55" w:name="_Toc62149810"/>
      <w:r w:rsidRPr="00640037">
        <w:rPr>
          <w:rFonts w:ascii="Arial" w:eastAsia="Times New Roman" w:hAnsi="Arial" w:cs="Arial"/>
          <w:b/>
          <w:sz w:val="24"/>
          <w:szCs w:val="24"/>
          <w:lang w:eastAsia="it-IT"/>
        </w:rPr>
        <w:t>DIECI BREVI RIFLESSIONI FINALI</w:t>
      </w:r>
      <w:bookmarkEnd w:id="53"/>
      <w:bookmarkEnd w:id="54"/>
      <w:bookmarkEnd w:id="55"/>
      <w:r w:rsidRPr="00640037">
        <w:rPr>
          <w:rFonts w:ascii="Arial" w:eastAsia="Times New Roman" w:hAnsi="Arial" w:cs="Arial"/>
          <w:b/>
          <w:sz w:val="24"/>
          <w:szCs w:val="24"/>
          <w:lang w:eastAsia="it-IT"/>
        </w:rPr>
        <w:t xml:space="preserve"> </w:t>
      </w:r>
    </w:p>
    <w:p w14:paraId="0EED151F"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
          <w:bCs/>
          <w:sz w:val="24"/>
          <w:szCs w:val="20"/>
          <w:lang w:eastAsia="it-IT"/>
        </w:rPr>
        <w:t xml:space="preserve">Prima riflessione: </w:t>
      </w:r>
      <w:r w:rsidRPr="00640037">
        <w:rPr>
          <w:rFonts w:ascii="Arial" w:eastAsia="Times New Roman" w:hAnsi="Arial"/>
          <w:bCs/>
          <w:sz w:val="24"/>
          <w:szCs w:val="20"/>
          <w:lang w:eastAsia="it-IT"/>
        </w:rPr>
        <w:t xml:space="preserve">Un paralitico giace presso la piscina delle pecore in Gerusalemme. Gesù lo guarisce di sabato. Non solo lo guarisce, ordina al </w:t>
      </w:r>
      <w:r w:rsidRPr="00640037">
        <w:rPr>
          <w:rFonts w:ascii="Arial" w:eastAsia="Times New Roman" w:hAnsi="Arial"/>
          <w:bCs/>
          <w:i/>
          <w:sz w:val="24"/>
          <w:szCs w:val="20"/>
          <w:lang w:eastAsia="it-IT"/>
        </w:rPr>
        <w:t>“guarito”</w:t>
      </w:r>
      <w:r w:rsidRPr="00640037">
        <w:rPr>
          <w:rFonts w:ascii="Arial" w:eastAsia="Times New Roman" w:hAnsi="Arial"/>
          <w:bCs/>
          <w:sz w:val="24"/>
          <w:szCs w:val="20"/>
          <w:lang w:eastAsia="it-IT"/>
        </w:rPr>
        <w:t xml:space="preserve"> di prendere il suo giaciglio e di ritornarsene a casa sua. È lo scandalo. Non solo Gesù trasgredisce la Legge del sabato. Insegna agli altri che si può trasgredire. Chiediamoci: cosa fa sì che per i Giudei l’opera di Cristo Gesù sia un vero peccato ed anche un incitamento a peccare? Loro sono giunti ad una tale valutazione dell’opera di Cristo Gesù a motivo della loro non sconoscenza né di Dio e né delle Scritture. Non basta leggere le Scritture per conoscerle. Si possono ripetere a memoria in ogni loro parola, versetto, capitolo, libro. Ma non per questo si può dire di conoscere la verità che è contenuta in esse. Per conoscere le Scritture occorre un cuore libero dal vizio, dal peccato, dal male. Occorre un cuore ricolmo di amore per il Signore e per l’uomo. È la grande carità di Dio che dimora in noi che ci fa trovare nelle Scritture la Legge della carità eterna secondo la quale Dio opera, agisce, interviene nella nostra storia oggi e sempre per il nostro più grande bene. </w:t>
      </w:r>
    </w:p>
    <w:p w14:paraId="385009EC"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
          <w:bCs/>
          <w:sz w:val="24"/>
          <w:szCs w:val="20"/>
          <w:lang w:eastAsia="it-IT"/>
        </w:rPr>
        <w:t xml:space="preserve">Seconda riflessione: </w:t>
      </w:r>
      <w:r w:rsidRPr="00640037">
        <w:rPr>
          <w:rFonts w:ascii="Arial" w:eastAsia="Times New Roman" w:hAnsi="Arial"/>
          <w:bCs/>
          <w:sz w:val="24"/>
          <w:szCs w:val="20"/>
          <w:lang w:eastAsia="it-IT"/>
        </w:rPr>
        <w:t xml:space="preserve">Gesù è tutto ricolmo di amore per il Padre suo e di amore verso ogni uomo. Tutto l’amore del Padre è nel suo cuore e secondo questo amore eterno, divino, perfetto Egli sempre opera ed agisce. La Legge del Padre è Legge di carità, di amore, di servizio. La Legge del Padre trova la sua verità nella divina carità che è l’essenza stessa di Dio. Gesù prende la divina carità come modello di ogni sua azione. La divina carità vuole sempre il più grande </w:t>
      </w:r>
      <w:r w:rsidRPr="00640037">
        <w:rPr>
          <w:rFonts w:ascii="Arial" w:eastAsia="Times New Roman" w:hAnsi="Arial"/>
          <w:bCs/>
          <w:sz w:val="24"/>
          <w:szCs w:val="20"/>
          <w:lang w:eastAsia="it-IT"/>
        </w:rPr>
        <w:lastRenderedPageBreak/>
        <w:t xml:space="preserve">bene per un uomo. Qual è il bene più grande per un ammalato? Di sicuro la sua guarigione. Gesù guarisce e vive la Legge della carità eterna. I Giudei non hanno il cuore ricolmo della divina carità del Padre. Il loro cuore è insozzato di peccato e di vizio, di trasgressione e di male. Loro non possono volere il bene dell’uomo. Vogliono il male. Tutta la Scrittura è da loro interpretata, letta e compresa dalla profondità del loro cuore nel quale abita e regna il peccato e il vizio. Tra i Giudei e Cristo Gesù la differenza è di purezza, di santità, di carità, di amore purissimo. Questa differenza crea ogni altra differenza, anche quella della diversa interpretazione del Comandamento di Dio. La santità è la differenza, la diversità, la novità, l’attualità. La santità è la verità di Dio e della Scrittura. </w:t>
      </w:r>
    </w:p>
    <w:p w14:paraId="71997D65"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
          <w:bCs/>
          <w:sz w:val="24"/>
          <w:szCs w:val="20"/>
          <w:lang w:eastAsia="it-IT"/>
        </w:rPr>
        <w:t xml:space="preserve">Terza riflessione: </w:t>
      </w:r>
      <w:r w:rsidRPr="00640037">
        <w:rPr>
          <w:rFonts w:ascii="Arial" w:eastAsia="Times New Roman" w:hAnsi="Arial"/>
          <w:bCs/>
          <w:sz w:val="24"/>
          <w:szCs w:val="20"/>
          <w:lang w:eastAsia="it-IT"/>
        </w:rPr>
        <w:t xml:space="preserve">Gesù non risponde ai Giudei che lo accusano di scandalo e di trasgressione del sabato con argomentazioni puramente, altamente teologiche, di sana e pura dottrina. Risponde in modo concreto, pratico, immediato. Risponde loro manifestando qual è la relazione che regna tra Lui e il Padre. Cosa fa il Padre? Rivela ogni suo segreto a Cristo Gesù. Così Gesù diviene il solo punto di riferimento non solo per la conoscenza della volontà di Dio, oggi, nella storia attuale, è costituito anche punto di riferimento per la retta e sana interpretazione della Scrittura Antica. La Parola di Gesù ed ogni sua opera sono la verità di Dio, sono la sua volontà, sono la sua rivelazione. Gesù – nessun altro – vive di questa relazione di </w:t>
      </w:r>
      <w:r w:rsidRPr="00640037">
        <w:rPr>
          <w:rFonts w:ascii="Arial" w:eastAsia="Times New Roman" w:hAnsi="Arial"/>
          <w:bCs/>
          <w:i/>
          <w:sz w:val="24"/>
          <w:szCs w:val="20"/>
          <w:lang w:eastAsia="it-IT"/>
        </w:rPr>
        <w:t>“confidenza”</w:t>
      </w:r>
      <w:r w:rsidRPr="00640037">
        <w:rPr>
          <w:rFonts w:ascii="Arial" w:eastAsia="Times New Roman" w:hAnsi="Arial"/>
          <w:bCs/>
          <w:sz w:val="24"/>
          <w:szCs w:val="20"/>
          <w:lang w:eastAsia="it-IT"/>
        </w:rPr>
        <w:t xml:space="preserve"> e di </w:t>
      </w:r>
      <w:r w:rsidRPr="00640037">
        <w:rPr>
          <w:rFonts w:ascii="Arial" w:eastAsia="Times New Roman" w:hAnsi="Arial"/>
          <w:bCs/>
          <w:i/>
          <w:sz w:val="24"/>
          <w:szCs w:val="20"/>
          <w:lang w:eastAsia="it-IT"/>
        </w:rPr>
        <w:t>“manifestazione”</w:t>
      </w:r>
      <w:r w:rsidRPr="00640037">
        <w:rPr>
          <w:rFonts w:ascii="Arial" w:eastAsia="Times New Roman" w:hAnsi="Arial"/>
          <w:bCs/>
          <w:sz w:val="24"/>
          <w:szCs w:val="20"/>
          <w:lang w:eastAsia="it-IT"/>
        </w:rPr>
        <w:t xml:space="preserve">. Gesù – nessun altro – è rivelazione e manifestazione di Dio attraverso l’intera sua vita. Non Noè, non Abramo, non Mosè, non Giosuè, non i Giudici, non i Profeti, non i Saggi dell’Antico Testamento, non gli Apostoli, non i Santi del Nuovo Testamento sono questa totale manifestazione e rivelazione della volontà di Dio. Questa distinzione e differenza deve essere affermata con fermezza, chiarezza, grande determinazione. È in questa differenza l’unicità di Cristo e della sua manifestazione del Padre. </w:t>
      </w:r>
    </w:p>
    <w:p w14:paraId="286C83A7"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
          <w:bCs/>
          <w:sz w:val="24"/>
          <w:szCs w:val="20"/>
          <w:lang w:eastAsia="it-IT"/>
        </w:rPr>
        <w:t xml:space="preserve">Quarta riflessione: </w:t>
      </w:r>
      <w:r w:rsidRPr="00640037">
        <w:rPr>
          <w:rFonts w:ascii="Arial" w:eastAsia="Times New Roman" w:hAnsi="Arial"/>
          <w:bCs/>
          <w:sz w:val="24"/>
          <w:szCs w:val="20"/>
          <w:lang w:eastAsia="it-IT"/>
        </w:rPr>
        <w:t xml:space="preserve">Messa questa verità nel cuore, c’è un passaggio urgente che tutti siamo chiamati a compiere. Dobbiamo passare da Dio a Cristo Gesù. Non è conoscendo Dio che si conosce Cristo Gesù. È invece conoscendo Cristo Gesù che si conosce Dio. La verità di Dio è Cristo. La santità di Dio è Cristo. La volontà di Dio è Cristo. La rivelazione di Dio è Cristo Gesù. La vera questione di Dio è oggi Cristo Gesù e solo Lui. Ma operare questo passaggio significa che Cristo Gesù deve divenire il centro di tutto: della Scrittura, della teologia, dell’apologetica, della spiritualità, della mistica, della morale, della predicazione, dell’annunzio, della relazione interreligiosa, dell’ecumenismo. Cristo Gesù deve essere il cuore di tutto. Non si può più parlare di Dio ignorando Cristo Gesù. Ignorato Cristo, il nostro parlare di Dio è falso, inutile, dannoso. Ignorato Cristo, l’accordo religioso su Dio è vera menzogna, perché è Cristo la verità di Dio. Senza Cristo Dio non è conosciuto, non è amato, non è servito, non è ascoltato. È Cristo la voce di Dio, il suo cuore, la sua stessa vita. </w:t>
      </w:r>
    </w:p>
    <w:p w14:paraId="66037029"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
          <w:bCs/>
          <w:sz w:val="24"/>
          <w:szCs w:val="20"/>
          <w:lang w:eastAsia="it-IT"/>
        </w:rPr>
        <w:t xml:space="preserve">Quinta riflessione: </w:t>
      </w:r>
      <w:r w:rsidRPr="00640037">
        <w:rPr>
          <w:rFonts w:ascii="Arial" w:eastAsia="Times New Roman" w:hAnsi="Arial"/>
          <w:bCs/>
          <w:sz w:val="24"/>
          <w:szCs w:val="20"/>
          <w:lang w:eastAsia="it-IT"/>
        </w:rPr>
        <w:t xml:space="preserve">Operato questo primo passaggio occorre che se ne operi un secondo. Da Cristo giungere alla verità di Dio. Ma anche qui: la verità di Dio è Cristo Gesù. La verità di Dio è la generazione eterna del suo Figlio Unigenito. La verità di Dio è la sua volontà di donare Cristo Gesù per la conversione e la salvezza del mondo. Attraverso Cristo Gesù si deve giungere alla conoscenza della verità di Dio che è somma ed infinita carità, dono, perdono, misericordia, </w:t>
      </w:r>
      <w:r w:rsidRPr="00640037">
        <w:rPr>
          <w:rFonts w:ascii="Arial" w:eastAsia="Times New Roman" w:hAnsi="Arial"/>
          <w:bCs/>
          <w:sz w:val="24"/>
          <w:szCs w:val="20"/>
          <w:lang w:eastAsia="it-IT"/>
        </w:rPr>
        <w:lastRenderedPageBreak/>
        <w:t xml:space="preserve">altissima santità. Questo secondo passaggio merita tutta la nostra attenzione e deve essere fatto ogni giorno. Dalla conoscenza di Cristo Gesù sappiamo il grande amore che Dio ha avuto per noi. Accogliendo tutto l’amore del Padre per noi, noi gli rendiamo onore. Qual è l’onore più grande che possiamo tributare ad una persona? Accoglierla nella sua verità ed in ogni suo dono. Chi accoglie Cristo onora il Padre. Chi non accoglie Cristo non onora Dio. Non lo onora perché disprezza il suo più grande dono. </w:t>
      </w:r>
    </w:p>
    <w:p w14:paraId="2CF2D49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Sesta riflessione: </w:t>
      </w:r>
      <w:r w:rsidRPr="00640037">
        <w:rPr>
          <w:rFonts w:ascii="Arial" w:eastAsia="Times New Roman" w:hAnsi="Arial"/>
          <w:sz w:val="24"/>
          <w:szCs w:val="20"/>
          <w:lang w:eastAsia="it-IT"/>
        </w:rPr>
        <w:t>Un</w:t>
      </w:r>
      <w:r w:rsidRPr="00640037">
        <w:rPr>
          <w:rFonts w:ascii="Arial" w:eastAsia="Times New Roman" w:hAnsi="Arial"/>
          <w:b/>
          <w:sz w:val="24"/>
          <w:szCs w:val="20"/>
          <w:lang w:eastAsia="it-IT"/>
        </w:rPr>
        <w:t xml:space="preserve"> </w:t>
      </w:r>
      <w:r w:rsidRPr="00640037">
        <w:rPr>
          <w:rFonts w:ascii="Arial" w:eastAsia="Times New Roman" w:hAnsi="Arial"/>
          <w:sz w:val="24"/>
          <w:szCs w:val="20"/>
          <w:lang w:eastAsia="it-IT"/>
        </w:rPr>
        <w:t>terzo passaggio che deve essere fatto è accogliere Cristo Gesù come purissimo dono di Dio. Non è Cristo Gesù che autonomamente si è donato a noi. Gesù è il dono del Padre. È il dono di Dio all’umanità. Come Dio ha donato Noè, Abramo, Mosè, Giosuè, i Giudici, i Profeti, i Re, i Saggi e i Giusti dell’Antico Testamento per la salvezza del suo popolo, così Dio ha donato Gesù non solo per la salvezza del suo popolo, ma dell’intera umanità. Chi si pone fuori di questo dono, si pone fuori della salvezza donata da Dio e che è Gesù Signore. Cristo Gesù è salvezza particolare ed universale, del popolo dei figli di Israele e del mondo intero. Chi non fa questo passaggio da Dio a Cristo Gesù come vero dono di Dio rimane fuori della salvezza di Dio. Cristo Gesù è il fine e il compimento di tutte le precedenti opere di Dio. È la verità e la santità piena di quanto il Signore ha fatto finora. Chi si esclude da Cristo, si esclude dalla verità e dalla santità di Dio, si esclude dal suo compimento e vera realizzazione. Senza Cristo l’Antico Testamento è senza compimento. È un’opera lasciata sospesa. È un vero aborto. Gesù è il Figlio vero di Dio e il Figlio vero di tutto l’Antico Testamento.</w:t>
      </w:r>
    </w:p>
    <w:p w14:paraId="7AD1D2A8"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
          <w:bCs/>
          <w:sz w:val="24"/>
          <w:szCs w:val="20"/>
          <w:lang w:eastAsia="it-IT"/>
        </w:rPr>
        <w:t xml:space="preserve">Settima riflessione: </w:t>
      </w:r>
      <w:r w:rsidRPr="00640037">
        <w:rPr>
          <w:rFonts w:ascii="Arial" w:eastAsia="Times New Roman" w:hAnsi="Arial"/>
          <w:bCs/>
          <w:sz w:val="24"/>
          <w:szCs w:val="20"/>
          <w:lang w:eastAsia="it-IT"/>
        </w:rPr>
        <w:t xml:space="preserve">La verità di un uomo, di una storia, di un evento, di una parola deve essere provata attraverso dei testimoni. Chi sono i testimoni di Gesù? Il primo testimone è Giovanni il Battista, il quale lo proclamò Messia del Signore, Agnello di Dio che toglie il peccato del mondo, lo Sposo della sposa. Testimone di Gesù è il Padre. In che modo il Padre è testimone di Gesù? Il Padre è il testimone di Gesù perché accredita ogni sua Parola con le opere o i segni che Gesù compie. Nicodemo ha creduto che Gesù è da Dio, viene da Lui, proprio in ragione delle opere compiute. Nicodemo ha visto e ha reso testimonianza. Il primo e più grande testimone di Gesù è la sua stessa Parola. Quella di Gesù è vera Parola profetica e si compie sempre. È l’efficacia storica, visibile della Parola di Gesù che attesta che Gesù è da Dio. Nessuno possiede una parola vera, efficace da se stesso. La Parola vera, efficace è solo quella di Dio. Gesù dice la Parola di Dio e questa è sempre creatrice di una realtà nuova. </w:t>
      </w:r>
    </w:p>
    <w:p w14:paraId="5E8B6D4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Ottava riflessione: </w:t>
      </w:r>
      <w:r w:rsidRPr="00640037">
        <w:rPr>
          <w:rFonts w:ascii="Arial" w:eastAsia="Times New Roman" w:hAnsi="Arial"/>
          <w:sz w:val="24"/>
          <w:szCs w:val="20"/>
          <w:lang w:eastAsia="it-IT"/>
        </w:rPr>
        <w:t>La</w:t>
      </w:r>
      <w:r w:rsidRPr="00640037">
        <w:rPr>
          <w:rFonts w:ascii="Arial" w:eastAsia="Times New Roman" w:hAnsi="Arial"/>
          <w:b/>
          <w:sz w:val="24"/>
          <w:szCs w:val="20"/>
          <w:lang w:eastAsia="it-IT"/>
        </w:rPr>
        <w:t xml:space="preserve"> </w:t>
      </w:r>
      <w:r w:rsidRPr="00640037">
        <w:rPr>
          <w:rFonts w:ascii="Arial" w:eastAsia="Times New Roman" w:hAnsi="Arial"/>
          <w:sz w:val="24"/>
          <w:szCs w:val="20"/>
          <w:lang w:eastAsia="it-IT"/>
        </w:rPr>
        <w:t xml:space="preserve">profezia sta alla Scrittura come il Sacerdozio sta all’Eucaristia. La profezia fa la Scrittura, perché la compie, la attualizza, la sviluppa, la rende comprensibile, semplicemente la fa, allo stesso modo che il Sacerdozio fa l’Eucaristia. Il Sacerdote, con la potenza dello Spirito Santo, cambia un pezzo di pane e delle gocce di vino in corpo e sangue di Gesù. Il profeta trasforma delle parole morte in parole di vita eterna. Fa sì che una lettera che uccide diviene lettera di vita. Fa di un sole spento un sole luminoso che rischiara e riscalda il mondo intero. Non è la Scrittura che fa il profeta. È il profeta che fa la Scrittura. Non è la Scrittura che fa il Santo. È il Santo che fa la Scrittura. È la luce dello Spirito Santo che si fa occhio, cuore e mente del Santo per dare alla Scrittura la pienezza della sua verità e del suo compimento. La Scrittura </w:t>
      </w:r>
      <w:r w:rsidRPr="00640037">
        <w:rPr>
          <w:rFonts w:ascii="Arial" w:eastAsia="Times New Roman" w:hAnsi="Arial"/>
          <w:sz w:val="24"/>
          <w:szCs w:val="20"/>
          <w:lang w:eastAsia="it-IT"/>
        </w:rPr>
        <w:lastRenderedPageBreak/>
        <w:t xml:space="preserve">senza il vero profeta rimane muta, lettera morta, un insieme di parole da leggere secondo la legge attraverso la quale si leggono tutte le parole di questo mondo. </w:t>
      </w:r>
    </w:p>
    <w:p w14:paraId="25EBBBD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Nona riflessione: </w:t>
      </w:r>
      <w:r w:rsidRPr="00640037">
        <w:rPr>
          <w:rFonts w:ascii="Arial" w:eastAsia="Times New Roman" w:hAnsi="Arial"/>
          <w:sz w:val="24"/>
          <w:szCs w:val="20"/>
          <w:lang w:eastAsia="it-IT"/>
        </w:rPr>
        <w:t xml:space="preserve">Il peccato che è nel cuore dell’uomo è muro di bronzo e spessa e grossa lastra di acciaio che si pone dinanzi ai nostri occhi e impedisce di vedere Dio che opera attraverso Cristo Gesù. È questa l’imponente forza del peccato: l’oscuramento della luce e della verità di Dio che risplende attraverso l’opera e la Parola di Gesù Signore. Il peccato poi si trasforma in sorda opposizione contro la stessa Persona di Gesù fino a desiderare e decidere la sua morte. Tutto questo viene fatto in nome di Dio. Non viene fatto però nel nome del vero Dio, bensì nel nome del falso Dio, dell’idolo che si serve e si adora e quest’idolo è uno solo: il peccato che regna nel cuore. Quando sorgono contrasti e opposizioni contro i veri inviati di Dio in nome di Dio è sempre a causa del peccato che ha preso possesso del cuore dell’uomo. Tolto il peccato, tutto si schiarisce, il muro si sgretola, la lastra di acciaio si fonde e l’uomo ritorna a vedere. Cosa vede? Vede Dio e le meraviglie del suo amore. </w:t>
      </w:r>
    </w:p>
    <w:p w14:paraId="5F913344"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
          <w:bCs/>
          <w:sz w:val="24"/>
          <w:szCs w:val="20"/>
          <w:lang w:eastAsia="it-IT"/>
        </w:rPr>
        <w:t xml:space="preserve">Decima riflessione: </w:t>
      </w:r>
      <w:r w:rsidRPr="00640037">
        <w:rPr>
          <w:rFonts w:ascii="Arial" w:eastAsia="Times New Roman" w:hAnsi="Arial"/>
          <w:bCs/>
          <w:sz w:val="24"/>
          <w:szCs w:val="20"/>
          <w:lang w:eastAsia="it-IT"/>
        </w:rPr>
        <w:t xml:space="preserve">La vera fede in Mosè necessariamente deve condurre a Cristo Gesù. La vera fede nella Scrittura necessariamente porta a credere in Cristo Gesù. Per avere la vera fede in Mosè e nella Scrittura il cuore deve essere senza peccato, deve essere sgombro da ogni male. L’uomo della vera fede è sempre un uomo senza peccato, un vero timorato di Dio, un appassionato ricercatore della sua verità, persona libera dalla propria gloria, sempre pronta a rinnegare se stessa, il suo passato di fede e di tradizione, per potersi aprire così al nuovo di verità e di amore che Dio gli manifesta e gli rivela attraverso i suoi profeti. Chi vuole avere una fede pura, santa, vera nella Scrittura deve iniziare un vero cammino di santità e la santità inizia sempre dall’osservanza senza riserve di tutti i Comandamenti della Legge del Signore. Non può un immorale, un ladro, un omicida, un menzognero, un falso entrare nella verità della Scrittura. Glielo impedisce il suo cuore insozzato di peccato, di rapina, di attaccamento al denaro, di ogni altra iniquità. </w:t>
      </w:r>
    </w:p>
    <w:p w14:paraId="60689895" w14:textId="77777777" w:rsidR="00640037" w:rsidRPr="00640037" w:rsidRDefault="00640037" w:rsidP="00640037">
      <w:pPr>
        <w:spacing w:after="120" w:line="240" w:lineRule="auto"/>
        <w:jc w:val="both"/>
        <w:rPr>
          <w:rFonts w:ascii="Arial" w:eastAsia="Times New Roman" w:hAnsi="Arial"/>
          <w:sz w:val="24"/>
          <w:szCs w:val="20"/>
          <w:lang w:eastAsia="it-IT"/>
        </w:rPr>
      </w:pPr>
    </w:p>
    <w:p w14:paraId="27B28703"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56" w:name="_Toc229743637"/>
      <w:bookmarkStart w:id="57" w:name="_Toc234078229"/>
      <w:bookmarkStart w:id="58" w:name="_Toc62149811"/>
      <w:r w:rsidRPr="00640037">
        <w:rPr>
          <w:rFonts w:ascii="Arial" w:eastAsia="Times New Roman" w:hAnsi="Arial" w:cs="Arial"/>
          <w:b/>
          <w:sz w:val="24"/>
          <w:szCs w:val="24"/>
          <w:lang w:eastAsia="it-IT"/>
        </w:rPr>
        <w:t>NOTA TEOLOGICA SUL QUINTO CAPITOLO</w:t>
      </w:r>
      <w:bookmarkEnd w:id="56"/>
      <w:bookmarkEnd w:id="57"/>
      <w:bookmarkEnd w:id="58"/>
    </w:p>
    <w:p w14:paraId="06F253B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Gesù è la visibilità di Dio. Gesù è la vera regola di ogni uomo. Chi vuole sapere cosa fare, non fare, cosa dire, non dire deve guardare e ascoltare Cristo Gesù. Poiché Gesù è la visibilità di Dio sulla nostra terra, chi vuole sapere cosa è la verità, la fede, la religione, la moralità, la sacralità, l’obbedienza, la virtù, la carità, l’ascolto deve scrutare Cristo Gesù e attraverso Lui giungere all’essenza divina e celeste di tutte queste cose. Cristo Gesù è il definitivo criterio di giudizio, di discernimento, di separazione tra la verità e la falsità, la luce e le tenebre, la pietà e l’idolatria, la sana moralità e il peccato, il bene e il male secondo Dio. Non è più il Padre che bisogna scrutare per imparare, apprendere questo discernimento. È invece Gesù Signore.</w:t>
      </w:r>
    </w:p>
    <w:p w14:paraId="19831E6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Tutto questo significa che è Cristo Gesù la verità del Padre. Chi vuole conoscere il Padre secondo pienezza di verità non deve più guardare a Mosè, a questo o a quell’altro profeta, a questo o a quell’altro uomo. Deve invece partire da Cristo Gesù. Cristo Gesù deve studiare, analizzare, conoscere, ascoltare, osservare, scrutare, vedere, sentire, osservare in ogni suo gesto, parola, comportamento, </w:t>
      </w:r>
      <w:r w:rsidRPr="00640037">
        <w:rPr>
          <w:rFonts w:ascii="Arial" w:eastAsia="Times New Roman" w:hAnsi="Arial"/>
          <w:sz w:val="24"/>
          <w:szCs w:val="20"/>
          <w:lang w:eastAsia="it-IT"/>
        </w:rPr>
        <w:lastRenderedPageBreak/>
        <w:t xml:space="preserve">sentimento. Tutto ciò che Gesù è e fa, è vera, perfetta manifestazione di Dio. Conoscendo Lui, si conosce il Padre. Vedendo Lui si vede il Padre. Ascoltando Lui, si ascolta il Padre. Osservando Lui, si osserva il Padre. </w:t>
      </w:r>
    </w:p>
    <w:p w14:paraId="563122D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Dio può essere conosciuto in modo vero solo conoscendo in modo vero Cristo Gesù. Chi non conosce Gesù Signore mai potrà conoscere Dio in modo vero. Mai potrà sapere chi essenzialmente è il Creatore del cielo e della terra, l’unico vero Dio. Chi non sconosce Gesù avrà sempre una conoscenza falsa, distorta, erronea, ereticale della Scrittura Antica. Non è partendo dalle Scritture che si conosce Cristo Gesù. È invece conoscendo Cristo Gesù in pienezza di verità, fede, sapienza, intelligenza che è possibile conoscere le Scritture in pienezza di verità, fede, sapienza, intelligenza.</w:t>
      </w:r>
    </w:p>
    <w:p w14:paraId="361357E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Questa metodologia è assai lontana dalla nostra mente e dal nostro cuore. Noi pensiamo che sia sufficiente uno studio secondo il metodo storico e subito si entra nella conoscenza delle Scritture. La conoscenza delle Scritture è ben oltre la stessa Scrittura. La conoscenza della Scrittura è l’opera dello Spirito Santo dentro il nostro cuore e la nostra mente. Anche la perfetta conoscenza di Cristo Gesù è l’opera dello Spirito Santo nella nostra mente e nel nostro cuore. Lo Spirito Santo ci fa conoscere Cristo in pienezza di verità. Cristo Gesù, conosciuto in pienezza di verità, ci fa conoscere le Scritture e il Padre. Ci fa conoscere il Padre secondo la pienezza di verità che opera in noi lo Spirito Santo.</w:t>
      </w:r>
    </w:p>
    <w:p w14:paraId="1F1FBD5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Questa verità così semplice, elementare, piccola, facile non riesce ad entrare né nel cuore né nella mente dei discepoli di Gesù. Non è la verità della Scrittura che mi dona la verità di Cristo Gesù. È invece la verità di Cristo Gesù che mi dona la verità della Scrittura. Non è la verità della Scrittura che mi dona la verità di Dio. È invece lo Spirito Santo che mi dona la verità di Cristo Gesù, nella quale è tutta la verità di Dio. Dove Cristo Gesù non è conosciuto, neanche Dio è conosciuto assieme alla Scrittura Antica e Nuova. Questa verità è stata così annunziata, profetizzata, rivelata dallo stesso Gesù Signore nel Vangelo secondo Matteo.</w:t>
      </w:r>
    </w:p>
    <w:p w14:paraId="1FAF819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2B0AF5D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11,25-30). </w:t>
      </w:r>
    </w:p>
    <w:p w14:paraId="5E86023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Vergine Maria, Madre della Redenzione, porti nel nostro cuore e nella nostra mente lo Spirito Santo come lo ha portato nella casa di Zaccaria. Gli Angeli e i Santi ci ottengano la grazia di conoscere Gesù in pienezza di verità. È questa la sola via – quella che passa attraverso Cristo Gesù – per la perfetta, pura, santa, vera, completa, piena conoscenza del Padre. </w:t>
      </w:r>
    </w:p>
    <w:p w14:paraId="56109C6D" w14:textId="77777777" w:rsidR="00640037" w:rsidRPr="00640037" w:rsidRDefault="00640037" w:rsidP="00640037">
      <w:pPr>
        <w:spacing w:after="120" w:line="240" w:lineRule="auto"/>
        <w:jc w:val="both"/>
        <w:rPr>
          <w:rFonts w:ascii="Arial" w:eastAsia="Times New Roman" w:hAnsi="Arial"/>
          <w:sz w:val="24"/>
          <w:szCs w:val="20"/>
          <w:lang w:eastAsia="it-IT"/>
        </w:rPr>
      </w:pPr>
    </w:p>
    <w:p w14:paraId="564DD943" w14:textId="77777777" w:rsidR="00640037" w:rsidRPr="00640037" w:rsidRDefault="00640037" w:rsidP="00640037">
      <w:pPr>
        <w:spacing w:after="0" w:line="240" w:lineRule="auto"/>
        <w:rPr>
          <w:rFonts w:ascii="Times New Roman" w:eastAsia="Times New Roman" w:hAnsi="Times New Roman"/>
          <w:sz w:val="20"/>
          <w:szCs w:val="20"/>
          <w:lang w:eastAsia="it-IT"/>
        </w:rPr>
      </w:pPr>
    </w:p>
    <w:p w14:paraId="0394CD1D"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59" w:name="_Toc193145075"/>
      <w:r w:rsidRPr="00640037">
        <w:rPr>
          <w:rFonts w:ascii="Arial" w:eastAsia="Times New Roman" w:hAnsi="Arial"/>
          <w:b/>
          <w:sz w:val="24"/>
          <w:szCs w:val="18"/>
          <w:lang w:eastAsia="it-IT"/>
        </w:rPr>
        <w:lastRenderedPageBreak/>
        <w:t>GIOVANNI VI</w:t>
      </w:r>
      <w:bookmarkEnd w:id="59"/>
    </w:p>
    <w:p w14:paraId="7E8D88F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16CCEEE9"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4EF61F82"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Allora la gente, visto il segno che egli aveva compiuto, diceva: «Questi è davvero il profeta, colui che viene nel mondo!». Ma Gesù, sapendo che venivano a prenderlo per farlo re, si ritirò di nuovo sul monte, lui da solo.</w:t>
      </w:r>
    </w:p>
    <w:p w14:paraId="5323A746"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19D51B99"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1F907707"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w:t>
      </w:r>
      <w:r w:rsidRPr="00640037">
        <w:rPr>
          <w:rFonts w:ascii="Arial" w:eastAsia="Times New Roman" w:hAnsi="Arial"/>
          <w:bCs/>
          <w:i/>
          <w:iCs/>
          <w:sz w:val="24"/>
          <w:szCs w:val="20"/>
          <w:lang w:eastAsia="it-IT"/>
        </w:rPr>
        <w:lastRenderedPageBreak/>
        <w:t>rispose loro: «Questa è l’opera di Dio: che crediate in colui che egli ha mandato».</w:t>
      </w:r>
    </w:p>
    <w:p w14:paraId="04331519"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36BD137C"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0EA146C1"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5C241142"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EB70530"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7E4EF812"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lastRenderedPageBreak/>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E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368FD1A3"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w:t>
      </w:r>
    </w:p>
    <w:p w14:paraId="466A20DF" w14:textId="77777777" w:rsidR="00640037" w:rsidRPr="00640037" w:rsidRDefault="00640037" w:rsidP="00640037">
      <w:pPr>
        <w:spacing w:after="0" w:line="240" w:lineRule="auto"/>
        <w:rPr>
          <w:rFonts w:ascii="Times New Roman" w:eastAsia="Times New Roman" w:hAnsi="Times New Roman"/>
          <w:sz w:val="20"/>
          <w:szCs w:val="20"/>
          <w:lang w:eastAsia="it-IT"/>
        </w:rPr>
      </w:pPr>
    </w:p>
    <w:p w14:paraId="707BEFDD"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r w:rsidRPr="00640037">
        <w:rPr>
          <w:rFonts w:ascii="Arial" w:eastAsia="Times New Roman" w:hAnsi="Arial" w:cs="Arial"/>
          <w:b/>
          <w:sz w:val="24"/>
          <w:szCs w:val="24"/>
          <w:lang w:eastAsia="it-IT"/>
        </w:rPr>
        <w:t xml:space="preserve"> </w:t>
      </w:r>
      <w:bookmarkStart w:id="60" w:name="_Toc229743641"/>
      <w:bookmarkStart w:id="61" w:name="_Toc234078233"/>
      <w:bookmarkStart w:id="62" w:name="_Toc62149815"/>
      <w:r w:rsidRPr="00640037">
        <w:rPr>
          <w:rFonts w:ascii="Arial" w:eastAsia="Times New Roman" w:hAnsi="Arial" w:cs="Arial"/>
          <w:b/>
          <w:sz w:val="24"/>
          <w:szCs w:val="24"/>
          <w:lang w:eastAsia="it-IT"/>
        </w:rPr>
        <w:t>BREVE INTRODUZIONE</w:t>
      </w:r>
      <w:bookmarkEnd w:id="60"/>
      <w:bookmarkEnd w:id="61"/>
      <w:bookmarkEnd w:id="62"/>
      <w:r w:rsidRPr="00640037">
        <w:rPr>
          <w:rFonts w:ascii="Arial" w:eastAsia="Times New Roman" w:hAnsi="Arial" w:cs="Arial"/>
          <w:b/>
          <w:sz w:val="24"/>
          <w:szCs w:val="24"/>
          <w:lang w:eastAsia="it-IT"/>
        </w:rPr>
        <w:t xml:space="preserve"> </w:t>
      </w:r>
    </w:p>
    <w:p w14:paraId="5DADDDD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Questo Capitolo sesto è una vera introduzione al mistero globale di Cristo Gesù che è insieme mistero di Parola e di Eucaristia. L’Apostolo Giovanni ci insegna che non si può separare Cristo. Cristo è uno. È Parola e Pane di vita. È Vangelo ed Eucaristia. Vangelo ed Eucaristia sono il solo Cristo e sempre nel solo Cristo bisogna credere perché è il solo Cristo l’opera di Dio. La presentazione dell’unità di Cristo Gesù e la sua inseparabilità inizia con la moltiplicazione dei pani. Questa moltiplicazione non è fine a se stessa. È stata fatta come segno della verità di Gesù: vero profeta del Dio vivente. Il vero profeta del Dio vivente è colui che porta sulla terra la vera Parola del Dio vivente. </w:t>
      </w:r>
    </w:p>
    <w:p w14:paraId="7224FC0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segno è fatto perché si creda in Cristo profeta e portatore sulla terra della vera Parola del Padre, nella quale è il compimento di ogni altra Parola precedentemente proferita e rivelata dal padre. Quanti si nutrono del pane moltiplicato, non colgono il segno, si fermano al pane, alla loro fame. Non vedono Cristo Gesù come il grande profeta dell’Altissimo. Gesù vuole che essi vadano oltre il segno e si aprano alla fede in Lui, fede in ogni sua Parola. Dopo aver chiesto la fede in ogni sua Parola Gesù fa loro la grande promessa e rivelazione del mistero dell’Eucaristia. </w:t>
      </w:r>
    </w:p>
    <w:p w14:paraId="0FE5F18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L’Eucaristia è rivelata come mistero di carne e di sangue. Vera, sostanziale, reale carne. Vero, reale, sostanziale sangue, che loro dovranno mangiare e bere. È Gesù il vero pane disceso dal Cielo. Il vero pane che il Padre dona per la vita del mondo. I Giudei si scandalizzano. Molti suoi discepoli si tirano indietro. Gesù chiede ai suoi Apostoli se anche loro vogliono andarsene. Per tutti risponde Simon Pietro: </w:t>
      </w:r>
      <w:r w:rsidRPr="00640037">
        <w:rPr>
          <w:rFonts w:ascii="Arial" w:eastAsia="Times New Roman" w:hAnsi="Arial"/>
          <w:i/>
          <w:sz w:val="24"/>
          <w:szCs w:val="20"/>
          <w:lang w:eastAsia="it-IT"/>
        </w:rPr>
        <w:t xml:space="preserve">“Signore, da chi andremo? Tu hai parole di vita eterna. Noi abbiamo saputo e conosciuto che tu sei il Santo di Dio”. </w:t>
      </w:r>
      <w:r w:rsidRPr="00640037">
        <w:rPr>
          <w:rFonts w:ascii="Arial" w:eastAsia="Times New Roman" w:hAnsi="Arial"/>
          <w:sz w:val="24"/>
          <w:szCs w:val="20"/>
          <w:lang w:eastAsia="it-IT"/>
        </w:rPr>
        <w:t xml:space="preserve">Tu, Signore, hai Parole di vita eterna perché sei il Santo di Dio. Essendo Tu il Santo di Dio, quanto hai detto è verità. Non sappiamo come questo avverrà, ma sappiamo che è verità. </w:t>
      </w:r>
    </w:p>
    <w:p w14:paraId="036FEFD0" w14:textId="77777777" w:rsidR="00640037" w:rsidRPr="00640037" w:rsidRDefault="00640037" w:rsidP="00640037">
      <w:pPr>
        <w:spacing w:after="0" w:line="240" w:lineRule="auto"/>
        <w:jc w:val="both"/>
        <w:rPr>
          <w:rFonts w:ascii="Times New Roman" w:eastAsia="Times New Roman" w:hAnsi="Times New Roman"/>
          <w:sz w:val="24"/>
          <w:szCs w:val="20"/>
          <w:lang w:eastAsia="it-IT"/>
        </w:rPr>
      </w:pPr>
    </w:p>
    <w:p w14:paraId="784FA645"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63" w:name="_Toc229743642"/>
      <w:bookmarkStart w:id="64" w:name="_Toc234078234"/>
      <w:bookmarkStart w:id="65" w:name="_Toc62149816"/>
      <w:r w:rsidRPr="00640037">
        <w:rPr>
          <w:rFonts w:ascii="Arial" w:eastAsia="Times New Roman" w:hAnsi="Arial" w:cs="Arial"/>
          <w:b/>
          <w:sz w:val="24"/>
          <w:szCs w:val="24"/>
          <w:lang w:eastAsia="it-IT"/>
        </w:rPr>
        <w:t>Moltiplicazione dei pani</w:t>
      </w:r>
      <w:bookmarkEnd w:id="63"/>
      <w:bookmarkEnd w:id="64"/>
      <w:bookmarkEnd w:id="65"/>
      <w:r w:rsidRPr="00640037">
        <w:rPr>
          <w:rFonts w:ascii="Arial" w:eastAsia="Times New Roman" w:hAnsi="Arial" w:cs="Arial"/>
          <w:b/>
          <w:sz w:val="24"/>
          <w:szCs w:val="24"/>
          <w:lang w:eastAsia="it-IT"/>
        </w:rPr>
        <w:t xml:space="preserve"> </w:t>
      </w:r>
    </w:p>
    <w:p w14:paraId="22AAAF9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w:t>
      </w:r>
      <w:r w:rsidRPr="00640037">
        <w:rPr>
          <w:rFonts w:ascii="Arial" w:eastAsia="Times New Roman" w:hAnsi="Arial"/>
          <w:b/>
          <w:sz w:val="24"/>
          <w:szCs w:val="20"/>
          <w:lang w:eastAsia="it-IT"/>
        </w:rPr>
        <w:t xml:space="preserve">Dopo questi fatti, Gesù passò all’altra riva del mare di Galilea, cioè di Tiberìade, </w:t>
      </w:r>
    </w:p>
    <w:p w14:paraId="091FC7F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Tutto il Capitolo Quinto è stato vissuto da Gesù in Gerusalemme. Ora Gesù è di nuovo in Galilea. Di solito, appena finivano le celebrazioni delle feste tutti i pellegrini, in carovana, ritornavano alla propria città, o paese, o villaggio. Gesù attraversa il mare di Galilea, cioè il lago che prendeva il nome dalla città di Tiberiade, e si dirige verso l’altra riva. Era questa riva più isolata, meno abitata. </w:t>
      </w:r>
    </w:p>
    <w:p w14:paraId="234735D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C’erano ampi spazi di solitudine e di silenzio. Gesù amava la solitudine, il silenzio e in certi momenti vi si rifugiava.</w:t>
      </w:r>
    </w:p>
    <w:p w14:paraId="7DE903D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2</w:t>
      </w:r>
      <w:r w:rsidRPr="00640037">
        <w:rPr>
          <w:rFonts w:ascii="Arial" w:eastAsia="Times New Roman" w:hAnsi="Arial"/>
          <w:b/>
          <w:sz w:val="24"/>
          <w:szCs w:val="20"/>
          <w:lang w:eastAsia="it-IT"/>
        </w:rPr>
        <w:t xml:space="preserve">e lo seguiva una grande folla, perché vedeva i segni che compiva sugli infermi. </w:t>
      </w:r>
    </w:p>
    <w:p w14:paraId="6F44682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Quando Gesù era in Galilea sempre era seguito da una grande folla. La folla lo seguiva perché aveva posto la speranza in Lui. Lo sapeva un taumaturgo. Lo vedeva un operatore di miracoli. Molti infatti erano i segni che Gesù compiva sugli infermi. Certe malattie a quei tempi erano invincibili. Gesù invece le vinceva con estrema facilità. A Lui bastava una sola parola. Dai segni molti passavano alla fede in Lui come Profeta di Dio. Al di là di tutto la folla vedeva Gesù come un operatore di bene. Dove si opera il bene lì c’è anche l’uomo che accorre. Tutti hanno bisogno di un qualche bene: o per l’anima, o per lo spirito, o per il corpo. Tutti hanno bisogno di speranza. Gesù era il compimento della speranza di molti. </w:t>
      </w:r>
    </w:p>
    <w:p w14:paraId="2E5C8A7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w:t>
      </w:r>
      <w:r w:rsidRPr="00640037">
        <w:rPr>
          <w:rFonts w:ascii="Arial" w:eastAsia="Times New Roman" w:hAnsi="Arial"/>
          <w:b/>
          <w:sz w:val="24"/>
          <w:szCs w:val="20"/>
          <w:lang w:eastAsia="it-IT"/>
        </w:rPr>
        <w:t xml:space="preserve">Gesù salì sul monte e là si pose a sedere con i suoi discepoli. </w:t>
      </w:r>
    </w:p>
    <w:p w14:paraId="2F39D40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Gesù sale sul monte. Il monte è silenzio, solitudine, ma soprattutto vicinanza con Dio. Sempre Gesù cerca questa vicinanza con il Padre. La vicinanza con il Padre è vita per Lui. La vita quotidianamente Gesù l’attingeva dal Padre. Un’immagine – ma è solo un’immagine che serve per aiutarci a comprendere – di questa relazione di Gesù con il Padre la possiamo attingere dal bambino appena nato: questo per vivere, per sussistere, per crescere deve ricevere la vita dalla madre, succhiando il latte dal suo seno. Di questa immagine la Scrittura si serve per affermare che Gerusalemme è madre, vera madre per tutti i suoi figli. I suoi figli succhiano la vita dal suo seno.</w:t>
      </w:r>
    </w:p>
    <w:p w14:paraId="5887B24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68CE842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w:t>
      </w:r>
      <w:r w:rsidRPr="00640037">
        <w:rPr>
          <w:rFonts w:ascii="Arial" w:eastAsia="Times New Roman" w:hAnsi="Arial"/>
          <w:i/>
          <w:iCs/>
          <w:sz w:val="24"/>
          <w:szCs w:val="20"/>
          <w:lang w:eastAsia="it-IT"/>
        </w:rPr>
        <w:lastRenderedPageBreak/>
        <w:t>Hanno fatto ciò che è male ai miei occhi, ciò che non gradisco hanno scelto».</w:t>
      </w:r>
    </w:p>
    <w:p w14:paraId="55B01DB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Ascoltate la parola del Signore, voi che tremate alla sua parola. Hanno detto i vostri fratelli che vi odiano, che vi respingono a causa del mio nome: «Mostri il Signore la sua gloria, perché possiamo vedere la vostra gioia!». Ma essi saranno confusi.</w:t>
      </w:r>
    </w:p>
    <w:p w14:paraId="6070B7A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w:t>
      </w:r>
    </w:p>
    <w:p w14:paraId="5F41F75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«Io che apro il grembo materno, non farò partorire?», dice il Signore. «Io che faccio generare, chiuderei il seno?», dice il tuo Dio. Rallegratevi con Gerusalemme, esultate per essa tutti voi che l’amate. Sfavillate con essa di gioia tutti voi che per essa eravate in lutto.</w:t>
      </w:r>
    </w:p>
    <w:p w14:paraId="00BA28D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w:t>
      </w:r>
    </w:p>
    <w:p w14:paraId="00BC582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Come una madre consola un figlio, così io vi consolerò; a Gerusalemme sarete consolati. Voi lo vedrete e gioirà il vostro cuore, le vostre ossa saranno rigogliose come l’erba. La mano del Signore si farà conoscere ai suoi servi, ma la sua collera contro i nemici.</w:t>
      </w:r>
    </w:p>
    <w:p w14:paraId="548DB60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Poiché, ecco, il Signore viene con il fuoco, i suoi carri sono come un turbine, per riversare con ardore l’ira, la sua minaccia con fiamme di fuoco. Con il fuoco infatti il Signore farà giustizia e con la spada su ogni uomo; molti saranno i colpiti dal Signore.</w:t>
      </w:r>
    </w:p>
    <w:p w14:paraId="5B8D90F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Coloro che si consacrano e purificano nei giardini, seguendo uno che sta in mezzo, che mangiano carne suina, cose obbrobriose e topi, insieme finiranno – oracolo del Signore – con le loro opere e i loro propositi. </w:t>
      </w:r>
    </w:p>
    <w:p w14:paraId="60FFDBA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52997F4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w:t>
      </w:r>
    </w:p>
    <w:p w14:paraId="65B4FE8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Uscendo, vedranno i cadaveri degli uomini che si sono ribellati contro di me; poiché il loro verme non morirà, il loro fuoco non si spegnerà e saranno un abominio per tutti». (Is 66,1-24).</w:t>
      </w:r>
    </w:p>
    <w:p w14:paraId="6B94F67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Gesù vive dal Padre e per il Padre sempre. Attinge la vita dal Padre vive per il Padre. È un dono eterno di vita: dal Padre la riceve al Padre la dona in una obbedienza purissima e santissima. Gesù è sul monte con i suoi discepoli. Anche loro devono apprendere che non c’è vita se non dal Padre. Solo attingendo la vita dal Padre loro la potranno ridonare al Padre con obbedienza altrettanto pura e santa.</w:t>
      </w:r>
    </w:p>
    <w:p w14:paraId="4CC08F1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4</w:t>
      </w:r>
      <w:r w:rsidRPr="00640037">
        <w:rPr>
          <w:rFonts w:ascii="Arial" w:eastAsia="Times New Roman" w:hAnsi="Arial"/>
          <w:b/>
          <w:sz w:val="24"/>
          <w:szCs w:val="20"/>
          <w:lang w:eastAsia="it-IT"/>
        </w:rPr>
        <w:t xml:space="preserve">Era vicina </w:t>
      </w:r>
      <w:smartTag w:uri="urn:schemas-microsoft-com:office:smarttags" w:element="PersonName">
        <w:smartTagPr>
          <w:attr w:name="ProductID" w:val="la Pasqua"/>
        </w:smartTagPr>
        <w:r w:rsidRPr="00640037">
          <w:rPr>
            <w:rFonts w:ascii="Arial" w:eastAsia="Times New Roman" w:hAnsi="Arial"/>
            <w:b/>
            <w:sz w:val="24"/>
            <w:szCs w:val="20"/>
            <w:lang w:eastAsia="it-IT"/>
          </w:rPr>
          <w:t>la Pasqua</w:t>
        </w:r>
      </w:smartTag>
      <w:r w:rsidRPr="00640037">
        <w:rPr>
          <w:rFonts w:ascii="Arial" w:eastAsia="Times New Roman" w:hAnsi="Arial"/>
          <w:b/>
          <w:sz w:val="24"/>
          <w:szCs w:val="20"/>
          <w:lang w:eastAsia="it-IT"/>
        </w:rPr>
        <w:t xml:space="preserve">, la festa dei Giudei. </w:t>
      </w:r>
    </w:p>
    <w:p w14:paraId="123D7CF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Viene ora indicato il tempo in cui questo avviene: fine dell’inverno inizio della primavera. Il testo dice che : </w:t>
      </w:r>
      <w:r w:rsidRPr="00640037">
        <w:rPr>
          <w:rFonts w:ascii="Arial" w:eastAsia="Times New Roman" w:hAnsi="Arial"/>
          <w:i/>
          <w:sz w:val="24"/>
          <w:szCs w:val="20"/>
          <w:lang w:eastAsia="it-IT"/>
        </w:rPr>
        <w:t xml:space="preserve">“Era vicina la Pasqua, la festa degli Giudei”. </w:t>
      </w:r>
      <w:r w:rsidRPr="00640037">
        <w:rPr>
          <w:rFonts w:ascii="Arial" w:eastAsia="Times New Roman" w:hAnsi="Arial"/>
          <w:sz w:val="24"/>
          <w:szCs w:val="20"/>
          <w:lang w:eastAsia="it-IT"/>
        </w:rPr>
        <w:t>La Pasqua veniva sempre celebrata il quattordici del primo mese dell’anno. Avvenuto l’equinozio di primavera, noi la celebriamo la domenica subito dopo la luna piena. Se la luna piena cade di domenica, si rimanda di una settimana.</w:t>
      </w:r>
    </w:p>
    <w:p w14:paraId="5BF0820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5</w:t>
      </w:r>
      <w:r w:rsidRPr="00640037">
        <w:rPr>
          <w:rFonts w:ascii="Arial" w:eastAsia="Times New Roman" w:hAnsi="Arial"/>
          <w:b/>
          <w:sz w:val="24"/>
          <w:szCs w:val="20"/>
          <w:lang w:eastAsia="it-IT"/>
        </w:rPr>
        <w:t xml:space="preserve">Allora Gesù, alzàti gli occhi, vide che una grande folla veniva da lui e disse a Filippo: «Dove potremo comprare il pane perché costoro abbiano da mangiare?». </w:t>
      </w:r>
    </w:p>
    <w:p w14:paraId="34B9F08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folla non si era fermata. Ne accorreva ancora molta da Lui. Gesù vide quella grande folla inarrestabile e disse a Filippo: </w:t>
      </w:r>
      <w:r w:rsidRPr="00640037">
        <w:rPr>
          <w:rFonts w:ascii="Arial" w:eastAsia="Times New Roman" w:hAnsi="Arial"/>
          <w:i/>
          <w:sz w:val="24"/>
          <w:szCs w:val="20"/>
          <w:lang w:eastAsia="it-IT"/>
        </w:rPr>
        <w:t xml:space="preserve">“Dove potremo comprare il pane perché costoro abbiamo da mangiare?”. </w:t>
      </w:r>
      <w:r w:rsidRPr="00640037">
        <w:rPr>
          <w:rFonts w:ascii="Arial" w:eastAsia="Times New Roman" w:hAnsi="Arial"/>
          <w:sz w:val="24"/>
          <w:szCs w:val="20"/>
          <w:lang w:eastAsia="it-IT"/>
        </w:rPr>
        <w:t xml:space="preserve">Gesù è l’uomo dal cuore puro, santo, giusto. Un cuore santo è anche un cuore pieno di carità e di amore, di compassione e di pietà. Più il cuore è santo e più la carità di Dio lo divora, lo consuma. Il cuore santo è divorato perennemente dalla carità del suo Dio, perché il suo Dio è carità. Ecco l’Inno di San Giovanni alla Carità. </w:t>
      </w:r>
    </w:p>
    <w:p w14:paraId="5C4D7A0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234E681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Carissimi, amiamoci gli uni gli altri, perché l’amore è da Dio: chiunque ama è stato generato da Dio e conosce Dio. Chi non ama non ha conosciuto Dio, perché Dio è amore. In questo si è manifestato l’amore </w:t>
      </w:r>
      <w:r w:rsidRPr="00640037">
        <w:rPr>
          <w:rFonts w:ascii="Arial" w:eastAsia="Times New Roman" w:hAnsi="Arial"/>
          <w:i/>
          <w:iCs/>
          <w:sz w:val="24"/>
          <w:szCs w:val="20"/>
          <w:lang w:eastAsia="it-IT"/>
        </w:rPr>
        <w:lastRenderedPageBreak/>
        <w:t>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11FBC0C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022043C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2AD4F1D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Noi amiamo perché egli ci ha amati per primo. Se uno dice: «Io amo Dio» e odia suo fratello, è un bugiardo. Chi infatti non ama il proprio fratello che vede, non può amare Dio che non vede. E questo è il comandamento che abbiamo da lui: chi ama Dio, ami anche suo fratello. (1Gv 4,1-21).</w:t>
      </w:r>
    </w:p>
    <w:p w14:paraId="464DFEE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Dio è carità. Il cuore di Gesù, ricolmo della santità di Dio, è anch’esso carità. La carità non si dona pace finché l’altro è nel bisogno, nella necessità, nella privazione, nell’indigenza, nella fame, nella nudità, nella sete, nella malattia. Chi vuole elevare un popolo in carità, lo deve elevare in santità. Chi ama poco è anche poco santo. Chi ama assai è anche santo assai. La carità è in misura della nostra santità. Gesù è il Santissimo nel suo cuore e nella sua anima ed è l’uomo pieno di carità e di amore. È la carità e l’amore anche nella sua umanità. Gesù vede l’uomo affamato e lo vuole sfamare. Chiede a Filippo come questo possa essere fatto. La santità si consulta anche. L’altro sempre ci può aiutare ad amare meglio. </w:t>
      </w:r>
    </w:p>
    <w:p w14:paraId="3938A6D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6</w:t>
      </w:r>
      <w:r w:rsidRPr="00640037">
        <w:rPr>
          <w:rFonts w:ascii="Arial" w:eastAsia="Times New Roman" w:hAnsi="Arial"/>
          <w:b/>
          <w:sz w:val="24"/>
          <w:szCs w:val="20"/>
          <w:lang w:eastAsia="it-IT"/>
        </w:rPr>
        <w:t xml:space="preserve">Diceva così per metterlo alla prova; egli infatti sapeva quello che stava per compiere. </w:t>
      </w:r>
    </w:p>
    <w:p w14:paraId="4D64F4B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Il testo precisa però che Gesù sapeva ciò che stava per fare. Vuole mettere alla prova Filippo. Vuole vedere a che grado di perfezione è la sua crescita in santità. Gesù sa il grado della santità di Filippo. Vuole che lo conosciamo anche noi, in modo che questo valga per noi per un buon esame di coscienza. Il santo sa sempre come amare. È questa la caratteristica della santità: sapere come amare sempre, dinanzi ad ogni evento, ogni persona.</w:t>
      </w:r>
    </w:p>
    <w:p w14:paraId="350D31A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7</w:t>
      </w:r>
      <w:r w:rsidRPr="00640037">
        <w:rPr>
          <w:rFonts w:ascii="Arial" w:eastAsia="Times New Roman" w:hAnsi="Arial"/>
          <w:b/>
          <w:sz w:val="24"/>
          <w:szCs w:val="20"/>
          <w:lang w:eastAsia="it-IT"/>
        </w:rPr>
        <w:t xml:space="preserve">Gli rispose Filippo: «Duecento denari di pane non sono sufficienti neppure perché ognuno possa riceverne un pezzo». </w:t>
      </w:r>
    </w:p>
    <w:p w14:paraId="5636A25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 xml:space="preserve">Filippo è poco santo, perché è capace di poco amore. È poco santo, perché ancora ragiona e pensa con gli occhi della carne e non con quelli dello Spirito Santo. Filippo è poco santo perché ancora non vede il Padre, non vede la sua Onnipotenza, non vede la sua infinita Carità. Filippo è ancora un uomo della terra perché pensa secondo la terra. La folla è numerosissima. Duecento denari di pane non sono sufficienti neppure perché ognuno possa riceverne un pezzo. La sua risposta è assai eloquente: questa folla, Gesù, non si può sfamare. Non abbiamo i mezzi. C’è una sperequazione tra ciò che potremmo fare e ciò che occorrerebbe fare. Non possiamo amare. Dio invece può sempre amare. L’uomo di Dio può sempre amare. Può amare sempre ad una condizione che abbia gli occhi dello Spirito Santo. Per avere questi occhi deve possedere anche la santità dello Spirito Santo. Nella santità possiamo amare sempre. Nella pochezza della santità possiamo amare sempre poco. </w:t>
      </w:r>
    </w:p>
    <w:p w14:paraId="08FED92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8</w:t>
      </w:r>
      <w:r w:rsidRPr="00640037">
        <w:rPr>
          <w:rFonts w:ascii="Arial" w:eastAsia="Times New Roman" w:hAnsi="Arial"/>
          <w:b/>
          <w:sz w:val="24"/>
          <w:szCs w:val="20"/>
          <w:lang w:eastAsia="it-IT"/>
        </w:rPr>
        <w:t xml:space="preserve">Gli disse allora uno dei suoi discepoli, Andrea, fratello di Simon Pietro: </w:t>
      </w:r>
    </w:p>
    <w:p w14:paraId="33DE203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Nel dialogo tra Gesù e Filippo interviene ora Andrea. Lui ha una notizia da riferire a Gesù.</w:t>
      </w:r>
    </w:p>
    <w:p w14:paraId="6B8780E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9</w:t>
      </w:r>
      <w:r w:rsidRPr="00640037">
        <w:rPr>
          <w:rFonts w:ascii="Arial" w:eastAsia="Times New Roman" w:hAnsi="Arial"/>
          <w:b/>
          <w:sz w:val="24"/>
          <w:szCs w:val="20"/>
          <w:lang w:eastAsia="it-IT"/>
        </w:rPr>
        <w:t xml:space="preserve">«C’è qui un ragazzo che ha cinque pani d’orzo e due pesci; ma che cos’è questo per tanta gente?». </w:t>
      </w:r>
    </w:p>
    <w:p w14:paraId="4869E9D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notizia è questa: </w:t>
      </w:r>
      <w:r w:rsidRPr="00640037">
        <w:rPr>
          <w:rFonts w:ascii="Arial" w:eastAsia="Times New Roman" w:hAnsi="Arial"/>
          <w:i/>
          <w:sz w:val="24"/>
          <w:szCs w:val="20"/>
          <w:lang w:eastAsia="it-IT"/>
        </w:rPr>
        <w:t xml:space="preserve">“C’è qui un ragazzo che ha cinque pani d’orzo e due pesci”. </w:t>
      </w:r>
      <w:r w:rsidRPr="00640037">
        <w:rPr>
          <w:rFonts w:ascii="Arial" w:eastAsia="Times New Roman" w:hAnsi="Arial"/>
          <w:sz w:val="24"/>
          <w:szCs w:val="20"/>
          <w:lang w:eastAsia="it-IT"/>
        </w:rPr>
        <w:t xml:space="preserve">Andrea però non si limita a dare la notizia a Gesù. Vi aggiunge il suo commento: </w:t>
      </w:r>
      <w:r w:rsidRPr="00640037">
        <w:rPr>
          <w:rFonts w:ascii="Arial" w:eastAsia="Times New Roman" w:hAnsi="Arial"/>
          <w:i/>
          <w:sz w:val="24"/>
          <w:szCs w:val="20"/>
          <w:lang w:eastAsia="it-IT"/>
        </w:rPr>
        <w:t xml:space="preserve">“Ma che cos’è questo per tanta gente?”. </w:t>
      </w:r>
      <w:r w:rsidRPr="00640037">
        <w:rPr>
          <w:rFonts w:ascii="Arial" w:eastAsia="Times New Roman" w:hAnsi="Arial"/>
          <w:sz w:val="24"/>
          <w:szCs w:val="20"/>
          <w:lang w:eastAsia="it-IT"/>
        </w:rPr>
        <w:t>Chi conosce la Scrittura sa che Eliseo moltiplicò un tempo venti pani d’orzo. Nel ciclo dei miracoli di Eliseo ecco cosa si racconta:</w:t>
      </w:r>
    </w:p>
    <w:p w14:paraId="223D1D7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Una donna, una delle mogli dei figli dei profeti, gridò a Eliseo: «Mio marito, tuo servo, è morto; tu sai che il tuo servo temeva il Signore. Ora è venuto il creditore per prendersi come schiavi i miei due bambini». Eliseo le disse: «Che cosa posso fare io per te? Dimmi che cosa hai in casa». Quella rispose: «In casa la tua serva non ha altro che un orcio d’olio». Le disse: «Va’ fuori a chiedere vasi da tutti i tuoi vicini: vasi vuoti, e non pochi! Poi entra in casa e chiudi la porta dietro a te e ai tuoi figli. Versa olio in tutti quei vasi e i pieni mettili da parte». Si allontanò da lui e chiuse la porta dietro a sé e ai suoi figli; questi le porgevano e lei versava. Quando i vasi furono pieni, disse a suo figlio: «Porgimi ancora un vaso». Le rispose: «Non ce ne sono più». L’olio cessò. Ella andò a riferire la cosa all’uomo di Dio, che le disse: «Va’, vendi l’olio e paga il tuo debito; tu e i tuoi figli vivete con quanto ne resterà».</w:t>
      </w:r>
    </w:p>
    <w:p w14:paraId="1D9F82A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w:t>
      </w:r>
      <w:r w:rsidRPr="00640037">
        <w:rPr>
          <w:rFonts w:ascii="Arial" w:eastAsia="Times New Roman" w:hAnsi="Arial"/>
          <w:i/>
          <w:iCs/>
          <w:sz w:val="24"/>
          <w:szCs w:val="20"/>
          <w:lang w:eastAsia="it-IT"/>
        </w:rPr>
        <w:lastRenderedPageBreak/>
        <w:t>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14:paraId="0B64B55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w:t>
      </w:r>
    </w:p>
    <w:p w14:paraId="318C73B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w:t>
      </w:r>
      <w:r w:rsidRPr="00640037">
        <w:rPr>
          <w:rFonts w:ascii="Arial" w:eastAsia="Times New Roman" w:hAnsi="Arial"/>
          <w:i/>
          <w:iCs/>
          <w:sz w:val="24"/>
          <w:szCs w:val="20"/>
          <w:lang w:eastAsia="it-IT"/>
        </w:rPr>
        <w:lastRenderedPageBreak/>
        <w:t>vicino, le disse: «Prendi tuo figlio!». Quella entrò, cadde ai piedi di lui, si prostrò a terra, prese il figlio e uscì.</w:t>
      </w:r>
    </w:p>
    <w:p w14:paraId="743FE90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Eliseo tornò a Gàlgala. Nella regione c’era carestia. Mentre i figli dei profeti stavano seduti davanti a lui, egli disse al suo servo: «Metti la pentola grande e cuoci una minestra per i figli dei profeti». Uno di essi andò in campagna per cogliere erbe selvatiche e trovò una specie di vite selvatica: da essa colse zucche agresti e se ne riempì il mantello. Ritornò e gettò i frutti a pezzi nella pentola della minestra, non sapendo che cosa fossero. Si versò da mangiare agli uomini, che appena assaggiata la minestra gridarono: «Nella pentola c’è la morte, uomo di Dio!». Non ne potevano mangiare. Allora Eliseo ordinò: «Andate a prendere della farina». Versatala nella pentola, disse: «Danne da mangiare a questa gente». Non c’era più nulla di cattivo nella pentola.</w:t>
      </w:r>
    </w:p>
    <w:p w14:paraId="52DC930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Da Baal Salisà venne un uomo, che portò pane di primizie all’uomo di Dio: venti pani d’orzo e grano novello che aveva nella bisaccia. Eliseo disse: «Dallo da mangiare alla gente». Ma il suo servitore disse: «Come posso mettere questo davanti a cento persone?». Egli replicò: «Dallo da mangiare alla gente. Poiché così dice il Signore: “Ne mangeranno e ne faranno avanzare”». Lo pose davanti a quelli, che mangiarono e ne fecero avanzare, secondo la parola del Signore. (2 Re 4,1-44).</w:t>
      </w:r>
    </w:p>
    <w:p w14:paraId="7302595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Eliseo, vero profeta del Dio vivente, moltiplicò ben venti pani d’orzo per cento persone. Qui ne abbiamo solo cinque e la folla è oltremodo numerosa. Essa è infinitamente di più di cento persone – anche se il cento è da intendersi in modo simbolico e non numerale. Anche Gesù è vero profeta del Dio vivente. Può Lui fare un miracolo più grande di quello di Eliseo? Andrea mostra a Gesù Signore una fede piccola, ancora assai povera. Se Filippo deve crescere in santità, Andrea deve crescere nella fede. Attualmente questo è lo stato spirituale dei discepoli: poveri di santità e piccoli nella fede. Anche Elia aveva sfamato una vedova per ben tre anni e sei mesi con un pugno di farina e una goccia di olio.</w:t>
      </w:r>
    </w:p>
    <w:p w14:paraId="3C29ABC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Elia, il Tisbita, uno di quelli che si erano stabiliti in Gàlaad, disse ad Acab: «Per la vita del Signore, Dio d’Israele, alla cui presenza io sto, in questi anni non ci sarà né rugiada né pioggia, se non quando lo comanderò io».</w:t>
      </w:r>
    </w:p>
    <w:p w14:paraId="25B0D1F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 lui fu rivolta questa parola del Signore: «Vattene di qui, dirigiti verso oriente; nasconditi presso il torrente Cherìt, che è a oriente del Giordano. Berrai dal torrente e i corvi per mio comando ti porteranno da mangiare». Egli partì e fece secondo la parola del Signore; andò a stabilirsi accanto al torrente Cherìt, che è a oriente del Giordano. I corvi gli portavano pane e carne al mattino, e pane e carne alla sera; egli beveva dal torrente.</w:t>
      </w:r>
    </w:p>
    <w:p w14:paraId="0B74635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w:t>
      </w:r>
      <w:r w:rsidRPr="00640037">
        <w:rPr>
          <w:rFonts w:ascii="Arial" w:eastAsia="Times New Roman" w:hAnsi="Arial"/>
          <w:i/>
          <w:iCs/>
          <w:sz w:val="24"/>
          <w:szCs w:val="20"/>
          <w:lang w:eastAsia="it-IT"/>
        </w:rPr>
        <w:lastRenderedPageBreak/>
        <w:t>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0B142D0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17,1-24).</w:t>
      </w:r>
    </w:p>
    <w:p w14:paraId="200FCA9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Gesù può più di Elia? È più grande di Lui? I discepoli vengono aiutati da Gesù a crescere nella fede e nella santità.</w:t>
      </w:r>
    </w:p>
    <w:p w14:paraId="18DB0DE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10</w:t>
      </w:r>
      <w:r w:rsidRPr="00640037">
        <w:rPr>
          <w:rFonts w:ascii="Arial" w:eastAsia="Times New Roman" w:hAnsi="Arial"/>
          <w:b/>
          <w:sz w:val="24"/>
          <w:szCs w:val="20"/>
          <w:lang w:eastAsia="it-IT"/>
        </w:rPr>
        <w:t xml:space="preserve">Rispose Gesù: «Fateli sedere». C’era molta erba in quel luogo. Si misero dunque a sedere ed erano circa cinquemila uomini. </w:t>
      </w:r>
    </w:p>
    <w:p w14:paraId="26B0CF4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Elia aveva sfamato o nutrito una sola vedova con una goccia d’olio e un pungo di farina. Eliseo cento persone con venti pani d’orzo. Ora cosa farà Gesù? Gesù risponde ad Andrea e a Filippo: </w:t>
      </w:r>
      <w:r w:rsidRPr="00640037">
        <w:rPr>
          <w:rFonts w:ascii="Arial" w:eastAsia="Times New Roman" w:hAnsi="Arial"/>
          <w:i/>
          <w:sz w:val="24"/>
          <w:szCs w:val="20"/>
          <w:lang w:eastAsia="it-IT"/>
        </w:rPr>
        <w:t xml:space="preserve">“Fate sedere tutta questa folla”. </w:t>
      </w:r>
      <w:r w:rsidRPr="00640037">
        <w:rPr>
          <w:rFonts w:ascii="Arial" w:eastAsia="Times New Roman" w:hAnsi="Arial"/>
          <w:sz w:val="24"/>
          <w:szCs w:val="20"/>
          <w:lang w:eastAsia="it-IT"/>
        </w:rPr>
        <w:t>Siamo in primavera. L’erba è molta. Tutti si mettono a sedere. Viene indicato ora l’ammontare della folla: solo gli uomini sono circa cinquemila. Sono cinque per mille. Preso in senso simbolico il numero è altissimo. Ci sono cinque pani. Ogni pane è come se dovesse sfamare mille persone. Un pane una quantità infinita di persone. Di conseguenza ci vuole un miracolo più grande di quello di Elia e più grande ancora di quello di Eliseo. Gesù deve essere profeta più grande di Elia e di Eliseo.</w:t>
      </w:r>
    </w:p>
    <w:p w14:paraId="680C9C6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11</w:t>
      </w:r>
      <w:r w:rsidRPr="00640037">
        <w:rPr>
          <w:rFonts w:ascii="Arial" w:eastAsia="Times New Roman" w:hAnsi="Arial"/>
          <w:b/>
          <w:sz w:val="24"/>
          <w:szCs w:val="20"/>
          <w:lang w:eastAsia="it-IT"/>
        </w:rPr>
        <w:t xml:space="preserve">Allora Gesù prese i pani e, dopo aver reso grazie, li diede a quelli che erano seduti, e lo stesso fece dei pesci, quanto ne volevano. </w:t>
      </w:r>
    </w:p>
    <w:p w14:paraId="46D8EB7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Gesù prende i pani. Rende grazie a Dio. Gesù rende grazie a Dio allo stesso modo che rende grazie dinanzi a Lazzaro che giace morto nel sepolcro.</w:t>
      </w:r>
    </w:p>
    <w:p w14:paraId="0ACD2798"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0"/>
          <w:lang w:eastAsia="it-IT"/>
        </w:rPr>
      </w:pPr>
      <w:r w:rsidRPr="00640037">
        <w:rPr>
          <w:rFonts w:ascii="Arial" w:eastAsia="Times New Roman" w:hAnsi="Arial"/>
          <w:i/>
          <w:iCs/>
          <w:color w:val="000000"/>
          <w:sz w:val="24"/>
          <w:szCs w:val="20"/>
          <w:lang w:eastAsia="it-IT"/>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44Il morto uscì, i piedi e le mani legati con bende, e il viso avvolto da un sudario. Gesù disse loro: «Liberàtelo e lasciàtelo andare». (Gv 11,38-44).</w:t>
      </w:r>
    </w:p>
    <w:p w14:paraId="7B74A80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chiede al Padre nella preghiera silenziosa, del cuore, che moltiplichi i pani. A voce alta ringrazia il Padre per averlo ascoltato. Gesù ha una fede che ringrazia per il miracolo avvenuto quando il miracolo ancora deve compiersi. Lui ringrazia il Padre perché sa che il Padre sempre lo ascolta. Lui ascolta il Padre. Il Padre ascolta Lui. Nell’obbedienza di Gesù al Padre è da ricercare questa sua grande fede. Il Padre sa che Gesù sempre lo ascolta. Gesù sa che il Padre sempre lo ascolta. Il Padre è l’Onnipotente, il Creatore dal nulla di tutte le cose. Ora è Gesù che dona i pani a coloro che erano seduti. Come fa con i pani, fa anche con i pesci. Tutti mangiano a volontà: </w:t>
      </w:r>
      <w:r w:rsidRPr="00640037">
        <w:rPr>
          <w:rFonts w:ascii="Arial" w:eastAsia="Times New Roman" w:hAnsi="Arial"/>
          <w:i/>
          <w:sz w:val="24"/>
          <w:szCs w:val="20"/>
          <w:lang w:eastAsia="it-IT"/>
        </w:rPr>
        <w:t>“Finché ne vollero”</w:t>
      </w:r>
      <w:r w:rsidRPr="00640037">
        <w:rPr>
          <w:rFonts w:ascii="Arial" w:eastAsia="Times New Roman" w:hAnsi="Arial"/>
          <w:sz w:val="24"/>
          <w:szCs w:val="20"/>
          <w:lang w:eastAsia="it-IT"/>
        </w:rPr>
        <w:t>. Non c’è alcun limite nel saziarsi e nello sfamarsi. Il miracolo è completo e abbondantissimo.</w:t>
      </w:r>
    </w:p>
    <w:p w14:paraId="455E8B5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12</w:t>
      </w:r>
      <w:r w:rsidRPr="00640037">
        <w:rPr>
          <w:rFonts w:ascii="Arial" w:eastAsia="Times New Roman" w:hAnsi="Arial"/>
          <w:b/>
          <w:sz w:val="24"/>
          <w:szCs w:val="20"/>
          <w:lang w:eastAsia="it-IT"/>
        </w:rPr>
        <w:t xml:space="preserve">E quando furono saziati, disse ai suoi discepoli: «Raccogliete i pezzi avanzati, perché nulla vada perduto». </w:t>
      </w:r>
    </w:p>
    <w:p w14:paraId="5713E25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Dopo che tutti si furono saziati, Gesù dona questo ordine ai suoi discepoli: </w:t>
      </w:r>
      <w:r w:rsidRPr="00640037">
        <w:rPr>
          <w:rFonts w:ascii="Arial" w:eastAsia="Times New Roman" w:hAnsi="Arial"/>
          <w:i/>
          <w:sz w:val="24"/>
          <w:szCs w:val="20"/>
          <w:lang w:eastAsia="it-IT"/>
        </w:rPr>
        <w:t xml:space="preserve">“Raccogliete i pezzi avanzati, perché nulla vada perduto”. </w:t>
      </w:r>
      <w:r w:rsidRPr="00640037">
        <w:rPr>
          <w:rFonts w:ascii="Arial" w:eastAsia="Times New Roman" w:hAnsi="Arial"/>
          <w:sz w:val="24"/>
          <w:szCs w:val="20"/>
          <w:lang w:eastAsia="it-IT"/>
        </w:rPr>
        <w:t>Da questo ordine di Gesù dobbiamo evidenziare alcune verità.</w:t>
      </w:r>
    </w:p>
    <w:p w14:paraId="30DE1E3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Prima verità:</w:t>
      </w:r>
      <w:r w:rsidRPr="00640037">
        <w:rPr>
          <w:rFonts w:ascii="Arial" w:eastAsia="Times New Roman" w:hAnsi="Arial"/>
          <w:sz w:val="24"/>
          <w:szCs w:val="20"/>
          <w:lang w:eastAsia="it-IT"/>
        </w:rPr>
        <w:t xml:space="preserve"> di ogni dono di Dio nulla deve andare perduto. Lo sciupio è contro la legge della Provvidenza di Dio. Dio non ci dona i suoi doni perché noi li sciupiamo. Se una cosa non serve a noi, serve ad altri. Tutto deve essere raccolto di ciò che avanza.</w:t>
      </w:r>
    </w:p>
    <w:p w14:paraId="543AB15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Seconda verità:</w:t>
      </w:r>
      <w:r w:rsidRPr="00640037">
        <w:rPr>
          <w:rFonts w:ascii="Arial" w:eastAsia="Times New Roman" w:hAnsi="Arial"/>
          <w:sz w:val="24"/>
          <w:szCs w:val="20"/>
          <w:lang w:eastAsia="it-IT"/>
        </w:rPr>
        <w:t xml:space="preserve"> è compito dei discepoli del Signore raccogliere i pezzi avanzati. La comunità cristiana vive di pezzi avanzati ad altri. Organizzare la carità è opera alta del cristiano e di ogni discepolo del Signore. Sappiamo come la prima comunità sotto la guida di Pietro organizzò la carità.</w:t>
      </w:r>
    </w:p>
    <w:p w14:paraId="6AB27D1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w:t>
      </w:r>
      <w:r w:rsidRPr="00640037">
        <w:rPr>
          <w:rFonts w:ascii="Arial" w:eastAsia="Times New Roman" w:hAnsi="Arial"/>
          <w:i/>
          <w:iCs/>
          <w:sz w:val="24"/>
          <w:szCs w:val="20"/>
          <w:lang w:eastAsia="it-IT"/>
        </w:rPr>
        <w:lastRenderedPageBreak/>
        <w:t>Piacque questa proposta a tutto il gruppo e scelsero Stefano, uomo pieno di fede e di Spirito Santo, Filippo, Pròcoro, Nicànore, Timone, Parmenàs e Nicola, un prosèlito di Antiòchia. Li presentarono agli apostoli e, dopo aver pregato, imposero loro le mani. (At 6,1-6).</w:t>
      </w:r>
    </w:p>
    <w:p w14:paraId="5C75F2C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Organizzare la carità è essenza e forma della vita di una comunità cristiana, perché la comunità cristiana vive di carità e per la carità.</w:t>
      </w:r>
    </w:p>
    <w:p w14:paraId="33EFE68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Terza verità:</w:t>
      </w:r>
      <w:r w:rsidRPr="00640037">
        <w:rPr>
          <w:rFonts w:ascii="Arial" w:eastAsia="Times New Roman" w:hAnsi="Arial"/>
          <w:sz w:val="24"/>
          <w:szCs w:val="20"/>
          <w:lang w:eastAsia="it-IT"/>
        </w:rPr>
        <w:t xml:space="preserve"> la prima organizzazione della carità è personale. Ognuno deve raccogliere tutti i frammenti in modo che con essi possa mettersi al servizio della carità dei fratelli. I frammenti sono di ordine materiale ed anche spirituale. Bisogna iniziare ad organizzare la carità raccogliendo tutti i frammenti del tempo che giorno per giorno vanno perduti e così di ogni altra cosa materiale: cibi, vestiti, denaro, altro. </w:t>
      </w:r>
    </w:p>
    <w:p w14:paraId="156BBD4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Quarta verità:</w:t>
      </w:r>
      <w:r w:rsidRPr="00640037">
        <w:rPr>
          <w:rFonts w:ascii="Arial" w:eastAsia="Times New Roman" w:hAnsi="Arial"/>
          <w:sz w:val="24"/>
          <w:szCs w:val="20"/>
          <w:lang w:eastAsia="it-IT"/>
        </w:rPr>
        <w:t xml:space="preserve"> ognuno deve essere un organizzatore della carità per i suoi fratelli. Lo deve fare con il suo esempio ed anche con il suo insegnamento. Oggi le lacune su questo versante sono infinite.</w:t>
      </w:r>
    </w:p>
    <w:p w14:paraId="61485C4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Quinta verità:</w:t>
      </w:r>
      <w:r w:rsidRPr="00640037">
        <w:rPr>
          <w:rFonts w:ascii="Arial" w:eastAsia="Times New Roman" w:hAnsi="Arial"/>
          <w:sz w:val="24"/>
          <w:szCs w:val="20"/>
          <w:lang w:eastAsia="it-IT"/>
        </w:rPr>
        <w:t xml:space="preserve"> la testimonianza della carità è essenza e credibilità della nostra fede. Siamo fedeli se siamo persone ricche di carità. Siamo credibili se la nostra carità è ben visibile agli occhi di tutti. </w:t>
      </w:r>
    </w:p>
    <w:p w14:paraId="3007E3D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13</w:t>
      </w:r>
      <w:r w:rsidRPr="00640037">
        <w:rPr>
          <w:rFonts w:ascii="Arial" w:eastAsia="Times New Roman" w:hAnsi="Arial"/>
          <w:b/>
          <w:sz w:val="24"/>
          <w:szCs w:val="20"/>
          <w:lang w:eastAsia="it-IT"/>
        </w:rPr>
        <w:t>Li raccolsero e riempirono dodici canestri con i pezzi dei cinque pani d’orzo, avanzati a coloro che avevano mangiato.</w:t>
      </w:r>
    </w:p>
    <w:p w14:paraId="39BC416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Ecco quanti sono i pezzi avanzati: dodici canestri. Il dodici nel simbolismo ebraico significa la perfezione. Dodici sono le tribù di Israele. Dodici gli Apostoli del Signore. Dodici le porte della Nuova Gerusalemme. Dodici è un numero perfetto. Segna completezza assoluta. Nella carità si dona a Dio il poco che abbiamo. Dio ci sazia e ci restituisce quanto gli abbiamo dato con il molto. Il molto di Dio è infinito. Basta a saziare le dodici tribù di Israele. Basta a nutrire l’intera Chiesa fino alla consumazione dei secoli. Questa fede dobbiamo noi possedere, se vogliamo essere persone dalla perfetta carità. Ma qual è la nostra fede perfetta che genera in noi la perfetta carità? La fede è questa ed è una sola: mettere sempre a disposizione della carità quel poco che abbiamo. La fede è anche questa: sapere che il poco che noi abbiamo lo doniamo a Dio, non agli uomini. La fede che dobbiamo avere infine è questa: Dio ci ridona quello che gli abbiamo dato sempre in maniera sovrabbondante. Non manchiamo di nulla noi. Non mancano di nulla gli altri. Ci restano dieci sporte o ceste di pezzi avanzati. Lo ripetiamo: se la carità è poca, poca è anche la nostra santità. La nostra santità è sempre poca quando la nostra fede è poca.</w:t>
      </w:r>
    </w:p>
    <w:p w14:paraId="0625591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14</w:t>
      </w:r>
      <w:r w:rsidRPr="00640037">
        <w:rPr>
          <w:rFonts w:ascii="Arial" w:eastAsia="Times New Roman" w:hAnsi="Arial"/>
          <w:b/>
          <w:sz w:val="24"/>
          <w:szCs w:val="20"/>
          <w:lang w:eastAsia="it-IT"/>
        </w:rPr>
        <w:t xml:space="preserve">Allora la gente, visto il segno che egli aveva compiuto, diceva: «Questi è davvero il profeta, colui che viene nel mondo!». </w:t>
      </w:r>
    </w:p>
    <w:p w14:paraId="61D7B74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Dal segno la gente opera il passaggio alla fede in Cristo Gesù. Cosa crede la gente? Essa crede che: </w:t>
      </w:r>
      <w:r w:rsidRPr="00640037">
        <w:rPr>
          <w:rFonts w:ascii="Arial" w:eastAsia="Times New Roman" w:hAnsi="Arial"/>
          <w:i/>
          <w:sz w:val="24"/>
          <w:szCs w:val="20"/>
          <w:lang w:eastAsia="it-IT"/>
        </w:rPr>
        <w:t xml:space="preserve">“Questi è davvero il profeta, colui che viene nel mondo”. </w:t>
      </w:r>
      <w:r w:rsidRPr="00640037">
        <w:rPr>
          <w:rFonts w:ascii="Arial" w:eastAsia="Times New Roman" w:hAnsi="Arial"/>
          <w:sz w:val="24"/>
          <w:szCs w:val="20"/>
          <w:lang w:eastAsia="it-IT"/>
        </w:rPr>
        <w:t>Il profeta è Colui che è stato profetizzato da Mosè nel libro del Deuteronomio:</w:t>
      </w:r>
    </w:p>
    <w:p w14:paraId="2B9FC6B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Signore, tuo Dio, susciterà per te, in mezzo a te, tra i tuoi fratelli, un profeta pari a me. A lui darete ascolto. Avrai così quanto hai chiesto al Signore, tuo Dio, sull’Oreb, il giorno dell’assemblea, dicendo: “Che io </w:t>
      </w:r>
      <w:r w:rsidRPr="00640037">
        <w:rPr>
          <w:rFonts w:ascii="Arial" w:eastAsia="Times New Roman" w:hAnsi="Arial"/>
          <w:i/>
          <w:iCs/>
          <w:sz w:val="24"/>
          <w:szCs w:val="20"/>
          <w:lang w:eastAsia="it-IT"/>
        </w:rPr>
        <w:lastRenderedPageBreak/>
        <w:t>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w:t>
      </w:r>
    </w:p>
    <w:p w14:paraId="2B960CE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Chiarificazione urgente e necessaria: il profeta nell’Antico Testamento è colui che è incaricato da parte del Signore di dire la sua Parola. Egli deve riferire al popolo ciò che Dio ha detto. Due esempi bastano a farci comprendere questa relazione esclusiva del profeta con la Parola del Signore.</w:t>
      </w:r>
    </w:p>
    <w:p w14:paraId="3678DD6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Mi disse: «Figlio dell’uomo, àlzati, ti voglio parlare». A queste parole, uno spirito entrò in me, mi fece alzare in piedi e io ascoltai colui che mi parlava.</w:t>
      </w:r>
    </w:p>
    <w:p w14:paraId="55D2345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7C3001B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58BDD3B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w:t>
      </w:r>
    </w:p>
    <w:p w14:paraId="056F18D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Il profeta è in tutto simile ad una sentinella.</w:t>
      </w:r>
    </w:p>
    <w:p w14:paraId="1218233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w:t>
      </w:r>
      <w:r w:rsidRPr="00640037">
        <w:rPr>
          <w:rFonts w:ascii="Arial" w:eastAsia="Times New Roman" w:hAnsi="Arial"/>
          <w:i/>
          <w:iCs/>
          <w:sz w:val="24"/>
          <w:szCs w:val="20"/>
          <w:lang w:eastAsia="it-IT"/>
        </w:rPr>
        <w:lastRenderedPageBreak/>
        <w:t>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430C5A5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4BF26F2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2E9F2A2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2B21AF4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464D1F3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17B3493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540C7A5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14:paraId="7DBEB17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Regalità, sacerdozio e profezia sono “ministeri” separati nell’Antico Testamento. Avveniva che un sacerdote fosse anche profeta, dal momento che i sacerdoti erano solo i figli di Aronne. Non sempre però il profeta era discendenza di Aronne e quindi in questo caso non poteva essere costituito sacerdote. Mai però un re veniva costituito sacerdote. I Re erano i discendenti di Davide in Giuda. La profezia non apparteneva alla regalità. Altra verità è questa: se si fa eccezione per Elia e per Eliseo nessun profeta ha fatto miracoli nel popolo. Il miracolo del profeta era uno solo: il compimento della sua parola. Ciò che lui diceva infallibilmente si compiva. Dal compimento della sua parola veniva riconosciuto come vero profeta. Gesù è riconosciuto come: </w:t>
      </w:r>
      <w:r w:rsidRPr="00640037">
        <w:rPr>
          <w:rFonts w:ascii="Arial" w:eastAsia="Times New Roman" w:hAnsi="Arial"/>
          <w:i/>
          <w:sz w:val="24"/>
          <w:szCs w:val="20"/>
          <w:lang w:eastAsia="it-IT"/>
        </w:rPr>
        <w:t>“Il profeta, colui che viene nel mondo”</w:t>
      </w:r>
      <w:r w:rsidRPr="00640037">
        <w:rPr>
          <w:rFonts w:ascii="Arial" w:eastAsia="Times New Roman" w:hAnsi="Arial"/>
          <w:sz w:val="24"/>
          <w:szCs w:val="20"/>
          <w:lang w:eastAsia="it-IT"/>
        </w:rPr>
        <w:t xml:space="preserve">. Il profeta deve esercitare un solo ministero: quello della parola. Il segno del vero profeta è il compimento della parola che lui annunzia, o meglio: che lui riferisce. L’aggiunta: </w:t>
      </w:r>
      <w:r w:rsidRPr="00640037">
        <w:rPr>
          <w:rFonts w:ascii="Arial" w:eastAsia="Times New Roman" w:hAnsi="Arial"/>
          <w:i/>
          <w:sz w:val="24"/>
          <w:szCs w:val="20"/>
          <w:lang w:eastAsia="it-IT"/>
        </w:rPr>
        <w:t>“Colui che viene nel mondo”</w:t>
      </w:r>
      <w:r w:rsidRPr="00640037">
        <w:rPr>
          <w:rFonts w:ascii="Arial" w:eastAsia="Times New Roman" w:hAnsi="Arial"/>
          <w:sz w:val="24"/>
          <w:szCs w:val="20"/>
          <w:lang w:eastAsia="it-IT"/>
        </w:rPr>
        <w:t xml:space="preserve">, ha però un sapore messianico. In qualche modo Gesù è visto non solo come il profeta, ma anche come il Messia del Signore. Questa </w:t>
      </w:r>
      <w:r w:rsidRPr="00640037">
        <w:rPr>
          <w:rFonts w:ascii="Arial" w:eastAsia="Times New Roman" w:hAnsi="Arial"/>
          <w:i/>
          <w:sz w:val="24"/>
          <w:szCs w:val="20"/>
          <w:lang w:eastAsia="it-IT"/>
        </w:rPr>
        <w:t>“visione”</w:t>
      </w:r>
      <w:r w:rsidRPr="00640037">
        <w:rPr>
          <w:rFonts w:ascii="Arial" w:eastAsia="Times New Roman" w:hAnsi="Arial"/>
          <w:sz w:val="24"/>
          <w:szCs w:val="20"/>
          <w:lang w:eastAsia="it-IT"/>
        </w:rPr>
        <w:t xml:space="preserve"> di Gesù come Messia del Signore è confermata da quanto segue nel versetto 15, che ancora deve essere letto ed analizzato.</w:t>
      </w:r>
    </w:p>
    <w:p w14:paraId="17AA720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15</w:t>
      </w:r>
      <w:r w:rsidRPr="00640037">
        <w:rPr>
          <w:rFonts w:ascii="Arial" w:eastAsia="Times New Roman" w:hAnsi="Arial"/>
          <w:b/>
          <w:sz w:val="24"/>
          <w:szCs w:val="20"/>
          <w:lang w:eastAsia="it-IT"/>
        </w:rPr>
        <w:t>Ma Gesù, sapendo che venivano a prenderlo per farlo re, si ritirò di nuovo sul monte, lui da solo.</w:t>
      </w:r>
    </w:p>
    <w:p w14:paraId="00E63E8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folla vede Gesù non solo come il profeta, ma anche come il Messia. Poiché lo vede come il Messia decide di proclamarlo loro re. Il testo dice: </w:t>
      </w:r>
      <w:r w:rsidRPr="00640037">
        <w:rPr>
          <w:rFonts w:ascii="Arial" w:eastAsia="Times New Roman" w:hAnsi="Arial"/>
          <w:i/>
          <w:sz w:val="24"/>
          <w:szCs w:val="20"/>
          <w:lang w:eastAsia="it-IT"/>
        </w:rPr>
        <w:t>“Venivano a prenderlo per farlo re”</w:t>
      </w:r>
      <w:r w:rsidRPr="00640037">
        <w:rPr>
          <w:rFonts w:ascii="Arial" w:eastAsia="Times New Roman" w:hAnsi="Arial"/>
          <w:sz w:val="24"/>
          <w:szCs w:val="20"/>
          <w:lang w:eastAsia="it-IT"/>
        </w:rPr>
        <w:t xml:space="preserve">. Gesù sapendo questo cosa fa? Si ritira solo sul monte, lui da solo. Perché Gesù si rifugia sul monte tutto solo cercando rifugio nel Padre suo? Perché la visione di regalità che ha il popolo e quella che invece ha il Padre </w:t>
      </w:r>
      <w:r w:rsidRPr="00640037">
        <w:rPr>
          <w:rFonts w:ascii="Arial" w:eastAsia="Times New Roman" w:hAnsi="Arial"/>
          <w:sz w:val="24"/>
          <w:szCs w:val="20"/>
          <w:lang w:eastAsia="it-IT"/>
        </w:rPr>
        <w:lastRenderedPageBreak/>
        <w:t>di Gesù non coincidono. Sono due regalità assai differenti. Il popolo vuole una regalità di quaggiù. Il Padre invece vuole una regalità di lassù. Il popolo vuole Gesù re di questo mondo. Il Padre invece non vuole Gesù re di questo mondo. Questa verità così viene esposta da Gesù stesso a Pilato.</w:t>
      </w:r>
    </w:p>
    <w:p w14:paraId="1BF8B64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 33-38).</w:t>
      </w:r>
    </w:p>
    <w:p w14:paraId="2F758C5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popolo vuole cambiare, alterare, modificare, trasformare la missione regale di Gesù. Gesù sa che questa è per Lui una tentazione e si rifugia presso il Padre, da solo. Va dal Padre per fondare in esso la verità della sua missione. Ogni missione viene dal Padre. Ogni missione però viene trasformata dall’uomo a suo piacimento. Molte persone si lasciano trasformare la missione dalla storia, dalle persone, dagli eventi, dalle circostanze, dai bisogni della gente. La salvezza del mondo viene operata solo dalla verità della missione e la verità è una: quella stabilita dal Padre fin dall’eternità. Chi si pone fuori della volontà del Padre, cambia la verità della sua missione. Non produce salvezza. Gesù invece deve produrre salvezza per l’intera umanità e non può cadere in questa tentazione. Va dal Padre e nel Padre custodisce la verità della sua vocazione e della sua missione. Questo vale di esempio per tutti noi. Anche noi infatti siamo chiamati a custodire la verità della nostra vocazione e della nostra missione. </w:t>
      </w:r>
    </w:p>
    <w:p w14:paraId="4B960D68" w14:textId="77777777" w:rsidR="00640037" w:rsidRPr="00640037" w:rsidRDefault="00640037" w:rsidP="00640037">
      <w:pPr>
        <w:spacing w:after="120" w:line="240" w:lineRule="auto"/>
        <w:jc w:val="both"/>
        <w:rPr>
          <w:rFonts w:ascii="Arial" w:eastAsia="Times New Roman" w:hAnsi="Arial"/>
          <w:sz w:val="24"/>
          <w:szCs w:val="20"/>
          <w:lang w:eastAsia="it-IT"/>
        </w:rPr>
      </w:pPr>
    </w:p>
    <w:p w14:paraId="568D3385"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66" w:name="_Toc229743643"/>
      <w:bookmarkStart w:id="67" w:name="_Toc234078235"/>
      <w:bookmarkStart w:id="68" w:name="_Toc62149817"/>
      <w:r w:rsidRPr="00640037">
        <w:rPr>
          <w:rFonts w:ascii="Arial" w:eastAsia="Times New Roman" w:hAnsi="Arial" w:cs="Arial"/>
          <w:b/>
          <w:sz w:val="24"/>
          <w:szCs w:val="24"/>
          <w:lang w:eastAsia="it-IT"/>
        </w:rPr>
        <w:t>Gesù cammina sulle acque</w:t>
      </w:r>
      <w:bookmarkEnd w:id="66"/>
      <w:bookmarkEnd w:id="67"/>
      <w:bookmarkEnd w:id="68"/>
    </w:p>
    <w:p w14:paraId="01FE6AA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16</w:t>
      </w:r>
      <w:r w:rsidRPr="00640037">
        <w:rPr>
          <w:rFonts w:ascii="Arial" w:eastAsia="Times New Roman" w:hAnsi="Arial"/>
          <w:b/>
          <w:sz w:val="24"/>
          <w:szCs w:val="20"/>
          <w:lang w:eastAsia="it-IT"/>
        </w:rPr>
        <w:t xml:space="preserve">Venuta intanto la sera, i suoi discepoli scesero al mare, </w:t>
      </w:r>
    </w:p>
    <w:p w14:paraId="184E73B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Gesù lascia la folla e i discepoli e si ritira sul monte, lui da solo. I discepoli erano rimasti con la folla. Ora anche i discepoli lasciano la folla e scendono al mare. È sera. Loro sono soli. Gesù non è con loro.</w:t>
      </w:r>
    </w:p>
    <w:p w14:paraId="14BB092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17</w:t>
      </w:r>
      <w:r w:rsidRPr="00640037">
        <w:rPr>
          <w:rFonts w:ascii="Arial" w:eastAsia="Times New Roman" w:hAnsi="Arial"/>
          <w:b/>
          <w:sz w:val="24"/>
          <w:szCs w:val="20"/>
          <w:lang w:eastAsia="it-IT"/>
        </w:rPr>
        <w:t xml:space="preserve">salirono in barca e si avviarono verso l’altra riva del mare in direzione di Cafàrnao. Era ormai buio e Gesù non li aveva ancora raggiunti; </w:t>
      </w:r>
    </w:p>
    <w:p w14:paraId="665B18C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Da soli, senza attendere Gesù, salgono sulla barca e si dirigono verso l’altra riva, in direzione di Cafàrnao. Il testo tiene a precisare che era ormai buio e Gesù era ancora sul monte. Non era andato loro incontro per raggiungerli. La notizia che dobbiamo conoscere è questa: Gesù è senza i discepoli. I Discepoli sono senza Gesù. I discepoli decidono di salire sulla barca e di dirigersi verso Cafàrnao. La notte sta allungano le sue ombre. </w:t>
      </w:r>
    </w:p>
    <w:p w14:paraId="4FD33F1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18</w:t>
      </w:r>
      <w:r w:rsidRPr="00640037">
        <w:rPr>
          <w:rFonts w:ascii="Arial" w:eastAsia="Times New Roman" w:hAnsi="Arial"/>
          <w:b/>
          <w:sz w:val="24"/>
          <w:szCs w:val="20"/>
          <w:lang w:eastAsia="it-IT"/>
        </w:rPr>
        <w:t xml:space="preserve">il mare era agitato, perché soffiava un forte vento. </w:t>
      </w:r>
    </w:p>
    <w:p w14:paraId="7627842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 xml:space="preserve">Altra notizia che dobbiamo conoscere è questa. Il vento non è loro favorevole. Esso è forte ed il mare è agitato. Sono senza il Maestro e per di più devono affrontare un mare quasi in tempesta a causa del forte vento. I discepoli si trovano in una situazione di difficoltà e di pericolo e per di più siamo anche di notte. Di notte con vento forte e mare agitato: sono queste le condizioni nelle quali loro intraprendono la traversata del lago. </w:t>
      </w:r>
    </w:p>
    <w:p w14:paraId="6504EA1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19</w:t>
      </w:r>
      <w:r w:rsidRPr="00640037">
        <w:rPr>
          <w:rFonts w:ascii="Arial" w:eastAsia="Times New Roman" w:hAnsi="Arial"/>
          <w:b/>
          <w:sz w:val="24"/>
          <w:szCs w:val="20"/>
          <w:lang w:eastAsia="it-IT"/>
        </w:rPr>
        <w:t xml:space="preserve">Dopo aver remato per circa tre o quattro miglia, videro Gesù che camminava sul mare e si avvicinava alla barca, ed ebbero paura. </w:t>
      </w:r>
    </w:p>
    <w:p w14:paraId="089530D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 discepoli remano per circa tre o quattro miglia. Sono al largo del mare di Galilea. È in questo momento che loro vedono Gesù camminare sul mare mentre si sta’ avvicinando alla barca. La paura li assale. Mai avevano visto una simile cosa. Mai il Maestro aveva camminato sulle acque. È per loro, questa, una esperienza nuova, sconosciuta fino ad ora. Hanno paura. L’ignoto mette sempre paura. Il nuovo di Gesù sempre li spaventa. I discepoli vivono secondo tutta la loro umanità e questa loro umanità è piccola, a volte inesperta, incapace di immediatezza nel discernimento. È questa la nostra umanità. I discepoli sono uomini al naturale, non artefatti, non sofisticati, non addottrinati. La semplicità è la loro essenza e la sostanza del loro esistere e del loro vivere. Loro sono la sostanza e l’essenza della vera umanità, quell’umanità così come si è fatta dopo l’esperienza del peccato nel Giardino dell’Eden. È questa la vera umanità, quella con la quale Gesù lavora. L’altra umanità non serve a Gesù. Perché con l’altra umanità non si può lavorare. L’altra umanità è artefatta. </w:t>
      </w:r>
    </w:p>
    <w:p w14:paraId="5E7ED88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20</w:t>
      </w:r>
      <w:r w:rsidRPr="00640037">
        <w:rPr>
          <w:rFonts w:ascii="Arial" w:eastAsia="Times New Roman" w:hAnsi="Arial"/>
          <w:b/>
          <w:sz w:val="24"/>
          <w:szCs w:val="20"/>
          <w:lang w:eastAsia="it-IT"/>
        </w:rPr>
        <w:t xml:space="preserve">Ma egli disse loro: «Sono io, non abbiate paura!». </w:t>
      </w:r>
    </w:p>
    <w:p w14:paraId="4345B6F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li rassicura. È veramente Lui, il loro Maestro e Signore. Di Lui non devono avere paura. Era necessario che loro avessero anche questa esperienza di Lui. Loro devono conoscerlo nella pienezza della sua verità e dei suoi poteri. Questi stessi poteri domani Lui darà loro, quando li manderà per il mondo. Anche loro dovranno manifestarsi ai loro discepoli e anche al mondo così come Gesù sta operando. L’insegnamento di Gesù, come si può constatare non è la lettura di una pagina della Scrittura Antica con successivo commento. Non è neanche la spiegazione della Tradizione o di quanto è stato tramandato dai Padri. Gesù insegna mostrando, rivelando, facendo vedere visibilmente la verità e non solo concettualmente. Gesù forma i suoi discepoli offrendo loro la conoscenza di sé, mostrandola. Si rivela a loro nella pienezza della sua verità, facendola vedere. Si rende visibile a loro secondo la verità di Dio che è in Lui. Per noi invece sovente l’insegnamento è fuori della nostra persona, della nostra storia, della nostra vita. Per Gesù è invece la sua vita il grande insegnamento. Lui mostra ai discepoli la sua vita e loro a poco a poco apprendono la conoscenza del loro Maestro e Signore. Questo tipo di insegnamento, che è il solo efficace, perché è il solo vero, lo aveva ben compreso San Paolo. Per ben due volte così lo manifesta nella Lettera ai Galati. </w:t>
      </w:r>
    </w:p>
    <w:p w14:paraId="648A031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w:t>
      </w:r>
      <w:r w:rsidRPr="00640037">
        <w:rPr>
          <w:rFonts w:ascii="Arial" w:eastAsia="Times New Roman" w:hAnsi="Arial"/>
          <w:i/>
          <w:iCs/>
          <w:sz w:val="24"/>
          <w:szCs w:val="20"/>
          <w:lang w:eastAsia="it-IT"/>
        </w:rPr>
        <w:lastRenderedPageBreak/>
        <w:t>segno della carne? Avete tanto sofferto invano? Se almeno fosse invano! Colui dunque che vi concede lo Spirito e opera portenti in mezzo a voi, lo fa grazie alle opere della Legge o perché avete ascoltato la parola della fede?</w:t>
      </w:r>
    </w:p>
    <w:p w14:paraId="1DA57AE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70679DF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52240E9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4C503BB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w:t>
      </w:r>
      <w:r w:rsidRPr="00640037">
        <w:rPr>
          <w:rFonts w:ascii="Arial" w:eastAsia="Times New Roman" w:hAnsi="Arial"/>
          <w:i/>
          <w:iCs/>
          <w:sz w:val="24"/>
          <w:szCs w:val="20"/>
          <w:lang w:eastAsia="it-IT"/>
        </w:rPr>
        <w:lastRenderedPageBreak/>
        <w:t>Cristo. Non c’è Giudeo né Greco; non c’è schiavo né libero; non c’è maschio e femmina, perché tutti voi siete uno in Cristo Gesù. Se appartenete a Cristo, allora siete discendenza di Abramo, eredi secondo la promessa. (Gal 3,1-29).</w:t>
      </w:r>
    </w:p>
    <w:p w14:paraId="3D1020F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fondamento della fede in Cristo, della giustificazione, Paolo vuole che i Galati lo traggano dalla visibilità della sua vita, della sua storia. È la sua vita trasformata da Cristo il vero suo insegnamento. Attraverso la sua vita i Galati è come se avessero visto Cristo Gesù con gli occhi della carne. La visibilità di Paolo è visibilità di Cristo. </w:t>
      </w:r>
    </w:p>
    <w:p w14:paraId="2ECE829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4375D92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1B18099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w:t>
      </w:r>
    </w:p>
    <w:p w14:paraId="043441E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verità dell’insegnamento dell’Apostolo è la sua visibilità. Lui può insegnare solo ciò che è nella sua visibilità quotidiana. Quanto non è visibile neanche si può insegnare. Non lo si può insegnare perché non è storia, vita, fatto, evento, avvenimento. Questa verità va applicata ad ogni cristiano, all’intera Chiesa. La verità del cristiano è ciò che è il suo corpo. Il corpo è storia. La storia è evento. L’evento è fatto quotidiano. Eventi sono anche le più piccole cose della nostra giornata. Attraverso queste piccolissime cose noi insegniamo, perché è attraverso di esse che noi ci manifestiamo. Gesù, camminando sulle acque, attesta la presenza di Dio nella sua vita. Gesù è più che l’arca di Noè. È più che </w:t>
      </w:r>
      <w:r w:rsidRPr="00640037">
        <w:rPr>
          <w:rFonts w:ascii="Arial" w:eastAsia="Times New Roman" w:hAnsi="Arial"/>
          <w:sz w:val="24"/>
          <w:szCs w:val="20"/>
          <w:lang w:eastAsia="it-IT"/>
        </w:rPr>
        <w:lastRenderedPageBreak/>
        <w:t xml:space="preserve">Mosè. È più che ogni altro profeta. Gesù è più di ogni altro uomo. Egli possiede un corpo così leggero perché privo di ogni peccato che può anche camminare sulle acque allo stesso modo di una leggerissima piuma. Questa la sua verità. Questa verità oggi mostra ai suoi discepoli. Mentre noi tutti ci lasciamo immergere nelle acque del male e del peccato, mentre noi anche se siamo nella barca, a fatica riusciamo ad andare avanti, Gesù a motivo della sua leggerezza cammina sopra le acque. Le acque del male neanche lo sfiorano. Questa la sua santità. Questa la sua storia. Questo l’evento che lo caratterizza. Sul modo di insegnare di Gesù è giusto che tutti noi vi riflettiamo, al fine di imitarlo. Il suo modo è il solo vero, il solo efficace, il solo che produce frutti. </w:t>
      </w:r>
    </w:p>
    <w:p w14:paraId="63D09A7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21</w:t>
      </w:r>
      <w:r w:rsidRPr="00640037">
        <w:rPr>
          <w:rFonts w:ascii="Arial" w:eastAsia="Times New Roman" w:hAnsi="Arial"/>
          <w:b/>
          <w:sz w:val="24"/>
          <w:szCs w:val="20"/>
          <w:lang w:eastAsia="it-IT"/>
        </w:rPr>
        <w:t>Allora vollero prenderlo sulla barca, e subito la barca toccò la riva alla quale erano diretti.</w:t>
      </w:r>
    </w:p>
    <w:p w14:paraId="54C2FB3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Una volta che loro si sono rassicurati, vogliono prendere Gesù sulla barca. Sono loro che chiedono a Gesù di salire sulla loro barca. Sono loro che lo invitano. Loro già sanno che dove c’è Gesù regna la sicurezza, la serenità. Loro lo prendono sulla barca e la barca subito tocca la riva alla quale erano diretti. Possiamo dire che la leggerezza di Gesù che è leggerezza di santità, di carità, di verità, ha tanta forza da trascinare in alto la stessa barca con tutti i discepoli in essa, sfidando e vincendo tutti i venti contrari. Questa verità vale anche per ogni discepolo di Gesù. Se lui diventa leggero con la sua santità potrà elevare in alto un’intera comunità, l’intera Chiesa. Questa è la leggerezza dei Santi. Quando un Santo appare nella storia della Chiesa, questa viene elevata, innalzata, trascinata in alto e in un istante mostra al mondo intero la bellezza della santità di Cristo. La Chiesa cammina con la leggerezza della santità di Cristo Gesù che diviene leggerezza del discepolo. Anche questa è una verità che dovremmo scrivere nel cuore con inchiostro indelebile. Nessuno potrà mai ignorare questa verità, altrimenti si rende pesante la Chiesa con il rischio di farla affondare nel mare di peccato di questo mondo. Chi ignora questa verità mostra al mondo la pesantezza dei suoi vizi e dei suoi peccati, contraddicendo la bellezza della leggerezza della santità di Gesù Signore. </w:t>
      </w:r>
    </w:p>
    <w:p w14:paraId="572C05A1" w14:textId="77777777" w:rsidR="00640037" w:rsidRPr="00640037" w:rsidRDefault="00640037" w:rsidP="00640037">
      <w:pPr>
        <w:spacing w:after="120" w:line="240" w:lineRule="auto"/>
        <w:jc w:val="both"/>
        <w:rPr>
          <w:rFonts w:ascii="Arial" w:eastAsia="Times New Roman" w:hAnsi="Arial"/>
          <w:sz w:val="24"/>
          <w:szCs w:val="20"/>
          <w:lang w:eastAsia="it-IT"/>
        </w:rPr>
      </w:pPr>
    </w:p>
    <w:p w14:paraId="4EE0E879"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69" w:name="_Toc229743644"/>
      <w:bookmarkStart w:id="70" w:name="_Toc234078236"/>
      <w:bookmarkStart w:id="71" w:name="_Toc62149818"/>
      <w:r w:rsidRPr="00640037">
        <w:rPr>
          <w:rFonts w:ascii="Arial" w:eastAsia="Times New Roman" w:hAnsi="Arial" w:cs="Arial"/>
          <w:b/>
          <w:sz w:val="24"/>
          <w:szCs w:val="24"/>
          <w:lang w:eastAsia="it-IT"/>
        </w:rPr>
        <w:t>Il pane del cielo</w:t>
      </w:r>
      <w:bookmarkEnd w:id="69"/>
      <w:bookmarkEnd w:id="70"/>
      <w:bookmarkEnd w:id="71"/>
    </w:p>
    <w:p w14:paraId="254354E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22</w:t>
      </w:r>
      <w:r w:rsidRPr="00640037">
        <w:rPr>
          <w:rFonts w:ascii="Arial" w:eastAsia="Times New Roman" w:hAnsi="Arial"/>
          <w:b/>
          <w:sz w:val="24"/>
          <w:szCs w:val="20"/>
          <w:lang w:eastAsia="it-IT"/>
        </w:rPr>
        <w:t xml:space="preserve">Il giorno dopo, la folla, rimasta dall’altra parte del mare, vide che c’era soltanto una barca e che Gesù non era salito con i suoi discepoli sulla barca, ma i suoi discepoli erano partiti da soli. </w:t>
      </w:r>
    </w:p>
    <w:p w14:paraId="231C1D4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folla sembra assente dalla vita di Gesù e dei suoi discepoli. Invece vede tutto, nota tutto, osserva tutto, comprende tutto, dice tutto. Questo vale anche per la Chiesa e per i suoi ministri. Sembra che il popolo si disinteressi della Chiesa e dei suoi ministri. Invece li scruta, li valuta, li pesa, li osserva, li giudica, li condanna, li deride, li abbandona, li esalta, li vende, li compra. Niente sfugge alla folla di tutto ciò che avviene nella Chiesa. La folla nota che c’è una sola barca. Sa che Gesù non è partito con i discepoli. Ha visto che i suoi discepoli erano partiti da soli. Tutto è classificato, schedato, archiviato. Così va la storia. Solo gli uomini di Chiesa pensano di essere inosservati o non visti. Invece tutto si vede e tutto si sente. Tutto si ascolta e tutto si riferisce.</w:t>
      </w:r>
    </w:p>
    <w:p w14:paraId="089CB31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lastRenderedPageBreak/>
        <w:t>23</w:t>
      </w:r>
      <w:r w:rsidRPr="00640037">
        <w:rPr>
          <w:rFonts w:ascii="Arial" w:eastAsia="Times New Roman" w:hAnsi="Arial"/>
          <w:b/>
          <w:sz w:val="24"/>
          <w:szCs w:val="20"/>
          <w:lang w:eastAsia="it-IT"/>
        </w:rPr>
        <w:t xml:space="preserve">Altre barche erano giunte da Tiberìade, vicino al luogo dove avevano mangiato il pane, dopo che il Signore aveva reso grazie. </w:t>
      </w:r>
    </w:p>
    <w:p w14:paraId="7E905CD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Non solo sul luogo dove Cristo aveva operato si conosceva la verità. La verità di Cristo, la sua storia si conosceva anche altrove, in Tiberiade. Da questa città partono delle barche e approdano vicino al luogo dove Gesù aveva moltiplicato il pane. Viene qui riferito con esattezza di particolari che loro avevano mangiato il pane dopo che il Signore aveva reso grazie. Non era stato un fatto puramente e semplicemente naturale. Era stato un fatto prodigioso. Gesù aveva compiuto un vero miracolo. La folla ha un cuore, un’anima, uno spirito. Vede, discerne, distingue, esamina, deduce, giunge alla conoscenza della verità. Noi sovente pensiamo che la folla sia incapace di vero discernimento. Pensiamo di poterla ingannare. La folla non si inganna. La folla non inganna. Quello che vede, dice. La folla ti vede, ti squadra, ti inquadra, ti colloca, ti definisce.</w:t>
      </w:r>
    </w:p>
    <w:p w14:paraId="03458C6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24</w:t>
      </w:r>
      <w:r w:rsidRPr="00640037">
        <w:rPr>
          <w:rFonts w:ascii="Arial" w:eastAsia="Times New Roman" w:hAnsi="Arial"/>
          <w:b/>
          <w:sz w:val="24"/>
          <w:szCs w:val="20"/>
          <w:lang w:eastAsia="it-IT"/>
        </w:rPr>
        <w:t xml:space="preserve">Quando dunque la folla vide che Gesù non era più là e nemmeno i suoi discepoli, salì sulle barche e si diresse alla volta di Cafàrnao alla ricerca di Gesù. </w:t>
      </w:r>
    </w:p>
    <w:p w14:paraId="1E271F9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folla è anche capace di decisione. Quando essa vede che Gesù non è più in quel luogo e che neanche i suoi discepoli erano là, sale sulle barche e si dirige alla volta di Cafàrnao alla ricerca di Gesù. La folla cerca Gesù. Gesù vuole trovare. Dove è Gesù là vuole essere anche la folla. Essa non si arrende. Non si dona per vinta. Il miracolo è stato grande, grandissimo. Quel segno ha colpito tutti. Gesù dirà loro subito qual è il motivo che li spinge a cercarlo. È su questo vero motivo che sovente si può e si deve discernere la verità di una ricerca. Questo discernimento Gesù ci aiuterà a farlo con perfetta verità. </w:t>
      </w:r>
    </w:p>
    <w:p w14:paraId="5DF46A4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25</w:t>
      </w:r>
      <w:r w:rsidRPr="00640037">
        <w:rPr>
          <w:rFonts w:ascii="Arial" w:eastAsia="Times New Roman" w:hAnsi="Arial"/>
          <w:b/>
          <w:sz w:val="24"/>
          <w:szCs w:val="20"/>
          <w:lang w:eastAsia="it-IT"/>
        </w:rPr>
        <w:t>Lo trovarono di là dal mare e gli dissero: «Rabbì, quando sei venuto qua?».</w:t>
      </w:r>
    </w:p>
    <w:p w14:paraId="049D348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folla trova Gesù di là dal mare. Lo trova e gli chiede: </w:t>
      </w:r>
      <w:r w:rsidRPr="00640037">
        <w:rPr>
          <w:rFonts w:ascii="Arial" w:eastAsia="Times New Roman" w:hAnsi="Arial"/>
          <w:i/>
          <w:sz w:val="24"/>
          <w:szCs w:val="20"/>
          <w:lang w:eastAsia="it-IT"/>
        </w:rPr>
        <w:t>“Rabbì, quando sei venuto qua?”</w:t>
      </w:r>
      <w:r w:rsidRPr="00640037">
        <w:rPr>
          <w:rFonts w:ascii="Arial" w:eastAsia="Times New Roman" w:hAnsi="Arial"/>
          <w:sz w:val="24"/>
          <w:szCs w:val="20"/>
          <w:lang w:eastAsia="it-IT"/>
        </w:rPr>
        <w:t xml:space="preserve">. La domanda nasce dalla storia: Gesù era rimasto solo sul monte. I discepoli erano partiti da soli alla volta di Cafarnao. Gesù prima era sul monte ed ora è in Cafàrnao. Come può essere in Cafàrnao se è stato prima sul monte? La folla evidentemente non sa nulla del suo camminare sulle acque. Questo secondo miracolo lo ignora proprio. Ignorando il miracolo, non può che chiedere. In quanto a tempo mai avrebbe potuto trovarsi a Cafàrnao. </w:t>
      </w:r>
    </w:p>
    <w:p w14:paraId="1DF3FA2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26</w:t>
      </w:r>
      <w:r w:rsidRPr="00640037">
        <w:rPr>
          <w:rFonts w:ascii="Arial" w:eastAsia="Times New Roman" w:hAnsi="Arial"/>
          <w:b/>
          <w:sz w:val="24"/>
          <w:szCs w:val="20"/>
          <w:lang w:eastAsia="it-IT"/>
        </w:rPr>
        <w:t xml:space="preserve">Gesù rispose loro: «In verità, in verità io vi dico: voi mi cercate non perché avete visto dei segni, ma perché avete mangiato di quei pani e vi siete saziati. </w:t>
      </w:r>
    </w:p>
    <w:p w14:paraId="33CF7F7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ora svela il motivo della loro ricerca. Non risponde alla loro domanda. Non dice perché e come Lui è in Cafàrnao. Dice invece perché loro sono in Cafàrnao, perché loro lo cercano. Non lo cercano perché hanno visto dei segni. Se lo cercassero a motivo del segno, lo cercherebbero per un motivo preciso: per la fede in Lui Messaggero, Inviato, Messia di Dio, loro Salvatore. Lo cercherebbero perché portatore di un messaggio da parte di Dio. Lo cercherebbero per la loro salvezza eterna. Invece lo cercano perché hanno mangiato e si sono saziati. È questo il grande discernimento operato da Gesù sulla duplice ricerca: ricerca </w:t>
      </w:r>
      <w:r w:rsidRPr="00640037">
        <w:rPr>
          <w:rFonts w:ascii="Arial" w:eastAsia="Times New Roman" w:hAnsi="Arial"/>
          <w:sz w:val="24"/>
          <w:szCs w:val="20"/>
          <w:lang w:eastAsia="it-IT"/>
        </w:rPr>
        <w:lastRenderedPageBreak/>
        <w:t>secondo la fede, ricerca per soddisfare un bisogno materiale, fisico, dell’</w:t>
      </w:r>
      <w:r w:rsidRPr="00640037">
        <w:rPr>
          <w:rFonts w:ascii="Arial" w:eastAsia="Times New Roman" w:hAnsi="Arial"/>
          <w:i/>
          <w:sz w:val="24"/>
          <w:szCs w:val="20"/>
          <w:lang w:eastAsia="it-IT"/>
        </w:rPr>
        <w:t xml:space="preserve">“uomo animale”, </w:t>
      </w:r>
      <w:r w:rsidRPr="00640037">
        <w:rPr>
          <w:rFonts w:ascii="Arial" w:eastAsia="Times New Roman" w:hAnsi="Arial"/>
          <w:sz w:val="24"/>
          <w:szCs w:val="20"/>
          <w:lang w:eastAsia="it-IT"/>
        </w:rPr>
        <w:t>non dell’</w:t>
      </w:r>
      <w:r w:rsidRPr="00640037">
        <w:rPr>
          <w:rFonts w:ascii="Arial" w:eastAsia="Times New Roman" w:hAnsi="Arial"/>
          <w:i/>
          <w:sz w:val="24"/>
          <w:szCs w:val="20"/>
          <w:lang w:eastAsia="it-IT"/>
        </w:rPr>
        <w:t xml:space="preserve">“uomo spirituale”. </w:t>
      </w:r>
      <w:r w:rsidRPr="00640037">
        <w:rPr>
          <w:rFonts w:ascii="Arial" w:eastAsia="Times New Roman" w:hAnsi="Arial"/>
          <w:sz w:val="24"/>
          <w:szCs w:val="20"/>
          <w:lang w:eastAsia="it-IT"/>
        </w:rPr>
        <w:t>Loro non cercano Cristo Gesù per entrare nella vera salvezza. Lo ricercano invece perché sanno di potersi sfamare oggi e sempre. Questo discernimento serve ad ogni discepolo di Gesù per scoprire la verità della sua ricerca di Cristo Gesù, del suo stesso cammino nella fede. Lo stesso discernimento ci aiuta a comprendere la verità di una pietà popolare. Se la ricerca di Dio e dei suoi Santi è fatta per avere noi la vita eterna, allora la ricerca è vera, è secondo la fede. Se invece si cerca Dio e i suoi Santi solo per ottenere qualche grazia per il tempo, allora questa ricerca va purificata. La purificazione di ogni ricerca di Dio deve essere sempre attuata. È facile smarrire il fine della vera ricerca di Dio ed il fine è sempre smarrito quando si perde di vista la vita eterna.</w:t>
      </w:r>
    </w:p>
    <w:p w14:paraId="3A5A741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27</w:t>
      </w:r>
      <w:r w:rsidRPr="00640037">
        <w:rPr>
          <w:rFonts w:ascii="Arial" w:eastAsia="Times New Roman" w:hAnsi="Arial"/>
          <w:b/>
          <w:sz w:val="24"/>
          <w:szCs w:val="20"/>
          <w:lang w:eastAsia="it-IT"/>
        </w:rPr>
        <w:t xml:space="preserve">Datevi da fare non per il cibo che non dura, ma per il cibo che rimane per la vita eterna e che il Figlio dell’uomo vi darà. Perché su di lui il Padre, Dio, ha messo il suo sigillo». </w:t>
      </w:r>
    </w:p>
    <w:p w14:paraId="3B23769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È questa la verità che Gesù annunzia loro: cambiate fine alla vostra ricerca. Finora siete venuti dietro di me per un cibo che non dura. Siete venuti dietro di me per una guarigione, per un pezzo di pane, per un qualsiasi altro miracolo per il vostro corpo. Morto il corpo, il miracolo svanisce. Nessun miracolo fatto sul corpo dura. Ogni miracolo del corpo finisce. Dovete cercare invece il pane, il cibo che rimane per la vita eterna, che è la vita eterna. Questo cibo il Figlio dell’uomo ve lo può donare. Per questo Egli è stato mandato: per darvi questo cibo che dura per la vita eterna. Perché il Figlio dell’uomo vi potrà donare questo cibo? Perché su di Lui il Padre, Dio, ha messo il suo sigillo. Mettere il sigillo è rendere autentica una cosa, uno scritto, un documento, una persona. Anticamente venivano sigillati gli schiavi. Il sigillo era autenticazione. Dal sigillo si riconosceva il suo proprietario. Si sapeva a chi apparteneva la persona che lo portava. Ora il Padre, Dio, ha autenticato Gesù. Gesù è di Dio. Viene da Lui. Lui lo ha inviato. Gesù porta il sigillo del Padre. Il sigillo del Padre è lo Spirito Santo. Il Cantico dei Cantici contiene una frase sul sigillo che merita di essere letta e messa nel cuore. Ci aiuterà a comprendere la relazione d’amore tra Gesù e il Padre.</w:t>
      </w:r>
    </w:p>
    <w:p w14:paraId="5A8A0E9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Come vorrei che tu fossi mio fratello, allattato al seno di mia madre! Incontrandoti per strada ti potrei baciare senza che altri mi disprezzi. Ti condurrei, ti introdurrei nella casa di mia madre; tu mi inizieresti all’arte dell’amore. Ti farei bere vino aromatico e succo del mio melograno. La sua sinistra è sotto il mio capo e la sua destra mi abbraccia. Io vi scongiuro, figlie di Gerusalemme, non destate, non scuotete dal sonno l’amore, finché non lo desideri.</w:t>
      </w:r>
    </w:p>
    <w:p w14:paraId="7D5FBC5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Chi sta salendo dal deserto, appoggiata al suo amato? Sotto il melo ti ho svegliato; là dove ti concepì tua madre, là dove ti concepì colei che ti ha partorito. Mettimi come sigillo sul tuo cuore, come sigillo sul tuo braccio; perché forte come la morte è l’amore, tenace come il regno dei morti è la passione: le sue vampe sono vampe di fuoco, una fiamma divina! Le grandi acque non possono spegnere l’amore né i fiumi travolgerlo. Se uno desse tutte le ricchezze della sua casa in cambio dell’amore, non ne avrebbe che disprezzo.</w:t>
      </w:r>
    </w:p>
    <w:p w14:paraId="5CC8E92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Una sorella piccola abbiamo, e ancora non ha seni. Che faremo per la nostra sorella nel giorno in cui si parlerà di lei? Se fosse un muro, le costruiremmo sopra una merlatura d’argento; se fosse una porta, la rafforzeremmo con tavole di cedro. Io sono un muro e i miei seni sono come torri! Così io sono ai suoi occhi come colei che procura pace! </w:t>
      </w:r>
    </w:p>
    <w:p w14:paraId="22A5B37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Salomone aveva una vigna a Baal-Amon; egli affidò la vigna ai custodi. Ciascuno gli doveva portare come suo frutto mille pezzi d’argento. La mia vigna, proprio la mia, mi sta davanti: tieni pure, Salomone, i mille pezzi d’argento e duecento per i custodi dei suoi frutti! Tu che abiti nei giardini, i compagni ascoltano la tua voce: fammela sentire. Fuggi, amato mio, simile a gazzella o a cerbiatto</w:t>
      </w:r>
    </w:p>
    <w:p w14:paraId="49E2D9C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sopra i monti dei balsami! (Ct 8,1-14).</w:t>
      </w:r>
    </w:p>
    <w:p w14:paraId="1ECAC48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Per conoscere la nostra verità di cristiani ci aiuta San Paolo nella sua Seconda Lettera ai Corinzi.</w:t>
      </w:r>
    </w:p>
    <w:p w14:paraId="63E218D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Paolo, apostolo di Gesù Cristo per volontà di Dio, e il fratello Timòteo, alla Chiesa di Dio che è a Corinto e a tutti i santi dell’intera Acaia: grazia a voi e pace da Dio Padre nostro e dal Signore Gesù Cristo.</w:t>
      </w:r>
    </w:p>
    <w:p w14:paraId="73E04AA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p>
    <w:p w14:paraId="7E9D7C6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p>
    <w:p w14:paraId="7ABA660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w:t>
      </w:r>
      <w:r w:rsidRPr="00640037">
        <w:rPr>
          <w:rFonts w:ascii="Arial" w:eastAsia="Times New Roman" w:hAnsi="Arial"/>
          <w:i/>
          <w:iCs/>
          <w:sz w:val="24"/>
          <w:szCs w:val="20"/>
          <w:lang w:eastAsia="it-IT"/>
        </w:rPr>
        <w:lastRenderedPageBreak/>
        <w:t>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5BE979C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Io chiamo Dio a testimone sulla mia vita, che solo per risparmiarvi rimproveri non sono più venuto a Corinto. Noi non intendiamo fare da padroni sulla vostra fede; siamo invece i collaboratori della vostra gioia, perché nella fede voi siete saldi. (2Cor 1,-24).</w:t>
      </w:r>
    </w:p>
    <w:p w14:paraId="26F0BF2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è il sigillo d’amore del Padre per noi. Noi siamo il sigillo d’amore per Gesù e per il Padre. Il sigillo ci garantisce come vera proprietà di Cristo, di Dio, dello Spirito Santo. È questa la verità di Gesù: Egli è dal Padre ed è sempre del Padre, per questo può dare il cibo che dura per la vita eterna. </w:t>
      </w:r>
    </w:p>
    <w:p w14:paraId="7CE1ED1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28</w:t>
      </w:r>
      <w:r w:rsidRPr="00640037">
        <w:rPr>
          <w:rFonts w:ascii="Arial" w:eastAsia="Times New Roman" w:hAnsi="Arial"/>
          <w:b/>
          <w:sz w:val="24"/>
          <w:szCs w:val="20"/>
          <w:lang w:eastAsia="it-IT"/>
        </w:rPr>
        <w:t>Gli dissero allora: «Che cosa dobbiamo compiere per fare le opere di Dio?».</w:t>
      </w:r>
    </w:p>
    <w:p w14:paraId="0250A45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 Giudei comprendono ciò che Gesù ha detto loro. Loro sanno che la vita eterna è nel compimento della volontà di Dio. Qual è ora la volontà di Dio che loro devono compiere per avere la vita eterna? Per entrare in possesso di questo cibo che non perisce e che è la vita eterna? La volontà di Dio si compie. Compiendosi, diviene opera, fatto, storia, evento. Se la volontà di Dio non si fa opera, essa non è compiuta. Rimane verità astratta, fuori dell’uomo, non si fa la vita dell’uomo. La verità si fa. Si fa, dicendola. Si dice, facendola. Dire e fare devono essere una cosa sola. È importante sapere questo: la folla è ben disposta attualmente a conoscere le opere che Dio vuole che essi compiano.</w:t>
      </w:r>
    </w:p>
    <w:p w14:paraId="6ABD0DC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29</w:t>
      </w:r>
      <w:r w:rsidRPr="00640037">
        <w:rPr>
          <w:rFonts w:ascii="Arial" w:eastAsia="Times New Roman" w:hAnsi="Arial"/>
          <w:b/>
          <w:sz w:val="24"/>
          <w:szCs w:val="20"/>
          <w:lang w:eastAsia="it-IT"/>
        </w:rPr>
        <w:t>Gesù rispose loro: «Questa è l’opera di Dio: che crediate in colui che egli ha mandato».</w:t>
      </w:r>
    </w:p>
    <w:p w14:paraId="71C7186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Poiché loro sono disposti a fare la volontà di Dio, Gesù gliela rivela. La volontà di Dio che voi volete fare è questa: </w:t>
      </w:r>
      <w:r w:rsidRPr="00640037">
        <w:rPr>
          <w:rFonts w:ascii="Arial" w:eastAsia="Times New Roman" w:hAnsi="Arial"/>
          <w:i/>
          <w:sz w:val="24"/>
          <w:szCs w:val="20"/>
          <w:lang w:eastAsia="it-IT"/>
        </w:rPr>
        <w:t>“Che crediate in colui che egli ha mandato”</w:t>
      </w:r>
      <w:r w:rsidRPr="00640037">
        <w:rPr>
          <w:rFonts w:ascii="Arial" w:eastAsia="Times New Roman" w:hAnsi="Arial"/>
          <w:sz w:val="24"/>
          <w:szCs w:val="20"/>
          <w:lang w:eastAsia="it-IT"/>
        </w:rPr>
        <w:t xml:space="preserve">. In parole assai semplici: </w:t>
      </w:r>
      <w:r w:rsidRPr="00640037">
        <w:rPr>
          <w:rFonts w:ascii="Arial" w:eastAsia="Times New Roman" w:hAnsi="Arial"/>
          <w:i/>
          <w:sz w:val="24"/>
          <w:szCs w:val="20"/>
          <w:lang w:eastAsia="it-IT"/>
        </w:rPr>
        <w:t>“Dovete credere – dice loro Gesù – in me. Credete in me se credete in ogni parola che io vi dico”</w:t>
      </w:r>
      <w:r w:rsidRPr="00640037">
        <w:rPr>
          <w:rFonts w:ascii="Arial" w:eastAsia="Times New Roman" w:hAnsi="Arial"/>
          <w:sz w:val="24"/>
          <w:szCs w:val="20"/>
          <w:lang w:eastAsia="it-IT"/>
        </w:rPr>
        <w:t>. Dio vi chiede quest’opera: fare tutto ciò che io vi dico. Gesù chiede una fede assoluta. Chiede una fede capace di dimenticarsi anche della loro storia di fede. Capace di abbandonare tutte le loro tradizioni. Capace di cancellare il loro passato. Ora – dice loro Gesù – sono io il sigillo di Dio, la verità di Dio, la sua Parola. Sono io il Mediatore tra Dio e voi. Dio parla a voi attraverso di me. Se voi volete compiere le opere di Dio, fate tutto quello che io vi dirò. Credete in ogni parola che io proferirò per voi. È la mia parola la vita eterna per voi. Chi compie la mia parola ha la vita eterna.</w:t>
      </w:r>
    </w:p>
    <w:p w14:paraId="7E015C8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lastRenderedPageBreak/>
        <w:t>30</w:t>
      </w:r>
      <w:r w:rsidRPr="00640037">
        <w:rPr>
          <w:rFonts w:ascii="Arial" w:eastAsia="Times New Roman" w:hAnsi="Arial"/>
          <w:b/>
          <w:sz w:val="24"/>
          <w:szCs w:val="20"/>
          <w:lang w:eastAsia="it-IT"/>
        </w:rPr>
        <w:t xml:space="preserve">Allora gli dissero: «Quale segno tu compi perché vediamo e ti crediamo? Quale opera fai? </w:t>
      </w:r>
    </w:p>
    <w:p w14:paraId="15485B6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Tu vuoi che noi crediamo in Te come Persona sigillata da Dio, autenticata da Lui. Possiamo anche accordarti questa fede. Possiamo anche rinnegare tutto il nostro passato di fede e di religione. Ma quale segno tu compi perché vediamo e ti crediamo? Quale opera fai? Non basta dire: </w:t>
      </w:r>
      <w:r w:rsidRPr="00640037">
        <w:rPr>
          <w:rFonts w:ascii="Arial" w:eastAsia="Times New Roman" w:hAnsi="Arial"/>
          <w:i/>
          <w:sz w:val="24"/>
          <w:szCs w:val="20"/>
          <w:lang w:eastAsia="it-IT"/>
        </w:rPr>
        <w:t>“Io sono il sigillo di Dio per voi”</w:t>
      </w:r>
      <w:r w:rsidRPr="00640037">
        <w:rPr>
          <w:rFonts w:ascii="Arial" w:eastAsia="Times New Roman" w:hAnsi="Arial"/>
          <w:sz w:val="24"/>
          <w:szCs w:val="20"/>
          <w:lang w:eastAsia="it-IT"/>
        </w:rPr>
        <w:t>. Tutti possono dire di essere il sigillo di Dio per noi. Se vuoi che noi ti crediamo devi compiere opere che ti rendono credibile. Altrimenti sei soltanto un uomo che dice parole e che si crede di essere qualcuno, mentre in verità non sei nessuno. L’uomo è la sua opera. Quali le tue opere, tale sei tu.</w:t>
      </w:r>
    </w:p>
    <w:p w14:paraId="13E636B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31</w:t>
      </w:r>
      <w:r w:rsidRPr="00640037">
        <w:rPr>
          <w:rFonts w:ascii="Arial" w:eastAsia="Times New Roman" w:hAnsi="Arial"/>
          <w:b/>
          <w:sz w:val="24"/>
          <w:szCs w:val="20"/>
          <w:lang w:eastAsia="it-IT"/>
        </w:rPr>
        <w:t xml:space="preserve">I nostri padri hanno mangiato la manna nel deserto, come sta scritto: </w:t>
      </w:r>
      <w:r w:rsidRPr="00640037">
        <w:rPr>
          <w:rFonts w:ascii="Arial" w:eastAsia="Times New Roman" w:hAnsi="Arial"/>
          <w:b/>
          <w:i/>
          <w:sz w:val="24"/>
          <w:szCs w:val="20"/>
          <w:lang w:eastAsia="it-IT"/>
        </w:rPr>
        <w:t>Diede loro da mangiare un pane dal cielo</w:t>
      </w:r>
      <w:r w:rsidRPr="00640037">
        <w:rPr>
          <w:rFonts w:ascii="Arial" w:eastAsia="Times New Roman" w:hAnsi="Arial"/>
          <w:b/>
          <w:sz w:val="24"/>
          <w:szCs w:val="20"/>
          <w:lang w:eastAsia="it-IT"/>
        </w:rPr>
        <w:t xml:space="preserve">». </w:t>
      </w:r>
    </w:p>
    <w:p w14:paraId="01CEA15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Loro non attendono che Gesù dia loro una risposta. Fin da subito lo mettono a confronto con Mosè. Tu, Gesù, hai soltanto moltiplicato cinque pani e due pesci e lo hai fatto per una sola volta. Tu vuoi che noi crediamo più a Te che a Mosè. Ecco cosa ha fatto Mosè. Ha dato il pane ad un intero popolo per tutta la durata della traversata del deserto. Leggiamo nel Libro dell’Esodo. </w:t>
      </w:r>
    </w:p>
    <w:p w14:paraId="6F11492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Levarono le tende da Elìm e tutta la comunità degli Israeliti arrivò al deserto di Sin, che si trova tra Elìm e il Sinai, il quindici del secondo mese dopo la loro uscita dalla terra d’Egitto.</w:t>
      </w:r>
    </w:p>
    <w:p w14:paraId="0530F56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w:t>
      </w:r>
    </w:p>
    <w:p w14:paraId="424347D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2A289BC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72ED583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Mosè disse ad Aronne: «Da’ questo comando a tutta la comunità degli Israeliti: “Avvicinatevi alla presenza del Signore, perché egli ha inteso le vostre mormorazioni!”». Ora, mentre Aronne parlava a tutta la comunità degli Israeliti, essi si voltarono verso il deserto: ed ecco, la </w:t>
      </w:r>
      <w:r w:rsidRPr="00640037">
        <w:rPr>
          <w:rFonts w:ascii="Arial" w:eastAsia="Times New Roman" w:hAnsi="Arial"/>
          <w:i/>
          <w:iCs/>
          <w:sz w:val="24"/>
          <w:szCs w:val="20"/>
          <w:lang w:eastAsia="it-IT"/>
        </w:rPr>
        <w:lastRenderedPageBreak/>
        <w:t>gloria del Signore si manifestò attraverso la nube. Il Signore disse a Mosè: «Ho inteso la mormorazione degli Israeliti. Parla loro così: “Al tramonto mangerete carne e alla mattina vi sazierete di pane; saprete che io sono il Signore, vostro Dio”».</w:t>
      </w:r>
    </w:p>
    <w:p w14:paraId="165D386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w:t>
      </w:r>
    </w:p>
    <w:p w14:paraId="114990C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w:t>
      </w:r>
    </w:p>
    <w:p w14:paraId="4E43CF1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w:t>
      </w:r>
    </w:p>
    <w:p w14:paraId="1A6CE3C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Nel settimo giorno alcuni del popolo uscirono per raccoglierne, ma non ne trovarono. Disse allora il Signore a Mosè: «Fino a quando rifiuterete di osservare i miei ordini e le mie leggi? Vedete che il Signore vi ha dato il sabato! Per questo egli vi dà al sesto giorno il pane per due giorni. Restate ciascuno al proprio posto! Nel settimo giorno nessuno esca dal luogo dove si trova». Il popolo dunque riposò nel settimo giorno.</w:t>
      </w:r>
    </w:p>
    <w:p w14:paraId="5E6A054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La casa d’Israele lo chiamò manna. Era simile al seme del coriandolo e bianco; aveva il sapore di una focaccia con miele.</w:t>
      </w:r>
    </w:p>
    <w:p w14:paraId="24596E6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w:t>
      </w:r>
      <w:r w:rsidRPr="00640037">
        <w:rPr>
          <w:rFonts w:ascii="Arial" w:eastAsia="Times New Roman" w:hAnsi="Arial"/>
          <w:i/>
          <w:iCs/>
          <w:sz w:val="24"/>
          <w:szCs w:val="20"/>
          <w:lang w:eastAsia="it-IT"/>
        </w:rPr>
        <w:lastRenderedPageBreak/>
        <w:t>i vostri discendenti». Secondo quanto il Signore aveva ordinato a Mosè, Aronne la depose per conservarla davanti alla Testimonianza.</w:t>
      </w:r>
    </w:p>
    <w:p w14:paraId="15ED37B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Gli Israeliti mangiarono la manna per quarant’anni, fino al loro arrivo in una terra abitata: mangiarono la manna finché non furono arrivati ai confini della terra di Canaan. L’omer è la decima parte dell’efa. (Es 16,1-36).</w:t>
      </w:r>
    </w:p>
    <w:p w14:paraId="487E45B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Sulla manna ecco cosa insegna il libro della Sapienza.</w:t>
      </w:r>
    </w:p>
    <w:p w14:paraId="2F452AB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w:t>
      </w:r>
    </w:p>
    <w:p w14:paraId="0B85636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w:t>
      </w:r>
    </w:p>
    <w:p w14:paraId="1743895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Anche in tal modo hai persuaso i nostri nemici che sei tu colui che libera da ogni male. Essi infatti furono uccisi dai morsi di cavallette e mosconi, né si trovò un rimedio per la loro vita, meritando di essere puniti con tali mezzi.</w:t>
      </w:r>
    </w:p>
    <w:p w14:paraId="14F7978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w:t>
      </w:r>
    </w:p>
    <w:p w14:paraId="797E061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w:t>
      </w:r>
    </w:p>
    <w:p w14:paraId="72BC829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w:t>
      </w:r>
      <w:r w:rsidRPr="00640037">
        <w:rPr>
          <w:rFonts w:ascii="Arial" w:eastAsia="Times New Roman" w:hAnsi="Arial"/>
          <w:i/>
          <w:iCs/>
          <w:sz w:val="24"/>
          <w:szCs w:val="20"/>
          <w:lang w:eastAsia="it-IT"/>
        </w:rPr>
        <w:lastRenderedPageBreak/>
        <w:t xml:space="preserve">fiamma bruciava oltre la potenza del fuoco per distruggere i germogli di una terra iniqua. </w:t>
      </w:r>
    </w:p>
    <w:p w14:paraId="44EA936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w:t>
      </w:r>
    </w:p>
    <w:p w14:paraId="76269BD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w:t>
      </w:r>
    </w:p>
    <w:p w14:paraId="42350F0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w:t>
      </w:r>
    </w:p>
    <w:p w14:paraId="088F231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w:t>
      </w:r>
    </w:p>
    <w:p w14:paraId="7641FA2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Così invece il Salmo parla della manna. </w:t>
      </w:r>
    </w:p>
    <w:p w14:paraId="5C25967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Maskil. Di Asaf. Ascolta, popolo mio, la mia legge, porgi l’orecchio alle parole della mia bocca. Aprirò la mia bocca con una parabola, rievocherò gli enigmi dei tempi antichi. Ciò che abbiamo udito e conosciuto e i nostri padri ci hanno raccontato non lo terremo nascosto ai nostri figli, raccontando alla generazione futura le azioni gloriose e potenti del Signore e le meraviglie che egli ha compiuto.</w:t>
      </w:r>
    </w:p>
    <w:p w14:paraId="290AEC7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Ha stabilito un insegnamento in Giacobbe, ha posto una legge in Israele, che ha comandato ai nostri padri di far conoscere ai loro figli, perché la conosca la generazione futura, i figli che nasceranno. Essi poi si alzeranno a raccontarlo ai loro figli, perché ripongano in Dio la loro fiducia e non dimentichino le opere di Dio, ma custodiscano i suoi comandi.</w:t>
      </w:r>
    </w:p>
    <w:p w14:paraId="231D52E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Non siano come i loro padri, generazione ribelle e ostinata, generazione dal cuore incostante e dallo spirito infedele a Dio. I figli di Èfraim, arcieri valorosi, voltarono le spalle nel giorno della battaglia. Non osservarono l’alleanza di Dio e si rifiutarono di camminare nella sua legge. Dimenticarono le sue opere, le meraviglie che aveva loro mostrato. Cose meravigliose aveva fatto davanti ai loro padri nel paese d’Egitto, nella regione di Tanis. Divise il mare e li fece passare, e fermò le acque come un argine. Li guidò con una nube di giorno e tutta la notte con un bagliore di fuoco.</w:t>
      </w:r>
    </w:p>
    <w:p w14:paraId="3702A6C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Spaccò rocce nel deserto e diede loro da bere come dal grande abisso. Fece sgorgare ruscelli dalla rupe e scorrere l’acqua a fiumi. Eppure continuarono a peccare contro di lui, a ribellarsi all’Altissimo in luoghi aridi. Nel loro cuore tentarono Dio, chiedendo cibo per la loro gola. </w:t>
      </w:r>
    </w:p>
    <w:p w14:paraId="7BC452D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Parlarono contro Dio, dicendo: «Sarà capace Dio di preparare una tavola nel deserto?». Certo! Egli percosse la rupe e ne scaturì acqua e strariparono torrenti. «Saprà dare anche pane o procurare carne al suo popolo?».</w:t>
      </w:r>
    </w:p>
    <w:p w14:paraId="35A9FCC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Perciò il Signore udì e ne fu adirato; un fuoco divampò contro Giacobbe e la sua ira si levò contro Israele, perché non ebbero fede in Dio e non confidarono nella sua salvezza. Diede ordine alle nubi dall’alto e aprì le porte del cielo; fece piovere su di loro la manna per cibo e diede loro pane del cielo: l’uomo mangiò il pane dei forti; diede loro cibo in abbondanza. Scatenò nel cielo il vento orientale, con la sua forza fece soffiare il vento australe; su di loro fece piovere carne come polvere e uccelli come sabbia del mare, li fece cadere in mezzo ai loro accampamenti, tutt’intorno alle loro tende.</w:t>
      </w:r>
    </w:p>
    <w:p w14:paraId="555465C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Mangiarono fino a saziarsi ed egli appagò il loro desiderio. Il loro desiderio non era ancora scomparso, avevano ancora il cibo in bocca, quando l’ira di Dio si levò contro di loro, uccise i più robusti e abbatté i migliori d’Israele. Con tutto questo, peccarono ancora e non ebbero fede nelle sue meraviglie. Allora consumò in un soffio i loro giorni e i loro anni nel terrore. Quando li uccideva, lo cercavano e tornavano a rivolgersi a lui, ricordavano che Dio è la loro roccia e Dio, l’Altissimo, il loro redentore; lo lusingavano con la loro bocca, ma gli mentivano con la lingua: </w:t>
      </w:r>
    </w:p>
    <w:p w14:paraId="21D1F95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loro cuore non era costante verso di lui e non erano fedeli alla sua alleanza. Ma lui, misericordioso, perdonava la colpa, invece di distruggere. Molte volte trattenne la sua ira e non scatenò il suo furore; ricordava che essi sono di carne, un soffio che va e non ritorna. Quante volte si ribellarono a lui nel deserto, lo rattristarono in quei luoghi solitari! Ritornarono a tentare Dio, a esasperare il Santo d’Israele. Non si ricordarono più della sua mano, del giorno in cui li aveva riscattati dall’oppressione, quando operò in Egitto i suoi segni, i suoi prodigi nella regione di Tanis.</w:t>
      </w:r>
    </w:p>
    <w:p w14:paraId="0F58056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Egli mutò in sangue i loro fiumi e i loro ruscelli, perché non bevessero. Mandò contro di loro tafani a divorarli e rane a distruggerli. Diede ai bruchi il loro raccolto, alle locuste la loro fatica. Devastò le loro vigne con la grandine, i loro sicomòri con la brina. Consegnò alla peste il loro bestiame, ai fulmini le loro greggi. Scatenò contro di loro l’ardore della sua ira, la collera, lo sdegno, la tribolazione, e inviò messaggeri di sventure. Spianò la strada alla sua ira: non li risparmiò dalla morte e diede in preda alla peste la loro vita. Colpì ogni primogenito in Egitto, nelle tende di Cam la primizia del loro vigore. </w:t>
      </w:r>
    </w:p>
    <w:p w14:paraId="3ED3349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Fece partire come pecore il suo popolo e li condusse come greggi nel deserto. Li guidò con sicurezza e non ebbero paura, ma i loro nemici li sommerse il mare. Li fece entrare nei confini del suo santuario, questo monte che la sua destra si è acquistato. Scacciò davanti a loro le genti e sulla loro eredità gettò la sorte, facendo abitare nelle loro tende le tribù d’Israele.</w:t>
      </w:r>
    </w:p>
    <w:p w14:paraId="4795D40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Ma essi lo tentarono, si ribellarono a Dio, l’Altissimo, e non osservarono i suoi insegnamenti. Deviarono e tradirono come i loro padri, fallirono come un arco allentato. Lo provocarono con le loro alture sacre e con i loro idoli lo resero geloso. Dio udì e s’infiammò, e respinse duramente Israele. Abbandonò la dimora di Silo, la tenda che abitava tra gli uomini; ridusse in schiavitù la sua forza, il suo splendore in potere del nemico. Diede il suo popolo in preda alla spada e s’infiammò contro la sua eredità.</w:t>
      </w:r>
    </w:p>
    <w:p w14:paraId="59F419C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fuoco divorò i suoi giovani migliori, le sue fanciulle non ebbero canti nuziali. I suoi sacerdoti caddero di spada e le loro vedove non fecero il lamento. Ma poi il Signore si destò come da un sonno, come un eroe assopito dal vino. Colpì alle spalle i suoi avversari, inflisse loro una vergogna eterna. Rifiutò la tenda di Giuseppe, non scelse la tribù di Èfraim, ma scelse la tribù di Giuda, il monte Sion che egli ama. Costruì il suo tempio alto come il cielo, e come la terra, fondata per sempre.</w:t>
      </w:r>
    </w:p>
    <w:p w14:paraId="048F116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Egli scelse Davide suo servo e lo prese dagli ovili delle pecore. Lo allontanò dalle pecore madri per farne il pastore di Giacobbe, suo popolo, d’Israele, sua eredità. Fu per loro un pastore dal cuore integro e li guidò con mano intelligente. (Sal 78 (77), 1-72).</w:t>
      </w:r>
    </w:p>
    <w:p w14:paraId="7F9BC29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Sappiamo che la manna finì di cadere dal cielo non appena i figli di Israele mangiarono le prime spighe nella terra promessa.</w:t>
      </w:r>
    </w:p>
    <w:p w14:paraId="1585AFD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Quando tutti i re degli Amorrei, a occidente del Giordano, e tutti i re dei Cananei, lungo il mare, vennero a sapere che il Signore aveva prosciugato le acque del Giordano davanti agli Israeliti, al loro passaggio, si sentirono venir meno il cuore e rimasero senza coraggio davanti agli Israeliti.</w:t>
      </w:r>
    </w:p>
    <w:p w14:paraId="44B89F5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In quel tempo il Signore disse a Giosuè: «Fatti coltelli di selce e fa’ una nuova circoncisione agli Israeliti». Giosuè si fece coltelli di selce e circoncise gli Israeliti al colle dei Prepuzi. La ragione di questa circoncisione praticata da Giosuè è la seguente: tutto il popolo uscito dall’Egitto, i maschi, tutti gli uomini atti alla guerra, erano morti nel deserto dopo l’uscita dall’Egitto. Tutti coloro che erano usciti erano circoncisi, mentre tutti coloro che erano nati nel deserto, dopo l’uscita dall’Egitto, non erano circoncisi. Quarant’anni infatti avevano camminato gli Israeliti nel deserto, finché non fu estinta tutta la generazione degli uomini idonei alla guerra, usciti dall’Egitto; essi non avevano ascoltato la voce del Signore e il Signore aveva giurato di non far loro vedere quella terra che il Signore aveva giurato ai loro padri di darci, terra dove scorrono latte e miele. Al loro posto suscitò i loro figli e Giosuè circoncise costoro; non erano infatti circoncisi, </w:t>
      </w:r>
      <w:r w:rsidRPr="00640037">
        <w:rPr>
          <w:rFonts w:ascii="Arial" w:eastAsia="Times New Roman" w:hAnsi="Arial"/>
          <w:i/>
          <w:iCs/>
          <w:sz w:val="24"/>
          <w:szCs w:val="20"/>
          <w:lang w:eastAsia="it-IT"/>
        </w:rPr>
        <w:lastRenderedPageBreak/>
        <w:t>perché non era stata fatta la circoncisione durante il viaggio. Quando si terminò di circoncidere tutti, rimasero a riposo nell’accampamento fino al loro ristabilimento. Allora il Signore disse a Giosuè: «Oggi ho allontanato da voi l’infamia dell’Egitto». Quel luogo si chiama Gàlgala fino ad oggi.</w:t>
      </w:r>
    </w:p>
    <w:p w14:paraId="79C6396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Gli Israeliti rimasero accampati a Gàlgala e celebrarono la Pasqua al quattordici del mese, alla sera, nelle steppe di Gerico. Il giorno dopo la Pasqua mangiarono i prodotti della terra, azzimi e frumento abbrustolito in quello stesso giorno. E a partire dal giorno seguente, come ebbero mangiato i prodotti della terra, la manna cessò. Gli Israeliti non ebbero più manna; quell’anno mangiarono i frutti della terra di Canaan.</w:t>
      </w:r>
    </w:p>
    <w:p w14:paraId="4494177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Quando fu presso Gerico, Giosuè alzò gli occhi e vide un uomo in piedi davanti a sé, che aveva in mano una spada sguainata. Giosuè si diresse verso di lui e gli chiese: «Tu sei dei nostri o dei nostri nemici?». Rispose: «No, io sono il capo dell’esercito del Signore. Giungo proprio ora». Allora Giosuè cadde con la faccia a terra, si prostrò e gli disse: «Che ha da dire il mio signore al suo servo?». Rispose il capo dell’esercito del Signore a Giosuè: «Togliti i sandali dai tuoi piedi, perché il luogo sul quale tu stai è santo». Giosuè così fece. (Gs 5,1-15).</w:t>
      </w:r>
    </w:p>
    <w:p w14:paraId="00558A0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Questa in breve la storia della manna e l’interpretazione che ne danno il Libro della Sapienza e il Salmo. Per gli Ebrei la manna era considerata il prodigio dei prodigi. Chi vuole essere più grande di Mosè deve operare un prodigio più grande di questo. Deve sfamare tutto un popolo per un tempo superiore a quello di Mosè. Ebbene possiamo affermare che il prodigio richiesto dagli Ebrei Gesù lo ha fatto, anzi lo sta facendo: sta sfamando tutto il mondo per tutta la durata della storia. In ogni tempo, in ogni luogo, presso ogni popolo sempre questo pane discende dal Cielo e dona la vita eterna. Possiamo affermare che Gesù è più grande di Mosè. È giusto ora che Gesù risponda alla loro obiezione.</w:t>
      </w:r>
    </w:p>
    <w:p w14:paraId="6C9DC95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32</w:t>
      </w:r>
      <w:r w:rsidRPr="00640037">
        <w:rPr>
          <w:rFonts w:ascii="Arial" w:eastAsia="Times New Roman" w:hAnsi="Arial"/>
          <w:b/>
          <w:sz w:val="24"/>
          <w:szCs w:val="20"/>
          <w:lang w:eastAsia="it-IT"/>
        </w:rPr>
        <w:t xml:space="preserve">Rispose loro Gesù: «In verità, in verità io vi dico: non è Mosè che vi ha dato il pane dal cielo, ma è il Padre mio che vi dà il pane dal cielo, quello vero. </w:t>
      </w:r>
    </w:p>
    <w:p w14:paraId="7C413C4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afferma fin da subito la prima differenza che c’è tra Lui e Mosè. La differenza è questa: Mosè non ha dato nessun pane dal cielo. Il pane veniva dall’aria, non dal Cielo. È cosa assai ben diversa. Quello di Mosè era un miracolo. Non era però un pane dal Cielo il suo. Neanche il Padre mio finora vi ha dato il pane dal Cielo. Dalla creazione del mondo fino al presente il Padre mio non ha dato nessun pane del Cielo ad alcuno. Ora il Padre mio ha deciso di darvi il pane dal Cielo, quello vero. Il pane dal cielo, quello vero, è il pane che dona la vita eterna. La storia è essenza nel mistero della rivelazione. La storia ha un prima, un adesso, un dopo. Nel prima non c’è stato alcun vero pane dal Cielo. Il pane dal Cielo inizia ora. Gesù ancora non dice per quanto tempo questo pane durerà. </w:t>
      </w:r>
    </w:p>
    <w:p w14:paraId="6DB1A6B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33</w:t>
      </w:r>
      <w:r w:rsidRPr="00640037">
        <w:rPr>
          <w:rFonts w:ascii="Arial" w:eastAsia="Times New Roman" w:hAnsi="Arial"/>
          <w:b/>
          <w:sz w:val="24"/>
          <w:szCs w:val="20"/>
          <w:lang w:eastAsia="it-IT"/>
        </w:rPr>
        <w:t xml:space="preserve">Infatti il pane di Dio è colui che discende dal cielo e dà la vita al mondo». </w:t>
      </w:r>
    </w:p>
    <w:p w14:paraId="535676C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Gesù dice ora la natura di questo pane. Questo pane non è una cosa materiale, fatta di grano o di altro seme. Questo pane è una persona. Questa persona, che è il pane di Dio, è colui che discende dal cielo e dà la vita al mondo. C’è un passaggio essenziale nelle parole di Gesù: dalla materia, dalla cosa, dal grano, dal pane si passa ad una Persona. Il Pane di Dio, quello vero, è una Persona. Questa Persona discende da Cielo e dona la vita al mondo. Dona la vita allo stesso modo che il pane dona la vita al corpo. È questo passaggio il cuore della fede che Gesù chiede ai Giudei che vogliono fare o compiere l’opera di Dio. Il pane è una Persona. Questa Persona discende dal Cielo. Questa persona dona la vita al mondo.</w:t>
      </w:r>
    </w:p>
    <w:p w14:paraId="371698B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34</w:t>
      </w:r>
      <w:r w:rsidRPr="00640037">
        <w:rPr>
          <w:rFonts w:ascii="Arial" w:eastAsia="Times New Roman" w:hAnsi="Arial"/>
          <w:b/>
          <w:sz w:val="24"/>
          <w:szCs w:val="20"/>
          <w:lang w:eastAsia="it-IT"/>
        </w:rPr>
        <w:t xml:space="preserve">Allora gli dissero: «Signore, dacci sempre questo pane». </w:t>
      </w:r>
    </w:p>
    <w:p w14:paraId="78ED6CB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Non sappiamo cosa abbiano compreso i Giudei. Sappiamo però che loro vogliono questo pane e lo vogliono per sempre. La loro richiesta è esplicita: </w:t>
      </w:r>
      <w:r w:rsidRPr="00640037">
        <w:rPr>
          <w:rFonts w:ascii="Arial" w:eastAsia="Times New Roman" w:hAnsi="Arial"/>
          <w:i/>
          <w:sz w:val="24"/>
          <w:szCs w:val="20"/>
          <w:lang w:eastAsia="it-IT"/>
        </w:rPr>
        <w:t>“Signore, dacci sempre questo pane”</w:t>
      </w:r>
      <w:r w:rsidRPr="00640037">
        <w:rPr>
          <w:rFonts w:ascii="Arial" w:eastAsia="Times New Roman" w:hAnsi="Arial"/>
          <w:sz w:val="24"/>
          <w:szCs w:val="20"/>
          <w:lang w:eastAsia="it-IT"/>
        </w:rPr>
        <w:t xml:space="preserve">. Loro vogliono un pane che assicuri loro la vita. Gesù può dare loro questo pane. Questo pane chiedono a Gesù. Evidentemente non hanno colto il passaggio dalla materia alla persona. Il pane non è una cosa. Il Pane è uno. È una persona vivente. È una persona che discende dal Cielo. Questa persona viene da Dio. </w:t>
      </w:r>
    </w:p>
    <w:p w14:paraId="47705FD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35</w:t>
      </w:r>
      <w:r w:rsidRPr="00640037">
        <w:rPr>
          <w:rFonts w:ascii="Arial" w:eastAsia="Times New Roman" w:hAnsi="Arial"/>
          <w:b/>
          <w:sz w:val="24"/>
          <w:szCs w:val="20"/>
          <w:lang w:eastAsia="it-IT"/>
        </w:rPr>
        <w:t xml:space="preserve">Gesù rispose loro: «Io sono il pane della vita; chi viene a me non avrà fame e chi crede in me non avrà sete, mai! </w:t>
      </w:r>
    </w:p>
    <w:p w14:paraId="3D1A110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Ora Gesù parla senza più veli:</w:t>
      </w:r>
      <w:r w:rsidRPr="00640037">
        <w:rPr>
          <w:rFonts w:ascii="Arial" w:eastAsia="Times New Roman" w:hAnsi="Arial"/>
          <w:i/>
          <w:sz w:val="24"/>
          <w:szCs w:val="20"/>
          <w:lang w:eastAsia="it-IT"/>
        </w:rPr>
        <w:t xml:space="preserve"> “Io sono il pane della vita”. </w:t>
      </w:r>
      <w:r w:rsidRPr="00640037">
        <w:rPr>
          <w:rFonts w:ascii="Arial" w:eastAsia="Times New Roman" w:hAnsi="Arial"/>
          <w:sz w:val="24"/>
          <w:szCs w:val="20"/>
          <w:lang w:eastAsia="it-IT"/>
        </w:rPr>
        <w:t>Chi si lascia attrarre da me e viene a me non avrà più fame e chi crede in me non avrà più sete. La vita eterna è nella sua Parola. La vita eterna è la sua Parola. Sul non avere più sete e non avere più fame ecco un riferimento che ci viene dal Profeta Isaia.</w:t>
      </w:r>
    </w:p>
    <w:p w14:paraId="2C0C036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w:t>
      </w:r>
    </w:p>
    <w:p w14:paraId="63EC23D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7527041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74D5715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Così dice il Signore: «Al tempo della benevolenza ti ho risposto, nel giorno della salvezza ti ho aiutato. Ti ho formato e ti ho stabilito come </w:t>
      </w:r>
      <w:r w:rsidRPr="00640037">
        <w:rPr>
          <w:rFonts w:ascii="Arial" w:eastAsia="Times New Roman" w:hAnsi="Arial"/>
          <w:i/>
          <w:iCs/>
          <w:sz w:val="24"/>
          <w:szCs w:val="20"/>
          <w:lang w:eastAsia="it-IT"/>
        </w:rPr>
        <w:lastRenderedPageBreak/>
        <w:t>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w:t>
      </w:r>
    </w:p>
    <w:p w14:paraId="3B695E2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Io trasformerò i miei monti in strade e le mie vie saranno elevate. Ecco, questi vengono da lontano, ed ecco, quelli vengono da settentrione e da occidente e altri dalla regione di Sinìm».</w:t>
      </w:r>
    </w:p>
    <w:p w14:paraId="544F139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w:t>
      </w:r>
    </w:p>
    <w:p w14:paraId="78AFF5A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w:t>
      </w:r>
    </w:p>
    <w:p w14:paraId="1170DBE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w:t>
      </w:r>
    </w:p>
    <w:p w14:paraId="31B199C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Tu penserai: «Costoro, chi me li ha generati? Io ero priva di figli e sterile, esiliata e prigioniera, e questi, chi li ha allevati? Ecco, ero rimasta sola, e costoro dov’erano?». </w:t>
      </w:r>
    </w:p>
    <w:p w14:paraId="0564D46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0835A2A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 </w:t>
      </w:r>
    </w:p>
    <w:p w14:paraId="0CAE9B3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È di vitale importanza sapere che è la fede nella Parola di Cristo Gesù la vita eterna. Tutto quanto Gesù dice, se viene accolto in pienezza di fede, dona e genera la vita eterna. Per intenderci: l’Eucaristia, prima che dono reale, </w:t>
      </w:r>
      <w:r w:rsidRPr="00640037">
        <w:rPr>
          <w:rFonts w:ascii="Arial" w:eastAsia="Times New Roman" w:hAnsi="Arial"/>
          <w:sz w:val="24"/>
          <w:szCs w:val="20"/>
          <w:lang w:eastAsia="it-IT"/>
        </w:rPr>
        <w:lastRenderedPageBreak/>
        <w:t xml:space="preserve">sostanziale, vero della carne e del sangue di Cristo Gesù, è Parola, Profezia di Cristo Gesù. La Parola rivela e profetizza Cristo Gesù nella sua globalità. La fede non è solo nell’Eucaristia. È prima di tutto in Cristo, sigillo del Padre. Essendo in tutto Cristo sigillo del Padre, la fede si apre e conduce anche all’Eucaristia. Gesù attualmente, in questo istante, sta parlando di Sé. Adesso, in questo istante, sta chiedendo una fede totale nella sua Parola. Chi crede in Gesù non avrà più sete. Chi viene a Lui nella vera fede non avrà più fame. Costui crede in Gesù. Si apre al mistero dell’Eucaristia. Credendo in ogni Parola di Gesù, crede anche nella Parola che Gesù dirà a breve sull’Eucaristia. L’Eucaristia è il frutto della fede in Gesù. Chi perde la fede in Gesù, perderà anche la fede nell’Eucaristia. </w:t>
      </w:r>
    </w:p>
    <w:p w14:paraId="21857B0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36</w:t>
      </w:r>
      <w:r w:rsidRPr="00640037">
        <w:rPr>
          <w:rFonts w:ascii="Arial" w:eastAsia="Times New Roman" w:hAnsi="Arial"/>
          <w:b/>
          <w:sz w:val="24"/>
          <w:szCs w:val="20"/>
          <w:lang w:eastAsia="it-IT"/>
        </w:rPr>
        <w:t xml:space="preserve">Vi ho detto però che voi mi avete visto, eppure non credete. </w:t>
      </w:r>
    </w:p>
    <w:p w14:paraId="18CE750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manifesta ai Giudei che loro non credono in Lui. Loro lo hanno visto, ma non credono. Cosa hanno visto? Tutti i segni che Gesù ha fatto e che attestano la sua origine da Dio. Loro hanno visto tutti questi segni, ma non hanno fatto il passaggio alla vera fede in Lui. Loro infatti stanno discutendo con Cristo come si discute ad una fiera. Loro vogliono la </w:t>
      </w:r>
      <w:r w:rsidRPr="00640037">
        <w:rPr>
          <w:rFonts w:ascii="Arial" w:eastAsia="Times New Roman" w:hAnsi="Arial"/>
          <w:i/>
          <w:sz w:val="24"/>
          <w:szCs w:val="20"/>
          <w:lang w:eastAsia="it-IT"/>
        </w:rPr>
        <w:t>“merce”</w:t>
      </w:r>
      <w:r w:rsidRPr="00640037">
        <w:rPr>
          <w:rFonts w:ascii="Arial" w:eastAsia="Times New Roman" w:hAnsi="Arial"/>
          <w:sz w:val="24"/>
          <w:szCs w:val="20"/>
          <w:lang w:eastAsia="it-IT"/>
        </w:rPr>
        <w:t xml:space="preserve">. Contrattano con Cristo Gesù per avere questo pane di vita. Si tratta però sempre del pane per il corpo. Voglio il pane di vita eterna per saziare la loro fame materiale. Per questa ragione Gesù dice: </w:t>
      </w:r>
      <w:r w:rsidRPr="00640037">
        <w:rPr>
          <w:rFonts w:ascii="Arial" w:eastAsia="Times New Roman" w:hAnsi="Arial"/>
          <w:i/>
          <w:sz w:val="24"/>
          <w:szCs w:val="20"/>
          <w:lang w:eastAsia="it-IT"/>
        </w:rPr>
        <w:t>“Mi avete visto, eppure non credete”</w:t>
      </w:r>
      <w:r w:rsidRPr="00640037">
        <w:rPr>
          <w:rFonts w:ascii="Arial" w:eastAsia="Times New Roman" w:hAnsi="Arial"/>
          <w:sz w:val="24"/>
          <w:szCs w:val="20"/>
          <w:lang w:eastAsia="it-IT"/>
        </w:rPr>
        <w:t>. Avete visto che io sono un Profeta, un Messaggero del Signore, un suo Inviato eppure non credete. Il Profeta è inviato da Dio per condurre i cuori nella verità, per sfamare le persone di volontà di Dio. Per creare in loro la vera fame e la vera sete della sua Parola. Voi invece pensate che io vi possa sfamare nella vostra fame materiale. Voi state contrattando con me come si contratta per una pecora, un agnello, un asino, un bue, o un qualsiasi altro oggetto al mercato.</w:t>
      </w:r>
    </w:p>
    <w:p w14:paraId="436D003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37</w:t>
      </w:r>
      <w:r w:rsidRPr="00640037">
        <w:rPr>
          <w:rFonts w:ascii="Arial" w:eastAsia="Times New Roman" w:hAnsi="Arial"/>
          <w:b/>
          <w:sz w:val="24"/>
          <w:szCs w:val="20"/>
          <w:lang w:eastAsia="it-IT"/>
        </w:rPr>
        <w:t xml:space="preserve">Tutto ciò che il Padre mi dà, verrà a me: colui che viene a me, io non lo caccerò fuori, </w:t>
      </w:r>
    </w:p>
    <w:p w14:paraId="47AEE47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Voi non credete perché il Padre non vi ha dato a me. Il Padre non vi ha dato a me perché voi non volete essere dati a me. Voi preferite restare nella vostra materia. Non volete passare allo spirito. Senza la vostra volontà, il Padre non vi potrà dare a me. Se il Padre non vi dona a me – e vi dona a me solo secondo la verità della fede – io non posso fare nulla per voi. Se invece voi vi lasciate donare a me dal Padre, io non vi caccerò fuori. Non vi toglierò fuori della mia casa. Vi accoglierò. Vi servirò. Mi metterò a vostra disposizione. Mi farò vostro servo nella fede e nella verità del Padre mio. Comprendiamo questa affermazione di Gesù se leggiamo – anche fuori di ogni commento – la preghiera da Lui innalzata al Padre alla fine dell’Ultima Cena.</w:t>
      </w:r>
    </w:p>
    <w:p w14:paraId="1B7EE3C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6DF4EE2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68615C7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7A24CBF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70B0DBC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4BEC4B9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Non prego solo per questi, ma anche per quelli che crederanno in me mediante la loro parola: perché tutti siano una sola cosa; come tu, Padre, sei in me e io in te, siano anch’essi in noi, perché il mondo creda che tu mi hai mandato.</w:t>
      </w:r>
    </w:p>
    <w:p w14:paraId="431DBCA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66DAF46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Padre, voglio che quelli che mi hai dato siano anch’essi con me dove sono io, perché contemplino la mia gloria, quella che tu mi hai dato; poiché mi hai amato prima della creazione del mondo.</w:t>
      </w:r>
    </w:p>
    <w:p w14:paraId="78DE49C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02C0A8D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Ogni anima è dono del Padre al Figlio. Ogni anima che il Figlio riceve dal Padre la cura, la protegge, la ammaestra, la illumina, la conduce nel suo ovile. A Gesù il Padre dona in un solo modo: attraverso la verità della fede. Questi Giudei sono fuori della fede. Non vogliono credere. Il Padre non li può donare a Gesù. La via della vera fede è la sola attraverso la quale si va al Padre e dal Padre si è consegnati al Figlio. </w:t>
      </w:r>
    </w:p>
    <w:p w14:paraId="341A024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lastRenderedPageBreak/>
        <w:t>38</w:t>
      </w:r>
      <w:r w:rsidRPr="00640037">
        <w:rPr>
          <w:rFonts w:ascii="Arial" w:eastAsia="Times New Roman" w:hAnsi="Arial"/>
          <w:b/>
          <w:sz w:val="24"/>
          <w:szCs w:val="20"/>
          <w:lang w:eastAsia="it-IT"/>
        </w:rPr>
        <w:t xml:space="preserve">perché sono disceso dal cielo non per fare la mia volontà, ma la volontà di colui che mi ha mandato. </w:t>
      </w:r>
    </w:p>
    <w:p w14:paraId="64D5D37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non possiede alcuna potestà sulle anime. Non sono sue le anime. Sono del Padre. Il Padre gliele dona perché Lui le conduca nel suo Regno eterno. Gesù è dal Padre in ogni istante della sua vita. Tutto ciò che il Padre vuole, Lui lo fa. Quanto il Padre gli comanda, Lui lo esegue. Egli è obbediente ad ogni Parola del Padre. Gesù vive per fare la volontà del Padre. Per questo non può perdere nessuna anima. Il Padre vuole la salvezza di ogni anima. Gesù vuole la salvezza di ogni anima. Il Padre dona le anime a Gesù e Lui gliele cura con sommo amore, somma verità, somma sapienza e saggezza. Lui li aiuta affinché entrino nella pienezza della fede e in essa crescano di giorno in giorno, fino al raggiungimento dell’eternità beata. </w:t>
      </w:r>
    </w:p>
    <w:p w14:paraId="7A1DF76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39</w:t>
      </w:r>
      <w:r w:rsidRPr="00640037">
        <w:rPr>
          <w:rFonts w:ascii="Arial" w:eastAsia="Times New Roman" w:hAnsi="Arial"/>
          <w:b/>
          <w:sz w:val="24"/>
          <w:szCs w:val="20"/>
          <w:lang w:eastAsia="it-IT"/>
        </w:rPr>
        <w:t xml:space="preserve">E questa è la volontà di colui che mi ha mandato: che io non perda nulla di quanto egli mi ha dato, ma che lo risusciti nell’ultimo giorno. </w:t>
      </w:r>
    </w:p>
    <w:p w14:paraId="6AAA458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Ora Gesù dice qual è la volontà del Padre che lo ha mandato. Nessun’anima deve andare perduta. Tutte Lui dovrà risuscitarle nell’ultimo giorno. È questa l’unica verità per pensare in modo sano e santo la pastorale. Ogni anima che Dio ci dona deve essere portata alla risurrezione dell’ultimo giorno. Nessuna anima dovrà andare perduta. Per questo ogni </w:t>
      </w:r>
      <w:r w:rsidRPr="00640037">
        <w:rPr>
          <w:rFonts w:ascii="Arial" w:eastAsia="Times New Roman" w:hAnsi="Arial"/>
          <w:i/>
          <w:sz w:val="24"/>
          <w:szCs w:val="20"/>
          <w:lang w:eastAsia="it-IT"/>
        </w:rPr>
        <w:t>“pastore”</w:t>
      </w:r>
      <w:r w:rsidRPr="00640037">
        <w:rPr>
          <w:rFonts w:ascii="Arial" w:eastAsia="Times New Roman" w:hAnsi="Arial"/>
          <w:sz w:val="24"/>
          <w:szCs w:val="20"/>
          <w:lang w:eastAsia="it-IT"/>
        </w:rPr>
        <w:t xml:space="preserve"> dovrà rivestirsi dell’infinita carità che sgorga dal cuore di Cristo Gesù. Solo con l’infinito amore di Cristo Gesù che governa il nostro cuore si può svolgere il ministero di pastore. Dinanzi a questa verità annunziata da Cristo Signore non ci sono leggi, non esistono regole, non resistono usanze o tradizioni, non si possono scrivere né statuti e né piani pastorali. Veramente la salvezza dell’anima è la sola regola che deve governare ogni azione del pastore. L’anima è però personale. Vive in un contesto storico preciso, puntuale. Ogni anima è differente da tutte le altre anime. Per ogni anima occorre una cura appropriata. Il pastore è responsabile di ogni anima che si perde per sua negligenza. </w:t>
      </w:r>
    </w:p>
    <w:p w14:paraId="213AFF2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40</w:t>
      </w:r>
      <w:r w:rsidRPr="00640037">
        <w:rPr>
          <w:rFonts w:ascii="Arial" w:eastAsia="Times New Roman" w:hAnsi="Arial"/>
          <w:b/>
          <w:sz w:val="24"/>
          <w:szCs w:val="20"/>
          <w:lang w:eastAsia="it-IT"/>
        </w:rPr>
        <w:t>Questa infatti è la volontà del Padre mio: che chiunque vede il Figlio e crede in lui abbia la vita eterna; e io lo risusciterò nell’ultimo giorno».</w:t>
      </w:r>
    </w:p>
    <w:p w14:paraId="6F5C29B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ora ritorna al problema dei problemi, al problema che è la soluzione di ogni altro problema. Gesù aveva detto ai Giudei: </w:t>
      </w:r>
      <w:r w:rsidRPr="00640037">
        <w:rPr>
          <w:rFonts w:ascii="Arial" w:eastAsia="Times New Roman" w:hAnsi="Arial"/>
          <w:i/>
          <w:sz w:val="24"/>
          <w:szCs w:val="20"/>
          <w:lang w:eastAsia="it-IT"/>
        </w:rPr>
        <w:t>“Voi avete visto e non avete creduto”</w:t>
      </w:r>
      <w:r w:rsidRPr="00640037">
        <w:rPr>
          <w:rFonts w:ascii="Arial" w:eastAsia="Times New Roman" w:hAnsi="Arial"/>
          <w:sz w:val="24"/>
          <w:szCs w:val="20"/>
          <w:lang w:eastAsia="it-IT"/>
        </w:rPr>
        <w:t xml:space="preserve">. Il Padre mio vuole l’esatto contrario: </w:t>
      </w:r>
      <w:r w:rsidRPr="00640037">
        <w:rPr>
          <w:rFonts w:ascii="Arial" w:eastAsia="Times New Roman" w:hAnsi="Arial"/>
          <w:i/>
          <w:sz w:val="24"/>
          <w:szCs w:val="20"/>
          <w:lang w:eastAsia="it-IT"/>
        </w:rPr>
        <w:t xml:space="preserve">“Che voi vediate e crediate”. </w:t>
      </w:r>
      <w:r w:rsidRPr="00640037">
        <w:rPr>
          <w:rFonts w:ascii="Arial" w:eastAsia="Times New Roman" w:hAnsi="Arial"/>
          <w:sz w:val="24"/>
          <w:szCs w:val="20"/>
          <w:lang w:eastAsia="it-IT"/>
        </w:rPr>
        <w:t xml:space="preserve">Vedano e credano in che cosa? Che Gesù è portatore di una precisa volontà di Dio, di un suo esatto comandamento, di una verità divina, di una verità celeste. Che è in questa Parola, o verità, o comandamento, o volontà di Dio che Cristo offre loro il dono della vita eterna. La fede in Cristo Gesù è la via della vita eterna. Chi entra e cammina verso la vita eterna secondo questa precisa regola di fede, Gesù lo risusciterà nell’ultimo giorno. La fede in Cristo Gesù è la via della risurrezione nell’ultimo giorno. </w:t>
      </w:r>
    </w:p>
    <w:p w14:paraId="3DB9B03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Puntualizziamo: Fede non in Gesù operatore di miracoli, o datore del pane della vita eterna così come intendevano i Giudei. Fede invece nella Parola di Gesù. fede in tutto ciò che Lui dice, insegna, predica, annunzia. La fede in Gesù deve essere piena e totale, senza se e senza ma, come oggi si ama dire. Una fede cioè senza condizioni. Il segno ha solo una funzione: vedere Gesù come inviato </w:t>
      </w:r>
      <w:r w:rsidRPr="00640037">
        <w:rPr>
          <w:rFonts w:ascii="Arial" w:eastAsia="Times New Roman" w:hAnsi="Arial"/>
          <w:sz w:val="24"/>
          <w:szCs w:val="20"/>
          <w:lang w:eastAsia="it-IT"/>
        </w:rPr>
        <w:lastRenderedPageBreak/>
        <w:t xml:space="preserve">del Padre, suo Messaggero, suo Messia, suo Profeta, suo Mediatore. Vedere Gesù oggi come la sola voce di Dio per loro. Dio oggi parla per mezzo di Gesù. Questa è la fede che i Giudei sono chiamati a possedere. </w:t>
      </w:r>
    </w:p>
    <w:p w14:paraId="17AB151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41</w:t>
      </w:r>
      <w:r w:rsidRPr="00640037">
        <w:rPr>
          <w:rFonts w:ascii="Arial" w:eastAsia="Times New Roman" w:hAnsi="Arial"/>
          <w:b/>
          <w:sz w:val="24"/>
          <w:szCs w:val="20"/>
          <w:lang w:eastAsia="it-IT"/>
        </w:rPr>
        <w:t xml:space="preserve">Allora i Giudei si misero a mormorare contro di lui perché aveva detto: «Io sono il pane disceso dal cielo». </w:t>
      </w:r>
    </w:p>
    <w:p w14:paraId="1955C42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 Giudei vogliono il pane. Non vogliono Cristo Gesù. Non lo vogliono perché non credono nelle sue parole. Nasce la mormorazione. Spunta la negazione della Parola di Gesù: </w:t>
      </w:r>
      <w:r w:rsidRPr="00640037">
        <w:rPr>
          <w:rFonts w:ascii="Arial" w:eastAsia="Times New Roman" w:hAnsi="Arial"/>
          <w:i/>
          <w:sz w:val="24"/>
          <w:szCs w:val="20"/>
          <w:lang w:eastAsia="it-IT"/>
        </w:rPr>
        <w:t xml:space="preserve">“Io sono il pane disceso dal cielo”. </w:t>
      </w:r>
      <w:r w:rsidRPr="00640037">
        <w:rPr>
          <w:rFonts w:ascii="Arial" w:eastAsia="Times New Roman" w:hAnsi="Arial"/>
          <w:sz w:val="24"/>
          <w:szCs w:val="20"/>
          <w:lang w:eastAsia="it-IT"/>
        </w:rPr>
        <w:t xml:space="preserve">Il discorso della fede è chiuso. Non c’è alcuna possibilità di incontro. Gesù è rifiutato nella sua verità, perché non è creduto nelle sue parole. La mormorazione è negazione della verità, rifiuto di essa, giustificazione della non fede, dichiarazione di separazione. Gesù per loro non è il pane disceso dal cielo. Non è per loro e lo dicono. Non è e ne spargono la voce. Non è e si danno forza a vicenda. La mormorazione è strumento micidiale. Dove essa sorge, lì muore la verità, muore la retta fede, muore ogni buon proposito. La mormorazione mina al suo principio la fede e il principio della nostra fede è la Persona di Cristo Gesù. La mormorazione nega la verità di Cristo Gesù. Se Cristo non è vero, non sono vere neanche le sue parole. Perché Gesù non può essere </w:t>
      </w:r>
      <w:r w:rsidRPr="00640037">
        <w:rPr>
          <w:rFonts w:ascii="Arial" w:eastAsia="Times New Roman" w:hAnsi="Arial"/>
          <w:i/>
          <w:sz w:val="24"/>
          <w:szCs w:val="20"/>
          <w:lang w:eastAsia="it-IT"/>
        </w:rPr>
        <w:t xml:space="preserve">“Il pane disceso dal Cielo”? </w:t>
      </w:r>
      <w:r w:rsidRPr="00640037">
        <w:rPr>
          <w:rFonts w:ascii="Arial" w:eastAsia="Times New Roman" w:hAnsi="Arial"/>
          <w:sz w:val="24"/>
          <w:szCs w:val="20"/>
          <w:lang w:eastAsia="it-IT"/>
        </w:rPr>
        <w:t xml:space="preserve">Ecco la risposta. </w:t>
      </w:r>
    </w:p>
    <w:p w14:paraId="0A5355C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42</w:t>
      </w:r>
      <w:r w:rsidRPr="00640037">
        <w:rPr>
          <w:rFonts w:ascii="Arial" w:eastAsia="Times New Roman" w:hAnsi="Arial"/>
          <w:b/>
          <w:sz w:val="24"/>
          <w:szCs w:val="20"/>
          <w:lang w:eastAsia="it-IT"/>
        </w:rPr>
        <w:t xml:space="preserve">E dicevano: «Costui non è forse Gesù, il figlio di Giuseppe? Di lui non conosciamo il padre e la madre? Come dunque può dire: “Sono disceso dal cielo”?». </w:t>
      </w:r>
    </w:p>
    <w:p w14:paraId="3A0F6B7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Loro pensano di Gesù come fosse un meteorite che precipita dallo spazio sulla terra. Oppure se lo immaginano come la pioggia che precipita dall’alto sulla terra. Poiché questo non è avvenuto, Gesù non può essere </w:t>
      </w:r>
      <w:r w:rsidRPr="00640037">
        <w:rPr>
          <w:rFonts w:ascii="Arial" w:eastAsia="Times New Roman" w:hAnsi="Arial"/>
          <w:i/>
          <w:sz w:val="24"/>
          <w:szCs w:val="20"/>
          <w:lang w:eastAsia="it-IT"/>
        </w:rPr>
        <w:t>“Il pane disceso dal Cielo”</w:t>
      </w:r>
      <w:r w:rsidRPr="00640037">
        <w:rPr>
          <w:rFonts w:ascii="Arial" w:eastAsia="Times New Roman" w:hAnsi="Arial"/>
          <w:sz w:val="24"/>
          <w:szCs w:val="20"/>
          <w:lang w:eastAsia="it-IT"/>
        </w:rPr>
        <w:t xml:space="preserve">. Di Lui infatti si conosce il </w:t>
      </w:r>
      <w:r w:rsidRPr="00640037">
        <w:rPr>
          <w:rFonts w:ascii="Arial" w:eastAsia="Times New Roman" w:hAnsi="Arial"/>
          <w:i/>
          <w:sz w:val="24"/>
          <w:szCs w:val="20"/>
          <w:lang w:eastAsia="it-IT"/>
        </w:rPr>
        <w:t>“padre”</w:t>
      </w:r>
      <w:r w:rsidRPr="00640037">
        <w:rPr>
          <w:rFonts w:ascii="Arial" w:eastAsia="Times New Roman" w:hAnsi="Arial"/>
          <w:sz w:val="24"/>
          <w:szCs w:val="20"/>
          <w:lang w:eastAsia="it-IT"/>
        </w:rPr>
        <w:t xml:space="preserve"> che è Giuseppe. Si conosce anche la madre. Gesù viene dalla terra. È nato al mondo come ogni altro uomo mortale. Se è dalla terra non può essere dal Cielo. Se è dal Cielo, non può essere dalla terra. Poiché di sicuro è dalla terra, si deve escludere il Cielo. Eppure Gesù viene dal Cielo. Viene dal Cielo anche se è nato dalla terra. Ce lo conferma il Vangelo secondo Luca. </w:t>
      </w:r>
    </w:p>
    <w:p w14:paraId="7C99C34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31E6B82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7B3416D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Maria disse all’angelo: «Come avverrà questo, poiché non conosco uomo?». Le rispose l’angelo: «Lo Spirito Santo scenderà su di te e la potenza dell’Altissimo ti coprirà con la sua ombra. Perciò colui </w:t>
      </w:r>
      <w:r w:rsidRPr="00640037">
        <w:rPr>
          <w:rFonts w:ascii="Arial" w:eastAsia="Times New Roman" w:hAnsi="Arial"/>
          <w:i/>
          <w:iCs/>
          <w:sz w:val="24"/>
          <w:szCs w:val="20"/>
          <w:lang w:eastAsia="it-IT"/>
        </w:rPr>
        <w:lastRenderedPageBreak/>
        <w:t>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185E4D4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Anche il Prologo secondo Giovanni ce lo ha rivelato.</w:t>
      </w:r>
    </w:p>
    <w:p w14:paraId="74C7050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12193A9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6CE939F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Gesù è insieme dalla terra e dal Cielo. Lui è il solo che possiede la doppia nascita: Da Dio e dalla Vergine Maria. Gesù è nato per opera dello Spirito Santo, perché per opera dello Spirito Santo è stato concepito nel grembo della Madre. È il Verbo eterno che è disceso dal Cielo. Questa la verità di Cristo Gesù. Questa verità è l’essenza della nostra fede. I Giudei non conoscono la verità storica ed eterna di Gesù. Tuttavia avrebbero potuto aprirsi alla fede. Bastava loro un poco di umiltà, un poco di saggezza, un poco di discernimento. L’umiltà è questa: un uomo non può essere da Dio quando fa i segni e non essere più da Dio quando parla.</w:t>
      </w:r>
    </w:p>
    <w:p w14:paraId="4A61E91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È da Dio quando parla e quando fa i segni. I segni attestano che Lui è da Dio. Posta questa verità nel cuore, si accoglie anche la Parola. La Parola accolta a poco a poco ci introduce nella vera fede in Gesù Signore. La comprensione del mistero non è necessaria alla fede. Alla fede è necessaria una cosa sola: obbedire alla Parola che ci viene detta. Si accoglie la Parola, si obbedisce ad essa, anche senza comprendere. Obbedendo e vivendo a poco a poco si comprende. La comprensione è nella vita secondo la parola, quasi mai nell’ascolto. L’ascolto è sempre per fede, quasi mai per comprensione. </w:t>
      </w:r>
    </w:p>
    <w:p w14:paraId="2938C77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lastRenderedPageBreak/>
        <w:t>43</w:t>
      </w:r>
      <w:r w:rsidRPr="00640037">
        <w:rPr>
          <w:rFonts w:ascii="Arial" w:eastAsia="Times New Roman" w:hAnsi="Arial"/>
          <w:b/>
          <w:sz w:val="24"/>
          <w:szCs w:val="20"/>
          <w:lang w:eastAsia="it-IT"/>
        </w:rPr>
        <w:t xml:space="preserve">Gesù rispose loro: «Non mormorate tra voi. </w:t>
      </w:r>
    </w:p>
    <w:p w14:paraId="0249EAF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Chi mormora distrugge la verità nel cuore e nella mente degli altri. La via della salvezza non è la mormorazione. Un cuore inquinato dalla non fede attraverso la mormorazione inquina molti altri cuori e così di cuore in cuore la fede nella Parola di Gesù viene ostacolata, resa difficile ed anche distrutta fin dal suo sorgere. Per questo motivo Gesù li invita a non mormorare tra di loro. La parola della non fede è come un morbo appestante. Un solo cuore che mormora ne può infestare e appestare una moltitudine. Tutto un popolo può essere rovinato dalla peste della mormorazione. La storia di Israele ci dice che tra tutti quelli che uscirono dall’Egitto solo due entrarono nella Terra Promessa a causa della mormorazione e dello scoraggiamento portato nella fede di tutto un popolo da sole poche persone.</w:t>
      </w:r>
    </w:p>
    <w:p w14:paraId="68C7D66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557A057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453180D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w:t>
      </w:r>
    </w:p>
    <w:p w14:paraId="1728E90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177FEC5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219972D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16D730F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587D660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5DC07B5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Mosè disse al Signore: «Gli Egiziani hanno saputo che tu hai fatto uscire di là questo popolo con la tua potenza e lo hanno detto agli abitanti di questa terra. Essi hanno udito che tu, Signore, sei in mezzo </w:t>
      </w:r>
      <w:r w:rsidRPr="00640037">
        <w:rPr>
          <w:rFonts w:ascii="Arial" w:eastAsia="Times New Roman" w:hAnsi="Arial"/>
          <w:i/>
          <w:iCs/>
          <w:sz w:val="24"/>
          <w:szCs w:val="20"/>
          <w:lang w:eastAsia="it-IT"/>
        </w:rPr>
        <w:lastRenderedPageBreak/>
        <w:t>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3C481C5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3574BCE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5A7FCEB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Gli uomini che Mosè aveva mandato a esplorare la terra e che, tornati, avevano fatto mormorare tutta la comunità contro di lui, diffondendo il discredito sulla terra, quegli uomini che avevano propagato cattive </w:t>
      </w:r>
      <w:r w:rsidRPr="00640037">
        <w:rPr>
          <w:rFonts w:ascii="Arial" w:eastAsia="Times New Roman" w:hAnsi="Arial"/>
          <w:i/>
          <w:iCs/>
          <w:sz w:val="24"/>
          <w:szCs w:val="20"/>
          <w:lang w:eastAsia="it-IT"/>
        </w:rPr>
        <w:lastRenderedPageBreak/>
        <w:t>voci su quella terra morirono per un flagello, davanti al Signore. Di quegli uomini che erano andati a esplorare la terra sopravvissero Giosuè, figlio di Nun, e Caleb, figlio di Iefunnè.</w:t>
      </w:r>
    </w:p>
    <w:p w14:paraId="7429684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w:t>
      </w:r>
    </w:p>
    <w:p w14:paraId="7391DE3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Si ostinarono a salire verso la cima del monte, ma l’arca dell’alleanza del Signore e Mosè non si mossero dall’accampamento. Allora gli Amaleciti e i Cananei che abitavano su quel monte discesero e li percossero e li fecero a pezzi fino a Corma. (Num 14,1-45).</w:t>
      </w:r>
    </w:p>
    <w:p w14:paraId="3E075C1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Tanto potente è la parola della mormorazione. Una sola parola può distruggere un intero popolo. Se uno cade dalla fede, deve cadere solo per se stesso, mai deve cooperare a fare cadere gli altri. Gli altri devono essere lasciati liberi nella loro responsabilità. Chi mormora diviene altrimenti responsabile anche della caduta degli altri. Si assume sulla coscienza anche il loro peccato di non fede.</w:t>
      </w:r>
    </w:p>
    <w:p w14:paraId="3B63E1E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44</w:t>
      </w:r>
      <w:r w:rsidRPr="00640037">
        <w:rPr>
          <w:rFonts w:ascii="Arial" w:eastAsia="Times New Roman" w:hAnsi="Arial"/>
          <w:b/>
          <w:sz w:val="24"/>
          <w:szCs w:val="20"/>
          <w:lang w:eastAsia="it-IT"/>
        </w:rPr>
        <w:t xml:space="preserve">Nessuno può venire a me, se non lo attira il Padre che mi ha mandato; e io lo risusciterò nell’ultimo giorno. </w:t>
      </w:r>
    </w:p>
    <w:p w14:paraId="01DE19B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ora ribadisce la verità che aveva annunziata precedentemente. Ogni persona che viene a Lui, che crede in Lui, viene e crede perché attratto dal Padre che lo ha mandato. Ogni anima è un dono che il padre fa a Cristo Gesù. Non è Cristo che si procurare le anime. È il Padre che gliele dona. Questa verità in pastorale ha una grandissima rilevanza. Ogni anima deve essere vista come un dono del Padre. Deve essere chiesta al Padre in dono. La missione di Gesù è quella di risuscitare ogni anima ricevuta in dono nell’ultimo giorno. Non solo deve risuscitarle nell’ultimo giorno, deve anche prepararle a questo evento, nutrendole di grazia e di verità, alimentandole con il suo Corpo e il suo Sangue. È compito del Padre donare le anime a Gesù. È compito di Gesù condurle nella pienezza della salvezza. Le anime il Padre le dona. Le anime al Padre si chiedono con preghiera incessante. Le anime donate e chieste vanno poi curate, alimentate, formate, santificate, elevate, condotte fino alla gloriosa risurrezione dell’ultimo giorno. Ogni anima può e deve chiedere di essere data dal Padre a Cristo Gesù. Anche questa è verità della salvezza. </w:t>
      </w:r>
    </w:p>
    <w:p w14:paraId="408D16D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45</w:t>
      </w:r>
      <w:r w:rsidRPr="00640037">
        <w:rPr>
          <w:rFonts w:ascii="Arial" w:eastAsia="Times New Roman" w:hAnsi="Arial"/>
          <w:b/>
          <w:sz w:val="24"/>
          <w:szCs w:val="20"/>
          <w:lang w:eastAsia="it-IT"/>
        </w:rPr>
        <w:t xml:space="preserve">Sta scritto nei profeti: </w:t>
      </w:r>
      <w:r w:rsidRPr="00640037">
        <w:rPr>
          <w:rFonts w:ascii="Arial" w:eastAsia="Times New Roman" w:hAnsi="Arial"/>
          <w:b/>
          <w:iCs/>
          <w:sz w:val="24"/>
          <w:szCs w:val="20"/>
          <w:lang w:eastAsia="it-IT"/>
        </w:rPr>
        <w:t>E</w:t>
      </w:r>
      <w:r w:rsidRPr="00640037">
        <w:rPr>
          <w:rFonts w:ascii="Arial" w:eastAsia="Times New Roman" w:hAnsi="Arial"/>
          <w:b/>
          <w:i/>
          <w:sz w:val="24"/>
          <w:szCs w:val="20"/>
          <w:lang w:eastAsia="it-IT"/>
        </w:rPr>
        <w:t xml:space="preserve"> tutti </w:t>
      </w:r>
      <w:r w:rsidRPr="00640037">
        <w:rPr>
          <w:rFonts w:ascii="Arial" w:eastAsia="Times New Roman" w:hAnsi="Arial"/>
          <w:b/>
          <w:sz w:val="24"/>
          <w:szCs w:val="20"/>
          <w:lang w:eastAsia="it-IT"/>
        </w:rPr>
        <w:t>saranno</w:t>
      </w:r>
      <w:r w:rsidRPr="00640037">
        <w:rPr>
          <w:rFonts w:ascii="Arial" w:eastAsia="Times New Roman" w:hAnsi="Arial"/>
          <w:b/>
          <w:i/>
          <w:sz w:val="24"/>
          <w:szCs w:val="20"/>
          <w:lang w:eastAsia="it-IT"/>
        </w:rPr>
        <w:t xml:space="preserve"> istruiti da Dio</w:t>
      </w:r>
      <w:r w:rsidRPr="00640037">
        <w:rPr>
          <w:rFonts w:ascii="Arial" w:eastAsia="Times New Roman" w:hAnsi="Arial"/>
          <w:b/>
          <w:sz w:val="24"/>
          <w:szCs w:val="20"/>
          <w:lang w:eastAsia="it-IT"/>
        </w:rPr>
        <w:t>.</w:t>
      </w:r>
      <w:r w:rsidRPr="00640037">
        <w:rPr>
          <w:rFonts w:ascii="Arial" w:eastAsia="Times New Roman" w:hAnsi="Arial"/>
          <w:b/>
          <w:i/>
          <w:sz w:val="24"/>
          <w:szCs w:val="20"/>
          <w:lang w:eastAsia="it-IT"/>
        </w:rPr>
        <w:t xml:space="preserve"> </w:t>
      </w:r>
      <w:r w:rsidRPr="00640037">
        <w:rPr>
          <w:rFonts w:ascii="Arial" w:eastAsia="Times New Roman" w:hAnsi="Arial"/>
          <w:b/>
          <w:sz w:val="24"/>
          <w:szCs w:val="20"/>
          <w:lang w:eastAsia="it-IT"/>
        </w:rPr>
        <w:t xml:space="preserve">Chiunque ha ascoltato il Padre e ha imparato da lui, viene a me. </w:t>
      </w:r>
    </w:p>
    <w:p w14:paraId="7FB1E0A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i/>
          <w:sz w:val="24"/>
          <w:szCs w:val="20"/>
          <w:lang w:eastAsia="it-IT"/>
        </w:rPr>
        <w:t>“E tutti saranno istruiti da Dio”</w:t>
      </w:r>
      <w:r w:rsidRPr="00640037">
        <w:rPr>
          <w:rFonts w:ascii="Arial" w:eastAsia="Times New Roman" w:hAnsi="Arial"/>
          <w:sz w:val="24"/>
          <w:szCs w:val="20"/>
          <w:lang w:eastAsia="it-IT"/>
        </w:rPr>
        <w:t>: questa verità così è manifestata dal Profeta Isaia.</w:t>
      </w:r>
    </w:p>
    <w:p w14:paraId="6604D13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Esulta, o sterile che non hai partorito, prorompi in grida di giubilo e di gioia, tu che non hai provato i dolori, perché più numerosi sono i figli dell’abbandonata che i figli della maritata, dice il Signore. Allarga lo </w:t>
      </w:r>
      <w:r w:rsidRPr="00640037">
        <w:rPr>
          <w:rFonts w:ascii="Arial" w:eastAsia="Times New Roman" w:hAnsi="Arial"/>
          <w:i/>
          <w:iCs/>
          <w:sz w:val="24"/>
          <w:szCs w:val="20"/>
          <w:lang w:eastAsia="it-IT"/>
        </w:rPr>
        <w:lastRenderedPageBreak/>
        <w:t>spazio della tua tenda, stendi i teli della tua dimora senza risparmio, allunga le cordicelle, rinforza i tuoi paletti, poiché ti allargherai a destra e a sinistra e la tua discendenza possederà le nazioni, popolerà le città un tempo deserte.</w:t>
      </w:r>
    </w:p>
    <w:p w14:paraId="61DA335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Non temere, perché non dovrai più arrossire; non vergognarti, perché non sarai più disonorata; anzi, dimenticherai la vergogna della tua giovinezza e non ricorderai più il disonore della tua vedovanza.</w:t>
      </w:r>
    </w:p>
    <w:p w14:paraId="0AEFA78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Poiché tuo sposo è il tuo creatore, Signore degli eserciti è il suo nome; tuo redentore è il Santo d’Israele, è chiamato Dio di tutta la terra.</w:t>
      </w:r>
    </w:p>
    <w:p w14:paraId="26FBD97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Come una donna abbandonata e con l’animo afflitto, ti ha richiamata il Signore. Viene forse ripudiata la donna sposata in gioventù? – dice il tuo Dio.</w:t>
      </w:r>
    </w:p>
    <w:p w14:paraId="26D26CC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 un breve istante ti ho abbandonata, ma ti raccoglierò con immenso amore. In un impeto di collera ti ho nascosto per un poco il mio volto; ma con affetto perenne ho avuto pietà di te, dice il tuo redentore, il Signore. Ora è per me come ai giorni di Noè, quando giurai che non avrei più riversato le acque di Noè sulla terra; così ora giuro di non più adirarmi con te e di non più minacciarti.</w:t>
      </w:r>
    </w:p>
    <w:p w14:paraId="71A3806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Anche se i monti si spostassero e i colli vacillassero, non si allontanerebbe da te il mio affetto, né vacillerebbe la mia alleanza di pace, dice il Signore che ti usa misericordia. Afflitta, percossa dal turbine, sconsolata, ecco io pongo sullo stibio le tue pietre e sugli zaffìri pongo le tue fondamenta. Farò di rubini la tua merlatura, le tue porte saranno di berilli, tutta la tua cinta sarà di pietre preziose.</w:t>
      </w:r>
    </w:p>
    <w:p w14:paraId="2882E50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Tutti i tuoi figli saranno discepoli del Signore, grande sarà la prosperità dei tuoi figli; sarai fondata sulla giustizia. Tieniti lontana dall’oppressione, perché non dovrai temere, dallo spavento, perché non ti si accosterà. Ecco, se ci sarà un attacco, non sarà da parte mia. Chi ti attacca cadrà contro di te.</w:t>
      </w:r>
    </w:p>
    <w:p w14:paraId="4098710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Ecco, io ho creato il fabbro che soffia sul fuoco delle braci e ne trae gli strumenti per il suo lavoro, e io ho creato anche il distruttore per devastare. Nessun’arma affilata contro di te avrà successo, condannerai ogni lingua che si alzerà contro di te in giudizio. Questa è la sorte dei servi del Signore, quanto spetta a loro da parte mia. Oracolo del Signore. (Is 54,1-17).</w:t>
      </w:r>
    </w:p>
    <w:p w14:paraId="33357B6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Dio istruisce personalmente come istruiva Noè, Abramo, Isacco, Giacobbe, Mosè, Giosuè. Oppure istruisce per messo dei suoi Profeti. O per via diretta, o per via profetica: tutti dovranno essere istruiti da Dio. Dove Dio non istruisce né per via diretta, personale, né per via indiretta, profetica, non c’è vera conoscenza di Lui, né iniziale, né completa. Chi si lascia istruire da Dio – o per via diretta o per via profetica – giunge a Gesù, arriva a Lui, perché il fine, lo scopo dell’istruzione di Dio è uno solo: condurre a Cristo Gesù. Questo significa che tutta l’Antica Scrittura è stata data come via che conduce a Cristo Gesù. Possiamo dire che essa è la via verso Cristo. </w:t>
      </w:r>
    </w:p>
    <w:p w14:paraId="25CAFD8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 xml:space="preserve">Pertanto chi legge la Scrittura Antica secondo verità, cioè tutti coloro che vanno ad essa in semplicità di mente e in purezza di intenzione necessariamente devono giungere a Cristo Gesù, allo stesso modo che se uno si immette in una strada senza alcun svincolo, sale su un tratto di ferrovia senza alcuna deviazione, necessariamente deve raggiungere la meta. Cristo è il fine, la meta della Scrittura antica. Essa tutta parla di Cristo, Cristo profetizza e annunzia, Cristo attende, verso Cristo cammina e avanza. Chi non giunge a Cristo attesta che ha letto la Scrittura antica in modo distorto. È uscito dalla sua verità. Ha immesso in essa i pensieri del suo cuore. </w:t>
      </w:r>
    </w:p>
    <w:p w14:paraId="776DBE5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46</w:t>
      </w:r>
      <w:r w:rsidRPr="00640037">
        <w:rPr>
          <w:rFonts w:ascii="Arial" w:eastAsia="Times New Roman" w:hAnsi="Arial"/>
          <w:b/>
          <w:sz w:val="24"/>
          <w:szCs w:val="20"/>
          <w:lang w:eastAsia="it-IT"/>
        </w:rPr>
        <w:t xml:space="preserve">Non perché qualcuno abbia visto il Padre; solo colui che viene da Dio ha visto il Padre. </w:t>
      </w:r>
    </w:p>
    <w:p w14:paraId="482D2C8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ora tiene a precisare che nessuno ha visto il Padre. Nessuno è salito al Cielo e nessuno è disceso dal cielo. Neanche Mosè ha visto il Padre, nonostante fosse suo ardente desiderio vederlo e glielo chiedesse con preghiera ardente. </w:t>
      </w:r>
    </w:p>
    <w:p w14:paraId="08125E8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43C079C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4A0D2F0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76D2B21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Mosè disse al Signore: «Vedi, tu mi ordini: “Fa’ salire questo popolo”, ma non mi hai indicato chi manderai con me; eppure hai detto: “Ti ho </w:t>
      </w:r>
      <w:r w:rsidRPr="00640037">
        <w:rPr>
          <w:rFonts w:ascii="Arial" w:eastAsia="Times New Roman" w:hAnsi="Arial"/>
          <w:i/>
          <w:iCs/>
          <w:sz w:val="24"/>
          <w:szCs w:val="20"/>
          <w:lang w:eastAsia="it-IT"/>
        </w:rPr>
        <w:lastRenderedPageBreak/>
        <w:t>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0C06977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73EE516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18B4CE3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34,1-9). </w:t>
      </w:r>
    </w:p>
    <w:p w14:paraId="6B57845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Solo Colui che viene da Dio ha visto il Padre. Colui che viene da Dio è solo Cristo Gesù. Questa verità è essenza e sostanza del Vangelo secondo Giovanni.</w:t>
      </w:r>
    </w:p>
    <w:p w14:paraId="177C190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Dio, nessuno lo ha mai visto: il Figlio unigenito, che è Dio ed è nel seno del Padre, è lui che lo ha rivelato. (Gv 1,18).</w:t>
      </w:r>
    </w:p>
    <w:p w14:paraId="0ED9EAD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Non solo il Figlio unigenito, che è Dio, viene da Dio, è in Dio, nel suo seno, ed è Dio Lui stesso. Il Figlio vede sempre il volto del Padre. Per questo i Giudei non </w:t>
      </w:r>
      <w:r w:rsidRPr="00640037">
        <w:rPr>
          <w:rFonts w:ascii="Arial" w:eastAsia="Times New Roman" w:hAnsi="Arial"/>
          <w:sz w:val="24"/>
          <w:szCs w:val="20"/>
          <w:lang w:eastAsia="it-IT"/>
        </w:rPr>
        <w:lastRenderedPageBreak/>
        <w:t>devono mormorare. Loro non sanno nulla di Dio. Non sanno nulla della verità della Scrittura. Loro non conoscono il Padre. Non sanno nulla della volontà. Loro sanno solo mormorare, distruggendosi a vicenda nella verità e nella fede.</w:t>
      </w:r>
    </w:p>
    <w:p w14:paraId="591392F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47</w:t>
      </w:r>
      <w:r w:rsidRPr="00640037">
        <w:rPr>
          <w:rFonts w:ascii="Arial" w:eastAsia="Times New Roman" w:hAnsi="Arial"/>
          <w:b/>
          <w:sz w:val="24"/>
          <w:szCs w:val="20"/>
          <w:lang w:eastAsia="it-IT"/>
        </w:rPr>
        <w:t>In verità, in verità io vi dico: chi crede ha la vita eterna.</w:t>
      </w:r>
    </w:p>
    <w:p w14:paraId="5EF9416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Loro non hanno parole di vita eterna, ma di mormorazione, quindi di distruzione della verità. Se un Giudeo si lascia convincere dalla mormorazione di un altro Giudeo cade anche lui nella falsità, nell’errore. Se invece tutti loro si lasciano attrarre dalle sue parole, cioè dalle Parole di Cristo Gesù, hanno la vita eterna. La parola di un Giudeo verso un altro Giudeo è parola di morte eterna. La parola di Cristo Gesù invece è la sola che è parola di vita eterna. Chi crede in ogni parola di Gesù ha la vita eterna. Chi non crede rimane nella sua parola di morte, che gli viene dall’uomo, non certo da Dio. Gesù è il primo che è stato istruito dal Padre. Lui è l’Istruzione stessa del Padre. Lui è la sua volontà. Lui è la sua Parola. Tutta la Scrittura conduce alla fede nella sua Parola, che è Parola di vita eterna.</w:t>
      </w:r>
    </w:p>
    <w:p w14:paraId="1B4DFC8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48</w:t>
      </w:r>
      <w:r w:rsidRPr="00640037">
        <w:rPr>
          <w:rFonts w:ascii="Arial" w:eastAsia="Times New Roman" w:hAnsi="Arial"/>
          <w:b/>
          <w:sz w:val="24"/>
          <w:szCs w:val="20"/>
          <w:lang w:eastAsia="it-IT"/>
        </w:rPr>
        <w:t xml:space="preserve">Io sono il pane della vita. </w:t>
      </w:r>
    </w:p>
    <w:p w14:paraId="19DEB70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Ora Gesù riprende il discorso sul pane della vita, sul pane vero disceso dal Cielo, sul pane che Dio dona per la vita del mondo. Il pane della vita è Gesù: </w:t>
      </w:r>
      <w:r w:rsidRPr="00640037">
        <w:rPr>
          <w:rFonts w:ascii="Arial" w:eastAsia="Times New Roman" w:hAnsi="Arial"/>
          <w:i/>
          <w:sz w:val="24"/>
          <w:szCs w:val="20"/>
          <w:lang w:eastAsia="it-IT"/>
        </w:rPr>
        <w:t>“Io sono il pane della vita”</w:t>
      </w:r>
      <w:r w:rsidRPr="00640037">
        <w:rPr>
          <w:rFonts w:ascii="Arial" w:eastAsia="Times New Roman" w:hAnsi="Arial"/>
          <w:sz w:val="24"/>
          <w:szCs w:val="20"/>
          <w:lang w:eastAsia="it-IT"/>
        </w:rPr>
        <w:t xml:space="preserve">. Questa prima frase è solo di introduzione al grande discorso sull’Eucaristia che Gesù si sta accingendo a fare. Gesù nella sua Persona, nella sua Parola, nelle sue Opere è il pane della vita. Tutto Gesù è il pane della vita. Gesù parte da questa verità di ordine generale per introdursi a poco a poco alla verità di ordine particolare e che è la verità sull’Eucaristia. Vuole introdurre a poco a poco i suoi ascoltatori in questo immenso e divino mistero che è l’Eucaristia. </w:t>
      </w:r>
    </w:p>
    <w:p w14:paraId="101FEFB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49</w:t>
      </w:r>
      <w:r w:rsidRPr="00640037">
        <w:rPr>
          <w:rFonts w:ascii="Arial" w:eastAsia="Times New Roman" w:hAnsi="Arial"/>
          <w:b/>
          <w:sz w:val="24"/>
          <w:szCs w:val="20"/>
          <w:lang w:eastAsia="it-IT"/>
        </w:rPr>
        <w:t xml:space="preserve">I vostri padri hanno mangiato la manna nel deserto e sono morti; </w:t>
      </w:r>
    </w:p>
    <w:p w14:paraId="343C227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Riprende ora il confronto con Mosè. Gesù deve dimostrare di essere più grande di Mosè, perché la fede che Lui chiede è infinitamente più grande della fede che chiedeva Mosè agli Israeliti del suo tempo. Mosè è stato grande, grandissimo per i Giudei. Eppure lui in tutta la sua grandezza ha donato loro un pane che nutriva solo il corpo, ma non lo liberava dalla morte. Loro mangiavano il pane e morivano ugualmente. Mosè ha operato un bene limitato, circoscritto, finito. Quello di Mosè non era un bene infinito. Non vinceva la morte. </w:t>
      </w:r>
    </w:p>
    <w:p w14:paraId="0202E0B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50</w:t>
      </w:r>
      <w:r w:rsidRPr="00640037">
        <w:rPr>
          <w:rFonts w:ascii="Arial" w:eastAsia="Times New Roman" w:hAnsi="Arial"/>
          <w:b/>
          <w:sz w:val="24"/>
          <w:szCs w:val="20"/>
          <w:lang w:eastAsia="it-IT"/>
        </w:rPr>
        <w:t xml:space="preserve">questo è il pane che discende dal cielo, perché chi ne mangia non muoia. </w:t>
      </w:r>
    </w:p>
    <w:p w14:paraId="43726EE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invece è il solo pane che discende dal cielo. Discende dal cielo perché chi ne mangia non muoia. Un pane che non liberava dalla morte dava Mosè. Un pane che libera dalla morte dona Gesù. Con una differenza: Mosè non era il pane che i figli di Israele avrebbero dovuto mangiare. Gesù è invece il pane che tutti i credenti in Lui sono chiamati a mangiare per avere la vita eterna, per non morire. Questa differenza deve essere colta bene e bene evidenziata. È essenziale per cogliere la differenza tra Gesù e Mosè. Mosè non era lui il pane. Mosè non si è fatto pane per i figli di Israele. Gesù invece è Lui il pane. Gesù si è fatto Lui stesso pane per tutti i credenti in Lui. Mosè non veniva dal Cielo. Veniva dalla terra. Gesù invece non viene dalla terra, viene direttamente dal Cielo. Mosè non è Dio, Figlio del Padre. Gesù invece è Dio e Figlio unigenito del Padre. La differenza non è soltanto nelle modalità. Essa è sostanziale, divina, eterna. Gesù discende </w:t>
      </w:r>
      <w:r w:rsidRPr="00640037">
        <w:rPr>
          <w:rFonts w:ascii="Arial" w:eastAsia="Times New Roman" w:hAnsi="Arial"/>
          <w:sz w:val="24"/>
          <w:szCs w:val="20"/>
          <w:lang w:eastAsia="it-IT"/>
        </w:rPr>
        <w:lastRenderedPageBreak/>
        <w:t>dal cielo come pane di vita perché chi ne mangia non muoia. È Lui il pane che si deve mangiare per non morire.</w:t>
      </w:r>
    </w:p>
    <w:p w14:paraId="181602F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51</w:t>
      </w:r>
      <w:r w:rsidRPr="00640037">
        <w:rPr>
          <w:rFonts w:ascii="Arial" w:eastAsia="Times New Roman" w:hAnsi="Arial"/>
          <w:b/>
          <w:sz w:val="24"/>
          <w:szCs w:val="20"/>
          <w:lang w:eastAsia="it-IT"/>
        </w:rPr>
        <w:t>Io sono il pane vivo, disceso dal cielo. Se uno mangia di questo pane vivrà in eterno e il pane che io darò è la mia carne per la vita del mondo».</w:t>
      </w:r>
    </w:p>
    <w:p w14:paraId="1F7BB2A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È questo il versetto di passaggio. Ora Gesù passa dal simbolismo, dall’allegoria, dalla figura, dall’immagine, dall’idea alla realtà. Il mangiare non è simbolico, non è allegorico, non è ideale, non è immaginifico, non è metaforico. Il mangiare è reale. Come si mangia realmente il pane, così bisogna mangiare realmente, veramente, sostanzialmente la carne di Gesù. Procediamo con ordine e cogliamo tutte le verità contenute in questo versetto.</w:t>
      </w:r>
    </w:p>
    <w:p w14:paraId="6781F8C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Prima verità:</w:t>
      </w:r>
      <w:r w:rsidRPr="00640037">
        <w:rPr>
          <w:rFonts w:ascii="Arial" w:eastAsia="Times New Roman" w:hAnsi="Arial"/>
          <w:sz w:val="24"/>
          <w:szCs w:val="20"/>
          <w:lang w:eastAsia="it-IT"/>
        </w:rPr>
        <w:t xml:space="preserve"> Gesù ribadisce la verità del suo essere. Lo aveva già fatto. Ora lo dice con infinita chiarezza: </w:t>
      </w:r>
      <w:r w:rsidRPr="00640037">
        <w:rPr>
          <w:rFonts w:ascii="Arial" w:eastAsia="Times New Roman" w:hAnsi="Arial"/>
          <w:i/>
          <w:sz w:val="24"/>
          <w:szCs w:val="20"/>
          <w:lang w:eastAsia="it-IT"/>
        </w:rPr>
        <w:t>“Io sono il pane vivo, disceso dal Cielo”</w:t>
      </w:r>
      <w:r w:rsidRPr="00640037">
        <w:rPr>
          <w:rFonts w:ascii="Arial" w:eastAsia="Times New Roman" w:hAnsi="Arial"/>
          <w:sz w:val="24"/>
          <w:szCs w:val="20"/>
          <w:lang w:eastAsia="it-IT"/>
        </w:rPr>
        <w:t>. Gesù è il pane vivo in contrapposizione al pane morto di Mosè. Gesù è il pane vivo perché è il pane che dona la vita. Questo pane discende dal Cielo. Anzi è il pane celeste, divino. Quello di Mosè cadeva dall’aria, non veniva dal Cielo.</w:t>
      </w:r>
    </w:p>
    <w:p w14:paraId="0032B08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Seconda verità</w:t>
      </w:r>
      <w:r w:rsidRPr="00640037">
        <w:rPr>
          <w:rFonts w:ascii="Arial" w:eastAsia="Times New Roman" w:hAnsi="Arial"/>
          <w:sz w:val="24"/>
          <w:szCs w:val="20"/>
          <w:lang w:eastAsia="it-IT"/>
        </w:rPr>
        <w:t>: In questo pane è la vita eterna. Se uno mangia di questo pane vivrà in eterno. Questo pane è la vita eterna. Chi mangia questo pane vivrà in eterno. Sarà cioè trasformato in vita eterna. Per questo non morirà in eterno, perché la vita eterna non muore.</w:t>
      </w:r>
    </w:p>
    <w:p w14:paraId="33AB260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Terza verità:</w:t>
      </w:r>
      <w:r w:rsidRPr="00640037">
        <w:rPr>
          <w:rFonts w:ascii="Arial" w:eastAsia="Times New Roman" w:hAnsi="Arial"/>
          <w:sz w:val="24"/>
          <w:szCs w:val="20"/>
          <w:lang w:eastAsia="it-IT"/>
        </w:rPr>
        <w:t xml:space="preserve"> Il pane che Gesù dona, che è Gesù stesso, è la sua carne per la vita del mondo. Anche se carne di morte, Mosè non ha dato la sua carne ai figli di Israele. Gesù dona la sua carne ad ogni uomo. Questa carne è data per essere mangiata, consumata. Lo ripetiamo: non si tratta di un linguaggio metaforico, allegorico, figurato. Si tratta invece di un linguaggio reale. Carne è vera carne. Mangiare è vero mangiare. Questo versetto è la chiave di lettura di tutto il discorso di Gesù di questo Capitolo Sesto. </w:t>
      </w:r>
    </w:p>
    <w:p w14:paraId="47DDAA9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52</w:t>
      </w:r>
      <w:r w:rsidRPr="00640037">
        <w:rPr>
          <w:rFonts w:ascii="Arial" w:eastAsia="Times New Roman" w:hAnsi="Arial"/>
          <w:b/>
          <w:sz w:val="24"/>
          <w:szCs w:val="20"/>
          <w:lang w:eastAsia="it-IT"/>
        </w:rPr>
        <w:t xml:space="preserve">Allora i Giudei si misero a discutere aspramente fra loro: «Come può costui darci la sua carne da mangiare?». </w:t>
      </w:r>
    </w:p>
    <w:p w14:paraId="1DE71E6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Loro comprendono la realtà delle parole di Gesù. Per questo si mettono a discutere aspramente fra loro. Per loro è impossibile che Gesù possa dare loro la sua carne da mangiare. Non solo è impossibile. Per loro è un’assurdità. Una vera follia. Quelle di Gesù per i Giudei sono parole di un folle. Sono parole di uno che non sa ciò che dice. Loro non conoscono le modalità del dono di Gesù. Loro prendono alla lettera le sue parole. Prese alla lettera, prese senza la luce dello Spirito Santo, sono realmente parole di grande assurdità. È questo il motivo dell’insistenza di Gesù sulla fede nella sua Persona. </w:t>
      </w:r>
    </w:p>
    <w:p w14:paraId="468544C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Chi crede nella Persona - e Gesù diverse volte ha detto che Lui discende dal Cielo – sa che nel Cielo le risorse sono infinite. Chi crede nella Persona, sa di trovarsi sempre dinanzi ad una storia che rivela l’impossibilità della sua salvezza sempre parlando in termini di storia, ma sa anche che la storia è salvata non dalle modalità che la storia offre, bensì dall’onnipotenza di Dio che interviene nella storia. Chi crede nella Persona, sa che la Persona nella quale crede, ha risorse e modalità infinite. Chi viene da Dio è sempre rivestito di risorse e di modalità infinite, perché Dio è l’infinito. </w:t>
      </w:r>
    </w:p>
    <w:p w14:paraId="01AD7D5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 xml:space="preserve">Due esempi sono sufficienti a rendere chiara la verità che stiamo annunziando. Il popolo del Signore si lamenta perché non ha carne da mangiare. Storicamente parlando non c’è alcuna possibilità che si possa mangiare carne. La storia è l’impossibilità assoluta. </w:t>
      </w:r>
    </w:p>
    <w:p w14:paraId="77AD1DC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14:paraId="475D6D6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663C26F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La manna era come il seme di coriandolo e aveva l’aspetto della resina odorosa. Il popolo andava attorno a raccoglierla, poi la riduceva in farina con la macina o la pestava nel mortaio, la faceva cuocere nelle pentole o ne faceva focacce; aveva il sapore di pasta con l’olio. Quando di notte cadeva la rugiada sull’accampamento, cadeva anche la manna.</w:t>
      </w:r>
    </w:p>
    <w:p w14:paraId="2CB0DF2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186D9ED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407305A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w:t>
      </w:r>
      <w:r w:rsidRPr="00640037">
        <w:rPr>
          <w:rFonts w:ascii="Arial" w:eastAsia="Times New Roman" w:hAnsi="Arial"/>
          <w:i/>
          <w:iCs/>
          <w:sz w:val="24"/>
          <w:szCs w:val="20"/>
          <w:lang w:eastAsia="it-IT"/>
        </w:rPr>
        <w:lastRenderedPageBreak/>
        <w:t xml:space="preserve">ma per un mese intero, finché vi esca dalle narici e vi venga a nausea, perché avete respinto il Signore che è in mezzo a voi e avete pianto davanti a lui, dicendo: Perché siamo usciti dall’Egitto?”». </w:t>
      </w:r>
    </w:p>
    <w:p w14:paraId="17ADB5D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7E24989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5CFFDE1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 Taavà, perché là seppellirono il popolo che si era abbandonato all’ingordigia. Da Kibrot Taavà il popolo partì per Caseròt e a Caseròt fece sosta. (Num 11,1-35).</w:t>
      </w:r>
    </w:p>
    <w:p w14:paraId="5EF8A3A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Dio è la possibilità assoluta. Chi crede nella Persona, sapendo che questa poiché viene da Dio o essa stessa è Dio, si apre anche alle infinite possibilità che sono in Dio. Non c’è acqua nel deserto. Dinanzi a Mosè c’è un nudo sasso, una secca roccia. Storicamente, da sé, la roccia non può dare acqua.</w:t>
      </w:r>
    </w:p>
    <w:p w14:paraId="03AA079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Ora tutta la comunità degli Israeliti arrivò al deserto di Sin il primo mese, e il popolo si fermò a Kades. Qui morì e fu sepolta Maria.</w:t>
      </w:r>
    </w:p>
    <w:p w14:paraId="2CF21D3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5F57E6B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4A3B514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60AAC7B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w:t>
      </w:r>
    </w:p>
    <w:p w14:paraId="12BDBCE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Mosè mandò da Kades messaggeri al re di Edom, per dirgli: «Così dice Israele, tuo fratello: “Tu conosci tutte le tribolazioni che ci hanno colpito. I nostri padri scesero in Egitto e noi in Egitto dimorammo per lungo tempo e gli Egiziani maltrattarono noi e i nostri padri. Noi gridammo al Signore ed egli udì la nostra voce e mandò un angelo e ci fece uscire dall’Egitto; eccoci ora a Kades, città al confine del tuo territorio. Permettici di passare per il tuo territorio. Non passeremo per campi né per vigne e non berremo l’acqua dei pozzi; seguiremo la via Regia, non devieremo né a destra né a sinistra, finché non avremo attraversato il tuo territorio”». Ma Edom gli rispose: «Tu non passerai da me;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nel suo territorio e Israele si tenne lontano da lui.</w:t>
      </w:r>
    </w:p>
    <w:p w14:paraId="1404036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w:t>
      </w:r>
      <w:r w:rsidRPr="00640037">
        <w:rPr>
          <w:rFonts w:ascii="Arial" w:eastAsia="Times New Roman" w:hAnsi="Arial"/>
          <w:i/>
          <w:iCs/>
          <w:sz w:val="24"/>
          <w:szCs w:val="20"/>
          <w:lang w:eastAsia="it-IT"/>
        </w:rPr>
        <w:lastRenderedPageBreak/>
        <w:t>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Mosè spogliò Aronne delle sue vesti e ne rivestì Eleàzaro suo figlio. Là Aronne morì, sulla cima del monte. Poi Mosè ed Eleàzaro scesero dal monte. Tutta la comunità vide che Aronne era spirato e tutta la casa d’Israele lo pianse per trenta giorni. (Num 20,1-29).</w:t>
      </w:r>
    </w:p>
    <w:p w14:paraId="7903E72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L’uomo che vuole aprirsi alla fede deve sapere queste due realtà: l’impossibilità storica e l’infinita possibilità divina. I Giudei sono posti da Gesù dinanzi ad una impossibilità storica assoluta. Sono chiamati ad aprirsi alla fede nella infinita possibilità divina. Questo cammino della fede è perenne. È per tutti. È per ogni tempo. Loro si fermano all’impossibilità storica. Si chiudono alla fede. Mormorano aspramente e duramente contro Gesù. Avrebbero potuto aprirsi alla fede. Invece si chiudono ad essa. Gesù però lo aveva già detto loro: </w:t>
      </w:r>
      <w:r w:rsidRPr="00640037">
        <w:rPr>
          <w:rFonts w:ascii="Arial" w:eastAsia="Times New Roman" w:hAnsi="Arial"/>
          <w:i/>
          <w:sz w:val="24"/>
          <w:szCs w:val="20"/>
          <w:lang w:eastAsia="it-IT"/>
        </w:rPr>
        <w:t>“Voi non volete credere”</w:t>
      </w:r>
      <w:r w:rsidRPr="00640037">
        <w:rPr>
          <w:rFonts w:ascii="Arial" w:eastAsia="Times New Roman" w:hAnsi="Arial"/>
          <w:sz w:val="24"/>
          <w:szCs w:val="20"/>
          <w:lang w:eastAsia="it-IT"/>
        </w:rPr>
        <w:t xml:space="preserve">. Chi cammina con Dio sa che la storia è sempre impossibile. Le modalità di Dio invece sono sempre possibilità. Le modalità però non vengono dalla storia. Vengono da Dio che è l’onnipotente e il creatore dal nulla di tutte le cose. </w:t>
      </w:r>
    </w:p>
    <w:p w14:paraId="25C6ACD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53</w:t>
      </w:r>
      <w:r w:rsidRPr="00640037">
        <w:rPr>
          <w:rFonts w:ascii="Arial" w:eastAsia="Times New Roman" w:hAnsi="Arial"/>
          <w:b/>
          <w:sz w:val="24"/>
          <w:szCs w:val="20"/>
          <w:lang w:eastAsia="it-IT"/>
        </w:rPr>
        <w:t xml:space="preserve">Gesù disse loro: «In verità, in verità io vi dico: se non mangiate la carne del Figlio dell’uomo e non bevete il suo sangue, non avete in voi la vita. </w:t>
      </w:r>
    </w:p>
    <w:p w14:paraId="51E2660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non retrocede dalla verità appena annunziata. La ribadisce in tutto il suo vigore, con estrema ed infinita fermezza. </w:t>
      </w:r>
      <w:r w:rsidRPr="00640037">
        <w:rPr>
          <w:rFonts w:ascii="Arial" w:eastAsia="Times New Roman" w:hAnsi="Arial"/>
          <w:i/>
          <w:sz w:val="24"/>
          <w:szCs w:val="20"/>
          <w:lang w:eastAsia="it-IT"/>
        </w:rPr>
        <w:t>“Se voi non mangiate la carne del Figlio dell’uomo e non bevete il suo sangue, non avete in voi la vita”</w:t>
      </w:r>
      <w:r w:rsidRPr="00640037">
        <w:rPr>
          <w:rFonts w:ascii="Arial" w:eastAsia="Times New Roman" w:hAnsi="Arial"/>
          <w:sz w:val="24"/>
          <w:szCs w:val="20"/>
          <w:lang w:eastAsia="it-IT"/>
        </w:rPr>
        <w:t>. Non solo devono mangiare la carne del Figlio dell’uomo. Del Figlio dell’uomo devono anche bere il suo sangue. La vita è nella carne data da mangiare e nel sangue dato da bere. Ora Gesù, con quest’ultima verità, chiede loro una fede che è rinnegamento di tutto il loro passato e trascorso religioso. Chiede loro di bere il sangue del Figlio dell’uomo, perché è questo sangue la loro vita. Sappiamo che ai Giudei non era consentito neanche poter bere il sangue degli animali. Berlo era colpa gravissima, trasgressione punibile con la morte.</w:t>
      </w:r>
    </w:p>
    <w:p w14:paraId="7571599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Questa è la legge del sacrificio di riparazione. È cosa santissima. Nel luogo dove si scanna l’olocausto, si scannerà la vittima di riparazione; se ne spargerà il sangue attorno all’altare e se ne offrirà tutto il grasso: la coda, il grasso che copre le viscere, i due reni con il loro grasso e il grasso attorno ai lombi e al lobo del fegato, che distaccherà insieme ai reni. Il sacerdote farà bruciare tutto questo sull’altare come sacrificio consumato dal fuoco in onore del Signore. Questo è un sacrificio di riparazione. Ogni maschio tra i sacerdoti ne potrà mangiare; lo si mangerà in luogo santo. È cosa santissima.</w:t>
      </w:r>
    </w:p>
    <w:p w14:paraId="1887968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sacrificio di riparazione è come il sacrificio per il peccato: la stessa legge vale per ambedue; la vittima spetterà al sacerdote che avrà compiuto il rito espiatorio. Il sacerdote che avrà offerto l’olocausto per qualcuno avrà per sé la pelle della vittima che ha offerto. Così anche ogni oblazione, cotta nel forno o preparata nella pentola o nella teglia, </w:t>
      </w:r>
      <w:r w:rsidRPr="00640037">
        <w:rPr>
          <w:rFonts w:ascii="Arial" w:eastAsia="Times New Roman" w:hAnsi="Arial"/>
          <w:i/>
          <w:iCs/>
          <w:sz w:val="24"/>
          <w:szCs w:val="20"/>
          <w:lang w:eastAsia="it-IT"/>
        </w:rPr>
        <w:lastRenderedPageBreak/>
        <w:t>spetterà al sacerdote che l’ha offerta. Ogni oblazione impastata con olio o asciutta spetterà a tutti i figli di Aronne in misura uguale.</w:t>
      </w:r>
    </w:p>
    <w:p w14:paraId="24A79A2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Questa è la legge del sacrificio di comunione, che si offrirà al Signore. Se qualcuno lo offrirà in ringraziamento, offrirà, con il sacrificio di comunione, focacce senza lievito impastate con olio, schiacciate senza lievito unte con olio e fior di farina stemperata, in forma di focacce impastate con olio. Insieme alle focacce di pane lievitato presenterà la sua offerta, in aggiunta al suo sacrificio di comunione offerto in ringraziamento. Di ognuna di queste offerte una parte si presenterà come oblazione prelevata in onore del Signore; essa spetterà al sacerdote che ha sparso il sangue della vittima del sacrificio di comunione. La carne del sacrificio di comunione offerto in ringraziamento dovrà mangiarsi il giorno stesso in cui esso viene offerto; non se ne lascerà nulla per il mattino seguente.</w:t>
      </w:r>
    </w:p>
    <w:p w14:paraId="4CD2B35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Ma se il sacrificio che qualcuno offre è votivo o spontaneo, la vittima si mangerà il giorno in cui verrà offerta, il resto dovrà esser mangiato il giorno dopo; ma quel che sarà rimasto della carne del sacrificio fino al terzo giorno, dovrà essere bruciato nel fuoco.</w:t>
      </w:r>
    </w:p>
    <w:p w14:paraId="4A363E1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Se qualcuno mangia la carne del sacrificio di comunione il terzo giorno, l’offerente non sarà gradito; dell’offerta non gli sarà tenuto conto: sarà avariata e chi ne avrà mangiato subirà la pena della sua colpa. La carne che sarà stata a contatto con qualche cosa di impuro, non si potrà mangiare; sarà bruciata nel fuoco. Chiunque sarà puro potrà mangiare la carne; se qualcuno mangerà la carne del sacrificio di comunione offerto al Signore e sarà in stato di impurità, costui sarà eliminato dal suo popolo. Se qualcuno toccherà qualsiasi cosa impura – un’impurità umana, un animale impuro o qualsiasi cosa obbrobriosa – e poi mangerà la carne di un sacrificio di comunione offerto in onore del Signore, sarà eliminato dal suo popolo”».</w:t>
      </w:r>
    </w:p>
    <w:p w14:paraId="1DF9928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Signore parlò a Mosè e disse: «Parla agli Israeliti dicendo: “Non mangerete alcun grasso, né di bue né di pecora né di capra. Il grasso di una bestia che è morta naturalmente o il grasso di una bestia sbranata potrà servire per qualunque altro uso, ma non ne mangerete affatto, perché chiunque mangerà il grasso di animali che si possono offrire in sacrificio consumato dal fuoco in onore del Signore, sarà eliminato dal suo popolo. E non mangerete affatto sangue, né di uccelli né di animali domestici, dovunque abitiate. Chiunque mangerà sangue di qualunque specie, sarà eliminato dal suo popolo”».</w:t>
      </w:r>
    </w:p>
    <w:p w14:paraId="0A776DD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Signore parlò a Mosè e disse: «Parla agli Israeliti dicendo: “Chi offrirà al Signore il sacrificio di comunione porterà un’offerta al Signore, prelevandola dal sacrificio di comunione. Porterà con le proprie mani ciò che deve essere offerto al Signore con il fuoco: porterà il grasso insieme con il petto, il petto per presentarlo con il rito di elevazione davanti al Signore. Il sacerdote brucerà il grasso sopra l’altare; il petto sarà di Aronne e dei suoi figli. Darete anche, come contributo al sacerdote, la coscia destra dei vostri sacrifici di comunione. Essa </w:t>
      </w:r>
      <w:r w:rsidRPr="00640037">
        <w:rPr>
          <w:rFonts w:ascii="Arial" w:eastAsia="Times New Roman" w:hAnsi="Arial"/>
          <w:i/>
          <w:iCs/>
          <w:sz w:val="24"/>
          <w:szCs w:val="20"/>
          <w:lang w:eastAsia="it-IT"/>
        </w:rPr>
        <w:lastRenderedPageBreak/>
        <w:t xml:space="preserve">spetterà, come sua parte, al figlio di Aronne che avrà offerto il sangue e il grasso dei sacrifici di comunione. Poiché, dai sacrifici di comunione offerti dagli Israeliti, io mi riservo il petto della vittima offerta con il rito di elevazione e la coscia della vittima offerta come contributo e li do al sacerdote Aronne e ai suoi figli per legge perenne, che gli Israeliti osserveranno”». </w:t>
      </w:r>
    </w:p>
    <w:p w14:paraId="22BE4D7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Questa è la parte dovuta ad Aronne e ai suoi figli dei sacrifici bruciati in onore del Signore, ogni volta che verranno offerti nell’esercizio della funzione sacerdotale al servizio del Signore. Agli Israeliti il Signore ha ordinato di dar loro questo, dal giorno della loro consacrazione. È una parte che è loro dovuta per sempre, di generazione in generazione.</w:t>
      </w:r>
    </w:p>
    <w:p w14:paraId="79AE9F1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Questa è la legge per l’olocausto, l’oblazione, il sacrificio per il peccato, il sacrificio di riparazione, l’investitura e il sacrificio di comunione: legge che il Signore ha dato a Mosè sul monte Sinai, quando ordinò agli Israeliti di presentare le offerte al Signore nel deserto del Sinai. (Lev 7,1-38).</w:t>
      </w:r>
    </w:p>
    <w:p w14:paraId="3B199BB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Mosè aveva rigorosamente proibito l’uso come cibo del sangue di qualsiasi animale. Il suo uso era punito con la morte. Ora Gesù chiede di bere il sangue del Figlio dell’uomo per avere la vita. Dal sangue che dava morte si deve passare al sangue che dona la vita. È un passaggio che segna la svolta, il cambiamento della stessa fede. Dalla fede nelle parole di Mosè si deve passare alla fede nelle parole di Gesù. Gesù chiede il totale abbandono alla sua parola. Questo abbandono richiede l’abbandono a tutto il prima. Non possono esserci compromessi, né accordi, né cedimenti nell’abbandono e nella verità. Si deve lasciare il tutto di prima per il tutto di dopo. Si deve lasciare il tutto Mosè per passare al tutto di Cristo Gesù. La fede in Cristo non è uno sviluppo della fede in Mosè. È un vero salto nella novità di Cristo e di Dio.</w:t>
      </w:r>
    </w:p>
    <w:p w14:paraId="60782A4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54</w:t>
      </w:r>
      <w:r w:rsidRPr="00640037">
        <w:rPr>
          <w:rFonts w:ascii="Arial" w:eastAsia="Times New Roman" w:hAnsi="Arial"/>
          <w:b/>
          <w:sz w:val="24"/>
          <w:szCs w:val="20"/>
          <w:lang w:eastAsia="it-IT"/>
        </w:rPr>
        <w:t xml:space="preserve">Chi mangia la mia carne e beve il mio sangue ha la vita eterna e io lo risusciterò nell’ultimo giorno. </w:t>
      </w:r>
    </w:p>
    <w:p w14:paraId="7CFABB5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ribadisce con più chiarezza la verità già annunziata. La vita eterna è posseduta nella sua carne mangiata e nel suo sangue bevuto. La vita eterna è anche risurrezione nell’ultimo giorno. Gesù risusciterà alla vita eterna nell’ultimo giorno per la gloria del Cielo quanti hanno mangiato la sua carne e bevuto il suo sangue. Ripetiamo che ciò che è verità in queste affermazioni di Gesù è la realtà del mangiare e del bere. Non c’è alcun discorso metaforico o allegorico. C’è invece la crudezza del mangiare la sua carne e del bere il suo sangue. Da questa fede e dal prendere e dal mangiare e dal bere sgorga anche la risurrezione nell’ultimo giorno e non solo la vita eterna. Vita eterna oggi e sempre e risurrezione nell’ultimo giorno sono il frutto del mangiare e del bere. </w:t>
      </w:r>
    </w:p>
    <w:p w14:paraId="39F2A2E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55</w:t>
      </w:r>
      <w:r w:rsidRPr="00640037">
        <w:rPr>
          <w:rFonts w:ascii="Arial" w:eastAsia="Times New Roman" w:hAnsi="Arial"/>
          <w:b/>
          <w:sz w:val="24"/>
          <w:szCs w:val="20"/>
          <w:lang w:eastAsia="it-IT"/>
        </w:rPr>
        <w:t xml:space="preserve">Perché la mia carne è vero cibo e il mio sangue vera bevanda. </w:t>
      </w:r>
    </w:p>
    <w:p w14:paraId="2C60096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Ancora Gesù ritorna sulla realtà del prendere e del bere. La sua carne è vero cibo. Realtà del mangiare. Il suo sangue è vera bevanda. Realtà del bere. Veramente, realmente, sostanzialmente nell’Eucaristia si mangia la carne di Cristo. Realmente, sostanzialmente, veramente si beve il suo sangue. </w:t>
      </w:r>
    </w:p>
    <w:p w14:paraId="7B548E1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lastRenderedPageBreak/>
        <w:t>56</w:t>
      </w:r>
      <w:r w:rsidRPr="00640037">
        <w:rPr>
          <w:rFonts w:ascii="Arial" w:eastAsia="Times New Roman" w:hAnsi="Arial"/>
          <w:b/>
          <w:sz w:val="24"/>
          <w:szCs w:val="20"/>
          <w:lang w:eastAsia="it-IT"/>
        </w:rPr>
        <w:t xml:space="preserve">Chi mangia la mia carne e beve il mio sangue rimane in me e io in lui. </w:t>
      </w:r>
    </w:p>
    <w:p w14:paraId="75DB65D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Ora Gesù allarga ancora i frutti dell’Eucaristia. L’Eucaristia crea una perfetta comunione di vita tra Gesù e colui che se ne nutre. Il ”rimanere” non è solo fisico. È molto di più. È fisico, spirituale, ascetico, mistico, nella volontà, nei pensieri, nel cuore, nella mente, nei desideri. Chi mangia la carne di Cristo Gesù e beve il suo sangue rimane in Cristo, cioè: vive con il suo cuore, i suoi pensieri, la sua volontà, i suoi sentimenti, la sua anima, il suo corpo. Ma anche Gesù vive in Colui che se ne nutre. Vive assumendo i pensieri, la volontà, lo stesso corpo, tutta intera la sua vita. L’Eucaristia ha questa divina potenzialità e forza: far sì che la vita di Cristo sia vita del cristiano e la vita del cristiano vita di Cristo Gesù.</w:t>
      </w:r>
    </w:p>
    <w:p w14:paraId="7CDDC09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Una sola vita: quella di Cristo nel cristiano e quella del cristiano in Cristo, con una sola volontà che governa questa unione. Quella di Gesù che dirige interamente la vita del suo discepolo che si nutre di Lui. Non si tratta di un rimanere statico. È invece un rimanere dinamico, di trasformazione, di unità, di unione, di comunione, di cambiamento totale della propria vita. È un rimanere di divinizzazione del discepolo e di </w:t>
      </w:r>
      <w:r w:rsidRPr="00640037">
        <w:rPr>
          <w:rFonts w:ascii="Arial" w:eastAsia="Times New Roman" w:hAnsi="Arial"/>
          <w:i/>
          <w:sz w:val="24"/>
          <w:szCs w:val="20"/>
          <w:lang w:eastAsia="it-IT"/>
        </w:rPr>
        <w:t>“nuova incarnazione di Cristo”</w:t>
      </w:r>
      <w:r w:rsidRPr="00640037">
        <w:rPr>
          <w:rFonts w:ascii="Arial" w:eastAsia="Times New Roman" w:hAnsi="Arial"/>
          <w:sz w:val="24"/>
          <w:szCs w:val="20"/>
          <w:lang w:eastAsia="it-IT"/>
        </w:rPr>
        <w:t xml:space="preserve"> nel suo discepolo. Questa </w:t>
      </w:r>
      <w:r w:rsidRPr="00640037">
        <w:rPr>
          <w:rFonts w:ascii="Arial" w:eastAsia="Times New Roman" w:hAnsi="Arial"/>
          <w:i/>
          <w:sz w:val="24"/>
          <w:szCs w:val="20"/>
          <w:lang w:eastAsia="it-IT"/>
        </w:rPr>
        <w:t>“nuova incarnazione”</w:t>
      </w:r>
      <w:r w:rsidRPr="00640037">
        <w:rPr>
          <w:rFonts w:ascii="Arial" w:eastAsia="Times New Roman" w:hAnsi="Arial"/>
          <w:sz w:val="24"/>
          <w:szCs w:val="20"/>
          <w:lang w:eastAsia="it-IT"/>
        </w:rPr>
        <w:t xml:space="preserve"> non deve essere concepita come quella avvenuta al momento del suo concepimento per opera dello Spirito Santo nel seno della Vergine Maria. Allora il Verbo di Dio si è fatto carne.</w:t>
      </w:r>
    </w:p>
    <w:p w14:paraId="62324D9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Questa </w:t>
      </w:r>
      <w:r w:rsidRPr="00640037">
        <w:rPr>
          <w:rFonts w:ascii="Arial" w:eastAsia="Times New Roman" w:hAnsi="Arial"/>
          <w:i/>
          <w:sz w:val="24"/>
          <w:szCs w:val="20"/>
          <w:lang w:eastAsia="it-IT"/>
        </w:rPr>
        <w:t>“nuova incarnazione”</w:t>
      </w:r>
      <w:r w:rsidRPr="00640037">
        <w:rPr>
          <w:rFonts w:ascii="Arial" w:eastAsia="Times New Roman" w:hAnsi="Arial"/>
          <w:sz w:val="24"/>
          <w:szCs w:val="20"/>
          <w:lang w:eastAsia="it-IT"/>
        </w:rPr>
        <w:t xml:space="preserve"> ha un significato metaforico, allegorico. Significa una cosa sola: per mezzo dell’Eucaristia Gesù può vivere tutta la sua vita nel suo discepolo. Il discepolo può divenire perfetta vita di Gesù in mezzo ai suoi fratelli. È un mistero divinamente grande quello prodotto dall’Eucaristia nel discepolo di Gesù. Gesù continua ad essere presente nel mondo allo stesso modo di quando era presente con il suo vero Corpo, il Corpo assunto nel seno della Vergine Maria. È veramente grande questo mistero ed è incomprensibile a mente umana. </w:t>
      </w:r>
    </w:p>
    <w:p w14:paraId="3ED6EFD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57</w:t>
      </w:r>
      <w:r w:rsidRPr="00640037">
        <w:rPr>
          <w:rFonts w:ascii="Arial" w:eastAsia="Times New Roman" w:hAnsi="Arial"/>
          <w:b/>
          <w:sz w:val="24"/>
          <w:szCs w:val="20"/>
          <w:lang w:eastAsia="it-IT"/>
        </w:rPr>
        <w:t xml:space="preserve">Come il Padre, che ha la vita, ha mandato me e io vivo per il Padre, così anche colui che mangia me vivrà per me. </w:t>
      </w:r>
    </w:p>
    <w:p w14:paraId="56BB28F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Ecco come Gesù stesso spiega il suo “rimanere” nel discepolo e del discepolo in Lui. Il Padre è la vita eterna. Il Padre ha mandato Gesù nel mondo. Gesù mandato dal Padre vive per il Padre. Rimane sempre nella volontà e nel cuore del Padre. Esegue ogni suo comando. Obbedisce ad ogni sua volontà. Gesù vive tutto rivolto verso il Padre. Egli è del Padre e dal Padre sempre. Questo stesso mirabile mistero di comunione, di unità, di obbedienza si vive senza alcuna differenza – tranne le differenze che sono insiste alla natura divina che è una e nella quale sussistono Padre, Figlio e Spirito Santo – tra Gesù e il suo discepolo. </w:t>
      </w:r>
    </w:p>
    <w:p w14:paraId="651ECE1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discepolo di Gesù, nutrendosi dell’Eucaristia, vivrà per Gesù allo stesso modo che Gesù vive per il Padre. L’Eucaristia trasforma il discepolo di Gesù in un </w:t>
      </w:r>
      <w:r w:rsidRPr="00640037">
        <w:rPr>
          <w:rFonts w:ascii="Arial" w:eastAsia="Times New Roman" w:hAnsi="Arial"/>
          <w:i/>
          <w:sz w:val="24"/>
          <w:szCs w:val="20"/>
          <w:lang w:eastAsia="it-IT"/>
        </w:rPr>
        <w:t>“Gesù vivente”</w:t>
      </w:r>
      <w:r w:rsidRPr="00640037">
        <w:rPr>
          <w:rFonts w:ascii="Arial" w:eastAsia="Times New Roman" w:hAnsi="Arial"/>
          <w:sz w:val="24"/>
          <w:szCs w:val="20"/>
          <w:lang w:eastAsia="it-IT"/>
        </w:rPr>
        <w:t>, operante nella storia. Egli vive per fare la volontà di Gesù. Qual è la volontà di Gesù? La conversione di ogni cuore. La santificazione di ogni anima. Fare di ogni uomo sulla terra un figlio e un discepolo del regno dei Cieli. Gesù vive per il Padre perché gli dona tutta intera la sua vita e gliela dona ogni giorno. Il discepolo di Gesù vive per Gesù perché gli dona tutta intera la sua vita e gliela dona ogni giorno, in ogni istante. La vita del discepolo non è più del discepolo, ma di Gesù. Di Gesù lo è realmente. Lo è nel corpo, nell’anima, nello spirito.</w:t>
      </w:r>
    </w:p>
    <w:p w14:paraId="69D4293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lastRenderedPageBreak/>
        <w:t>58</w:t>
      </w:r>
      <w:r w:rsidRPr="00640037">
        <w:rPr>
          <w:rFonts w:ascii="Arial" w:eastAsia="Times New Roman" w:hAnsi="Arial"/>
          <w:b/>
          <w:sz w:val="24"/>
          <w:szCs w:val="20"/>
          <w:lang w:eastAsia="it-IT"/>
        </w:rPr>
        <w:t>Questo è il pane disceso dal cielo; non è come quello che mangiarono i padri e morirono. Chi mangia questo pane vivrà in eterno».</w:t>
      </w:r>
    </w:p>
    <w:p w14:paraId="0B3DB79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Ora Gesù conclude il suo discorso sul pane della vita, ribadendo le sue principali verità. </w:t>
      </w:r>
    </w:p>
    <w:p w14:paraId="59B8CD7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Prima verità</w:t>
      </w:r>
      <w:r w:rsidRPr="00640037">
        <w:rPr>
          <w:rFonts w:ascii="Arial" w:eastAsia="Times New Roman" w:hAnsi="Arial"/>
          <w:sz w:val="24"/>
          <w:szCs w:val="20"/>
          <w:lang w:eastAsia="it-IT"/>
        </w:rPr>
        <w:t>: Gesù è il vero pane disceso dal Cielo. Questo pane – lo si è già visto – è la sua carne da mangiare e il suo sangue da bere.</w:t>
      </w:r>
    </w:p>
    <w:p w14:paraId="21AEE4C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Seconda verità</w:t>
      </w:r>
      <w:r w:rsidRPr="00640037">
        <w:rPr>
          <w:rFonts w:ascii="Arial" w:eastAsia="Times New Roman" w:hAnsi="Arial"/>
          <w:sz w:val="24"/>
          <w:szCs w:val="20"/>
          <w:lang w:eastAsia="it-IT"/>
        </w:rPr>
        <w:t xml:space="preserve">: Questo pane disceso dal Cielo non è come quello di Mosè. Quel pane non era un pane di vita eterna. I Padri lo mangiarono e morirono ugualmente. Morirono perché non era un pane di vita eterna. </w:t>
      </w:r>
    </w:p>
    <w:p w14:paraId="4D8BC05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Chi invece mangia il pane disceso dal Cielo, quello vero, cioè la carne e il sangue di Cristo Gesù, vivrà in eterno. La morte non avrà alcun potere sopra di lui. Non avrà potere sopra di lui né il peccato e né il diavolo. Chi mangia l’Eucaristia vivrà sempre in perfetta obbedienza. L’obbedienza è la vita, perché ogni vita è nell’obbedienza, cioè nell’ascolto della Parola di Dio. Gesù non parla in questo contesto della morte fisica, bensì della morte spirituale. Chi mangia l’Eucaristia ha la forza di rimanere sempre nella grazia del Signore. Chi è in grazia è sempre nella vita. L’Eucaristia è la sorgente della vita spirituale. Chi è nella vita spirituale porta benefici immensi anche alla vita fisica. Anche la vita fisica è trasformata, santificata, liberata, mondata dalla vita spirituale. A poco a poco è come se il corpo si spiritualizzasse. Per questo motivo il discepolo di Gesù è capace di vincere ogni concupiscenza e superbia, perché il suo corpo a poco a poco comincia a comportarsi come se fosse di spirito. Anche questo è un mistero che è possibile testimoniare nella sua verità man mano che si compie in noi, man mano cioè che il nostro corpo si trasforma in spirito. </w:t>
      </w:r>
    </w:p>
    <w:p w14:paraId="055EDB3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30BBDDF"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72" w:name="_Toc229743645"/>
      <w:bookmarkStart w:id="73" w:name="_Toc234078237"/>
      <w:bookmarkStart w:id="74" w:name="_Toc62149819"/>
      <w:r w:rsidRPr="00640037">
        <w:rPr>
          <w:rFonts w:ascii="Arial" w:eastAsia="Times New Roman" w:hAnsi="Arial" w:cs="Arial"/>
          <w:b/>
          <w:sz w:val="24"/>
          <w:szCs w:val="24"/>
          <w:lang w:eastAsia="it-IT"/>
        </w:rPr>
        <w:t>Scandalo e abbandono dei discepoli</w:t>
      </w:r>
      <w:bookmarkEnd w:id="72"/>
      <w:bookmarkEnd w:id="73"/>
      <w:bookmarkEnd w:id="74"/>
    </w:p>
    <w:p w14:paraId="147FCA0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59</w:t>
      </w:r>
      <w:r w:rsidRPr="00640037">
        <w:rPr>
          <w:rFonts w:ascii="Arial" w:eastAsia="Times New Roman" w:hAnsi="Arial"/>
          <w:b/>
          <w:sz w:val="24"/>
          <w:szCs w:val="20"/>
          <w:lang w:eastAsia="it-IT"/>
        </w:rPr>
        <w:t xml:space="preserve">Gesù disse queste cose, insegnando nella sinagoga a Cafàrnao. </w:t>
      </w:r>
    </w:p>
    <w:p w14:paraId="057693B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Ora l’Apostolo Giovanni ci svela il luogo esatto nel quale Gesù ha pronunziato questo discorso. Siamo nella sinagoga di Cafàrnao. Cafàrnao è la patria di Pietro. Gesù rivela questo mistero offrendolo non come una parola semplice, ma come vero discorso, o insegnamento del Maestro. Nella sinagoga di Cafàrnao Gesù è il vero Maestro che insegna la verità di Dio. Il suo è un insegnamento autorevole. Gesù per questa circostanza si è rivestito di tutta la verità e di tutta la profezia che sono proprie del suo mandato divino. Quello di Gesù è un vero insegnamento profetico. La sua è Parola di profezia. </w:t>
      </w:r>
    </w:p>
    <w:p w14:paraId="310C874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60</w:t>
      </w:r>
      <w:r w:rsidRPr="00640037">
        <w:rPr>
          <w:rFonts w:ascii="Arial" w:eastAsia="Times New Roman" w:hAnsi="Arial"/>
          <w:b/>
          <w:sz w:val="24"/>
          <w:szCs w:val="20"/>
          <w:lang w:eastAsia="it-IT"/>
        </w:rPr>
        <w:t xml:space="preserve">Molti dei suoi discepoli, dopo aver ascoltato, dissero: «Questa parola è dura! Chi può ascoltarla?». </w:t>
      </w:r>
    </w:p>
    <w:p w14:paraId="48AF6FE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Qui non si parla più dei Giudei in generale, cioè della folla dei Giudei che lo aveva seguito. Si tratta invece di discepoli di Gesù. Sono persone che hanno creduto in Lui e hanno deciso di seguirlo. Abbiamo di fronte persone che avevano accolto la Parola di Gesù e su di essa avevano deciso di edificare la loro vita. Molti di questi discepoli – non sono un numero esiguo – dopo aver ascoltato dicono: </w:t>
      </w:r>
      <w:r w:rsidRPr="00640037">
        <w:rPr>
          <w:rFonts w:ascii="Arial" w:eastAsia="Times New Roman" w:hAnsi="Arial"/>
          <w:i/>
          <w:sz w:val="24"/>
          <w:szCs w:val="20"/>
          <w:lang w:eastAsia="it-IT"/>
        </w:rPr>
        <w:t>“Questa parola è dura! Chi può ascoltarla?”</w:t>
      </w:r>
      <w:r w:rsidRPr="00640037">
        <w:rPr>
          <w:rFonts w:ascii="Arial" w:eastAsia="Times New Roman" w:hAnsi="Arial"/>
          <w:sz w:val="24"/>
          <w:szCs w:val="20"/>
          <w:lang w:eastAsia="it-IT"/>
        </w:rPr>
        <w:t xml:space="preserve">. </w:t>
      </w:r>
      <w:r w:rsidRPr="00640037">
        <w:rPr>
          <w:rFonts w:ascii="Arial" w:eastAsia="Times New Roman" w:hAnsi="Arial"/>
          <w:i/>
          <w:sz w:val="24"/>
          <w:szCs w:val="20"/>
          <w:lang w:eastAsia="it-IT"/>
        </w:rPr>
        <w:t>“Dura”</w:t>
      </w:r>
      <w:r w:rsidRPr="00640037">
        <w:rPr>
          <w:rFonts w:ascii="Arial" w:eastAsia="Times New Roman" w:hAnsi="Arial"/>
          <w:sz w:val="24"/>
          <w:szCs w:val="20"/>
          <w:lang w:eastAsia="it-IT"/>
        </w:rPr>
        <w:t xml:space="preserve"> significa che non può essere </w:t>
      </w:r>
      <w:r w:rsidRPr="00640037">
        <w:rPr>
          <w:rFonts w:ascii="Arial" w:eastAsia="Times New Roman" w:hAnsi="Arial"/>
          <w:sz w:val="24"/>
          <w:szCs w:val="20"/>
          <w:lang w:eastAsia="it-IT"/>
        </w:rPr>
        <w:lastRenderedPageBreak/>
        <w:t xml:space="preserve">adattata, modificata, modellata, trasformata, impastata a proprio gusto e piacimento. </w:t>
      </w:r>
      <w:r w:rsidRPr="00640037">
        <w:rPr>
          <w:rFonts w:ascii="Arial" w:eastAsia="Times New Roman" w:hAnsi="Arial"/>
          <w:i/>
          <w:sz w:val="24"/>
          <w:szCs w:val="20"/>
          <w:lang w:eastAsia="it-IT"/>
        </w:rPr>
        <w:t>“Dura”</w:t>
      </w:r>
      <w:r w:rsidRPr="00640037">
        <w:rPr>
          <w:rFonts w:ascii="Arial" w:eastAsia="Times New Roman" w:hAnsi="Arial"/>
          <w:sz w:val="24"/>
          <w:szCs w:val="20"/>
          <w:lang w:eastAsia="it-IT"/>
        </w:rPr>
        <w:t xml:space="preserve"> significa che questa parola di Gesù non è argilla dalla quale si può ricavare qualsiasi forma, vuota o piena, lunga o corta, stretta o larga. </w:t>
      </w:r>
      <w:r w:rsidRPr="00640037">
        <w:rPr>
          <w:rFonts w:ascii="Arial" w:eastAsia="Times New Roman" w:hAnsi="Arial"/>
          <w:i/>
          <w:sz w:val="24"/>
          <w:szCs w:val="20"/>
          <w:lang w:eastAsia="it-IT"/>
        </w:rPr>
        <w:t>“Dura”</w:t>
      </w:r>
      <w:r w:rsidRPr="00640037">
        <w:rPr>
          <w:rFonts w:ascii="Arial" w:eastAsia="Times New Roman" w:hAnsi="Arial"/>
          <w:sz w:val="24"/>
          <w:szCs w:val="20"/>
          <w:lang w:eastAsia="it-IT"/>
        </w:rPr>
        <w:t xml:space="preserve"> significa che questa parola è in tutto simile ad un pezzo di granito e molto più ad un pezzo di ghisa, di acciaio, di ferro. Essa si deve prendere e </w:t>
      </w:r>
      <w:r w:rsidRPr="00640037">
        <w:rPr>
          <w:rFonts w:ascii="Arial" w:eastAsia="Times New Roman" w:hAnsi="Arial"/>
          <w:i/>
          <w:sz w:val="24"/>
          <w:szCs w:val="20"/>
          <w:lang w:eastAsia="it-IT"/>
        </w:rPr>
        <w:t>“mangiare”</w:t>
      </w:r>
      <w:r w:rsidRPr="00640037">
        <w:rPr>
          <w:rFonts w:ascii="Arial" w:eastAsia="Times New Roman" w:hAnsi="Arial"/>
          <w:sz w:val="24"/>
          <w:szCs w:val="20"/>
          <w:lang w:eastAsia="it-IT"/>
        </w:rPr>
        <w:t xml:space="preserve"> così come essa è. </w:t>
      </w:r>
    </w:p>
    <w:p w14:paraId="0D66114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i/>
          <w:sz w:val="24"/>
          <w:szCs w:val="20"/>
          <w:lang w:eastAsia="it-IT"/>
        </w:rPr>
        <w:t>“Dura”</w:t>
      </w:r>
      <w:r w:rsidRPr="00640037">
        <w:rPr>
          <w:rFonts w:ascii="Arial" w:eastAsia="Times New Roman" w:hAnsi="Arial"/>
          <w:sz w:val="24"/>
          <w:szCs w:val="20"/>
          <w:lang w:eastAsia="it-IT"/>
        </w:rPr>
        <w:t xml:space="preserve"> significa infine che questa parola non è </w:t>
      </w:r>
      <w:r w:rsidRPr="00640037">
        <w:rPr>
          <w:rFonts w:ascii="Arial" w:eastAsia="Times New Roman" w:hAnsi="Arial"/>
          <w:i/>
          <w:sz w:val="24"/>
          <w:szCs w:val="20"/>
          <w:lang w:eastAsia="it-IT"/>
        </w:rPr>
        <w:t>“masticabile”</w:t>
      </w:r>
      <w:r w:rsidRPr="00640037">
        <w:rPr>
          <w:rFonts w:ascii="Arial" w:eastAsia="Times New Roman" w:hAnsi="Arial"/>
          <w:sz w:val="24"/>
          <w:szCs w:val="20"/>
          <w:lang w:eastAsia="it-IT"/>
        </w:rPr>
        <w:t xml:space="preserve">. La si deve ingoiare così come essa è. È una parola che non può essere ascoltata, perché per loro è una parola che non può essere interpretata se non nel senso reale, vero, sostanziale della carne e del sangue, del mangiare e del bere. È questo il frutto della mormorazione. Uno solo mormora e contagia una moltitudine di discepoli. Uno solo inizia e molti cadono nella medesima tentazione. È questa la potenza del male. Inizia uno e trascina con sé un terzo di “angeli”. È quanto è avvenuto nel Cielo con Lucifero e la sua </w:t>
      </w:r>
      <w:r w:rsidRPr="00640037">
        <w:rPr>
          <w:rFonts w:ascii="Arial" w:eastAsia="Times New Roman" w:hAnsi="Arial"/>
          <w:i/>
          <w:sz w:val="24"/>
          <w:szCs w:val="20"/>
          <w:lang w:eastAsia="it-IT"/>
        </w:rPr>
        <w:t>“mormorazione”</w:t>
      </w:r>
      <w:r w:rsidRPr="00640037">
        <w:rPr>
          <w:rFonts w:ascii="Arial" w:eastAsia="Times New Roman" w:hAnsi="Arial"/>
          <w:sz w:val="24"/>
          <w:szCs w:val="20"/>
          <w:lang w:eastAsia="it-IT"/>
        </w:rPr>
        <w:t xml:space="preserve">, o ribellione contro Dio. </w:t>
      </w:r>
    </w:p>
    <w:p w14:paraId="1FB2528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171598B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3290150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«Ora si è compiuta la salvezza, la forza e il regno del nostro Dio e la potenza del suo Cristo, perché è stato precipitato l’accusatore dei nostri fratelli, colui che li accusava davanti al nostro Dio giorno e notte.</w:t>
      </w:r>
    </w:p>
    <w:p w14:paraId="5C84372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57451CE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w:t>
      </w:r>
      <w:r w:rsidRPr="00640037">
        <w:rPr>
          <w:rFonts w:ascii="Arial" w:eastAsia="Times New Roman" w:hAnsi="Arial"/>
          <w:i/>
          <w:iCs/>
          <w:sz w:val="24"/>
          <w:szCs w:val="20"/>
          <w:lang w:eastAsia="it-IT"/>
        </w:rPr>
        <w:lastRenderedPageBreak/>
        <w:t>bocca come un fiume d’acqua dietro alla donna, per farla travolgere dalle sue acque. Ma la terra venne in soccorso alla donna: aprì la sua bocca e inghiottì il fiume che il drago aveva vomitato dalla propria bocca.</w:t>
      </w:r>
    </w:p>
    <w:p w14:paraId="1171965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Allora il drago si infuriò contro la donna e se ne andò a fare guerra contro il resto della sua discendenza, contro quelli che custodiscono i comandamenti di Dio e sono in possesso della testimonianza di Gesù.</w:t>
      </w:r>
    </w:p>
    <w:p w14:paraId="4DA06C3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 si appostò sulla spiaggia del mare. (Ap 12,1-18).</w:t>
      </w:r>
    </w:p>
    <w:p w14:paraId="1E63EB5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Dal Cielo questa potenza di male si è riversata sulla terra per iniziare la sua mormorazione agli orecchi degli uomini per farli precipitare nel medesimo peccato.</w:t>
      </w:r>
    </w:p>
    <w:p w14:paraId="7A49653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61</w:t>
      </w:r>
      <w:r w:rsidRPr="00640037">
        <w:rPr>
          <w:rFonts w:ascii="Arial" w:eastAsia="Times New Roman" w:hAnsi="Arial"/>
          <w:b/>
          <w:sz w:val="24"/>
          <w:szCs w:val="20"/>
          <w:lang w:eastAsia="it-IT"/>
        </w:rPr>
        <w:t xml:space="preserve">Gesù, sapendo dentro di sé che i suoi discepoli mormoravano riguardo a questo, disse loro: «Questo vi scandalizza? </w:t>
      </w:r>
    </w:p>
    <w:p w14:paraId="6CBDCB2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sa dentro di sé che i suoi discepoli mormoravano riguardo alla verità sul pane di vita da Lui annunziata. Lo sa e dice loro: </w:t>
      </w:r>
      <w:r w:rsidRPr="00640037">
        <w:rPr>
          <w:rFonts w:ascii="Arial" w:eastAsia="Times New Roman" w:hAnsi="Arial"/>
          <w:i/>
          <w:sz w:val="24"/>
          <w:szCs w:val="20"/>
          <w:lang w:eastAsia="it-IT"/>
        </w:rPr>
        <w:t xml:space="preserve">“Questo vi scandalizza?”. </w:t>
      </w:r>
      <w:r w:rsidRPr="00640037">
        <w:rPr>
          <w:rFonts w:ascii="Arial" w:eastAsia="Times New Roman" w:hAnsi="Arial"/>
          <w:sz w:val="24"/>
          <w:szCs w:val="20"/>
          <w:lang w:eastAsia="it-IT"/>
        </w:rPr>
        <w:t xml:space="preserve">Vi ho annunziato una verità e vi siete già scandalizzati. Avete già deciso di tirarvi indietro. Quanto io vi ho detto è veramente nulla di fronte a ciò che io sono. Anzi proprio perché </w:t>
      </w:r>
      <w:r w:rsidRPr="00640037">
        <w:rPr>
          <w:rFonts w:ascii="Arial" w:eastAsia="Times New Roman" w:hAnsi="Arial"/>
          <w:i/>
          <w:sz w:val="24"/>
          <w:szCs w:val="20"/>
          <w:lang w:eastAsia="it-IT"/>
        </w:rPr>
        <w:t>“io sono”</w:t>
      </w:r>
      <w:r w:rsidRPr="00640037">
        <w:rPr>
          <w:rFonts w:ascii="Arial" w:eastAsia="Times New Roman" w:hAnsi="Arial"/>
          <w:sz w:val="24"/>
          <w:szCs w:val="20"/>
          <w:lang w:eastAsia="it-IT"/>
        </w:rPr>
        <w:t xml:space="preserve"> vi ho potuto fare questa promessa e annunziare questa profezia sul mio corpo e sul mio sangue. </w:t>
      </w:r>
    </w:p>
    <w:p w14:paraId="4828341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640037">
        <w:rPr>
          <w:rFonts w:ascii="Arial" w:eastAsia="Times New Roman" w:hAnsi="Arial"/>
          <w:b/>
          <w:position w:val="6"/>
          <w:sz w:val="24"/>
          <w:szCs w:val="20"/>
          <w:vertAlign w:val="superscript"/>
          <w:lang w:eastAsia="it-IT"/>
        </w:rPr>
        <w:t>62</w:t>
      </w:r>
      <w:r w:rsidRPr="00640037">
        <w:rPr>
          <w:rFonts w:ascii="Arial" w:eastAsia="Times New Roman" w:hAnsi="Arial"/>
          <w:b/>
          <w:sz w:val="24"/>
          <w:szCs w:val="20"/>
          <w:lang w:eastAsia="it-IT"/>
        </w:rPr>
        <w:t>E se vedeste il Figlio dell’uomo salire là dov’era prima?</w:t>
      </w:r>
      <w:r w:rsidRPr="00640037">
        <w:rPr>
          <w:rFonts w:ascii="Arial" w:eastAsia="Times New Roman" w:hAnsi="Arial"/>
          <w:b/>
          <w:position w:val="4"/>
          <w:sz w:val="24"/>
          <w:szCs w:val="20"/>
          <w:lang w:eastAsia="it-IT"/>
        </w:rPr>
        <w:t xml:space="preserve"> </w:t>
      </w:r>
    </w:p>
    <w:p w14:paraId="49645AB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È questa una chiara allusione alla risurrezione. Se voi vedeste il Figlio dell’uomo nell’atto della sua risurrezione gloriosa cosa direste? Vi scandalizzereste ancora di più? Vi aprireste alla fede o pensereste come state pensando adesso, mormorando e tirandovi indietro? Come si può constatare le fede in Gesù non può essere fede in un frammento delle sue parole, delle sue profezie, del suo annunzio, del suo Vangelo. La fede deve essere prima in Gesù ed essendo fede in Gesù, nella totalità del suo essere e della sua Persona, può divenire fede nelle sue parole. Chi vede Gesù per frammenti mai potrà rimanere nella fede in Lui. Ci sarà sempre qualche parola che lo scandalizzerà. Ci sarà qualche parola che lo farà tirare indietro. Gesù però lo ha già detto: “Beato colui che non si scandalizza di me”.</w:t>
      </w:r>
    </w:p>
    <w:p w14:paraId="29F8BC9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Quando Gesù ebbe terminato di dare queste istruzioni ai suoi dodici discepoli, partì di là per insegnare e predicare nelle loro città.</w:t>
      </w:r>
    </w:p>
    <w:p w14:paraId="46683A8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11,1-6).</w:t>
      </w:r>
    </w:p>
    <w:p w14:paraId="279A646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Ogni parola, ogni gesto, ogni opera, ogni azione, ogni decisione, ogni altra manifestazione del suo essere e del suo operare deve essere accolta in pienezza di fede. Non la comprendiamo. L’accogliamo. Obbediamo. La viviamo. La </w:t>
      </w:r>
      <w:r w:rsidRPr="00640037">
        <w:rPr>
          <w:rFonts w:ascii="Arial" w:eastAsia="Times New Roman" w:hAnsi="Arial"/>
          <w:sz w:val="24"/>
          <w:szCs w:val="20"/>
          <w:lang w:eastAsia="it-IT"/>
        </w:rPr>
        <w:lastRenderedPageBreak/>
        <w:t xml:space="preserve">comprenderemo a suo tempo. È questa la giusta via per relazionarci con Cristo Gesù. </w:t>
      </w:r>
    </w:p>
    <w:p w14:paraId="690A739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63</w:t>
      </w:r>
      <w:r w:rsidRPr="00640037">
        <w:rPr>
          <w:rFonts w:ascii="Arial" w:eastAsia="Times New Roman" w:hAnsi="Arial"/>
          <w:b/>
          <w:sz w:val="24"/>
          <w:szCs w:val="20"/>
          <w:lang w:eastAsia="it-IT"/>
        </w:rPr>
        <w:t xml:space="preserve">È lo Spirito che dà la vita, la carne non giova a nulla; le parole che io vi ho detto sono spirito e sono vita. </w:t>
      </w:r>
    </w:p>
    <w:p w14:paraId="5101868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Voi non dovete comprendere le mie parole secondo la carne, cioè secondo i pensieri del vostro cuore. Ogni mia Parola dona vita se è compresa nello Spirito Santo. Le parole che Gesù ha detto sono spirito e sono vita, se però vengono comprese nello Spirito Santo. È lo Spirito Santo l’unico vero interprete di ogni parola di Gesù, anzi di tutta la vita di Gesù, della sua Persona e delle sue opere. La mente umana non può interpretare Cristo. Non ne ha le capacità. Il mistero è infinitamente oltre la sua mente. Se invece si lascia guidare dallo Spirito del Signore, entrerà nel mistero, lo vivrà e a poco a poco la luce illuminerà la sua mente e riscalderà il suo cuore. Su questo argomento vale la pena meditare e riflettere su questa verità annunziata da San Paolo nella Prima Lettera ai Corinzi.</w:t>
      </w:r>
    </w:p>
    <w:p w14:paraId="4293C47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39E5AD2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3B307E6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4E6EB32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07DAADD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La parola della croce infatti è stoltezza per quelli che si perdono, ma per quelli che si salvano, ossia per noi, è potenza di Dio. Sta scritto infatti: Distruggerò la sapienza dei sapienti e annullerò l’intelligenza degli intelligenti.</w:t>
      </w:r>
    </w:p>
    <w:p w14:paraId="6B4AE09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296435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49A235A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6EF1015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2ECE216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w:t>
      </w:r>
      <w:r w:rsidRPr="00640037">
        <w:rPr>
          <w:rFonts w:ascii="Arial" w:eastAsia="Times New Roman" w:hAnsi="Arial"/>
          <w:i/>
          <w:iCs/>
          <w:sz w:val="24"/>
          <w:szCs w:val="20"/>
          <w:lang w:eastAsia="it-IT"/>
        </w:rPr>
        <w:lastRenderedPageBreak/>
        <w:t xml:space="preserve">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34E362E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sapienza umana è nulla dinanzi alla profezia di Cristo Gesù. Se lo Spirito Santo non diviene la vera luce di questa sapienza, mai con essa si potrà penetrare il mistero di Gesù Signore. Per questo è necessario partire dalla fede. La fede è infinitamente oltre la nostra umana razionalità. La fede salta la ragione, lasciando tutto lo spazio al cuore che si è lasciato attrarre da Cristo Gesù. Si ama Cristo. Poiché lo si ama, lo si ascolta. Poiché lo si ama e lo si ascolta, si vive secondo la sua Parola. È questa l’obbedienza: una risposta di amore a Gesù che ha parlato al nostro cuore. </w:t>
      </w:r>
    </w:p>
    <w:p w14:paraId="1256EC0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64</w:t>
      </w:r>
      <w:r w:rsidRPr="00640037">
        <w:rPr>
          <w:rFonts w:ascii="Arial" w:eastAsia="Times New Roman" w:hAnsi="Arial"/>
          <w:b/>
          <w:sz w:val="24"/>
          <w:szCs w:val="20"/>
          <w:lang w:eastAsia="it-IT"/>
        </w:rPr>
        <w:t xml:space="preserve">Ma tra voi vi sono alcuni che non credono». Gesù infatti sapeva fin da principio chi erano quelli che non credevano e chi era colui che lo avrebbe tradito. </w:t>
      </w:r>
    </w:p>
    <w:p w14:paraId="2BA9786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È questa la più grande tristezza che sa generare il cuore pieno di peccato dell’uomo. Si segue Cristo senza credere in Lui. Gesù sa questa verità e la rivela loro: </w:t>
      </w:r>
      <w:r w:rsidRPr="00640037">
        <w:rPr>
          <w:rFonts w:ascii="Arial" w:eastAsia="Times New Roman" w:hAnsi="Arial"/>
          <w:i/>
          <w:sz w:val="24"/>
          <w:szCs w:val="20"/>
          <w:lang w:eastAsia="it-IT"/>
        </w:rPr>
        <w:t>“Ma tra voi vi sono alcuni che non credono”</w:t>
      </w:r>
      <w:r w:rsidRPr="00640037">
        <w:rPr>
          <w:rFonts w:ascii="Arial" w:eastAsia="Times New Roman" w:hAnsi="Arial"/>
          <w:sz w:val="24"/>
          <w:szCs w:val="20"/>
          <w:lang w:eastAsia="it-IT"/>
        </w:rPr>
        <w:t xml:space="preserve">. Cristo Gesù non può essere ingannato da nessuno. Ognuno è dinanzi a Lui come un libro aperto. Lui legge e vede ogni cosa, anche i più reconditi pensieri. È detto ora che non solo Gesù sa chi è che lo segue, ma che non crede in Lui. Rivela anche che c’è uno che lo segue e che alla fine lo avrebbe tradito. Tutto è dinanzi a Gesù chiaro. Egli veramente sa tutto di tutti. Dinanzi a Lui non ci sono segreti. Il Padre tutto gli fa conoscere di tutti. </w:t>
      </w:r>
    </w:p>
    <w:p w14:paraId="1F7DA3B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65</w:t>
      </w:r>
      <w:r w:rsidRPr="00640037">
        <w:rPr>
          <w:rFonts w:ascii="Arial" w:eastAsia="Times New Roman" w:hAnsi="Arial"/>
          <w:b/>
          <w:sz w:val="24"/>
          <w:szCs w:val="20"/>
          <w:lang w:eastAsia="it-IT"/>
        </w:rPr>
        <w:t>E diceva: «Per questo vi ho detto che nessuno può venire a me, se non gli è concesso dal Padre».</w:t>
      </w:r>
    </w:p>
    <w:p w14:paraId="31FDC30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pone il primato della grazia sulla volontà dell’uomo. Si può andare dietro Gesù, la verità della sequela non scaturisce però dalla nostra volontà. Essa è dono gratuito di Dio. È per grazia di Dio che possiamo conoscere la verità di Gesù ed è per grazia di Dio che possiamo seguire Gesù in pienezza di amore e di verità. La sequela è grazia. Grazia è anche la perseveranza nella verità di Gesù. Tutto è grazia ed è per grazia. Dio dona questa grazia a chi gliela chiede con cuore umile, sincero, puro. </w:t>
      </w:r>
    </w:p>
    <w:p w14:paraId="6F3085F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66</w:t>
      </w:r>
      <w:r w:rsidRPr="00640037">
        <w:rPr>
          <w:rFonts w:ascii="Arial" w:eastAsia="Times New Roman" w:hAnsi="Arial"/>
          <w:b/>
          <w:sz w:val="24"/>
          <w:szCs w:val="20"/>
          <w:lang w:eastAsia="it-IT"/>
        </w:rPr>
        <w:t xml:space="preserve">Da quel momento molti dei suoi discepoli tornarono indietro e non andavano più con lui. </w:t>
      </w:r>
    </w:p>
    <w:p w14:paraId="3390301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Poiché Gesù ha confermato in tutto il suo discorso, non lo ha ammorbidito in nessuna delle sue parti, molti discepoli lo abbandonano. Tornano indietro. Se ne vanno definitivamente. Non lo seguono più. Gesù però non è venuto per fare discepoli dietro di sé. È venuto per fare discepoli del Padre tutti gli uomini. Egli </w:t>
      </w:r>
      <w:r w:rsidRPr="00640037">
        <w:rPr>
          <w:rFonts w:ascii="Arial" w:eastAsia="Times New Roman" w:hAnsi="Arial"/>
          <w:sz w:val="24"/>
          <w:szCs w:val="20"/>
          <w:lang w:eastAsia="it-IT"/>
        </w:rPr>
        <w:lastRenderedPageBreak/>
        <w:t xml:space="preserve">può fare discepoli del Padre in un solo modo: facendoli discepoli della verità del Padre. L’Eucaristia è verità del Padre, anche se si compie in Cristo, nel suo corpo e nel suo sangue. Gesù non ha potestà alcuna sulla verità del Padre. Alla verità del Padre anche Lui deve perfetta obbedienza. </w:t>
      </w:r>
    </w:p>
    <w:p w14:paraId="3D90E63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67</w:t>
      </w:r>
      <w:r w:rsidRPr="00640037">
        <w:rPr>
          <w:rFonts w:ascii="Arial" w:eastAsia="Times New Roman" w:hAnsi="Arial"/>
          <w:b/>
          <w:sz w:val="24"/>
          <w:szCs w:val="20"/>
          <w:lang w:eastAsia="it-IT"/>
        </w:rPr>
        <w:t xml:space="preserve">Disse allora Gesù ai Dodici: «Volete andarvene anche voi?». </w:t>
      </w:r>
    </w:p>
    <w:p w14:paraId="7ADC0D3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non vuole che tra quanti lo seguono vi siamo dubbi, perplessità, incertezze, pensieri non chiari. Nessuno deve pensare che Gesù è un </w:t>
      </w:r>
      <w:r w:rsidRPr="00640037">
        <w:rPr>
          <w:rFonts w:ascii="Arial" w:eastAsia="Times New Roman" w:hAnsi="Arial"/>
          <w:i/>
          <w:sz w:val="24"/>
          <w:szCs w:val="20"/>
          <w:lang w:eastAsia="it-IT"/>
        </w:rPr>
        <w:t>“ammorbidente della verità”</w:t>
      </w:r>
      <w:r w:rsidRPr="00640037">
        <w:rPr>
          <w:rFonts w:ascii="Arial" w:eastAsia="Times New Roman" w:hAnsi="Arial"/>
          <w:sz w:val="24"/>
          <w:szCs w:val="20"/>
          <w:lang w:eastAsia="it-IT"/>
        </w:rPr>
        <w:t xml:space="preserve">. La parola è </w:t>
      </w:r>
      <w:r w:rsidRPr="00640037">
        <w:rPr>
          <w:rFonts w:ascii="Arial" w:eastAsia="Times New Roman" w:hAnsi="Arial"/>
          <w:i/>
          <w:sz w:val="24"/>
          <w:szCs w:val="20"/>
          <w:lang w:eastAsia="it-IT"/>
        </w:rPr>
        <w:t>“dura”</w:t>
      </w:r>
      <w:r w:rsidRPr="00640037">
        <w:rPr>
          <w:rFonts w:ascii="Arial" w:eastAsia="Times New Roman" w:hAnsi="Arial"/>
          <w:sz w:val="24"/>
          <w:szCs w:val="20"/>
          <w:lang w:eastAsia="it-IT"/>
        </w:rPr>
        <w:t xml:space="preserve"> oggi e sarà </w:t>
      </w:r>
      <w:r w:rsidRPr="00640037">
        <w:rPr>
          <w:rFonts w:ascii="Arial" w:eastAsia="Times New Roman" w:hAnsi="Arial"/>
          <w:i/>
          <w:sz w:val="24"/>
          <w:szCs w:val="20"/>
          <w:lang w:eastAsia="it-IT"/>
        </w:rPr>
        <w:t>“dura”</w:t>
      </w:r>
      <w:r w:rsidRPr="00640037">
        <w:rPr>
          <w:rFonts w:ascii="Arial" w:eastAsia="Times New Roman" w:hAnsi="Arial"/>
          <w:sz w:val="24"/>
          <w:szCs w:val="20"/>
          <w:lang w:eastAsia="it-IT"/>
        </w:rPr>
        <w:t xml:space="preserve"> domani, sempre, fino alla consumazione dei secoli. Per questo Gesù parla ai Dodici con estrema chiarezza: </w:t>
      </w:r>
      <w:r w:rsidRPr="00640037">
        <w:rPr>
          <w:rFonts w:ascii="Arial" w:eastAsia="Times New Roman" w:hAnsi="Arial"/>
          <w:i/>
          <w:sz w:val="24"/>
          <w:szCs w:val="20"/>
          <w:lang w:eastAsia="it-IT"/>
        </w:rPr>
        <w:t>“Volete andarvene anche voi?”</w:t>
      </w:r>
      <w:r w:rsidRPr="00640037">
        <w:rPr>
          <w:rFonts w:ascii="Arial" w:eastAsia="Times New Roman" w:hAnsi="Arial"/>
          <w:sz w:val="24"/>
          <w:szCs w:val="20"/>
          <w:lang w:eastAsia="it-IT"/>
        </w:rPr>
        <w:t>. Se volete, potete, perché io non posso cambiare, modificare, alterare in niente ciò che ho detto. La verità è questa e nessun’altra per i secoli eterni. Se rimanete, dovete rimanere in questa verità e per questa verità.</w:t>
      </w:r>
    </w:p>
    <w:p w14:paraId="66F2E26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68</w:t>
      </w:r>
      <w:r w:rsidRPr="00640037">
        <w:rPr>
          <w:rFonts w:ascii="Arial" w:eastAsia="Times New Roman" w:hAnsi="Arial"/>
          <w:b/>
          <w:sz w:val="24"/>
          <w:szCs w:val="20"/>
          <w:lang w:eastAsia="it-IT"/>
        </w:rPr>
        <w:t xml:space="preserve">Gli rispose Simon Pietro: «Signore, da chi andremo? Tu hai parole di vita eterna </w:t>
      </w:r>
    </w:p>
    <w:p w14:paraId="0EE4358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Simon Pietro risponde a nome di tutti gli altri. È questa una vera confessione di fede in tutto simile alle altre confessioni riportate dai Vangeli Sinottici.</w:t>
      </w:r>
    </w:p>
    <w:p w14:paraId="63E73B8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p>
    <w:p w14:paraId="38E3E46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19BDA03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w:t>
      </w:r>
      <w:r w:rsidRPr="00640037">
        <w:rPr>
          <w:rFonts w:ascii="Arial" w:eastAsia="Times New Roman" w:hAnsi="Arial"/>
          <w:i/>
          <w:iCs/>
          <w:sz w:val="24"/>
          <w:szCs w:val="20"/>
          <w:lang w:eastAsia="it-IT"/>
        </w:rPr>
        <w:lastRenderedPageBreak/>
        <w:t xml:space="preserve">vi sono alcuni tra i presenti che non moriranno, prima di aver visto venire il Figlio dell’uomo con il suo regno». (Mt 16,13-28). </w:t>
      </w:r>
    </w:p>
    <w:p w14:paraId="1AB7B67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Simon Pietro parte dalla fede in Cristo Gesù, nella sua Persona, Gesù ha parole di vita eterna. Ha parole di verità. Ha parole di vera profezia. Se Gesù ha parole di vita eterna, ogni sua parola è vita eterna per chi l’ascolta e la mette in pratica. Simon Pietro non fa distinzione alcuna tra le parole di Gesù. Tutte le parole di Gesù sono parole di vita eterna. È questa vera fede globale, totale nella Persona di Gesù. Essendo fede nella persona di Gesù è fede globale, totale in ogni sua parola e in ogni sua opera. Tutto ciò che Gesù fa e dice è vita eterna. È questa la vera fede. Tutte le altre sono fedi assai pericolose. Sono assai pericolose perché sempre esposte al rischio della tentazione e della mormorazione. Perché Gesù ha parole di vita eterna?</w:t>
      </w:r>
    </w:p>
    <w:p w14:paraId="14E0E42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69</w:t>
      </w:r>
      <w:r w:rsidRPr="00640037">
        <w:rPr>
          <w:rFonts w:ascii="Arial" w:eastAsia="Times New Roman" w:hAnsi="Arial"/>
          <w:b/>
          <w:sz w:val="24"/>
          <w:szCs w:val="20"/>
          <w:lang w:eastAsia="it-IT"/>
        </w:rPr>
        <w:t xml:space="preserve">e noi abbiamo creduto e conosciuto che tu sei il Santo di Dio». </w:t>
      </w:r>
    </w:p>
    <w:p w14:paraId="129E7B7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ha parole di vita eterna perché Lui è il Santo di Dio. Loro hanno creduto e conosciuto questa verità. Hanno creduto e conosciuto questa verità attraverso l’esperienza che hanno avuto con Cristo Gesù, ma soprattutto perché in loro sta iniziando ad agire lo Spirito Santo di Dio. Loro stanno iniziando a guardare Gesù non con gli occhi della carne, bensì con gli occhi dello Spirito Santo. Lo Spirito Santo sta cominciando a dare loro i suoi occhi e con questi occhi di sapienza celeste loro stanno iniziando a credere e a conoscere Gesù nella pienezza della sua verità. Anche per loro vale la Parola di Gesù: </w:t>
      </w:r>
      <w:r w:rsidRPr="00640037">
        <w:rPr>
          <w:rFonts w:ascii="Arial" w:eastAsia="Times New Roman" w:hAnsi="Arial"/>
          <w:i/>
          <w:sz w:val="24"/>
          <w:szCs w:val="20"/>
          <w:lang w:eastAsia="it-IT"/>
        </w:rPr>
        <w:t>“È lo Spirito che dà vita”</w:t>
      </w:r>
      <w:r w:rsidRPr="00640037">
        <w:rPr>
          <w:rFonts w:ascii="Arial" w:eastAsia="Times New Roman" w:hAnsi="Arial"/>
          <w:sz w:val="24"/>
          <w:szCs w:val="20"/>
          <w:lang w:eastAsia="it-IT"/>
        </w:rPr>
        <w:t>. Vale per Simon Pietro quanto l’Apostolo Giovanni dirà all’inizio della sua Prima Lettera:</w:t>
      </w:r>
    </w:p>
    <w:p w14:paraId="64F3A4B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7203504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Tutto questo può avvenire solo nello Spirito Santo e con i suoi occhi.</w:t>
      </w:r>
    </w:p>
    <w:p w14:paraId="042AC1E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70</w:t>
      </w:r>
      <w:r w:rsidRPr="00640037">
        <w:rPr>
          <w:rFonts w:ascii="Arial" w:eastAsia="Times New Roman" w:hAnsi="Arial"/>
          <w:b/>
          <w:sz w:val="24"/>
          <w:szCs w:val="20"/>
          <w:lang w:eastAsia="it-IT"/>
        </w:rPr>
        <w:t xml:space="preserve">Gesù riprese: «Non sono forse io che ho scelto voi, i Dodici? Eppure uno di voi è un diavolo!». </w:t>
      </w:r>
    </w:p>
    <w:p w14:paraId="775D912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conferma la parola di Pietro: </w:t>
      </w:r>
      <w:r w:rsidRPr="00640037">
        <w:rPr>
          <w:rFonts w:ascii="Arial" w:eastAsia="Times New Roman" w:hAnsi="Arial"/>
          <w:i/>
          <w:sz w:val="24"/>
          <w:szCs w:val="20"/>
          <w:lang w:eastAsia="it-IT"/>
        </w:rPr>
        <w:t>“Le mie parole sono vita eterna”. “Sono di vita eterna”. “Sono di verità”</w:t>
      </w:r>
      <w:r w:rsidRPr="00640037">
        <w:rPr>
          <w:rFonts w:ascii="Arial" w:eastAsia="Times New Roman" w:hAnsi="Arial"/>
          <w:sz w:val="24"/>
          <w:szCs w:val="20"/>
          <w:lang w:eastAsia="it-IT"/>
        </w:rPr>
        <w:t xml:space="preserve">. Sono di vita eterna, di verità, sono vita eterna perché escono da me. Non sono però più parole di vita eterna quando entrano in voi, perché voi potete cambiarle, modificarle, adattarle, trasformarle. Se fossero parole di vita eterna in senso assoluto, produrrebbero sempre un frutto di vita eterna. Poiché però sono parole di vita eterna che producono la vita eterna nel vostro cuore e attraverso il vostro cuore, dovete porre ogni attenzione. Esse possono trasformarsi in parole di morte eterna quando entrano in voi. Di quanto sto dicendo ve ne do anche motivazione storica. Io ho scelto tutti voi. Ho scelto voi che siete i Dodici. Eppure uno di voi è un diavolo. La mia parola è sempre di vita eterna. Io ho scelto costui per farne un apostolo, un messaggero di verità e </w:t>
      </w:r>
      <w:r w:rsidRPr="00640037">
        <w:rPr>
          <w:rFonts w:ascii="Arial" w:eastAsia="Times New Roman" w:hAnsi="Arial"/>
          <w:sz w:val="24"/>
          <w:szCs w:val="20"/>
          <w:lang w:eastAsia="it-IT"/>
        </w:rPr>
        <w:lastRenderedPageBreak/>
        <w:t>di pace, di santità e di grazia. L’ho scelto per farne un araldo della Buona Novella. Invece cosa è successo? La parola di vita eterna è stata trasformata dal suo cuore in parola diabolica, di morte, di veleno, di tradimento. Quanto avviene con le mie parole, può avvenire anche con la mia Eucaristia. Da pane di vita si può trasformare nel vostro cuore in pane di morte. Questa verità è così espressa da San Paolo.</w:t>
      </w:r>
    </w:p>
    <w:p w14:paraId="5B96AE5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3EABB89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5CD5696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Perciò, fratelli miei, quando vi radunate per la cena, aspettatevi gli uni gli altri. E se qualcuno ha fame, mangi a casa, perché non vi raduniate a vostra condanna. Quanto alle altre cose, le sistemerò alla mia venuta. (1Cor 11,17-34).</w:t>
      </w:r>
    </w:p>
    <w:p w14:paraId="0239412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È questa la realtà che sempre ci accompagnerà. Tutto ciò che viene dalla Parola di Gesù è vita eterna. Possiamo applicare questa verità al Pontificato, al Cardinalato, all’Episcopato, al Diaconato, al Matrimonio, alla Cresima, al Battesimo, alla Penitenza. Tutte queste cose venendo dalla Parola di Dio sono sante, anzi santissime in sé. Quando però vengono immesse nel cuore dell’uomo, possono essere trasformate in “cose” pessime. Ognuno da apostolo di Gesù può trasformarsi in un diavolo, in un nemico e avversario di Gesù. La parola di Gesù è vita eterna sempre e sempre vita eterna produce e genera. </w:t>
      </w:r>
      <w:r w:rsidRPr="00640037">
        <w:rPr>
          <w:rFonts w:ascii="Arial" w:eastAsia="Times New Roman" w:hAnsi="Arial"/>
          <w:sz w:val="24"/>
          <w:szCs w:val="20"/>
          <w:lang w:eastAsia="it-IT"/>
        </w:rPr>
        <w:lastRenderedPageBreak/>
        <w:t>Messa però nel nostro cuore può essere trasformata in assenzio e veleno di morte. Ecco un esempio che ci viene da Paolo sull’Episcopato.</w:t>
      </w:r>
    </w:p>
    <w:p w14:paraId="6985398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6FBD68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76616FD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w:t>
      </w:r>
    </w:p>
    <w:p w14:paraId="130BE4B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perversione della parola di vita è sempre in atto e sempre possibile nel nostro cuore. Sapendo questo ci possiamo salvare. Sapendo questo possiamo vivere di somma prudenza come è vissuto Gesù. </w:t>
      </w:r>
    </w:p>
    <w:p w14:paraId="4A5326D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71</w:t>
      </w:r>
      <w:r w:rsidRPr="00640037">
        <w:rPr>
          <w:rFonts w:ascii="Arial" w:eastAsia="Times New Roman" w:hAnsi="Arial"/>
          <w:b/>
          <w:sz w:val="24"/>
          <w:szCs w:val="20"/>
          <w:lang w:eastAsia="it-IT"/>
        </w:rPr>
        <w:t>Parlava di Giuda, figlio di Simone Iscariota: costui infatti stava per tradirlo, ed era uno dei Dodici.</w:t>
      </w:r>
    </w:p>
    <w:p w14:paraId="7306BDF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L’Evangelista Giovanni ci rivela fin da ora di chi sta parlando Gesù: </w:t>
      </w:r>
      <w:r w:rsidRPr="00640037">
        <w:rPr>
          <w:rFonts w:ascii="Arial" w:eastAsia="Times New Roman" w:hAnsi="Arial"/>
          <w:i/>
          <w:sz w:val="24"/>
          <w:szCs w:val="20"/>
          <w:lang w:eastAsia="it-IT"/>
        </w:rPr>
        <w:t>“Di Giuda, figlio di Simone Iscariota”</w:t>
      </w:r>
      <w:r w:rsidRPr="00640037">
        <w:rPr>
          <w:rFonts w:ascii="Arial" w:eastAsia="Times New Roman" w:hAnsi="Arial"/>
          <w:sz w:val="24"/>
          <w:szCs w:val="20"/>
          <w:lang w:eastAsia="it-IT"/>
        </w:rPr>
        <w:t>. Giuda ha già nel cuore l’intenzione di tradire Gesù. Giuda è uno dei Dodici.</w:t>
      </w:r>
    </w:p>
    <w:p w14:paraId="64B23964" w14:textId="77777777" w:rsidR="00640037" w:rsidRPr="00640037" w:rsidRDefault="00640037" w:rsidP="00640037">
      <w:pPr>
        <w:spacing w:after="120" w:line="240" w:lineRule="auto"/>
        <w:jc w:val="both"/>
        <w:rPr>
          <w:rFonts w:ascii="Arial" w:eastAsia="Times New Roman" w:hAnsi="Arial"/>
          <w:sz w:val="24"/>
          <w:szCs w:val="20"/>
          <w:lang w:eastAsia="it-IT"/>
        </w:rPr>
      </w:pPr>
    </w:p>
    <w:p w14:paraId="2450A5FE"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75" w:name="_Toc229743646"/>
      <w:bookmarkStart w:id="76" w:name="_Toc234078238"/>
      <w:bookmarkStart w:id="77" w:name="_Toc62149820"/>
      <w:r w:rsidRPr="00640037">
        <w:rPr>
          <w:rFonts w:ascii="Arial" w:eastAsia="Times New Roman" w:hAnsi="Arial" w:cs="Arial"/>
          <w:b/>
          <w:sz w:val="24"/>
          <w:szCs w:val="24"/>
          <w:lang w:eastAsia="it-IT"/>
        </w:rPr>
        <w:lastRenderedPageBreak/>
        <w:t>DIECI BREVI RIFLESSIONI FINALI</w:t>
      </w:r>
      <w:bookmarkEnd w:id="75"/>
      <w:bookmarkEnd w:id="76"/>
      <w:bookmarkEnd w:id="77"/>
      <w:r w:rsidRPr="00640037">
        <w:rPr>
          <w:rFonts w:ascii="Arial" w:eastAsia="Times New Roman" w:hAnsi="Arial" w:cs="Arial"/>
          <w:b/>
          <w:sz w:val="24"/>
          <w:szCs w:val="24"/>
          <w:lang w:eastAsia="it-IT"/>
        </w:rPr>
        <w:t xml:space="preserve"> </w:t>
      </w:r>
    </w:p>
    <w:p w14:paraId="44FCD3FF"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
          <w:bCs/>
          <w:sz w:val="24"/>
          <w:szCs w:val="20"/>
          <w:lang w:eastAsia="it-IT"/>
        </w:rPr>
        <w:t>Prima riflessione:</w:t>
      </w:r>
      <w:r w:rsidRPr="00640037">
        <w:rPr>
          <w:rFonts w:ascii="Arial" w:eastAsia="Times New Roman" w:hAnsi="Arial"/>
          <w:bCs/>
          <w:sz w:val="24"/>
          <w:szCs w:val="20"/>
          <w:lang w:eastAsia="it-IT"/>
        </w:rPr>
        <w:t xml:space="preserve"> La caratteristica, la verità, l’essenza della vita di Gesù è una sola: Egli inizia sempre dal Padre e sempre nel Padre finisce ogni sua cosa. Ogni evento, ogni circostanza, ogni storia Gesù la porta nel Padre e nel Padre trova la vera soluzione di salvezza. Gesù mai parte da se stesso o dalle circostanze reali nelle quali viene a trovarsi. Il Padre per Gesù è l’Onnipotenza che si fa amore, compassione, carità, perdono. Il Padre per Gesù è Onnipotenza che si fa creazione, moltiplicazione, vita continuamente nuova. Tutto è il Padre per Gesù e nel Padre Gesù trova sempre il suo tutto. Basta alzare gli occhi al Cielo, invocarlo, benedirlo e benedire le cose e queste si trasformano, si moltiplicano, cambiano la loro stessa essenza, sostanza o natura, come avviene nell’Eucaristia. </w:t>
      </w:r>
    </w:p>
    <w:p w14:paraId="325DA57E"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
          <w:bCs/>
          <w:sz w:val="24"/>
          <w:szCs w:val="20"/>
          <w:lang w:eastAsia="it-IT"/>
        </w:rPr>
        <w:t xml:space="preserve">Seconda riflessione: </w:t>
      </w:r>
      <w:r w:rsidRPr="00640037">
        <w:rPr>
          <w:rFonts w:ascii="Arial" w:eastAsia="Times New Roman" w:hAnsi="Arial"/>
          <w:bCs/>
          <w:sz w:val="24"/>
          <w:szCs w:val="20"/>
          <w:lang w:eastAsia="it-IT"/>
        </w:rPr>
        <w:t xml:space="preserve">Gesù insegna per rivelazione, per manifestazione, per vera profezia. Gesù mai parla perché ha appreso dagli uomini la volontà del Padre o perché ha studiato la Scrittura. È Lui la Parola del padre ed è Lui la Scrittura è Lui la verità ed è Lui la santità. Gesù parla con autorità, cioè da se stesso, dal suo essere che è tutto nel seno del Padre. Gesù parla per visione dell’essenza divina, ma anche per visione dell’essenza vera degli uomini. Lui sa chi è il Padre suo e sa chi sono gli uomini suoi fratelli. È questo il vero mistero di Gesù Signore. Per questo motivo Lui non insegna come gli scribi o i dottori della Legge. La scienza di questi ultimi è dai libri e dalla tradizione degli uomini. La scienza di Gesù è invece direttamente dal Padre e da se stesso, che è Dio, eternamente Dio. La divinità è la vera essenza di Gesù Signore. È questa sua vera divinità che fa la differenza con ogni altro uomo. </w:t>
      </w:r>
    </w:p>
    <w:p w14:paraId="4DA2B408"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
          <w:bCs/>
          <w:sz w:val="24"/>
          <w:szCs w:val="20"/>
          <w:lang w:eastAsia="it-IT"/>
        </w:rPr>
        <w:t xml:space="preserve">Terza riflessione: </w:t>
      </w:r>
      <w:r w:rsidRPr="00640037">
        <w:rPr>
          <w:rFonts w:ascii="Arial" w:eastAsia="Times New Roman" w:hAnsi="Arial"/>
          <w:bCs/>
          <w:sz w:val="24"/>
          <w:szCs w:val="20"/>
          <w:lang w:eastAsia="it-IT"/>
        </w:rPr>
        <w:t xml:space="preserve">La folla ha mangiato il pane moltiplicato. Si è saziata. Va alla ricerca di Gesù per avere altro pane. Per potersi sfamare e saziare di nuovo. Essa non riesce a fare il passaggio dal segno alla verità che è nel segno. È questa la vera difficoltà di ogni buon pastore che vuole condurre il suo gregge alla verità di Dio e di Cristo Gesù: far sì che tutti passino dal segno, che è la carità, l’amore fraterno, il sostegno, l’aiuto, la compassione, alla verità dell’uomo nuovo che è nel segno. È questa però la missione e l’ufficio del buon pastore: far sì che si giunga ad operare questo passaggio. Gesù oggi ci insegna che se anche molti dovessero abbandonare la via della fede, della sequela di Cristo Gesù, il buon pastore deve sempre rimanere ancorato nella verità che è nel segno. Se il buon pastore abbandona la verità per conquistare qualche uomo, ha tradito la verità ed ha tradito l’uomo. L’uomo può essere salvato solo dalla verità. Il rinnegamento della verità è rinnegamento dell’uomo. </w:t>
      </w:r>
    </w:p>
    <w:p w14:paraId="75E167E7"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
          <w:bCs/>
          <w:sz w:val="24"/>
          <w:szCs w:val="20"/>
          <w:lang w:eastAsia="it-IT"/>
        </w:rPr>
        <w:t xml:space="preserve">Quarta riflessione: </w:t>
      </w:r>
      <w:r w:rsidRPr="00640037">
        <w:rPr>
          <w:rFonts w:ascii="Arial" w:eastAsia="Times New Roman" w:hAnsi="Arial"/>
          <w:bCs/>
          <w:sz w:val="24"/>
          <w:szCs w:val="20"/>
          <w:lang w:eastAsia="it-IT"/>
        </w:rPr>
        <w:t xml:space="preserve">Gesù chiede che si cerchi Lui per il segno. Vuole che si cerchi Lui per la pienezza della verità che Lui porta nella sua Persona e nella sua missione. La verità di una persona è la fonte della missione. Chi non cerca una persona per la verità che essa contiene in sé, cercherà sempre male la persona. Non la cerca per quello che essa deve dare e può dare solo ciò che essa è per natura e per vocazione. Cercare Gesù per un pezzo di pane è una cosa vana. Gesù non è stato mandato per dare un pezzo di pane. Il pezzo di pane è già il sovrappiù che il Padre dona a tutti coloro che cercano Cristo Gesù nella pienezza della sua verità. Gesù deve essere cerato perché è l’Agnello di Dio che toglie il </w:t>
      </w:r>
      <w:r w:rsidRPr="00640037">
        <w:rPr>
          <w:rFonts w:ascii="Arial" w:eastAsia="Times New Roman" w:hAnsi="Arial"/>
          <w:bCs/>
          <w:sz w:val="24"/>
          <w:szCs w:val="20"/>
          <w:lang w:eastAsia="it-IT"/>
        </w:rPr>
        <w:lastRenderedPageBreak/>
        <w:t xml:space="preserve">peccato del mondo. Tolto il peccato dal cuore e dalla mente di una persona, la persona non ha più bisogno di nessun’altra cosa. Ha tutto perché il suo cuore contiene il Tutto che è Dio e la sua grazia. Gesù è il Profeta che deve venire. Gesù si cerca perché dona la verità tutta intera. Gesù è il Messia del Signore. Lui è venuto per instaurare il regno di Dio sulla nostra terra. È questa la verità di Gesù, secondo questa verità dovrà essere sempre cercato. Questa scienza e sapienza della ricerca vale anche per noi. Non solo Gesù, ma ogni persona deve essere cercata, trovata, amata, ascoltata per la verità che porta nel suo seno. È dalla verità di una persona la nostra verità e la nostra vita. È dalla verità di una persona il nostro più grande bene. </w:t>
      </w:r>
    </w:p>
    <w:p w14:paraId="635BF051"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
          <w:bCs/>
          <w:sz w:val="24"/>
          <w:szCs w:val="20"/>
          <w:lang w:eastAsia="it-IT"/>
        </w:rPr>
        <w:t xml:space="preserve">Quinta riflessione: </w:t>
      </w:r>
      <w:r w:rsidRPr="00640037">
        <w:rPr>
          <w:rFonts w:ascii="Arial" w:eastAsia="Times New Roman" w:hAnsi="Arial"/>
          <w:bCs/>
          <w:sz w:val="24"/>
          <w:szCs w:val="20"/>
          <w:lang w:eastAsia="it-IT"/>
        </w:rPr>
        <w:t xml:space="preserve">I Giudei in un primo tempo sembrano lasciarsi conquistare dalla Parola di Gesù. Si aprono al dialogo con Lui e chiedono qual è l’opera di Dio che loro devono compiere per entrare in possesso del vero pane della vita. Gesù risponde loro che l’opera di Dio è una sola: credere in Colui che Dio ha mandato. L’inizio della salvezza non è qualcosa da compiere, è invece una fede da vivere. La fede da vivere è l’accoglienza della volontà di Dio e questa si manifesta sia attraverso una Parola da accogliere e sia attraverso una Persona anche questa da accogliere, perché Dio ha posto in essa la nostra salvezza. I Giudei se vogliono fare l’opera di Dio devono credere che Gesù è l’Inviato di Dio. Credono che Gesù è l’inviato di Dio, credendo in ogni sua Parola, vedendo ogni cosa compiuta da Gesù come segno e non come realtà, perché la realtà è nella Parola che Lui annunzia, dice, proclama. Questa verità è ancora assai lontana dal nostro cuore e dalla nostra mente. Ignoriamo che tutto è dalla fede e che niente è invece nell’opera. L’opera è sempre il frutto della Parola ascoltata. La Parola ascoltata che viene creduta e realizzata è l’opera che il Signore sempre ci chiede. Tutto cambierebbe per i Giudei se loro solamente si aprissero alla fede che Gesù è il Messia del Signore, il suo Profeta, l’Agnello della Nuova Pasqua, il Nuovo Pane della vita eterna. </w:t>
      </w:r>
    </w:p>
    <w:p w14:paraId="591F46B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Sesta riflessione: </w:t>
      </w:r>
      <w:r w:rsidRPr="00640037">
        <w:rPr>
          <w:rFonts w:ascii="Arial" w:eastAsia="Times New Roman" w:hAnsi="Arial"/>
          <w:sz w:val="24"/>
          <w:szCs w:val="20"/>
          <w:lang w:eastAsia="it-IT"/>
        </w:rPr>
        <w:t xml:space="preserve">La distanza che separa Mosè da Gesù è infinita. Questa distanza prova a metterla in risalto la Lettera agli Ebrei, la quale mette in evidenza anche l’infinita distanza che regna tra gli stessi Angeli del Cielo e Gesù. Seguiamo l’argomentazione della Lettera in ogni sua parte. Ne vale la pena, se vogliamo scoprire la vera grandezza di Gesù Signore. </w:t>
      </w:r>
    </w:p>
    <w:p w14:paraId="1FE9AF6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62FAEE1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Infatti, a quale degli angeli Dio ha mai detto: Tu sei mio figlio, oggi ti ho generato? E ancora: Io sarò per lui padre ed egli sarà per me figlio? Quando invece introduce il primogenito nel mondo, dice: Lo adorino tutti gli angeli di Dio.</w:t>
      </w:r>
    </w:p>
    <w:p w14:paraId="4F8CC2D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 </w:t>
      </w:r>
    </w:p>
    <w:p w14:paraId="661CA8A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w:t>
      </w:r>
    </w:p>
    <w:p w14:paraId="747FA92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a quale degli angeli poi ha mai detto: Siedi alla mia destra, finché io non abbia messo i tuoi nemici a sgabello dei tuoi piedi? Non sono forse tutti spiriti incaricati di un ministero, inviati a servire coloro che erediteranno la salvezza? (Eb 1,1-14). </w:t>
      </w:r>
    </w:p>
    <w:p w14:paraId="6088E86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7F4889E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w:t>
      </w:r>
      <w:r w:rsidRPr="00640037">
        <w:rPr>
          <w:rFonts w:ascii="Arial" w:eastAsia="Times New Roman" w:hAnsi="Arial"/>
          <w:i/>
          <w:iCs/>
          <w:sz w:val="24"/>
          <w:szCs w:val="20"/>
          <w:vertAlign w:val="superscript"/>
          <w:lang w:eastAsia="it-IT"/>
        </w:rPr>
        <w:t>e</w:t>
      </w:r>
      <w:r w:rsidRPr="00640037">
        <w:rPr>
          <w:rFonts w:ascii="Arial" w:eastAsia="Times New Roman" w:hAnsi="Arial"/>
          <w:i/>
          <w:iCs/>
          <w:sz w:val="24"/>
          <w:szCs w:val="20"/>
          <w:lang w:eastAsia="it-IT"/>
        </w:rPr>
        <w:t xml:space="preserv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1CDFAF5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w:t>
      </w:r>
      <w:r w:rsidRPr="00640037">
        <w:rPr>
          <w:rFonts w:ascii="Arial" w:eastAsia="Times New Roman" w:hAnsi="Arial"/>
          <w:i/>
          <w:iCs/>
          <w:sz w:val="24"/>
          <w:szCs w:val="20"/>
          <w:lang w:eastAsia="it-IT"/>
        </w:rPr>
        <w:lastRenderedPageBreak/>
        <w:t xml:space="preserve">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4C55CA6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1242EE0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 questo, come dice lo Spirito Santo: Oggi, se udite la sua voce, </w:t>
      </w:r>
      <w:r w:rsidRPr="00640037">
        <w:rPr>
          <w:rFonts w:ascii="Arial" w:eastAsia="Times New Roman" w:hAnsi="Arial"/>
          <w:i/>
          <w:iCs/>
          <w:sz w:val="24"/>
          <w:szCs w:val="20"/>
          <w:vertAlign w:val="superscript"/>
          <w:lang w:eastAsia="it-IT"/>
        </w:rPr>
        <w:t>n</w:t>
      </w:r>
      <w:r w:rsidRPr="00640037">
        <w:rPr>
          <w:rFonts w:ascii="Arial" w:eastAsia="Times New Roman" w:hAnsi="Arial"/>
          <w:i/>
          <w:iCs/>
          <w:sz w:val="24"/>
          <w:szCs w:val="20"/>
          <w:lang w:eastAsia="it-IT"/>
        </w:rPr>
        <w:t>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2CB2016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43ED4A4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Cristo Gesù è infinitamente più grande degli Angeli e infinitamente più grande di Mosè. Se è infinitamente più grande, infinitamente più grande è anche la sua opera. Mosè diede un pane materiale per soli quaranta anni. Gesù dona un pane spirituale per sempre, ad ogni uomo. Mosè diede la Legge. Gesù dona la grazia e la verità. Mosè liberò da una schiavitù fisica. Gesù libera dalla schiavitù del </w:t>
      </w:r>
      <w:r w:rsidRPr="00640037">
        <w:rPr>
          <w:rFonts w:ascii="Arial" w:eastAsia="Times New Roman" w:hAnsi="Arial"/>
          <w:sz w:val="24"/>
          <w:szCs w:val="20"/>
          <w:lang w:eastAsia="it-IT"/>
        </w:rPr>
        <w:lastRenderedPageBreak/>
        <w:t xml:space="preserve">peccato. Gesù dona all’uomo la sua verità. Anzi gli dona una verità più grande di quella che aveva ricevuto al momento della sua creazione. </w:t>
      </w:r>
    </w:p>
    <w:p w14:paraId="0147488F"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
          <w:bCs/>
          <w:sz w:val="24"/>
          <w:szCs w:val="20"/>
          <w:lang w:eastAsia="it-IT"/>
        </w:rPr>
        <w:t xml:space="preserve">Settima riflessione: </w:t>
      </w:r>
      <w:r w:rsidRPr="00640037">
        <w:rPr>
          <w:rFonts w:ascii="Arial" w:eastAsia="Times New Roman" w:hAnsi="Arial"/>
          <w:bCs/>
          <w:sz w:val="24"/>
          <w:szCs w:val="20"/>
          <w:lang w:eastAsia="it-IT"/>
        </w:rPr>
        <w:t xml:space="preserve">Mangiare e bere la carne e il sangue di Cristo Gesù non è simbolismo, allegoria, immagine, figura. Il mangiare è reale e reale è anche il bere, perché vera, reale, sostanziale è la carne e vero, reale, sostanziale è il sangue che Gesù ci dona perché ci nutriamo di essi. La realtà del corpo e del sangue è la verità dell’Eucaristia e sempre la Chiesa ha difeso questa sua verità da ogni falsa interpretazione. La Chiesa afferma questa verità con la dottrina della transustanziazione. Pane e vino veramente cambiano la loro sostanza di pane e di vino per divenire sostanza di corpo e di sangue. È questo il mistero dei misteri. È in questo mistero la vita dell’uomo nuovo. Come ogni uomo che nasce ha bisogno di nutrimento per continuare a vivere, per crescere e sviluppare tutte le sue potenzialità racchiuse nella sua umanità, così dicasi anche del nuovo uomo che è nato nelle acque del Battesimo. Il nuovo uomo per vivere, crescere, sviluppare tutte le sue potenzialità racchiuse nella nuova nascita ha bisogno di un cibo particolare. È divenuto figlio di Dio e si deve nutrire di Dio. Si nutre di Dio, nutrendosi con il corpo e il sangue del Figlio di Dio. È divenuto spirito e si deve nutrire di Spirito Santo. Lo Spirito Santo è tutto nel corpo e nel sangue del Figlio Unigenito del Padre. </w:t>
      </w:r>
    </w:p>
    <w:p w14:paraId="26B7435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Ottava riflessione: </w:t>
      </w:r>
      <w:r w:rsidRPr="00640037">
        <w:rPr>
          <w:rFonts w:ascii="Arial" w:eastAsia="Times New Roman" w:hAnsi="Arial"/>
          <w:sz w:val="24"/>
          <w:szCs w:val="20"/>
          <w:lang w:eastAsia="it-IT"/>
        </w:rPr>
        <w:t xml:space="preserve">I Giudei si scandalizzano. Si ritirano. Anche molti discepoli di Gesù se ne tornano alle loro case. È giusto che ci chiediamo: avrebbero loro potuto aprirsi alla fede nella verità della realtà dell’Eucaristia? La risposta è affermativa: avrebbero potuto se solo si fossero aperti alla fede nella verità della Persona di Gesù Signore. È la verità di Gesù che fa vera ogni sua Parola. È dalla verità di Gesù che si giunge alla verità dell’Eucaristia. Chi possiede una falsa fede su Cristo Gesù, possiede una falsa fede in ogni sua Parola. Poiché ogni verità è dalla sua Parola, la falsa fede in Gesù ci introduce in una totale oscurità sul Vangelo e su ogni cosa cui il Vangelo dona la sua verità piena e perfetta. Anche Dio entra nell’oscurità per tutti coloro che non possiedono la verità della Persona di Gesù Signore. Lo ribadiamo e riaffermiamo ancora una volta: tutto è dalla verità di Gesù Signore. Se essa è chiara in noi, tutto in noi diviene chiaro. Se la verità di Gesù Signore è avvolta da falsità, tutto in noi diviene tenebra e oscurità: la verità di Dio, dell’uomo, del creato, delle cose, del presente e del futuro, del prima e del dopo. Cristo è la luce che illumina il Cielo e la terra, quanti abitano nel Cielo e quanti abitano sulla terra. Cristo Gesù è la luce universale. Oscurata la sua luce, tutto l’universo visibile e invisibile, ogni esistenza visibile e invisibile precipita nelle tenebre. Cristo è il principio di verità di tutto ciò che esiste. Dalla verità della sua luce ogni altra luce riceve la sua verità. Gesù è realmente, veramente la luce del mondo. </w:t>
      </w:r>
    </w:p>
    <w:p w14:paraId="5F9FD6B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Nona riflessione: </w:t>
      </w:r>
      <w:r w:rsidRPr="00640037">
        <w:rPr>
          <w:rFonts w:ascii="Arial" w:eastAsia="Times New Roman" w:hAnsi="Arial"/>
          <w:sz w:val="24"/>
          <w:szCs w:val="20"/>
          <w:lang w:eastAsia="it-IT"/>
        </w:rPr>
        <w:t>Quanto Gesù a detto ha Pietro il giorno della confessione della sua messianicità vale anche per la confessione di questo giorno. Leggiamo quella confessione e la conferma di Gesù a Pietro:</w:t>
      </w:r>
    </w:p>
    <w:p w14:paraId="11FE36D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w:t>
      </w:r>
      <w:r w:rsidRPr="00640037">
        <w:rPr>
          <w:rFonts w:ascii="Arial" w:eastAsia="Times New Roman" w:hAnsi="Arial"/>
          <w:i/>
          <w:iCs/>
          <w:sz w:val="24"/>
          <w:szCs w:val="20"/>
          <w:lang w:eastAsia="it-IT"/>
        </w:rPr>
        <w:lastRenderedPageBreak/>
        <w:t xml:space="preserve">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 </w:t>
      </w:r>
    </w:p>
    <w:p w14:paraId="6089AE6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comprensione del mistero di Gesù avviene solo per opera dello Spirito Santo. Se è opera dello Spirito Santo perché essa non è data a tutti, ma solo ad alcuni? Non è data a tutti perché non tutti sono disponibili ad accoglierla, non tutti la chiedono, non tutti la vogliono. Sono molti coloro che la respingono e molti di più coloro che la combattono e si oppongono alla verità. La mozione dello Spirito Santo è data ai semplici, ai puri di cuore, ai piccoli, a tutti coloro che la bramano, la desiderano, la cercano, la vogliono e per questo la chiedono umilmente. La superbia chiude le porte del cuore e della mente alla verità e la comprensione del mistero di Gesù è la verità. L’umiltà invece apre le porte e la verità di Cristo Gesù può entrare nel cuore e nella mente. Le vie per la rivelazione del mistero è però sempre il Signore che la sceglie. La scelta di Dio è sempre dettata dalla sua eterna sapienza ed intelligenza, dalla sua onniscienza che sa cosa c’è in ogni cuore e qual è il modo più consono per afferrare una persona e costituirla suo strumento di verità e di salvezza nel mondo. Queste vie di Dio sono molteplici. Ogni persona conosce la sua. La via di Pietro è diversa dalla via di Paolo e la via di Giovanni è altra cosa che la via di Stefano. Se leggiamo la Scrittura alla ricerca dello specifico di ogni vocazione, notiamo che per ogni chiamato dal Signore c’è una modalità personale, differente e diversa da ogni altra. </w:t>
      </w:r>
    </w:p>
    <w:p w14:paraId="1CF50515"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
          <w:bCs/>
          <w:sz w:val="24"/>
          <w:szCs w:val="20"/>
          <w:lang w:eastAsia="it-IT"/>
        </w:rPr>
        <w:t xml:space="preserve">Decima riflessione: </w:t>
      </w:r>
      <w:r w:rsidRPr="00640037">
        <w:rPr>
          <w:rFonts w:ascii="Arial" w:eastAsia="Times New Roman" w:hAnsi="Arial"/>
          <w:bCs/>
          <w:sz w:val="24"/>
          <w:szCs w:val="20"/>
          <w:lang w:eastAsia="it-IT"/>
        </w:rPr>
        <w:t xml:space="preserve">Se Gesù ha solo parole di vita eterna, perché quando queste parole di vita e santità, verità e giustizia, carità e speranza, salvezza e redenzione, entrano nel nostro cuore diventa parola di morte? Può un cuore trasformare la parola di verità in menzogna e quella di luce in tenebra? Può una mente dare un significato totalmente differente a quanto Gesù annunzia e rivela con infinita semplicità? Questo può avvenire. Di fatto avviene. Avviene perché la Parola di Gesù per conservare tutto lo splendore della sua verità e santità ha bisogno di un cuore pulito, limpido, puro, sgombro da peccati e da vizi, libero da imperfezioni e trasgressioni dei Comandamenti, tutto orientato a realizzare la Parola del Vangelo nella propria vita. Se uno mette dell’acqua purissima in un recipiente lurido, sporco, lercio, tutta l’acqua diviene sporca, lercia, lurida. Se invece l’acqua è messa in un recipiente ben pulito, nitido, essa conserva la sua naturale verità. Il nostro cuore è vera macchina demolitrice di tutta la verità della salvezza. Basta che in esso via sia un po’ di sporcizia di peccato e la Parola di Gesù, posta in esso, si contamina e si trasforma in falsità, menzogna, errore, tenebra. Chi vuole conoscere e conservare la verità della Parola altro non deve fare che purificare ogni giorno il suo cuore. “Beati i puri di cuore, perché vedranno Dio”. Lo vedranno in ogni Parola della Scrittura. Lo vedranno nella pienezza della sua verità. </w:t>
      </w:r>
    </w:p>
    <w:p w14:paraId="7ED0B1AB" w14:textId="77777777" w:rsidR="00640037" w:rsidRPr="00640037" w:rsidRDefault="00640037" w:rsidP="00640037">
      <w:pPr>
        <w:spacing w:after="120" w:line="240" w:lineRule="auto"/>
        <w:jc w:val="both"/>
        <w:rPr>
          <w:rFonts w:ascii="Arial" w:eastAsia="Times New Roman" w:hAnsi="Arial"/>
          <w:bCs/>
          <w:sz w:val="24"/>
          <w:szCs w:val="20"/>
          <w:lang w:eastAsia="it-IT"/>
        </w:rPr>
      </w:pPr>
    </w:p>
    <w:p w14:paraId="273CF26C"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78" w:name="_Toc229743647"/>
      <w:bookmarkStart w:id="79" w:name="_Toc234078239"/>
      <w:bookmarkStart w:id="80" w:name="_Toc62149821"/>
      <w:r w:rsidRPr="00640037">
        <w:rPr>
          <w:rFonts w:ascii="Arial" w:eastAsia="Times New Roman" w:hAnsi="Arial" w:cs="Arial"/>
          <w:b/>
          <w:sz w:val="24"/>
          <w:szCs w:val="24"/>
          <w:lang w:eastAsia="it-IT"/>
        </w:rPr>
        <w:lastRenderedPageBreak/>
        <w:t>NOTA TEOLOGICA SUL SESTO CAPITOLO</w:t>
      </w:r>
      <w:bookmarkEnd w:id="78"/>
      <w:bookmarkEnd w:id="79"/>
      <w:bookmarkEnd w:id="80"/>
    </w:p>
    <w:p w14:paraId="682CD21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Uno dei problemi più seri che affligge oggi la trasmissione del messaggio evangelico è la frammentazione dell’uomo. Le moderne scienze, compresa anche la teologia, hanno frantumato l’uomo in mille pezzi, ognuno di esse prende un pezzo, un frammento dell’uomo e si impegna a farlo funzionare. Queste scienze dimenticano che l’uomo è uno ed indivisibile. Esso è corpo, anima, spirito. È corpo animato. È anima incarnata. È totalità, indivisibilità, completezza. È storia, è tempo, è presente che cammina verso il futuro, è passato che condiziona e determina il presente.</w:t>
      </w:r>
    </w:p>
    <w:p w14:paraId="1A852A7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L’uomo è singolarità, ma anche comunione; è essere singolare e familiare, ma anche sociale, civile, politico. Voler salvare un frammento, lasciando il resto invariato, è in tutto simile all’opera di un riparatore di navi che si occupa di otturare una piccola falla, mentre tutta l’imbarcazione è un insieme di rottami. La parte va sempre presa con il suo tutto, perché è nel tutto che la parte trova la sua verità. Una finestra, una porta sono finestra e porta se sono parti di una casa, altrimenti sono semplicemente delle strutture di legno o di metallo e nulla più.</w:t>
      </w:r>
    </w:p>
    <w:p w14:paraId="01BB6DE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Questo discorso vale per ogni uomo, infinitamente di più per Gesù Signore. Gesù deve essere preso tutto, in ogni sua parte, nelle sue opere e nelle sue parole, nei suoi miracoli e nella sua verità, nei suoi segni e prodigi ma anche nella buona novella che Lui annunzia e proclama. Una singola parola di Vangelo è inutile. Anche tutto il Vangelo è inutile se assieme a tutto il Vangelo non si prende tutto Cristo Gesù. Il Vangelo è la vita di Cristo Gesù, è il frutto di Gesù Signore, è l’opera del nostro Salvatore e Redentore. Chi vuole comprendere il Vangelo deve prima comprendere Cristo, studiare Cristo, capire Cristo, imparare a conoscere Cristo. La totalità è Cristo, la parzialità sono le parole, i segni, i prodigi, i miracoli, ogni altra cosa che Gesù ha fatto ed insegnato.</w:t>
      </w:r>
    </w:p>
    <w:p w14:paraId="0E73F9C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Quando si prendono le parole, ma non si prende tutto Cristo, alle parole ognuno conferisce il significato che vuole. Quando invece si prende tutto Cristo, nessuno può dare alle parole il significato che vuole. È il tutto di Cristo Gesù che dona la verità ad ogni sua Parola. È il tutto di Cristo Gesù che dona vero significato a tutti i suoi prodigi. In fondo cosa dice Cristo Gesù ai Giudei nella sinagoga di Cafarnao? Voi mi cercate per dei frammenti. Questa vostra ricerca è falsa, menzognera, errata. Questa vostra ricerca vi lascia così come siete: sempre affamati. Voi invece mi dovete cercare per la totalità della mia verità e la totalità è una sola: </w:t>
      </w:r>
      <w:r w:rsidRPr="00640037">
        <w:rPr>
          <w:rFonts w:ascii="Arial" w:eastAsia="Times New Roman" w:hAnsi="Arial"/>
          <w:i/>
          <w:sz w:val="24"/>
          <w:szCs w:val="20"/>
          <w:lang w:eastAsia="it-IT"/>
        </w:rPr>
        <w:t>“Io sono l’opera di Dio per voi”. “Io sono la Parola di Dio per voi”.</w:t>
      </w:r>
      <w:r w:rsidRPr="00640037">
        <w:rPr>
          <w:rFonts w:ascii="Arial" w:eastAsia="Times New Roman" w:hAnsi="Arial"/>
          <w:sz w:val="24"/>
          <w:szCs w:val="20"/>
          <w:lang w:eastAsia="it-IT"/>
        </w:rPr>
        <w:t xml:space="preserve"> </w:t>
      </w:r>
    </w:p>
    <w:p w14:paraId="12413BD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Ciò che io vi dico è la vostra verità, la vostra vita eterna, la vostra sapienza ed intelligenza. È questo il rischio cui ognuno di noi va incontro, compresa l’intera Chiesa: essere cercati per un frammento e non per la pienezza e la totalità della verità che la persona porta in sé e con sé. È questo il grande dolore degli uomini di Dio: loro che sono i portatori di un tesoro di verità e di salvezza vengono cercati per un frammento. La Vergine Maria, Madre della Redenzione, aiuti il mondo a capire che ogni Parola del Vangelo riceve la sua verità dalla ricerca del Cristo Totale. Angeli e Santi ci spingano a cercare Cristo nella sua totalità e pienezza di verità, di santità, di giustizia, di salvezza, di redenzione, di elevazione. </w:t>
      </w:r>
    </w:p>
    <w:p w14:paraId="6BA209C3" w14:textId="77777777" w:rsidR="00640037" w:rsidRPr="00640037" w:rsidRDefault="00640037" w:rsidP="00640037">
      <w:pPr>
        <w:spacing w:after="0" w:line="240" w:lineRule="auto"/>
        <w:rPr>
          <w:rFonts w:ascii="Times New Roman" w:eastAsia="Times New Roman" w:hAnsi="Times New Roman"/>
          <w:sz w:val="20"/>
          <w:szCs w:val="20"/>
          <w:lang w:eastAsia="it-IT"/>
        </w:rPr>
      </w:pPr>
    </w:p>
    <w:p w14:paraId="425D6970" w14:textId="77777777" w:rsidR="00640037" w:rsidRPr="00640037" w:rsidRDefault="00640037" w:rsidP="00640037">
      <w:pPr>
        <w:spacing w:after="0" w:line="240" w:lineRule="auto"/>
        <w:rPr>
          <w:rFonts w:ascii="Times New Roman" w:eastAsia="Times New Roman" w:hAnsi="Times New Roman"/>
          <w:sz w:val="20"/>
          <w:szCs w:val="20"/>
          <w:lang w:eastAsia="it-IT"/>
        </w:rPr>
      </w:pPr>
    </w:p>
    <w:p w14:paraId="14A2C13C"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81" w:name="_Toc193145076"/>
      <w:r w:rsidRPr="00640037">
        <w:rPr>
          <w:rFonts w:ascii="Arial" w:eastAsia="Times New Roman" w:hAnsi="Arial"/>
          <w:b/>
          <w:sz w:val="24"/>
          <w:szCs w:val="18"/>
          <w:lang w:eastAsia="it-IT"/>
        </w:rPr>
        <w:lastRenderedPageBreak/>
        <w:t>GIOVANNI XIII</w:t>
      </w:r>
      <w:bookmarkEnd w:id="81"/>
    </w:p>
    <w:p w14:paraId="42DBE294"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0890220F"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1C774835"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2719D9E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lastRenderedPageBreak/>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25C9DCD9"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w:t>
      </w:r>
    </w:p>
    <w:p w14:paraId="4C2A2774" w14:textId="77777777" w:rsidR="00640037" w:rsidRPr="00640037" w:rsidRDefault="00640037" w:rsidP="00640037">
      <w:pPr>
        <w:spacing w:after="0" w:line="240" w:lineRule="auto"/>
        <w:rPr>
          <w:rFonts w:ascii="Times New Roman" w:eastAsia="Times New Roman" w:hAnsi="Times New Roman"/>
          <w:sz w:val="20"/>
          <w:szCs w:val="20"/>
          <w:lang w:eastAsia="it-IT"/>
        </w:rPr>
      </w:pPr>
    </w:p>
    <w:p w14:paraId="083876F1"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82" w:name="_Toc62149876"/>
      <w:r w:rsidRPr="00640037">
        <w:rPr>
          <w:rFonts w:ascii="Arial" w:eastAsia="Times New Roman" w:hAnsi="Arial" w:cs="Arial"/>
          <w:b/>
          <w:sz w:val="24"/>
          <w:szCs w:val="24"/>
          <w:lang w:eastAsia="it-IT"/>
        </w:rPr>
        <w:t>IL TESTAMENTO DI GESÙ</w:t>
      </w:r>
      <w:bookmarkEnd w:id="82"/>
    </w:p>
    <w:p w14:paraId="7937C14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Possiamo definire questo capitolo del Vangelo secondo Giovanni: </w:t>
      </w:r>
      <w:r w:rsidRPr="00640037">
        <w:rPr>
          <w:rFonts w:ascii="Arial" w:eastAsia="Times New Roman" w:hAnsi="Arial"/>
          <w:i/>
          <w:sz w:val="24"/>
          <w:szCs w:val="20"/>
          <w:lang w:eastAsia="it-IT"/>
        </w:rPr>
        <w:t>“Il Testamento di Gesù”</w:t>
      </w:r>
      <w:r w:rsidRPr="00640037">
        <w:rPr>
          <w:rFonts w:ascii="Arial" w:eastAsia="Times New Roman" w:hAnsi="Arial"/>
          <w:sz w:val="24"/>
          <w:szCs w:val="20"/>
          <w:lang w:eastAsia="it-IT"/>
        </w:rPr>
        <w:t>. È un Testamento unico. Mai ne è esistito uno simile. Mai esisterà. Chi vuole comprendere l’unicità di Cristo Gesù e della sua eredità che ci ha lasciato nel Cenacolo, la sera prima della sua Passione, basta che legga alcuni testamenti dell’Antica Alleanza e quello di Paolo della Nuova. Si è detto che Cristo Gesù è più grande di Abramo, di Giacobbe, di Mosè, di Giosuè, di Samuele, di Davide, di tutti i Profeti e Giusti che lo precedettero. È più grande di Giovanni il Battista e di ogni altro suo discepolo che lo seguirà fino alla consumazione dei secoli. Basta leggere i loro testamenti – ne riportiamo solo alcuni – e apparirà in tutto il suo splendore la grandezza e la superiorità di Cristo Gesù.</w:t>
      </w:r>
    </w:p>
    <w:p w14:paraId="6AFFD1A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Questi testamenti antichi e nuovi li presentiamo di seguito così come vengono riportati nella Sacra Scrittura, senza alcuna parola di commento e di spiegazione teologica. La sola lettura aprirà il cuore di chi si piega sopra di essi e vi potrà scorgere la distanza infinita che separa Cristo Gesù da qualsiasi altro uomo. Questa stessa verità vale per ogni altro uomo che non è contenuto nella Sacra Scrittura. Vale anche per noi stessi. Che siano testamenti spirituali o materiali, incide poco. Leggeteli e scoprirete l’abisso invalicabile che li separa dal Testamento di Gesù Signore.</w:t>
      </w:r>
    </w:p>
    <w:p w14:paraId="731B11D7"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Il Testamento di Giacobbe</w:t>
      </w:r>
    </w:p>
    <w:p w14:paraId="7088500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Quindi Giacobbe chiamò i figli e disse: «Radunatevi, perché io vi annunci quello che vi accadrà nei tempi futuri. </w:t>
      </w:r>
    </w:p>
    <w:p w14:paraId="3872FE2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2E8DD1E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Simeone e Levi sono fratelli, strumenti di violenza sono i loro coltelli. Nel loro conciliabolo non entri l’anima mia, al loro convegno non si unisca il mio cuore, perché nella loro ira hanno ucciso gli uomini e nella </w:t>
      </w:r>
      <w:r w:rsidRPr="00640037">
        <w:rPr>
          <w:rFonts w:ascii="Arial" w:eastAsia="Times New Roman" w:hAnsi="Arial"/>
          <w:i/>
          <w:iCs/>
          <w:sz w:val="24"/>
          <w:szCs w:val="20"/>
          <w:lang w:eastAsia="it-IT"/>
        </w:rPr>
        <w:lastRenderedPageBreak/>
        <w:t>loro passione hanno mutilato i tori. Maledetta la loro ira, perché violenta, e la loro collera, perché crudele! Io li dividerò in Giacobbe e li disperderò in Israele.</w:t>
      </w:r>
    </w:p>
    <w:p w14:paraId="11BA3E5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w:t>
      </w:r>
    </w:p>
    <w:p w14:paraId="30F59A7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Zàbulon giace lungo il lido del mare e presso l’approdo delle navi, con il fianco rivolto a Sidone.</w:t>
      </w:r>
    </w:p>
    <w:p w14:paraId="5934B14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Ìssacar è un asino robusto, accovacciato tra un doppio recinto. Ha visto che il luogo di riposo era bello, che la terra era amena; ha piegato il dorso a portare la soma ed è stato ridotto ai lavori forzati.</w:t>
      </w:r>
    </w:p>
    <w:p w14:paraId="55820B5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Dan giudica il suo popolo come una delle tribù d’Israele. Sia Dan un serpente sulla strada, una vipera cornuta sul sentiero, che morde i garretti del cavallo, così che il suo cavaliere cada all’indietro. Io spero nella tua salvezza, Signore!</w:t>
      </w:r>
    </w:p>
    <w:p w14:paraId="78FB0AC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Gad, predoni lo assaliranno, ma anche lui li assalirà alle calcagna. </w:t>
      </w:r>
    </w:p>
    <w:p w14:paraId="51D9A19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Aser, il suo pane è pingue: egli fornisce delizie da re. </w:t>
      </w:r>
    </w:p>
    <w:p w14:paraId="2519700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Nèftali è una cerva slanciata; egli propone parole d’incanto.</w:t>
      </w:r>
    </w:p>
    <w:p w14:paraId="5BEBA9A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Germoglio di ceppo fecondo è Giuseppe; germoglio di ceppo fecondo presso una fonte, i cui rami si stendono sul muro. Lo hanno esasperato e colpito, lo hanno perseguitato i tiratori di frecce. Ma fu spezzato il loro arco, furono snervate le loro braccia per le mani del Potente di Giacobbe, per il nome del Pastore, Pietra d’Israele. Per il Dio di tuo padre: egli ti aiuti, e per il Dio l’Onnipotente: egli ti benedica! Con benedizioni del cielo dall’alto, benedizioni dell’abisso nel profondo, benedizioni delle mammelle e del grembo. Le benedizioni di tuo padre sono superiori alle benedizioni dei monti antichi, alle attrattive dei colli perenni. Vengano sul capo di Giuseppe e sulla testa del principe tra i suoi fratelli!</w:t>
      </w:r>
    </w:p>
    <w:p w14:paraId="7AD7BE0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Beniamino è un lupo che sbrana: al mattino divora la preda e alla sera spartisce il bottino». </w:t>
      </w:r>
    </w:p>
    <w:p w14:paraId="41A247B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Tutti questi formano le dodici tribù d’Israele. Questo è ciò che disse loro il padre nell’atto di benedirli; egli benedisse ciascuno con una benedizione particolare.</w:t>
      </w:r>
    </w:p>
    <w:p w14:paraId="09A63FC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Poi diede loro quest’ordine: «Io sto per essere riunito ai miei antenati: seppellitemi presso i miei padri nella caverna che è nel campo di Efron </w:t>
      </w:r>
      <w:r w:rsidRPr="00640037">
        <w:rPr>
          <w:rFonts w:ascii="Arial" w:eastAsia="Times New Roman" w:hAnsi="Arial"/>
          <w:i/>
          <w:iCs/>
          <w:sz w:val="24"/>
          <w:szCs w:val="20"/>
          <w:lang w:eastAsia="it-IT"/>
        </w:rPr>
        <w:lastRenderedPageBreak/>
        <w:t>l’Ittita, nella caverna che si trova nel campo di Macpela di fronte a Mamre, nella terra di Canaan, quella che Abramo acquistò con il campo di Efron l’Ittita come proprietà sepolcrale. Là seppellirono Abramo e Sara sua moglie, là seppellirono Isacco e Rebecca sua moglie e là seppellii Lia. La proprietà del campo e della caverna che si trova in esso è stata acquistata dagli Ittiti».</w:t>
      </w:r>
    </w:p>
    <w:p w14:paraId="49E9784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Quando Giacobbe ebbe finito di dare quest’ordine ai figli, ritrasse i piedi nel letto e spirò, e fu riunito ai suoi antenati. (Gen 49,1-33).</w:t>
      </w:r>
    </w:p>
    <w:p w14:paraId="1CB82478"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Il Testamento di Mosè</w:t>
      </w:r>
    </w:p>
    <w:p w14:paraId="5F5BDFEA"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w:t>
      </w:r>
    </w:p>
    <w:p w14:paraId="62AA096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Poi Mosè chiamò Giosuè e gli disse alla presenza di tutto Israele: «Sii forte e fatti animo, perché tu condurrai questo popolo nella terra che il Signore giurò ai loro padri di darvi: tu gliene darai il possesso. Il Signore stesso cammina davanti a te. Egli sarà con te, non ti lascerà e non ti abbandonerà. Non temere e non perderti d’animo!».</w:t>
      </w:r>
    </w:p>
    <w:p w14:paraId="30383FEA"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w:t>
      </w:r>
    </w:p>
    <w:p w14:paraId="78F8B903"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78DEB374"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lastRenderedPageBreak/>
        <w:t>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w:t>
      </w:r>
    </w:p>
    <w:p w14:paraId="129763A7"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w:t>
      </w:r>
    </w:p>
    <w:p w14:paraId="54D6B08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Poi comunicò i suoi ordini a Giosuè, figlio di Nun, e gli disse: «Sii forte e coraggioso, poiché tu introdurrai gli Israeliti nella terra che ho giurato di dar loro, e io sarò con te».</w:t>
      </w:r>
    </w:p>
    <w:p w14:paraId="4B3FAB26"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w:t>
      </w:r>
    </w:p>
    <w:p w14:paraId="6495A4CC"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31,1-30). </w:t>
      </w:r>
    </w:p>
    <w:p w14:paraId="5BE017B3"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3EFA15F4"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lastRenderedPageBreak/>
        <w:t>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1B290902"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w:t>
      </w:r>
    </w:p>
    <w:p w14:paraId="104B63A0"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w:t>
      </w:r>
    </w:p>
    <w:p w14:paraId="3739B90F"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3C7D3650"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w:t>
      </w:r>
      <w:r w:rsidRPr="00640037">
        <w:rPr>
          <w:rFonts w:ascii="Arial" w:eastAsia="Times New Roman" w:hAnsi="Arial"/>
          <w:bCs/>
          <w:i/>
          <w:iCs/>
          <w:sz w:val="24"/>
          <w:szCs w:val="20"/>
          <w:lang w:eastAsia="it-IT"/>
        </w:rPr>
        <w:lastRenderedPageBreak/>
        <w:t>Signore li ha consegnati? Perché la loro roccia non è come la nostra e i nostri nemici ne sono giudici.</w:t>
      </w:r>
    </w:p>
    <w:p w14:paraId="2A9967F1"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w:t>
      </w:r>
    </w:p>
    <w:p w14:paraId="5A3549F6"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w:t>
      </w:r>
    </w:p>
    <w:p w14:paraId="49635229"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Esultate, o nazioni, per il suo popolo, perché egli vendicherà il sangue dei suoi servi; volgerà la vendetta contro i suoi avversari e purificherà la sua terra e il suo popolo».</w:t>
      </w:r>
    </w:p>
    <w:p w14:paraId="0253C90A"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Mosè venne con Giosuè, figlio di Nun, e pronunciò agli orecchi del popolo tutte le parole di questo cantico.</w:t>
      </w:r>
    </w:p>
    <w:p w14:paraId="63542573"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2E2D9C0D"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26C85F17"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Ed ecco la benedizione con la quale Mosè, uomo di Dio, benedisse gli Israeliti prima di morire. Egli disse: «Il Signore è venuto dal Sinai, è </w:t>
      </w:r>
      <w:r w:rsidRPr="00640037">
        <w:rPr>
          <w:rFonts w:ascii="Arial" w:eastAsia="Times New Roman" w:hAnsi="Arial"/>
          <w:bCs/>
          <w:i/>
          <w:iCs/>
          <w:sz w:val="24"/>
          <w:szCs w:val="20"/>
          <w:lang w:eastAsia="it-IT"/>
        </w:rPr>
        <w:lastRenderedPageBreak/>
        <w:t xml:space="preserve">spuntato per loro dal Seir, è apparso dal monte Paran, è arrivato tra miriadi di consacrati: dalla sua destra, per loro, il fuoco della legge. Certo, egli ama i popoli; tutti i suoi santi sono nelle tue mani, mentre essi, accampati ai tuoi piedi, ricevono le tue parole. Una legge ci ha ordinato Mosè, un’eredità per l’assemblea di Giacobbe. Vi fu un re in Iesurùn, quando si radunarono i capi del popolo, tutte insieme le tribù d’Israele. </w:t>
      </w:r>
    </w:p>
    <w:p w14:paraId="6FF4A9F4"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Viva Ruben e non muoia, benché siano pochi i suoi uomini».</w:t>
      </w:r>
    </w:p>
    <w:p w14:paraId="1828E31D"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Questo disse per Giuda: «Ascolta, Signore, la voce di Giuda e riconducilo verso il suo popolo; la sua mano difenderà la sua causa e tu sarai l’aiuto contro i suoi avversari».</w:t>
      </w:r>
    </w:p>
    <w:p w14:paraId="739D918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Per Levi disse: «Da’ a Levi i tuoi tummim e i tuoi urim all’uomo a te fedele, che hai messo alla prova a Massa, per cui hai litigato presso le acque di Merìba; a lui che dice del padre e della madre: “Io non li ho visti”, che non riconosce i suoi fratelli e ignora i suoi figli. Essi osservano la tua parola e custodiscono la tua alleanza, insegnano i tuoi decreti a Giacobbe e la tua legge a Israele, pongono l’incenso sotto le tue narici e un sacrificio sul tuo altare. Benedici, Signore, il suo valore e gradisci il lavoro delle sue mani; colpisci al fianco i suoi aggressori e i suoi nemici più non si rialzino».</w:t>
      </w:r>
    </w:p>
    <w:p w14:paraId="7EE582A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Per Beniamino disse: «Prediletto del Signore, Beniamino, abita tranquillo presso di lui; egli lo protegge sempre e tra le sue spalle dimora».</w:t>
      </w:r>
    </w:p>
    <w:p w14:paraId="45D2E005"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Per Giuseppe disse: «Benedetta dal Signore la sua terra! Dalla rugiada abbia il meglio dei cieli, e dall’abisso disteso al di sotto; il meglio dei prodotti del sole e il meglio di ciò che germoglia ogni luna, la primizia dei monti antichi, il meglio dei colli eterni e il meglio della terra e di ciò che contiene. Il favore di colui che abitava nel roveto venga sul capo di Giuseppe, sulla testa del principe tra i suoi fratelli! Come primogenito di toro, egli è d’aspetto maestoso e le sue corna sono di bufalo; con esse cozzerà contro i popoli, tutti insieme, sino ai confini della terra. Tali sono le miriadi di Èfraim e tali le migliaia di Manasse».</w:t>
      </w:r>
    </w:p>
    <w:p w14:paraId="45E8EA12"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Per Zàbulon disse: «Gioisci, Zàbulon, ogni volta che parti, e tu, Ìssacar, nelle tue tende! Chiamano i popoli sulla montagna, dove offrono sacrifici legittimi, perché succhiano le ricchezze dei mari e i tesori nascosti nella sabbia».</w:t>
      </w:r>
    </w:p>
    <w:p w14:paraId="13688E9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Per Gad disse: «Benedetto colui che amplia Gad! Come una leonessa ha la sede, sbranò un braccio e anche un cranio; poi si scelse le primizie, perché là era la parte riservata a un capo. Venne alla testa del popolo, eseguì la giustizia del Signore e i suoi decreti riguardo a Israele».</w:t>
      </w:r>
    </w:p>
    <w:p w14:paraId="2D339086"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Per Dan disse: «Dan è un giovane leone che balza da Basan».</w:t>
      </w:r>
    </w:p>
    <w:p w14:paraId="2E3C31B5"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lastRenderedPageBreak/>
        <w:t>Per Nèftali disse: «Nèftali è sazio di favori e colmo delle benedizioni del Signore: il mare e il meridione sono sua proprietà».</w:t>
      </w:r>
    </w:p>
    <w:p w14:paraId="564BBC1A"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Per Aser disse: «Benedetto tra i figli è Aser! Sia il favorito tra i suoi fratelli e intinga il suo piede nell’olio. Di ferro e di bronzo siano i tuoi catenacci e quanto i tuoi giorni duri il tuo vigore».</w:t>
      </w:r>
    </w:p>
    <w:p w14:paraId="327C18FF"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«Nessuno è pari al Dio di Iesurùn, che cavalca sui cieli per venirti in aiuto e sulle nubi nella sua maestà. Rifugio è il Dio dei tempi antichi e quaggiù lo sono le sue braccia eterne. Ha scacciato davanti a te il nemico e ha intimato: “Distruggi!”. Israele abita tranquillo, la fonte di Giacobbe in luogo appartato, in terra di frumento e di mosto, dove il cielo stilla rugiada.</w:t>
      </w:r>
    </w:p>
    <w:p w14:paraId="5DD7C986"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Te beato, Israele! Chi è come te, popolo salvato dal Signore? Egli è lo scudo della tua difesa e la spada del tuo trionfo. I tuoi nemici vorranno adularti, ma tu calcherai il loro dorso». (Dt 33,1-29).</w:t>
      </w:r>
    </w:p>
    <w:p w14:paraId="3A5B002F"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Poi Mosè salì dalle steppe di Moab sul monte Nebo, cima del Pisga, che è di fronte a Gerico. Il Signore gli mostrò tutta la terra: Gàlaad fino a Dan, tutto Nèftali, la terra di Èfraim e di Manasse, tutta la terra di Giuda fino al mare occidentale e il Negheb, il distretto della valle di Gerico, città delle palme, fino a Soar. Il Signore gli disse: «Questa è la terra per la quale io ho giurato ad Abramo, a Isacco e a Giacobbe: “Io la darò alla tua discendenza”. Te l’ho fatta vedere con i tuoi occhi, ma tu non vi entrerai!».</w:t>
      </w:r>
    </w:p>
    <w:p w14:paraId="5022D122"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Mosè, servo del Signore, morì in quel luogo, nella terra di Moab, secondo l’ordine del Signore. Fu sepolto nella valle, nella terra di Moab, di fronte a Bet-Peor. Nessuno fino ad oggi ha saputo dove sia la sua tomba. Mosè aveva centoventi anni quando morì. Gli occhi non gli si erano spenti e il vigore non gli era venuto meno. Gli Israeliti lo piansero nelle steppe di Moab per trenta giorni, finché furono compiuti i giorni di pianto per il lutto di Mosè. </w:t>
      </w:r>
    </w:p>
    <w:p w14:paraId="62BDD8D2"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Giosuè, figlio di Nun, era pieno dello spirito di saggezza, perché Mosè aveva imposto le mani su di lui. Gli Israeliti gli obbedirono e fecero quello che il Signore aveva comandato a Mosè.</w:t>
      </w:r>
    </w:p>
    <w:p w14:paraId="2833D778"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 (Dt 34,1-12).</w:t>
      </w:r>
    </w:p>
    <w:p w14:paraId="67DDCEA3"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Il testamento di Giosuè</w:t>
      </w:r>
    </w:p>
    <w:p w14:paraId="434D3E52"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w:t>
      </w:r>
      <w:r w:rsidRPr="00640037">
        <w:rPr>
          <w:rFonts w:ascii="Arial" w:eastAsia="Times New Roman" w:hAnsi="Arial"/>
          <w:bCs/>
          <w:i/>
          <w:iCs/>
          <w:sz w:val="24"/>
          <w:szCs w:val="20"/>
          <w:lang w:eastAsia="it-IT"/>
        </w:rPr>
        <w:lastRenderedPageBreak/>
        <w:t>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055CBA57"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 </w:t>
      </w:r>
    </w:p>
    <w:p w14:paraId="51655A52"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Giosuè radunò tutte le tribù d’Israele a Sichem e convocò gli anziani d’Israele, i capi, i giudici e gli scribi, ed essi si presentarono davanti a Dio. Giosuè disse a tutto il popolo:</w:t>
      </w:r>
    </w:p>
    <w:p w14:paraId="3846D6E7"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«Così dice il Signore, Dio d’Israele:</w:t>
      </w:r>
    </w:p>
    <w:p w14:paraId="10AF30F7"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2BF62D6D"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lastRenderedPageBreak/>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1E398332"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1F6ACB6A"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5F0A6877"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2D567798"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6936DE4E"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Il popolo rispose a Giosuè: «No! Noi serviremo il Signore».</w:t>
      </w:r>
    </w:p>
    <w:p w14:paraId="78FB393D"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Giosuè disse allora al popolo: «Voi siete testimoni contro voi stessi, che vi siete scelti il Signore per servirlo!».</w:t>
      </w:r>
    </w:p>
    <w:p w14:paraId="58CFD05F"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Risposero: «Siamo testimoni!».</w:t>
      </w:r>
    </w:p>
    <w:p w14:paraId="3779A60D"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«Eliminate allora gli dèi degli stranieri, che sono in mezzo a voi, e rivolgete il vostro cuore al Signore, Dio d’Israele!».</w:t>
      </w:r>
    </w:p>
    <w:p w14:paraId="50E41CE2"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lastRenderedPageBreak/>
        <w:t>Il popolo rispose a Giosuè: «Noi serviremo il Signore, nostro Dio, e ascolteremo la sua voce!».</w:t>
      </w:r>
    </w:p>
    <w:p w14:paraId="5A34F3F9"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14:paraId="3C808A8C"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Poi Giosuè congedò il popolo, ciascuno alla sua eredità.</w:t>
      </w:r>
    </w:p>
    <w:p w14:paraId="2A4FF6B3"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14:paraId="58B802B3"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264C666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Morì anche Eleàzaro, figlio di Aronne. Lo seppellirono a Gàbaa, che apparteneva a Fineès, suo figlio, in quanto era stata assegnata a lui, nella zona montuosa di Èfraim. (Gs 24,1-33).</w:t>
      </w:r>
    </w:p>
    <w:p w14:paraId="5C01E518"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Il Testamento di Davide</w:t>
      </w:r>
    </w:p>
    <w:p w14:paraId="4FBEBBD5"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Davide rivolse al Signore le parole di questo canto, quando il Signore lo liberò dalla mano di tutti i suoi nemici e dalla mano di Saul. Egli disse:</w:t>
      </w:r>
    </w:p>
    <w:p w14:paraId="6338CCB8"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cieli, si scossero perché egli era adirato. Dalle sue narici saliva fumo, dalla sua bocca un fuoco divorante; da lui sprizzavano carboni ardenti. Abbassò i cieli e discese, una nube oscura sotto i suoi piedi. Cavalcava un cherubino e volava, appariva sulle ali del vento. Si avvolgeva di tenebre come di una tenda, di acque oscure e di nubi. Davanti al suo fulgore arsero carboni ardenti. Il Signore tuonò dal cielo, l’Altissimo fece udire la sua voce. Scagliò saette e li disperse, fulminò con folgore e li sconfisse. Allora apparve il fondo del mare, si scoprirono le fondamenta del mondo, per la minaccia del Signore, per lo spirare del suo furore. Stese la mano </w:t>
      </w:r>
      <w:r w:rsidRPr="00640037">
        <w:rPr>
          <w:rFonts w:ascii="Arial" w:eastAsia="Times New Roman" w:hAnsi="Arial"/>
          <w:bCs/>
          <w:i/>
          <w:iCs/>
          <w:sz w:val="24"/>
          <w:szCs w:val="20"/>
          <w:lang w:eastAsia="it-IT"/>
        </w:rPr>
        <w:lastRenderedPageBreak/>
        <w:t>dall’alto e mi prese, mi sollevò dalle grandi acque, mi liberò da nemici potenti, da coloro che mi odiavano ed erano più forti di me.</w:t>
      </w:r>
    </w:p>
    <w:p w14:paraId="15128FB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la mia innocenza davanti ai suoi occhi. </w:t>
      </w:r>
    </w:p>
    <w:p w14:paraId="0420A718"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Con l’uomo buono tu sei buono, con l’uomo integro tu sei integro, con l’uomo puro tu sei puro e dal perverso non ti fai ingannare. Tu salvi il popolo dei poveri, ma sui superbi abbassi i tuoi occhi. Signore, tu sei la mia lampada; il Signore rischiara le mie tenebre. Con te mi getterò nella mischia, con il mio Dio scavalcherò le mura. </w:t>
      </w:r>
    </w:p>
    <w:p w14:paraId="73B6F2FF"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w:t>
      </w:r>
    </w:p>
    <w:p w14:paraId="4C951214"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Tu mi hai dato il tuo scudo di salvezza, mi hai esaudito e mi hai fatto crescere. Hai spianato la via ai miei passi, i miei piedi non hanno vacillato. Ho inseguito i miei nemici e li ho distrutti, non sono tornato senza averli annientati. Li ho annientati e colpiti e non si sono rialzati, sono caduti sotto i miei piedi.</w:t>
      </w:r>
    </w:p>
    <w:p w14:paraId="0DE36368"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Tu mi hai cinto di forza per la guerra, hai piegato sotto di me gli avversari. Dei nemici mi hai mostrato le spalle: quelli che mi odiavano, li ho distrutti. Hanno gridato e nessuno li ha salvati, hanno gridato al Signore, ma non ha risposto. Come polvere della terra li ho dispersi, calpestati, schiacciati come fango delle strade. Mi hai scampato dal popolo in rivolta, mi hai conservato a capo di nazioni. Un popolo che non conoscevo mi ha servito; stranieri cercavano il mio favore, all’udirmi, subito mi obbedivano, impallidivano uomini stranieri e uscivano tremanti dai loro nascondigli.</w:t>
      </w:r>
    </w:p>
    <w:p w14:paraId="676953F6"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Viva il Signore e benedetta la mia roccia, sia esaltato Dio, rupe della mia salvezza. Dio, tu mi accordi la rivincita e sottometti i popoli al mio giogo, mi sottrai ai miei nemici, dei miei avversari mi fai trionfare e mi liberi dall’uomo violento. Per questo ti loderò, Signore, tra le genti e canterò inni al tuo nome. Egli concede al suo re grandi vittorie, si mostra fedele al suo consacrato, a Davide e alla sua discendenza per sempre». (2Sam 22,1-51).</w:t>
      </w:r>
    </w:p>
    <w:p w14:paraId="4EC6F3A3"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Queste sono le ultime parole di Davide: «Oracolo di Davide, figlio di Iesse, oracolo dell’uomo innalzato dall’Altissimo, del consacrato del Dio di Giacobbe, del soave salmista d’Israele. Lo spirito del Signore </w:t>
      </w:r>
      <w:r w:rsidRPr="00640037">
        <w:rPr>
          <w:rFonts w:ascii="Arial" w:eastAsia="Times New Roman" w:hAnsi="Arial"/>
          <w:bCs/>
          <w:i/>
          <w:iCs/>
          <w:sz w:val="24"/>
          <w:szCs w:val="20"/>
          <w:lang w:eastAsia="it-IT"/>
        </w:rPr>
        <w:lastRenderedPageBreak/>
        <w:t>parla in me, la sua parola è sulla mia lingua; il Dio di Giacobbe ha parlato, la roccia d’Israele mi ha detto: “Chi governa gli uomini con giustizia, chi governa con timore di Dio, è come luce di un mattino quando sorge il sole, mattino senza nubi, che fa scintillare dopo la pioggia i germogli della terra”. Non è forse così la mia casa davanti a Dio, poiché ha stabilito con me un’alleanza eterna, in tutto regolata e osservata? Non farà dunque germogliare quanto mi salva e quanto mi diletta? Ma gli scellerati sono come spine, che si buttano via tutte e non si prendono in mano; chi le tocca si arma di un ferro e di un’asta di lancia e si bruciano sul posto col fuoco».</w:t>
      </w:r>
    </w:p>
    <w:p w14:paraId="417D83F0"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Questi sono i nomi dei prodi di Davide: Is-Baal, l'Acmonita, capo dei Tre. Egli, impugnando la lancia contro ottocento uomini, li trafisse in un solo scontro. Dopo di lui veniva Eleàzaro, figlio di Dodo, l’Acochita, uno dei tre prodi che erano con Davide: quando i Filistei li insultarono, si schierarono là per combattere, mentre gli Israeliti si ritirarono sulle alture. Egli si alzò, percosse i Filistei, finché la sua mano, sfinita, rimase attaccata alla spada. Il Signore operò quel giorno una grande salvezza e il popolo seguì Eleàzaro soltanto per spogliare i cadaveri. Dopo di lui veniva Sammà figlio di Aghè, l’Ararita. I Filistei erano radunati a Lechì; in quel luogo vi era un campo pieno di lenticchie e il popolo fuggì dinanzi ai Filistei. Egli allora si appostò in mezzo al campo, lo difese e sconfisse i Filistei, e il Signore operò una grande vittoria.</w:t>
      </w:r>
    </w:p>
    <w:p w14:paraId="073B7238"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Tre dei Trenta capi scesero al tempo della mietitura e vennero da Davide nella caverna di Adullàm, mentre una schiera di Filistei era accampata nella valle dei Refaìm. Davide era allora nel rifugio e c’era una postazione di Filistei a Betlemme. Davide ebbe un desiderio e disse: «Se qualcuno mi desse da bere l’acqua del pozzo che è vicino alla porta di Betlemme!». I tre prodi irruppero nel campo filisteo, attinsero l’acqua dal pozzo di Betlemme, vicino alla porta, la presero e la presentarono a Davide, il quale però non ne volle bere, ma la sparse in onore del Signore, dicendo: «Non sia mai, Signore, che io faccia una cosa simile! È il sangue di questi uomini, che sono andati là a rischio della loro vita!». Non la volle bere. Tali gesta compirono quei tre prodi.</w:t>
      </w:r>
    </w:p>
    <w:p w14:paraId="0E9994A1"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Abisài, fratello di Ioab, figlio di Seruià, fu il capo dei Trenta. Egli, impugnando la lancia contro trecento uomini, li trafisse; si fece un nome fra i Trenta. Certo, fu glorioso fra i Trenta e divenne loro comandante, ma non giunse alla pari dei Tre. Poi veniva Benaià, figlio di Ioiadà, uomo valoroso, di molte prodezze, originario di Kabseèl. Egli uccise i due figli di Arièl, di Moab; inoltre, sceso in una cisterna in un giorno di neve, vi abbatté un leone. Uccise anche un Egiziano, uomo d’alta statura, il quale teneva in mano una lancia; gli andò incontro con un bastone, strappò di mano all’Egiziano la lancia e lo uccise con la sua stessa lancia. Questo fece Benaià, figlio di Ioiadà, e si fece un nome tra i trenta prodi. Fu glorioso fra i Trenta, ma non giunse alla pari dei Tre. Davide lo mise a capo del suo corpo di guardia. Poi Asaèl, </w:t>
      </w:r>
      <w:r w:rsidRPr="00640037">
        <w:rPr>
          <w:rFonts w:ascii="Arial" w:eastAsia="Times New Roman" w:hAnsi="Arial"/>
          <w:bCs/>
          <w:i/>
          <w:iCs/>
          <w:sz w:val="24"/>
          <w:szCs w:val="20"/>
          <w:lang w:eastAsia="it-IT"/>
        </w:rPr>
        <w:lastRenderedPageBreak/>
        <w:t xml:space="preserve">fratello di Ioab, uno dei Trenta, Elcanàn, figlio di Dodo, di Betlemme, 25Sammà di Carod, Elikà di Carod, Cheles di Pelet, Ira, figlio di Ikkes, di Tekòa, Abièzer di Anatòt, Mebunnài di Cusa, Salmòn di Acòach, Maarai di Netofà, Cheleb, figlio di Baanà, di Netofà, Ittài, figlio di Ribài, di Gàbaa dei figli di Beniamino, Benaià di Piratòn, Iddài di Nacalè-Gaas, Abi-Albòn di Arbàt, Azmàvet di Bacurìm, Eliacbà di Saalbòn, Iasen di Gun, Giònata, figlio di Sammà, di Arar, Achiàm, figlio di Sarar, di Arar, Elifèlet, figlio di Acasbài, il Maacatita, Eliàm, figlio di Achitòfel, di Ghilo, Chesrài di Carmel, Paarài di Arab, Igal, figlio di Natan, di Soba, Banì di Gad, Selek l’Ammonita, Nacrài di Beeròt, scudiero di Ioab, figlio di Seruià, Ira di Ieter, Gareb di Ieter, Uria l’Ittita. In tutto trentasette. (2Sam 23,1-39). </w:t>
      </w:r>
    </w:p>
    <w:p w14:paraId="34E7A680"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Ma l’ordine del re prevalse su Ioab e sui comandanti dell’esercito, e Ioab e i comandanti dell’esercito si allontanarono dal re per fare il censimento del popolo d’Israele.</w:t>
      </w:r>
    </w:p>
    <w:p w14:paraId="35EB5750"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20817799"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w:t>
      </w:r>
      <w:r w:rsidRPr="00640037">
        <w:rPr>
          <w:rFonts w:ascii="Arial" w:eastAsia="Times New Roman" w:hAnsi="Arial"/>
          <w:bCs/>
          <w:i/>
          <w:iCs/>
          <w:sz w:val="24"/>
          <w:szCs w:val="20"/>
          <w:lang w:eastAsia="it-IT"/>
        </w:rPr>
        <w:lastRenderedPageBreak/>
        <w:t>Signore si pentì di quel male e disse all’angelo devastatore del popolo: «Ora basta! Ritira la mano!».</w:t>
      </w:r>
    </w:p>
    <w:p w14:paraId="21D5F2C3"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L’angelo del Signore si trovava presso l’aia di Araunà, il Gebuseo. Davide, vedendo l’angelo che colpiva il popolo, disse al Signore: «Io ho peccato, io ho agito male; ma queste pecore che hanno fatto? La tua mano venga contro di me e contro la casa di mio padre!».</w:t>
      </w:r>
    </w:p>
    <w:p w14:paraId="27CEF5F0"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Ma il re rispose ad Araunà: «No, io acquisterò da te a pagamento e non offrirò olocausti gratuitamente al Signore, mio Dio». Davide acquistò l’aia e i buoi per cinquanta sicli d’argento. Quindi Davide costruì in quel luogo un altare al Signore e offrì olocausti e sacrifici di comunione. Il Signore si mostrò placato verso la terra e il flagello si allontanò da Israele. (2Sam 24,1-25). </w:t>
      </w:r>
    </w:p>
    <w:p w14:paraId="49BDBC86"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Il re Davide era vecchio e avanzato negli anni e, sebbene lo coprissero, non riusciva a riscaldarsi. I suoi servi gli suggerirono: «Si cerchi per il re, nostro signore, una giovane vergine, che assista il re e lo curi e dorma sul suo seno; così il re, nostro signore, si riscalderà». Si cercò in tutto il territorio d’Israele una giovane bella e si trovò Abisàg, la Sunammita, e la condussero al re. La giovane era straordinariamente bella; ella curava il re e lo serviva, ma il re non si unì a lei.</w:t>
      </w:r>
    </w:p>
    <w:p w14:paraId="0EF62D56"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Intanto Adonia, figlio di Agghìt, insuperbito, diceva: «Sarò io il re». Si procurò un carro, un tiro di cavalli e cinquanta uomini che correvano dinanzi a lui. Suo padre non lo contrariò mai, dicendo: «Perché ti comporti in questo modo?». Anche lui era molto avvenente; era nato dopo Assalonne. Si accordò con Ioab, figlio di Seruià, e con il sacerdote Ebiatàr, i quali sostenevano il partito di Adonia. Invece il sacerdote Sadoc, Benaià, figlio di Ioiadà, il profeta Natan, Simei, Rei e il corpo dei prodi di Davide non si schierarono con Adonia. Adonia un giorno immolò pecore, buoi e vitelli grassi presso la pietra Zochèlet, che è vicina alla fonte di Roghel. Invitò tutti i suoi fratelli, figli del re, e tutti gli uomini di Giuda al servizio del re. Ma non invitò il profeta Natan né Benaià né il corpo dei prodi e neppure Salomone, suo fratello.</w:t>
      </w:r>
    </w:p>
    <w:p w14:paraId="1535E8C1"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Allora Natan disse a Betsabea, madre di Salomone: «Non hai sentito che Adonia, figlio di Agghìt, è diventato re e Davide, nostro signore, non lo sa neppure? Ebbene, ti do un consiglio, perché tu salvi la tua </w:t>
      </w:r>
      <w:r w:rsidRPr="00640037">
        <w:rPr>
          <w:rFonts w:ascii="Arial" w:eastAsia="Times New Roman" w:hAnsi="Arial"/>
          <w:bCs/>
          <w:i/>
          <w:iCs/>
          <w:sz w:val="24"/>
          <w:szCs w:val="20"/>
          <w:lang w:eastAsia="it-IT"/>
        </w:rPr>
        <w:lastRenderedPageBreak/>
        <w:t>vita e quella di tuo figlio Salomone. Va’, presentati al re Davide e digli: “O re, mio signore, tu non hai forse giurato alla tua schiava dicendo: Salomone, tuo figlio, sarà re dopo di me, ed egli siederà sul mio trono? Perché allora è diventato re Adonia?”. Ecco, mentre tu starai ancora lì a parlare al re, io ti seguirò e completerò le tue parole».</w:t>
      </w:r>
    </w:p>
    <w:p w14:paraId="502EE38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Betsabea si presentò al re, nella camera da letto; il re era molto vecchio, e Abisàg, la Sunammita, lo serviva. Betsabea si inchinò e si prostrò davanti al re. Il re poi le domandò: «Che hai?». Ella gli rispose: «Signore mio, tu hai giurato alla tua schiava per il Signore, tuo Dio: “Salomone, tuo figlio, sarà re dopo di me, ed egli siederà sul trono”. Ora invece Adonia è diventato re senza che tu, o re, mio signore, neppure lo sappia. Ha immolato molti giovenchi, vitelli grassi e pecore, ha invitato tutti i figli del re, il sacerdote Ebiatàr e Ioab, capo dell’esercito, ma non ha invitato Salomone tuo servitore. Perciò su di te, o re, mio signore, sono gli occhi di tutto Israele, perché annunci loro chi siederà sul trono del re, mio signore, dopo di lui. Quando il re, mio signore, si sarà addormentato con i suoi padri, io e mio figlio Salomone saremo trattati da colpevoli».</w:t>
      </w:r>
    </w:p>
    <w:p w14:paraId="31DC2483"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Mentre lei ancora parlava con il re, arrivò il profeta Natan. Fu annunciato al re: «Ecco, c’è il profeta Natan». Questi entrò alla presenza del re, davanti al quale si prostrò con la faccia a terra. Natan disse: «O re, mio signore, hai forse decretato tu: Adonia regnerà dopo di me e siederà sul mio trono? Difatti oggi egli è andato a immolare molti giovenchi, vitelli grassi e pecore e ha invitato tutti i figli del re, i capi dell’esercito e il sacerdote Ebiatàr. Costoro mangiano e bevono con lui e gridano: “Viva il re Adonia!”. Ma non ha invitato me, tuo servitore, né il sacerdote Sadoc né Benaià, figlio di Ioiadà, né Salomone tuo servitore. Questa cosa è forse avvenuta per ordine del re, mio signore? Perché non hai fatto sapere al tuo servo chi siederà sul trono del re, mio signore, dopo di lui?».</w:t>
      </w:r>
    </w:p>
    <w:p w14:paraId="65718756"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Il re Davide, presa la parola, disse: «Chiamatemi Betsabea!». Costei entrò alla presenza del re e stette davanti a lui. Il re giurò e disse: «Per la vita del Signore che mi ha liberato da ogni angustia! Come ti ho giurato per il Signore, Dio d’Israele, dicendo: “Salomone, tuo figlio, sarà re dopo di me, ed egli siederà sul mio trono al mio posto”, così farò oggi». Betsabea si inchinò con la faccia a terra, si prostrò davanti al re dicendo: «Viva il mio signore, il re Davide, per sempre!». Poi il re Davide disse: «Chiamatemi il sacerdote Sadoc, il profeta Natan e Benaià, figlio di Ioiadà». Costoro entrarono alla presenza del re, che disse loro: «Prendete con voi la guardia del vostro signore: fate montare Salomone, mio figlio, sulla mia mula e fatelo scendere a Ghicon. Ivi il sacerdote Sadoc con il profeta Natan lo unga re d’Israele. Voi suonerete il corno e griderete: “Viva il re Salomone!”. Quindi risalirete dietro a lui, che verrà a sedere sul mio trono e regnerà al mio posto. Poiché io ho designato lui a divenire capo su Israele e su Giuda». Benaià, figlio di Ioiadà, rispose al re: «Così sia! Anche il Signore, Dio del re, mio signore, decida allo stesso modo! Come il </w:t>
      </w:r>
      <w:r w:rsidRPr="00640037">
        <w:rPr>
          <w:rFonts w:ascii="Arial" w:eastAsia="Times New Roman" w:hAnsi="Arial"/>
          <w:bCs/>
          <w:i/>
          <w:iCs/>
          <w:sz w:val="24"/>
          <w:szCs w:val="20"/>
          <w:lang w:eastAsia="it-IT"/>
        </w:rPr>
        <w:lastRenderedPageBreak/>
        <w:t>Signore fu con il re, mio signore, così sia con Salomone e renda il suo trono più splendido del trono del mio signore, il re Davide».</w:t>
      </w:r>
    </w:p>
    <w:p w14:paraId="4F61CE99"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Scesero il sacerdote Sadoc, il profeta Natan e Benaià, figlio di Ioiadà, insieme con i Cretei e con i Peletei; fecero montare Salomone sulla mula del re Davide e lo condussero a Ghicon. Il sacerdote Sadoc prese il corno dell’olio dalla tenda e unse Salomone; suonarono il corno e tutto il popolo gridò: «Viva il re Salomone!». Tutto il popolo risalì dietro a lui, il popolo suonava i flauti e godeva di una grande gioia; il loro clamore lacerava la terra.</w:t>
      </w:r>
    </w:p>
    <w:p w14:paraId="763FB40C"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Lo sentì Adonia insieme agli invitati che erano con lui; essi avevano finito di mangiare. Ioab, udito il suono del corno, chiese: «Perché c’è clamore di città in tumulto?». Mentre parlava ecco giungere Giònata figlio del sacerdote Ebiatàr, al quale Adonia disse: «Vieni! Tu sei un valoroso e rechi certo buone notizie!». «No – rispose Giònata ad Adonia – il re Davide, nostro signore, ha fatto re Salomone e ha mandato con lui il sacerdote Sadoc, il profeta Natan e Benaià, figlio di Ioiadà, insieme con i Cretei e con i Peletei che l’hanno fatto montare sulla mula del re. Il sacerdote Sadoc e il profeta Natan l’hanno unto re a Ghicon; quindi sono risaliti esultanti e la città si è messa in agitazione. Questo è il clamore che avete udito. Anzi Salomone si è già seduto sul trono del regno e i servi del re sono andati a felicitarsi con il re Davide, nostro signore, dicendo: “Il tuo Dio renda il nome di Salomone più celebre del tuo nome e renda il suo trono più splendido del tuo trono!”. Il re si è prostrato sul letto. Poi il re ha detto anche questo: “Sia benedetto il Signore, Dio d’Israele, perché oggi ha concesso che uno sieda sul mio trono mentre i miei occhi lo vedono”».</w:t>
      </w:r>
    </w:p>
    <w:p w14:paraId="04EB22D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Allora tutti gli invitati di Adonia si spaventarono, si alzarono e se ne andarono ognuno per la sua strada. Adonia, che temeva Salomone, alzatosi, andò ad aggrapparsi ai corni dell’altare. Fu riferito a Salomone: «Sappi che Adonia, avendo paura del re Salomone, ha afferrato i corni dell’altare dicendo: “Mi giuri oggi il re Salomone che non farà morire di spada il suo servitore”». Salomone disse: «Se si comporterà da uomo leale, neppure un suo capello cadrà a terra; ma se in lui sarà trovato qualche male, morirà». Il re Salomone ordinò che lo facessero scendere dall’altare; quegli venne a prostrarsi davanti al re Salomone, poi Salomone gli disse: «Va’ a casa tua!». (1Re 1,1-53). </w:t>
      </w:r>
    </w:p>
    <w:p w14:paraId="4BA4CDA7"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I giorni di Davide si erano avvicinati alla morte, ed egli ordinò a Salomone, suo figlio: «Io me ne vado per la strada di ogni uomo sulla terra. Tu sii forte e mòstrati uomo. Osserva la legge del Signore, tuo Dio, procedendo nelle sue vie ed eseguendo le sue leggi, i suoi comandi, le sue norme e le sue istruzioni, come sta scritto nella legge di Mosè, perché tu riesca in tutto quello che farai e dovunque ti volgerai, perché il Signore compia la promessa che mi ha fatto dicendo: “Se i tuoi figli nella loro condotta si cureranno di camminare davanti a me con fedeltà, con tutto il loro cuore e con tutta la loro anima, non ti sarà tolto un discendente dal trono d’Israele”.</w:t>
      </w:r>
    </w:p>
    <w:p w14:paraId="0C724BF3"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lastRenderedPageBreak/>
        <w:t>Anche tu sai quel che ha fatto a me Ioab, figlio di Seruià, cioè come egli ha trattato i due capi dell’esercito d’Israele, Abner, figlio di Ner, e Amasà, figlio di Ieter, come li ha uccisi spargendo in tempo di pace il sangue di guerra, e mettendo sangue di guerra sulla sua cintura che era intorno ai suoi fianchi e sul suo sandalo che era ai suoi piedi. Agirai con la tua saggezza, e non permetterai che la sua vecchiaia scenda in pace agli inferi. Agirai con bontà verso i figli di Barzillài il Galaadita, e saranno tra coloro che mangiano alla tua tavola, perché mi hanno assistito mentre fuggivo da Assalonne, tuo fratello. Ed ecco accanto a te Simei, figlio di Ghera, Beniaminita, di Bacurìm; egli mi maledisse con una maledizione terribile nel giorno in cui andavo a Macanàim. Ma discese incontro a me al Giordano e gli giurai per il Signore: “Non ti farò morire di spada”. Ora però non lasciarlo impunito. Infatti tu sei un uomo saggio e sai ciò che gli dovrai fare. Farai scendere la sua canizie agli inferi con morte violenta».</w:t>
      </w:r>
    </w:p>
    <w:p w14:paraId="17D8594F"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Davide si addormentò con i suoi padri e fu sepolto nella Città di Davide. La durata del regno di Davide su Israele fu di quarant’anni: a Ebron regnò sette anni e a Gerusalemme regnò trentatré anni. (1Re 2,1-11).</w:t>
      </w:r>
    </w:p>
    <w:p w14:paraId="61E6EFBB"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Il testamento di San Paolo. </w:t>
      </w:r>
    </w:p>
    <w:p w14:paraId="7387D670"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D3A6A0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0502FC72"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lastRenderedPageBreak/>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5E9B49B9"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Dopo aver detto questo, si inginocchiò con tutti loro e pregò. Tutti scoppiarono in pianto e, gettandosi al collo di Paolo, lo baciavano, addolorati soprattutto perché aveva detto che non avrebbero più rivisto il suo volto. E lo accompagnarono fino alla nave. (At 20,17-38).</w:t>
      </w:r>
    </w:p>
    <w:p w14:paraId="066833C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Ora invochiamo lo Spirito Santo di Dio. Chiediamo che scenda sopra di noi, che sia Lui la nostra sapienza e intelligenza per comprendere questo </w:t>
      </w:r>
      <w:r w:rsidRPr="00640037">
        <w:rPr>
          <w:rFonts w:ascii="Arial" w:eastAsia="Times New Roman" w:hAnsi="Arial"/>
          <w:i/>
          <w:sz w:val="24"/>
          <w:szCs w:val="20"/>
          <w:lang w:eastAsia="it-IT"/>
        </w:rPr>
        <w:t>“Divino Testamento”</w:t>
      </w:r>
      <w:r w:rsidRPr="00640037">
        <w:rPr>
          <w:rFonts w:ascii="Arial" w:eastAsia="Times New Roman" w:hAnsi="Arial"/>
          <w:sz w:val="24"/>
          <w:szCs w:val="20"/>
          <w:lang w:eastAsia="it-IT"/>
        </w:rPr>
        <w:t xml:space="preserve"> nel quale sono racchiusi tutti i tesori del cuore di Cristo Gesù. </w:t>
      </w:r>
    </w:p>
    <w:p w14:paraId="6696E62E" w14:textId="77777777" w:rsidR="00640037" w:rsidRPr="00640037" w:rsidRDefault="00640037" w:rsidP="00640037">
      <w:pPr>
        <w:spacing w:after="120" w:line="240" w:lineRule="auto"/>
        <w:jc w:val="both"/>
        <w:rPr>
          <w:rFonts w:ascii="Arial" w:eastAsia="Times New Roman" w:hAnsi="Arial"/>
          <w:sz w:val="24"/>
          <w:szCs w:val="20"/>
          <w:lang w:eastAsia="it-IT"/>
        </w:rPr>
      </w:pPr>
    </w:p>
    <w:p w14:paraId="460955D7"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83" w:name="_Toc235027190"/>
      <w:bookmarkStart w:id="84" w:name="_Toc62149877"/>
      <w:r w:rsidRPr="00640037">
        <w:rPr>
          <w:rFonts w:ascii="Arial" w:eastAsia="Times New Roman" w:hAnsi="Arial" w:cs="Arial"/>
          <w:b/>
          <w:sz w:val="24"/>
          <w:szCs w:val="24"/>
          <w:lang w:eastAsia="it-IT"/>
        </w:rPr>
        <w:t>BREVE INTRODUZIONE</w:t>
      </w:r>
      <w:bookmarkEnd w:id="83"/>
      <w:bookmarkEnd w:id="84"/>
      <w:r w:rsidRPr="00640037">
        <w:rPr>
          <w:rFonts w:ascii="Arial" w:eastAsia="Times New Roman" w:hAnsi="Arial" w:cs="Arial"/>
          <w:b/>
          <w:sz w:val="24"/>
          <w:szCs w:val="24"/>
          <w:lang w:eastAsia="it-IT"/>
        </w:rPr>
        <w:t xml:space="preserve"> </w:t>
      </w:r>
    </w:p>
    <w:p w14:paraId="6F2EFED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L’amore di Gesù per i suoi è sino alla fine. È un amore completo, perfetto, santo, puro, immacolato, di purissimo dono. Questo amore raggiunge il sommo della perfezione quando Gesù si sveste della sua Signoria eterna e divina, si cinge i fianchi da umile, bassissimo servo, innalza i suoi discepoli al posto di Signori e comincia a lavare loro i piedi. La lavanda dei piedi è vero capovolgimento del Creatore e della creatura, del Servito e del servitore. Il Creatore prende il posto della creatura. Il Servito del servitore. Questo capovolgimento è immagine, preludio, figura dell’altro assai più spettacolare capovolgimento: il Santo prende il posto del peccatore, l’Offeso il posto dell’offensore, il Giusto il posto del colpevole, ed espia la sua colpa. È questo l’amore sino alla fine di Gesù per i suoi discepoli: la sostituzione. Gesù ci amò per sostituzione vicaria, anzi per espiazione vicaria, al posto nostro, in vece nostra. Il Crocifisso espia per i suoi crocifissori. Anche nell’occasione del traditore svelato Gesù manifesta il suo grande amore per l’uomo. Anche lui Gesù vorrebbe salvare. Gli offre l’occasione di potersi redimere. Ma ormai era troppo tardi. Il diavolo si era impossessato di Giuda e ogni salvezza era resa impossibile. C’è un momento in cui la salvezza è possibile e un momento in cui essa non è più possibile. Per questo si deve porre molta attenzione a che nessuno di noi pensi di poter oltrepassare i limiti del male. Si possono varcare, ma poi diviene impossibile potervi ritornare. Il peccato è anche vero mistero di non più ritorno da esso. </w:t>
      </w:r>
    </w:p>
    <w:p w14:paraId="78F40B0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Quanto Gesù vive per i suoi discepoli, cioè il suo amore sino alla fine, vuole che sia stile di vita, regola di comportamento, nuovo comandamento di tutti verso tutti. Anche i discepoli si devono amare gli uni gli altri sul modello ed esempio di Gesù. Anche loro devono sempre vivere la legge del capovolgimento degli esseri: il Superiore si deve fare inferiore e il </w:t>
      </w:r>
      <w:r w:rsidRPr="00640037">
        <w:rPr>
          <w:rFonts w:ascii="Arial" w:eastAsia="Times New Roman" w:hAnsi="Arial"/>
          <w:i/>
          <w:sz w:val="24"/>
          <w:szCs w:val="20"/>
          <w:lang w:eastAsia="it-IT"/>
        </w:rPr>
        <w:t xml:space="preserve">“Maestro” “Ministro”. </w:t>
      </w:r>
      <w:r w:rsidRPr="00640037">
        <w:rPr>
          <w:rFonts w:ascii="Arial" w:eastAsia="Times New Roman" w:hAnsi="Arial"/>
          <w:sz w:val="24"/>
          <w:szCs w:val="20"/>
          <w:lang w:eastAsia="it-IT"/>
        </w:rPr>
        <w:t xml:space="preserve">È questa l’unica vera regola del servizio. Altre regole non sono di Cristo Gesù, perché Gesù non le ha vissute. Gesù dona a questa regola un frutto di straordinaria grandezza: solo quanti la vivranno saranno riconosciuti dal mondo suoi discepoli. Gli altri, quanti cioè non vivranno questa sua regola, anche se dicono di essere discepoli di </w:t>
      </w:r>
      <w:r w:rsidRPr="00640037">
        <w:rPr>
          <w:rFonts w:ascii="Arial" w:eastAsia="Times New Roman" w:hAnsi="Arial"/>
          <w:sz w:val="24"/>
          <w:szCs w:val="20"/>
          <w:lang w:eastAsia="it-IT"/>
        </w:rPr>
        <w:lastRenderedPageBreak/>
        <w:t xml:space="preserve">Gesù, il mondo né li vede come suoi discepoli né li riconosce. Anche se loro diranno di esserlo, il mondo li ignora e non sa cosa farsene di loro. Non sono discepoli di Gesù. Sono in tutto come il mondo. Pietro ancora una volta non crede nella Parola del suo Maestro. Ancora è troppo sicuro di sé. Dovrà passare per una umiliante esperienza prima che si possa convincere che il suo Maestro e Signore è l’Uomo dalla parola più vera, anzi verissima. Il nostro cuore si deve sempre mettere in dubbio dinanzi ad ogni sua Parola. Questa è la giusta regola per chi vuole preservare la sua vita da ogni sottile forma di superbia che conduce alla morte. </w:t>
      </w:r>
    </w:p>
    <w:p w14:paraId="4557BB92" w14:textId="77777777" w:rsidR="00640037" w:rsidRPr="00640037" w:rsidRDefault="00640037" w:rsidP="00640037">
      <w:pPr>
        <w:spacing w:after="120" w:line="240" w:lineRule="auto"/>
        <w:jc w:val="both"/>
        <w:rPr>
          <w:rFonts w:ascii="Arial" w:eastAsia="Times New Roman" w:hAnsi="Arial"/>
          <w:sz w:val="24"/>
          <w:szCs w:val="20"/>
          <w:lang w:eastAsia="it-IT"/>
        </w:rPr>
      </w:pPr>
    </w:p>
    <w:p w14:paraId="51C3BA83"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85" w:name="_Toc232313709"/>
      <w:bookmarkStart w:id="86" w:name="_Toc62149878"/>
      <w:r w:rsidRPr="00640037">
        <w:rPr>
          <w:rFonts w:ascii="Arial" w:eastAsia="Times New Roman" w:hAnsi="Arial" w:cs="Arial"/>
          <w:b/>
          <w:sz w:val="24"/>
          <w:szCs w:val="24"/>
          <w:lang w:eastAsia="it-IT"/>
        </w:rPr>
        <w:t>Lavanda dei piedi</w:t>
      </w:r>
      <w:bookmarkEnd w:id="85"/>
      <w:bookmarkEnd w:id="86"/>
    </w:p>
    <w:p w14:paraId="5CD711B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w:t>
      </w:r>
      <w:r w:rsidRPr="00640037">
        <w:rPr>
          <w:rFonts w:ascii="Arial" w:eastAsia="Times New Roman" w:hAnsi="Arial"/>
          <w:b/>
          <w:sz w:val="24"/>
          <w:szCs w:val="20"/>
          <w:lang w:eastAsia="it-IT"/>
        </w:rPr>
        <w:t xml:space="preserve">Prima della festa di Pasqua Gesù, sapendo che era venuta la sua ora di passare da questo mondo al Padre, avendo amato i suoi che erano nel mondo, li amò fino alla fine. </w:t>
      </w:r>
    </w:p>
    <w:p w14:paraId="41CEDF4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festa di Pasqua è ormai imminente. Siamo oggi al quinto giorno della settimana. La Pasqua si celebrava con l’accensione delle prime luci al tramonto del sesto giorno. Gesù anticipa di un giorno la celebrazione rituale della Pasqua, perché nella realtà, Lui, che è l’Agnello di Dio che toglie i peccati del mondo, la celebra il sesto giorno, nello stesso istante in cui venivano immolati gli agnelli della cena. Gesù sa cosa lo attende. La sua morte è imminente. La sua ora è venuta. Egli deve passare da questo mondo al Padre. Al Padre egli deve passare attraverso la morte. Lui vi passerà attraverso la morte di croce. Questa verità da questo istante guiderà ogni suo gesto, ogni sua parola, ogni sua azione. Tutto Gesù farà da questo istante in poi alla luce di questa verità. L’ombra della croce aleggia già nel Cenacolo.</w:t>
      </w:r>
    </w:p>
    <w:p w14:paraId="3857E20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Ora il testo sacro ci annunzia due altre grandi verità. Gesù ha amato i suoi che erano nel mondo. Li ha amati perché li ha scelti. La scelta di Gesù è il grande frutto del suo amore per loro. La vocazione è frutto del più grande amore di Cristo. Nella vocazione apostolica Gesù consegna tutto di Lui ai suoi discepoli. Si pone nelle loro mani e nel loro cuore, sulla loro bocca e sui loro piedi. Si dona per essere fatto interamente loro. Si dona perché loro siano </w:t>
      </w:r>
      <w:r w:rsidRPr="00640037">
        <w:rPr>
          <w:rFonts w:ascii="Arial" w:eastAsia="Times New Roman" w:hAnsi="Arial"/>
          <w:i/>
          <w:sz w:val="24"/>
          <w:szCs w:val="20"/>
          <w:lang w:eastAsia="it-IT"/>
        </w:rPr>
        <w:t>Lui</w:t>
      </w:r>
      <w:r w:rsidRPr="00640037">
        <w:rPr>
          <w:rFonts w:ascii="Arial" w:eastAsia="Times New Roman" w:hAnsi="Arial"/>
          <w:sz w:val="24"/>
          <w:szCs w:val="20"/>
          <w:lang w:eastAsia="it-IT"/>
        </w:rPr>
        <w:t xml:space="preserve"> fino alla consumazione della storia. Se non entriamo in questa verità della vocazione, quando potremo comprendere la reale sua grandezza.</w:t>
      </w:r>
    </w:p>
    <w:p w14:paraId="1E864A4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Nella vocazione apostolica Cristo si fa noi. Noi ci facciamo Lui. Diveniamo una cosa sola, una sola verità, una sola carità, una sola essenza, un solo corpo, una sola vita, un solo mistero, una sola missione. Diveniamo Lui che vive in noi. Gesù ha amato i suoi perché con infinito amore li ha guidati, corretti, aiutati, confortati, condotti per mano, perché imparassero, apprendessero ogni cosa di Lui, in modo da poterla poi fare e dire con il loro cuore, la loro anima, la loro intelligenza, con la loro vita tutta intera posta a servizio della missione di redenzione e di salvezza.</w:t>
      </w:r>
    </w:p>
    <w:p w14:paraId="20DD7B8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ha amato i suoi perché ha sempre loro svelato il suo cuore. Agli altri parlava in parabole. A loro ha sempre spiegato ogni cosa. Loro erano la sua stessa vita. Come sua stessa vita li ha sempre amati. Sarebbe sufficiente porre questa regola di Gesù a fondamento della formazione di quanti si preparano alla missione </w:t>
      </w:r>
      <w:r w:rsidRPr="00640037">
        <w:rPr>
          <w:rFonts w:ascii="Arial" w:eastAsia="Times New Roman" w:hAnsi="Arial"/>
          <w:i/>
          <w:sz w:val="24"/>
          <w:szCs w:val="20"/>
          <w:lang w:eastAsia="it-IT"/>
        </w:rPr>
        <w:t>“apostolica”</w:t>
      </w:r>
      <w:r w:rsidRPr="00640037">
        <w:rPr>
          <w:rFonts w:ascii="Arial" w:eastAsia="Times New Roman" w:hAnsi="Arial"/>
          <w:sz w:val="24"/>
          <w:szCs w:val="20"/>
          <w:lang w:eastAsia="it-IT"/>
        </w:rPr>
        <w:t xml:space="preserve"> per dare al nostro Sacerdozio Cattolico la vera dimensione, essenza, </w:t>
      </w:r>
      <w:r w:rsidRPr="00640037">
        <w:rPr>
          <w:rFonts w:ascii="Arial" w:eastAsia="Times New Roman" w:hAnsi="Arial"/>
          <w:sz w:val="24"/>
          <w:szCs w:val="20"/>
          <w:lang w:eastAsia="it-IT"/>
        </w:rPr>
        <w:lastRenderedPageBreak/>
        <w:t xml:space="preserve">conformazione di Cristo Signore. Per questo occorre che colui che forma sia visibilmente Cristo dentro e fuori. Che ami come Cristo. Che come Cristo viva ed operi. Che come Cristo Gesù si relazioni con il Padre. E tuttavia quest’amore così pieno, così forte, così intenso, così vero, così reale, non è che l’inizio. Possiamo definirlo come l’alba dinanzi al sole quando brilla a mezzogiorno. Ora l’Apostolo Giovanni ci dice che Gesù </w:t>
      </w:r>
      <w:r w:rsidRPr="00640037">
        <w:rPr>
          <w:rFonts w:ascii="Arial" w:eastAsia="Times New Roman" w:hAnsi="Arial"/>
          <w:i/>
          <w:sz w:val="24"/>
          <w:szCs w:val="20"/>
          <w:lang w:eastAsia="it-IT"/>
        </w:rPr>
        <w:t>“amò i suoi sino alla fine”</w:t>
      </w:r>
      <w:r w:rsidRPr="00640037">
        <w:rPr>
          <w:rFonts w:ascii="Arial" w:eastAsia="Times New Roman" w:hAnsi="Arial"/>
          <w:sz w:val="24"/>
          <w:szCs w:val="20"/>
          <w:lang w:eastAsia="it-IT"/>
        </w:rPr>
        <w:t>. Il primo significato di questo amore sino alla fine lo possiamo già dedurre dal racconto delle nozze di Cana con il quale Gesù inizia la sua vita pubblica.</w:t>
      </w:r>
    </w:p>
    <w:p w14:paraId="6BD9118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018180C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6036BA3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Questo, a Cana di Galilea, fu l’inizio dei segni compiuti da Gesù; egli manifestò la sua gloria e i suoi discepoli credettero in lui. (Gv 2,1-11).</w:t>
      </w:r>
    </w:p>
    <w:p w14:paraId="2E91F0D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Prima verità di questo amore di Gesù </w:t>
      </w:r>
      <w:r w:rsidRPr="00640037">
        <w:rPr>
          <w:rFonts w:ascii="Arial" w:eastAsia="Times New Roman" w:hAnsi="Arial"/>
          <w:i/>
          <w:sz w:val="24"/>
          <w:szCs w:val="20"/>
          <w:lang w:eastAsia="it-IT"/>
        </w:rPr>
        <w:t>“sino alla fine”</w:t>
      </w:r>
      <w:r w:rsidRPr="00640037">
        <w:rPr>
          <w:rFonts w:ascii="Arial" w:eastAsia="Times New Roman" w:hAnsi="Arial"/>
          <w:sz w:val="24"/>
          <w:szCs w:val="20"/>
          <w:lang w:eastAsia="it-IT"/>
        </w:rPr>
        <w:t xml:space="preserve">: mai Gesù è venuto meno in questo amore. Mai in Lui c’è stato un calo, mai una caduta. Nell’esame di coscienza che lo Spirito fa all’angelo della Chiesa di Èfeso viene rimproverato proprio questo: aver iniziato con un amore grande, ma non di avere perseverato in esso. Da questo amore infatti l’angelo era caduto. Aveva iniziato con il vino buono. Ora dava ai suoi fedeli vino annacquato. </w:t>
      </w:r>
    </w:p>
    <w:p w14:paraId="2FD099B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p>
    <w:p w14:paraId="70A674E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 xml:space="preserve">La crisi cristiana, di sacerdoti e di fedeli laici, è proprio questa: si inizia con un amore grande. A poco a poco si precipita nella tiepidezza, nell’indifferenza, nella noncuranza, fino ad abbandonare del tutto l’amore. In Gesù invece l’amore è stato un perenne crescendo. È iniziato con il vino buono, ha finito con il vino ottimo, il migliore di tutti i vini. Ma c’è un altro significato che dobbiamo porre dinanzi al cuore di ognuno di questo </w:t>
      </w:r>
      <w:r w:rsidRPr="00640037">
        <w:rPr>
          <w:rFonts w:ascii="Arial" w:eastAsia="Times New Roman" w:hAnsi="Arial"/>
          <w:i/>
          <w:sz w:val="24"/>
          <w:szCs w:val="20"/>
          <w:lang w:eastAsia="it-IT"/>
        </w:rPr>
        <w:t>“amore sino alla fine”</w:t>
      </w:r>
      <w:r w:rsidRPr="00640037">
        <w:rPr>
          <w:rFonts w:ascii="Arial" w:eastAsia="Times New Roman" w:hAnsi="Arial"/>
          <w:sz w:val="24"/>
          <w:szCs w:val="20"/>
          <w:lang w:eastAsia="it-IT"/>
        </w:rPr>
        <w:t xml:space="preserve">. L’amore </w:t>
      </w:r>
      <w:r w:rsidRPr="00640037">
        <w:rPr>
          <w:rFonts w:ascii="Arial" w:eastAsia="Times New Roman" w:hAnsi="Arial"/>
          <w:i/>
          <w:sz w:val="24"/>
          <w:szCs w:val="20"/>
          <w:lang w:eastAsia="it-IT"/>
        </w:rPr>
        <w:t>“sino alla fine”</w:t>
      </w:r>
      <w:r w:rsidRPr="00640037">
        <w:rPr>
          <w:rFonts w:ascii="Arial" w:eastAsia="Times New Roman" w:hAnsi="Arial"/>
          <w:sz w:val="24"/>
          <w:szCs w:val="20"/>
          <w:lang w:eastAsia="it-IT"/>
        </w:rPr>
        <w:t xml:space="preserve"> di Gesù è un amore </w:t>
      </w:r>
      <w:r w:rsidRPr="00640037">
        <w:rPr>
          <w:rFonts w:ascii="Arial" w:eastAsia="Times New Roman" w:hAnsi="Arial"/>
          <w:i/>
          <w:sz w:val="24"/>
          <w:szCs w:val="20"/>
          <w:lang w:eastAsia="it-IT"/>
        </w:rPr>
        <w:t>“senza fine”</w:t>
      </w:r>
      <w:r w:rsidRPr="00640037">
        <w:rPr>
          <w:rFonts w:ascii="Arial" w:eastAsia="Times New Roman" w:hAnsi="Arial"/>
          <w:sz w:val="24"/>
          <w:szCs w:val="20"/>
          <w:lang w:eastAsia="it-IT"/>
        </w:rPr>
        <w:t>. È un amore che supera gli stessi limiti della morte. È un amore che rimane in eterno. Questo amore è senza fine nel tempo, ma è anche senza fine nell’amore. Ogni amore è finito dalla finitezza della nostra vita. Ogni vita è finita. Una vita finita non può produrre un amore infinito.</w:t>
      </w:r>
    </w:p>
    <w:p w14:paraId="3CE0615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vita di Gesù è invece infinita. Questa vita infinita produce, genera un amore infinito. Genera e produce un amore che si fa sacrificio di amore e trasforma questo sacrificio d’amore in una Eucaristia di amore e per amore. In questo amore senza fine Gesù si immola con un sacrificio immortale, eterno, unico, compiuto nella storia, vissuto sulla croce, sacrificio cruento, vero versamento del suo sangue. In questo amore senza fine Gesù ogni giorno si immola sull’altare perché attualizza, attraverso il Sacerdote, quell’unico sacrificio cruento in modo incruento ed eternamente si offre al Padre per la redenzione dell’umanità. È questo il mistero dell’amore di Cristo Gesù, al quale l’amore di ogni suo discepolo si dovrà conformare al fine di divenire un unico e solo amore sino alla fine.</w:t>
      </w:r>
    </w:p>
    <w:p w14:paraId="07033E1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Facendo suo l’amore senza fine di Gesù, anche il discepolo può amare sino alla fine con un amore che non ha fine. Hanno una visione da ciechi tutti coloro che negano il valore di vero sacrificio all’amore di Cristo sulla croce, vera offerta sacra, vera immolazione, vero olocausto. Dopo Cristo Gesù l’amore è solo questo: volontà di dare tutta la nostra vita ai fratelli, anche cruentemente, con il versamento del sangue, per la loro redenzione eterna. Senza questo amore sino alla fine, senza questo amore senza fine, tutto svanisce, tutto perisce, tutto diviene incomprensibile nella nostra vita. Cosa è il Sacerdozio Cattolico se non un amore di redenzione senza fine sino alla fine? Cosa è il Matrimonio vissuto secondo la fede se non l’imitazione dell’amore di Cristo Gesù sino alla fine senza fine? San Paolo non pone Cristo Signore come unico modello dell’amore tra un uomo e una donna nel Matrimonio da loro celebrato?</w:t>
      </w:r>
    </w:p>
    <w:p w14:paraId="2272D3E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2A36FD1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w:t>
      </w:r>
      <w:r w:rsidRPr="00640037">
        <w:rPr>
          <w:rFonts w:ascii="Arial" w:eastAsia="Times New Roman" w:hAnsi="Arial"/>
          <w:i/>
          <w:iCs/>
          <w:sz w:val="24"/>
          <w:szCs w:val="20"/>
          <w:lang w:eastAsia="it-IT"/>
        </w:rPr>
        <w:lastRenderedPageBreak/>
        <w:t>a sua moglie e i due diventeranno una sola carne. Questo mistero è grande: io lo dico in riferimento a Cristo e alla Chiesa! Così anche voi: ciascuno da parte sua ami la propria moglie come se stesso, e la moglie sia rispettosa verso il marito. (Ef 5,21-33).</w:t>
      </w:r>
    </w:p>
    <w:p w14:paraId="1A97FE2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Dio non ha bisogno di sangue per placare la sua sete di giustizia e di verità. La sete di Dio è purissimo amore, purissima santità, purissima verità, purissimo dono. Non siamo stati noi a dare Cristo Gesù al Padre, ad immolarlo per noi. È stato il Padre che lo ha donato a noi e lo ha donato dall’alto della Croce. È stato Cristo Gesù a donarsi a noi e si è donato dall’alto della croce. Cosa è la croce? Essa altro non è che l’amore sino alla fine per vivere un amore senza fine. È questa la vocazione del cristiano: vivere un amore sino alla fine senza fine. Questa vocazione si può vivere in un solo modo: facendo Cristo Gesù nostra vita. Facendoci noi vita di Cristo Gesù, nello Spirito Santo. Cosa è allora il Testamento di Gesù? Esso è la manifestazione di questo amore sino alla fine senza fine ed anche il suo dono per sempre. Questa manifestazione e questo dono sono stati donati agli Apostoli perché attraverso di loro fossero donati ad ogni altro uomo. Cosa è allora la missione apostolica? È la manifestazione e il dono dell’amore di Gesù sino alla fine senza fine al mondo intero. Manifestazione e dono devono essere una cosa sola. L’apostolo però potrà dare quanto Cristo gli ha dato in un solo modo: attraverso il dono della sua vita che si fa amore sino alla fine senza fine.</w:t>
      </w:r>
    </w:p>
    <w:p w14:paraId="53FCCFE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2</w:t>
      </w:r>
      <w:r w:rsidRPr="00640037">
        <w:rPr>
          <w:rFonts w:ascii="Arial" w:eastAsia="Times New Roman" w:hAnsi="Arial"/>
          <w:b/>
          <w:sz w:val="24"/>
          <w:szCs w:val="20"/>
          <w:lang w:eastAsia="it-IT"/>
        </w:rPr>
        <w:t xml:space="preserve">Durante la cena, quando il diavolo aveva già messo in cuore a Giuda, figlio di Simone Iscariota, di tradirlo, </w:t>
      </w:r>
    </w:p>
    <w:p w14:paraId="24C0357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Ora Gesù rivela ai suoi come si ama con un amore sino alla fine senza fine. Questo insegnamento avviene durante la cena. La Cena è quella della Pasqua. È l’Ultima Cena di Gesù. Alla cena è presente anche Giuda, figlio di Simone Iscariota. Giuda aveva già consumato il suo tradimento. Aveva già venduto Gesù ai sommi sacerdoti e ai farisei per trenta monete d’argento.</w:t>
      </w:r>
    </w:p>
    <w:p w14:paraId="7CD1108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Terminati tutti questi discorsi, Gesù disse ai suoi discepoli: «Voi sapete che fra due giorni è la Pasqua e il Figlio dell’uomo sarà consegnato per essere crocifisso».</w:t>
      </w:r>
    </w:p>
    <w:p w14:paraId="7B74824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Allora i capi dei sacerdoti e gli anziani del popolo si riunirono nel palazzo del sommo sacerdote, che si chiamava Caifa, e tennero consiglio per catturare Gesù con un inganno e farlo morire. Dicevano però: «Non durante la festa, perché non avvenga una rivolta fra il popolo».</w:t>
      </w:r>
    </w:p>
    <w:p w14:paraId="3FB7D40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w:t>
      </w:r>
      <w:r w:rsidRPr="00640037">
        <w:rPr>
          <w:rFonts w:ascii="Arial" w:eastAsia="Times New Roman" w:hAnsi="Arial"/>
          <w:i/>
          <w:iCs/>
          <w:sz w:val="24"/>
          <w:szCs w:val="20"/>
          <w:lang w:eastAsia="it-IT"/>
        </w:rPr>
        <w:lastRenderedPageBreak/>
        <w:t>dico: dovunque sarà annunciato questo Vangelo, nel mondo intero, in ricordo di lei si dirà anche ciò che ella ha fatto».</w:t>
      </w:r>
    </w:p>
    <w:p w14:paraId="0A4F28A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Allora uno dei Dodici, chiamato Giuda Iscariota, andò dai capi dei sacerdoti e disse: «Quanto volete darmi perché io ve lo consegni?». E quelli gli fissarono trenta monete d’argento. Da quel momento cercava l’occasione propizia per consegnarlo. (Mt 26,1-16).</w:t>
      </w:r>
    </w:p>
    <w:p w14:paraId="19D85DE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Il diavolo lo aveva tentato e lui si era lasciato tentare. Il diavolo è vero maestro nell’arte e nella scienza della seduzione. San Paolo sa questo e mette in guardia la Comunità di Corinto perché pongano ogni attenzione a che il diavolo, o Satana non seduca i loro pensieri, allo stesso modo che ha sedotto i pensieri di Eva.</w:t>
      </w:r>
    </w:p>
    <w:p w14:paraId="1C970D5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11,1-6). </w:t>
      </w:r>
    </w:p>
    <w:p w14:paraId="69E83CD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L’ombra di Giuda il traditore aleggia per tutta la prima parte della Cena. Giuda è attualmente un governato dal diavolo. </w:t>
      </w:r>
    </w:p>
    <w:p w14:paraId="0D73DE3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w:t>
      </w:r>
      <w:r w:rsidRPr="00640037">
        <w:rPr>
          <w:rFonts w:ascii="Arial" w:eastAsia="Times New Roman" w:hAnsi="Arial"/>
          <w:b/>
          <w:sz w:val="24"/>
          <w:szCs w:val="20"/>
          <w:lang w:eastAsia="it-IT"/>
        </w:rPr>
        <w:t xml:space="preserve">Gesù, sapendo che il Padre gli aveva dato tutto nelle mani e che era venuto da Dio e a Dio ritornava, </w:t>
      </w:r>
    </w:p>
    <w:p w14:paraId="3120244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Ecco la coscienza e la scienza di Gesù: il Padre ha messo tutto nelle sue mani. </w:t>
      </w:r>
      <w:r w:rsidRPr="00640037">
        <w:rPr>
          <w:rFonts w:ascii="Arial" w:eastAsia="Times New Roman" w:hAnsi="Arial"/>
          <w:i/>
          <w:sz w:val="24"/>
          <w:szCs w:val="20"/>
          <w:lang w:eastAsia="it-IT"/>
        </w:rPr>
        <w:t>“Tutto”</w:t>
      </w:r>
      <w:r w:rsidRPr="00640037">
        <w:rPr>
          <w:rFonts w:ascii="Arial" w:eastAsia="Times New Roman" w:hAnsi="Arial"/>
          <w:sz w:val="24"/>
          <w:szCs w:val="20"/>
          <w:lang w:eastAsia="it-IT"/>
        </w:rPr>
        <w:t xml:space="preserve"> significa veramente tutto, anzi </w:t>
      </w:r>
      <w:r w:rsidRPr="00640037">
        <w:rPr>
          <w:rFonts w:ascii="Arial" w:eastAsia="Times New Roman" w:hAnsi="Arial"/>
          <w:i/>
          <w:sz w:val="24"/>
          <w:szCs w:val="20"/>
          <w:lang w:eastAsia="it-IT"/>
        </w:rPr>
        <w:t>“Il Tutto”</w:t>
      </w:r>
      <w:r w:rsidRPr="00640037">
        <w:rPr>
          <w:rFonts w:ascii="Arial" w:eastAsia="Times New Roman" w:hAnsi="Arial"/>
          <w:sz w:val="24"/>
          <w:szCs w:val="20"/>
          <w:lang w:eastAsia="it-IT"/>
        </w:rPr>
        <w:t>, cioè il Padre stesso si è messo nelle mani di Gesù. Leggiamo questa verità alla luce del Vangelo secondo Matteo.</w:t>
      </w:r>
    </w:p>
    <w:p w14:paraId="391D1BF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2CC616C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Venite a me, voi tutti che siete stanchi e oppressi, e io vi darò ristoro. Prendete il mio giogo sopra di voi e imparate da me, che sono mite e umile di cuore, e troverete ristoro per la vostra vita. Il mio giogo infatti è dolce e il mio peso leggero». (Mt 11,25-30).</w:t>
      </w:r>
    </w:p>
    <w:p w14:paraId="4665113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Ogni tesoro di scienza, sapienza, verità, misericordia, carità, benevolenza, santità del Padre, anzitutto il Padre si è messo nelle mani del Figlio. Se il Figlio Lo dona, il Padre è donato; se il Figlio non Lo dona; il Padre non è donato, non </w:t>
      </w:r>
      <w:r w:rsidRPr="00640037">
        <w:rPr>
          <w:rFonts w:ascii="Arial" w:eastAsia="Times New Roman" w:hAnsi="Arial"/>
          <w:sz w:val="24"/>
          <w:szCs w:val="20"/>
          <w:lang w:eastAsia="it-IT"/>
        </w:rPr>
        <w:lastRenderedPageBreak/>
        <w:t xml:space="preserve">si dona. Il Padre è il Datore del Figlio. Il Figlio è il Datore del Padre e dello Spirito Santo. È il Padre che dona lo Spirito Santo e che si dona. Si dona e dona lo Spirito Santo per mezzo del suo Figlio Unigenito. Tutto, veramente tutto è in Cristo, per Cristo, con Cristo, perché </w:t>
      </w:r>
      <w:r w:rsidRPr="00640037">
        <w:rPr>
          <w:rFonts w:ascii="Arial" w:eastAsia="Times New Roman" w:hAnsi="Arial"/>
          <w:i/>
          <w:sz w:val="24"/>
          <w:szCs w:val="20"/>
          <w:lang w:eastAsia="it-IT"/>
        </w:rPr>
        <w:t xml:space="preserve">“Il Tutto” </w:t>
      </w:r>
      <w:r w:rsidRPr="00640037">
        <w:rPr>
          <w:rFonts w:ascii="Arial" w:eastAsia="Times New Roman" w:hAnsi="Arial"/>
          <w:sz w:val="24"/>
          <w:szCs w:val="20"/>
          <w:lang w:eastAsia="it-IT"/>
        </w:rPr>
        <w:t>è in Cristo, per Cristo, con Cristo. Le conseguenze di questa verità sono immense, infinte, eterne. È in Cristo la verità del Padre e il suo Dono perfetto. Dove Cristo non regna, non regnano neanche la verità del Padre e il suo Dono perfetto. Non regna di conseguenza l’uomo ricondotto nella sua verità e nella sua carità. Senza Cristo non c’è il vero Dio. Senza il vero Dio mai ci potrà essere il vero uomo. Senza Cristo vi sarà sempre un uomo frammentato, spezzettato, fatto a brandelli. C’è l’uomo in tutta la sua parzialità, mai ci potrà essere nella pienezza della sua essenza.</w:t>
      </w:r>
    </w:p>
    <w:p w14:paraId="2E52FA1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Noi sovente lavoriamo con il frammento uomo e non ci accorgiamo che il frammento </w:t>
      </w:r>
      <w:r w:rsidRPr="00640037">
        <w:rPr>
          <w:rFonts w:ascii="Arial" w:eastAsia="Times New Roman" w:hAnsi="Arial"/>
          <w:i/>
          <w:sz w:val="24"/>
          <w:szCs w:val="20"/>
          <w:lang w:eastAsia="it-IT"/>
        </w:rPr>
        <w:t>“funziona”</w:t>
      </w:r>
      <w:r w:rsidRPr="00640037">
        <w:rPr>
          <w:rFonts w:ascii="Arial" w:eastAsia="Times New Roman" w:hAnsi="Arial"/>
          <w:sz w:val="24"/>
          <w:szCs w:val="20"/>
          <w:lang w:eastAsia="it-IT"/>
        </w:rPr>
        <w:t xml:space="preserve"> in quanto è parte di un tutto. La ruota non è l’automobile e neanche lo sterzo. Il motore non è l’automobile e neanche l’albero di trasmissione. Noi molto spesso parliamo all’uomo – parte: volontà, intelligenza, razionalità, volontà, cuore, sentimenti, corpo, anima, spirito. Ci dimentichiamo anche noi che le parti non sono l’uomo e che se non viene ricomposto l’uomo, la parte mai potrà </w:t>
      </w:r>
      <w:r w:rsidRPr="00640037">
        <w:rPr>
          <w:rFonts w:ascii="Arial" w:eastAsia="Times New Roman" w:hAnsi="Arial"/>
          <w:i/>
          <w:sz w:val="24"/>
          <w:szCs w:val="20"/>
          <w:lang w:eastAsia="it-IT"/>
        </w:rPr>
        <w:t>“funzionare”</w:t>
      </w:r>
      <w:r w:rsidRPr="00640037">
        <w:rPr>
          <w:rFonts w:ascii="Arial" w:eastAsia="Times New Roman" w:hAnsi="Arial"/>
          <w:sz w:val="24"/>
          <w:szCs w:val="20"/>
          <w:lang w:eastAsia="it-IT"/>
        </w:rPr>
        <w:t xml:space="preserve">. L’intelligenza senza volontà è inutile. La volontà senza sapienza diviene </w:t>
      </w:r>
      <w:r w:rsidRPr="00640037">
        <w:rPr>
          <w:rFonts w:ascii="Arial" w:eastAsia="Times New Roman" w:hAnsi="Arial"/>
          <w:i/>
          <w:sz w:val="24"/>
          <w:szCs w:val="20"/>
          <w:lang w:eastAsia="it-IT"/>
        </w:rPr>
        <w:t>“dittatura”</w:t>
      </w:r>
      <w:r w:rsidRPr="00640037">
        <w:rPr>
          <w:rFonts w:ascii="Arial" w:eastAsia="Times New Roman" w:hAnsi="Arial"/>
          <w:sz w:val="24"/>
          <w:szCs w:val="20"/>
          <w:lang w:eastAsia="it-IT"/>
        </w:rPr>
        <w:t xml:space="preserve">, </w:t>
      </w:r>
      <w:r w:rsidRPr="00640037">
        <w:rPr>
          <w:rFonts w:ascii="Arial" w:eastAsia="Times New Roman" w:hAnsi="Arial"/>
          <w:i/>
          <w:sz w:val="24"/>
          <w:szCs w:val="20"/>
          <w:lang w:eastAsia="it-IT"/>
        </w:rPr>
        <w:t>“tirannia”</w:t>
      </w:r>
      <w:r w:rsidRPr="00640037">
        <w:rPr>
          <w:rFonts w:ascii="Arial" w:eastAsia="Times New Roman" w:hAnsi="Arial"/>
          <w:sz w:val="24"/>
          <w:szCs w:val="20"/>
          <w:lang w:eastAsia="it-IT"/>
        </w:rPr>
        <w:t xml:space="preserve">, </w:t>
      </w:r>
      <w:r w:rsidRPr="00640037">
        <w:rPr>
          <w:rFonts w:ascii="Arial" w:eastAsia="Times New Roman" w:hAnsi="Arial"/>
          <w:i/>
          <w:sz w:val="24"/>
          <w:szCs w:val="20"/>
          <w:lang w:eastAsia="it-IT"/>
        </w:rPr>
        <w:t>“schiavitù”</w:t>
      </w:r>
      <w:r w:rsidRPr="00640037">
        <w:rPr>
          <w:rFonts w:ascii="Arial" w:eastAsia="Times New Roman" w:hAnsi="Arial"/>
          <w:sz w:val="24"/>
          <w:szCs w:val="20"/>
          <w:lang w:eastAsia="it-IT"/>
        </w:rPr>
        <w:t xml:space="preserve">, </w:t>
      </w:r>
      <w:r w:rsidRPr="00640037">
        <w:rPr>
          <w:rFonts w:ascii="Arial" w:eastAsia="Times New Roman" w:hAnsi="Arial"/>
          <w:i/>
          <w:sz w:val="24"/>
          <w:szCs w:val="20"/>
          <w:lang w:eastAsia="it-IT"/>
        </w:rPr>
        <w:t>“terrorismo”</w:t>
      </w:r>
      <w:r w:rsidRPr="00640037">
        <w:rPr>
          <w:rFonts w:ascii="Arial" w:eastAsia="Times New Roman" w:hAnsi="Arial"/>
          <w:sz w:val="24"/>
          <w:szCs w:val="20"/>
          <w:lang w:eastAsia="it-IT"/>
        </w:rPr>
        <w:t xml:space="preserve">, </w:t>
      </w:r>
      <w:r w:rsidRPr="00640037">
        <w:rPr>
          <w:rFonts w:ascii="Arial" w:eastAsia="Times New Roman" w:hAnsi="Arial"/>
          <w:i/>
          <w:sz w:val="24"/>
          <w:szCs w:val="20"/>
          <w:lang w:eastAsia="it-IT"/>
        </w:rPr>
        <w:t>“delinquenza”</w:t>
      </w:r>
      <w:r w:rsidRPr="00640037">
        <w:rPr>
          <w:rFonts w:ascii="Arial" w:eastAsia="Times New Roman" w:hAnsi="Arial"/>
          <w:sz w:val="24"/>
          <w:szCs w:val="20"/>
          <w:lang w:eastAsia="it-IT"/>
        </w:rPr>
        <w:t xml:space="preserve">, </w:t>
      </w:r>
      <w:r w:rsidRPr="00640037">
        <w:rPr>
          <w:rFonts w:ascii="Arial" w:eastAsia="Times New Roman" w:hAnsi="Arial"/>
          <w:i/>
          <w:sz w:val="24"/>
          <w:szCs w:val="20"/>
          <w:lang w:eastAsia="it-IT"/>
        </w:rPr>
        <w:t>“ricatto”</w:t>
      </w:r>
      <w:r w:rsidRPr="00640037">
        <w:rPr>
          <w:rFonts w:ascii="Arial" w:eastAsia="Times New Roman" w:hAnsi="Arial"/>
          <w:sz w:val="24"/>
          <w:szCs w:val="20"/>
          <w:lang w:eastAsia="it-IT"/>
        </w:rPr>
        <w:t>, ogni altro male che uccide lo stesso uomo che è solo volontà. Anche il cuore da solo è un pessimo conduttore. Ti porta nei peccati più orrendi. Così dicasi di ogni altra parte dell’uomo.</w:t>
      </w:r>
    </w:p>
    <w:p w14:paraId="4050651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è venuto per ricomporre l’uomo, ricrearlo, rigenerarlo, dargli una nuova vita. Manda lo Spirito Santo perché tolga il cuore di pietra dal peccato e metta al suo posto un cuore di carne, capace di amare. Ecco </w:t>
      </w:r>
      <w:r w:rsidRPr="00640037">
        <w:rPr>
          <w:rFonts w:ascii="Arial" w:eastAsia="Times New Roman" w:hAnsi="Arial"/>
          <w:i/>
          <w:sz w:val="24"/>
          <w:szCs w:val="20"/>
          <w:lang w:eastAsia="it-IT"/>
        </w:rPr>
        <w:t>“Il Tutto”</w:t>
      </w:r>
      <w:r w:rsidRPr="00640037">
        <w:rPr>
          <w:rFonts w:ascii="Arial" w:eastAsia="Times New Roman" w:hAnsi="Arial"/>
          <w:sz w:val="24"/>
          <w:szCs w:val="20"/>
          <w:lang w:eastAsia="it-IT"/>
        </w:rPr>
        <w:t xml:space="preserve"> di Cristo Gesù. Gli altri lavorano con un uomo a pezzi, in frammenti. Gesù ricompone l’uomo perché lo costituisce in unità. Dove Cristo è assente anche la globalità dell’uomo è assente. Un pezzo di uomo non è l’uomo. Questa è la verità di Cristo Gesù. Ecco ancora la coscienza e la scienza di Cristo Gesù. Egli sa da dove viene e dove va. Sa che viene da Dio. Sa che sta ritornando a Dio. Egli è sempre nella luce eterna della conoscenza del suo mistero. Tutto quanto sta compiendo in quest’ora, lo sta compiendo all’ombra della sua morte, ormai imminente. Domani sera, alla stessa ora, sarà già nelle braccia della morte mentre dorme nel sepolcro in attesa della sua gloriosa risurrezione. </w:t>
      </w:r>
    </w:p>
    <w:p w14:paraId="6744354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640037">
        <w:rPr>
          <w:rFonts w:ascii="Arial" w:eastAsia="Times New Roman" w:hAnsi="Arial"/>
          <w:b/>
          <w:position w:val="6"/>
          <w:sz w:val="24"/>
          <w:szCs w:val="20"/>
          <w:vertAlign w:val="superscript"/>
          <w:lang w:eastAsia="it-IT"/>
        </w:rPr>
        <w:t>4</w:t>
      </w:r>
      <w:r w:rsidRPr="00640037">
        <w:rPr>
          <w:rFonts w:ascii="Arial" w:eastAsia="Times New Roman" w:hAnsi="Arial"/>
          <w:b/>
          <w:sz w:val="24"/>
          <w:szCs w:val="20"/>
          <w:lang w:eastAsia="it-IT"/>
        </w:rPr>
        <w:t>si alzò da tavola, depose le vesti, prese un asciugamano e se lo cinse attorno alla vita.</w:t>
      </w:r>
      <w:r w:rsidRPr="00640037">
        <w:rPr>
          <w:rFonts w:ascii="Arial" w:eastAsia="Times New Roman" w:hAnsi="Arial"/>
          <w:b/>
          <w:position w:val="4"/>
          <w:sz w:val="24"/>
          <w:szCs w:val="20"/>
          <w:lang w:eastAsia="it-IT"/>
        </w:rPr>
        <w:t xml:space="preserve"> </w:t>
      </w:r>
    </w:p>
    <w:p w14:paraId="3EBC7E3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Vivendo di questa scienza e di questa coscienza, Gesù si alza da tavola, depone le vesti, prende un asciugamano e se lo cinge attorno alla vita. Si alza da tavola: abbandona cioè il posto di colui che è servito. È Gesù stesso che ci offre questa interpretazione.</w:t>
      </w:r>
    </w:p>
    <w:p w14:paraId="60420DB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w:t>
      </w:r>
      <w:r w:rsidRPr="00640037">
        <w:rPr>
          <w:rFonts w:ascii="Arial" w:eastAsia="Times New Roman" w:hAnsi="Arial"/>
          <w:i/>
          <w:iCs/>
          <w:sz w:val="24"/>
          <w:szCs w:val="20"/>
          <w:lang w:eastAsia="it-IT"/>
        </w:rPr>
        <w:lastRenderedPageBreak/>
        <w:t>tavola o chi serve? Non è forse colui che sta a tavola? Eppure io sto in mezzo a voi come colui che serve. (Lc 22,24-27).</w:t>
      </w:r>
    </w:p>
    <w:p w14:paraId="61161A1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è il servo di tutti. È il servo di tutti non per natura, né per persona. Per natura e per Persona egli è Dio. È il servo di tutti perché per volontà si è lasciato fare servo di tutti da Dio. Questo il Padre gli ha chiesto. Questo Lui ha voluto. Questo si è lasciato fare. </w:t>
      </w:r>
    </w:p>
    <w:p w14:paraId="27F4166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w:t>
      </w:r>
    </w:p>
    <w:p w14:paraId="5A0B9D9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20,20-28).</w:t>
      </w:r>
    </w:p>
    <w:p w14:paraId="0AAAA57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Per natura Gesù deve stare a tavola. Per volontà, per obbedienza, per amore si fa il servo di tutti. Depone le vesti: si spoglia della sua divinità, della sua dignità, della sua gloria, della sua Signoria. Ecco come San Paolo aveva detto ciò che l’Apostolo Giovanni dice nella più semplice delle frasi.</w:t>
      </w:r>
    </w:p>
    <w:p w14:paraId="4F99C13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5896E4D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2FD55E2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w:t>
      </w:r>
      <w:r w:rsidRPr="00640037">
        <w:rPr>
          <w:rFonts w:ascii="Arial" w:eastAsia="Times New Roman" w:hAnsi="Arial"/>
          <w:i/>
          <w:iCs/>
          <w:sz w:val="24"/>
          <w:szCs w:val="20"/>
          <w:lang w:eastAsia="it-IT"/>
        </w:rPr>
        <w:lastRenderedPageBreak/>
        <w:t>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278AB0E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Non si può amare, non si può servire se non si depongono tutte le vesti di cui ci si è ricoperti e di cui ci si copre ogni giorno. Gesù quando detta al dottore della Legge la regola dell’amore del prossimo ci indica due vesti da cui ci dobbiamo sempre svestire: quella del sacerdote e l’altra del levita.</w:t>
      </w:r>
    </w:p>
    <w:p w14:paraId="0EB2400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w:t>
      </w:r>
    </w:p>
    <w:p w14:paraId="674E19E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w:t>
      </w:r>
    </w:p>
    <w:p w14:paraId="3A44FEA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Oggi sono infinite le vesti che coprono l’uomo. Eccone alcune sofisticate e moderne: la veste del razzismo, dell’odio, della violenza, dell’inimicizia, della delinquenza, dell’arroganza, della prepotenza, dell’usura, del ricatto, del terrore, del pizzo, dello sfruttamento, della pigrizia, dell’irresponsabilità, della superbia, dell’invidia, della gelosia, della ricerca della propria gloria, della paura. C’è una veste tutta attuale ed è quella del rifiuto dell’altro perché diverso da noi. Ci sono poi le molteplici vesti religiose di cui ci dovremmo svestire se vogliamo servire come Cristo ha servito. Infine ci sono le vesti della scienza, della tecnica, dell’arte, della conoscenza, dello studio, della ricerca, dell’invenzione. Ognuno potrebbe costruirsi una sua particolare veste che è il suo impedimento ad amare. </w:t>
      </w:r>
    </w:p>
    <w:p w14:paraId="03E9FB9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ci chiede una sola veste: quella del servizio e questa veste si chiama umiltà. Gesù si veste della sua divinità non per natura. Per natura rimane in eterno di </w:t>
      </w:r>
      <w:r w:rsidRPr="00640037">
        <w:rPr>
          <w:rFonts w:ascii="Arial" w:eastAsia="Times New Roman" w:hAnsi="Arial"/>
          <w:sz w:val="24"/>
          <w:szCs w:val="20"/>
          <w:lang w:eastAsia="it-IT"/>
        </w:rPr>
        <w:lastRenderedPageBreak/>
        <w:t xml:space="preserve">Dio. Si veste per volontà. Per volontà si fa </w:t>
      </w:r>
      <w:r w:rsidRPr="00640037">
        <w:rPr>
          <w:rFonts w:ascii="Arial" w:eastAsia="Times New Roman" w:hAnsi="Arial"/>
          <w:i/>
          <w:sz w:val="24"/>
          <w:szCs w:val="20"/>
          <w:lang w:eastAsia="it-IT"/>
        </w:rPr>
        <w:t>“non Dio”</w:t>
      </w:r>
      <w:r w:rsidRPr="00640037">
        <w:rPr>
          <w:rFonts w:ascii="Arial" w:eastAsia="Times New Roman" w:hAnsi="Arial"/>
          <w:sz w:val="24"/>
          <w:szCs w:val="20"/>
          <w:lang w:eastAsia="it-IT"/>
        </w:rPr>
        <w:t xml:space="preserve">, </w:t>
      </w:r>
      <w:r w:rsidRPr="00640037">
        <w:rPr>
          <w:rFonts w:ascii="Arial" w:eastAsia="Times New Roman" w:hAnsi="Arial"/>
          <w:i/>
          <w:sz w:val="24"/>
          <w:szCs w:val="20"/>
          <w:lang w:eastAsia="it-IT"/>
        </w:rPr>
        <w:t>“non Signore”</w:t>
      </w:r>
      <w:r w:rsidRPr="00640037">
        <w:rPr>
          <w:rFonts w:ascii="Arial" w:eastAsia="Times New Roman" w:hAnsi="Arial"/>
          <w:sz w:val="24"/>
          <w:szCs w:val="20"/>
          <w:lang w:eastAsia="it-IT"/>
        </w:rPr>
        <w:t xml:space="preserve">, </w:t>
      </w:r>
      <w:r w:rsidRPr="00640037">
        <w:rPr>
          <w:rFonts w:ascii="Arial" w:eastAsia="Times New Roman" w:hAnsi="Arial"/>
          <w:i/>
          <w:sz w:val="24"/>
          <w:szCs w:val="20"/>
          <w:lang w:eastAsia="it-IT"/>
        </w:rPr>
        <w:t>“non Padrone”</w:t>
      </w:r>
      <w:r w:rsidRPr="00640037">
        <w:rPr>
          <w:rFonts w:ascii="Arial" w:eastAsia="Times New Roman" w:hAnsi="Arial"/>
          <w:sz w:val="24"/>
          <w:szCs w:val="20"/>
          <w:lang w:eastAsia="it-IT"/>
        </w:rPr>
        <w:t xml:space="preserve">, </w:t>
      </w:r>
      <w:r w:rsidRPr="00640037">
        <w:rPr>
          <w:rFonts w:ascii="Arial" w:eastAsia="Times New Roman" w:hAnsi="Arial"/>
          <w:i/>
          <w:sz w:val="24"/>
          <w:szCs w:val="20"/>
          <w:lang w:eastAsia="it-IT"/>
        </w:rPr>
        <w:t>“non Re”</w:t>
      </w:r>
      <w:r w:rsidRPr="00640037">
        <w:rPr>
          <w:rFonts w:ascii="Arial" w:eastAsia="Times New Roman" w:hAnsi="Arial"/>
          <w:sz w:val="24"/>
          <w:szCs w:val="20"/>
          <w:lang w:eastAsia="it-IT"/>
        </w:rPr>
        <w:t xml:space="preserve">, </w:t>
      </w:r>
      <w:r w:rsidRPr="00640037">
        <w:rPr>
          <w:rFonts w:ascii="Arial" w:eastAsia="Times New Roman" w:hAnsi="Arial"/>
          <w:i/>
          <w:sz w:val="24"/>
          <w:szCs w:val="20"/>
          <w:lang w:eastAsia="it-IT"/>
        </w:rPr>
        <w:t>“non Maestro”</w:t>
      </w:r>
      <w:r w:rsidRPr="00640037">
        <w:rPr>
          <w:rFonts w:ascii="Arial" w:eastAsia="Times New Roman" w:hAnsi="Arial"/>
          <w:sz w:val="24"/>
          <w:szCs w:val="20"/>
          <w:lang w:eastAsia="it-IT"/>
        </w:rPr>
        <w:t xml:space="preserve">, </w:t>
      </w:r>
      <w:r w:rsidRPr="00640037">
        <w:rPr>
          <w:rFonts w:ascii="Arial" w:eastAsia="Times New Roman" w:hAnsi="Arial"/>
          <w:i/>
          <w:sz w:val="24"/>
          <w:szCs w:val="20"/>
          <w:lang w:eastAsia="it-IT"/>
        </w:rPr>
        <w:t>“non Capo”</w:t>
      </w:r>
      <w:r w:rsidRPr="00640037">
        <w:rPr>
          <w:rFonts w:ascii="Arial" w:eastAsia="Times New Roman" w:hAnsi="Arial"/>
          <w:sz w:val="24"/>
          <w:szCs w:val="20"/>
          <w:lang w:eastAsia="it-IT"/>
        </w:rPr>
        <w:t>. Per volontà il Dio, il Signore, il Padrone, il Re, il Maestro, il Capo si fa il servo dei suoi discepoli. Possiamo dire che in questo istante si compie il mistero dell’Incarnazione per Gesù. Nel seno della Vergine Maria si è fatto carne. Nel Cenacolo, questa sera si fa il servo. L’Incarnazione è ora compiuta, è perfetta, ad essa non manca più nulla. Manca ancora una cosa sola: farsi nutrimento dell’uomo nell’Eucaristia. Farsi sacrificio di salvezza sulla croce. Farsi risurrezione gloriosa nel sepolcro. Farsi ascensione gloriosa al Cielo. Allora il mistero è veramente compiuto. È questa la verità che Gesù ci insegna nel Vangelo secondo Matteo.</w:t>
      </w:r>
    </w:p>
    <w:p w14:paraId="4265050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Venite a me, voi tutti che siete stanchi e oppressi, e io vi darò ristoro. Prendete il mio giogo sopra di voi e imparate da me, che sono mite e umile di cuore, e troverete ristoro per la vostra vita. Il mio giogo infatti è dolce e il mio peso leggero». (Mt 11,28-30).</w:t>
      </w:r>
    </w:p>
    <w:p w14:paraId="387DBF9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Prende un asciugamano e se lo cinge attorno alla vita: ora Gesù dona concretezza al suo </w:t>
      </w:r>
      <w:r w:rsidRPr="00640037">
        <w:rPr>
          <w:rFonts w:ascii="Arial" w:eastAsia="Times New Roman" w:hAnsi="Arial"/>
          <w:i/>
          <w:sz w:val="24"/>
          <w:szCs w:val="20"/>
          <w:lang w:eastAsia="it-IT"/>
        </w:rPr>
        <w:t>“svestimento”. “Si sveste”</w:t>
      </w:r>
      <w:r w:rsidRPr="00640037">
        <w:rPr>
          <w:rFonts w:ascii="Arial" w:eastAsia="Times New Roman" w:hAnsi="Arial"/>
          <w:sz w:val="24"/>
          <w:szCs w:val="20"/>
          <w:lang w:eastAsia="it-IT"/>
        </w:rPr>
        <w:t xml:space="preserve"> della sua Signora, </w:t>
      </w:r>
      <w:r w:rsidRPr="00640037">
        <w:rPr>
          <w:rFonts w:ascii="Arial" w:eastAsia="Times New Roman" w:hAnsi="Arial"/>
          <w:i/>
          <w:sz w:val="24"/>
          <w:szCs w:val="20"/>
          <w:lang w:eastAsia="it-IT"/>
        </w:rPr>
        <w:t>“si veste”</w:t>
      </w:r>
      <w:r w:rsidRPr="00640037">
        <w:rPr>
          <w:rFonts w:ascii="Arial" w:eastAsia="Times New Roman" w:hAnsi="Arial"/>
          <w:sz w:val="24"/>
          <w:szCs w:val="20"/>
          <w:lang w:eastAsia="it-IT"/>
        </w:rPr>
        <w:t xml:space="preserve"> da servo. Svestirsi e rivestirsi devono essere una cosa sola. Il fallimento dell’amore cristiano risiede proprio in questo: nel non fare divenire una cosa sola queste due azioni. Un esempio: il cristiano nel battesimo si sveste del mondo, ma poi non si riveste di Cristo. Così anche dicasi del Sacerdote: si spoglia di sé ma poi non si conforma a Cristo Gesù. Questo non portare a compimento le due azioni comporta che a poco a poco il mondo riconquista il cristiano e l’amore di sé si riappropria del Sacerdote. Questa legge vale anche per il Matrimonio e per ogni altro sacramento che celebriamo. Le due azioni: svestirsi e ricoprirsi devono divenire una cosa sola, altrimenti la prima azione perde il suo valore e l’uomo ritorna nella condizione di prima, anzi in una condizione peggiore. Anche questa verità ci insegna Cristo Signore nel suo Vangelo.</w:t>
      </w:r>
    </w:p>
    <w:p w14:paraId="4B2C07F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p>
    <w:p w14:paraId="7339FE6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Il lavoro pastorale degli Apostoli del Signore non dovrà solamente consistere nella prima azione: quello dello svestirci. Dovrà invece abbracciare tutte e due le azioni, sapendo che è sempre la seconda che dona valore alla prima. La prima senza la seconda rimane senza frutto, anzi diviene una forte occasione di scandalo. Si trasforma in derisione per chi l’ha compiuta. Anche questa verità ci viene insegnata dal Vangelo.</w:t>
      </w:r>
    </w:p>
    <w:p w14:paraId="12E151F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w:t>
      </w:r>
    </w:p>
    <w:p w14:paraId="6912528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w:t>
      </w:r>
    </w:p>
    <w:p w14:paraId="7EF4470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Buona cosa è il sale, ma se anche il sale perde il sapore, con che cosa verrà salato? Non serve né per la terra né per il concime e così lo buttano via. Chi ha orecchi per ascoltare, ascolti». (Lc 12,25-35).</w:t>
      </w:r>
    </w:p>
    <w:p w14:paraId="7C54BBE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È sulla seconda azione che oggi si constata tutto il fallimento dell’azione pastorale. Sovente assistiamo ad una pastorale allegra che non si cura affatto della seconda azione. Chi vuole servire come Cristo Gesù si deve svestire della sua intera vita e rivestire la forma e l’essenza del servo. </w:t>
      </w:r>
    </w:p>
    <w:p w14:paraId="59B9F60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5</w:t>
      </w:r>
      <w:r w:rsidRPr="00640037">
        <w:rPr>
          <w:rFonts w:ascii="Arial" w:eastAsia="Times New Roman" w:hAnsi="Arial"/>
          <w:b/>
          <w:sz w:val="24"/>
          <w:szCs w:val="20"/>
          <w:lang w:eastAsia="it-IT"/>
        </w:rPr>
        <w:t xml:space="preserve">Poi versò dell’acqua nel catino e cominciò a lavare i piedi dei discepoli e ad asciugarli con l’asciugamano di cui si era cinto. </w:t>
      </w:r>
    </w:p>
    <w:p w14:paraId="4E1FFAF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Ora Gesù porta a compimento la sua opera di servo. Versa l’acqua nel catino e comincia a lavare i piedi dei discepoli e ad asciugarli con l’asciugano di cui si era cinto. In quest’azione concreta è il vero capovolgimento della vita e della storia. Dio, il Creatore, il Signore, l’Onnipotente, il Verbo Eterno, l’Agnello di Dio prende il posto dei servi. I servi prendono il posto del loro Dio. Dio lava i piedi alle sue creature. Le sue creature si lasciano lavare i piedi dal loro Dio e Signore. È questo l’abbassamento, l’annientamento, la Kenosi di Dio in Cristo Gesù. È questa la legge della carità, dell’amore, del servizio. È possibile vivere questa legge? Umanamente parlando questa legge non si può vivere a causa del peccato che regna nel cuore degli uomini. Divinamente parlando si può vivere, a condizione che ci lasciamo ricolmare dall’amore di Cristo Gesù, che lo Spirito Santo versa nei nostri cuori. Questa legge così ci viene insegnata da San Paolo.</w:t>
      </w:r>
    </w:p>
    <w:p w14:paraId="3BEB340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9373AF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w:t>
      </w:r>
      <w:r w:rsidRPr="00640037">
        <w:rPr>
          <w:rFonts w:ascii="Arial" w:eastAsia="Times New Roman" w:hAnsi="Arial"/>
          <w:i/>
          <w:iCs/>
          <w:sz w:val="24"/>
          <w:szCs w:val="20"/>
          <w:lang w:eastAsia="it-IT"/>
        </w:rPr>
        <w:lastRenderedPageBreak/>
        <w:t>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6DE1AC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71B71B1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18971B6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7803BE9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42B3CE8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Possiamo amare come Cristo ha amato, possiamo svestirci e rivestirci a condizione che quotidianamente ci lasciamo ricolmare dall’amore di Cristo Gesù per mezzo del suo Santo Spirito. La carità cristiana, vero svestimento e rivestimento, non opera di pura filantropia. Essa è santissima opera di Dio nei nostri cuori. Solo divenendo una cosa sola con Cristo Gesù, una sola vita, una sola carità, un solo amore, possiamo servire come Lui ha servito in questa Notte Santa e sulla Croce. </w:t>
      </w:r>
    </w:p>
    <w:p w14:paraId="0707981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6</w:t>
      </w:r>
      <w:r w:rsidRPr="00640037">
        <w:rPr>
          <w:rFonts w:ascii="Arial" w:eastAsia="Times New Roman" w:hAnsi="Arial"/>
          <w:b/>
          <w:sz w:val="24"/>
          <w:szCs w:val="20"/>
          <w:lang w:eastAsia="it-IT"/>
        </w:rPr>
        <w:t xml:space="preserve">Venne dunque da Simon Pietro e questi gli disse: «Signore, tu lavi i piedi a me?». </w:t>
      </w:r>
    </w:p>
    <w:p w14:paraId="496386C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giunge da Simon Pietro. È il suo turno. Tocca a lui lasciarsi lavare i piedi da Gesù. Lui però si rifiuta. Non vuole che Gesù gli faccia da servo. Gesù è il Signore, il Maestro e Maestro e Signore deve sempre rimanere dinanzi ai suoi </w:t>
      </w:r>
      <w:r w:rsidRPr="00640037">
        <w:rPr>
          <w:rFonts w:ascii="Arial" w:eastAsia="Times New Roman" w:hAnsi="Arial"/>
          <w:sz w:val="24"/>
          <w:szCs w:val="20"/>
          <w:lang w:eastAsia="it-IT"/>
        </w:rPr>
        <w:lastRenderedPageBreak/>
        <w:t>occhi e di ogni altro discepolo. Simon Pietro valuta ogni cosa con i suoi pensieri di carne. I pensieri di Dio sono infinitamente oltre i nostri pensieri.</w:t>
      </w:r>
    </w:p>
    <w:p w14:paraId="0A36258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55,6-9).</w:t>
      </w:r>
    </w:p>
    <w:p w14:paraId="5A4AB6C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Noi Dio non lo comprendiamo. I suoi pensieri sono un abisso di amore e di verità. Questa verità Giuditta l’aveva proclamata ai capi della sua città. </w:t>
      </w:r>
    </w:p>
    <w:p w14:paraId="7F540C5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56699FE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w:t>
      </w:r>
    </w:p>
    <w:p w14:paraId="2D28FD9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 (Gdt 8,9-17).</w:t>
      </w:r>
    </w:p>
    <w:p w14:paraId="1894A5E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Se Gesù è il Maestro, è Maestro sempre. Di Lui ci si deve fidare sempre. Noi non comprendiamo le sue vie, dobbiamo però accoglierle tutte in pienezza di fede. Simon Pietro pensa con la sua mente e il suo cuore. Ancora non riesce a fidarsi ciecamente di Gesù. Vorrebbe che fosse Gesù a fidarsi ciecamente di lui. Ma questo è impossibile. Lui non è il Maestro. Il Maestro è solo uno: Gesù Cristo nostro Signore. </w:t>
      </w:r>
    </w:p>
    <w:p w14:paraId="19AD5CE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lastRenderedPageBreak/>
        <w:t>7</w:t>
      </w:r>
      <w:r w:rsidRPr="00640037">
        <w:rPr>
          <w:rFonts w:ascii="Arial" w:eastAsia="Times New Roman" w:hAnsi="Arial"/>
          <w:b/>
          <w:sz w:val="24"/>
          <w:szCs w:val="20"/>
          <w:lang w:eastAsia="it-IT"/>
        </w:rPr>
        <w:t xml:space="preserve">Rispose Gesù: «Quello che io faccio, tu ora non lo capisci; lo capirai dopo». </w:t>
      </w:r>
    </w:p>
    <w:p w14:paraId="2AD2809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risponde a Simon Pietro con infinita carità. Gli chiede di aprirsi al mistero che gli sta manifestato con semplicità. Non sempre si devono comprendere all’istante le cose per poterle accogliere. Fede e comprensione non camminano quasi mai insieme. Prima viene la fede e poi la comprensione. Prima che la verità si dispieghi al nostro spirito e alla nostra mente a volte passano anche degli anni. L’agire di Dio è avvolto dal più fitto mistero. La sua sapienza è ben oltre la nostra mente piccola, povera, meschina. Sempre la Scrittura Antica aveva manifestato questo abisso tra l’opera di Dio e la nostra comprensione. </w:t>
      </w:r>
    </w:p>
    <w:p w14:paraId="689BAC7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w:t>
      </w:r>
    </w:p>
    <w:p w14:paraId="3734575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Le opere di ogni uomo sono davanti a lui, non è possibile nascondersi ai suoi occhi; egli guarda da un’eternità all’altra, nulla è straordinario davanti a lui. Non bisogna dire: «Che cos’è questo? Perché quello?». Tutto infatti è stato creato con uno scopo preciso.</w:t>
      </w:r>
    </w:p>
    <w:p w14:paraId="6E07F6C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39,16-21. 32-35).</w:t>
      </w:r>
    </w:p>
    <w:p w14:paraId="42931D6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comprensione avviene a suo tempo. Avviene però se noi ci lasciamo fare da Dio secondo l’opera che il Signore sta compiendo o ci ha chiesto di compiere. Dio è un mistero sia quando parla che quando agisce. La via della comprensione è solo l’obbedienza, l’ascolto, l’accoglienza nella fede di quanto Egli sta facendo. La comprensione avverrà con il tempo. Non dopo un giorno o un anno, ma a volte anche dopo parecchi anni. La via per camminare bene con Dio è una sola: la fede, la fiducia, l’abbandono a Lui, il porsi interamente nelle sue mani.</w:t>
      </w:r>
    </w:p>
    <w:p w14:paraId="20DB4AC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8</w:t>
      </w:r>
      <w:r w:rsidRPr="00640037">
        <w:rPr>
          <w:rFonts w:ascii="Arial" w:eastAsia="Times New Roman" w:hAnsi="Arial"/>
          <w:b/>
          <w:sz w:val="24"/>
          <w:szCs w:val="20"/>
          <w:lang w:eastAsia="it-IT"/>
        </w:rPr>
        <w:t xml:space="preserve">Gli disse Pietro: «Tu non mi laverai i piedi in eterno!». Gli rispose Gesù: «Se non ti laverò, non avrai parte con me». </w:t>
      </w:r>
    </w:p>
    <w:p w14:paraId="17D0E97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Simon Pietro non vuole percorrere la via della fede, della fiducia, dell’abbandono confidente. Vuole camminare invece secondo la sua mente, i suoi pensieri, la sua volontà. Vuole essere lui a stabilire ciò che Gesù debba o non debba fargli. Non vuole che sia Gesù a decidere ciò che è giusto che gli venga fatto. Simon Pietro forse ha già dimenticato le ultime parole proferite da Gesù ai Giudei:</w:t>
      </w:r>
    </w:p>
    <w:p w14:paraId="4499826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w:t>
      </w:r>
      <w:r w:rsidRPr="00640037">
        <w:rPr>
          <w:rFonts w:ascii="Arial" w:eastAsia="Times New Roman" w:hAnsi="Arial"/>
          <w:i/>
          <w:iCs/>
          <w:sz w:val="24"/>
          <w:szCs w:val="20"/>
          <w:lang w:eastAsia="it-IT"/>
        </w:rPr>
        <w:lastRenderedPageBreak/>
        <w:t>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w:t>
      </w:r>
    </w:p>
    <w:p w14:paraId="502B784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è sempre dal Padre. Qualsiasi cosa faccia o dica è sempre per comando del Padre. Gesù vive di eterna obbedienza alla volontà del Padre suo. Sulla terra e nel Cielo Gesù vive per fare la volontà del Padre. Gesù non può che rispettare questa volontà di Simon Pietro. L’amore è un dono. Il dono si accoglie con volontà libera. Se Simon Pietro non vuole che Gesù gli lavi i piedi, Gesù non potrà mai lavarglieli. La sequela di Gesù pone però delle condizioni. Se uno non vuole abbracciare le condizioni della sequela non c’è neanche sequela. Gesù glielo dice con estrema chiarezza: </w:t>
      </w:r>
      <w:r w:rsidRPr="00640037">
        <w:rPr>
          <w:rFonts w:ascii="Arial" w:eastAsia="Times New Roman" w:hAnsi="Arial"/>
          <w:i/>
          <w:sz w:val="24"/>
          <w:szCs w:val="20"/>
          <w:lang w:eastAsia="it-IT"/>
        </w:rPr>
        <w:t>“Se non ti laverò, non avrai parte con me”</w:t>
      </w:r>
      <w:r w:rsidRPr="00640037">
        <w:rPr>
          <w:rFonts w:ascii="Arial" w:eastAsia="Times New Roman" w:hAnsi="Arial"/>
          <w:sz w:val="24"/>
          <w:szCs w:val="20"/>
          <w:lang w:eastAsia="it-IT"/>
        </w:rPr>
        <w:t xml:space="preserve">. </w:t>
      </w:r>
    </w:p>
    <w:p w14:paraId="2EB2797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Tu puoi anche volere che io non ti lavi. Ma sappi che se io non ti lavo, tu non potrai avere parte con me. Camminerai dietro i tuoi pensieri, ma non dietro di me. Se non cammini dietro a me, non potrai avere parte con me. È qui l’errore di buona parte della teologia attuale: volere avere parte con Cristo fuori di ogni esigenza che la sequela comporta. Volere entrare nel Regno eterno di Dio senza l’osservanza del Vangelo. Avere sulla terra un’esistenza di pace ma trasgredendo i Comandamenti. Desiderare ogni bene, ma senza alcun sacrificio.</w:t>
      </w:r>
    </w:p>
    <w:p w14:paraId="0FE98D4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sequela ha delle esigenze. Senza le esigenze non c’è sequela. Non ci sono neanche frutti. Il cristianesimo è sequela di Gesù secondo la sua volontà, la sua Parola, il suo Vangelo. Se le esigenze della sequela vengono ignorate, rifiutate, omesse, non insegnate, non c’è sequela. Non si segue Gesù. Per avere parte con Gesù dobbiamo lasciarci lavare da Gesù. Da che cosa dobbiamo farci lavare da Gesù? Prima di tutto dal peccato. Quanto gridava Davide a Dio, il mondo intero lo deve gridare a Cristo Gesù.</w:t>
      </w:r>
    </w:p>
    <w:p w14:paraId="0DDD197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 maestro del coro. Salmo. Di Davide. Quando il profeta Natan andò da lui, che era andato con Betsabea.</w:t>
      </w:r>
    </w:p>
    <w:p w14:paraId="762585D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w:t>
      </w:r>
    </w:p>
    <w:p w14:paraId="188CBD7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w:t>
      </w:r>
      <w:r w:rsidRPr="00640037">
        <w:rPr>
          <w:rFonts w:ascii="Arial" w:eastAsia="Times New Roman" w:hAnsi="Arial"/>
          <w:i/>
          <w:iCs/>
          <w:sz w:val="24"/>
          <w:szCs w:val="20"/>
          <w:lang w:eastAsia="it-IT"/>
        </w:rPr>
        <w:lastRenderedPageBreak/>
        <w:t>spirito. Rendimi la gioia della tua salvezza, sostienimi con uno spirito generoso. Insegnerò ai ribelli le tue vie e i peccatori a te ritorneranno.</w:t>
      </w:r>
    </w:p>
    <w:p w14:paraId="6A4D136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w:t>
      </w:r>
    </w:p>
    <w:p w14:paraId="29EF72A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È il suo sangue che ci lava. Chi non è lavato dal sangue di Cristo Gesù non può avere parte con Lui. Non solo dal peccato dobbiamo essere lavati, ma da ogni falsità e ignoranza di Dio, da ogni idolatria e filosofia umana, da ogni pensiero della nostra mente. Questa verità Gesù l’aveva già annunziata alla Samaritana.</w:t>
      </w:r>
    </w:p>
    <w:p w14:paraId="620F192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(Gv 4,20-24).</w:t>
      </w:r>
    </w:p>
    <w:p w14:paraId="78450A3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Dio l’aveva profetizzata al suo popolo per mezzo del profeta Ezechiele. </w:t>
      </w:r>
    </w:p>
    <w:p w14:paraId="0BA5D56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73F84F7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w:t>
      </w:r>
      <w:r w:rsidRPr="00640037">
        <w:rPr>
          <w:rFonts w:ascii="Arial" w:eastAsia="Times New Roman" w:hAnsi="Arial"/>
          <w:i/>
          <w:iCs/>
          <w:sz w:val="24"/>
          <w:szCs w:val="20"/>
          <w:lang w:eastAsia="it-IT"/>
        </w:rPr>
        <w:lastRenderedPageBreak/>
        <w:t>Dio –, sappiatelo bene. Vergognatevi e arrossite della vostra condotta, o casa d’Israele.</w:t>
      </w:r>
    </w:p>
    <w:p w14:paraId="180C946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35A5A15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36,22-38).</w:t>
      </w:r>
    </w:p>
    <w:p w14:paraId="2E2C28E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Urge che Gesù ci lavi la mente, il cuore, la volontà, i sentimenti, i pensieri, l’anima e l’intero corpo. Lavi ogni uomo con la sua verità, la sua sapienza, la sua Parola, il suo Vangelo. Una volta che è stato lavato, deve essere ricolmato di ogni grazia. Deve essere ricolmato di Spirito Santo. Chi non si lascia lavare da Cristo Gesù rimane nella sua contaminazione di falsità, di idolatria, di immoralità, di menzogna, di inganno. Rimane nella sua natura macchiata e contaminata dal peccato di Adamo. Anche questa verità oggi è stata quasi abolita dal </w:t>
      </w:r>
      <w:r w:rsidRPr="00640037">
        <w:rPr>
          <w:rFonts w:ascii="Arial" w:eastAsia="Times New Roman" w:hAnsi="Arial"/>
          <w:i/>
          <w:sz w:val="24"/>
          <w:szCs w:val="20"/>
          <w:lang w:eastAsia="it-IT"/>
        </w:rPr>
        <w:t>“Credo”</w:t>
      </w:r>
      <w:r w:rsidRPr="00640037">
        <w:rPr>
          <w:rFonts w:ascii="Arial" w:eastAsia="Times New Roman" w:hAnsi="Arial"/>
          <w:sz w:val="24"/>
          <w:szCs w:val="20"/>
          <w:lang w:eastAsia="it-IT"/>
        </w:rPr>
        <w:t xml:space="preserve"> cristiano. Gli uomini sono dichiarati tutti mondi, tutti veri, tutti giusti, tutti santi, tutti capaci da se stessi di lavarsi, purificarsi, mondarsi, rinnovarsi, elevarsi, rigenerarsi, avere parte con Gesù.</w:t>
      </w:r>
    </w:p>
    <w:p w14:paraId="6F290D2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per molti </w:t>
      </w:r>
      <w:r w:rsidRPr="00640037">
        <w:rPr>
          <w:rFonts w:ascii="Arial" w:eastAsia="Times New Roman" w:hAnsi="Arial"/>
          <w:i/>
          <w:sz w:val="24"/>
          <w:szCs w:val="20"/>
          <w:lang w:eastAsia="it-IT"/>
        </w:rPr>
        <w:t>“teologi”</w:t>
      </w:r>
      <w:r w:rsidRPr="00640037">
        <w:rPr>
          <w:rFonts w:ascii="Arial" w:eastAsia="Times New Roman" w:hAnsi="Arial"/>
          <w:sz w:val="24"/>
          <w:szCs w:val="20"/>
          <w:lang w:eastAsia="it-IT"/>
        </w:rPr>
        <w:t xml:space="preserve"> – e tutti si proclamano teologi – non è più neanche un accessorio utile. Se Gesù c’è o non c’è, è la stessa cosa. L’uomo da se può tutto. Gesù invece dice: </w:t>
      </w:r>
      <w:r w:rsidRPr="00640037">
        <w:rPr>
          <w:rFonts w:ascii="Arial" w:eastAsia="Times New Roman" w:hAnsi="Arial"/>
          <w:i/>
          <w:sz w:val="24"/>
          <w:szCs w:val="20"/>
          <w:lang w:eastAsia="it-IT"/>
        </w:rPr>
        <w:t>“Senza di me non potete fare nulla”</w:t>
      </w:r>
      <w:r w:rsidRPr="00640037">
        <w:rPr>
          <w:rFonts w:ascii="Arial" w:eastAsia="Times New Roman" w:hAnsi="Arial"/>
          <w:sz w:val="24"/>
          <w:szCs w:val="20"/>
          <w:lang w:eastAsia="it-IT"/>
        </w:rPr>
        <w:t>. Siamo proprio noi cristiani che non crediamo più in Gesù. È la nostra debolezza di fede la forza della conquista dei cristiani da parte di tutti i nuovi movimenti non cristiani. Il cristianesimo è oggi senza verità, senza grazia, senza vera speranza, senza più conoscenza del suo Dio, del suo Cristo, del suo Spirito Santo. Ci siamo venduti Cristo e il suo mistero per una misera comprensione da parte degli altri. Urge porre Cristo Gesù sul lucerniere della storia perché faccia luce al mondo intero. Tutti devono lasciarsi lavare da Cristo e chi non si lascerà lavare da Lui non potrà mai avere parte con Lui. Se la sua verità non ci lava, se la sua grazia non ci monda, come possiamo produrre i frutti dello Spirito Santo? Se Lui non ci lava non possiamo avere parte alla sua santità, alla sua bellezza di verità, di sapienza, di conoscenza del mistero del Padre. Ecco come San Paolo annunzia ai Corinzi questa lavanda spirituale e i frutti che essa dovrà produrre.</w:t>
      </w:r>
    </w:p>
    <w:p w14:paraId="14E9E9E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6CBF3C3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7F7659D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7A61156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797FB05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Se non crediamo noi nella necessità di questa lavanda spirituale, mai potremo aiutare gli altri a credervi. La fede negli altri è sempre una generazione dalla nostra fede. Noi generiamo gli altri alla fede dalla nostra fede. Se la nostra fede è malata, malata sarà anche la fede che generiamo negli altri. Se la nostra fede in Cristo è nulla, nulla sarà anche la fede che generiamo negli altri. </w:t>
      </w:r>
    </w:p>
    <w:p w14:paraId="329DE1C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9</w:t>
      </w:r>
      <w:r w:rsidRPr="00640037">
        <w:rPr>
          <w:rFonts w:ascii="Arial" w:eastAsia="Times New Roman" w:hAnsi="Arial"/>
          <w:b/>
          <w:sz w:val="24"/>
          <w:szCs w:val="20"/>
          <w:lang w:eastAsia="it-IT"/>
        </w:rPr>
        <w:t xml:space="preserve">Gli disse Simon Pietro: «Signore, non solo i miei piedi, ma anche le mani e il capo!». </w:t>
      </w:r>
    </w:p>
    <w:p w14:paraId="6DEBBB8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Non appena Simon Pietro sente che se rimane fermo nel suo rifiuto, non avrà parte con Gesù, non solo acconsente che gli vengano lavati i piedi, ma chiede che anche le mani e il capo gli vengano purificati. Chiediamoci: perché all’uomo diviene così difficile credere sulla sola Parola del Signore ed ha bisogno di essere “minacciato” di essere allontanato da Cristo Gesù per acconsentire che gli venga fatto ciò che è giusto? Quella di Simon Pietro in questo istante possiamo chiamarla vera fede? La fede di molti cristiani può essere vera? Ma quando è vera la fede? La fede è vera quando si accoglie all’istante la Parola di Gesù in piena fiducia e in perfetta obbedienza. Essa è vera quando sulla parola di Gesù, </w:t>
      </w:r>
      <w:r w:rsidRPr="00640037">
        <w:rPr>
          <w:rFonts w:ascii="Arial" w:eastAsia="Times New Roman" w:hAnsi="Arial"/>
          <w:sz w:val="24"/>
          <w:szCs w:val="20"/>
          <w:lang w:eastAsia="it-IT"/>
        </w:rPr>
        <w:lastRenderedPageBreak/>
        <w:t>o su un qualsiasi suo gesto, si costruisce il nostro edificio spirituale. Essa è vera quando non passa attraverso la nostra intelligenza, perché è purissima accoglienza della volontà di Gesù Signore. L’Inno alla fede lo troviamo nella Lettera Agli Ebrei.</w:t>
      </w:r>
    </w:p>
    <w:p w14:paraId="078700C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La fede è fondamento di ciò che si spera e prova di ciò che non si vede. Per questa fede i nostri antenati sono stati approvati da Dio.</w:t>
      </w:r>
    </w:p>
    <w:p w14:paraId="6135327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 fede, noi sappiamo che i mondi furono formati dalla parola di Dio, sicché dall’invisibile ha preso origine il mondo visibile.</w:t>
      </w:r>
    </w:p>
    <w:p w14:paraId="50DD380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 fede, Abele offrì a Dio un sacrificio migliore di quello di Caino e in base ad essa fu dichiarato giusto, avendo Dio attestato di gradire i suoi doni; per essa, benché morto, parla ancora.</w:t>
      </w:r>
    </w:p>
    <w:p w14:paraId="51BC0F2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369D5EF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 fede, Noè, avvertito di cose che ancora non si vedevano, preso da sacro timore, costruì un’arca per la salvezza della sua famiglia; e per questa fede condannò il mondo e ricevette in eredità la giustizia secondo la fede.</w:t>
      </w:r>
    </w:p>
    <w:p w14:paraId="4E51453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 fede, Abramo, chiamato da Dio, obbedì partendo per un luogo che doveva ricevere in eredità, e partì senza sapere dove andava.</w:t>
      </w:r>
    </w:p>
    <w:p w14:paraId="1ED8D86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7FF37CB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3B04CF1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4288EE2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 fede, Abramo, messo alla prova, offrì Isacco, e proprio lui, che aveva ricevuto le promesse, offrì il suo unigenito figlio, del quale era stato detto: Mediante Isacco avrai una tua discendenza. Egli pensava </w:t>
      </w:r>
      <w:r w:rsidRPr="00640037">
        <w:rPr>
          <w:rFonts w:ascii="Arial" w:eastAsia="Times New Roman" w:hAnsi="Arial"/>
          <w:i/>
          <w:iCs/>
          <w:sz w:val="24"/>
          <w:szCs w:val="20"/>
          <w:lang w:eastAsia="it-IT"/>
        </w:rPr>
        <w:lastRenderedPageBreak/>
        <w:t>infatti che Dio è capace di far risorgere anche dai morti: per questo lo riebbe anche come simbolo.</w:t>
      </w:r>
    </w:p>
    <w:p w14:paraId="1A246D3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 fede, Isacco benedisse Giacobbe ed Esaù anche in vista di beni futuri.</w:t>
      </w:r>
    </w:p>
    <w:p w14:paraId="027E88D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 fede, Giacobbe, morente, benedisse ciascuno dei figli di Giuseppe e si prostrò, appoggiandosi sull’estremità del bastone.</w:t>
      </w:r>
    </w:p>
    <w:p w14:paraId="4B533F0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 fede, Giuseppe, alla fine della vita, si ricordò dell’esodo dei figli d’Israele e diede disposizioni circa le proprie ossa.</w:t>
      </w:r>
    </w:p>
    <w:p w14:paraId="53A58A2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 fede, Mosè, appena nato, fu tenuto nascosto per tre mesi dai suoi genitori, perché videro che il bambino era bello; e non ebbero paura dell’editto del re.</w:t>
      </w:r>
    </w:p>
    <w:p w14:paraId="10B18A6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0618616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 fede, egli lasciò l’Egitto, senza temere l’ira del re; infatti rimase saldo, come se vedesse l’invisibile.</w:t>
      </w:r>
    </w:p>
    <w:p w14:paraId="705D4BC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 fede, egli celebrò la Pasqua e fece l’aspersione del sangue, perché colui che sterminava i primogeniti non toccasse quelli degli Israeliti.</w:t>
      </w:r>
    </w:p>
    <w:p w14:paraId="4632488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 fede, essi passarono il Mar Rosso come fosse terra asciutta. Quando gli Egiziani tentarono di farlo, vi furono inghiottiti.</w:t>
      </w:r>
    </w:p>
    <w:p w14:paraId="12150E2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 fede, caddero le mura di Gerico, dopo che ne avevano fatto il giro per sette giorni.</w:t>
      </w:r>
    </w:p>
    <w:p w14:paraId="4CCBCC7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 fede, Raab, la prostituta, non perì con gli increduli, perché aveva accolto con benevolenza gli esploratori.</w:t>
      </w:r>
    </w:p>
    <w:p w14:paraId="4170188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046A7D7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Tutti costoro, pur essendo stati approvati a causa della loro fede, non ottennero ciò che era stato loro promesso: Dio infatti per noi aveva </w:t>
      </w:r>
      <w:r w:rsidRPr="00640037">
        <w:rPr>
          <w:rFonts w:ascii="Arial" w:eastAsia="Times New Roman" w:hAnsi="Arial"/>
          <w:i/>
          <w:iCs/>
          <w:sz w:val="24"/>
          <w:szCs w:val="20"/>
          <w:lang w:eastAsia="it-IT"/>
        </w:rPr>
        <w:lastRenderedPageBreak/>
        <w:t>predisposto qualcosa di meglio, affinché essi non ottenessero la perfezione senza di noi. (Eb 11,1-40).</w:t>
      </w:r>
    </w:p>
    <w:p w14:paraId="045CFAF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Questi uomini, queste donne hanno edificato la loro esistenza fidandosi solo della Parola di Dio. Il perché di Dio, quando non è manifestato nella Parola, lo si trova sempre nella storia che la Parola genera e fa fruttificare. Pietro lascia che Gesù gli lavi i piedi perché minacciato, non perché si fida di Lui, di quello che gli dice. Ne è prova che subito dopo ancora una volta Lui non crede nella Parola di Gesù che gli profetizza il suo rinnegamento. Il fondamento della verità e della speranza della Parola non sta nella sapienza ed intelligenza dell’uomo, risiede invece nella sapienza eterna ed intelligenza divina del Padre, del Figlio e dello Spirito Santo. È Dio il garante della verità e della speranza che la sua Parola contiene. </w:t>
      </w:r>
    </w:p>
    <w:p w14:paraId="7E14349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10</w:t>
      </w:r>
      <w:r w:rsidRPr="00640037">
        <w:rPr>
          <w:rFonts w:ascii="Arial" w:eastAsia="Times New Roman" w:hAnsi="Arial"/>
          <w:b/>
          <w:sz w:val="24"/>
          <w:szCs w:val="20"/>
          <w:lang w:eastAsia="it-IT"/>
        </w:rPr>
        <w:t xml:space="preserve">Soggiunse Gesù: «Chi ha fatto il bagno, non ha bisogno di lavarsi se non i piedi ed è tutto puro; e voi siete puri, ma non tutti». </w:t>
      </w:r>
    </w:p>
    <w:p w14:paraId="683339E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non fa cose inutili. Non è infatti della sapienza ed intelligenza fare cose inutili. Questa legge vale per ogni cosa che l’uomo compie, anche le opere più elevate della carità, della compassione, della misericordia. L’inutilità è dell’uomo privo dello Spirito Santo. Una persona ricolma di Spirito Santo sa, perché sempre mossa da Lui, cosa è utile e cosa inutile, cosa è giusto da ciò che giusto non è. L’inutilità è uno sciupio perenne di energie vitali che potrebbero essere utilizzate per fare una moltitudine di cose utili per noi stessi e per gli altri. Possiamo dire che l’uomo, privo dello Spirito Santo, sa lavorare solo per l’inutilità. Inutile è la guerra. Inutile è la violenza. Inutili sono le rivoluzioni. Inutili sono molte altre occupazioni dell’uomo. Molto nostro lavoro è per il niente. Molto è anche per il danno, la rovina, la morte dei nostri fratelli. </w:t>
      </w:r>
    </w:p>
    <w:p w14:paraId="10426A0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Inutile è ogni spreco, ogni sciupio, ogni abuso, ogni altra cosa che va ben oltre il necessario. Il limite osservato è il segno dell’utilità. Se esaminiamo con cura, alla luce dello Spirito Santo, la nostra vita scopriremo che l’inutilità ci fa consumare delle energie preziosissime, privando così la comunità degli uomini di poter risolvere molteplici necessità. La nostra vita va portata nelle quattro virtù cardinali della prudenza, giustizia, fortezza, temperanza. Sono queste quattro virtù vissute in pienezza che liberano la nostra vita dall’inutilità e la rendono utile per noi e per gli altri. Infinita “reclame” che scorre dalla mattina alla sera sui monitor e che ci bombarda la testa è propaganda di infinita inutilità. L’inutilità sta trasformano il vizio in virtù e il peccato in santità. Chi ha fatto il bagno, non deve lavarsi di nuovo per intero. Solo i piedi sono esposti alla polvere e al fango. Solo i piedi vanno lavati. C’è una purezza e c’è una impurità nell’uomo. La purezza non ha bisogno di essere purificata. Si deve solo purificare l’impurità.</w:t>
      </w:r>
    </w:p>
    <w:p w14:paraId="5EE97C9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 discepoli sono tutti puri, tranne uno. Uno è uomo impuro. Non è impuro nei piedi o nel corpo. È impuro nell’anima, nello spirito, nei pensieri, nella volontà, nella concupiscenza. È impuro e si dovrebbe lavare per intero. Leggendo questa frase di Gesù alla luce della Legge nuova della carità e dell’amore, dobbiamo dire che la carità, l’amore hanno anche loro bisogno di essere regolamentati. La regolamentazione è una sola: il bisogno immediato, l’urgenza, la necessità. Bisogno immediato, urgenza, necessità sono senza alcuna Legge. Sono essi stessi la Legge della carità contro ogni altra Legge di Dio e degli uomini. Diciamo questo perché il servizio verso gli uni non può divenire disservizio verso gli altri. </w:t>
      </w:r>
      <w:r w:rsidRPr="00640037">
        <w:rPr>
          <w:rFonts w:ascii="Arial" w:eastAsia="Times New Roman" w:hAnsi="Arial"/>
          <w:sz w:val="24"/>
          <w:szCs w:val="20"/>
          <w:lang w:eastAsia="it-IT"/>
        </w:rPr>
        <w:lastRenderedPageBreak/>
        <w:t>Mai l’egoismo degli uni deve divenire Legge della carità, privando così dell’aiuto necessario quanti ne hanno veramente di bisogno. San Paolo vede questo pericolo e lo denuncia, regolamentando la carità nella Chiesa delle origini.</w:t>
      </w:r>
    </w:p>
    <w:p w14:paraId="3E5D404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Non rimproverare duramente un anziano, ma esortalo come fosse tuo padre, i più giovani come fratelli, le donne anziane come madri e le più giovani come sorelle, in tutta purezza.</w:t>
      </w:r>
    </w:p>
    <w:p w14:paraId="1A7725E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67F5E76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p>
    <w:p w14:paraId="5FBB6E7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Se qualche donna credente ha con sé delle vedove, provveda lei a loro, e il peso non ricada sulla Chiesa, perché questa possa venire incontro a quelle che sono veramente vedove.</w:t>
      </w:r>
    </w:p>
    <w:p w14:paraId="348A152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w:t>
      </w:r>
    </w:p>
    <w:p w14:paraId="305AB3B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Non bere soltanto acqua, ma bevi un po’ di vino, a causa dello stomaco e dei tuoi frequenti disturbi.</w:t>
      </w:r>
    </w:p>
    <w:p w14:paraId="22AE3E7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I peccati di alcuni si manifestano prima del giudizio, e di altri dopo; così anche le opere buone vengono alla luce, e quelle che non lo sono non possono rimanere nascoste. (1Tm 5,1-24).</w:t>
      </w:r>
    </w:p>
    <w:p w14:paraId="119E344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Anche San Pietro regolamenta la carità, distinguendo carità materiale e carità spirituale, incaricando alcuni di esercitare la carità spirituale perché quanti erano stati incaricati da Cristo Gesù si potessero dedicare alla carità spirituale.</w:t>
      </w:r>
    </w:p>
    <w:p w14:paraId="7D48E06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6FD5FAB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Una carità senza regole non potrà mai dirsi vera carità, perché c’è il rischio di togliere all’indigente per donare a chi indigente non è. Oppure si potrebbe commettere un grave peccato di omissione se l’Apostolo del Signore si dedicasse alla carità materiale, mentre lui è stato mandato per esercitare la carità spirituale. La predicazione, la preghiera, la celebrazione dei sacramenti sono il proprio degli Apostoli di Gesù. Ogni altra cosa possono farla quanti Apostoli non sono. </w:t>
      </w:r>
    </w:p>
    <w:p w14:paraId="7EFFAE3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11</w:t>
      </w:r>
      <w:r w:rsidRPr="00640037">
        <w:rPr>
          <w:rFonts w:ascii="Arial" w:eastAsia="Times New Roman" w:hAnsi="Arial"/>
          <w:b/>
          <w:sz w:val="24"/>
          <w:szCs w:val="20"/>
          <w:lang w:eastAsia="it-IT"/>
        </w:rPr>
        <w:t>Sapeva infatti chi lo tradiva; per questo disse: «Non tutti siete puri».</w:t>
      </w:r>
    </w:p>
    <w:p w14:paraId="31CB8AA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Lo si è già detto: l’ombra del traditore aleggia nel Cenacolo. Gesù sa chi sta per tradirlo. Gli altri non lo sanno e nulla sospettano. Giuda è impuro di cuore e di anima. Da traditore entra nel Cenacolo e da traditore consuma la Cena della Pasqua, da traditore si lascia lavare i piedi da Gesù. Grande è ormai la durezza del suo cuore. Quando il cuore diviene duro, la coscienza diviene dura, i sentimenti si fanno duri. La durezza del cuore rende l’uomo una pietra, un sasso. Lo fa insensibile. Nulla interessa a chi è duro di cuore, se non il suo particolare interesse. Il cuore di pietra solo lo Spirito Santo del Signore lo può togliere dal nostro petto. Dal cuore duro si esce solo per grazia di Dio. Questa grazia dobbiamo sempre invocare per noi, perché non diveniamo mai persone dal cuore duro; per gli altri affinché lo Spirito Santo scenda e il cuore di pietra lo sostituisca con un cuore di carne capace di amare. La profezia di Ezechiele è di una chiarezza infinita.</w:t>
      </w:r>
    </w:p>
    <w:p w14:paraId="68935A0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w:t>
      </w:r>
      <w:r w:rsidRPr="00640037">
        <w:rPr>
          <w:rFonts w:ascii="Arial" w:eastAsia="Times New Roman" w:hAnsi="Arial"/>
          <w:i/>
          <w:iCs/>
          <w:sz w:val="24"/>
          <w:szCs w:val="20"/>
          <w:lang w:eastAsia="it-IT"/>
        </w:rPr>
        <w:lastRenderedPageBreak/>
        <w:t>alle genti e vi radunerò dalle terre in cui siete stati dispersi e vi darò la terra d’Israele. Essi vi entreranno e vi elimineranno tutti i suoi idoli e tutti i suoi abomini.</w:t>
      </w:r>
    </w:p>
    <w:p w14:paraId="77F16FD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11,14-21). </w:t>
      </w:r>
    </w:p>
    <w:p w14:paraId="045C9F3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7055C50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257527B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 (Ez 36, 22-36).</w:t>
      </w:r>
    </w:p>
    <w:p w14:paraId="1A806BF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carità è il frutto del cuore di carne. Il cuore di pietra è incapace di amare secondo Dio. Esso mai potrà vivere la legge cristiana della carità. </w:t>
      </w:r>
    </w:p>
    <w:p w14:paraId="4BBAEB8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12</w:t>
      </w:r>
      <w:r w:rsidRPr="00640037">
        <w:rPr>
          <w:rFonts w:ascii="Arial" w:eastAsia="Times New Roman" w:hAnsi="Arial"/>
          <w:b/>
          <w:sz w:val="24"/>
          <w:szCs w:val="20"/>
          <w:lang w:eastAsia="it-IT"/>
        </w:rPr>
        <w:t xml:space="preserve">Quando ebbe lavato loro i piedi, riprese le sue vesti, sedette di nuovo e disse loro: «Capite quello che ho fatto per voi? </w:t>
      </w:r>
    </w:p>
    <w:p w14:paraId="5CEB4D9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 xml:space="preserve">Fino a questo istante Gesù ha parlato ai suoi discepoli con l’esempio: lavando loro i piedi, facendosi loro servo, costituendo loro suoi Signori. Ora Gesù riprende le sue vesti. Siede di nuovo a tavola e inizia l’ammaestramento. Storia e Parola, fatti ed insegnamento, evento e profezia devono essere una cosa sola. Senza la storia, il fatto, l’evento ha bisogno, necessita di essere spiegato. Dove non c’è spiegazione non c’è neanche vera comprensione. Dove non c’è spiegazione, ognuno potrebbe darsene una tutta sua. Non corrispondente però alla verità. Ora Gesù chiede loro: </w:t>
      </w:r>
      <w:r w:rsidRPr="00640037">
        <w:rPr>
          <w:rFonts w:ascii="Arial" w:eastAsia="Times New Roman" w:hAnsi="Arial"/>
          <w:i/>
          <w:sz w:val="24"/>
          <w:szCs w:val="20"/>
          <w:lang w:eastAsia="it-IT"/>
        </w:rPr>
        <w:t>“Capite quello che ho fatto per voi?”</w:t>
      </w:r>
      <w:r w:rsidRPr="00640037">
        <w:rPr>
          <w:rFonts w:ascii="Arial" w:eastAsia="Times New Roman" w:hAnsi="Arial"/>
          <w:sz w:val="24"/>
          <w:szCs w:val="20"/>
          <w:lang w:eastAsia="it-IT"/>
        </w:rPr>
        <w:t>. Chi parla è Gesù. Gesù è Dio. È il Figlio Unigenito del Padre. È il Verbo che si è fatto carne. È il Figlio che è nel seno del Padre. Capite ciò che Io, Dio, il vostro Dio, il vostro Signore, il vostro Creatore ho fatto per voi? L’accento deve essere posto non su ciò che è stato fatto, bensì su colui che lo ha fatto. È il soggetto agente che merita di essere compreso. Il fatto in sé era nella quotidianità delle cose. Tutti i servi lavano i piedi ai loro padroni. Gesù vuole che loro riflettano su di Lui che ha compiuto quel gesto. Chi è in verità Gesù? Cosa dice di se stesso oggi ai suoi discepoli?</w:t>
      </w:r>
    </w:p>
    <w:p w14:paraId="4A0DBEF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13</w:t>
      </w:r>
      <w:r w:rsidRPr="00640037">
        <w:rPr>
          <w:rFonts w:ascii="Arial" w:eastAsia="Times New Roman" w:hAnsi="Arial"/>
          <w:b/>
          <w:sz w:val="24"/>
          <w:szCs w:val="20"/>
          <w:lang w:eastAsia="it-IT"/>
        </w:rPr>
        <w:t xml:space="preserve">Voi mi chiamate il Maestro e il Signore, e dite bene, perché lo sono. </w:t>
      </w:r>
    </w:p>
    <w:p w14:paraId="0C63699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In verità è Gesù che dice qualcosa ai suoi discepoli. Lo dice però solo per ricordarlo loro. Cosa ricorda loro? Ricorda ciò che i discepoli dicevano di Gesù e cioè che Lui era il Maestro e il Signore. Gesù è veramente il Maestro e il Signore. È il Maestro che conosce per essenza le cose del Padre. Lui è nel seno del Padre e dal seno del Padre rivela il mistero del Padre. È il Signore perché veramente, realmente, sostanzialmente Dio. San Paolo annunzia questa verità con una frase che fa la differenza con ogni altro fondatore di religione e con lo stesso tempio di Gerusalemme.</w:t>
      </w:r>
    </w:p>
    <w:p w14:paraId="5CD67C4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B699E8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DF2B35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w:t>
      </w:r>
      <w:r w:rsidRPr="00640037">
        <w:rPr>
          <w:rFonts w:ascii="Arial" w:eastAsia="Times New Roman" w:hAnsi="Arial"/>
          <w:i/>
          <w:iCs/>
          <w:sz w:val="24"/>
          <w:szCs w:val="20"/>
          <w:lang w:eastAsia="it-IT"/>
        </w:rPr>
        <w:lastRenderedPageBreak/>
        <w:t>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32D73A2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05DF5F7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w:t>
      </w:r>
    </w:p>
    <w:p w14:paraId="655EE60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Tutto Dio è in Cristo Gesù e lo è corporalmente. Il Quarto Vangelo specifica il significato di questa espressione: </w:t>
      </w:r>
      <w:r w:rsidRPr="00640037">
        <w:rPr>
          <w:rFonts w:ascii="Arial" w:eastAsia="Times New Roman" w:hAnsi="Arial"/>
          <w:i/>
          <w:sz w:val="24"/>
          <w:szCs w:val="20"/>
          <w:lang w:eastAsia="it-IT"/>
        </w:rPr>
        <w:t>“Corporalmente”</w:t>
      </w:r>
      <w:r w:rsidRPr="00640037">
        <w:rPr>
          <w:rFonts w:ascii="Arial" w:eastAsia="Times New Roman" w:hAnsi="Arial"/>
          <w:sz w:val="24"/>
          <w:szCs w:val="20"/>
          <w:lang w:eastAsia="it-IT"/>
        </w:rPr>
        <w:t xml:space="preserve"> : </w:t>
      </w:r>
      <w:r w:rsidRPr="00640037">
        <w:rPr>
          <w:rFonts w:ascii="Arial" w:eastAsia="Times New Roman" w:hAnsi="Arial"/>
          <w:i/>
          <w:sz w:val="24"/>
          <w:szCs w:val="20"/>
          <w:lang w:eastAsia="it-IT"/>
        </w:rPr>
        <w:t>“Il Verbo si fece carne e venne ad abitare in mezzo a noi”</w:t>
      </w:r>
      <w:r w:rsidRPr="00640037">
        <w:rPr>
          <w:rFonts w:ascii="Arial" w:eastAsia="Times New Roman" w:hAnsi="Arial"/>
          <w:sz w:val="24"/>
          <w:szCs w:val="20"/>
          <w:lang w:eastAsia="it-IT"/>
        </w:rPr>
        <w:t xml:space="preserve">. È questa la verità di Cristo Gesù. Gesù è veramente il Maestro e il Signore. </w:t>
      </w:r>
    </w:p>
    <w:p w14:paraId="04AC379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14</w:t>
      </w:r>
      <w:r w:rsidRPr="00640037">
        <w:rPr>
          <w:rFonts w:ascii="Arial" w:eastAsia="Times New Roman" w:hAnsi="Arial"/>
          <w:b/>
          <w:sz w:val="24"/>
          <w:szCs w:val="20"/>
          <w:lang w:eastAsia="it-IT"/>
        </w:rPr>
        <w:t xml:space="preserve">Se dunque io, il Signore e il Maestro, ho lavato i piedi a voi, anche voi dovete lavare i piedi gli uni agli altri. </w:t>
      </w:r>
    </w:p>
    <w:p w14:paraId="5DDCB46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Se il Signore e il Maestro si è chinato, si è svestito, si è umiliato, si è prostrato dinanzi alla sua creatura, se ha innalzato l’uomo fino a prendere il posto di Dio, allora anche i discepoli devono fare la stessa cosa. Anche loro si devono lavare i piedi gli uni gli altri. Anche loro si devono umiliare divenendo essi servi e i servi costituendo padroni. Loro per tutti i secoli dovranno vivere visibilmente questo annientamento, questa umiltà, questo abbassamento. Si dovranno sempre svestire della veste di colui che governa per indossare l’asciugamano che è il segno di colui che serve. Sarà questo servizio che li renderà credibili dinanzi ai loro fratelli e al mondo intero. Nessuno però potrà mai chiedere agli altri questo abbassamento. Sono loro i discepoli di Gesù che dovranno abbassarsi sempre.</w:t>
      </w:r>
    </w:p>
    <w:p w14:paraId="7700CCF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gesto che Gesù ha fatto oggi nel Cenacolo deve essere sempre dinanzi ai loro occhi. Lo richiede la loro sequela di Gesù. La sequela è imitazione. È imitazione proprio di questo gesto. La sequela è imitazione anche dell’altro gesto: quello che Gesù compie sulla croce. Nel Cenacolo ha lavato i suoi discepoli con dell’acqua. Dalla croce laverà il mondo intero con il suo sangue. Nel Cenacolo possiamo dire che c’è l’immagine, sulla Croce c’è la realtà cruenta, forte, scritta con il rosso del sangue di Gesù Signore. Da questo istante i discepoli sanno che non sono stati </w:t>
      </w:r>
      <w:r w:rsidRPr="00640037">
        <w:rPr>
          <w:rFonts w:ascii="Arial" w:eastAsia="Times New Roman" w:hAnsi="Arial"/>
          <w:sz w:val="24"/>
          <w:szCs w:val="20"/>
          <w:lang w:eastAsia="it-IT"/>
        </w:rPr>
        <w:lastRenderedPageBreak/>
        <w:t>chiamati per governare, ma per servire. La loro vita è un servizio quotidiano ai fratelli. È un servizio d’amore secondo le regole dell’amore.</w:t>
      </w:r>
    </w:p>
    <w:p w14:paraId="74C531B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15</w:t>
      </w:r>
      <w:r w:rsidRPr="00640037">
        <w:rPr>
          <w:rFonts w:ascii="Arial" w:eastAsia="Times New Roman" w:hAnsi="Arial"/>
          <w:b/>
          <w:sz w:val="24"/>
          <w:szCs w:val="20"/>
          <w:lang w:eastAsia="it-IT"/>
        </w:rPr>
        <w:t xml:space="preserve">Vi ho dato un esempio, infatti, perché anche voi facciate come io ho fatto a voi. </w:t>
      </w:r>
    </w:p>
    <w:p w14:paraId="4C114D0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Ora i discepoli sanno cosa devono fare: ciò che ha fatto Cristo Gesù, come lo ha fatto Cristo Gesù. Si è già detta la differenza che c’è tra Mosè e Cristo Gesù. Mosè ricevette la Legge e la diede ai figli di Israele. Lui non fu costituito maestro nell’osservanza di essa. Gesù invece dona la Legge sul monte. Scende dal monte e insegna ai suoi discepoli, con la sua vita, nella pratica quotidiana, come la Legge va vissuta e prima ancora compresa ed anche spiegata. Gesù non dice solo il Vangelo. Il Vangelo lo vive tutto. Il Vangelo è la sua vita storica. Il Vangelo è la vita di Gesù lasciata a noi come esempio perché anche noi viviamo come è vissuto Lui. Ci dobbiamo però sempre ricordare che noi non siamo Dio, non siamo il Signore. Siamo servi come gli altri sono servi. La nostra umiltà, il nostro abbassamento è in paragone con quello di Cristo Gesù, assai modesto. Si tratta solamente di superare e di vincere un po’ di superbia che si annida in noi. Gesù è Dio, il Figlio di Dio, il Verbo eterno. Questa verità fa la differenza. Se Dio ha fatto questo per noi, noi dovremmo farlo infinitamente di più, anche perché Lui ha costituito il povero e il bisognoso se stesso. Il povero è Cristo, come Cristo è ogni bisognoso della terra.</w:t>
      </w:r>
    </w:p>
    <w:p w14:paraId="4EC45EF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16</w:t>
      </w:r>
      <w:r w:rsidRPr="00640037">
        <w:rPr>
          <w:rFonts w:ascii="Arial" w:eastAsia="Times New Roman" w:hAnsi="Arial"/>
          <w:b/>
          <w:sz w:val="24"/>
          <w:szCs w:val="20"/>
          <w:lang w:eastAsia="it-IT"/>
        </w:rPr>
        <w:t xml:space="preserve">In verità, in verità io vi dico: un servo non è più grande del suo padrone, né un inviato è più grande di chi lo ha mandato. </w:t>
      </w:r>
    </w:p>
    <w:p w14:paraId="5E7BA1F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Gesù ora mette ordine nella verità delle cose e delle relazioni. La società è fatta di servi e di padroni; è fatta anche di chi invia e di chi è inviato. È evidente che il padrone è più grande del servo e che chi è stato inviato è meno di grande di chi lo ha inviato. È questa la differenza che regna all’interno della famiglia umana. Gesù è fuori di questa differenza umana. È fuori perché Lui è Dio, è il Signore, è il Creatore dell’uomo. Gli Apostoli sono figli di Dio per tutti i loro fratelli, ma non sono il Dio dei loro fratelli. Essi sono stati inviati da Cristo Gesù, ma non sono Cristo Gesù per i loro fratelli. Sono e rimangono fratelli tra i fratelli. Non sono alla pari di Cristo Signore. Non sono sopra Cristo Signore. Loro dovranno imitare il loro Maestro e Signore che si è fatto loro servo. Quando andranno per il mondo non possono vivere né come padroni degli altri, né come persone importanti, ragguardevoli, persone che hanno sotto di loro una imponente servitù. Sono loro i chiamati, gli inviati ad essere i servi di tutti, gli ultimi di tutti. L’umiltà di Gesù dovrà essere la loro umiltà, anche se quella del loro Maestro e Signore è sostanzialmente differente, perché quella è umiltà del Verbo Incarnato ed è unica nell’universo.</w:t>
      </w:r>
    </w:p>
    <w:p w14:paraId="4800523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17</w:t>
      </w:r>
      <w:r w:rsidRPr="00640037">
        <w:rPr>
          <w:rFonts w:ascii="Arial" w:eastAsia="Times New Roman" w:hAnsi="Arial"/>
          <w:b/>
          <w:sz w:val="24"/>
          <w:szCs w:val="20"/>
          <w:lang w:eastAsia="it-IT"/>
        </w:rPr>
        <w:t xml:space="preserve">Sapendo queste cose, siete beati se le mettete in pratica. </w:t>
      </w:r>
    </w:p>
    <w:p w14:paraId="4F5F2CF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beatitudine, la felicità, la gioia, la pienezza dell’essere dei discepoli consiste in due cose, che devono essere, o divenire in loro una cosa sola. Loro devono sapere che Gesù li manda nel mondo come i servi di tutti, gli ultimi di tutti. Questa conoscenza è fondamentale. Su questa conoscenza dovrà stabilizzarsi, radicarsi la loro coscienza. Questa conoscenza della loro verità è però l’inizio della beatitudine. Loro saranno beati quando vivranno secondo questa conoscenza. </w:t>
      </w:r>
      <w:r w:rsidRPr="00640037">
        <w:rPr>
          <w:rFonts w:ascii="Arial" w:eastAsia="Times New Roman" w:hAnsi="Arial"/>
          <w:sz w:val="24"/>
          <w:szCs w:val="20"/>
          <w:lang w:eastAsia="it-IT"/>
        </w:rPr>
        <w:lastRenderedPageBreak/>
        <w:t>Né la pratica senza la conoscenza, né la conoscenza senza la pratica. La tentazione cosa fa per far sì che l’uomo non possa divenire beato? Separa la conoscenza dalla pratica. Vuole ed insegna una conoscenza senza la pratica ed una pratica senza la conoscenza. Cose, l’una e l’altra, che sono deleterie per il discepolo di Gesù. San Giacomo ci insegna che senza la pratica la conoscenza della verità è una conoscenza morta. La fede è morta senza le opere.</w:t>
      </w:r>
    </w:p>
    <w:p w14:paraId="114D254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579AC51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6787F01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w:t>
      </w:r>
      <w:r w:rsidRPr="00640037">
        <w:rPr>
          <w:rFonts w:ascii="Arial" w:eastAsia="Times New Roman" w:hAnsi="Arial"/>
          <w:i/>
          <w:iCs/>
          <w:sz w:val="24"/>
          <w:szCs w:val="20"/>
          <w:lang w:eastAsia="it-IT"/>
        </w:rPr>
        <w:lastRenderedPageBreak/>
        <w:t>esploratori e li aveva fatti ripartire per un’altra strada? Infatti come il corpo senza lo spirito è morto, così anche la fede senza le opere è morta. (Gc 2,1-25).</w:t>
      </w:r>
    </w:p>
    <w:p w14:paraId="6511F83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Né la fede senza le opere, né le opere senza la fede. La morte delle comunità cristiane risiede proprio in questa separazione della fede dalle opere, delle opere dalla fede. Oggi assistiamo ad un fare selvaggio che non è però traduzione in storia della Parola di Gesù. C’è il fare, ma non c’è la conoscenza, la scienza, la verità del fare. Dall’altro lato ci troviamo dinanzi ad un pensiero perfetto che però non viene trasformato in opera. I Comandamenti non sono trasformati in vita e neanche le beatitudini. È questa la morte della verità: la separazione della volontà di Dio dalle opere che devono accompagnarla. Si celebrano i sacramenti, ma la verità dei sacramenti non viene trasformata in vita. Neanche il Vangelo viene trasformato in storia, in vita, in fatto. Non si celebrano i sacramenti, non si conosce il Vangelo e ci si professa cristiani sol perché si fa qualche opera buona. Se poi quest’opera buona è il frutto di un peccato di padroneggio, di usura, di furto, di non corrisposta mercede all’operaio, questo ha poca importanza. L’opera buona è stata fatta. Isaia lamentava questo connubio di fede e di idolatria, di santità e di peccato, si sacralità e di impurità.</w:t>
      </w:r>
    </w:p>
    <w:p w14:paraId="7D6D5F9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67F890A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w:t>
      </w:r>
    </w:p>
    <w:p w14:paraId="45D3038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nostra verità è nella conoscenza retta, pura, santa che diviene opera, storia, evento. Ma oggi il Vangelo è un libro chiuso. Senza conoscenza, l’opera non è quella di Dio. È opera dell’uomo. Ma le nostre opere mai potranno divenire opere di Dio. Addirittura si dice che Dio non può volere certe opere? Quali sono queste opere che Dio non può volere? Sono le opere che nascono dall’osservanza dei Comandamenti. Si dice che Dio non può volere un amore coniugale sino alla fine, sino alla croce. Eppure San Paolo che conosce bene il pensiero di Cristo Gesù è proprio questo amore sino alla morte di croce che insegna agli sposi cristiani.</w:t>
      </w:r>
    </w:p>
    <w:p w14:paraId="4B3A50B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1737690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voi, mariti, amate le vostre mogli, come anche Cristo ha amato la Chiesa e ha dato se stesso per lei, per renderla santa, purificandola </w:t>
      </w:r>
      <w:r w:rsidRPr="00640037">
        <w:rPr>
          <w:rFonts w:ascii="Arial" w:eastAsia="Times New Roman" w:hAnsi="Arial"/>
          <w:i/>
          <w:iCs/>
          <w:sz w:val="24"/>
          <w:szCs w:val="20"/>
          <w:lang w:eastAsia="it-IT"/>
        </w:rPr>
        <w:lastRenderedPageBreak/>
        <w:t>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w:t>
      </w:r>
    </w:p>
    <w:p w14:paraId="43C5F92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È questo l’abisso di falsità nel quale il cristianesimo sta precipitando. Il Vangelo non è più la luce posta sul lucerniere per fare luce a tutti quelli che sono nella casa. Dobbiamo partire dal Vangelo. Partiamo dunque dal Vangelo.</w:t>
      </w:r>
    </w:p>
    <w:p w14:paraId="1CF345E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18</w:t>
      </w:r>
      <w:r w:rsidRPr="00640037">
        <w:rPr>
          <w:rFonts w:ascii="Arial" w:eastAsia="Times New Roman" w:hAnsi="Arial"/>
          <w:b/>
          <w:sz w:val="24"/>
          <w:szCs w:val="20"/>
          <w:lang w:eastAsia="it-IT"/>
        </w:rPr>
        <w:t xml:space="preserve">Non parlo di tutti voi; io conosco quelli che ho scelto, ma deve compiersi </w:t>
      </w:r>
      <w:smartTag w:uri="urn:schemas-microsoft-com:office:smarttags" w:element="PersonName">
        <w:smartTagPr>
          <w:attr w:name="ProductID" w:val="la Scrittura"/>
        </w:smartTagPr>
        <w:r w:rsidRPr="00640037">
          <w:rPr>
            <w:rFonts w:ascii="Arial" w:eastAsia="Times New Roman" w:hAnsi="Arial"/>
            <w:b/>
            <w:sz w:val="24"/>
            <w:szCs w:val="20"/>
            <w:lang w:eastAsia="it-IT"/>
          </w:rPr>
          <w:t>la Scrittura</w:t>
        </w:r>
      </w:smartTag>
      <w:r w:rsidRPr="00640037">
        <w:rPr>
          <w:rFonts w:ascii="Arial" w:eastAsia="Times New Roman" w:hAnsi="Arial"/>
          <w:b/>
          <w:sz w:val="24"/>
          <w:szCs w:val="20"/>
          <w:lang w:eastAsia="it-IT"/>
        </w:rPr>
        <w:t xml:space="preserve">: </w:t>
      </w:r>
      <w:r w:rsidRPr="00640037">
        <w:rPr>
          <w:rFonts w:ascii="Arial" w:eastAsia="Times New Roman" w:hAnsi="Arial"/>
          <w:b/>
          <w:i/>
          <w:sz w:val="24"/>
          <w:szCs w:val="20"/>
          <w:lang w:eastAsia="it-IT"/>
        </w:rPr>
        <w:t xml:space="preserve">Colui che mangia il mio pane </w:t>
      </w:r>
      <w:r w:rsidRPr="00640037">
        <w:rPr>
          <w:rFonts w:ascii="Arial" w:eastAsia="Times New Roman" w:hAnsi="Arial"/>
          <w:b/>
          <w:iCs/>
          <w:sz w:val="24"/>
          <w:szCs w:val="20"/>
          <w:lang w:eastAsia="it-IT"/>
        </w:rPr>
        <w:t>ha</w:t>
      </w:r>
      <w:r w:rsidRPr="00640037">
        <w:rPr>
          <w:rFonts w:ascii="Arial" w:eastAsia="Times New Roman" w:hAnsi="Arial"/>
          <w:b/>
          <w:i/>
          <w:sz w:val="24"/>
          <w:szCs w:val="20"/>
          <w:lang w:eastAsia="it-IT"/>
        </w:rPr>
        <w:t xml:space="preserve"> </w:t>
      </w:r>
      <w:r w:rsidRPr="00640037">
        <w:rPr>
          <w:rFonts w:ascii="Arial" w:eastAsia="Times New Roman" w:hAnsi="Arial"/>
          <w:b/>
          <w:sz w:val="24"/>
          <w:szCs w:val="20"/>
          <w:lang w:eastAsia="it-IT"/>
        </w:rPr>
        <w:t>alzato</w:t>
      </w:r>
      <w:r w:rsidRPr="00640037">
        <w:rPr>
          <w:rFonts w:ascii="Arial" w:eastAsia="Times New Roman" w:hAnsi="Arial"/>
          <w:b/>
          <w:i/>
          <w:sz w:val="24"/>
          <w:szCs w:val="20"/>
          <w:lang w:eastAsia="it-IT"/>
        </w:rPr>
        <w:t xml:space="preserve"> contro di me il </w:t>
      </w:r>
      <w:r w:rsidRPr="00640037">
        <w:rPr>
          <w:rFonts w:ascii="Arial" w:eastAsia="Times New Roman" w:hAnsi="Arial"/>
          <w:b/>
          <w:sz w:val="24"/>
          <w:szCs w:val="20"/>
          <w:lang w:eastAsia="it-IT"/>
        </w:rPr>
        <w:t>suo</w:t>
      </w:r>
      <w:r w:rsidRPr="00640037">
        <w:rPr>
          <w:rFonts w:ascii="Arial" w:eastAsia="Times New Roman" w:hAnsi="Arial"/>
          <w:b/>
          <w:i/>
          <w:sz w:val="24"/>
          <w:szCs w:val="20"/>
          <w:lang w:eastAsia="it-IT"/>
        </w:rPr>
        <w:t xml:space="preserve"> calcagno</w:t>
      </w:r>
      <w:r w:rsidRPr="00640037">
        <w:rPr>
          <w:rFonts w:ascii="Arial" w:eastAsia="Times New Roman" w:hAnsi="Arial"/>
          <w:b/>
          <w:sz w:val="24"/>
          <w:szCs w:val="20"/>
          <w:lang w:eastAsia="it-IT"/>
        </w:rPr>
        <w:t xml:space="preserve">. </w:t>
      </w:r>
    </w:p>
    <w:p w14:paraId="3BCE4DE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Lo sguardo di Gesù ritorna ora per qualche attimo su Giuda. Tutti gli apostoli di Gesù possono raggiungere questa beatitudine, tutti loro possono trasformare la conoscenza della verità in vita. Uno solo questo non potrà più farlo. È Giuda, il traditore. Gesù conosce tutti coloro che ha scelto. Conosce Giuda e il suo proposito, il suo intento, la sua volontà di consegnare Gesù ai capi dei Giudei. Quale è il passo della Scrittura che dovrà compiersi? Con Gesù si dovranno compiere le parole del Salmo. </w:t>
      </w:r>
    </w:p>
    <w:p w14:paraId="748F17E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 maestro del coro. Salmo. Di Davide.</w:t>
      </w:r>
    </w:p>
    <w:p w14:paraId="30946D8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w:t>
      </w:r>
    </w:p>
    <w:p w14:paraId="493ABCD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Chi viene a visitarmi dice il falso, il suo cuore cova cattiveria e, uscito fuori, sparla. Tutti insieme, quelli che mi odiano contro di me tramano malefìci, hanno per me pensieri maligni: «Lo ha colpito una malattia infernale; dal letto dove è steso non potrà più rialzarsi». </w:t>
      </w:r>
    </w:p>
    <w:p w14:paraId="6D6C6EE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Anche l’amico in cui confidavo, che con me divideva il pane, contro di me alza il suo piede. Ma tu, Signore, abbi pietà, rialzami, che io li possa ripagare. Da questo saprò che tu mi vuoi bene: se non trionfa su di me il mio nemico.</w:t>
      </w:r>
    </w:p>
    <w:p w14:paraId="73E7A77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 la mia integrità tu mi sostieni e mi fai stare alla tua presenza per sempre. Sia benedetto il Signore, Dio d’Israele, da sempre e per sempre. Amen, amen. (Sal 41 (40), 1-14).</w:t>
      </w:r>
    </w:p>
    <w:p w14:paraId="190FD9A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Ma che significato ha questa parola: </w:t>
      </w:r>
      <w:r w:rsidRPr="00640037">
        <w:rPr>
          <w:rFonts w:ascii="Arial" w:eastAsia="Times New Roman" w:hAnsi="Arial"/>
          <w:i/>
          <w:sz w:val="24"/>
          <w:szCs w:val="20"/>
          <w:lang w:eastAsia="it-IT"/>
        </w:rPr>
        <w:t>“Ma deve compiersi la Scrittura?”</w:t>
      </w:r>
      <w:r w:rsidRPr="00640037">
        <w:rPr>
          <w:rFonts w:ascii="Arial" w:eastAsia="Times New Roman" w:hAnsi="Arial"/>
          <w:sz w:val="24"/>
          <w:szCs w:val="20"/>
          <w:lang w:eastAsia="it-IT"/>
        </w:rPr>
        <w:t xml:space="preserve">. Significa che il Padre ha visto la volontà determinata di Giuda nel volere tradire Gesù e </w:t>
      </w:r>
      <w:r w:rsidRPr="00640037">
        <w:rPr>
          <w:rFonts w:ascii="Arial" w:eastAsia="Times New Roman" w:hAnsi="Arial"/>
          <w:sz w:val="24"/>
          <w:szCs w:val="20"/>
          <w:lang w:eastAsia="it-IT"/>
        </w:rPr>
        <w:lastRenderedPageBreak/>
        <w:t>l’ha profetizzata. Dinanzi ad una volontà determinata Dio non può opporre alcuna resistenza. L’uomo è persona governata dalla sua volontà. Dio mai priverà un uomo della sua volontà. Non lo può, perché il mistero uomo è questo: creatura governata dalla sua volontà, sempre. Dio può muovere la volontà verso il bene, ma deve essere l’uomo a domandarglielo, a chiederglielo, a volerlo. Senza la nostra volontà donata ed offerta a Lui, Dio non può salvarci, né preservarci dal cadere nella tentazione. Giuda ha deciso di tradire Gesù e Gesù si deve lasciare tradire da Giuda. Gesù conosce tutto ciò che c’è nel cuore dell’uomo, ma non può fare scienza di questa sua conoscenza.</w:t>
      </w:r>
    </w:p>
    <w:p w14:paraId="101D53F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È questo il mistero altissimo di Cristo Gesù: sa, ma deve agire come se nulla sapesse. Conosce, ma è come se non conoscesse. Vede, ma è come se non vedesse. L’amore di Gesù deve essere sino alla fine. L’amore sino alla fine mai potrà essere ostacolato, o impedito dalla conoscenza del male che sta per abbattersi contro di Lui. Gesù applica a sé il principio eterno vissuto dal Padre, il quale pur avendo visto il peccato dell’uomo nel giardino dell’Eden, lo creò, perché l’amore non può essere ostacolato da alcun male. Lo crea, vedendo l’Incarnazione del suo Verbo per la sua redenzione eterna. È questo il grande mistero dell’amore.</w:t>
      </w:r>
    </w:p>
    <w:p w14:paraId="502A764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19</w:t>
      </w:r>
      <w:r w:rsidRPr="00640037">
        <w:rPr>
          <w:rFonts w:ascii="Arial" w:eastAsia="Times New Roman" w:hAnsi="Arial"/>
          <w:b/>
          <w:sz w:val="24"/>
          <w:szCs w:val="20"/>
          <w:lang w:eastAsia="it-IT"/>
        </w:rPr>
        <w:t xml:space="preserve">Ve lo dico fin d’ora, prima che accada, perché, quando sarà avvenuto, crediate che Io Sono. </w:t>
      </w:r>
    </w:p>
    <w:p w14:paraId="08087C4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0"/>
          <w:lang w:eastAsia="it-IT"/>
        </w:rPr>
        <w:t xml:space="preserve">Solo Dio può vedere ciò che accade fra un istante e in tutto il corso della storia. Annunziando il tradimento di Giuda, prima che Giuda doni corpo e storia al suo accordo con i sommi sacerdoti, Gesù attesta di essere da Dio, di essere Dio Lui stesso. </w:t>
      </w:r>
      <w:r w:rsidRPr="00640037">
        <w:rPr>
          <w:rFonts w:ascii="Arial" w:eastAsia="Times New Roman" w:hAnsi="Arial"/>
          <w:i/>
          <w:sz w:val="24"/>
          <w:szCs w:val="20"/>
          <w:lang w:eastAsia="it-IT"/>
        </w:rPr>
        <w:t>“Io Sono”</w:t>
      </w:r>
      <w:r w:rsidRPr="00640037">
        <w:rPr>
          <w:rFonts w:ascii="Arial" w:eastAsia="Times New Roman" w:hAnsi="Arial"/>
          <w:sz w:val="24"/>
          <w:szCs w:val="20"/>
          <w:lang w:eastAsia="it-IT"/>
        </w:rPr>
        <w:t xml:space="preserve"> infatti è il nome di Dio. Gesù attesta di essere vero Dio perché tutto il mistero della sua storia è dinanzi ai suoi occhi. Quando il tradimento si sarà consumato, allora i discepoli dovranno confessare che Gesù ha visto tutto questo e chi vede tutto questo o è un vero profeta, o è Dio stesso. Poiché il vero profeta afferma di essere solo profeta del Dio vivente e mai potrà dire di essere Dio – se dicesse di essere Dio non sarebbe più un vero profeta, ma un falso uomo – dal momento che Gesù dice di essere Dio, è veramente Dio. Il profeta ha coscienza di essere profeta perché Dio gli svela la sua missione. Ecco come Dio parla a Geremia e ad Isaia. Son</w:t>
      </w:r>
      <w:r w:rsidRPr="00640037">
        <w:rPr>
          <w:rFonts w:ascii="Arial" w:eastAsia="Times New Roman" w:hAnsi="Arial"/>
          <w:sz w:val="24"/>
          <w:szCs w:val="24"/>
          <w:lang w:eastAsia="it-IT"/>
        </w:rPr>
        <w:t>o solo un esempio.</w:t>
      </w:r>
    </w:p>
    <w:p w14:paraId="48956F2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27D5716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w:t>
      </w:r>
      <w:r w:rsidRPr="00640037">
        <w:rPr>
          <w:rFonts w:ascii="Arial" w:eastAsia="Times New Roman" w:hAnsi="Arial"/>
          <w:i/>
          <w:iCs/>
          <w:sz w:val="24"/>
          <w:szCs w:val="24"/>
          <w:lang w:eastAsia="it-IT"/>
        </w:rPr>
        <w:lastRenderedPageBreak/>
        <w:t>di fronte a loro, perché io sono con te per proteggerti». Oracolo del Signore.</w:t>
      </w:r>
    </w:p>
    <w:p w14:paraId="426C2E2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Signore stese la mano e mi toccò la bocca, e il Signore mi disse: «Ecco, io metto le mie parole sulla tua bocca. Vedi, oggi ti do autorità sopra le nazioni e sopra i regni per sradicare e demolire, per distruggere e abbattere, per edificare e piantare». </w:t>
      </w:r>
    </w:p>
    <w:p w14:paraId="4B3418D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Mi fu rivolta questa parola del Signore: «Che cosa vedi, Geremia?». Risposi: «Vedo un ramo di mandorlo». Il Signore soggiunse: «Hai visto bene, poiché io vigilo sulla mia parola per realizzarla».</w:t>
      </w:r>
    </w:p>
    <w:p w14:paraId="28A9B53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Mi fu rivolta di nuovo questa parola del Signore: «Che cosa vedi?». Risposi: «Vedo una pentola bollente, la cui bocca è inclinata da settentrione». Il Signore mi disse: «Dal settentrione dilagherà la sventura su tutti gli abitanti della terra. Poiché, ecco, io sto per chiamare tutti i regni del settentrione. Oracolo del Signore.</w:t>
      </w:r>
    </w:p>
    <w:p w14:paraId="1198DE6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w:t>
      </w:r>
    </w:p>
    <w:p w14:paraId="3099322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0026752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w:t>
      </w:r>
    </w:p>
    <w:p w14:paraId="5E69820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w:t>
      </w:r>
    </w:p>
    <w:p w14:paraId="10AF3CF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uno dei serafini volò verso di me; teneva in mano un carbone ardente che aveva preso con le molle dall’altare. Egli mi toccò la bocca e disse: «Ecco, questo ha toccato le tue labbra, perciò è scomparsa la tua colpa e il tuo peccato è espiato».</w:t>
      </w:r>
    </w:p>
    <w:p w14:paraId="2DC2847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Poi io udii la voce del Signore che diceva: «Chi manderò e chi andrà per noi?». E io risposi: «Eccomi, manda me!». Egli disse: «Va’ e </w:t>
      </w:r>
      <w:r w:rsidRPr="00640037">
        <w:rPr>
          <w:rFonts w:ascii="Arial" w:eastAsia="Times New Roman" w:hAnsi="Arial"/>
          <w:i/>
          <w:iCs/>
          <w:sz w:val="24"/>
          <w:szCs w:val="24"/>
          <w:lang w:eastAsia="it-IT"/>
        </w:rPr>
        <w:lastRenderedPageBreak/>
        <w:t>riferisci a questo popolo: “Ascoltate pure, ma non comprenderete, osservate pure, ma non conoscerete”.</w:t>
      </w:r>
    </w:p>
    <w:p w14:paraId="1A6137B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Rendi insensibile il cuore di questo popolo, rendilo duro d’orecchio e acceca i suoi occhi, e non veda con gli occhi né oda con gli orecchi né comprenda con il cuore né si converta in modo da essere guarito».</w:t>
      </w:r>
    </w:p>
    <w:p w14:paraId="1EA3BAA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dissi: «Fino a quando, Signore?». Egli rispose: «Fino a quando le città non siano devastate, senza abitanti, le case senza uomini e la campagna resti deserta e desolata». </w:t>
      </w:r>
    </w:p>
    <w:p w14:paraId="0A3B871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Signore scaccerà la gente e grande sarà l’abbandono nella terra. Ne rimarrà una decima parte, ma sarà ancora preda della distruzione come una quercia e come un terebinto, di cui alla caduta resta il ceppo: seme santo il suo ceppo. (Is 6,1-13). </w:t>
      </w:r>
      <w:r w:rsidRPr="00640037">
        <w:rPr>
          <w:rFonts w:ascii="Arial" w:eastAsia="Times New Roman" w:hAnsi="Arial"/>
          <w:i/>
          <w:iCs/>
          <w:sz w:val="24"/>
          <w:szCs w:val="24"/>
          <w:lang w:eastAsia="it-IT"/>
        </w:rPr>
        <w:tab/>
      </w:r>
    </w:p>
    <w:p w14:paraId="28BA0D3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possiede una coscienza ben diversa. Lui sa di non essere profeta. Sa di essere Dio. Come Dio parla, perché come Dio vede. Parla e vede attraverso il suo corpo, nella sua vera umanità. Gesù non parla da profeta. Parla da Dio. Se non fosse vero Dio, sarebbe un falso profeta e un uomo falso, ingannatore, menzognero. Gesù dice il futuro di Giuda, che è anche il suo presente, è la sua attualità, perché i suoi discepoli credano nella sua divinità. </w:t>
      </w:r>
    </w:p>
    <w:p w14:paraId="049ACA7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20</w:t>
      </w:r>
      <w:r w:rsidRPr="00640037">
        <w:rPr>
          <w:rFonts w:ascii="Arial" w:eastAsia="Times New Roman" w:hAnsi="Arial"/>
          <w:b/>
          <w:sz w:val="24"/>
          <w:szCs w:val="20"/>
          <w:lang w:eastAsia="it-IT"/>
        </w:rPr>
        <w:t>In verità, in verità io vi dico: chi accoglie colui che io manderò, accoglie me; chi accoglie me, accoglie colui che mi ha mandato».</w:t>
      </w:r>
    </w:p>
    <w:p w14:paraId="4156AB0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Gesù pone un legame indissolubile tra Lui, i suoi Apostoli, il Padre. Questo legame indissolubile è nell’accoglienza. Chi accoglie i suoi apostoli, accoglie Gesù. Chi accoglie Gesù, accoglie il Padre. Il Padre ha mandato Gesù. Gesù ha mandato i suoi Apostoli. Chi accoglie gli Apostoli accoglie il Padre, accoglie Gesù, accoglie Gesù, accoglie il Padre. Questo legame indissolubile si deve consumare tutto nella verità. La verità è nella fedeltà al mandato ricevuto. Perché in ogni apostolo sia accolto Cristo e il Padre è necessario che in lui si compia ciò che Gesù dice di se stesso.</w:t>
      </w:r>
    </w:p>
    <w:p w14:paraId="34ECC77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w:t>
      </w:r>
    </w:p>
    <w:p w14:paraId="7AAC435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Se manca questo legame indissolubile nella verità, chi non accoglie l’apostolo, non accoglie solo l’apostolo. Lui si è distaccato da Dio. Ha abbandonato il suo Dio, la fonte della sua verità. Dio non è in lui. Non parla per mezzo di lui. L’apostolo deve essere perennemente voce di Cristo Gesù. Deve essere sempre </w:t>
      </w:r>
      <w:r w:rsidRPr="00640037">
        <w:rPr>
          <w:rFonts w:ascii="Arial" w:eastAsia="Times New Roman" w:hAnsi="Arial"/>
          <w:sz w:val="24"/>
          <w:szCs w:val="20"/>
          <w:lang w:eastAsia="it-IT"/>
        </w:rPr>
        <w:lastRenderedPageBreak/>
        <w:t>vero suo inviato. È tutto questo se l’apostolo vive di Vangelo e il Vangelo annunzia nella sua più pura essenza. Il rifiuto dell’apostolo deve essere rifiuto della parola che l’apostolo porta. Questa verità è espressa negli altri Vangeli in contesti differenti. In San Matteo è posta come chiusura al discorso di investitura missionaria che Gesù fa ai suoi discepoli.</w:t>
      </w:r>
    </w:p>
    <w:p w14:paraId="3D9F71A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Chiamati a sé i suoi dodici discepoli, diede loro potere sugli spiriti impuri per scacciarli e guarire ogni malattia e ogni infermità.</w:t>
      </w:r>
    </w:p>
    <w:p w14:paraId="28D753C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67B4EF4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234C3A4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3E658F1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592E32A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5C5A025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Un discepolo non è più grande del maestro, né un servo è più grande del suo signore; è sufficiente per il discepolo diventare come il suo </w:t>
      </w:r>
      <w:r w:rsidRPr="00640037">
        <w:rPr>
          <w:rFonts w:ascii="Arial" w:eastAsia="Times New Roman" w:hAnsi="Arial"/>
          <w:i/>
          <w:iCs/>
          <w:sz w:val="24"/>
          <w:szCs w:val="20"/>
          <w:lang w:eastAsia="it-IT"/>
        </w:rPr>
        <w:lastRenderedPageBreak/>
        <w:t>maestro e per il servo come il suo signore. Se hanno chiamato Beelzebùl il padrone di casa, quanto più quelli della sua famiglia!</w:t>
      </w:r>
    </w:p>
    <w:p w14:paraId="04189D0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F4BB0D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Perciò chiunque mi riconoscerà davanti agli uomini, anch’io lo riconoscerò davanti al Padre mio che è nei cieli; chi invece mi rinnegherà davanti agli uomini, anch’io lo rinnegherò davanti al Padre mio che è nei cieli.</w:t>
      </w:r>
    </w:p>
    <w:p w14:paraId="55CCDA0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2ED57D9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4F40AA8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w:t>
      </w:r>
    </w:p>
    <w:p w14:paraId="7EDBDE1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Nel Vangelo secondo Marco e secondo Luca è posta invece nel contesto del servizio. </w:t>
      </w:r>
    </w:p>
    <w:p w14:paraId="53E4877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Giunsero a Cafàrnao. Quando fu in casa, chiese loro: «Di che cosa stavate discutendo per la strada?». Ed essi tacevano. Per la strada infatti avevano discusso tra loro chi fosse più grande. Sedutosi, chiamò i Dodici e disse loro: «Se uno vuole essere il primo, sia l’ultimo di tutti e il servitore di tutti». E, preso un bambino, lo pose in mezzo a loro e, abbracciandolo, disse loro: «Chi accoglie uno solo di questi bambini nel mio nome, accoglie me; e chi accoglie me, non accoglie me, ma colui che mi ha mandato». (Mc 9,33-37). </w:t>
      </w:r>
    </w:p>
    <w:p w14:paraId="012D384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Nacque poi una discussione tra loro, chi di loro fosse più grande. Allora Gesù, conoscendo il pensiero del loro cuore, prese un bambino, se lo mise vicino e disse loro: «Chi accoglierà questo bambino nel mio nome, accoglie me; e chi accoglie me, accoglie colui che mi ha </w:t>
      </w:r>
      <w:r w:rsidRPr="00640037">
        <w:rPr>
          <w:rFonts w:ascii="Arial" w:eastAsia="Times New Roman" w:hAnsi="Arial"/>
          <w:i/>
          <w:iCs/>
          <w:sz w:val="24"/>
          <w:szCs w:val="20"/>
          <w:lang w:eastAsia="it-IT"/>
        </w:rPr>
        <w:lastRenderedPageBreak/>
        <w:t>mandato. Chi infatti è il più piccolo fra tutti voi, questi è grande». (Lc 9, 46-48).</w:t>
      </w:r>
    </w:p>
    <w:p w14:paraId="3ED5763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L’apostolo deve essere perennemente il ministro della verità e della carità di Gesù Signore, se vuole che in lui si accolga Cristo, si accolga il Padre. L’apostolo però deve sapere che se uno non conosce Dio, non lo ama, non lo vuole amare, lui che è ministro dell’amore e della verità di Dio, sarà rifiutato al pari di Dio. Questa verità l’Apostolo Giovanni l’annunzia nella sua Prima Lettera. </w:t>
      </w:r>
    </w:p>
    <w:p w14:paraId="1E24846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79F75A3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sorte di Gesù è sorte anche di ogni suo discepolo. Il mondo ha rifiutato Lui, il Figlio di Dio. Il mondo rifiuterà anche i suoi apostoli. </w:t>
      </w:r>
    </w:p>
    <w:p w14:paraId="214D2682" w14:textId="77777777" w:rsidR="00640037" w:rsidRPr="00640037" w:rsidRDefault="00640037" w:rsidP="00640037">
      <w:pPr>
        <w:spacing w:after="120" w:line="240" w:lineRule="auto"/>
        <w:jc w:val="both"/>
        <w:rPr>
          <w:rFonts w:ascii="Arial" w:eastAsia="Times New Roman" w:hAnsi="Arial"/>
          <w:sz w:val="24"/>
          <w:szCs w:val="20"/>
          <w:lang w:eastAsia="it-IT"/>
        </w:rPr>
      </w:pPr>
    </w:p>
    <w:p w14:paraId="27CB0EFD"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87" w:name="_Toc232313710"/>
      <w:bookmarkStart w:id="88" w:name="_Toc62149879"/>
      <w:r w:rsidRPr="00640037">
        <w:rPr>
          <w:rFonts w:ascii="Arial" w:eastAsia="Times New Roman" w:hAnsi="Arial" w:cs="Arial"/>
          <w:b/>
          <w:sz w:val="24"/>
          <w:szCs w:val="24"/>
          <w:lang w:eastAsia="it-IT"/>
        </w:rPr>
        <w:t>Il traditore svelato</w:t>
      </w:r>
      <w:bookmarkEnd w:id="87"/>
      <w:bookmarkEnd w:id="88"/>
    </w:p>
    <w:p w14:paraId="340AB78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21</w:t>
      </w:r>
      <w:r w:rsidRPr="00640037">
        <w:rPr>
          <w:rFonts w:ascii="Arial" w:eastAsia="Times New Roman" w:hAnsi="Arial"/>
          <w:b/>
          <w:sz w:val="24"/>
          <w:szCs w:val="20"/>
          <w:lang w:eastAsia="it-IT"/>
        </w:rPr>
        <w:t xml:space="preserve">Dette queste cose, Gesù fu profondamente turbato e dichiarò: «In verità, in verità io vi dico: uno di voi mi tradirà». </w:t>
      </w:r>
    </w:p>
    <w:p w14:paraId="1A2EC78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Ora Gesù è profondamente turbato. Il suo turbamento nasce dal suo immenso amore che aveva nutrito e nutre ancora per Giuda. Questo suo divino ed umano amore da Giuda è stato rifiutato, rinnegato, tradito. Gesù si turba profondamente pensando alla strapotenza che possiede il principe di questo mondo su tutti coloro che si abbandonano a lui. Possiede la strapotenza di condurli nella morte eterna. È come se Gesù vedesse che la potenza del male è più forte e più tenace del suo amore. Gesù è il più forte. È il Forte. È tuttavia l’uomo preferisce le tenebre al suo amore, alla sua luce, alla sua verità.</w:t>
      </w:r>
    </w:p>
    <w:p w14:paraId="0FA93C9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È questo il suo turbamento: Giuda ha preferito trenta denari rifiutando l’eternità del suo amore e la sua celeste eredità. Ora Gesù lo dice chiaramente ai suoi discepoli: </w:t>
      </w:r>
      <w:r w:rsidRPr="00640037">
        <w:rPr>
          <w:rFonts w:ascii="Arial" w:eastAsia="Times New Roman" w:hAnsi="Arial"/>
          <w:i/>
          <w:sz w:val="24"/>
          <w:szCs w:val="20"/>
          <w:lang w:eastAsia="it-IT"/>
        </w:rPr>
        <w:t xml:space="preserve">“Uno di voi mi tradirà”. </w:t>
      </w:r>
      <w:r w:rsidRPr="00640037">
        <w:rPr>
          <w:rFonts w:ascii="Arial" w:eastAsia="Times New Roman" w:hAnsi="Arial"/>
          <w:sz w:val="24"/>
          <w:szCs w:val="20"/>
          <w:lang w:eastAsia="it-IT"/>
        </w:rPr>
        <w:t xml:space="preserve">Notiamo la divina saggezza di Gesù: dice: </w:t>
      </w:r>
      <w:r w:rsidRPr="00640037">
        <w:rPr>
          <w:rFonts w:ascii="Arial" w:eastAsia="Times New Roman" w:hAnsi="Arial"/>
          <w:i/>
          <w:sz w:val="24"/>
          <w:szCs w:val="20"/>
          <w:lang w:eastAsia="it-IT"/>
        </w:rPr>
        <w:t>“Uno di voi mi tradirà”</w:t>
      </w:r>
      <w:r w:rsidRPr="00640037">
        <w:rPr>
          <w:rFonts w:ascii="Arial" w:eastAsia="Times New Roman" w:hAnsi="Arial"/>
          <w:sz w:val="24"/>
          <w:szCs w:val="20"/>
          <w:lang w:eastAsia="it-IT"/>
        </w:rPr>
        <w:t>. Non dice però il nome di colui che lo stava per tradire. Dire il nome avrebbe significato esporre Giuda ad un vero linciaggio. Gesù non vuole questo. Vuole che si sappia la verità, ma che si conservi la pace. La conservazione della pace è la legge dell’amore e della carità.</w:t>
      </w:r>
    </w:p>
    <w:p w14:paraId="6A864FA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22</w:t>
      </w:r>
      <w:r w:rsidRPr="00640037">
        <w:rPr>
          <w:rFonts w:ascii="Arial" w:eastAsia="Times New Roman" w:hAnsi="Arial"/>
          <w:b/>
          <w:sz w:val="24"/>
          <w:szCs w:val="20"/>
          <w:lang w:eastAsia="it-IT"/>
        </w:rPr>
        <w:t xml:space="preserve">I discepoli si guardavano l’un l’altro, non sapendo bene di chi parlasse. </w:t>
      </w:r>
    </w:p>
    <w:p w14:paraId="3DABDCD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Ognuno dei discepoli – tranne Giuda – sa di non essere lui. Non sa però chi è il traditore. Per questo ognuno cerca di guardare gli altri, al fine di scorgere </w:t>
      </w:r>
      <w:r w:rsidRPr="00640037">
        <w:rPr>
          <w:rFonts w:ascii="Arial" w:eastAsia="Times New Roman" w:hAnsi="Arial"/>
          <w:sz w:val="24"/>
          <w:szCs w:val="20"/>
          <w:lang w:eastAsia="it-IT"/>
        </w:rPr>
        <w:lastRenderedPageBreak/>
        <w:t>qualcosa che avrebbe in qualche modo potuto manifestare o svelare il volto del traditore. È questo un momento delicato. Solo la saggezza di Gesù lo può governare. Ma sempre ci occorre una saggezza infinita, di Spirito Santo, per governare la storia che quotidianamente si vive sotto i nostri occhi.</w:t>
      </w:r>
    </w:p>
    <w:p w14:paraId="05431B8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23</w:t>
      </w:r>
      <w:r w:rsidRPr="00640037">
        <w:rPr>
          <w:rFonts w:ascii="Arial" w:eastAsia="Times New Roman" w:hAnsi="Arial"/>
          <w:b/>
          <w:sz w:val="24"/>
          <w:szCs w:val="20"/>
          <w:lang w:eastAsia="it-IT"/>
        </w:rPr>
        <w:t xml:space="preserve">Ora uno dei discepoli, quello che Gesù amava, si trovava a tavola al fianco di Gesù. </w:t>
      </w:r>
    </w:p>
    <w:p w14:paraId="7A83456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Ora l’Apostolo Giovanni dona una testimonianza personale di questo istante. Nel Quarto Vangelo il suo nome è questo: </w:t>
      </w:r>
      <w:r w:rsidRPr="00640037">
        <w:rPr>
          <w:rFonts w:ascii="Arial" w:eastAsia="Times New Roman" w:hAnsi="Arial"/>
          <w:i/>
          <w:sz w:val="24"/>
          <w:szCs w:val="20"/>
          <w:lang w:eastAsia="it-IT"/>
        </w:rPr>
        <w:t>“Il discepolo che Gesù amava”</w:t>
      </w:r>
      <w:r w:rsidRPr="00640037">
        <w:rPr>
          <w:rFonts w:ascii="Arial" w:eastAsia="Times New Roman" w:hAnsi="Arial"/>
          <w:sz w:val="24"/>
          <w:szCs w:val="20"/>
          <w:lang w:eastAsia="it-IT"/>
        </w:rPr>
        <w:t>. Questo non significa che Gesù non amasse gli altri discepoli. Significa che lui rispondeva più di ogni altro discepolo all’amore che Gesù dava loro. Possiamo dire che Giovanni era il più ricettivo. A tavola, Giovanni occupava il posto accanto a Gesù.</w:t>
      </w:r>
    </w:p>
    <w:p w14:paraId="190A984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24</w:t>
      </w:r>
      <w:r w:rsidRPr="00640037">
        <w:rPr>
          <w:rFonts w:ascii="Arial" w:eastAsia="Times New Roman" w:hAnsi="Arial"/>
          <w:b/>
          <w:sz w:val="24"/>
          <w:szCs w:val="20"/>
          <w:lang w:eastAsia="it-IT"/>
        </w:rPr>
        <w:t xml:space="preserve">Simon Pietro gli fece cenno di informarsi chi fosse quello di cui parlava. </w:t>
      </w:r>
    </w:p>
    <w:p w14:paraId="46817CA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Simon Pietro è sulle spine. Non sa trovare pace. Vuole sapere ad ogni costo il nome del traditore. Fa cenno a Giovanni perché chieda a Gesù che gli sveli il nome del suo traditore. Ancora Simon Pietro non ha fiducia in ciò che fa e dice Gesù. Se Gesù tace è giusto che non si chieda. Se Gesù non dice il nome è giusto che il nome non sia conosciuto. Di Gesù bisogna fidarsi sempre. Lui sa cosa si deve dire e cosa invece si deve tacere. Lui sa come parlare e quando parlare. Simon Pietro ancora segue i suoi sentimenti, il suo istinto, la sua passionalità. Ancora non è persona guidata da saggia prudenza, accortezza, saggezza. La scienza sovente potrebbe indurre anche al peccato. Per questo è giusto che si sappia cosa sta per accadere, ma che non si conosca colui per causa del quale le cose stanno per accadere.</w:t>
      </w:r>
    </w:p>
    <w:p w14:paraId="7097820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25</w:t>
      </w:r>
      <w:r w:rsidRPr="00640037">
        <w:rPr>
          <w:rFonts w:ascii="Arial" w:eastAsia="Times New Roman" w:hAnsi="Arial"/>
          <w:b/>
          <w:sz w:val="24"/>
          <w:szCs w:val="20"/>
          <w:lang w:eastAsia="it-IT"/>
        </w:rPr>
        <w:t xml:space="preserve">Ed egli, chinandosi sul petto di Gesù, gli disse: «Signore, chi è?». </w:t>
      </w:r>
    </w:p>
    <w:p w14:paraId="7F6460A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Giovanni si china sul petto di Gesù. È la sola persona al mondo che ha avuto questo privilegio di sentire i battiti del cuore di Gesù e per di più in un momento di profondo turbamento. In questo gesto possiamo definire tutta la verità di Giovanni. Giovanni è colui che ha ascoltato il cuore di Gesù. Cosa è il Quarto Vangelo? È il battito di amore del cuore di Gesù per l’uomo. Conoscendo il battito del cuore di Gesù, Giovanni può parlare di Gesù in questo modo singolarissimo, unico. Conoscendo il battito del cuore di Gesù, Giovanni può portare a perfezione con questo Vangelo tutto il Nuovo testamento e Tutto l’Antico. </w:t>
      </w:r>
    </w:p>
    <w:p w14:paraId="48DD726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battito del cuore di Gesù è il battito del cuore di Dio. È questo il mistero e il segreto di Giovanni ed esso è posto in questa semplicissima frase: </w:t>
      </w:r>
      <w:r w:rsidRPr="00640037">
        <w:rPr>
          <w:rFonts w:ascii="Arial" w:eastAsia="Times New Roman" w:hAnsi="Arial"/>
          <w:i/>
          <w:sz w:val="24"/>
          <w:szCs w:val="20"/>
          <w:lang w:eastAsia="it-IT"/>
        </w:rPr>
        <w:t>“Chinandosi sul petto di Gesù”</w:t>
      </w:r>
      <w:r w:rsidRPr="00640037">
        <w:rPr>
          <w:rFonts w:ascii="Arial" w:eastAsia="Times New Roman" w:hAnsi="Arial"/>
          <w:sz w:val="24"/>
          <w:szCs w:val="20"/>
          <w:lang w:eastAsia="it-IT"/>
        </w:rPr>
        <w:t xml:space="preserve">. È come se Giovanni si fosse appropriato del cuore di Cristo e lo avesse fatto suo. Egli da questo momento parla e scrive con il cuore di Cristo, con il cuore della carità e della verità di Cristo Gesù. Con estrema semplicità Giovanni dice: </w:t>
      </w:r>
      <w:r w:rsidRPr="00640037">
        <w:rPr>
          <w:rFonts w:ascii="Arial" w:eastAsia="Times New Roman" w:hAnsi="Arial"/>
          <w:i/>
          <w:sz w:val="24"/>
          <w:szCs w:val="20"/>
          <w:lang w:eastAsia="it-IT"/>
        </w:rPr>
        <w:t>“Signore, chi è?”</w:t>
      </w:r>
      <w:r w:rsidRPr="00640037">
        <w:rPr>
          <w:rFonts w:ascii="Arial" w:eastAsia="Times New Roman" w:hAnsi="Arial"/>
          <w:sz w:val="24"/>
          <w:szCs w:val="20"/>
          <w:lang w:eastAsia="it-IT"/>
        </w:rPr>
        <w:t xml:space="preserve">. Conoscendo Giovanni, Gesù non gli dice di no. Sa la sua saggezza e la sua prudenza. </w:t>
      </w:r>
    </w:p>
    <w:p w14:paraId="727A19F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26</w:t>
      </w:r>
      <w:r w:rsidRPr="00640037">
        <w:rPr>
          <w:rFonts w:ascii="Arial" w:eastAsia="Times New Roman" w:hAnsi="Arial"/>
          <w:b/>
          <w:sz w:val="24"/>
          <w:szCs w:val="20"/>
          <w:lang w:eastAsia="it-IT"/>
        </w:rPr>
        <w:t xml:space="preserve">Rispose Gesù: «È colui per il quale intingerò il boccone e glielo darò». E, intinto il boccone, lo prese e lo diede a Giuda, figlio di Simone Iscariota. </w:t>
      </w:r>
    </w:p>
    <w:p w14:paraId="5142854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neanche a Giovanni dice direttamente il nome del traditore. Glielo svela però attraverso un gesto significativo, di amore. Il traditore: </w:t>
      </w:r>
      <w:r w:rsidRPr="00640037">
        <w:rPr>
          <w:rFonts w:ascii="Arial" w:eastAsia="Times New Roman" w:hAnsi="Arial"/>
          <w:i/>
          <w:sz w:val="24"/>
          <w:szCs w:val="20"/>
          <w:lang w:eastAsia="it-IT"/>
        </w:rPr>
        <w:t xml:space="preserve">“È colui per il quale </w:t>
      </w:r>
      <w:r w:rsidRPr="00640037">
        <w:rPr>
          <w:rFonts w:ascii="Arial" w:eastAsia="Times New Roman" w:hAnsi="Arial"/>
          <w:i/>
          <w:sz w:val="24"/>
          <w:szCs w:val="20"/>
          <w:lang w:eastAsia="it-IT"/>
        </w:rPr>
        <w:lastRenderedPageBreak/>
        <w:t>intingerò un boccone e glielo darò”</w:t>
      </w:r>
      <w:r w:rsidRPr="00640037">
        <w:rPr>
          <w:rFonts w:ascii="Arial" w:eastAsia="Times New Roman" w:hAnsi="Arial"/>
          <w:sz w:val="24"/>
          <w:szCs w:val="20"/>
          <w:lang w:eastAsia="it-IT"/>
        </w:rPr>
        <w:t>. Essendo questo un grande gesto di rispetto, nessuno dei discepoli avrebbe potuto pensare che fosse proprio Giuda il traditore. Sul boccone ecco alcuni esempi tratti dalla Scrittura Antica.</w:t>
      </w:r>
    </w:p>
    <w:p w14:paraId="7FFEB96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Permettete che vada a prendere un boccone di pane e rinfrancatevi il cuore; dopo, potrete proseguire, perché è ben per questo che voi siete passati dal vostro servo". Quelli dissero: "Fa’ pure come hai detto" (Gen 18, 5). Il quarto giorno si alzarono di buon'ora e il levita si disponeva a partire. Il padre della giovane disse: "Prendi un boccone di pane per ristorarti; poi, ve ne andrete" (Gdc 19, 5). Poi, al momento del pasto, Booz le disse: "Vieni, mangia il pane e intingi il boccone nell'aceto". Essa si pose a sedere accanto ai mietitori. Booz le pose davanti grano abbrustolito; essa ne mangiò a sazietà e ne mise da parte gli avanzi (Rt 2, 14). </w:t>
      </w:r>
    </w:p>
    <w:p w14:paraId="6A1B4D0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Gesù intinge il boccone e lo dona a Giuda, figlio di Simone Iscariota. Solo Giovanni sa chi è il traditore. Nessun altro ne è venuto a conoscenza.</w:t>
      </w:r>
    </w:p>
    <w:p w14:paraId="3466F0C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27</w:t>
      </w:r>
      <w:r w:rsidRPr="00640037">
        <w:rPr>
          <w:rFonts w:ascii="Arial" w:eastAsia="Times New Roman" w:hAnsi="Arial"/>
          <w:b/>
          <w:sz w:val="24"/>
          <w:szCs w:val="20"/>
          <w:lang w:eastAsia="it-IT"/>
        </w:rPr>
        <w:t xml:space="preserve">Allora, dopo il boccone, Satana entrò in lui. Gli disse dunque Gesù: «Quello che vuoi fare, fallo presto». </w:t>
      </w:r>
    </w:p>
    <w:p w14:paraId="6C2F664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boccone era segno di onore, di rispetto, di riverenza. Giuda invece cosa fa? Ratifica il suo tradimento. È dopo aver preso il boccone che decide di consegnare questa notte stessa Gesù. In questo senso è da intendersi la frase: </w:t>
      </w:r>
      <w:r w:rsidRPr="00640037">
        <w:rPr>
          <w:rFonts w:ascii="Arial" w:eastAsia="Times New Roman" w:hAnsi="Arial"/>
          <w:i/>
          <w:sz w:val="24"/>
          <w:szCs w:val="20"/>
          <w:lang w:eastAsia="it-IT"/>
        </w:rPr>
        <w:t>“Satana entrò in lui”</w:t>
      </w:r>
      <w:r w:rsidRPr="00640037">
        <w:rPr>
          <w:rFonts w:ascii="Arial" w:eastAsia="Times New Roman" w:hAnsi="Arial"/>
          <w:sz w:val="24"/>
          <w:szCs w:val="20"/>
          <w:lang w:eastAsia="it-IT"/>
        </w:rPr>
        <w:t xml:space="preserve">. Satana è il tentatore ed è la personificazione del male. Giuda si stabilizza nella sua decisione. Vuole attuarla. Nel momento in cui riceve il boccone avrebbe potuto ravvedersi, avrebbe potuto pensare: </w:t>
      </w:r>
      <w:r w:rsidRPr="00640037">
        <w:rPr>
          <w:rFonts w:ascii="Arial" w:eastAsia="Times New Roman" w:hAnsi="Arial"/>
          <w:i/>
          <w:sz w:val="24"/>
          <w:szCs w:val="20"/>
          <w:lang w:eastAsia="it-IT"/>
        </w:rPr>
        <w:t>“Gesù ancora mi ama”. “Per Gesù non sono ancora perduto”</w:t>
      </w:r>
      <w:r w:rsidRPr="00640037">
        <w:rPr>
          <w:rFonts w:ascii="Arial" w:eastAsia="Times New Roman" w:hAnsi="Arial"/>
          <w:sz w:val="24"/>
          <w:szCs w:val="20"/>
          <w:lang w:eastAsia="it-IT"/>
        </w:rPr>
        <w:t>. Invece di pensare questo, decide di dare compimento al suo proposito. Giuda ora è governato da Satana. È mosso da lui. Gesù sapendo che aveva ratificato il suo tradimento, lo invita a realizzarlo. Hai deciso di consegnarmi, va’ e consegnami. Non stare a perdere tempo. Consuma il tuo peccato. Notiamo la divina ed umana libertà di Gesù dinanzi alla volontà di Giuda.</w:t>
      </w:r>
    </w:p>
    <w:p w14:paraId="7173417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Giuda è ormai irremovibile. Ha deciso ed ha ratificato la sua volontà. Che segua allora questa sua volontà e che la segua al più presto. Ci sono delle cose alle quali non possiamo sfuggire. Allora che avvengano e che avvengano al più presto. Solo assumendole si possono vincere. Solo assumendo la morte Gesù la potrà sconfiggere. Questa assunzione oramai non potrà essere più rimandata. Bisogna che avvenga, allora che avvenga subito, presto, al più presto. È questo un mistero sconvolgente. L’umana razionalità si smarrisce e si perde. La fede però ci dice che è così. È così e basta. Gesù vuole assumere la morte per vincere la morte. Più presto avviene l’assunzione e più presto la morte sarà vinta. Sarà vinta per Lui, ma sarà vinta e sconfitta per il mondo intero. Da questa vittoria sulla morte nasce la vera speranza cristiana. Ecco come San Paolo sviluppa questa vittoria e questa speranza.</w:t>
      </w:r>
    </w:p>
    <w:p w14:paraId="6DA2D7A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Vi proclamo poi, fratelli, il Vangelo che vi ho annunciato e che voi avete ricevuto, nel quale restate saldi e dal quale siete salvati, se lo mantenete come ve l’ho annunciato. A meno che non abbiate creduto invano!</w:t>
      </w:r>
    </w:p>
    <w:p w14:paraId="1B37294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A voi infatti ho trasmesso, anzitutto, quello che anch’io ho ricevuto, cioè che Cristo morì per i nostri peccati secondo le Scritture e che fu sepolto e che è risorto il terzo giorno secondo le Scritture e che apparve a Cefa e quindi ai Dodici.</w:t>
      </w:r>
    </w:p>
    <w:p w14:paraId="2E36A6D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01AC369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46B8061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1CCD9CA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w:t>
      </w:r>
      <w:r w:rsidRPr="00640037">
        <w:rPr>
          <w:rFonts w:ascii="Arial" w:eastAsia="Times New Roman" w:hAnsi="Arial"/>
          <w:i/>
          <w:iCs/>
          <w:sz w:val="24"/>
          <w:szCs w:val="20"/>
          <w:lang w:eastAsia="it-IT"/>
        </w:rPr>
        <w:lastRenderedPageBreak/>
        <w:t>lasciatevi ingannare: «Le cattive compagnie corrompono i buoni costumi». Tornate in voi stessi, come è giusto, e non peccate! Alcuni infatti dimostrano di non conoscere Dio; ve lo dico a vostra vergogna.</w:t>
      </w:r>
    </w:p>
    <w:p w14:paraId="16FED74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4994C1B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6AD9436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2BFCAFA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La morte è stata inghiottita nella vittoria. Dov’è, o morte, la tua vittoria? Dov’è, o morte, il tuo pungiglione?</w:t>
      </w:r>
    </w:p>
    <w:p w14:paraId="17EB414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37352A8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Questa legge dell’assunzione vale per ogni discepolo di Gesù. </w:t>
      </w:r>
    </w:p>
    <w:p w14:paraId="0DAE153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640037">
        <w:rPr>
          <w:rFonts w:ascii="Arial" w:eastAsia="Times New Roman" w:hAnsi="Arial"/>
          <w:b/>
          <w:position w:val="6"/>
          <w:sz w:val="24"/>
          <w:szCs w:val="20"/>
          <w:vertAlign w:val="superscript"/>
          <w:lang w:eastAsia="it-IT"/>
        </w:rPr>
        <w:t>28</w:t>
      </w:r>
      <w:r w:rsidRPr="00640037">
        <w:rPr>
          <w:rFonts w:ascii="Arial" w:eastAsia="Times New Roman" w:hAnsi="Arial"/>
          <w:b/>
          <w:sz w:val="24"/>
          <w:szCs w:val="20"/>
          <w:lang w:eastAsia="it-IT"/>
        </w:rPr>
        <w:t>Nessuno dei commensali capì perché gli avesse detto questo;</w:t>
      </w:r>
      <w:r w:rsidRPr="00640037">
        <w:rPr>
          <w:rFonts w:ascii="Arial" w:eastAsia="Times New Roman" w:hAnsi="Arial"/>
          <w:b/>
          <w:position w:val="4"/>
          <w:sz w:val="24"/>
          <w:szCs w:val="20"/>
          <w:lang w:eastAsia="it-IT"/>
        </w:rPr>
        <w:t xml:space="preserve"> </w:t>
      </w:r>
    </w:p>
    <w:p w14:paraId="6A70254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 xml:space="preserve">Solo l’Apostolo Giovanni sa chi è il traditore. Nessun altro discepolo ha compreso perché Gesù avesse detto quelle parole a Giuda. Sapienza divina ed umana di Gesù! Dice le cose a chi le cose può sapere. Non dice le cose a chi le cose non deve sapere. Chi deve comprendere con Lui comprende. Chi non deve comprendere, nulla comprende. </w:t>
      </w:r>
    </w:p>
    <w:p w14:paraId="6B53409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29</w:t>
      </w:r>
      <w:r w:rsidRPr="00640037">
        <w:rPr>
          <w:rFonts w:ascii="Arial" w:eastAsia="Times New Roman" w:hAnsi="Arial"/>
          <w:b/>
          <w:sz w:val="24"/>
          <w:szCs w:val="20"/>
          <w:lang w:eastAsia="it-IT"/>
        </w:rPr>
        <w:t xml:space="preserve">alcuni infatti pensavano che, poiché Giuda teneva la cassa, Gesù gli avesse detto: «Compra quello che ci occorre per la festa», oppure che dovesse dare qualche cosa ai poveri. </w:t>
      </w:r>
    </w:p>
    <w:p w14:paraId="73E2410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Tutti però hanno un pensiero buono su Giuda. Giuda era il cassiere degli Apostoli. Teneva lui i soldi. Tutti pensano che la frase di Gesù si riferisse al ministero che lui svolgeva. Alcuni pensano che Gesù gli avesse detto di comprare ciò che occorreva per la festa. Altri invece pensano che il Signore gli avesse comandato o suggerito di dare qualcosa ai poveri. Questa ultima considerazione dei discepoli: </w:t>
      </w:r>
      <w:r w:rsidRPr="00640037">
        <w:rPr>
          <w:rFonts w:ascii="Arial" w:eastAsia="Times New Roman" w:hAnsi="Arial"/>
          <w:i/>
          <w:sz w:val="24"/>
          <w:szCs w:val="20"/>
          <w:lang w:eastAsia="it-IT"/>
        </w:rPr>
        <w:t>“Che dovesse dare qualcosa ai poveri”</w:t>
      </w:r>
      <w:r w:rsidRPr="00640037">
        <w:rPr>
          <w:rFonts w:ascii="Arial" w:eastAsia="Times New Roman" w:hAnsi="Arial"/>
          <w:sz w:val="24"/>
          <w:szCs w:val="20"/>
          <w:lang w:eastAsia="it-IT"/>
        </w:rPr>
        <w:t>, ha un grande significato di rivelazione per noi. Gesù e i discepoli che vivevano di povertà, di elemosina non chiesta, ma ricevuta, vivono a loro volta facendo la carità. Il di più, il non necessario, a qualsiasi titolo venga nelle nostre tasche, non è nostro, è dei poveri. Questa legge di carità vale per tutti, vale soprattutto per i poveri. Anche i poveri possono avere un di più che non appartiene loro, anche se avuto per carità, perché appartiene a quanti sono più poveri di loro. Questa legge di carità vale per ogni ministro dell’Altare e per ogni fedele discepolo di Gesù Signore. Nessuno è dichiarato esente dal praticare la carità, anche e soprattutto se vive di carità.</w:t>
      </w:r>
    </w:p>
    <w:p w14:paraId="49E6087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30</w:t>
      </w:r>
      <w:r w:rsidRPr="00640037">
        <w:rPr>
          <w:rFonts w:ascii="Arial" w:eastAsia="Times New Roman" w:hAnsi="Arial"/>
          <w:b/>
          <w:sz w:val="24"/>
          <w:szCs w:val="20"/>
          <w:lang w:eastAsia="it-IT"/>
        </w:rPr>
        <w:t>Egli, preso il boccone, subito uscì. Ed era notte.</w:t>
      </w:r>
    </w:p>
    <w:p w14:paraId="18DF32A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Giuda ascolta le parole di Gesù, prende il boccone. Esce. Esce dal Cenacolo ed è notte. Non è la notte naturale che si vuole indicare con questa espressione, bensì la notte spirituale. Il Cenacolo con Gesù è pieno di luce, di verità, di amore, di compassione. Giuda esce nella notte dove c’è odio, rancore, egoismo, volontà di male, desiderio di togliere Cristo Gesù dal mondo con morte violenta. Gesù è la luce. Giuda è la tenebra. Luce con la luce. Tenebra con la tenebra. Giorno con il giorno. Notte con la notte. Il Paradiso è luce eterna. L’inferno è tenebra eterna. Gesù è il Paradiso. Giuda è già l’inferno.</w:t>
      </w:r>
    </w:p>
    <w:p w14:paraId="45A78C82" w14:textId="77777777" w:rsidR="00640037" w:rsidRPr="00640037" w:rsidRDefault="00640037" w:rsidP="00640037">
      <w:pPr>
        <w:spacing w:after="120" w:line="240" w:lineRule="auto"/>
        <w:jc w:val="both"/>
        <w:rPr>
          <w:rFonts w:ascii="Arial" w:eastAsia="Times New Roman" w:hAnsi="Arial"/>
          <w:sz w:val="24"/>
          <w:szCs w:val="20"/>
          <w:lang w:eastAsia="it-IT"/>
        </w:rPr>
      </w:pPr>
    </w:p>
    <w:p w14:paraId="47C62E85"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89" w:name="_Toc232313711"/>
      <w:bookmarkStart w:id="90" w:name="_Toc62149880"/>
      <w:r w:rsidRPr="00640037">
        <w:rPr>
          <w:rFonts w:ascii="Arial" w:eastAsia="Times New Roman" w:hAnsi="Arial" w:cs="Arial"/>
          <w:b/>
          <w:sz w:val="24"/>
          <w:szCs w:val="24"/>
          <w:lang w:eastAsia="it-IT"/>
        </w:rPr>
        <w:t>Il nuovo comandamento</w:t>
      </w:r>
      <w:bookmarkEnd w:id="89"/>
      <w:bookmarkEnd w:id="90"/>
    </w:p>
    <w:p w14:paraId="18F36F3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31</w:t>
      </w:r>
      <w:r w:rsidRPr="00640037">
        <w:rPr>
          <w:rFonts w:ascii="Arial" w:eastAsia="Times New Roman" w:hAnsi="Arial"/>
          <w:b/>
          <w:sz w:val="24"/>
          <w:szCs w:val="20"/>
          <w:lang w:eastAsia="it-IT"/>
        </w:rPr>
        <w:t xml:space="preserve">Quando fu uscito, Gesù disse: «Ora il Figlio dell’uomo è stato glorificato, e Dio è stato glorificato in lui. </w:t>
      </w:r>
    </w:p>
    <w:p w14:paraId="4DFF8FF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parla al presente anziché al futuro, perché? Gesù parla al presente perché, avendo lasciato che Giuda seguisse la sua volontà, andasse cioè a tradire il Figlio dell’uomo, ha accolto nel suo cuore e nella sua volontà di amare sino alla fine, di obbedire sino alla fine, di compiere la sua missione sino alla fine. La fine per Gesù è una sola: la sua morte per crocifissione. Per questa volontà di andare incontro alla morte di croce Gesù si vede già nella gloria della risurrezione. </w:t>
      </w:r>
    </w:p>
    <w:p w14:paraId="6041D20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È infatti la risurrezione la gloria di Gesù. È per mezzo di essa che il suo corpo trafitto tornerà nuovamente in vita, ma trasformato in corpo spirituale, incorruttibile, immortale, glorioso. Dio invece è glorificato in Cristo sulla croce. È </w:t>
      </w:r>
      <w:r w:rsidRPr="00640037">
        <w:rPr>
          <w:rFonts w:ascii="Arial" w:eastAsia="Times New Roman" w:hAnsi="Arial"/>
          <w:sz w:val="24"/>
          <w:szCs w:val="20"/>
          <w:lang w:eastAsia="it-IT"/>
        </w:rPr>
        <w:lastRenderedPageBreak/>
        <w:t>glorificato perché Gesù obbedisce al Padre con il dono totale della sua vita. È questa la gloria di Dio: che ogni uomo lo riconosca come il suo Signore e gli presti obbedienza con il dono della sua intera vita, dovesse costare questa obbedienza anche la più dolorosa e infamante delle morti.</w:t>
      </w:r>
    </w:p>
    <w:p w14:paraId="58239A0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sulla croce riconosce come suo Dio solo il Padre suo che è nei cieli. È questa la gloria che Dio vuole. Nel sepolcro il Padre riconosce il corpo di Gesù come il corpo di suo Figlio, del suo Figlio Unigenito, e lo fa risuscitare, gli ridona la vita. È questa la gloria che Gesù chiede al Padre. Tutto questo Gesù lo vede come già compiuto, anche se resta ancora da realizzarsi concretamente nella storia. </w:t>
      </w:r>
    </w:p>
    <w:p w14:paraId="68D8FAE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32</w:t>
      </w:r>
      <w:r w:rsidRPr="00640037">
        <w:rPr>
          <w:rFonts w:ascii="Arial" w:eastAsia="Times New Roman" w:hAnsi="Arial"/>
          <w:b/>
          <w:sz w:val="24"/>
          <w:szCs w:val="20"/>
          <w:lang w:eastAsia="it-IT"/>
        </w:rPr>
        <w:t xml:space="preserve">Se Dio è stato glorificato in lui, anche Dio lo glorificherà da parte sua e lo glorificherà subito. </w:t>
      </w:r>
    </w:p>
    <w:p w14:paraId="671F1DA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Ora Gesù parla al passato di se stesso e al futuro del Padre suo. Parla al passato di se stesso perché Lui ha già glorificato il Padre con l’accettazione volontaria della venuta della sua ora. È come se Gesù fosse già stato crocifisso. Nella volontà, nel cuore, nei pensieri, nell’anima è già crocifisso. Gli resta soltanto di essere crocifisso nel corpo. Avendo accolto tutta la volontà del Padre – quella cioè di amare sino alla fine – Lui ha già glorificato il Padre. Lo ha già riconosciuto come il Signore e Dio della sua vita. Il Padre ancora però non lo può glorificare. Gesù non è ancora morto nel suo corpo e finché non sarà morto, mai potrà essere risuscitato. Essendo però la morte fisica a breve termine, anzi a brevissimo termine – domani a quest’ora Gesù è già nel seno della morte, dormiente nel sepolcro – Gesù può parlare di questa glorificazione imminente. Sappiamo che questa glorificazione è avvenuta al terzo giorno. Si è compiuta il primo giorno dopo il sabato di buon mattino. Essa è veramente subito, imminente, prossima. </w:t>
      </w:r>
    </w:p>
    <w:p w14:paraId="2FC17B6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33</w:t>
      </w:r>
      <w:r w:rsidRPr="00640037">
        <w:rPr>
          <w:rFonts w:ascii="Arial" w:eastAsia="Times New Roman" w:hAnsi="Arial"/>
          <w:b/>
          <w:sz w:val="24"/>
          <w:szCs w:val="20"/>
          <w:lang w:eastAsia="it-IT"/>
        </w:rPr>
        <w:t xml:space="preserve">Figlioli, ancora per poco sono con voi; voi mi cercherete ma, come ho detto ai Giudei, ora lo dico anche a voi: dove vado io, voi non potete venire. </w:t>
      </w:r>
    </w:p>
    <w:p w14:paraId="2CA872F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usa questo termine </w:t>
      </w:r>
      <w:r w:rsidRPr="00640037">
        <w:rPr>
          <w:rFonts w:ascii="Arial" w:eastAsia="Times New Roman" w:hAnsi="Arial"/>
          <w:i/>
          <w:sz w:val="24"/>
          <w:szCs w:val="20"/>
          <w:lang w:eastAsia="it-IT"/>
        </w:rPr>
        <w:t>“figlioli”</w:t>
      </w:r>
      <w:r w:rsidRPr="00640037">
        <w:rPr>
          <w:rFonts w:ascii="Arial" w:eastAsia="Times New Roman" w:hAnsi="Arial"/>
          <w:sz w:val="24"/>
          <w:szCs w:val="20"/>
          <w:lang w:eastAsia="it-IT"/>
        </w:rPr>
        <w:t xml:space="preserve"> solo tre volte nel Vangelo. Una sola volta in Marco. Due volte nel Vangelo secondo Giovanni. In questo contesto e dopo la sua gloriosa risurrezione dai morti. San Paolo usa questo termine per rivolgersi ai cristiani una sola volta. Mentre l’Apostolo Giovanni nella sua Prima Lettera lo usa ben nove volte, sempre per chiamare i discepoli di Gesù.</w:t>
      </w:r>
    </w:p>
    <w:p w14:paraId="555039D0" w14:textId="77777777" w:rsidR="00640037" w:rsidRPr="00640037" w:rsidRDefault="00640037" w:rsidP="00640037">
      <w:pPr>
        <w:spacing w:after="120" w:line="240" w:lineRule="auto"/>
        <w:ind w:left="567" w:right="567"/>
        <w:jc w:val="both"/>
        <w:rPr>
          <w:rFonts w:ascii="Arial" w:eastAsia="Times New Roman" w:hAnsi="Arial" w:cs="Arial"/>
          <w:i/>
          <w:iCs/>
          <w:sz w:val="24"/>
          <w:szCs w:val="20"/>
          <w:lang w:eastAsia="it-IT"/>
        </w:rPr>
      </w:pPr>
      <w:r w:rsidRPr="00640037">
        <w:rPr>
          <w:rFonts w:ascii="Arial" w:eastAsia="Times New Roman" w:hAnsi="Arial" w:cs="Arial"/>
          <w:i/>
          <w:iCs/>
          <w:sz w:val="24"/>
          <w:szCs w:val="20"/>
          <w:lang w:eastAsia="it-IT"/>
        </w:rPr>
        <w:t xml:space="preserve">I discepoli rimasero stupefatti a queste sue parole; ma Gesù riprese: "Figlioli, com'è difficile entrare nel regno di Dio! (Mc 10, 24). </w:t>
      </w:r>
    </w:p>
    <w:p w14:paraId="01C6BB9B" w14:textId="77777777" w:rsidR="00640037" w:rsidRPr="00640037" w:rsidRDefault="00640037" w:rsidP="00640037">
      <w:pPr>
        <w:spacing w:after="120" w:line="240" w:lineRule="auto"/>
        <w:ind w:left="567" w:right="567"/>
        <w:jc w:val="both"/>
        <w:rPr>
          <w:rFonts w:ascii="Arial" w:eastAsia="Times New Roman" w:hAnsi="Arial" w:cs="Arial"/>
          <w:i/>
          <w:iCs/>
          <w:sz w:val="24"/>
          <w:szCs w:val="20"/>
          <w:lang w:eastAsia="it-IT"/>
        </w:rPr>
      </w:pPr>
      <w:r w:rsidRPr="00640037">
        <w:rPr>
          <w:rFonts w:ascii="Arial" w:eastAsia="Times New Roman" w:hAnsi="Arial" w:cs="Arial"/>
          <w:i/>
          <w:iCs/>
          <w:sz w:val="24"/>
          <w:szCs w:val="20"/>
          <w:lang w:eastAsia="it-IT"/>
        </w:rPr>
        <w:t xml:space="preserve">Figlioli, ancora per poco sono con voi; voi mi cercherete, ma come ho già detto ai Giudei, lo dico ora anche a voi: dove vado io voi non potete venire (Gv 13, 33). </w:t>
      </w:r>
    </w:p>
    <w:p w14:paraId="4017D105" w14:textId="77777777" w:rsidR="00640037" w:rsidRPr="00640037" w:rsidRDefault="00640037" w:rsidP="00640037">
      <w:pPr>
        <w:spacing w:after="120" w:line="240" w:lineRule="auto"/>
        <w:ind w:left="567" w:right="567"/>
        <w:jc w:val="both"/>
        <w:rPr>
          <w:rFonts w:ascii="Arial" w:eastAsia="Times New Roman" w:hAnsi="Arial" w:cs="Arial"/>
          <w:i/>
          <w:iCs/>
          <w:sz w:val="24"/>
          <w:szCs w:val="20"/>
          <w:lang w:eastAsia="it-IT"/>
        </w:rPr>
      </w:pPr>
      <w:r w:rsidRPr="00640037">
        <w:rPr>
          <w:rFonts w:ascii="Arial" w:eastAsia="Times New Roman" w:hAnsi="Arial" w:cs="Arial"/>
          <w:i/>
          <w:iCs/>
          <w:sz w:val="24"/>
          <w:szCs w:val="20"/>
          <w:lang w:eastAsia="it-IT"/>
        </w:rPr>
        <w:t xml:space="preserve">Gesù disse loro: "Figlioli, non avete nulla da mangiare?". Gli risposero: "No" (Gv 21, 5). </w:t>
      </w:r>
    </w:p>
    <w:p w14:paraId="6CBA90FF" w14:textId="77777777" w:rsidR="00640037" w:rsidRPr="00640037" w:rsidRDefault="00640037" w:rsidP="00640037">
      <w:pPr>
        <w:spacing w:after="120" w:line="240" w:lineRule="auto"/>
        <w:ind w:left="567" w:right="567"/>
        <w:jc w:val="both"/>
        <w:rPr>
          <w:rFonts w:ascii="Arial" w:eastAsia="Times New Roman" w:hAnsi="Arial" w:cs="Arial"/>
          <w:i/>
          <w:iCs/>
          <w:sz w:val="24"/>
          <w:szCs w:val="20"/>
          <w:lang w:eastAsia="it-IT"/>
        </w:rPr>
      </w:pPr>
      <w:r w:rsidRPr="00640037">
        <w:rPr>
          <w:rFonts w:ascii="Arial" w:eastAsia="Times New Roman" w:hAnsi="Arial" w:cs="Arial"/>
          <w:i/>
          <w:iCs/>
          <w:sz w:val="24"/>
          <w:szCs w:val="20"/>
          <w:lang w:eastAsia="it-IT"/>
        </w:rPr>
        <w:t xml:space="preserve">Figlioli miei, che io di nuovo partorisco nel dolore finché non sia formato Cristo in voi! (Gal 4, 19). </w:t>
      </w:r>
    </w:p>
    <w:p w14:paraId="4C5971DC" w14:textId="77777777" w:rsidR="00640037" w:rsidRPr="00640037" w:rsidRDefault="00640037" w:rsidP="00640037">
      <w:pPr>
        <w:spacing w:after="120" w:line="240" w:lineRule="auto"/>
        <w:ind w:left="567" w:right="567"/>
        <w:jc w:val="both"/>
        <w:rPr>
          <w:rFonts w:ascii="Arial" w:eastAsia="Times New Roman" w:hAnsi="Arial" w:cs="Arial"/>
          <w:i/>
          <w:iCs/>
          <w:sz w:val="24"/>
          <w:szCs w:val="20"/>
          <w:lang w:eastAsia="it-IT"/>
        </w:rPr>
      </w:pPr>
      <w:r w:rsidRPr="00640037">
        <w:rPr>
          <w:rFonts w:ascii="Arial" w:eastAsia="Times New Roman" w:hAnsi="Arial" w:cs="Arial"/>
          <w:i/>
          <w:iCs/>
          <w:sz w:val="24"/>
          <w:szCs w:val="20"/>
          <w:lang w:eastAsia="it-IT"/>
        </w:rPr>
        <w:lastRenderedPageBreak/>
        <w:t xml:space="preserve">Figlioli miei, vi scrivo queste cose perché non pecchiate; ma se qualcuno ha peccato, abbiamo un avvocato presso il Padre: Gesù Cristo giusto (1Gv 2, 1).. </w:t>
      </w:r>
    </w:p>
    <w:p w14:paraId="1E71DC11" w14:textId="77777777" w:rsidR="00640037" w:rsidRPr="00640037" w:rsidRDefault="00640037" w:rsidP="00640037">
      <w:pPr>
        <w:spacing w:after="120" w:line="240" w:lineRule="auto"/>
        <w:ind w:left="567" w:right="567"/>
        <w:jc w:val="both"/>
        <w:rPr>
          <w:rFonts w:ascii="Arial" w:eastAsia="Times New Roman" w:hAnsi="Arial" w:cs="Arial"/>
          <w:i/>
          <w:iCs/>
          <w:sz w:val="24"/>
          <w:szCs w:val="20"/>
          <w:lang w:eastAsia="it-IT"/>
        </w:rPr>
      </w:pPr>
      <w:r w:rsidRPr="00640037">
        <w:rPr>
          <w:rFonts w:ascii="Arial" w:eastAsia="Times New Roman" w:hAnsi="Arial" w:cs="Arial"/>
          <w:i/>
          <w:iCs/>
          <w:sz w:val="24"/>
          <w:szCs w:val="20"/>
          <w:lang w:eastAsia="it-IT"/>
        </w:rPr>
        <w:t xml:space="preserve">Scrivo a voi, figlioli, perché vi sono stati rimessi i peccati in virtù del suo nome (1Gv 2, 12). </w:t>
      </w:r>
    </w:p>
    <w:p w14:paraId="1114352C" w14:textId="77777777" w:rsidR="00640037" w:rsidRPr="00640037" w:rsidRDefault="00640037" w:rsidP="00640037">
      <w:pPr>
        <w:spacing w:after="120" w:line="240" w:lineRule="auto"/>
        <w:ind w:left="567" w:right="567"/>
        <w:jc w:val="both"/>
        <w:rPr>
          <w:rFonts w:ascii="Arial" w:eastAsia="Times New Roman" w:hAnsi="Arial" w:cs="Arial"/>
          <w:i/>
          <w:iCs/>
          <w:sz w:val="24"/>
          <w:szCs w:val="20"/>
          <w:lang w:eastAsia="it-IT"/>
        </w:rPr>
      </w:pPr>
      <w:r w:rsidRPr="00640037">
        <w:rPr>
          <w:rFonts w:ascii="Arial" w:eastAsia="Times New Roman" w:hAnsi="Arial" w:cs="Arial"/>
          <w:i/>
          <w:iCs/>
          <w:sz w:val="24"/>
          <w:szCs w:val="20"/>
          <w:lang w:eastAsia="it-IT"/>
        </w:rPr>
        <w:t xml:space="preserve">Ho scritto a voi, figlioli, perché avete conosciuto il Padre. Ho scritto a voi, padri, perché avete conosciuto colui che è fin dal principio. Ho scritto a voi, giovani, perché siete forti, e la parola di Dio dimora in voi e avete vinto il maligno (1Gv 2, 14). </w:t>
      </w:r>
    </w:p>
    <w:p w14:paraId="4F4886EA" w14:textId="77777777" w:rsidR="00640037" w:rsidRPr="00640037" w:rsidRDefault="00640037" w:rsidP="00640037">
      <w:pPr>
        <w:spacing w:after="120" w:line="240" w:lineRule="auto"/>
        <w:ind w:left="567" w:right="567"/>
        <w:jc w:val="both"/>
        <w:rPr>
          <w:rFonts w:ascii="Arial" w:eastAsia="Times New Roman" w:hAnsi="Arial" w:cs="Arial"/>
          <w:i/>
          <w:iCs/>
          <w:sz w:val="24"/>
          <w:szCs w:val="20"/>
          <w:lang w:eastAsia="it-IT"/>
        </w:rPr>
      </w:pPr>
      <w:r w:rsidRPr="00640037">
        <w:rPr>
          <w:rFonts w:ascii="Arial" w:eastAsia="Times New Roman" w:hAnsi="Arial" w:cs="Arial"/>
          <w:i/>
          <w:iCs/>
          <w:sz w:val="24"/>
          <w:szCs w:val="20"/>
          <w:lang w:eastAsia="it-IT"/>
        </w:rPr>
        <w:t xml:space="preserve">Figlioli, questa è l'ultima ora. Come avete udito che deve venire l'anticristo, di fatto ora molti anticristi sono apparsi. Da questo conosciamo che è l'ultima ora (1Gv 2, 18). </w:t>
      </w:r>
    </w:p>
    <w:p w14:paraId="2C6CA61C" w14:textId="77777777" w:rsidR="00640037" w:rsidRPr="00640037" w:rsidRDefault="00640037" w:rsidP="00640037">
      <w:pPr>
        <w:spacing w:after="120" w:line="240" w:lineRule="auto"/>
        <w:ind w:left="567" w:right="567"/>
        <w:jc w:val="both"/>
        <w:rPr>
          <w:rFonts w:ascii="Arial" w:eastAsia="Times New Roman" w:hAnsi="Arial" w:cs="Arial"/>
          <w:i/>
          <w:iCs/>
          <w:sz w:val="24"/>
          <w:szCs w:val="20"/>
          <w:lang w:eastAsia="it-IT"/>
        </w:rPr>
      </w:pPr>
      <w:r w:rsidRPr="00640037">
        <w:rPr>
          <w:rFonts w:ascii="Arial" w:eastAsia="Times New Roman" w:hAnsi="Arial" w:cs="Arial"/>
          <w:i/>
          <w:iCs/>
          <w:sz w:val="24"/>
          <w:szCs w:val="20"/>
          <w:lang w:eastAsia="it-IT"/>
        </w:rPr>
        <w:t xml:space="preserve">E ora, figlioli, rimanete in lui, perché possiamo aver fiducia quando apparirà e non veniamo svergognati da lui alla sua venuta (1Gv 2, 28). </w:t>
      </w:r>
    </w:p>
    <w:p w14:paraId="5F2D579D" w14:textId="77777777" w:rsidR="00640037" w:rsidRPr="00640037" w:rsidRDefault="00640037" w:rsidP="00640037">
      <w:pPr>
        <w:spacing w:after="120" w:line="240" w:lineRule="auto"/>
        <w:ind w:left="567" w:right="567"/>
        <w:jc w:val="both"/>
        <w:rPr>
          <w:rFonts w:ascii="Arial" w:eastAsia="Times New Roman" w:hAnsi="Arial" w:cs="Arial"/>
          <w:i/>
          <w:iCs/>
          <w:sz w:val="24"/>
          <w:szCs w:val="20"/>
          <w:lang w:eastAsia="it-IT"/>
        </w:rPr>
      </w:pPr>
      <w:r w:rsidRPr="00640037">
        <w:rPr>
          <w:rFonts w:ascii="Arial" w:eastAsia="Times New Roman" w:hAnsi="Arial" w:cs="Arial"/>
          <w:i/>
          <w:iCs/>
          <w:sz w:val="24"/>
          <w:szCs w:val="20"/>
          <w:lang w:eastAsia="it-IT"/>
        </w:rPr>
        <w:t xml:space="preserve">Figlioli, nessuno v'inganni. Chi pratica la giustizia è giusto com'egli è giusto (1Gv 3, 7). </w:t>
      </w:r>
    </w:p>
    <w:p w14:paraId="6986FAE6" w14:textId="77777777" w:rsidR="00640037" w:rsidRPr="00640037" w:rsidRDefault="00640037" w:rsidP="00640037">
      <w:pPr>
        <w:spacing w:after="120" w:line="240" w:lineRule="auto"/>
        <w:ind w:left="567" w:right="567"/>
        <w:jc w:val="both"/>
        <w:rPr>
          <w:rFonts w:ascii="Arial" w:eastAsia="Times New Roman" w:hAnsi="Arial" w:cs="Arial"/>
          <w:i/>
          <w:iCs/>
          <w:sz w:val="24"/>
          <w:szCs w:val="20"/>
          <w:lang w:eastAsia="it-IT"/>
        </w:rPr>
      </w:pPr>
      <w:r w:rsidRPr="00640037">
        <w:rPr>
          <w:rFonts w:ascii="Arial" w:eastAsia="Times New Roman" w:hAnsi="Arial" w:cs="Arial"/>
          <w:i/>
          <w:iCs/>
          <w:sz w:val="24"/>
          <w:szCs w:val="20"/>
          <w:lang w:eastAsia="it-IT"/>
        </w:rPr>
        <w:t xml:space="preserve">Figlioli, non amiamo a parole né con la lingua, ma coi fatti e nella verità (1Gv 3, 18). </w:t>
      </w:r>
    </w:p>
    <w:p w14:paraId="7A5433BA" w14:textId="77777777" w:rsidR="00640037" w:rsidRPr="00640037" w:rsidRDefault="00640037" w:rsidP="00640037">
      <w:pPr>
        <w:spacing w:after="120" w:line="240" w:lineRule="auto"/>
        <w:ind w:left="567" w:right="567"/>
        <w:jc w:val="both"/>
        <w:rPr>
          <w:rFonts w:ascii="Arial" w:eastAsia="Times New Roman" w:hAnsi="Arial" w:cs="Arial"/>
          <w:i/>
          <w:iCs/>
          <w:sz w:val="24"/>
          <w:szCs w:val="20"/>
          <w:lang w:eastAsia="it-IT"/>
        </w:rPr>
      </w:pPr>
      <w:r w:rsidRPr="00640037">
        <w:rPr>
          <w:rFonts w:ascii="Arial" w:eastAsia="Times New Roman" w:hAnsi="Arial" w:cs="Arial"/>
          <w:i/>
          <w:iCs/>
          <w:sz w:val="24"/>
          <w:szCs w:val="20"/>
          <w:lang w:eastAsia="it-IT"/>
        </w:rPr>
        <w:t xml:space="preserve">Voi siete da Dio, figlioli, e avete vinto questi falsi profeti, perché colui che è in voi è più grande di colui che è nel mondo (1Gv 4, 4). </w:t>
      </w:r>
    </w:p>
    <w:p w14:paraId="0B514F2C" w14:textId="77777777" w:rsidR="00640037" w:rsidRPr="00640037" w:rsidRDefault="00640037" w:rsidP="00640037">
      <w:pPr>
        <w:spacing w:after="120" w:line="240" w:lineRule="auto"/>
        <w:ind w:left="567" w:right="567"/>
        <w:jc w:val="both"/>
        <w:rPr>
          <w:rFonts w:ascii="Arial" w:eastAsia="Times New Roman" w:hAnsi="Arial" w:cs="Arial"/>
          <w:i/>
          <w:iCs/>
          <w:sz w:val="24"/>
          <w:szCs w:val="20"/>
          <w:lang w:eastAsia="it-IT"/>
        </w:rPr>
      </w:pPr>
      <w:r w:rsidRPr="00640037">
        <w:rPr>
          <w:rFonts w:ascii="Arial" w:eastAsia="Times New Roman" w:hAnsi="Arial" w:cs="Arial"/>
          <w:i/>
          <w:iCs/>
          <w:sz w:val="24"/>
          <w:szCs w:val="20"/>
          <w:lang w:eastAsia="it-IT"/>
        </w:rPr>
        <w:t xml:space="preserve">Figlioli, guardatevi dai falsi dei! (1Gv 5, 21). </w:t>
      </w:r>
    </w:p>
    <w:p w14:paraId="4957145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È questo un titolo di grande familiarità, di affetto, di altissimo amore.</w:t>
      </w:r>
    </w:p>
    <w:p w14:paraId="2CB420C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Gesù annunzia ai suoi figlioli la sua morte imminente.</w:t>
      </w:r>
    </w:p>
    <w:p w14:paraId="155A3D9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poco di Gesù è ancora qualche ora. Starà con loro finché rimarrà nel Cenacolo e qualche altra ora nell’Orto degli Ulivi. Poi sarà catturato, condannato, crocifisso, sepolto.</w:t>
      </w:r>
    </w:p>
    <w:p w14:paraId="41F9DF1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“Voi mi cercherete”, Gesù l’aveva detto ai Giudei per ben due volte, in contesti assai differenti.</w:t>
      </w:r>
    </w:p>
    <w:p w14:paraId="29F12EC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Voi mi cercherete, e non mi troverete; e dove sono io, voi non potrete venire" (Gv 7, 34). </w:t>
      </w:r>
    </w:p>
    <w:p w14:paraId="249C80E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Che discorso è questo che ha fatto: Mi cercherete e non mi troverete e dove sono io voi non potrete venire?" (Gv 7, 36). </w:t>
      </w:r>
    </w:p>
    <w:p w14:paraId="230AEED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Di nuovo Gesù disse loro: "Io vado e voi mi cercherete, ma morirete nel vostro peccato. Dove vado io, voi non potete venire" (Gv 8, 21). </w:t>
      </w:r>
    </w:p>
    <w:p w14:paraId="757AB4A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Figlioli, ancora per poco sono con voi; voi mi cercherete, ma come ho già detto ai Giudei, lo dico ora anche a voi: dove vado io voi non potete venire (Gv 13, 33). </w:t>
      </w:r>
    </w:p>
    <w:p w14:paraId="7F70799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 discepoli cercheranno Gesù. Quando i discepoli cercheranno Gesù? Questa notizia è taciuta dai Vangeli. Ignoriamo quando questa ricerca sia stata fatta da loro. Sulla ricerca prima durante la passione c’è quella di Pietro e di Giovanni.</w:t>
      </w:r>
    </w:p>
    <w:p w14:paraId="18F5DF3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«Non sei anche tu uno dei discepoli di quest’uomo?». Egli rispose: «Non lo sono». Intanto i servi e le guardie avevano acceso un fuoco, perché faceva freddo, e si scaldavano; anche Pietro stava con loro e si scaldava. (Gv 18,15-18).</w:t>
      </w:r>
    </w:p>
    <w:p w14:paraId="2B8010F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Dopo la risurrezione c’è la ricerca delle donne.</w:t>
      </w:r>
    </w:p>
    <w:p w14:paraId="6B1806C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primo giorno della settimana, al mattino presto esse si recarono al sepolcro, portando con sé gli aromi che avevano preparato. Trovarono che la pietra era stata rimossa dal sepolcro e, entrate, non trovarono il corpo del Signore Gesù. Mentre si domandavano che senso avesse tutto questo, ecco due uomini 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parole e, tornate dal sepolcro, annunciarono tutto questo agli 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pieno di stupore per l’accaduto. (Lc 24,1-12).</w:t>
      </w:r>
    </w:p>
    <w:p w14:paraId="13CA11B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C’è anche la corsa di Pietro e di Giovanni al sepolcro.</w:t>
      </w:r>
    </w:p>
    <w:p w14:paraId="4A15425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(Gv 20,1-10).</w:t>
      </w:r>
    </w:p>
    <w:p w14:paraId="2C9FB0D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Per il resto non abbiamo altre notizie. La verità insegnata da Gesù è questa: i discepoli non possono seguire Cristo Gesù nel suo mistero di morte e di risurrezione. Non è venuto il loro tempo, la loro ora. In questo giorno solo Cristo </w:t>
      </w:r>
      <w:r w:rsidRPr="00640037">
        <w:rPr>
          <w:rFonts w:ascii="Arial" w:eastAsia="Times New Roman" w:hAnsi="Arial"/>
          <w:sz w:val="24"/>
          <w:szCs w:val="20"/>
          <w:lang w:eastAsia="it-IT"/>
        </w:rPr>
        <w:lastRenderedPageBreak/>
        <w:t xml:space="preserve">Gesù deve compiere il suo mistero. I discepoli compiranno il loro mistero quando anche per loro verrà il tempo. Il tempo non lo stabilisce l’uomo, lo stabilisce solo il Signore. Gesù muore, risorge, ascende al Cielo. Loro rimangono per portare il Vangelo ad ogni creatura. Questa è la verità che Gesù annunzia in questo versetto ai suoi discepoli. C’è però una differenza tra il </w:t>
      </w:r>
      <w:r w:rsidRPr="00640037">
        <w:rPr>
          <w:rFonts w:ascii="Arial" w:eastAsia="Times New Roman" w:hAnsi="Arial"/>
          <w:i/>
          <w:sz w:val="24"/>
          <w:szCs w:val="20"/>
          <w:lang w:eastAsia="it-IT"/>
        </w:rPr>
        <w:t>“non poter venire”</w:t>
      </w:r>
      <w:r w:rsidRPr="00640037">
        <w:rPr>
          <w:rFonts w:ascii="Arial" w:eastAsia="Times New Roman" w:hAnsi="Arial"/>
          <w:sz w:val="24"/>
          <w:szCs w:val="20"/>
          <w:lang w:eastAsia="it-IT"/>
        </w:rPr>
        <w:t xml:space="preserve"> dei Giudei e quello dei discepoli. I Giudei non possono perché per raggiungere Gesù e compiere il suo mistero occorre la fede in Lui. I Giudei non hanno fede in Gesù. Non vogliono averla. I discepoli non possono perché la loro ora ancora non è giunta. Loro dovranno rendere testimonianza a Cristo e fare suoi discepoli tutte le genti, da una estremità all’altra della terra. </w:t>
      </w:r>
    </w:p>
    <w:p w14:paraId="054F234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34</w:t>
      </w:r>
      <w:r w:rsidRPr="00640037">
        <w:rPr>
          <w:rFonts w:ascii="Arial" w:eastAsia="Times New Roman" w:hAnsi="Arial"/>
          <w:b/>
          <w:sz w:val="24"/>
          <w:szCs w:val="20"/>
          <w:lang w:eastAsia="it-IT"/>
        </w:rPr>
        <w:t xml:space="preserve">Vi do un comandamento nuovo: che vi amiate gli uni gli altri. Come io ho amato voi, così amatevi anche voi gli uni gli altri. </w:t>
      </w:r>
    </w:p>
    <w:p w14:paraId="480872F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Gesù ora dona se stesso come modello perenne ai suoi discepoli. È questo il suo comandamento nuovo: che si amino gli uni gli altri. Il modello di questo amore è uno solo: quello che Gesù ha avuto ed ha per loro: “Come io ho amato voi, così amatevi anche voi gli uni gli altri”. Come Gesù ha amato i suoi discepoli? Li ha amati sino alla fine e la fine è la sua morte di croce per la loro redenzione eterna. Li ha amati, chiamandoli, costituendoli, formandoli, insegnando loro i misteri del Regno dei Cieli.</w:t>
      </w:r>
    </w:p>
    <w:p w14:paraId="072E6AD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35</w:t>
      </w:r>
      <w:r w:rsidRPr="00640037">
        <w:rPr>
          <w:rFonts w:ascii="Arial" w:eastAsia="Times New Roman" w:hAnsi="Arial"/>
          <w:b/>
          <w:sz w:val="24"/>
          <w:szCs w:val="20"/>
          <w:lang w:eastAsia="it-IT"/>
        </w:rPr>
        <w:t>Da questo tutti sapranno che siete miei discepoli: se avete amore gli uni per gli altri».</w:t>
      </w:r>
    </w:p>
    <w:p w14:paraId="1AC53AB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In questo versetto avviene un capovolgimento di ciò che fino a questo momento era il principio su cui si fondava l’esistenza di Dio. L’esistenza di Dio – specie nei profeti e nell’Esodo – era fondata sull’onnipotenza di Dio. Questa onnipotenza era così grande da scendere in Egitto e liberare il suo popolo dalle mani dei suoi dèi.</w:t>
      </w:r>
    </w:p>
    <w:p w14:paraId="1B69F69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Allora Mosè e gli Israeliti cantarono questo canto al Signore e dissero: «Voglio cantare al Signore, perché ha mirabilmente trionfato: cavallo e cavaliere ha gettato nel mare.</w:t>
      </w:r>
    </w:p>
    <w:p w14:paraId="4B26BC1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Mia forza e mio canto è il Signore, egli è stato la mia salvezza. È il mio Dio: lo voglio lodare, il Dio di mio padre: lo voglio esaltare!</w:t>
      </w:r>
    </w:p>
    <w:p w14:paraId="280B0DD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Signore è un guerriero, Signore è il suo nome.</w:t>
      </w:r>
    </w:p>
    <w:p w14:paraId="4B1E7CC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 carri del faraone e il suo esercito li ha scagliati nel mare; i suoi combattenti scelti furono sommersi nel Mar Rosso. Gli abissi li ricoprirono, sprofondarono come pietra.</w:t>
      </w:r>
    </w:p>
    <w:p w14:paraId="6BA65E7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La tua destra, Signore, è gloriosa per la potenza, la tua destra, Signore, annienta il nemico; con sublime maestà abbatti i tuoi avversari, scateni il tuo furore, che li divora come paglia.</w:t>
      </w:r>
    </w:p>
    <w:p w14:paraId="688322E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 soffio della tua ira si accumularono le acque, si alzarono le onde come un argine, si rappresero gli abissi nel fondo del mare.</w:t>
      </w:r>
    </w:p>
    <w:p w14:paraId="09DF7EF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nemico aveva detto: “Inseguirò, raggiungerò, spartirò il bottino, se ne sazierà la mia brama; sfodererò la spada, li conquisterà la mia mano!”.</w:t>
      </w:r>
    </w:p>
    <w:p w14:paraId="5E17A62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Soffiasti con il tuo alito: li ricoprì il mare, sprofondarono come piombo in acque profonde.</w:t>
      </w:r>
    </w:p>
    <w:p w14:paraId="4C4DCB6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Chi è come te fra gli dèi, Signore? Chi è come te, maestoso in santità, terribile nelle imprese, autore di prodigi?</w:t>
      </w:r>
    </w:p>
    <w:p w14:paraId="5F81392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Stendesti la destra: li inghiottì la terra. Guidasti con il tuo amore questo popolo che hai riscattato, lo conducesti con la tua potenza alla tua santa dimora.</w:t>
      </w:r>
    </w:p>
    <w:p w14:paraId="7B7BA93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Udirono i popoli: sono atterriti. L’angoscia afferrò gli abitanti della Filistea. Allora si sono spaventati i capi di Edom, il panico prende i potenti di Moab; hanno tremato tutti gli abitanti di Canaan.</w:t>
      </w:r>
    </w:p>
    <w:p w14:paraId="5216DD4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Piómbino su di loro paura e terrore; per la potenza del tuo braccio restino muti come pietra, finché sia passato il tuo popolo, Signore, finché sia passato questo tuo popolo, che ti sei acquistato.</w:t>
      </w:r>
    </w:p>
    <w:p w14:paraId="5234897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Tu lo fai entrare e lo pianti sul monte della tua eredità, luogo che per tua dimora, Signore, hai preparato, santuario che le tue mani, Signore, hanno fondato. Il Signore regni in eterno e per sempre!».</w:t>
      </w:r>
    </w:p>
    <w:p w14:paraId="4489B64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w:t>
      </w:r>
    </w:p>
    <w:p w14:paraId="72228FC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Ma era anche così grande da andare in Babilonia e liberare un popolo fatto schiavo, deportato, prigioniero.</w:t>
      </w:r>
    </w:p>
    <w:p w14:paraId="32F33BF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384FFE5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6FDD55B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192E9FA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2CAFB6D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6C06228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w:t>
      </w:r>
      <w:r w:rsidRPr="00640037">
        <w:rPr>
          <w:rFonts w:ascii="Arial" w:eastAsia="Times New Roman" w:hAnsi="Arial"/>
          <w:i/>
          <w:iCs/>
          <w:sz w:val="24"/>
          <w:szCs w:val="20"/>
          <w:lang w:eastAsia="it-IT"/>
        </w:rPr>
        <w:lastRenderedPageBreak/>
        <w:t>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42679FB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1C67D18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55DE06E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Ora invece l’onnipotenza di Dio è amore di Cristo Gesù che vive tutto nei suoi discepoli. Il mondo intero saprà che degli uomini appartengono a Cristo Gesù perché manifestano il suo amore, vivono secondo il suo amore, si relazionano secondo il suo amore. Non si è riconosciuti come discepoli di Gesù per le profonde e altissime verità che si insegnano nel suo nome. E neanche siamo riconosciuti per le opere di onnipotenza umana e soprannaturale che potremmo anche compiere. Siamo riconosciuti solo dall’amore degli uni per gli altri. L’amore sul modello di Gesù è posto a fondamento della verità di Gesù. Chi ama come Gesù è riconosciuto essere appartenente a Gesù. Su questo capovolgimento dovremmo riflettere. È l’amore che ci rende credibili ed è l’amore la forza propulsiva della missione evangelizzatrice. Il mondo si lascia conquistare solo dall’amore. L’amore che conquista il mondo è quello vissuto sul modello di Gesù Signore. L’impegno di ogni discepolo di Gesù dovrà essere solo questo: mostrare al mondo intero come Gesù ama. Lo deve mostrare però attraverso tutto il suo amore vissuto sul modello di Cristo Gesù in modo pieno e perfetto. </w:t>
      </w:r>
    </w:p>
    <w:p w14:paraId="41BBA41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L’amore attrae. L’amore conquista. All’amore ci si converte. L’amore si dona. L’amore salva. L’amore redime. L’amore giustifica. L’amore allarga gli spazi del Regno di Dio sulla nostra terra. L’amore è tutto per il discepolo di Gesù. La verità non è visibile. L’invisibile è difficile che attragga. La verità è per pochi eletti. L’amore invece è visibile. Il visibile attrae e conquista. L’amore è per tutti e tutti possono amare. In questo nostro tempo che è il tempo della visibilità, dell’immagine, dello spot, del non ragionamento, della non verità, della non sapienza, della non invisibilità, l’amore sul modello di Cristo Gesù diviene via attuale, anzi più che attuale, più che moderna, più che tutto per rendere ragione della speranza che è in noi.</w:t>
      </w:r>
    </w:p>
    <w:p w14:paraId="569397F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Sbagliano quanti vogliono partire a tutti i costi dalla verità. Si parte dall’amore. La nostra verità è l’amore vero. L’amore vero introduce nella verità vera. L’amore </w:t>
      </w:r>
      <w:r w:rsidRPr="00640037">
        <w:rPr>
          <w:rFonts w:ascii="Arial" w:eastAsia="Times New Roman" w:hAnsi="Arial"/>
          <w:sz w:val="24"/>
          <w:szCs w:val="20"/>
          <w:lang w:eastAsia="it-IT"/>
        </w:rPr>
        <w:lastRenderedPageBreak/>
        <w:t xml:space="preserve">Gesù vuole che sia la via della verità, della speranza, della fede. Tutto deve nascere dall’amore, perché Dio è amore. Prima che verità, Dio è Dono, è Amore. È Amore e Dono di sé. Il suo amore è la sua verità. La sua verità è la legge del suo amore. Questo capovolgimento oggi è più che necessario, diviene indispensabile operarlo. Tutti sono chiamati ad operarlo. </w:t>
      </w:r>
    </w:p>
    <w:p w14:paraId="773AD299" w14:textId="77777777" w:rsidR="00640037" w:rsidRPr="00640037" w:rsidRDefault="00640037" w:rsidP="00640037">
      <w:pPr>
        <w:spacing w:after="120" w:line="240" w:lineRule="auto"/>
        <w:jc w:val="both"/>
        <w:rPr>
          <w:rFonts w:ascii="Arial" w:eastAsia="Times New Roman" w:hAnsi="Arial"/>
          <w:sz w:val="24"/>
          <w:szCs w:val="20"/>
          <w:lang w:eastAsia="it-IT"/>
        </w:rPr>
      </w:pPr>
    </w:p>
    <w:p w14:paraId="26AE23EE"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91" w:name="_Toc232313712"/>
      <w:bookmarkStart w:id="92" w:name="_Toc62149881"/>
      <w:r w:rsidRPr="00640037">
        <w:rPr>
          <w:rFonts w:ascii="Arial" w:eastAsia="Times New Roman" w:hAnsi="Arial" w:cs="Arial"/>
          <w:b/>
          <w:sz w:val="24"/>
          <w:szCs w:val="24"/>
          <w:lang w:eastAsia="it-IT"/>
        </w:rPr>
        <w:t>Gesù predice il rinnegamento di Pietro</w:t>
      </w:r>
      <w:bookmarkEnd w:id="91"/>
      <w:bookmarkEnd w:id="92"/>
    </w:p>
    <w:p w14:paraId="01A52E1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36</w:t>
      </w:r>
      <w:r w:rsidRPr="00640037">
        <w:rPr>
          <w:rFonts w:ascii="Arial" w:eastAsia="Times New Roman" w:hAnsi="Arial"/>
          <w:b/>
          <w:sz w:val="24"/>
          <w:szCs w:val="20"/>
          <w:lang w:eastAsia="it-IT"/>
        </w:rPr>
        <w:t xml:space="preserve">Simon Pietro gli disse: «Signore, dove vai?». Gli rispose Gesù: «Dove io vado, tu per ora non puoi seguirmi; mi seguirai più tardi». </w:t>
      </w:r>
    </w:p>
    <w:p w14:paraId="38E6E16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Simon Pietro pone a Gesù una domanda precisa. Gli chiede: </w:t>
      </w:r>
      <w:r w:rsidRPr="00640037">
        <w:rPr>
          <w:rFonts w:ascii="Arial" w:eastAsia="Times New Roman" w:hAnsi="Arial"/>
          <w:i/>
          <w:sz w:val="24"/>
          <w:szCs w:val="20"/>
          <w:lang w:eastAsia="it-IT"/>
        </w:rPr>
        <w:t>“Signore, dove vai?”.</w:t>
      </w:r>
      <w:r w:rsidRPr="00640037">
        <w:rPr>
          <w:rFonts w:ascii="Arial" w:eastAsia="Times New Roman" w:hAnsi="Arial"/>
          <w:sz w:val="24"/>
          <w:szCs w:val="20"/>
          <w:lang w:eastAsia="it-IT"/>
        </w:rPr>
        <w:t xml:space="preserve"> </w:t>
      </w:r>
    </w:p>
    <w:p w14:paraId="0C62289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Se gli chiede questo è segno che ancora non ha compreso nulla di quanto Gesù sta dicendo, non solo a lui, ma a tutti i suoi discepoli. Gesù sta andando incontro alla morte di croce come via, scala, porta della sua gloriosa risurrezione. Gesù non gli dice dove sta per andare. Gli dice invece che lui questa volta non potrà seguirlo. Gli aggiunge però che lo seguirà più tardi. Anche Simon Pietro entrerà nella gloria del Cielo passando per la via del martirio. Sulla sequela di Simon Pietro l’Apostolo Giovanni si sofferma nell’ultima parte del suo Vangelo.</w:t>
      </w:r>
    </w:p>
    <w:p w14:paraId="2CBB73E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2E596ED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Solo dopo la sua gloriosa risurrezione Gesù chiama Simon Pietro perché lo segua. Ora ogni giorno è un cammino verso la morte cruenta su una croce.</w:t>
      </w:r>
    </w:p>
    <w:p w14:paraId="37FDB10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37</w:t>
      </w:r>
      <w:r w:rsidRPr="00640037">
        <w:rPr>
          <w:rFonts w:ascii="Arial" w:eastAsia="Times New Roman" w:hAnsi="Arial"/>
          <w:b/>
          <w:sz w:val="24"/>
          <w:szCs w:val="20"/>
          <w:lang w:eastAsia="it-IT"/>
        </w:rPr>
        <w:t xml:space="preserve">Pietro disse: «Signore, perché non posso seguirti ora? Darò la mia vita per te!». </w:t>
      </w:r>
    </w:p>
    <w:p w14:paraId="1A7D369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Pietro non conosce il mistero di Gesù. Ma neanche il suo mistero conosce. La conoscenza del proprio mistero è essenziale per la nostra coscienza di discepoli di Gesù. Conoscendo il nostro mistero, noi sappiamo cosa chiedere a Dio e cosa non chiedere. Sapremo sempre come relazionarci con i nostri fratelli. Simon Pietro non sa che lui è stato chiamato da Gesù per guidare la sua Chiesa che sta per nascere. Sarà lui il suo vicario in mezzo ai suoi fratelli. Sarà lui che dovrà pascere il primo gregge del Signore. Per questo motivo non lo può seguire ora, in questo istante. Il suo tempo non è ancora venuto. Pietro ignora tutto questo e </w:t>
      </w:r>
      <w:r w:rsidRPr="00640037">
        <w:rPr>
          <w:rFonts w:ascii="Arial" w:eastAsia="Times New Roman" w:hAnsi="Arial"/>
          <w:sz w:val="24"/>
          <w:szCs w:val="20"/>
          <w:lang w:eastAsia="it-IT"/>
        </w:rPr>
        <w:lastRenderedPageBreak/>
        <w:t>dice che lui Gesù lo può seguire ora. Può seguirlo perché lui è disposto a dare la vita per il suo Maestro. Pietro ancora non conosce se stesso, la sua missione, il suo mistero. Non conosce neanche Gesù, la sua missione, il suo mistero, la sua vera essenza, ciò che Lui è dinanzi a Dio e cosa può fare e dire. Pietro vive di grande entusiasmo. Ogni entusiasmo non fondato su un solido fondamento di verità conduce al naufragio della propria esistenza. In questo Pietro deve cambiare molto. Lo Spirito Santo dovrà ricolmarlo di sana e purissima conoscenza del suo mistero e di quello di Cristo Signore. Costruire un cristianesimo di entusiasmo, senza alcuna conoscenza del proprio mistero e del mistero di Gesù Signore, è cosa assai deleteria. È tuttavia spesso sull’entusiasmo vogliamo edificare i nostri rapporti. San Paolo, dopo che lui stesso ha fatto esperienza di dove conduce una vita vissuta su una conoscenza non piena del mistero, così parla al popolo di Dio della Chiesa nascente.</w:t>
      </w:r>
    </w:p>
    <w:p w14:paraId="50A4A2B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5703081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2A5B453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0A7BDC9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Nessuno si illuda. Se qualcuno tra voi si crede un sapiente in questo mondo, si faccia stolto per diventare sapiente, perché la sapienza di questo mondo è stoltezza davanti a Dio. Sta scritto infatti: Egli fa </w:t>
      </w:r>
      <w:r w:rsidRPr="00640037">
        <w:rPr>
          <w:rFonts w:ascii="Arial" w:eastAsia="Times New Roman" w:hAnsi="Arial"/>
          <w:i/>
          <w:iCs/>
          <w:sz w:val="24"/>
          <w:szCs w:val="20"/>
          <w:lang w:eastAsia="it-IT"/>
        </w:rPr>
        <w:lastRenderedPageBreak/>
        <w:t>cadere i sapienti per mezzo della loro astuzia. E ancora: Il Signore sa che i progetti dei sapienti sono vani.</w:t>
      </w:r>
    </w:p>
    <w:p w14:paraId="4CC9BBB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Quindi nessuno ponga il suo vanto negli uomini, perché tutto è vostro: Paolo, Apollo, Cefa, il mondo, la vita, la morte, il presente, il futuro: tutto è vostro! Ma voi siete di Cristo e Cristo è di Dio. (1Cor 3,1-23).</w:t>
      </w:r>
    </w:p>
    <w:p w14:paraId="7232F374" w14:textId="77777777" w:rsidR="00640037" w:rsidRPr="00640037" w:rsidRDefault="00640037" w:rsidP="00640037">
      <w:pPr>
        <w:spacing w:after="0" w:line="240" w:lineRule="auto"/>
        <w:ind w:left="851" w:firstLine="567"/>
        <w:jc w:val="both"/>
        <w:rPr>
          <w:rFonts w:ascii="Times New Roman" w:eastAsia="Times New Roman" w:hAnsi="Times New Roman"/>
          <w:sz w:val="24"/>
          <w:szCs w:val="24"/>
          <w:lang w:eastAsia="it-IT"/>
        </w:rPr>
      </w:pPr>
    </w:p>
    <w:p w14:paraId="27B2AE2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Così anche la Lettera agli Ebrei.</w:t>
      </w:r>
    </w:p>
    <w:p w14:paraId="0CCF5E7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0A66D3D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25D9C13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2DD51F5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6420ECD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Le comunità cristiane vanno formate su solide basi dottrinali, di purissima verità evangelica. Abbandonarle all’entusiasmo del mondo significa condannarle a sicura morte spirituale. L’amore sul modello di Cristo Gesù attrae alla Chiesa. Nella Chiesa ogni discepolo di Gesù deve essere formato perché abbia la perfetta conoscenza del suo mistero e del mistero del suo Maestro e Signore. È questa solidità che dona consistenza e stabilità al cristianesimo. Ogni volta che questa solidità viene meno, tutto svanisce, tutto si fa evanescente, tutto si evapora e si scioglie come neve al sole.</w:t>
      </w:r>
    </w:p>
    <w:p w14:paraId="5E2B5EA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6"/>
          <w:sz w:val="24"/>
          <w:szCs w:val="20"/>
          <w:vertAlign w:val="superscript"/>
          <w:lang w:eastAsia="it-IT"/>
        </w:rPr>
        <w:t>38</w:t>
      </w:r>
      <w:r w:rsidRPr="00640037">
        <w:rPr>
          <w:rFonts w:ascii="Arial" w:eastAsia="Times New Roman" w:hAnsi="Arial"/>
          <w:b/>
          <w:sz w:val="24"/>
          <w:szCs w:val="20"/>
          <w:lang w:eastAsia="it-IT"/>
        </w:rPr>
        <w:t>Rispose Gesù: «Darai la tua vita per me? In verità, in verità io ti dico: non canterà il gallo, prima che tu non m’abbia rinnegato tre volte.</w:t>
      </w:r>
    </w:p>
    <w:p w14:paraId="40DA34D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 xml:space="preserve">Gesù conosce e sa chi è Pietro. È un entusiasta perché ancora non reso stabile nella fortezza e fermezza del suo Santo Spirito. È un entusiasta solo a parole, non nei fatti. Ora Gesù dice a Pietro cosa gli accadrà in questa stessa notte: </w:t>
      </w:r>
      <w:r w:rsidRPr="00640037">
        <w:rPr>
          <w:rFonts w:ascii="Arial" w:eastAsia="Times New Roman" w:hAnsi="Arial"/>
          <w:i/>
          <w:sz w:val="24"/>
          <w:szCs w:val="20"/>
          <w:lang w:eastAsia="it-IT"/>
        </w:rPr>
        <w:t xml:space="preserve">“Non canterà il gallo, prima che tu non m’abbia rinnegato tre volte” </w:t>
      </w:r>
      <w:r w:rsidRPr="00640037">
        <w:rPr>
          <w:rFonts w:ascii="Arial" w:eastAsia="Times New Roman" w:hAnsi="Arial"/>
          <w:sz w:val="24"/>
          <w:szCs w:val="20"/>
          <w:lang w:eastAsia="it-IT"/>
        </w:rPr>
        <w:t xml:space="preserve">Pietro non può seguire Gesù ora perché non è pronto per andare al martirio. Non lo può seguire, perché il suo ministero ancora neanche è iniziato. Inizierà dopo che lo Spirito Santo sarà disceso sopra di lui e lo Spirito Santo discenderà dopo che Gesù sarà stato glorificato. L’Apostolo Giovanni si ferma alla profezia da parte di Gesù sul rinnegamento di Pietro. Omette quanto riferiscono gli altri Evangelisti. Lo omette perché non sta tratteggiando la storia degli altri personaggi del Vangelo. Si sta dedicando alla verità di Cristo Signore e quanto non è essenziale a Cristo Gesù, viene omesso. Il Quarto Vangelo è assai carente di particolari storici. </w:t>
      </w:r>
    </w:p>
    <w:p w14:paraId="0E2AA4C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Questa carenza non è dovuta al tempo assai lontano da quando i fatti si erano svolti. È dovuta invece ad una scelta ben precisa dell’Apostolo Giovanni: mostrare tutta la verità di Cristo e ricolmare ogni lacuna che gli altri scritti del Nuovo Testamento avrebbero potuto contenere. Avendo Gesù manifestato a Pietro di conoscere la sua storia non ancora avvenuta, attesta la sua origine da Dio anche nelle più piccole cose. La conoscenza di Gesù è conoscenza profetica, oltre che divina. Gesù sa le cose prima che avvengano. Lui è veramente dal Padre. In Eliseo troviamo proprio questo tipo di conoscenza: le cose storiche prima che stessero per accadere.</w:t>
      </w:r>
    </w:p>
    <w:p w14:paraId="14FF48D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 figli dei profeti dissero a Eliseo: «Ecco, l’ambiente in cui abitiamo presso di te è troppo stretto per noi. Andiamo fino al Giordano, prendiamo lì una trave ciascuno e costruiamoci lì un locale dove abitare». Egli rispose: «Andate!». Uno disse: «Dégnati di venire anche tu con i tuoi servi». Egli rispose: «Verrò». E andò con loro. Giunti al Giordano, cominciarono a tagliare gli alberi. Ora, mentre uno abbatteva un tronco, il ferro della scure gli cadde nell’acqua. Egli gridò: «Oh, mio signore! Era stato preso in prestito!». L’uomo di Dio domandò: «Dov’è caduto?». Gli mostrò il posto. Eliseo allora tagliò un legno e lo gettò in quel punto e il ferro venne a galla. Disse: «Tiratelo su!». Quello stese la mano e lo prese.</w:t>
      </w:r>
    </w:p>
    <w:p w14:paraId="209B54C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0211026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61952F2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14:paraId="333E1AC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mangiato e bevuto, li congedò ed essi se ne andarono dal loro signore. Le bande aramee non penetrarono più nella terra d’Israele.</w:t>
      </w:r>
    </w:p>
    <w:p w14:paraId="7095EC3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Dopo tali cose Ben-Adàd, re di Aram, radunò tutto il suo esercito e venne ad assediare Samaria. Ci fu una grande carestia a Samaria; la strinsero d’assedio fino al punto che una testa d’asino si vendeva a ottanta sicli d’argento e un quarto di qab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cotto mio figlio e lo abbiamo mangiato. Il giorno dopo io le ho detto: “Dammi tuo figlio perché lo mangiamo”, ma essa ha nascosto suo figlio». Quando udì le parole della donna, il re si stracciò le vesti e mentre egli passava sulle mura il popolo vide che di sotto, aderente al corpo, portava il sacco. Egli disse: «Dio mi faccia questo e anche di peggio, se oggi la testa di Eliseo, figlio di Safat, resterà su di lui».</w:t>
      </w:r>
    </w:p>
    <w:p w14:paraId="4294662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Eliseo stava seduto in casa e con lui sedevano gli anziani. Il re si fece precedere da un uomo. Prima che il messaggero arrivasse da lui, egli disse agli anziani: «Vedete che quel figlio di assassino manda uno a tagliarmi la testa! State attenti: quando arriverà il messaggero, chiudete la porta; tenetelo fermo sulla porta. Non c’è forse il rumore dei piedi del suo signore dietro di lui?». Stava ancora parlando con loro, quando il re scese da lui e gli disse: «Ecco, questa è la sventura che viene dal Signore; che cosa posso ancora sperare dal Signore?». (2Re 6,1-33).</w:t>
      </w:r>
    </w:p>
    <w:p w14:paraId="521FD463" w14:textId="77777777" w:rsidR="00640037" w:rsidRPr="00640037" w:rsidRDefault="00640037" w:rsidP="00640037">
      <w:pPr>
        <w:spacing w:after="120" w:line="240" w:lineRule="auto"/>
        <w:jc w:val="both"/>
        <w:rPr>
          <w:rFonts w:ascii="Arial" w:eastAsia="Times New Roman" w:hAnsi="Arial"/>
          <w:sz w:val="24"/>
          <w:szCs w:val="20"/>
          <w:lang w:eastAsia="it-IT"/>
        </w:rPr>
      </w:pPr>
      <w:bookmarkStart w:id="93" w:name="_Toc232313713"/>
      <w:r w:rsidRPr="00640037">
        <w:rPr>
          <w:rFonts w:ascii="Arial" w:eastAsia="Times New Roman" w:hAnsi="Arial"/>
          <w:sz w:val="24"/>
          <w:szCs w:val="20"/>
          <w:lang w:eastAsia="it-IT"/>
        </w:rPr>
        <w:lastRenderedPageBreak/>
        <w:t xml:space="preserve">Anche questa era la conoscenza dei profeti. Gesù è più che ogni altro profeta. L’intera storia è dinanzi ai suoi occhi. Egli vede il futuro come se fosse già passato e il presente come se fosse già futuro. Gesù possiede la scienza e la conoscenza di Dio. Gesù è vero Dio. </w:t>
      </w:r>
    </w:p>
    <w:p w14:paraId="2A23BB39" w14:textId="77777777" w:rsidR="00640037" w:rsidRPr="00640037" w:rsidRDefault="00640037" w:rsidP="00640037">
      <w:pPr>
        <w:spacing w:after="120" w:line="240" w:lineRule="auto"/>
        <w:jc w:val="both"/>
        <w:rPr>
          <w:rFonts w:ascii="Arial" w:eastAsia="Times New Roman" w:hAnsi="Arial"/>
          <w:sz w:val="24"/>
          <w:szCs w:val="20"/>
          <w:lang w:eastAsia="it-IT"/>
        </w:rPr>
      </w:pPr>
    </w:p>
    <w:p w14:paraId="37D24AB5"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94" w:name="_Toc62149882"/>
      <w:r w:rsidRPr="00640037">
        <w:rPr>
          <w:rFonts w:ascii="Arial" w:eastAsia="Times New Roman" w:hAnsi="Arial" w:cs="Arial"/>
          <w:b/>
          <w:sz w:val="24"/>
          <w:szCs w:val="24"/>
          <w:lang w:eastAsia="it-IT"/>
        </w:rPr>
        <w:t>DIECI BREVI RIFLESSIONI FINALI</w:t>
      </w:r>
      <w:bookmarkEnd w:id="93"/>
      <w:bookmarkEnd w:id="94"/>
      <w:r w:rsidRPr="00640037">
        <w:rPr>
          <w:rFonts w:ascii="Arial" w:eastAsia="Times New Roman" w:hAnsi="Arial" w:cs="Arial"/>
          <w:b/>
          <w:sz w:val="24"/>
          <w:szCs w:val="24"/>
          <w:lang w:eastAsia="it-IT"/>
        </w:rPr>
        <w:t xml:space="preserve"> </w:t>
      </w:r>
    </w:p>
    <w:p w14:paraId="1988C2CB"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
          <w:bCs/>
          <w:sz w:val="24"/>
          <w:szCs w:val="20"/>
          <w:lang w:eastAsia="it-IT"/>
        </w:rPr>
        <w:t>Prima riflessione:</w:t>
      </w:r>
      <w:r w:rsidRPr="00640037">
        <w:rPr>
          <w:rFonts w:ascii="Arial" w:eastAsia="Times New Roman" w:hAnsi="Arial"/>
          <w:bCs/>
          <w:sz w:val="24"/>
          <w:szCs w:val="20"/>
          <w:lang w:eastAsia="it-IT"/>
        </w:rPr>
        <w:t xml:space="preserve"> “Gesù, avendo amato i suoi che erano nel mondo, li amò sino alla fine. Leggendo queste parole il pensiero corre veloce alle nozze di Cana: </w:t>
      </w:r>
      <w:r w:rsidRPr="00640037">
        <w:rPr>
          <w:rFonts w:ascii="Arial" w:eastAsia="Times New Roman" w:hAnsi="Arial"/>
          <w:bCs/>
          <w:i/>
          <w:sz w:val="24"/>
          <w:szCs w:val="20"/>
          <w:lang w:eastAsia="it-IT"/>
        </w:rPr>
        <w:t>“Tu hai conservato il vino buono sino alla fine”</w:t>
      </w:r>
      <w:r w:rsidRPr="00640037">
        <w:rPr>
          <w:rFonts w:ascii="Arial" w:eastAsia="Times New Roman" w:hAnsi="Arial"/>
          <w:bCs/>
          <w:sz w:val="24"/>
          <w:szCs w:val="20"/>
          <w:lang w:eastAsia="it-IT"/>
        </w:rPr>
        <w:t xml:space="preserve">. Gesù è lo sposo dell’umanità, della sua Chiesa, dei suoi discepoli. Sulla Croce celebrerà le nozze della redenzione e della salvezza. Sulla Croce Gesù darà ai suoi il vino ottimo dell’amore puro, santo, capace di espiazione per loro, capace di prendere il loro posto e per loro morire. Questo amore umano nel quale è posto tutto l’amore divino è capace di ogni sacrificio, ogni olocausto, ogni abnegazione, ogni rinunzia, ogni perdono, ogni elevazione. Questo amore è capace di annientarsi per l’altro. Quando si giunge all’annientamento per amore, allora il nostro amore ha raggiunto la sua perfezione. Il nostro amore è vero come vero è quello di Cristo Gesù per noi. Niente è impossibile a questo amore. Tutto invece gli è possibile. </w:t>
      </w:r>
    </w:p>
    <w:p w14:paraId="2EA5B2B3"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
          <w:bCs/>
          <w:sz w:val="24"/>
          <w:szCs w:val="20"/>
          <w:lang w:eastAsia="it-IT"/>
        </w:rPr>
        <w:t xml:space="preserve">Seconda riflessione: </w:t>
      </w:r>
      <w:r w:rsidRPr="00640037">
        <w:rPr>
          <w:rFonts w:ascii="Arial" w:eastAsia="Times New Roman" w:hAnsi="Arial"/>
          <w:bCs/>
          <w:sz w:val="24"/>
          <w:szCs w:val="20"/>
          <w:lang w:eastAsia="it-IT"/>
        </w:rPr>
        <w:t xml:space="preserve">Nel Cenacolo Gesù si sveste fisicamente come segno del suo svestirsi spiritualmente. Lui è il Signore, è Dio, il Creatore dell’uomo. È proprio della creatura servire il suo Creatore. Gesù in questa notte santissima inverte i ruoli: il Creatore si fa creatura e la creatura la fa Creatore, il Signore si fa servo e il servo Gesù lo costituisce Signore, il Padrone si fa schiavo e lo schiavo lo costituisce Padrone. Gesù opera un vero capovolgimento dell’essere delle cose e delle persone. È questo l’amore. Questa la carità. Ma anche noi per amare ed amare sino alla fine, senza risparmiarci in niente, dobbiamo operare questo capovolgimento del nostro essere. Dobbiamo vedere l’altro sempre come il nostro Signore. Gesù ci chiede di vederlo come se fosse Lui in persona, perché è Lui in persona. </w:t>
      </w:r>
      <w:r w:rsidRPr="00640037">
        <w:rPr>
          <w:rFonts w:ascii="Arial" w:eastAsia="Times New Roman" w:hAnsi="Arial"/>
          <w:bCs/>
          <w:i/>
          <w:sz w:val="24"/>
          <w:szCs w:val="20"/>
          <w:lang w:eastAsia="it-IT"/>
        </w:rPr>
        <w:t>“Io ero ammalato, assetato, affamato, nudo, forestiero, pellegrino, carcerato, straniero, profugo, ramingo, extracomunitario… Ero io nelle molte carrette del mare e tu mi hai ospitato, accolto, servito, amato”</w:t>
      </w:r>
      <w:r w:rsidRPr="00640037">
        <w:rPr>
          <w:rFonts w:ascii="Arial" w:eastAsia="Times New Roman" w:hAnsi="Arial"/>
          <w:bCs/>
          <w:sz w:val="24"/>
          <w:szCs w:val="20"/>
          <w:lang w:eastAsia="it-IT"/>
        </w:rPr>
        <w:t xml:space="preserve">. Chi non si sveste di sé, mai potrà amare come Gesù, sul suo modello, secondo l’esempio che ci ha lasciato. </w:t>
      </w:r>
    </w:p>
    <w:p w14:paraId="25C5456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bCs/>
          <w:sz w:val="24"/>
          <w:szCs w:val="20"/>
          <w:lang w:eastAsia="it-IT"/>
        </w:rPr>
        <w:t xml:space="preserve">Terza riflessione: </w:t>
      </w:r>
      <w:r w:rsidRPr="00640037">
        <w:rPr>
          <w:rFonts w:ascii="Arial" w:eastAsia="Times New Roman" w:hAnsi="Arial"/>
          <w:bCs/>
          <w:sz w:val="24"/>
          <w:szCs w:val="20"/>
          <w:lang w:eastAsia="it-IT"/>
        </w:rPr>
        <w:t xml:space="preserve">Gesù veramente assume la forma del servo. È questa la verità che anche San Paolo canta nell’inno ai Filippesi: </w:t>
      </w:r>
      <w:r w:rsidRPr="00640037">
        <w:rPr>
          <w:rFonts w:ascii="Arial" w:eastAsia="Times New Roman" w:hAnsi="Arial"/>
          <w:bCs/>
          <w:i/>
          <w:sz w:val="24"/>
          <w:szCs w:val="20"/>
          <w:lang w:eastAsia="it-IT"/>
        </w:rPr>
        <w:t>“</w:t>
      </w:r>
      <w:r w:rsidRPr="00640037">
        <w:rPr>
          <w:rFonts w:ascii="Arial" w:eastAsia="Times New Roman" w:hAnsi="Arial"/>
          <w:i/>
          <w:sz w:val="24"/>
          <w:szCs w:val="20"/>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Pr="00640037">
        <w:rPr>
          <w:rFonts w:ascii="Arial" w:eastAsia="Times New Roman" w:hAnsi="Arial"/>
          <w:sz w:val="24"/>
          <w:szCs w:val="20"/>
          <w:lang w:eastAsia="it-IT"/>
        </w:rPr>
        <w:t xml:space="preserve"> (Fil 2,5-11). Quella di Gesù non è una finzione, non è un rito, non è un momento soltanto come spesso noi siamo soliti fare. Quella di Gesù è la verità stessa della sua Incarnazione. Gesù si fece carne nel seno della Vergine Maria per poter servire l’uomo con un servizio specialissimo: lavarlo dai suoi peccati, mondarlo dalla sua </w:t>
      </w:r>
      <w:r w:rsidRPr="00640037">
        <w:rPr>
          <w:rFonts w:ascii="Arial" w:eastAsia="Times New Roman" w:hAnsi="Arial"/>
          <w:sz w:val="24"/>
          <w:szCs w:val="20"/>
          <w:lang w:eastAsia="it-IT"/>
        </w:rPr>
        <w:lastRenderedPageBreak/>
        <w:t xml:space="preserve">colpa. Si fece uomo per lavarlo, purificarlo, mondarlo con il suo stesso sangue. Se non partiamo dalla verità dell’Incarnazione comprenderemo sempre poco di Cristo Gesù. </w:t>
      </w:r>
    </w:p>
    <w:p w14:paraId="1C049275" w14:textId="77777777" w:rsidR="00640037" w:rsidRPr="00640037" w:rsidRDefault="00640037" w:rsidP="00640037">
      <w:pPr>
        <w:spacing w:after="120" w:line="240" w:lineRule="auto"/>
        <w:jc w:val="both"/>
        <w:rPr>
          <w:rFonts w:ascii="Arial" w:eastAsia="Times New Roman" w:hAnsi="Arial"/>
          <w:b/>
          <w:bCs/>
          <w:sz w:val="24"/>
          <w:szCs w:val="20"/>
          <w:lang w:eastAsia="it-IT"/>
        </w:rPr>
      </w:pPr>
      <w:r w:rsidRPr="00640037">
        <w:rPr>
          <w:rFonts w:ascii="Arial" w:eastAsia="Times New Roman" w:hAnsi="Arial"/>
          <w:b/>
          <w:bCs/>
          <w:sz w:val="24"/>
          <w:szCs w:val="20"/>
          <w:lang w:eastAsia="it-IT"/>
        </w:rPr>
        <w:t xml:space="preserve">Quarta riflessione: </w:t>
      </w:r>
      <w:r w:rsidRPr="00640037">
        <w:rPr>
          <w:rFonts w:ascii="Arial" w:eastAsia="Times New Roman" w:hAnsi="Arial"/>
          <w:bCs/>
          <w:sz w:val="24"/>
          <w:szCs w:val="20"/>
          <w:lang w:eastAsia="it-IT"/>
        </w:rPr>
        <w:t xml:space="preserve">Gesù vive questo altissimo ministero di servizio, di purificazione dell’uomo e Simon Pietro ancora nulla ha compreso di quanto Gesù sta facendo per lui e per gli altri. Egli non vuole che il Maestro si abbassi dinanzi a lui, non vuole che gli lavi i piedi. Non vuole questa umiliazione da parte del suo Maestro. Gesù non si umilia per volontà. Si umilia per natura. Vive l’essenza stessa della sua umanità. L’umanità non aveva voluto servire il suo Creatore, il suo Signore, il suo Dio. Aveva voluto essere come Dio, facendosi Dio. Ora è questa la condanna cui è stata sottoposta l’intera umanità: per amare Dio, per giungere fino a Lui, per servire il suo Creatore si deve prostrare dinanzi ad ogni creatura e prestarle un vero servizio di amore. Non si va più a Dio per via diretta. Si deve passare sempre attraverso l’uomo, non attraverso un solo uomo, ma attraverso tutti gli uomini. Un solo uomo che noi non serviamo ed è subito manifesto che ancora non amiamo il nostro Creatore e Signore. Un solo uomo per il quale noi non sacrifichiamo tutta intera la nostra vita e noi ancora siamo assai lontani dall’amore di Cristo Gesù. </w:t>
      </w:r>
    </w:p>
    <w:p w14:paraId="767346A7"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
          <w:bCs/>
          <w:sz w:val="24"/>
          <w:szCs w:val="20"/>
          <w:lang w:eastAsia="it-IT"/>
        </w:rPr>
        <w:t xml:space="preserve">Quinta riflessione: </w:t>
      </w:r>
      <w:r w:rsidRPr="00640037">
        <w:rPr>
          <w:rFonts w:ascii="Arial" w:eastAsia="Times New Roman" w:hAnsi="Arial"/>
          <w:bCs/>
          <w:sz w:val="24"/>
          <w:szCs w:val="20"/>
          <w:lang w:eastAsia="it-IT"/>
        </w:rPr>
        <w:t xml:space="preserve">Nel dialogo con Simon Pietro Gesù dona la vera legge dell’amore sino alla fine. Delle cose da fare ai nostri fratelli alcune sono indispensabili, altre necessarie, altre utili, altre infine inutili. L’amore verso tutti deve iniziare sempre dalle cose indispensabili e necessarie. Chi è nello stato di vera necessità deve avere sempre la priorità del nostro amore. Le cose utili vengono dopo. Le cose inutili si devono sempre evitare. Solo chi è nello Spirito Santo potrà avere sempre questo discernimento: sapere chi amare, con quale intensità amarlo, con quali forze amarlo, quali sostanze impiegare nell’amore. Le necessità di una persona non sono solo materiali, possono essere anche spirituali. Chi nello Spirito del Signore avrà anche i suoi occhi e vedrà ogni esigenza spirituale del fratello che gli sta dinanzi. Chi è senza lo Spirito di Dio, avrà soltanto occhi di carne e con questi occhi vedrà sempre la materia dinanzi a sé, mai lo spirito di un uomo che soffre, langue, che è bisognoso del nostro amore e della nostra grande carità. È lo Spirito del Signore che deve condurci sulla via dell’amore. È Lui l’unico e il solo Maestro vero che ci può insegnare la verità dell’amore. </w:t>
      </w:r>
    </w:p>
    <w:p w14:paraId="3F6A5EB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Sesta riflessione: </w:t>
      </w:r>
      <w:r w:rsidRPr="00640037">
        <w:rPr>
          <w:rFonts w:ascii="Arial" w:eastAsia="Times New Roman" w:hAnsi="Arial"/>
          <w:sz w:val="24"/>
          <w:szCs w:val="20"/>
          <w:lang w:eastAsia="it-IT"/>
        </w:rPr>
        <w:t xml:space="preserve">In questa notte santissima il cuore di Giovanni sente il cuore di Cristo Gesù. Tranne la Vergine Maria, la Madre di Gesù, nessuno aveva mai ascoltato i battiti del cuore di Gesù Signore. I due soli al mondo sono sua Madre e il discepolo che Gesù amava. Ora Giovanni conosce le profondità dell’amore di Cristo Gesù. Le sa e le rivela. Le sa e le scrive. Le sa e le racconta in questo Quarto Vangelo che altro non è che la grande manifestazione del cuore di Cristo Gesù, di quel cuore che ha amato sino alla fine, di quel cuore che è stato squarciato dal colpo di lancia e dal quale sono usciti il sangue e l’acqua: il sangue che purifica, cancella, espia; l’acqua che fa germogliare la vita. Possiamo affermare che Giovanni è il solo che giunge fino alle profondità del cuore di Gesù. Giunge però anche alle profondità del cuore della Madre di Gesù, della sua Nuova Madre, della Madre che il Maestro le ha donato dall’alto della Croce, come sua ultima volontà. Dopo questo istante è come se il cuore di Cristo Gesù si fosse </w:t>
      </w:r>
      <w:r w:rsidRPr="00640037">
        <w:rPr>
          <w:rFonts w:ascii="Arial" w:eastAsia="Times New Roman" w:hAnsi="Arial"/>
          <w:sz w:val="24"/>
          <w:szCs w:val="20"/>
          <w:lang w:eastAsia="it-IT"/>
        </w:rPr>
        <w:lastRenderedPageBreak/>
        <w:t xml:space="preserve">piantato nel cuore dell’Apostolo, in modo che nel mondo ci fosse un altro che potesse continuare ad amare come Lui ha amato sino alla fine. Nel suo Vangelo Giovanni fa parlare il cuore di Cristo Gesù e questo cuore che parla ci manifesta le profondità del cuore del Padre secondo il quale Gesù parla, opera, compie prodigi, insegna, rivela il suo mistero che è tutto dal cuore del Padre suo. </w:t>
      </w:r>
    </w:p>
    <w:p w14:paraId="6EBF8709"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
          <w:bCs/>
          <w:sz w:val="24"/>
          <w:szCs w:val="20"/>
          <w:lang w:eastAsia="it-IT"/>
        </w:rPr>
        <w:t xml:space="preserve">Settima riflessione: </w:t>
      </w:r>
      <w:r w:rsidRPr="00640037">
        <w:rPr>
          <w:rFonts w:ascii="Arial" w:eastAsia="Times New Roman" w:hAnsi="Arial"/>
          <w:bCs/>
          <w:sz w:val="24"/>
          <w:szCs w:val="20"/>
          <w:lang w:eastAsia="it-IT"/>
        </w:rPr>
        <w:t xml:space="preserve">Gesù è anche l’Uomo dalla grande misericordia per i poveri di questo mondo. Conosciamo la grandissima, divina opera di misericordia verso i poveri nell’anima a causa del peccato e della loro lontananza dal Signore. Sappiamo anche tutto il bene operato da Gesù con la sua Parola verso ogni infermo che incontrava sul suo cammino. La sua misericordia gli ha fatto anche risuscitare delle persone morte. San Paolo così rivela la grande misericordia di Gesù: </w:t>
      </w:r>
    </w:p>
    <w:p w14:paraId="44AC633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bCs/>
          <w:i/>
          <w:iCs/>
          <w:sz w:val="24"/>
          <w:szCs w:val="20"/>
          <w:lang w:eastAsia="it-IT"/>
        </w:rPr>
        <w:t>“</w:t>
      </w:r>
      <w:r w:rsidRPr="00640037">
        <w:rPr>
          <w:rFonts w:ascii="Arial" w:eastAsia="Times New Roman" w:hAnsi="Arial"/>
          <w:i/>
          <w:iCs/>
          <w:sz w:val="24"/>
          <w:szCs w:val="24"/>
          <w:lang w:eastAsia="it-IT"/>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(2Cor 8,7-9). </w:t>
      </w:r>
    </w:p>
    <w:p w14:paraId="246669F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Quello che non sapevamo e che il Vangelo secondo Giovanni ci rivela è che Gesù aiutava i poveri anche materialmente, con quel poco di sostanze che riceveva dalla gente. È questo lo stile della carità di Gesù: quanto riceveva non veniva usato solo per Sé e per i suoi discepoli, ne beneficiavano anche i poveri. Come e più di Giobbe anche Gesù potrà sempre manifestare la grandezza delle sue opere di misericordia corporali: </w:t>
      </w:r>
    </w:p>
    <w:p w14:paraId="07FC7C7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vertAlign w:val="superscript"/>
          <w:lang w:eastAsia="it-IT"/>
        </w:rPr>
        <w:t>“</w:t>
      </w:r>
      <w:r w:rsidRPr="00640037">
        <w:rPr>
          <w:rFonts w:ascii="Arial" w:eastAsia="Times New Roman" w:hAnsi="Arial"/>
          <w:i/>
          <w:iCs/>
          <w:sz w:val="24"/>
          <w:szCs w:val="20"/>
          <w:lang w:eastAsia="it-IT"/>
        </w:rPr>
        <w:t xml:space="preserve">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(Gb 31,16-23). </w:t>
      </w:r>
    </w:p>
    <w:p w14:paraId="7C403A4B" w14:textId="77777777" w:rsidR="00640037" w:rsidRPr="00640037" w:rsidRDefault="00640037" w:rsidP="00640037">
      <w:pPr>
        <w:spacing w:after="120" w:line="240" w:lineRule="auto"/>
        <w:jc w:val="both"/>
        <w:rPr>
          <w:rFonts w:ascii="Arial" w:eastAsia="Times New Roman" w:hAnsi="Arial"/>
          <w:iCs/>
          <w:sz w:val="24"/>
          <w:szCs w:val="20"/>
          <w:lang w:eastAsia="it-IT"/>
        </w:rPr>
      </w:pPr>
      <w:r w:rsidRPr="00640037">
        <w:rPr>
          <w:rFonts w:ascii="Arial" w:eastAsia="Times New Roman" w:hAnsi="Arial"/>
          <w:iCs/>
          <w:sz w:val="24"/>
          <w:szCs w:val="20"/>
          <w:lang w:eastAsia="it-IT"/>
        </w:rPr>
        <w:t xml:space="preserve">Nessuno fu più povero di Gesù sulla nostra terra. Se Lui è l’Uomo dalla grande carità materiale, ogni altro uomo potrà sempre imitarlo anche nella più estrema povertà. Ci sarà sulla terra sempre uno più povero di lui che busserà al suo cuore per avere almeno un tozzo di pane. </w:t>
      </w:r>
    </w:p>
    <w:p w14:paraId="4709579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Ottava riflessione: </w:t>
      </w:r>
      <w:r w:rsidRPr="00640037">
        <w:rPr>
          <w:rFonts w:ascii="Arial" w:eastAsia="Times New Roman" w:hAnsi="Arial"/>
          <w:sz w:val="24"/>
          <w:szCs w:val="20"/>
          <w:lang w:eastAsia="it-IT"/>
        </w:rPr>
        <w:t>L’Evangelista Giovanni</w:t>
      </w:r>
      <w:r w:rsidRPr="00640037">
        <w:rPr>
          <w:rFonts w:ascii="Arial" w:eastAsia="Times New Roman" w:hAnsi="Arial"/>
          <w:b/>
          <w:sz w:val="24"/>
          <w:szCs w:val="20"/>
          <w:lang w:eastAsia="it-IT"/>
        </w:rPr>
        <w:t xml:space="preserve"> </w:t>
      </w:r>
      <w:r w:rsidRPr="00640037">
        <w:rPr>
          <w:rFonts w:ascii="Arial" w:eastAsia="Times New Roman" w:hAnsi="Arial"/>
          <w:sz w:val="24"/>
          <w:szCs w:val="20"/>
          <w:lang w:eastAsia="it-IT"/>
        </w:rPr>
        <w:t xml:space="preserve">annota con infinita chiarezza che quando Giuda Iscariota uscì dal Cenacolo, fuori era buio. Dentro vi era la luce della verità di Gesù Signore. Fuori vi erano le tenebre del principe di questo mondo. Il traditore abbandona per sempre la luce e si inabissa nelle tenebre, che per lui diventeranno tenebre eterne a motivo della sua disperazione della salvezza che lo ha portato al suicidio. Oggi è come se la Chiesa avesse paura di </w:t>
      </w:r>
      <w:r w:rsidRPr="00640037">
        <w:rPr>
          <w:rFonts w:ascii="Arial" w:eastAsia="Times New Roman" w:hAnsi="Arial"/>
          <w:sz w:val="24"/>
          <w:szCs w:val="20"/>
          <w:lang w:eastAsia="it-IT"/>
        </w:rPr>
        <w:lastRenderedPageBreak/>
        <w:t xml:space="preserve">dire che le tenebre regnano in questo mondo. C’è un buio morale, etico, veritativo, religioso, civile, umano che spaventa. Ci sono le tenebre che vorrebbero oscurare per sempre la luce e noi, uomini di Chiesa e della Chiesa, abbiamo paura di proclamare questa realtà e situazione storica. Perché non predichiamo il Vangelo nella sua verità tutta intera. Non lo predichiamo perché il Vangelo nella sua verità tutta intera lo può predicare solo chi è nella verità tutta intera. Ognuno parla dal </w:t>
      </w:r>
      <w:r w:rsidRPr="00640037">
        <w:rPr>
          <w:rFonts w:ascii="Arial" w:eastAsia="Times New Roman" w:hAnsi="Arial"/>
          <w:i/>
          <w:sz w:val="24"/>
          <w:szCs w:val="20"/>
          <w:lang w:eastAsia="it-IT"/>
        </w:rPr>
        <w:t>“luogo”</w:t>
      </w:r>
      <w:r w:rsidRPr="00640037">
        <w:rPr>
          <w:rFonts w:ascii="Arial" w:eastAsia="Times New Roman" w:hAnsi="Arial"/>
          <w:sz w:val="24"/>
          <w:szCs w:val="20"/>
          <w:lang w:eastAsia="it-IT"/>
        </w:rPr>
        <w:t xml:space="preserve"> dove si trova. Chi è nella verità e dalla verità vede le tenebre e le svela, le manifesta. Chi invece è nelle tenebre e dalle tenebre non vede la verità, vede solo tenebre e parla delle tenebre come se fossero la verità. Per parlare della verità bisogna essere fatti di verità e chi non è fatto di verità, mai potrà parlare di verità. Parlerà di ciò che lui stesso è fatto, cioè di tenebre e presenterà le tenebre come la luce più radiosa. Se molti uomini di Chiesa non parlano più di tenebre, è segno che non abitano più nella verità. Hanno scelto di abitare nella casa della menzogna e della falsità di satana. Hanno scelto di abbandonare la luce radiosa di Gesù Signore. Sono le opere che manifestano chi è nella verità e chi è nella menzogna, chi è nella luce e chi invece dimora nelle tenebre, chi è con Gesù nel Cenacolo e chi è con Giuda, fuori, dove c’è solo notte. </w:t>
      </w:r>
    </w:p>
    <w:p w14:paraId="4C73125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Nona riflessione:</w:t>
      </w:r>
      <w:r w:rsidRPr="00640037">
        <w:rPr>
          <w:rFonts w:ascii="Arial" w:eastAsia="Times New Roman" w:hAnsi="Arial"/>
          <w:sz w:val="24"/>
          <w:szCs w:val="20"/>
          <w:lang w:eastAsia="it-IT"/>
        </w:rPr>
        <w:t xml:space="preserve"> Il Vangelo secondo Giovanni parla di una duplice glorificazione: del Padre da parte di Gesù e di Gesù da parte del Padre. Gesù glorifica il Padre con la sua obbedienza fino alla morte e alla morte di croce, facendo sempre e in tutto la sua Volontà. Lo glorifica perché lo riconosce il solo, unico Signore della sua vita. È questa la gloria che il Signore vuole: essere confessato il solo Dio dell’uomo, rendendogli l’onore che gli è dovuto. L’onore è uno solo: l’obbedienza con il dono della propria vita. Il Padre glorifica Gesù, risuscitandolo dai morti e costituendolo Signore e Messia per tutto il genere umano. Con la gloriosa risurrezione il Padre accredita Cristo Gesù attestando dinanzi ad ogni uomo che ogni sua Parola ed ogni sua opera è Parola ed opera di Dio. I Giudei lo hanno condannato perché si è fatto il Re dei Giudei. Dio dal cielo risponde che è Gesù il solo, il vero Re dei Giudei. Non solo è il Re dei Giudei, ma è il Re dei re e il Principe di tutti i signori della terra. </w:t>
      </w:r>
    </w:p>
    <w:p w14:paraId="7593EB3F"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
          <w:bCs/>
          <w:sz w:val="24"/>
          <w:szCs w:val="20"/>
          <w:lang w:eastAsia="it-IT"/>
        </w:rPr>
        <w:t>Decima riflessione:</w:t>
      </w:r>
      <w:r w:rsidRPr="00640037">
        <w:rPr>
          <w:rFonts w:ascii="Arial" w:eastAsia="Times New Roman" w:hAnsi="Arial"/>
          <w:bCs/>
          <w:sz w:val="24"/>
          <w:szCs w:val="20"/>
          <w:lang w:eastAsia="it-IT"/>
        </w:rPr>
        <w:t xml:space="preserve"> Nel Cenacolo Gesù si proclama il modello e l’esempio eterno di ogni suo discepolo. Chi è allora il vero discepolo di Gesù? È vero discepolo di Gesù chi fa ciò che Gesù ha fatto, chi dice ciò che Gesù ha detto, chi vive ciò che Gesù ha vissuto, chi ama come Gesù ha amato, chi testimonia il Padre come Gesù lo ha testimoniato, chi si fa olocausto di amore per obbedienza. L’imitazione di Gesù è il vero segno della nostra appartenenza a Lui. Gesù va imitato in ogni sua virtù: povertà, purezza di cuore, misericordia, perdono, carità, elemosina, giustizia, obbedienza, sapienza. Gesù visse ogni virtù nella più alta perfezione. Anche il discepolo di Gesù è chiamato a vivere ogni virtù nella più alta perfezione. L’imitazione di Gesù deve giungere a consumare tutta la nostra vita consacrandola all’obbedienza per amore. Il discepolo di Gesù deve farsi olocausto d’amore, di carità, di obbedienza, di servizio. Se farà tutto questo il mondo lo riconoscerà come discepolo di Gesù, altrimenti penserà che lui è uno in tutto simile agli altri, senza alcuna differenza, gettando così discredito e disonore su Gesù e sull’intera Chiesa di Dio. </w:t>
      </w:r>
    </w:p>
    <w:p w14:paraId="46B4C6F3" w14:textId="77777777" w:rsidR="00640037" w:rsidRPr="00640037" w:rsidRDefault="00640037" w:rsidP="00640037">
      <w:pPr>
        <w:spacing w:after="120" w:line="240" w:lineRule="auto"/>
        <w:jc w:val="both"/>
        <w:rPr>
          <w:rFonts w:ascii="Arial" w:eastAsia="Times New Roman" w:hAnsi="Arial"/>
          <w:bCs/>
          <w:sz w:val="24"/>
          <w:szCs w:val="20"/>
          <w:lang w:eastAsia="it-IT"/>
        </w:rPr>
      </w:pPr>
    </w:p>
    <w:p w14:paraId="204123E2"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95" w:name="_Toc232313714"/>
      <w:bookmarkStart w:id="96" w:name="_Toc62149883"/>
      <w:r w:rsidRPr="00640037">
        <w:rPr>
          <w:rFonts w:ascii="Arial" w:eastAsia="Times New Roman" w:hAnsi="Arial" w:cs="Arial"/>
          <w:b/>
          <w:sz w:val="24"/>
          <w:szCs w:val="24"/>
          <w:lang w:eastAsia="it-IT"/>
        </w:rPr>
        <w:lastRenderedPageBreak/>
        <w:t>NOTA TEOLOGICA SUL DECIMO TERZO CAPITOLO</w:t>
      </w:r>
      <w:bookmarkEnd w:id="95"/>
      <w:bookmarkEnd w:id="96"/>
    </w:p>
    <w:p w14:paraId="7E0A532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Il Capitolo Decimo Terzo del Vangelo secondo Giovanni pone la mente credente dinanzi ad un mistero grande ed è bene che noi vi gettiamo uno sguardo in esso, al fine di comprendere qualcosa anche della nostra vita. Non c’è un mistero che riguarda un uomo che non riguardi al contempo tutti gli altri uomini, l’intera umanità. Il grande mistero è questo: può Dio abolire la volontà di male di un uomo? Può il Signore sopprimere un uomo perché non faccia il male? Può il Signore cancellare dalla terra dei viventi gli empi, i malfattori, i rapinatori, gli usurai, gli incestuosi, quanti si dedicano alle più oscure e tenebrose nefandezze? Può il Signore far sì che il mistero dell’iniquità non imperversi più sulla nostra terra? In altre parole: può il Signore fa sì che non regni più la croce sulla nostra terra?</w:t>
      </w:r>
    </w:p>
    <w:p w14:paraId="6D24753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Finché ci sarà il mondo attuale, la croce ci sarà sempre. Essa è il frutto del primo peccato, del peccato di disobbedienza di Adamo e di Eva, fin da quando in loro l’umanità si trovava nel Giardino dell’Eden. Finché ci sarà il mondo attuale, ogni uomo potrà amare solo dalla croce, dal sacrificio, dall’olocausto, dall’abnegazione, dalla tempesta dell’odio e di ogni altra violenza che si abbatteranno sopra di lui. Il Signore non può abolire la croce, perché non può abolire le croci. Non può abolire le croci, perché altrimenti dovrebbe far sì che venga la fine del mondo. Potrebbe abolire le croci solo abolendo l’attuale umanità. Questo però non potrà essere abolita per farne una nuova, per operare una nuova creazione. Abolita una croce, se seguirebbero altre cento, perché la croce è il frutto dell’uomo peccatore, empio, malvagio, cattivo, crudele. La croce sulla terra si può abolire in un solo modo: subendola, portandola, assumendola, caricandosela sulle spalle e lasciandosi inchiodare sopra di essa.</w:t>
      </w:r>
    </w:p>
    <w:p w14:paraId="2AB11FB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Non è eliminando un peccatore, che si elimina il peccato dalla nostra terra. Il peccatore si elimina con la conversione, la giustificazione, la santificazione del nostro corpo, che è il frutto della santificazione della nostra anima. La croce per gli altri diviene più leggera con la nostra santità. Se noi non siamo santi, portiamo con difficoltà la nostra croce, diveniamo costruttori di croci per tutti i nostri fratelli.</w:t>
      </w:r>
    </w:p>
    <w:p w14:paraId="681B530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croce di Gesù non è croce di Giuda Iscariota, di Caifa, di Anna, dei Giudei, di Pilato, dei soldati, della folla. È croce di tutta l’umanità peccatrice. Avendo Gesù assunto la nostra umanità, ha anche assunto la sua croce. Gesù l’ha portata per amore, manifestando a tutti che la salvezza è proprio questa: portare ognuno la propria croce per amore, vivendola per riscattare gli altri, per la loro liberazione dal male; portandola e vivendola per essere noi perfetti nella carità, nell’obbedienza, nell’amore, nella grande santità.</w:t>
      </w:r>
    </w:p>
    <w:p w14:paraId="7B4D045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croce è la via che l’umanità ha scelto da se stessa per compiere il suo ritorno verso Dio. Per arrivare fino a Dio oggi è questa la sola via possibile. Altre vie non esistono. La Vergine Maria, Madre della Redenzione, ci insegni come percorrere questa via di santificazione e di perfezione. Angeli e Santi del Cielo ci aiutino a portare la nostra croce così come l’ha portata Cristo Gesù, morendo sopra di essa per la nostra redenzione e salvezza. È dalla croce che ci santifichiamo. È dalla croce che si redime il mondo. </w:t>
      </w:r>
    </w:p>
    <w:p w14:paraId="54AB69EC" w14:textId="77777777" w:rsidR="00640037" w:rsidRPr="00640037" w:rsidRDefault="00640037" w:rsidP="00640037">
      <w:pPr>
        <w:spacing w:after="120" w:line="240" w:lineRule="auto"/>
        <w:jc w:val="both"/>
        <w:rPr>
          <w:rFonts w:ascii="Arial" w:eastAsia="Times New Roman" w:hAnsi="Arial"/>
          <w:sz w:val="24"/>
          <w:szCs w:val="20"/>
          <w:lang w:eastAsia="it-IT"/>
        </w:rPr>
      </w:pPr>
    </w:p>
    <w:p w14:paraId="4F0B5C20" w14:textId="77777777" w:rsidR="00640037" w:rsidRPr="00640037" w:rsidRDefault="00640037" w:rsidP="00640037">
      <w:pPr>
        <w:keepNext/>
        <w:spacing w:after="120" w:line="240" w:lineRule="auto"/>
        <w:jc w:val="center"/>
        <w:outlineLvl w:val="0"/>
        <w:rPr>
          <w:rFonts w:ascii="Arial" w:eastAsia="Times New Roman" w:hAnsi="Arial"/>
          <w:b/>
          <w:sz w:val="40"/>
          <w:szCs w:val="20"/>
          <w:lang w:eastAsia="it-IT"/>
        </w:rPr>
      </w:pPr>
      <w:bookmarkStart w:id="97" w:name="_Toc193145077"/>
      <w:r w:rsidRPr="00640037">
        <w:rPr>
          <w:rFonts w:ascii="Arial" w:eastAsia="Times New Roman" w:hAnsi="Arial"/>
          <w:b/>
          <w:sz w:val="40"/>
          <w:szCs w:val="20"/>
          <w:lang w:eastAsia="it-IT"/>
        </w:rPr>
        <w:lastRenderedPageBreak/>
        <w:t>VANGELO SECONDO GIOVANNI I V VI XIII</w:t>
      </w:r>
      <w:bookmarkEnd w:id="97"/>
      <w:r w:rsidRPr="00640037">
        <w:rPr>
          <w:rFonts w:ascii="Arial" w:eastAsia="Times New Roman" w:hAnsi="Arial"/>
          <w:b/>
          <w:sz w:val="40"/>
          <w:szCs w:val="20"/>
          <w:lang w:eastAsia="it-IT"/>
        </w:rPr>
        <w:t xml:space="preserve"> </w:t>
      </w:r>
    </w:p>
    <w:p w14:paraId="01DA05DB" w14:textId="77777777" w:rsidR="00640037" w:rsidRPr="00640037" w:rsidRDefault="00640037" w:rsidP="00640037">
      <w:pPr>
        <w:spacing w:after="0" w:line="240" w:lineRule="auto"/>
        <w:rPr>
          <w:rFonts w:ascii="Times New Roman" w:eastAsia="Times New Roman" w:hAnsi="Times New Roman"/>
          <w:sz w:val="20"/>
          <w:szCs w:val="20"/>
          <w:lang w:eastAsia="it-IT"/>
        </w:rPr>
      </w:pPr>
    </w:p>
    <w:p w14:paraId="241F47F3"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98" w:name="_Toc193145078"/>
      <w:r w:rsidRPr="00640037">
        <w:rPr>
          <w:rFonts w:ascii="Arial" w:eastAsia="Times New Roman" w:hAnsi="Arial"/>
          <w:b/>
          <w:sz w:val="24"/>
          <w:szCs w:val="18"/>
          <w:lang w:eastAsia="it-IT"/>
        </w:rPr>
        <w:t>GIOVANNI I</w:t>
      </w:r>
      <w:bookmarkEnd w:id="98"/>
    </w:p>
    <w:p w14:paraId="5F180141"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bookmarkStart w:id="99" w:name="_Toc530908229"/>
      <w:bookmarkStart w:id="100" w:name="_Toc531723892"/>
      <w:bookmarkStart w:id="101" w:name="_Toc531724045"/>
      <w:bookmarkStart w:id="102" w:name="_Toc62172137"/>
      <w:r w:rsidRPr="00640037">
        <w:rPr>
          <w:rFonts w:ascii="Arial" w:eastAsia="Times New Roman" w:hAnsi="Arial" w:cs="Arial"/>
          <w:b/>
          <w:sz w:val="24"/>
          <w:szCs w:val="24"/>
          <w:lang w:eastAsia="it-IT"/>
        </w:rPr>
        <w:t>PRESENTAZIONE</w:t>
      </w:r>
      <w:bookmarkEnd w:id="99"/>
      <w:bookmarkEnd w:id="100"/>
      <w:bookmarkEnd w:id="101"/>
      <w:bookmarkEnd w:id="102"/>
    </w:p>
    <w:p w14:paraId="36F51280"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r w:rsidRPr="00640037">
        <w:rPr>
          <w:rFonts w:ascii="Arial" w:eastAsia="Times New Roman" w:hAnsi="Arial" w:cs="Arial"/>
          <w:b/>
          <w:sz w:val="24"/>
          <w:szCs w:val="24"/>
          <w:lang w:eastAsia="it-IT"/>
        </w:rPr>
        <w:t>IN PRINCIPIO</w:t>
      </w:r>
    </w:p>
    <w:p w14:paraId="72D383F3"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 xml:space="preserve">Così inizia il Vangelo secondo Giovanni: </w:t>
      </w:r>
      <w:r w:rsidRPr="00640037">
        <w:rPr>
          <w:rFonts w:ascii="Arial" w:eastAsia="Times New Roman" w:hAnsi="Arial" w:cs="Arial"/>
          <w:i/>
          <w:color w:val="000000"/>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r w:rsidRPr="00640037">
        <w:rPr>
          <w:rFonts w:ascii="Arial" w:eastAsia="Times New Roman" w:hAnsi="Arial" w:cs="Arial"/>
          <w:color w:val="000000"/>
          <w:sz w:val="24"/>
          <w:szCs w:val="24"/>
          <w:lang w:eastAsia="it-IT"/>
        </w:rPr>
        <w:t xml:space="preserve"> (Gv 1,1-5). “Principio” è il punto di partenza dal quale le cose iniziano il loro processo storico. </w:t>
      </w:r>
    </w:p>
    <w:p w14:paraId="3779FE1C"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Ci sono due realtà: quella eterna e quella nel tempo. C’è anche la realtà spirituale e la realtà materiale. La realtà eterna è senza principio e senza fine. Essa semplicemente è. La realtà che non è eterna, ma immortale, ha il suo principio, inizia, ma non ha fine. C’è poi la realtà non immortale, essa inizia e finisce. Solo Dio nel suo mistero di unità e di trinità è realtà eterna. Angeli e uomini son stati creati per l’immortalità.</w:t>
      </w:r>
    </w:p>
    <w:p w14:paraId="5E164353"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 xml:space="preserve">Ogni altra realtà inizia nel tempo e nel tempo anche finisce. Non è realtà né eterna né immortale. Se Dio nel suo mistero è eterno, cioè senza principio e senza fine, perché lo Spirito Santo ci dice che </w:t>
      </w:r>
      <w:r w:rsidRPr="00640037">
        <w:rPr>
          <w:rFonts w:ascii="Arial" w:eastAsia="Times New Roman" w:hAnsi="Arial" w:cs="Arial"/>
          <w:i/>
          <w:color w:val="000000"/>
          <w:sz w:val="24"/>
          <w:szCs w:val="24"/>
          <w:lang w:eastAsia="it-IT"/>
        </w:rPr>
        <w:t>“in principio era il Verbo”</w:t>
      </w:r>
      <w:r w:rsidRPr="00640037">
        <w:rPr>
          <w:rFonts w:ascii="Arial" w:eastAsia="Times New Roman" w:hAnsi="Arial" w:cs="Arial"/>
          <w:color w:val="000000"/>
          <w:sz w:val="24"/>
          <w:szCs w:val="24"/>
          <w:lang w:eastAsia="it-IT"/>
        </w:rPr>
        <w:t>? Che significa “in principio”? Significa che il Verbo è la realtà divina, o la persona divina, posta da Dio all’inizio di ogni cosa. Non riguarda la sua relazione con Dio, ma con la storia.</w:t>
      </w:r>
    </w:p>
    <w:p w14:paraId="1721A81D"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 xml:space="preserve">Infatti il Verbo che è in principio è il Verbo che è Dio, è il Verbo che è presso Dio. Si comprende perché “in principio” se leggiamo ciò che segue: </w:t>
      </w:r>
      <w:r w:rsidRPr="00640037">
        <w:rPr>
          <w:rFonts w:ascii="Arial" w:eastAsia="Times New Roman" w:hAnsi="Arial" w:cs="Arial"/>
          <w:i/>
          <w:color w:val="000000"/>
          <w:sz w:val="24"/>
          <w:szCs w:val="24"/>
          <w:lang w:eastAsia="it-IT"/>
        </w:rPr>
        <w:t>“Tutto è stato fatto per mezzo di lui e senza di lui nulla è stato fatto di ciò che esiste”</w:t>
      </w:r>
      <w:r w:rsidRPr="00640037">
        <w:rPr>
          <w:rFonts w:ascii="Arial" w:eastAsia="Times New Roman" w:hAnsi="Arial" w:cs="Arial"/>
          <w:color w:val="000000"/>
          <w:sz w:val="24"/>
          <w:szCs w:val="24"/>
          <w:lang w:eastAsia="it-IT"/>
        </w:rPr>
        <w:t>. Di tutto il Verbo è il Principio ed è in Principio. Della creazione, della vita, della redenzione, della salvezza. Il Padre ha stabilito che tutto sia per mezzo di Lui e tutto si riceva da Lui.</w:t>
      </w:r>
    </w:p>
    <w:p w14:paraId="013B15AA"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 xml:space="preserve">Ecco ancora il Vangelo: </w:t>
      </w:r>
      <w:r w:rsidRPr="00640037">
        <w:rPr>
          <w:rFonts w:ascii="Arial" w:eastAsia="Times New Roman" w:hAnsi="Arial" w:cs="Arial"/>
          <w:i/>
          <w:color w:val="000000"/>
          <w:sz w:val="24"/>
          <w:szCs w:val="24"/>
          <w:lang w:eastAsia="it-IT"/>
        </w:rPr>
        <w:t>“In lui era la vita e la vita era la luce degli uomini”</w:t>
      </w:r>
      <w:r w:rsidRPr="00640037">
        <w:rPr>
          <w:rFonts w:ascii="Arial" w:eastAsia="Times New Roman" w:hAnsi="Arial" w:cs="Arial"/>
          <w:color w:val="000000"/>
          <w:sz w:val="24"/>
          <w:szCs w:val="24"/>
          <w:lang w:eastAsia="it-IT"/>
        </w:rPr>
        <w:t xml:space="preserve">. Il Verbo è il Principio di tutto ciò che esiste. Lui è in principio, prima di ogni altra realtà fuori di Dio. Il Verbo non solo è prima di tutte le cose, ma Lui è anche il Principio per mezzo del quale ogni cosa vede la luce. Ogni cosa è per Lui. Ogni uomo è per lui. Ogni uomo è per sua opera, nello Spirito Santo. Ogni uomo gli appartiene per natura. </w:t>
      </w:r>
    </w:p>
    <w:p w14:paraId="52BAC5EA"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Il Verbo ha messo il sigillo di sé sopra ogni cosa. Ma Lui a sua volta è stato sigillato dal Padre, essendo Lui il suo Figlio Unigenito, generato da Lui nell’eternità, senza inizio e senza fine. Principio eterno del Figlio è il Padre nello Spirito Santo. Principio di ogni cosa esiste nella creazione, per volontà del Padre, nello Spirito Santo, è il Verbo. Ogni uomo è del Verbo, è sua proprietà per natura. Deve essere anche per redenzione.</w:t>
      </w:r>
    </w:p>
    <w:p w14:paraId="624793D3"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 xml:space="preserve">Così la Lettera agli Ebrei sul Verbo Eterno Incarnato: </w:t>
      </w:r>
      <w:r w:rsidRPr="00640037">
        <w:rPr>
          <w:rFonts w:ascii="Arial" w:eastAsia="Times New Roman" w:hAnsi="Arial" w:cs="Arial"/>
          <w:i/>
          <w:color w:val="000000"/>
          <w:sz w:val="24"/>
          <w:szCs w:val="24"/>
          <w:lang w:eastAsia="it-IT"/>
        </w:rPr>
        <w:t xml:space="preserve">“Egli è irradiazione della sua gloria e impronta della sua sostanza, e tutto sostiene con la sua parola potente. Dopo aver compiuto la purificazione dei peccati, sedette alla destra della </w:t>
      </w:r>
      <w:r w:rsidRPr="00640037">
        <w:rPr>
          <w:rFonts w:ascii="Arial" w:eastAsia="Times New Roman" w:hAnsi="Arial" w:cs="Arial"/>
          <w:i/>
          <w:color w:val="000000"/>
          <w:sz w:val="24"/>
          <w:szCs w:val="24"/>
          <w:lang w:eastAsia="it-IT"/>
        </w:rPr>
        <w:lastRenderedPageBreak/>
        <w:t>maestà nell’alto dei cieli, divenuto tanto superiore agli angeli quanto più eccellente del loro è il nome che ha ereditato”</w:t>
      </w:r>
      <w:r w:rsidRPr="00640037">
        <w:rPr>
          <w:rFonts w:ascii="Arial" w:eastAsia="Times New Roman" w:hAnsi="Arial" w:cs="Arial"/>
          <w:color w:val="000000"/>
          <w:sz w:val="24"/>
          <w:szCs w:val="24"/>
          <w:lang w:eastAsia="it-IT"/>
        </w:rPr>
        <w:t xml:space="preserve"> (Eb 1,3-6). Dal mistero di Cristo Gesù è il mistero di ogni uomo.</w:t>
      </w:r>
    </w:p>
    <w:p w14:paraId="6EFEE795" w14:textId="77777777" w:rsidR="00640037" w:rsidRPr="00640037" w:rsidRDefault="00640037" w:rsidP="00640037">
      <w:pPr>
        <w:spacing w:after="120" w:line="240" w:lineRule="auto"/>
        <w:jc w:val="both"/>
        <w:rPr>
          <w:rFonts w:ascii="Arial" w:eastAsia="Times New Roman" w:hAnsi="Arial" w:cs="Arial"/>
          <w:b/>
          <w:color w:val="000000"/>
          <w:sz w:val="24"/>
          <w:szCs w:val="24"/>
          <w:lang w:eastAsia="it-IT"/>
        </w:rPr>
      </w:pPr>
      <w:r w:rsidRPr="00640037">
        <w:rPr>
          <w:rFonts w:ascii="Arial" w:eastAsia="Times New Roman" w:hAnsi="Arial" w:cs="Arial"/>
          <w:b/>
          <w:color w:val="000000"/>
          <w:sz w:val="24"/>
          <w:szCs w:val="24"/>
          <w:lang w:eastAsia="it-IT"/>
        </w:rPr>
        <w:t>In principio – Prima che – Prima di</w:t>
      </w:r>
    </w:p>
    <w:p w14:paraId="4407287A"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 xml:space="preserve">La Scrittura Santa può aiutarci in qualche modo a definire bene la verità che è insita nella parola Principio. Prima c’è il principio. Poi dal principio tutte le cose. Prima la terra e l’universo non esistevano. Da quando esistono? Dal momento della loro creazione. Prima era il nulla. Solo Dio esisteva dall’eternità per l’eternità. Dio inizia la sua creazione e le cose esistono. Prima della creazione vi è solo Dio. </w:t>
      </w:r>
    </w:p>
    <w:p w14:paraId="61A8B925"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Dio inizia la creazione e le cose esistono. Sappiamo, per il Vangelo secondo Giovanni, che tutto fu fatto per mezzo del Verbo e senza il Verbo nulla è stato fatto. Il principio dell’uomo non sono pertanto il caso, gli eventi, e neanche la scimmia, che a sua volta anch’essa avrebbe come principio il caso e gli eventi. Principio della scimmia è il Verbo Eterno. Principio dell’uomo è il Verbo Eterno. La differenza è nell’anima immortale.</w:t>
      </w:r>
    </w:p>
    <w:p w14:paraId="20D39EB4"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 xml:space="preserve">In principio Dio creò il cielo e la terra (Gen 1, 1). Saldo è il tuo trono fin dal principio, da sempre tu sei (Sal 92, 2). In principio tu hai fondato la terra, i cieli sono opera delle tue mani (Sal 101, 26). Santo e terribile il suo nome. Principio della saggezza è il timore del Signore, saggio è colui che gli è fedele ;la lode del Signore è senza fine (Sal 110, 10). La verità è principio della tua parola, resta per sempre ogni sentenza della tua giustizia (Sal 118, 160). Il timore del Signore è il principio della scienza; gli stolti disprezzano la sapienza e l’istruzione (Pr 1, 7). </w:t>
      </w:r>
    </w:p>
    <w:p w14:paraId="717C2632"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 xml:space="preserve">Principio della sapienza: acquista la sapienza; a costo di tutto ciò che possiedi acquista l’intelligenza (Pr 4, 7). Dall’eternità sono stata costituita, fin dal principio, dagli inizi della terra (Pr 8, 23). La tua forza infatti è principio di giustizia; il tuo dominio universale ti rende indulgente con tutti (Sap 12, 16). L’adorazione di idoli senza nome è principio, causa e fine di ogni male (Sap 14, 27). Principio della sapienza è temere il Signore; essa fu creata con i fedeli nel seno materno (Sir 1, 12). Principio della superbia umana è allontanarsi dal Signore, tenere il proprio cuore lontano da chi l’ha creato (Sir 10, 12). </w:t>
      </w:r>
    </w:p>
    <w:p w14:paraId="42D23EF4"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 xml:space="preserve">Principio della superbia infatti è il peccato; chi vi si abbandona diffonde intorno a sé l’abominio. Per questo il Signore rende incredibili i suoi castighi e lo flagella sino a finirlo (Sir 10, 13). Egli da principio creò l’uomo e lo lasciò in balìa del suo proprio volere (Sir 15, 14). Nella creazione del Signore le sue opere sono fin dal principio, e dalla loro origine ne separò le parti (Sir 16, 26). Prima dei secoli, fin dal principio, egli mi creò; per tutta l’eternità non verrò meno (Sir 24, 9), </w:t>
      </w:r>
    </w:p>
    <w:p w14:paraId="16C5FAF9"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 xml:space="preserve">Rendi testimonianza alle creature che sono tue fin dal principio, adempi le profezie fatte nel tuo nome (Sir 36, 14). Principio di ogni opera è la ragione, prima di ogni azione è bene riflettere (Sir 37, 16). Non lo sapete forse? Non lo avete udito? Non vi fu forse annunziato dal principio? Non avete capito le fondamenta della terra? (Is 40, 21). </w:t>
      </w:r>
    </w:p>
    <w:p w14:paraId="4439DE40"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lastRenderedPageBreak/>
        <w:t xml:space="preserve">Chi ha operato e realizzato questo, chiamando le generazioni fin dal principio? Io, il Signore, sono il primo e io stesso sono con gli ultimi (Is 41, 4). Chi lo ha predetto dal principio, perché noi lo sapessimo, chi dall’antichità, così che dicessimo: " È vero"? Nessuno lo ha predetto, nessuno lo ha fatto sentire, nessuno ha udito le vostre parole (Is 41, 26). Io dal principio annunzio la fine e, molto prima, quanto non è stato ancora compiuto; io che dico: "Il mio progetto resta valido, io compirò ogni mia volontà!" (Is 46, 10). </w:t>
      </w:r>
    </w:p>
    <w:p w14:paraId="7B101523"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 xml:space="preserve">Avvicinatevi a me per udire questo. Fin dal principio non ho parlato in segreto; dal momento in cui questo è avvenuto io sono là. Ora il Signore Dio ha mandato me insieme con il suo spirito (Is 48, 16). Trono di gloria, eccelso fin dal principio, è il luogo del nostro santuario! (Ger 17, 12). </w:t>
      </w:r>
    </w:p>
    <w:p w14:paraId="3307E264"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 xml:space="preserve">Non sei tu fin da principio, Signore, il mio Dio, il mio Santo? Noi non moriremo, Signore. Tu lo hai scelto per far giustizia, l’hai reso forte, o Roccia, per castigare (Ab 1, 12). Ed egli rispose: "Non avete letto che il Creatore da principio li creò maschio e femmina e disse (Mt 19, 4). Rispose loro Gesù: "Per la durezza del vostro cuore Mosè vi ha permesso di ripudiare le vostre mogli, ma da principio non fu così (Mt 19, 8). Si leverà infatti nazione contro nazione e regno contro regno; vi saranno terremoti sulla terra e vi saranno carestie. Questo sarà il principio dei dolori (Mc 13, 8). Come ce li hanno trasmessi coloro che ne furono testimoni fin da principio e divennero ministri della parola (Lc 1, 2). </w:t>
      </w:r>
    </w:p>
    <w:p w14:paraId="5084E7C6"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 xml:space="preserve">In principio era il Verbo, il Verbo era presso Dio e il Verbo era Dio (Gv 1, 1). Egli era in principio presso Dio (Gv 1, 2). E gli disse: "Tutti servono da principio il vino buono e, quando sono un po’ brilli, quello meno buono; tu invece hai conservato fino ad ora il vino buono" (Gv 2, 10). Ma vi sono alcuni tra voi che non credono". Gesù infatti sapeva fin da principio chi erano quelli che non credevano e chi era colui che lo avrebbe tradito (Gv 6, 64).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15BC81C8"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 xml:space="preserve">E anche voi mi renderete testimonianza, perché siete stati con me fin dal principio (Gv 15, 27). Ma io vi ho detto queste cose perché, quando giungerà la loro ora, ricordiate che ve ne ho parlato. Non ve le ho dette dal principio, perché ero con voi (Gv 16, 4). Nel mio primo libro ho già trattato, o Teòfilo, di tutto quello che Gesù fece e insegnò dal principio (At 1, 1). Avevo appena cominciato a parlare quando lo Spirito Santo scese su di loro, come in principio era sceso su di noi (At 11, 15). "Fratelli, ascoltatemi. Simone ha riferito come fin da principio Dio ha voluto scegliere tra i pagani un popolo per consacrarlo al suo nome (At 15, 14). </w:t>
      </w:r>
    </w:p>
    <w:p w14:paraId="7BCB89E1"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lastRenderedPageBreak/>
        <w:t xml:space="preserve">Dio non ha ripudiato il suo popolo, che egli ha scelto fin da principio. O non sapete forse ciò che dice la Scrittura, nel passo in cui Elia ricorre a Dio contro Israele? (Rm 11, 2). Egli è anche il capo del corpo, cioè della Chiesa; il principio, il primogenito di coloro che risuscitano dai morti, per ottenere il primato su tutte le cose (Col 1, 18). E ancora: Tu, Signore, da principio hai fondato la terra e opera delle tue mani sono i cieli (Eb 1, 10), Siamo diventati infatti partecipi di Cristo, a condizione di mantenere salda sino alla fine la fiducia che abbiamo avuta da principio (Eb 3, 14). Egli è senza padre, senza madre, senza genealogia, senza principio di giorni né fine di vita, fatto simile al Figlio di Dio, rimane sacerdote in eterno (Eb 7, 3). </w:t>
      </w:r>
    </w:p>
    <w:p w14:paraId="4A756DBB"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 xml:space="preserve">E diranno: "Dov’è la promessa della sua venuta? Dal giorno in cui i nostri padri chiusero gli occhi tutto rimane come al principio della creazione" (2Pt 3, 4). Ciò che era fin da principio, ciò che noi abbiamo udito, ciò che noi abbiamo veduto con i nostri occhi, ciò che noi abbiamo contemplato e ciò che le nostre mani hanno toccato, ossia il Verbo della vita (1Gv 1, 1). Carissimi, non vi scrivo un nuovo comandamento, ma un comandamento antico, che avete ricevuto fin da principio. Il comandamento antico è la parola che avete udito (1Gv 2, 7). </w:t>
      </w:r>
    </w:p>
    <w:p w14:paraId="15FF757B"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 xml:space="preserve">Scrivo a voi, padri, perché avete conosciuto colui che è fin dal principio. Scrivo a voi, giovani, perché avete vinto il maligno (1Gv 2, 13). Ho scritto a voi, figlioli, perché avete conosciuto il Padre. Ho scritto a voi, padri, perché avete conosciuto colui che è fin dal principio. Ho scritto a voi, giovani, perché siete forti, e la parola di Dio dimora in voi e avete vinto il maligno (1Gv 2, 14). Quanto a voi, tutto ciò che avete udito da principio rimanga in voi. Se rimane in voi quel che avete udito da principio, anche voi rimarrete nel Figlio e nel Padre (1Gv 2, 24). Chi commette il peccato viene dal diavolo, perché il diavolo è peccatore fin dal principio. Ora il Figlio di Dio è apparso per distruggere le opere del diavolo (1Gv 3, 8). </w:t>
      </w:r>
    </w:p>
    <w:p w14:paraId="044A9B4C"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 xml:space="preserve">Poiché questo è il messaggio che avete udito fin da principio: che ci amiamo gli uni gli altri (1Gv 3, 11). E ora prego te, o Signora, non per darti un comandamento nuovo, ma quello che abbiamo avuto fin dal principio, che ci amiamo gli uni gli altri (2Gv 1, 5). E in questo sta l’amore: nel camminare secondo i suoi comandamenti. Questo è il comandamento che avete appreso fin dal principio; camminate in esso (2Gv 1, 6). All’angelo della Chiesa di Laodicèa scrivi: Così parla l’Amen, il Testimone fedele e verace, il Principio della creazione di Dio (Ap 3, 14). Ecco sono compiute! Io sono l’Alfa e l’Omega, il Principio e la Fine. A colui che ha sete darò gratuitamente acqua della fonte della vita (Ap 21, 6). Io sono l’Alfa e l’Omega, il Primo e l’Ultimo, il principio e la fine (Ap 22, 13). </w:t>
      </w:r>
    </w:p>
    <w:p w14:paraId="3D345B25"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 xml:space="preserve">Prima che nascessero i monti e la terra e il mondo fossero generati, da sempre e per sempre tu sei, Dio (Sal 89, 2). Prima che fossero fissate le basi dei monti, prima delle colline, io sono stata generata (Pr </w:t>
      </w:r>
      <w:r w:rsidRPr="00640037">
        <w:rPr>
          <w:rFonts w:ascii="Arial" w:eastAsia="Times New Roman" w:hAnsi="Arial" w:cs="Arial"/>
          <w:i/>
          <w:iCs/>
          <w:color w:val="000000"/>
          <w:sz w:val="24"/>
          <w:szCs w:val="24"/>
          <w:lang w:eastAsia="it-IT"/>
        </w:rPr>
        <w:lastRenderedPageBreak/>
        <w:t xml:space="preserve">8, 25). Tutte le cose, prima che fossero create, gli erano note; allo stesso modo anche dopo la creazione (Sir 23, 20). Egli manifestò il futuro sino alla fine dei tempi, le cose nascoste prima che avvenissero (Sir 48, 25). I primi fatti, ecco, sono avvenuti e i nuovi io preannunzio; prima che spuntino, ve li faccio sentire" (Is 42, 9). </w:t>
      </w:r>
    </w:p>
    <w:p w14:paraId="1C997E8C"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 xml:space="preserve">Io te le annunziai da tempo, prima che avvenissero te le feci udire, per timore che dicessi: "Il mio idolo le ha fatte, la mia statua e il dio da me fuso le hanno ordinate" (Is 48, 5). "Prima di formarti nel grembo materno, ti conoscevo, prima che tu uscissi alla luce, ti avevo consacrato; ti ho stabilito profeta delle nazioni" (Ger 1, 5). Allora Susanna ad alta voce esclamò: "Dio eterno, che conosci i segreti, che conosci le cose prima che accadano ( Dn 13, 42). </w:t>
      </w:r>
    </w:p>
    <w:p w14:paraId="47988E1C"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Rispose loro Gesù: "In verità, in verità vi dico: prima che Abramo fosse, Io Sono" (Gv 8, 58). Ve lo dico fin d’ora, prima che accada, perché, quando sarà avvenuto, crediate che Io Sono (Gv 13, 19). Ve l’ho detto adesso, prima che avvenga, perché quando avverrà, voi crediate (Gv 14, 29). E ora, Padre, glorificami davanti a te, con quella gloria che avevo presso di te prima che il mondo fosse (Gv 17, 5).</w:t>
      </w:r>
    </w:p>
    <w:p w14:paraId="4290AC6D"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 xml:space="preserve"> Interroga pure i tempi antichi, che furono prima di te: dal giorno in cui Dio creò l’uomo sulla terra e da un’estremità dei cieli all’altra, vi fu mai cosa grande come questa e si udì mai cosa simile a questa? (Dt 4, 32). Sei forse tu il primo uomo che è nato, o, prima dei monti, sei venuto al mondo? (Gb 15, 7). Il Signore mi ha creato all’inizio della sua attività, prima di ogni sua opera, fin d’allora (Pr 8, 22). Prima che fossero fissate le basi dei monti, prima delle colline, io sono stata generata (Pr 8, 25).</w:t>
      </w:r>
    </w:p>
    <w:p w14:paraId="4333ACC9"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 xml:space="preserve"> Prima di ogni cosa fu creata la sapienza e la saggia prudenza è da sempre (Sir 1, 4). Prima dei secoli, fin dal principio, egli mi creò; per tutta l’eternità non verrò meno (Sir 24, 9). Voi siete i miei testimoni - oracolo del Signore - miei servi, che io mi sono scelto perché mi conosciate e crediate in me e comprendiate che sono io. Prima di me non fu formato alcun dio né dopo ce ne sarà (Is 43, 10). Ora sono create e non da tempo; prima di oggi tu non le avevi udite, perché tu non dicessi: "Già lo sapevo" (Is 48, 7). "Prima di formarti nel grembo materno, ti conoscevo, prima che tu uscissi alla luce, ti avevo consacrato; ti ho stabilito profeta delle nazioni" (Ger 1, 5).</w:t>
      </w:r>
    </w:p>
    <w:p w14:paraId="30787708"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 xml:space="preserve"> Ecco colui del quale io dissi: Dopo di me viene un uomo che mi è passato avanti, perché era prima di me (Gv 1, 30). Padre, voglio che anche quelli che mi hai dato siano con me dove sono io, perché contemplino la mia gloria, quella che mi hai dato; poiché tu mi hai amato prima della creazione del mondo (Gv 17, 24). Parliamo di una sapienza divina, misteriosa, che è rimasta nascosta, e che Dio ha preordinato prima dei secoli per la nostra gloria (1Cor 2, 7). </w:t>
      </w:r>
    </w:p>
    <w:p w14:paraId="187B49D9"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 xml:space="preserve">In lui ci ha scelti prima della creazione del mondo, per essere santi e immacolati al suo cospetto nella carità (Ef 1, 4). Egli è immagine del Dio invisibile, generato prima di ogni creatura (Col 1, 15). Egli è prima </w:t>
      </w:r>
      <w:r w:rsidRPr="00640037">
        <w:rPr>
          <w:rFonts w:ascii="Arial" w:eastAsia="Times New Roman" w:hAnsi="Arial" w:cs="Arial"/>
          <w:i/>
          <w:iCs/>
          <w:color w:val="000000"/>
          <w:sz w:val="24"/>
          <w:szCs w:val="24"/>
          <w:lang w:eastAsia="it-IT"/>
        </w:rPr>
        <w:lastRenderedPageBreak/>
        <w:t xml:space="preserve">di tutte le cose e tutte sussistono in lui (Col 1, 17). Egli fu predestinato già prima della fondazione del mondo, ma si è manifestato negli ultimi tempi per voi (1Pt 1, 20). All’unico Dio, nostro salvatore, per mezzo di Gesù Cristo nostro Signore, gloria, maestà, forza e potenza prima di ogni tempo, ora e sempre. Amen! (Gd 1, 25). </w:t>
      </w:r>
    </w:p>
    <w:p w14:paraId="4CCCB870" w14:textId="77777777" w:rsidR="00640037" w:rsidRPr="00640037" w:rsidRDefault="00640037" w:rsidP="00640037">
      <w:pPr>
        <w:autoSpaceDE w:val="0"/>
        <w:autoSpaceDN w:val="0"/>
        <w:adjustRightInd w:val="0"/>
        <w:spacing w:after="0" w:line="360" w:lineRule="atLeast"/>
        <w:rPr>
          <w:rFonts w:ascii="Arial" w:eastAsia="Times New Roman" w:hAnsi="Arial" w:cs="Arial"/>
          <w:color w:val="000000"/>
          <w:sz w:val="24"/>
          <w:szCs w:val="24"/>
          <w:lang w:eastAsia="it-IT"/>
        </w:rPr>
      </w:pPr>
    </w:p>
    <w:p w14:paraId="64CC79C6" w14:textId="77777777" w:rsidR="00640037" w:rsidRPr="00640037" w:rsidRDefault="00640037" w:rsidP="00640037">
      <w:pPr>
        <w:spacing w:after="120" w:line="240" w:lineRule="auto"/>
        <w:jc w:val="both"/>
        <w:rPr>
          <w:rFonts w:ascii="Arial" w:eastAsia="Times New Roman" w:hAnsi="Arial" w:cs="Arial"/>
          <w:b/>
          <w:color w:val="000000"/>
          <w:sz w:val="24"/>
          <w:szCs w:val="24"/>
          <w:lang w:eastAsia="it-IT"/>
        </w:rPr>
      </w:pPr>
      <w:r w:rsidRPr="00640037">
        <w:rPr>
          <w:rFonts w:ascii="Arial" w:eastAsia="Times New Roman" w:hAnsi="Arial" w:cs="Arial"/>
          <w:b/>
          <w:color w:val="000000"/>
          <w:sz w:val="24"/>
          <w:szCs w:val="24"/>
          <w:lang w:eastAsia="it-IT"/>
        </w:rPr>
        <w:t>IN PRINCIPIO ERA IL VERBO</w:t>
      </w:r>
    </w:p>
    <w:p w14:paraId="1368A003"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 xml:space="preserve">Solo l’Apostolo Giovanni dona a Cristo Gesù il nome di Verbo: “In principio era il Verbo, il Verbo era presso Dio e il Verbo era Dio” (Gv 1, 1). “E il Verbo si fece carne e venne ad abitare in mezzo a noi; e noi vedemmo la sua gloria, gloria come di unigenito dal Padre, pieno di grazia e di verità” (Gv 1, 14). Nel Vangelo solo nel Prologo viene usato questo nome. È assente dal resto del Vangelo. </w:t>
      </w:r>
    </w:p>
    <w:p w14:paraId="2FCF48F7"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 xml:space="preserve">Lo troviamo altre due volte nella sua Prima Lettera e nel Libro dell’Apocalisse: </w:t>
      </w:r>
      <w:r w:rsidRPr="00640037">
        <w:rPr>
          <w:rFonts w:ascii="Arial" w:eastAsia="Times New Roman" w:hAnsi="Arial" w:cs="Arial"/>
          <w:i/>
          <w:color w:val="000000"/>
          <w:sz w:val="24"/>
          <w:szCs w:val="24"/>
          <w:lang w:eastAsia="it-IT"/>
        </w:rPr>
        <w:t>“Ciò che era fin da principio, ciò che noi abbiamo udito, ciò che noi abbiamo veduto con i nostri occhi, ciò che noi abbiamo contemplato e ciò che le nostre mani hanno toccato, ossia il Verbo della vita (1Gv 1, 1). È avvolto in un mantello intriso di sangue e il suo nome è Verbo di Dio</w:t>
      </w:r>
      <w:r w:rsidRPr="00640037">
        <w:rPr>
          <w:rFonts w:ascii="Arial" w:eastAsia="Times New Roman" w:hAnsi="Arial" w:cs="Arial"/>
          <w:color w:val="000000"/>
          <w:sz w:val="24"/>
          <w:szCs w:val="24"/>
          <w:lang w:eastAsia="it-IT"/>
        </w:rPr>
        <w:t xml:space="preserve"> (Ap 19, 13). Verbo è infinitamente più che Parola, più che Sapienza.</w:t>
      </w:r>
    </w:p>
    <w:p w14:paraId="3E2EF636"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È anche più che Intelligenza, più che Discorso, più che Dialogo. Verbo significa la Verità che dona verità ad ogni realtà esistente. Nella verità del Verbo è la Verità del Padre e dello Spirito Santo. Senza la verità del Verbo non esiste il vero Dio e neanche il vero Spirito Santo. Senza la verità del Verbo non esiste il vero uomo, non esiste la verità di nessuna cosa, né del bene né del male, né del tempo né dell’eternità.</w:t>
      </w:r>
    </w:p>
    <w:p w14:paraId="2AA83E39"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La Sapienza è solo una delle verità che sono racchiuse nella parola “Verbo”, data da Giovanni al Figlio Unigenito del Padre. Gesù della creazione è vita, è luce. Dell’uomo è anche pane di vita eterna, risurrezione, verità, grazia, santità, salvezza, redenzione. Il mistero di Cristo Gesù è oltre l’umanamente pensabile e immaginabile. Tutta questa ricchezza il cristiano la sta svendendo, anzi la sta gettando in una fornace ardente.</w:t>
      </w:r>
    </w:p>
    <w:p w14:paraId="1367EAEC"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Non penso esista peccato più grande di questo: gettare al macero, al fuoco, in fondo al mare questa divina ed umana ricchezza che è il principio della vera umanità. Il cristiano non sa che, se “muore” Cristo nel suo cuore, è la sua anima che muore, il suo spirito che muore, la sua coscienza muore. Ogni sentimento di bene muore. Morto Cristo nel cuore del cristiano, l’universo diviene il regno della morte, della falsità, del peccato.</w:t>
      </w:r>
    </w:p>
    <w:p w14:paraId="14AC2DE3" w14:textId="77777777" w:rsidR="00640037" w:rsidRPr="00640037" w:rsidRDefault="00640037" w:rsidP="00640037">
      <w:pPr>
        <w:spacing w:after="120" w:line="240" w:lineRule="auto"/>
        <w:rPr>
          <w:rFonts w:ascii="Arial" w:hAnsi="Arial" w:cs="Arial"/>
          <w:b/>
          <w:color w:val="000000"/>
          <w:sz w:val="24"/>
          <w:szCs w:val="24"/>
        </w:rPr>
      </w:pPr>
    </w:p>
    <w:p w14:paraId="2C692240" w14:textId="77777777" w:rsidR="00640037" w:rsidRPr="00640037" w:rsidRDefault="00640037" w:rsidP="00640037">
      <w:pPr>
        <w:spacing w:after="120" w:line="240" w:lineRule="auto"/>
        <w:rPr>
          <w:rFonts w:ascii="Arial" w:hAnsi="Arial" w:cs="Arial"/>
          <w:b/>
          <w:color w:val="000000"/>
          <w:sz w:val="24"/>
          <w:szCs w:val="24"/>
        </w:rPr>
      </w:pPr>
      <w:r w:rsidRPr="00640037">
        <w:rPr>
          <w:rFonts w:ascii="Arial" w:hAnsi="Arial" w:cs="Arial"/>
          <w:b/>
          <w:color w:val="000000"/>
          <w:sz w:val="24"/>
          <w:szCs w:val="24"/>
        </w:rPr>
        <w:t>Sapienza – Sapiente</w:t>
      </w:r>
    </w:p>
    <w:p w14:paraId="5853C159"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 xml:space="preserve">Allora il faraone convocò i sapienti e gli incantatori, e anche i maghi dell’Egitto, con le loro magie, operarono la stessa cosa (Es 7, 11). Le altre gesta di Salomone, le sue azioni e la sua sapienza, sono descritte nel libro della gesta di Salomone (1Re 11, 41). La regina di Saba, quando ebbe ammirato la sapienza di Salomone, la reggia che egli aveva costruito (2Cr 9, 3). Quindi disse al re: "Era vero, dunque, </w:t>
      </w:r>
      <w:r w:rsidRPr="00640037">
        <w:rPr>
          <w:rFonts w:ascii="Arial" w:hAnsi="Arial" w:cs="Arial"/>
          <w:i/>
          <w:iCs/>
          <w:color w:val="000000"/>
          <w:sz w:val="24"/>
          <w:szCs w:val="24"/>
          <w:lang w:eastAsia="it-IT"/>
        </w:rPr>
        <w:lastRenderedPageBreak/>
        <w:t xml:space="preserve">quanto avevo sentito dire nel mio paese sul tuo conto e sulla tua sapienza (2Cr 9, 5). Io non avevo voluto credere a quanto si diceva finché non sono giunta qui e i miei occhi non hanno visto; ebbene non mi era stata riferita neppure una metà della grandezza della tua sapienza; tu superi la fama che avevo sentito su di te (2Cr 9, 6). Beati i tuoi uomini e beati questi tuoi ministri, che stanno sempre alla tua presenza e ascoltano la tua sapienza! (2Cr 9, 7). </w:t>
      </w:r>
    </w:p>
    <w:p w14:paraId="202D53D8"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 xml:space="preserve">Il re Salomone superò, per ricchezza e sapienza, tutti i re della terra (2Cr 9, 22). Tutti i re della terra desideravano avvicinare Salomone per ascoltare la sapienza che Dio gli aveva infusa (2Cr 9, 23).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Le parole di lei piacquero a Oloferne e ai suoi servi, i quali tutti ammirarono la sua sapienza e dissero (Gdt 11, 20). Allora il re interrogò i sapienti, conoscitori dei tempi. - Poiché gli affari del re si trattavano così, alla presenza di quanti conoscevano la legge e il diritto (Est 1, 13). Si narrava anche che questi, dotato di sapienza, offrì il sacrificio per la dedicazione e il compimento del tempio (2Mac 2, 9). </w:t>
      </w:r>
    </w:p>
    <w:p w14:paraId="05F63726"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 xml:space="preserve">Per manifestarti i segreti della sapienza, che sono così difficili all’intelletto, allora sapresti che Dio ti condona parte della tua colpa (Gb 11, 6). È vero, sì, che voi siete la voce del popolo e la sapienza morirà con voi! (Gb 12, 2). In lui risiede la sapienza e la forza, a lui appartiene il consiglio e la prudenza! (Gb 12, 13). Magari taceste del tutto! sarebbe per voi un atto di sapienza! (Gb 13, 5). Hai tu avuto accesso ai segreti consigli di Dio e ti sei appropriata tu solo la sapienza? (Gb 15, 8). Ma la sapienza da dove si trae? E il luogo dell’intelligenza dov’è? (Gb 28, 12). Coralli e perle non meritano menzione, vale più scoprire la sapienza che le gemme (Gb 28, 18). Ma da dove viene la sapienza? E il luogo dell’intelligenza dov’è? (Gb 28, 20). E disse all’uomo: "Ecco, temere Dio, questo è sapienza e schivare il male, questo è intelligenza" (Gb 28, 28). Pensavo: Parlerà l’età e i canuti insegneranno la sapienza (Gb 32, 7). Non sono i molti anni a dar la sapienza, né sempre i vecchi distinguono ciò che è giusto (Gb 32, 9). Non dite: Noi abbiamo trovato la sapienza, ma lo confuti Dio, non l’uomo! (Gb 32, 13). </w:t>
      </w:r>
    </w:p>
    <w:p w14:paraId="51AE70B0"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 xml:space="preserve">Se no, tu ascoltami e io ti insegnerò la sapienza (Gb 33, 33). Ascoltate, saggi, le mie parole e voi, sapienti, porgetemi l’orecchio (Gb 34, 2). "Giobbe non parla con sapienza e le sue parole sono prive di senno" (Gb 34, 35). Chi ha elargito all’ibis la sapienza o chi ha dato al gallo intelligenza? (Gb 38, 36). Chi può con sapienza calcolare le nubi e chi riversa gli otri del cielo (Gb 38, 37). La bocca del giusto proclama la sapienza, e la sua lingua esprime la giustizia (Sal 36, 30). La mia bocca esprime sapienza, il mio cuore medita saggezza (Sal 48, 4). Vedrà morire i sapienti; lo stolto e l’insensato periranno insieme e lasceranno ad altri le loro ricchezze (Sal 48, 11). Ma tu vuoi la sincerità </w:t>
      </w:r>
      <w:r w:rsidRPr="00640037">
        <w:rPr>
          <w:rFonts w:ascii="Arial" w:hAnsi="Arial" w:cs="Arial"/>
          <w:i/>
          <w:iCs/>
          <w:color w:val="000000"/>
          <w:sz w:val="24"/>
          <w:szCs w:val="24"/>
          <w:lang w:eastAsia="it-IT"/>
        </w:rPr>
        <w:lastRenderedPageBreak/>
        <w:t xml:space="preserve">del cuore e nell’intimo m’insegni la sapienza (Sal 50, 8). Fu per loro pastore dal cuore integro e li guidò con mano sapiente (Sal 77, 72). Insegnaci a contare i nostri giorni e giungeremo alla sapienza del cuore (Sal 89, 12). Ha creato i cieli con sapienza: perché eterna è la sua misericordia (Sal 135, 5). Grande è il Signore, onnipotente, la sua sapienza non ha confini (Sal 146, 5). </w:t>
      </w:r>
    </w:p>
    <w:p w14:paraId="2C25FF82"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 xml:space="preserve">Per conoscere la sapienza e la disciplina, per capire i detti profondi (Pr 1, 2). Il timore del Signore è il principio della scienza; gli stolti disprezzano la sapienza e l’istruzione (Pr 1, 7). La Sapienza grida per le strade nelle piazze fa udire la voce (Pr 1, 20). Poiché hanno odiato la sapienza e non hanno amato il timore del Signore (Pr 1, 29). Tendendo il tuo orecchio alla sapienza, inclinando il tuo cuore alla prudenza (Pr 2, 2). Perché il Signore dà la sapienza, dalla sua bocca esce scienza e prudenza (Pr 2, 6). Perché la sapienza entrerà nel tuo cuore e la scienza delizierà il tuo animo (Pr 2, 10). Beato l’uomo che ha trovato la sapienza e il mortale che ha acquistato la prudenza (Pr 3, 13). Il Signore ha fondato la terra con la sapienza, ha consolidato i cieli con intelligenza (Pr 3, 19). Acquista la sapienza, acquista l’intelligenza; non dimenticare le parole della mia bocca e non allontanartene mai (Pr 4, 5). Principio della sapienza: acquista la sapienza; a costo di tutto ciò che possiedi acquista l’intelligenza (Pr 4, 7). Ti indico la via della sapienza; ti guido per i sentieri della rettitudine (Pr 4, 11). Figlio mio, fa’ attenzione alla mia sapienza e porgi l’orecchio alla mia intelligenza (Pr 5, 1). Dì alla sapienza: "Tu sei mia sorella", e chiama amica l’intelligenza (Pr 7, 4). </w:t>
      </w:r>
    </w:p>
    <w:p w14:paraId="48C7E376"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 xml:space="preserve">La Sapienza forse non chiama e la prudenza non fa udir la voce? (Pr 8, 1). Io, la Sapienza, possiedo la prudenza e ho la scienza e la riflessione (Pr 8, 12). La Sapienza si è costruita la casa, ha intagliato le sue sette colonne (Pr 9, 1). Fondamento della sapienza è il timore di Dio, la scienza del Santo è intelligenza (Pr 9, 10). Se sei sapiente, lo sei a tuo vantaggio, se sei beffardo, tu solo ne porterai la pena (Pr 9, 12). Sulle labbra dell’assennato si trova la sapienza, per la schiena di chi è privo di senno il bastone (Pr 10, 13). È un divertimento per lo stolto compiere il male, come il coltivar la sapienza per l’uomo prudente (Pr 10, 23). La bocca del giusto esprime la sapienza, la lingua perversa sarà tagliata (Pr 10, 31). L’insolenza provoca soltanto contese, la sapienza si trova presso coloro che prendono consiglio (Pr 13, 10). La sapienza di una massaia costruisce la casa, la stoltezza la demolisce con le mani. (Pr 14, 1). Il beffardo ricerca la sapienza ma invano, la scienza è cosa facile per il prudente (Pr 14, 6). Allontànati dall’uomo stolto, e non ignorerai le labbra sapienti (Pr 14, 7). </w:t>
      </w:r>
    </w:p>
    <w:p w14:paraId="376DF96A"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 xml:space="preserve">La sapienza dell’accorto sta nel capire la sua via, ma la stoltezza degli sciocchi è inganno (Pr 14, 8). In un cuore assennato risiede la sapienza, ma in seno agli stolti può scoprirsi? (Pr 14, 33). Il timore di Dio è una scuola di sapienza, prima della gloria c’è l’umiltà (Pr 15, 33). È molto meglio possedere la sapienza che l’oro, il possesso dell’intelligenza è preferibile all’argento (Pr 16, 16). A che serve il </w:t>
      </w:r>
      <w:r w:rsidRPr="00640037">
        <w:rPr>
          <w:rFonts w:ascii="Arial" w:hAnsi="Arial" w:cs="Arial"/>
          <w:i/>
          <w:iCs/>
          <w:color w:val="000000"/>
          <w:sz w:val="24"/>
          <w:szCs w:val="24"/>
          <w:lang w:eastAsia="it-IT"/>
        </w:rPr>
        <w:lastRenderedPageBreak/>
        <w:t xml:space="preserve">denaro in mano allo stolto? Forse a comprar la sapienza, se egli non ha senno? (Pr 17, 16). L’uomo prudente ha la sapienza davanti a sé, ma gli occhi dello stolto vagano in capo al mondo (Pr 17, 24). Le parole della bocca dell’uomo sono acqua profonda, la fonte della sapienza è un torrente che straripa (Pr 18, 4). Figlio mio, cessa pure di ascoltare l’istruzione, se vuoi allontanarti dalle parole della sapienza (Pr 19, 27). Non c’è sapienza, non c’è prudenza, non c’è consiglio di fronte al Signore (Pr 21, 30). Porgi l’orecchio e ascolta le parole dei sapienti e applica la tua mente alla mia istruzione (Pr 22, 17). Piega il cuore alla correzione e l’orecchio ai discorsi sapienti (Pr 23, 12). </w:t>
      </w:r>
    </w:p>
    <w:p w14:paraId="11061F4B"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 xml:space="preserve">Acquista il vero bene e non cederlo, la sapienza, l’istruzione e l’intelligenza (Pr 23, 23). Con la sapienza si costruisce la casa e con la prudenza la si rende salda (Pr 24, 3). Un uomo saggio vale più di uno forte, un uomo sapiente più di uno pieno di vigore (Pr 24, 5). È troppo alta la sapienza per lo stolto, alla porta della città egli non potrà aprir bocca (Pr 24, 7). Sappi che tale è la sapienza per te: se l’acquisti, avrai un avvenire e la tua speranza non sarà stroncata (Pr 24, 14). Chi ama la sapienza allieta il padre, ma chi frequenta prostitute dissipa il patrimonio (Pr 29, 3). La verga e la correzione danno sapienza, ma il giovane lasciato a se stesso disonora sua madre (Pr 29, 15). Non ho imparato la sapienza e ignoro la scienza del Santo (Pr 30, 3). </w:t>
      </w:r>
    </w:p>
    <w:p w14:paraId="32EB342C"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 xml:space="preserve">Pensavo e dicevo fra me: "Ecco, io ho avuto una sapienza superiore e più vasta di quella che ebbero quanti regnarono prima di me in Gerusalemme. La mia mente ha curato molto la sapienza e la scienza" (Qo 1, 16). Ho deciso allora di conoscere la sapienza e la scienza, come anche la stoltezza e la follia, e ho compreso che anche questo è un inseguire il vento (Qo 1, 17). Perché molta sapienza, molto affanno; chi accresce il sapere, aumenta il dolore (Qo 1, 18). Ho voluto soddisfare il mio corpo con il vino, con la pretesa di dedicarmi con la mente alla sapienza e di darmi alla follia, finché non scoprissi che cosa convenga agli uomini compiere sotto il cielo, nei giorni contati della loro vita (Qo 2, 3). </w:t>
      </w:r>
    </w:p>
    <w:p w14:paraId="043D511B"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 xml:space="preserve">Sono divenuto grande, più potente di tutti i miei predecessori in Gerusalemme, pur conservando la mia sapienza (Qo 2, 9). Ho considerato poi la sapienza, la follia e la stoltezza. "Che farà il successore del re? Ciò che è già stato fatto" (Qo 2, 12). Mi sono accorto che il vantaggio della sapienza sulla stoltezza è il vantaggio della luce sulle tenebre (Qo 2, 13). Perché chi ha lavorato con sapienza, con scienza e con successo dovrà poi lasciare i suoi beni a un altro che non vi ha per nulla faticato. Anche questo è vanità e grande sventura (Qo 2, 21). Egli concede a chi gli è gradito sapienza, scienza e gioia, mentre al peccatore dà la pena di raccogliere e d’ammassare per colui che è gradito a Dio. Ma anche questo è vanità e un inseguire il vento! (Qo 2, 26). La sapienza rende il saggio più forte di dieci potenti che governano la città (Qo 7, 19). Tutto questo io ho esaminato con sapienza e ho detto: "Voglio essere saggio!", ma la sapienza è lontana da me! (Qo 7, 23). Mi son applicato di nuovo a </w:t>
      </w:r>
      <w:r w:rsidRPr="00640037">
        <w:rPr>
          <w:rFonts w:ascii="Arial" w:hAnsi="Arial" w:cs="Arial"/>
          <w:i/>
          <w:iCs/>
          <w:color w:val="000000"/>
          <w:sz w:val="24"/>
          <w:szCs w:val="24"/>
          <w:lang w:eastAsia="it-IT"/>
        </w:rPr>
        <w:lastRenderedPageBreak/>
        <w:t xml:space="preserve">conoscere e indagare e cercare la sapienza e il perché delle cose e a conoscere che la malvagità è follia e la stoltezza pazzia (Qo 7, 25). Chi è come il saggio? Chi conosce la spiegazione delle cose? La sapienza dell’uomo ne rischiara il volto, ne cambia la durezza del viso (Qo 8, 1). Quando mi sono applicato a conoscere la sapienza e a considerare l’affannarsi che si fa sulla terra - poiché l’uomo non conosce riposo né giorno né notte – (Qo 8, 16). </w:t>
      </w:r>
    </w:p>
    <w:p w14:paraId="3F5D3979"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 xml:space="preserve">Tutto ciò che trovi da fare, fallo finché ne sei in grado, perché non ci sarà né attività, né ragione, né scienza, né sapienza giù negli inferi, dove stai per andare (Qo 9, 10). Ho visto anche sotto il sole che non è degli agili la corsa, né dei forti la guerra e neppure dei sapienti il pane e degli accorti la ricchezza e nemmeno degli intelligenti il favore, perché il tempo e il caso raggiungono tutti (Qo 9, 11). Si trovava però in essa un uomo povero ma saggio, il quale con la sua sapienza salvò la città; eppure nessuno si ricordò di quest’uomo povero (Qo 9, 15). </w:t>
      </w:r>
    </w:p>
    <w:p w14:paraId="7672A76D"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 xml:space="preserve">E io dico: È meglio la sapienza della forza, ma la sapienza del povero è disprezzata e le sue parole non sono ascoltate (Qo 9, 16). Le parole calme dei saggi si ascoltano più delle grida di chi domina fra i pazzi. Meglio la sapienza che le armi da guerra, ma uno sbaglio solo annienta un gran bene (Qo 9, 17). Una mosca morta guasta l’unguento del profumiere: un po’ di follia può contare più della sapienza e dell’onore (Qo 10, 1). La mente del sapiente si dirige a destra e quella dello stolto a sinistra (Qo 10, 2). La sapienza non entra in un’anima che opera il male né abita in un corpo schiavo del peccato (Sap 1, 4). La sapienza è uno spirito amico degli uomini; ma non lascerà impunito chi insulta con le labbra, perché Dio è testimone dei suoi sentimenti e osservatore verace del suo cuore e ascolta le parole della sua bocca (Sap 1, 6). </w:t>
      </w:r>
    </w:p>
    <w:p w14:paraId="278E03F3"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 xml:space="preserve">Chi disprezza la sapienza e la disciplina è infelice. Vana la loro speranza e le loro fatiche senza frutto, inutili le opere loro (Sap 3, 11). Ma la canizie per gli uomini sta nella sapienza; e un’età senile è una vita senza macchia (Sap 4, 9). Pertanto a voi, o sovrani, sono dirette le mie parole, perché impariate la sapienza e non abbiate a cadere (Sap 6, 9). La sapienza è radiosa e indefettibile, facilmente è contemplata da chi l’ama e trovata da chiunque la ricerca (Sap 6, 12). Dunque il desiderio della sapienza conduce al regno (Sap 6, 20). Se dunque, sovrani dei popoli, vi dilettate di troni e di scettri, onorate la sapienza, perché possiate regnare sempre (Sap 6, 21). Esporrò che cos’è la sapienza e come essa nacque; non vi terrò nascosti i suoi segreti. Seguirò le sue tracce fin dall’origine, metterò in luce la sua conoscenza, non mi allontanerò dalla verità (Sap 6, 22). Non mi accompagnerò con l’invidia che consuma, poiché essa non ha nulla in comune con la sapienza (Sap 6, 23). Per questo pregai e mi fu elargita la prudenza; implorai e venne in me lo spirito della sapienza (Sap 7, 7). </w:t>
      </w:r>
    </w:p>
    <w:p w14:paraId="0E3A44CB"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lastRenderedPageBreak/>
        <w:t xml:space="preserve">Godetti di tutti questi beni, perché la sapienza li guida, ma ignoravo che di tutti essa è madre (Sap 7, 12). Mi conceda Dio di parlare secondo conoscenza e di pensare in modo degno dei doni ricevuti, perché egli è guida della sapienza e i saggi ricevono da lui orientamento (Sap 7, 15). Tutto ciò che è nascosto e ciò che è palese io lo so, poiché mi ha istruito la sapienza, artefice di tutte le cose (Sap 7, 21). La sapienza è il più agile di tutti i moti; per la sua purezza si diffonde e penetra in ogni cosa (Sap 7, 24). Nulla infatti Dio ama se non chi vive con la sapienza (Sap 7, 28). A questa, infatti, succede la notte, ma contro la sapienza la malvagità non può prevalere (Sap 7, 30). Se la ricchezza è un bene desiderabile in vita, quale ricchezza è più grande della sapienza, la quale tutto produce? (Sap 8, 5). </w:t>
      </w:r>
    </w:p>
    <w:p w14:paraId="6C6DC61B"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 xml:space="preserve">Riflettendo su tali cose in me stesso e pensando in cuor mio che nell’unione con la sapienza c’è l’immortalità (Sap 8, 17). Che con la tua sapienza hai formato l’uomo, perché domini sulle creature fatte da te (Sap 9, 2). Dammi la sapienza, che siede in trono accanto a te e non mi escludere dal numero dei tuoi figli (Sap 9, 4). Se anche uno fosse il più perfetto tra gli uomini, mancandogli la tua sapienza, sarebbe stimato un nulla (Sap 9, 6). Con te è la sapienza che conosce le tue opere, che era presente quando creavi il mondo; essa conosce che cosa è gradito ai tuoi occhi e ciò che è conforme ai tuoi decreti (Sap 9, 9). </w:t>
      </w:r>
    </w:p>
    <w:p w14:paraId="4A55FA03"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 xml:space="preserve">Chi ha conosciuto il tuo pensiero, se tu non gli hai concesso la sapienza e non gli hai inviato il tuo santo spirito dall’alto? (Sap 9, 17). Così furono raddrizzati i sentieri di chi è sulla terra; gli uomini furono ammaestrati in ciò che ti è gradito; essi furono salvati per mezzo della sapienza" (Sap 9, 18). A causa sua la terra fu sommersa, ma la sapienza di nuovo la salvò pilotando il giusto e per mezzo di un semplice legno (Sap 10, 4). Allontanandosi dalla sapienza, non solo ebbero il danno di non conoscere il bene, ma lasciarono anche ai viventi un ricordo di insipienza, perché le loro colpe non rimanessero occulte (Sap 10, 8). Ma la sapienza liberò i suoi devoti dalle sofferenze (Sap 10, 9). Perché la sapienza aveva aperto la bocca dei muti e aveva sciolto la lingua degli infanti (Sap 10, 21). Tu non vuoi che le opere della tua sapienza siano inutili; per questo gli uomini affidano le loro vite anche a un minuscolo legno e, attraversando i flutti con una zattera, scampano (Sap 14, 5). Fallivano i ritrovati della magia, e la loro baldanzosa pretesa di sapienza (Sap 17, 7). </w:t>
      </w:r>
    </w:p>
    <w:p w14:paraId="5F6516D6"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 xml:space="preserve">Ogni sapienza viene dal Signore ed è sempre con lui (Sir 1, 1). Prima di ogni cosa fu creata la sapienza e la saggia prudenza è da sempre (Sir 1, 4). A chi fu rivelata la radice della sapienza? Chi conosce i suoi disegni? (Sir 1, 5). Uno solo è sapiente, molto terribile, seduto sopra il trono (Sir 1, 6). Il Signore ha creato la sapienza; l’ha vista e l’ha misurata, l’ha diffusa su tutte le sue opere (Sir 1, 7). Principio della sapienza è temere il Signore; essa fu creata con i fedeli nel seno materno (Sir 1, 12). Pienezza della sapienza è temere il Signore; essa inebria di frutti i propri devoti (Sir 1, 14). Corona della sapienza è il </w:t>
      </w:r>
      <w:r w:rsidRPr="00640037">
        <w:rPr>
          <w:rFonts w:ascii="Arial" w:hAnsi="Arial" w:cs="Arial"/>
          <w:i/>
          <w:iCs/>
          <w:color w:val="000000"/>
          <w:sz w:val="24"/>
          <w:szCs w:val="24"/>
          <w:lang w:eastAsia="it-IT"/>
        </w:rPr>
        <w:lastRenderedPageBreak/>
        <w:t>timore del Signore; fa fiorire la pace e la salute (Sir 1, 16). Dio ha visto e misurato la sapienza; ha fatto piovere la scienza e il lume dell’intelligenza; ha esaltato la gloria di quanti la possiedono (Sir 1, 17).</w:t>
      </w:r>
    </w:p>
    <w:p w14:paraId="4429F01A"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Radice della sapienza è temere il Signore; i suoi rami sono lunga vita (Sir 1, 18). Fra i tesori della sapienza sono le massime istruttive, ma per il peccatore la pietà è un abominio (Sir 1, 22). Se desideri la sapienza, osserva i comandamenti; allora il Signore te la concederà (Sir 1, 23). Il timore del Signore è sapienza e istruzione, si compiace della fiducia e della mansuetudine (Sir 1, 24). La sapienza esalta i suoi figli e si prende cura di quanti la cercano (Sir 4, 11). Non astenerti dal parlare nel momento opportuno, non nascondere la tua sapienza (Sir 4, 23). Difatti dalla parola si riconosce la sapienza e l’istruzione dai detti della lingua (Sir 4, 24). Figlio, sin dalla giovinezza medita la disciplina, conseguirai la sapienza fino alla canizie (Sir 6, 18). La sapienza infatti è come dice il suo nome, ma non a molti essa è chiara (Sir 6, 22).</w:t>
      </w:r>
    </w:p>
    <w:p w14:paraId="17ECDF8D"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 xml:space="preserve">Rifletti sui precetti del Signore, medita sempre sui suoi comandamenti; egli renderà saldo il tuo cuore, e il tuo desiderio di sapienza sarà soddisfatto (Sir 6, 37). Uomini liberi serviranno un servo sapiente; un uomo intelligente non mormora per questo (Sir 10, 25). La sapienza dell’umile gli farà tenere alta la testa, gli permetterà di sedere tra i grandi (Sir 11, 1). Sapienza, senno e conoscenza della legge vengono dal Signore; carità e rettitudine sono dono del Signore (Sir 11, 15). Beato l’uomo che medita sulla sapienza e ragiona con l’intelligenza (Sir 14, 20). Così agirà chi teme il Signore; chi è fedele alla legge otterrà anche la sapienza (Sir 15, 1). </w:t>
      </w:r>
    </w:p>
    <w:p w14:paraId="7548F059"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lo nutrirà con il pane dell’intelligenza, e l’acqua della sapienza gli darà da bere (Sir 15, 3). Gli insensati non conseguiranno mai la sapienza, i peccatori non la contempleranno mai (Sir 15, 7). La lode infatti va celebrata con sapienza; è il Signore che la dirigerà (Sir 15, 10). Grande infatti è la sapienza del Signore, egli è onnipotente e vede tutto (Sir 15, 18). Ogni uomo assennato conosce la sapienza e a colui che l’ha trovata rende omaggio (Sir 18, 28). Tutta la sapienza è timore di Dio e in ogni sapienza è la pratica della legge (Sir 19, 18). Non c’è sapienza nella conoscenza del male; non è mai prudenza il consiglio dei peccatori (Sir 19, 19). Sapienza nascosta e tesoro invisibile: a che servono l’una e l’altro? (Sir 20, 30).</w:t>
      </w:r>
    </w:p>
    <w:p w14:paraId="0A397528"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 xml:space="preserve">Fa meglio chi nasconde la stoltezza che colui che nasconde la sapienza (Sir 20, 31). Chi osserva la legge domina il suo istinto, il risultato del timore del Signore è la sapienza (Sir 21, 11). Come casa in rovina, così la sapienza per lo stolto; scienza dell’insensato i discorsi incomprensibili (Sir 21, 18). Chi applicherà la frusta ai miei pensieri, al mio cuore la disciplina della sapienza? Perché non siano risparmiati i miei errori e i miei peccati non restino impuniti (Sir 23, 2). La sapienza loda se stessa, si vanta in mezzo al suo popolo (Sir 24, 1). Essa </w:t>
      </w:r>
      <w:r w:rsidRPr="00640037">
        <w:rPr>
          <w:rFonts w:ascii="Arial" w:hAnsi="Arial" w:cs="Arial"/>
          <w:i/>
          <w:iCs/>
          <w:color w:val="000000"/>
          <w:sz w:val="24"/>
          <w:szCs w:val="24"/>
          <w:lang w:eastAsia="it-IT"/>
        </w:rPr>
        <w:lastRenderedPageBreak/>
        <w:t xml:space="preserve">trabocca di sapienza come il Pison e come il Tigri nella stagione dei frutti nuovi (Sir 24, 23). </w:t>
      </w:r>
    </w:p>
    <w:p w14:paraId="59502585"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 xml:space="preserve">Come s’addice la sapienza ai vecchi, il discernimento e il consiglio alle persone eminenti! (Sir 25, 5). Quanto è grande chi ha trovato la sapienza, ma nessuno supera chi teme il Signore (Sir 25, 10). Quando ascolti non effonderti in chiacchiere, non fare fuori luogo il sapiente (Sir 32, 4). </w:t>
      </w:r>
    </w:p>
    <w:p w14:paraId="72BC3CAD"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Ma il Signore li ha distinti nella sua grande sapienza, ha assegnato loro diversi destini (Sir 33, 11). Senza menzogna si deve adempiere la legge, la sapienza in bocca verace è perfezione (Sir 34, 8). Non gli è stato concesso il favore del Signore, poiché è privo di ogni sapienza (Sir 37, 21). La sapienza dello scriba si deve alle sue ore di quiete; chi ha poca attività diventerà saggio (Sir 38, 24). Differente è il caso di chi si applica e medita la legge dell’Altissimo. Egli indaga la sapienza di tutti gli antichi, si dedica allo studio delle profezie (Sir 39, 1). Se questa è la volontà del Signore grande, egli sarà ricolmato di spirito di intelligenza, come pioggia effonderà parole di sapienza, nella preghiera renderà lode al Signore (Sir 39, 6). I popoli parleranno della sua sapienza, l’assemblea proclamerà le sue lodi (Sir 39, 10).</w:t>
      </w:r>
    </w:p>
    <w:p w14:paraId="3A709F20"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 xml:space="preserve">Vino e musica rallegrano il cuore, ma più ancora lo rallegra l’amore della sapienza (Sir 40, 20). Un uomo che guarda alla tavola altrui ha una vita che non si può chiamar tale. Si contaminerà con cibi stranieri; l’uomo sapiente ed educato se ne guarderà (Sir 40, 29). Figli, custodite l’istruzione in pace; ma sapienza nascosta e tesoro invisibile, l’una e l’altro a che servono? (Sir 41, 14). Meglio chi nasconde la sua stoltezza di chi nasconde la sua sapienza (Sir 41, 15). Ha ordinato le meraviglie della sua sapienza, poiché egli è da sempre e per sempre. Nulla può essergli aggiunto e nulla tolto, non ha bisogno di alcun consigliere (Sir 42, 21). </w:t>
      </w:r>
    </w:p>
    <w:p w14:paraId="0D956638"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 xml:space="preserve">Il Signore infatti ha creato ogni cosa, ha dato la sapienza ai pii (Sir 43, 33). Capi del popolo con le loro decisioni e con l’intelligenza della sapienza popolare; saggi discorsi erano nel loro insegnamento (Sir 44, 4). I popoli parlano della loro sapienza, l’assemblea ne proclama le lodi (Sir 44, 15). Vi infonda Dio sapienza nel cuore per governare il popolo con giustizia, perché non scompaiano le virtù dei padri e la loro gloria nelle varie generazioni (Sir 45, 26). Una dottrina di sapienza e di scienza ha condensato in questo libro Gesù figlio di Sirach, figlio di Eleàzaro, di Gerusalemme, che ha riversato come pioggia la sapienza dal cuore (Sir 50, 27). Quando ero ancora giovane, prima di viaggiare, ricercai assiduamente la sapienza nella preghiera (Sir 51, 13). Con essa feci progresso; renderò gloria a chi mi ha concesso la sapienza (Sir 51, 17). </w:t>
      </w:r>
    </w:p>
    <w:p w14:paraId="377F32C8"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 xml:space="preserve">Il capo di una cinquantina e il notabile, il consigliere e il mago sapiente e l’esperto di incantesimi (Is 3, 3). Guai a coloro che si credono sapienti e si reputano intelligenti (Is 5, 21). Poiché ha detto: "Con la forza della mia mano ho agito e con la mia sapienza, perché sono </w:t>
      </w:r>
      <w:r w:rsidRPr="00640037">
        <w:rPr>
          <w:rFonts w:ascii="Arial" w:hAnsi="Arial" w:cs="Arial"/>
          <w:i/>
          <w:iCs/>
          <w:color w:val="000000"/>
          <w:sz w:val="24"/>
          <w:szCs w:val="24"/>
          <w:lang w:eastAsia="it-IT"/>
        </w:rPr>
        <w:lastRenderedPageBreak/>
        <w:t xml:space="preserve">intelligente; ho rimosso i confini dei popoli e ho saccheggiato i loro tesori, ho abbattuto come un gigante coloro che sedevano sul trono (Is 10, 13). Su di lui si poserà lo spirito del Signore, spirito di sapienza e di intelligenza, spirito di consiglio e di fortezza, spirito di conoscenza e di timore del Signore (Is 11, 2). Anche questo proviene dal Signore degli eserciti: egli si mostra mirabile nel consiglio, grande nella sapienza (Is 28, 29). Perciò, eccomi, continuerò a operare meraviglie e prodigi con questo popolo; perirà la sapienza dei suoi sapienti e si eclisserà l’intelligenza dei suoi intelligenti" (Is 29, 14). </w:t>
      </w:r>
    </w:p>
    <w:p w14:paraId="25CC0497"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 xml:space="preserve">Gli spiriti traviati apprenderanno la sapienza e i brontoloni impareranno la lezione" (Is 29, 24). C’è sicurezza nelle sue leggi, ricchezze salutari sono sapienza e scienza; il timore di Dio è il suo tesoro (Is 33, 6). Io svento i presagi degli indovini, dimostro folli i maghi, costringo i sapienti a ritrattarsi e trasformo in follia la loro scienza (Is 44, 25). I saggi saranno confusi, sconcertati e presi come in un laccio. Essi hanno rigettato la parola del Signore, quale sapienza possono avere? (Ger 8, 9). Egli ha formato la terra con potenza, ha fissato il mondo con sapienza, con intelligenza ha disteso i cieli (Ger 10, 12). Su Edom. Così dice il Signore degli eserciti: "Non c’è più sapienza in Teman? È scomparso il consiglio dei saggi? È svanita la loro sapienza? (Ger 49, 7). Spada, sui Caldei e sugli abitanti di Babilonia, sui suoi capi e sui suoi sapienti! (Ger 50, 35). Egli ha formato la terra con la sua potenza, ha fissato il mondo con la sua sapienza, con la sua intelligenza ha disteso i cieli (Ger 51, 15). </w:t>
      </w:r>
    </w:p>
    <w:p w14:paraId="1ED8D7D8"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 xml:space="preserve">Tu hai abbandonato la fonte della sapienza! (Bar 3, 12). Nuove generazioni hanno visto la luce e sono venute ad abitare il paese, ma non hanno conosciuto la via della sapienza (Bar 3, 20). I figli di Agar, che cercano sapienza terrena, i mercanti di Merra e di Teman, i narratori di favole, i ricercatori dell’intelligenza non hanno conosciuto la via della sapienza, non si son ricordati dei suoi sentieri (Bar 3, 23). Ma Dio non scelse costoro e non diede loro la via della sapienza (Bar 3, 27). Egli ha scrutato tutta la via della sapienza e ne ha fatto dono a Giacobbe suo servo, a Israele suo diletto (Bar 3, 37). "Figlio dell’uomo, intona un lamento sul principe di Tiro e digli: Così dice il Signore Dio: Tu eri un modello di perfezione, pieno di sapienza, perfetto in bellezza (Ez 28, 12). Dio concesse a questi quattro giovani di conoscere e comprendere ogni scrittura e ogni sapienza e rese Daniele interprete di visioni e di sogni (Dn 1, 17). In qualunque affare di sapienza e intelligenza su cui il re li interrogasse, li trovò dieci volte superiori a tutti i maghi e astrologi che c’erano in tutto il suo regno (Dn 1, 20). </w:t>
      </w:r>
    </w:p>
    <w:p w14:paraId="7FDD3BC7"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 xml:space="preserve">"Sia benedetto il nome di Dio di secolo in secolo, perché a lui appartengono la sapienza e la potenza (Dn 2, 20). Egli alterna tempi e stagioni, depone i re e li innalza, concede la sapienza ai saggi, agli intelligenti il sapere (Dn 2, 21). Gloria e lode a te, Dio dei miei padri, che mi hai concesso la sapienza e la forza, mi hai manifestato ciò che ti abbiamo domandato e ci hai illustrato la richiesta del re" (Dn 2, 23). Se a me è stato svelato questo mistero, non è perché io possieda una </w:t>
      </w:r>
      <w:r w:rsidRPr="00640037">
        <w:rPr>
          <w:rFonts w:ascii="Arial" w:hAnsi="Arial" w:cs="Arial"/>
          <w:i/>
          <w:iCs/>
          <w:color w:val="000000"/>
          <w:sz w:val="24"/>
          <w:szCs w:val="24"/>
          <w:lang w:eastAsia="it-IT"/>
        </w:rPr>
        <w:lastRenderedPageBreak/>
        <w:t xml:space="preserve">sapienza superiore a tutti i viventi, ma perché ne sia data la spiegazione al re e tu possa conoscere i pensieri del tuo cuore (Dn 2, 30). C’è nel tuo regno un uomo, in cui è lo spirito degli dei santi. Al tempo di tuo padre si trovò in lui luce, intelligenza e sapienza pari alla sapienza degli dei. Il re Nabucodònosor tuo padre lo aveva fatto capo dei maghi, degli astrologi, dei caldei e degli indovini (Dn 5, 11). </w:t>
      </w:r>
    </w:p>
    <w:p w14:paraId="654B37FA"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Ho inteso dire che tu possiedi lo spirito degli dei santi e che si trova in te luce, intelligenza e sapienza straordinaria (Dn 5, 14). È venuto il Figlio dell’uomo, che mangia e beve, e dicono: Ecco un mangione e un beone, amico dei pubblicani e dei peccatori. Ma alla sapienza è stata resa giustizia dalle sue opere" (Mt 11, 19).In quel tempo Gesù disse: "Ti benedico, o Padre, Signore del cielo e della terra, perché hai tenuto nascoste queste cose ai sapienti e agli intelligenti e le hai rivelate ai piccoli (Mt 11, 25). La regina del sud si leverà a giudicare questa generazione e la condannerà, perché essa venne dall’estremità della terra per ascoltare la sapienza di Salomone; ecco, ora qui c’è più di Salomone! (Mt 12, 42).</w:t>
      </w:r>
    </w:p>
    <w:p w14:paraId="11AF673C"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 xml:space="preserve"> E venuto nella sua patria insegnava nella loro sinagoga e la gente rimaneva stupita e diceva: "Da dove mai viene a costui questa sapienza e questi miracoli? (Mt 13, 54). Perciò ecco, io vi mando profeti, sapienti e scribi; di questi alcuni ne ucciderete e crocifiggerete, altri ne flagellerete nelle vostre sinagoghe e li perseguiterete di città in città (Mt 23, 34). Venuto il sabato, incominciò a insegnare nella sinagoga. E molti ascoltandolo rimanevano stupiti e dicevano: "Donde gli vengono queste cose? E che sapienza è mai questa che gli è stata data? E questi prodigi compiuti dalle sue mani? (Mc 6, 2). </w:t>
      </w:r>
    </w:p>
    <w:p w14:paraId="1118347A"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 xml:space="preserve">Il bambino cresceva e si fortificava, pieno di sapienza, e la grazia di Dio era sopra di lui (Lc 2, 40). E Gesù cresceva in sapienza, età e grazia davanti a Dio e agli uomini (Lc 2, 52). Ma alla sapienza è stata resa giustizia da tutti i suoi figli" (Lc 7, 35). In quello stesso istante Gesù esultò nello Spirito Santo e disse: "Io ti rendo lode, Padre, Signore del cielo e della terra, che hai nascosto queste cose ai dotti e ai sapienti e le hai rivelate ai piccoli. Sì, Padre, perché così a te è piaciuto (Lc 10, 21). La regina del sud sorgerà nel giudizio insieme con gli uomini di questa generazione e li condannerà; perché essa venne dalle estremità della terra per ascoltare la sapienza di Salomone. Ed ecco, ben più di Salomone c’è qui (Lc 11, 31). Per questo la sapienza di Dio ha detto: Manderò a loro profeti e apostoli ed essi li uccideranno e perseguiteranno (Lc 11, 49). Io vi darò lingua e sapienza, a cui tutti i vostri avversari non potranno resistere, né controbattere (Lc 21, 15). </w:t>
      </w:r>
    </w:p>
    <w:p w14:paraId="68A1F154"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 xml:space="preserve">Ma non riuscivano a resistere alla sapienza ispirata con cui egli parlava (At 6, 10). Così Mosè venne istruito in tutta la sapienza degli Egiziani ed era potente nelle parole e nelle opere (At 7, 22). Mentre si dichiaravano sapienti, sono diventati stolti (Rm 1, 22). Educatore degli ignoranti, maestro dei semplici, perché possiedi nella legge l’espressione della sapienza e della verità… (Rm 2, 20). Non c’è </w:t>
      </w:r>
      <w:r w:rsidRPr="00640037">
        <w:rPr>
          <w:rFonts w:ascii="Arial" w:hAnsi="Arial" w:cs="Arial"/>
          <w:i/>
          <w:iCs/>
          <w:color w:val="000000"/>
          <w:sz w:val="24"/>
          <w:szCs w:val="24"/>
          <w:lang w:eastAsia="it-IT"/>
        </w:rPr>
        <w:lastRenderedPageBreak/>
        <w:t xml:space="preserve">sapiente, non c’è chi cerchi Dio! (Rm 3, 11). O profondità della ricchezza, della sapienza e della scienza di Dio! Quanto sono imperscrutabili i suoi giudizi e inaccessibili le sue vie! (Rm 11, 33). A Dio che solo è sapiente, per mezzo di Gesù Cristo, la gloria nei secoli dei secoli. Amen (Rm 16, 27). </w:t>
      </w:r>
    </w:p>
    <w:p w14:paraId="27B40885"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 xml:space="preserve">Cristo infatti non mi ha mandato a battezzare, ma a predicare il vangelo; non però con un discorso sapiente, perché non venga resa vana la croce di Cristo (1Cor 1, 17). Sta scritto infatti: Distruggerò la sapienza dei sapienti e annullerò l’intelligenza degli intelligenti (1Cor 1, 19). Dov’è il sapiente? Dov’è il dotto? Dove mai il sottile ragionatore di questo mondo? Non ha forse Dio dimostrato stolta la sapienza di questo mondo? (1Cor 1, 20). Poiché, infatti, nel disegno sapiente di Dio il mondo, con tutta la sua sapienza, non ha conosciuto Dio, è piaciuto a Dio di salvare i credenti con la stoltezza della predicazione (1Cor 1, 21). E mentre i Giudei chiedono i miracoli e i Greci cercano la sapienza (1Cor 1, 22). </w:t>
      </w:r>
    </w:p>
    <w:p w14:paraId="40B7AA76"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 xml:space="preserve">Ma per coloro che sono chiamati, sia Giudei che Greci, predichiamo Cristo potenza di Dio e sapienza di Dio (1Cor 1, 24). Perché ciò che è stoltezza di Dio è più sapiente degli uomini, e ciò che è debolezza di Dio è più forte degli uomini (1Cor 1, 25). Considerate infatti la vostra vocazione, fratelli: non ci sono tra voi molti sapienti secondo la carne, non molti potenti, non molti nobili (1Cor 1, 26). Ma Dio ha scelto ciò che nel mondo è stolto per confondere i sapienti, Dio ha scelto ciò che nel mondo è debole per confondere i forti (1Cor 1, 27). Ed è per lui che voi siete in Cristo Gesù, il quale per opera di Dio è diventato per noi sapienza, giustizia, santificazione e redenzione (1Cor 1, 30). </w:t>
      </w:r>
    </w:p>
    <w:p w14:paraId="61134A08"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 xml:space="preserve">Anch’io, o fratelli, quando venni tra voi, non mi presentai ad annunziarvi la testimonianza di Dio con sublimità di parola o di sapienza (1Cor 2, 1). E la mia parola e il mio messaggio non si basarono su discorsi persuasivi di sapienza, ma sulla manifestazione dello Spirito e della sua potenza (1Cor 2, 4). Perché la vostra fede non fosse fondata sulla sapienza umana, ma sulla potenza di Dio (1Cor 2, 5). Tra i perfetti parliamo, sì, di sapienza, ma di una sapienza che non è di questo mondo, né dei dominatori di questo mondo che vengono ridotti al nulla (1Cor 2, 6). Parliamo di una sapienza divina, misteriosa, che è rimasta nascosta, e che Dio ha preordinato prima dei secoli per la nostra gloria (1Cor 2, 7). </w:t>
      </w:r>
    </w:p>
    <w:p w14:paraId="3C0BF497"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 xml:space="preserve">Di queste cose noi parliamo, non con un linguaggio suggerito dalla sapienza umana, ma insegnato dallo Spirito, esprimendo cose spirituali in termini spirituali (1Cor 2, 13). Secondo la grazia di Dio che mi è stata data, come un sapiente architetto io ho posto il fondamento; un altro poi vi costruisce sopra. Ma ciascuno stia attento come costruisce (1Cor 3, 10). Nessuno si illuda. Se qualcuno tra voi si crede un sapiente in questo mondo, si faccia stolto per diventare sapiente (1Cor 3, 18). Perché la sapienza di questo mondo è stoltezza davanti a Dio. Sta scritto infatti: Egli prende i sapienti per mezzo della loro </w:t>
      </w:r>
      <w:r w:rsidRPr="00640037">
        <w:rPr>
          <w:rFonts w:ascii="Arial" w:hAnsi="Arial" w:cs="Arial"/>
          <w:i/>
          <w:iCs/>
          <w:color w:val="000000"/>
          <w:sz w:val="24"/>
          <w:szCs w:val="24"/>
          <w:lang w:eastAsia="it-IT"/>
        </w:rPr>
        <w:lastRenderedPageBreak/>
        <w:t xml:space="preserve">astuzia (1Cor 3, 19). E ancora: Il Signore sa che i disegni dei sapienti sono vani (1Cor 3, 20). Noi stolti a causa di Cristo, voi sapienti in Cristo; noi deboli, voi forti; voi onorati, noi disprezzati (1Cor 4, 10). </w:t>
      </w:r>
    </w:p>
    <w:p w14:paraId="31B31CF9"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 xml:space="preserve">A uno viene concesso dallo Spirito il linguaggio della sapienza; a un altro invece, per mezzo dello stesso Spirito, il linguaggio di scienza (1Cor 12, 8). Con purezza, sapienza, pazienza, benevolenza, spirito di santità, amore sincero (2Cor 6, 6). Egli l’ha abbondantemente riversata su di noi con ogni sapienza e intelligenza (Ef 1, 8). Perché il Dio del Signore nostro Gesù Cristo, il Padre della gloria, vi dia uno spirito di sapienza e di rivelazione per una più profonda conoscenza di lui (Ef 1, 17). Perché sia manifestata ora nel cielo, per mezzo della Chiesa, ai Principati e alle Potestà la multiforme sapienza di Dio (Ef 3, 10). </w:t>
      </w:r>
    </w:p>
    <w:p w14:paraId="3F6B4750"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 xml:space="preserve">Perciò anche noi, da quando abbiamo saputo vostre notizie, non cessiamo di pregare per voi, e di chiedere che abbiate una piena conoscenza della sua volontà con ogni sapienza e intelligenza spirituale (Col 1, 9). È lui infatti che noi annunziamo, ammonendo e istruendo ogni uomo con ogni sapienza, per rendere ciascuno perfetto in Cristo (Col 1, 28). Nel quale sono nascosti tutti i tesori della sapienza e della scienza (Col 2, 3). Queste cose hanno una parvenza di sapienza, con la loro affettata religiosità e umiltà e austerità riguardo al corpo, ma in realtà non servono che per soddisfare la carne (Col 2, 23). </w:t>
      </w:r>
    </w:p>
    <w:p w14:paraId="119B8D26"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 xml:space="preserve">La parola di Cristo dimori tra voi abbondantemente; ammaestratevi e ammonitevi con ogni sapienza, cantando a Dio di cuore e con gratitudine salmi, inni e cantici spirituali (Col 3, 16). Il vostro parlare sia sempre con grazia, condito di sapienza, per sapere come rispondere a ciascuno (Col 4, 6). Se qualcuno di voi manca di sapienza, la domandi a Dio, che dona a tutti generosamente e senza rinfacciare, e gli sarà data (Gc 1, 5). Non è questa la sapienza che viene dall’alto: è terrena, carnale, diabolica (Gc 3, 15). La sapienza che viene dall’alto invece è anzitutto pura; poi pacifica, mite, arrendevole, piena di misericordia e di buoni frutti, senza parzialità, senza ipocrisia (Gc 3, 17). </w:t>
      </w:r>
    </w:p>
    <w:p w14:paraId="1782B06A"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i/>
          <w:iCs/>
          <w:color w:val="000000"/>
          <w:sz w:val="24"/>
          <w:szCs w:val="24"/>
          <w:lang w:eastAsia="it-IT"/>
        </w:rPr>
        <w:t xml:space="preserve">La magnanimità del Signore nostro giudicatela come salvezza, come anche il nostro carissimo fratello Paolo vi ha scritto, secondo la sapienza che gli è stata data (2Pt 3, 15). E dicevano a gran voce: «L’Agnello che fu immolato è degno di ricevere potenza e ricchezza, sapienza e forza, onore, gloria e benedizione» (Ap 5, 12). "Amen! Lode, gloria, sapienza, azione di grazie, onore, potenza e forza al nostro Dio nei secoli dei secoli. Amen" (Ap 7, 12). Qui sta la sapienza. Chi ha intelligenza calcoli il numero della bestia: essa rappresenta un nome d’uomo. E tal cifra è seicentosessantasei (Ap 13, 18). </w:t>
      </w:r>
    </w:p>
    <w:p w14:paraId="0BB6A289" w14:textId="77777777" w:rsidR="00640037" w:rsidRPr="00640037" w:rsidRDefault="00640037" w:rsidP="00640037">
      <w:pPr>
        <w:spacing w:after="120" w:line="240" w:lineRule="auto"/>
        <w:jc w:val="both"/>
        <w:rPr>
          <w:rFonts w:ascii="Arial" w:hAnsi="Arial" w:cs="Arial"/>
          <w:b/>
          <w:color w:val="000000"/>
          <w:sz w:val="24"/>
          <w:szCs w:val="24"/>
          <w:lang w:eastAsia="it-IT"/>
        </w:rPr>
      </w:pPr>
      <w:r w:rsidRPr="00640037">
        <w:rPr>
          <w:rFonts w:ascii="Arial" w:hAnsi="Arial" w:cs="Arial"/>
          <w:b/>
          <w:color w:val="000000"/>
          <w:sz w:val="24"/>
          <w:szCs w:val="24"/>
          <w:lang w:eastAsia="it-IT"/>
        </w:rPr>
        <w:t>VERITÀ ANNUNZIATA, VERITÀ PROVATA</w:t>
      </w:r>
    </w:p>
    <w:p w14:paraId="788614F1"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 xml:space="preserve">Il Prologo annunzia tutta la verità eterna, divina, metastorica e storica di Cristo Gesù. Altro è annunziare la Verità, altro è provare la Verità. La Verità annunziata </w:t>
      </w:r>
      <w:r w:rsidRPr="00640037">
        <w:rPr>
          <w:rFonts w:ascii="Arial" w:eastAsia="Times New Roman" w:hAnsi="Arial" w:cs="Arial"/>
          <w:color w:val="000000"/>
          <w:sz w:val="24"/>
          <w:szCs w:val="24"/>
          <w:lang w:eastAsia="it-IT"/>
        </w:rPr>
        <w:lastRenderedPageBreak/>
        <w:t>va sempre provata. Chi deve provare la Verità è sempre la storia. Dio è Creatore. La creazione attesta che veramente Dio è il suo Creatore. Dio si annunzia come il Signore. Le dieci piaghe d’Egitto attestano che veramente, realmente Lui è il Signore.</w:t>
      </w:r>
    </w:p>
    <w:p w14:paraId="4ADE6413"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L’Apostolo Giovanni chiama a testimone la storia di Gesù, nei piccoli e nei grandi eventi della sua vita e, con saggezza di Spirito Santo, prova che quanto Lui ha scritto nel Prologo è purissima verità. Sono gli uomini che gli rendono testimonianza. Il primo fra tutti è Giovanni il Battista. Questi è già inserito nel Prologo come il testimone della luce. È detto a chiare lettere che Lui non è la luce, ma viene come testimone di essa.</w:t>
      </w:r>
    </w:p>
    <w:p w14:paraId="50B216ED"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Testimoni di Gesù sono Andrea, Filippo, la Madre di Gesù, tutti i suoi discepoli. È la Donna di Samaria, sono i Samaritani del suo villaggio, è il funzionario del re. È il paralitico presso la piscina di Betzatà. È la moltiplicazione dei pani. È il cieco nato. È Lazzaro che esce dal sepolcro vivo, dopo quattro giorni nel seno della morte. È il Padre che lo accredita con segni e prodigi, più che Mosè e tutti i profeti antichi.</w:t>
      </w:r>
    </w:p>
    <w:p w14:paraId="5B265CC2"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Questa metodologia giovannea e tutta la Scrittura Santa devono insegnare ad ogni discepolo di Gesù che non è sufficiente annunziare la verità di Cristo – almeno la si annunziasse con profonda verità di dottrina e di sapienza nello Spirito Santo. Neanche questo più si fa – ma è obbligatorio che ognuno provi ciò che dice. L’obbligo della prova ricade sempre su chi annunzia una verità, non su chi la deve ricevere, accogliere.</w:t>
      </w:r>
    </w:p>
    <w:p w14:paraId="69C1766F" w14:textId="77777777" w:rsidR="00640037" w:rsidRPr="00640037" w:rsidRDefault="00640037" w:rsidP="00640037">
      <w:pPr>
        <w:spacing w:after="120" w:line="240" w:lineRule="auto"/>
        <w:jc w:val="both"/>
        <w:rPr>
          <w:rFonts w:ascii="Arial" w:eastAsia="Times New Roman" w:hAnsi="Arial" w:cs="Arial"/>
          <w:iCs/>
          <w:color w:val="000000"/>
          <w:sz w:val="24"/>
          <w:szCs w:val="24"/>
          <w:lang w:eastAsia="it-IT"/>
        </w:rPr>
      </w:pPr>
      <w:r w:rsidRPr="00640037">
        <w:rPr>
          <w:rFonts w:ascii="Arial" w:eastAsia="Times New Roman" w:hAnsi="Arial" w:cs="Arial"/>
          <w:color w:val="000000"/>
          <w:sz w:val="24"/>
          <w:szCs w:val="24"/>
          <w:lang w:eastAsia="it-IT"/>
        </w:rPr>
        <w:t xml:space="preserve">Ecco come finisce il Vangelo secondo Giovanni, nella sua prima chiusura: </w:t>
      </w:r>
      <w:r w:rsidRPr="00640037">
        <w:rPr>
          <w:rFonts w:ascii="Arial" w:eastAsia="Times New Roman" w:hAnsi="Arial" w:cs="Arial"/>
          <w:i/>
          <w:iCs/>
          <w:color w:val="000000"/>
          <w:sz w:val="24"/>
          <w:szCs w:val="24"/>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20,30-31). </w:t>
      </w:r>
      <w:r w:rsidRPr="00640037">
        <w:rPr>
          <w:rFonts w:ascii="Arial" w:eastAsia="Times New Roman" w:hAnsi="Arial" w:cs="Arial"/>
          <w:iCs/>
          <w:color w:val="000000"/>
          <w:sz w:val="24"/>
          <w:szCs w:val="24"/>
          <w:lang w:eastAsia="it-IT"/>
        </w:rPr>
        <w:t xml:space="preserve">Possiamo credere che Gesù è il Cristo, il Figlio di Dio. Possiamo avere la vita nel suo nome. </w:t>
      </w:r>
    </w:p>
    <w:p w14:paraId="3DE9791C" w14:textId="77777777" w:rsidR="00640037" w:rsidRPr="00640037" w:rsidRDefault="00640037" w:rsidP="00640037">
      <w:pPr>
        <w:spacing w:after="120" w:line="240" w:lineRule="auto"/>
        <w:jc w:val="both"/>
        <w:rPr>
          <w:rFonts w:ascii="Arial" w:eastAsia="Times New Roman" w:hAnsi="Arial" w:cs="Arial"/>
          <w:iCs/>
          <w:color w:val="000000"/>
          <w:sz w:val="24"/>
          <w:szCs w:val="24"/>
          <w:lang w:eastAsia="it-IT"/>
        </w:rPr>
      </w:pPr>
      <w:r w:rsidRPr="00640037">
        <w:rPr>
          <w:rFonts w:ascii="Arial" w:eastAsia="Times New Roman" w:hAnsi="Arial" w:cs="Arial"/>
          <w:color w:val="000000"/>
          <w:sz w:val="24"/>
          <w:szCs w:val="24"/>
          <w:lang w:eastAsia="it-IT"/>
        </w:rPr>
        <w:t xml:space="preserve">Seconda chiusura dice: </w:t>
      </w:r>
      <w:r w:rsidRPr="00640037">
        <w:rPr>
          <w:rFonts w:ascii="Arial" w:eastAsia="Times New Roman" w:hAnsi="Arial" w:cs="Arial"/>
          <w:i/>
          <w:iCs/>
          <w:color w:val="000000"/>
          <w:sz w:val="24"/>
          <w:szCs w:val="24"/>
          <w:lang w:eastAsia="it-IT"/>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r w:rsidRPr="00640037">
        <w:rPr>
          <w:rFonts w:ascii="Arial" w:eastAsia="Times New Roman" w:hAnsi="Arial" w:cs="Arial"/>
          <w:iCs/>
          <w:color w:val="000000"/>
          <w:sz w:val="24"/>
          <w:szCs w:val="24"/>
          <w:lang w:eastAsia="it-IT"/>
        </w:rPr>
        <w:t>Tre anni di vita pubblica di Gesù non possono essere racchiusi in dei libri. La sua vita è oltre.</w:t>
      </w:r>
    </w:p>
    <w:p w14:paraId="40D7F985"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Il Prologo del Quarto Vangelo è la verità eterna e storica, divina e umana di Cristo Gesù, del Figlio Unigenito del Padre, del suo Verbo Fattosi carne. Il Vangelo, cioè Cristo Gesù, con la sua vita, con le sue parole e le sue opere, attesta, manifesta, testimonia che ogni parola del Prologo è purissima Verità. L’Ispirazione deve sempre trovare il suo fondamento di verità nella storia. Una verità senza storia è nulla.</w:t>
      </w:r>
    </w:p>
    <w:p w14:paraId="388C2EB2"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 xml:space="preserve">Madre del Verbo Incarnato, vieni in nostro soccorso. Non permettere che il Mistero del Figlio del Padre, che si è fatto vero uomo nel tuo seno, venga oggi così stoltamente vanificato, ridotto in polvere, devastato. Angeli, Santi, intercedete. Chiedete allo Spirito Santo che ci colmi della sua fortezza e </w:t>
      </w:r>
      <w:r w:rsidRPr="00640037">
        <w:rPr>
          <w:rFonts w:ascii="Arial" w:eastAsia="Times New Roman" w:hAnsi="Arial" w:cs="Arial"/>
          <w:color w:val="000000"/>
          <w:sz w:val="24"/>
          <w:szCs w:val="24"/>
          <w:lang w:eastAsia="it-IT"/>
        </w:rPr>
        <w:lastRenderedPageBreak/>
        <w:t>franchezza, sapienza e intelligenza, conoscenza e scienza, per gridare al mondo la verità di Gesù in tutto il suo splendore.</w:t>
      </w:r>
    </w:p>
    <w:p w14:paraId="74E83229"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p>
    <w:p w14:paraId="0AD94463"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103" w:name="_Toc530908231"/>
      <w:bookmarkStart w:id="104" w:name="_Toc531723894"/>
      <w:bookmarkStart w:id="105" w:name="_Toc531724047"/>
      <w:bookmarkStart w:id="106" w:name="_Toc62172139"/>
      <w:r w:rsidRPr="00640037">
        <w:rPr>
          <w:rFonts w:ascii="Arial" w:eastAsia="Times New Roman" w:hAnsi="Arial" w:cs="Arial"/>
          <w:b/>
          <w:sz w:val="24"/>
          <w:szCs w:val="24"/>
          <w:lang w:eastAsia="it-IT"/>
        </w:rPr>
        <w:t>LETTURA DEL TESTO</w:t>
      </w:r>
      <w:bookmarkEnd w:id="103"/>
      <w:bookmarkEnd w:id="104"/>
      <w:bookmarkEnd w:id="105"/>
      <w:bookmarkEnd w:id="106"/>
    </w:p>
    <w:p w14:paraId="4C21363F"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0"/>
          <w:lang w:eastAsia="it-IT"/>
        </w:rPr>
      </w:pPr>
      <w:r w:rsidRPr="00640037">
        <w:rPr>
          <w:rFonts w:ascii="Arial" w:eastAsia="Times New Roman" w:hAnsi="Arial"/>
          <w:i/>
          <w:iCs/>
          <w:color w:val="000000"/>
          <w:sz w:val="24"/>
          <w:szCs w:val="20"/>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312AF624"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0"/>
          <w:lang w:eastAsia="it-IT"/>
        </w:rPr>
      </w:pPr>
      <w:r w:rsidRPr="00640037">
        <w:rPr>
          <w:rFonts w:ascii="Arial" w:eastAsia="Times New Roman" w:hAnsi="Arial"/>
          <w:i/>
          <w:iCs/>
          <w:color w:val="000000"/>
          <w:sz w:val="24"/>
          <w:szCs w:val="20"/>
          <w:lang w:eastAsia="it-IT"/>
        </w:rPr>
        <w:t>Venne un uomo mandato da Dio: il suo nome era Giovanni. Egli venne come testimone per dare testimonianza alla luce, perché tutti credessero per mezzo di lui. Non era lui la luce, ma doveva dare testimonianza alla luce.</w:t>
      </w:r>
    </w:p>
    <w:p w14:paraId="58318217"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0"/>
          <w:lang w:eastAsia="it-IT"/>
        </w:rPr>
      </w:pPr>
      <w:r w:rsidRPr="00640037">
        <w:rPr>
          <w:rFonts w:ascii="Arial" w:eastAsia="Times New Roman" w:hAnsi="Arial"/>
          <w:i/>
          <w:iCs/>
          <w:color w:val="000000"/>
          <w:sz w:val="24"/>
          <w:szCs w:val="20"/>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7E58A357"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0"/>
          <w:lang w:eastAsia="it-IT"/>
        </w:rPr>
      </w:pPr>
      <w:r w:rsidRPr="00640037">
        <w:rPr>
          <w:rFonts w:ascii="Arial" w:eastAsia="Times New Roman" w:hAnsi="Arial"/>
          <w:i/>
          <w:iCs/>
          <w:color w:val="000000"/>
          <w:sz w:val="24"/>
          <w:szCs w:val="20"/>
          <w:lang w:eastAsia="it-IT"/>
        </w:rPr>
        <w:t>E il Verbo si fece carne e venne ad abitare in mezzo a noi; e noi abbiamo contemplato la sua gloria, gloria come del Figlio unigenito che viene dal Padre, pieno di grazia e di verità.</w:t>
      </w:r>
    </w:p>
    <w:p w14:paraId="297F2B88"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0"/>
          <w:lang w:eastAsia="it-IT"/>
        </w:rPr>
      </w:pPr>
      <w:r w:rsidRPr="00640037">
        <w:rPr>
          <w:rFonts w:ascii="Arial" w:eastAsia="Times New Roman" w:hAnsi="Arial"/>
          <w:i/>
          <w:iCs/>
          <w:color w:val="000000"/>
          <w:sz w:val="24"/>
          <w:szCs w:val="20"/>
          <w:lang w:eastAsia="it-IT"/>
        </w:rPr>
        <w:t xml:space="preserve">Giovanni gli dà testimonianza e proclama: «Era di lui che io dissi: Colui che viene dopo di me è avanti a me, perché era prima di me». </w:t>
      </w:r>
    </w:p>
    <w:p w14:paraId="0EB5BBAE"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0"/>
          <w:lang w:eastAsia="it-IT"/>
        </w:rPr>
      </w:pPr>
      <w:r w:rsidRPr="00640037">
        <w:rPr>
          <w:rFonts w:ascii="Arial" w:eastAsia="Times New Roman" w:hAnsi="Arial"/>
          <w:i/>
          <w:iCs/>
          <w:color w:val="000000"/>
          <w:sz w:val="24"/>
          <w:szCs w:val="20"/>
          <w:lang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p>
    <w:p w14:paraId="6CEDA952"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0"/>
          <w:lang w:eastAsia="it-IT"/>
        </w:rPr>
      </w:pPr>
      <w:r w:rsidRPr="00640037">
        <w:rPr>
          <w:rFonts w:ascii="Arial" w:eastAsia="Times New Roman" w:hAnsi="Arial"/>
          <w:i/>
          <w:iCs/>
          <w:color w:val="000000"/>
          <w:sz w:val="24"/>
          <w:szCs w:val="20"/>
          <w:lang w:eastAsia="it-IT"/>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w:t>
      </w:r>
    </w:p>
    <w:p w14:paraId="7485A7F2"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0"/>
          <w:lang w:eastAsia="it-IT"/>
        </w:rPr>
      </w:pPr>
      <w:r w:rsidRPr="00640037">
        <w:rPr>
          <w:rFonts w:ascii="Arial" w:eastAsia="Times New Roman" w:hAnsi="Arial"/>
          <w:i/>
          <w:iCs/>
          <w:color w:val="000000"/>
          <w:sz w:val="24"/>
          <w:szCs w:val="20"/>
          <w:lang w:eastAsia="it-IT"/>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4688E42D"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0"/>
          <w:lang w:eastAsia="it-IT"/>
        </w:rPr>
      </w:pPr>
      <w:r w:rsidRPr="00640037">
        <w:rPr>
          <w:rFonts w:ascii="Arial" w:eastAsia="Times New Roman" w:hAnsi="Arial"/>
          <w:i/>
          <w:iCs/>
          <w:color w:val="000000"/>
          <w:sz w:val="24"/>
          <w:szCs w:val="20"/>
          <w:lang w:eastAsia="it-IT"/>
        </w:rPr>
        <w:lastRenderedPageBreak/>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0CA67688"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0"/>
          <w:lang w:eastAsia="it-IT"/>
        </w:rPr>
      </w:pPr>
      <w:r w:rsidRPr="00640037">
        <w:rPr>
          <w:rFonts w:ascii="Arial" w:eastAsia="Times New Roman" w:hAnsi="Arial"/>
          <w:i/>
          <w:iCs/>
          <w:color w:val="000000"/>
          <w:sz w:val="24"/>
          <w:szCs w:val="20"/>
          <w:lang w:eastAsia="it-IT"/>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691DED43"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0"/>
          <w:lang w:eastAsia="it-IT"/>
        </w:rPr>
      </w:pPr>
      <w:r w:rsidRPr="00640037">
        <w:rPr>
          <w:rFonts w:ascii="Arial" w:eastAsia="Times New Roman" w:hAnsi="Arial"/>
          <w:i/>
          <w:iCs/>
          <w:color w:val="000000"/>
          <w:sz w:val="24"/>
          <w:szCs w:val="20"/>
          <w:lang w:eastAsia="it-IT"/>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w:t>
      </w:r>
    </w:p>
    <w:p w14:paraId="3C240379"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0"/>
          <w:lang w:eastAsia="it-IT"/>
        </w:rPr>
      </w:pPr>
      <w:r w:rsidRPr="00640037">
        <w:rPr>
          <w:rFonts w:ascii="Arial" w:eastAsia="Times New Roman" w:hAnsi="Arial"/>
          <w:i/>
          <w:iCs/>
          <w:color w:val="000000"/>
          <w:sz w:val="24"/>
          <w:szCs w:val="20"/>
          <w:lang w:eastAsia="it-IT"/>
        </w:rPr>
        <w:t>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w:t>
      </w:r>
    </w:p>
    <w:p w14:paraId="4CA61485"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0"/>
          <w:lang w:eastAsia="it-IT"/>
        </w:rPr>
      </w:pPr>
      <w:r w:rsidRPr="00640037">
        <w:rPr>
          <w:rFonts w:ascii="Arial" w:eastAsia="Times New Roman" w:hAnsi="Arial"/>
          <w:i/>
          <w:iCs/>
          <w:color w:val="000000"/>
          <w:sz w:val="24"/>
          <w:szCs w:val="20"/>
          <w:lang w:eastAsia="it-IT"/>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Natanaèle gli disse: «Da Nàzaret può venire qualcosa di buono?». Filippo gli rispose: «Vieni e vedi». Gesù intanto, visto Natanaele che gli veniva incontro, disse di lui: «Ecco davvero un Israelita in cui non c’è falsità». Natanaèle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w:t>
      </w:r>
    </w:p>
    <w:p w14:paraId="1A6E0ACF" w14:textId="77777777" w:rsidR="00640037" w:rsidRPr="00640037" w:rsidRDefault="00640037" w:rsidP="00640037">
      <w:pPr>
        <w:widowControl w:val="0"/>
        <w:tabs>
          <w:tab w:val="left" w:pos="1418"/>
        </w:tabs>
        <w:spacing w:after="0" w:line="240" w:lineRule="auto"/>
        <w:ind w:left="851" w:hanging="851"/>
        <w:jc w:val="both"/>
        <w:rPr>
          <w:rFonts w:ascii="Times New Roman" w:eastAsia="Times New Roman" w:hAnsi="Times New Roman"/>
          <w:color w:val="000000"/>
          <w:sz w:val="24"/>
          <w:szCs w:val="20"/>
          <w:lang w:eastAsia="it-IT"/>
        </w:rPr>
      </w:pPr>
    </w:p>
    <w:p w14:paraId="0AA16E89"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107" w:name="_Toc530908233"/>
      <w:bookmarkStart w:id="108" w:name="_Toc531723896"/>
      <w:bookmarkStart w:id="109" w:name="_Toc531724049"/>
      <w:bookmarkStart w:id="110" w:name="_Toc62172141"/>
      <w:r w:rsidRPr="00640037">
        <w:rPr>
          <w:rFonts w:ascii="Arial" w:eastAsia="Times New Roman" w:hAnsi="Arial" w:cs="Arial"/>
          <w:b/>
          <w:sz w:val="24"/>
          <w:szCs w:val="24"/>
          <w:lang w:eastAsia="it-IT"/>
        </w:rPr>
        <w:t>Prologo</w:t>
      </w:r>
      <w:bookmarkEnd w:id="107"/>
      <w:bookmarkEnd w:id="108"/>
      <w:bookmarkEnd w:id="109"/>
      <w:bookmarkEnd w:id="110"/>
    </w:p>
    <w:p w14:paraId="6E1A2E3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640037">
        <w:rPr>
          <w:rFonts w:ascii="Arial" w:eastAsia="Times New Roman" w:hAnsi="Arial"/>
          <w:b/>
          <w:color w:val="000000"/>
          <w:position w:val="6"/>
          <w:sz w:val="24"/>
          <w:szCs w:val="20"/>
          <w:vertAlign w:val="superscript"/>
          <w:lang w:eastAsia="it-IT"/>
        </w:rPr>
        <w:t>1</w:t>
      </w:r>
      <w:r w:rsidRPr="00640037">
        <w:rPr>
          <w:rFonts w:ascii="Arial" w:eastAsia="Times New Roman" w:hAnsi="Arial"/>
          <w:b/>
          <w:color w:val="000000"/>
          <w:sz w:val="24"/>
          <w:szCs w:val="20"/>
          <w:lang w:eastAsia="it-IT"/>
        </w:rPr>
        <w:t>In principio era il Verbo, e il Verbo era presso Dio e il Verbo era Dio.</w:t>
      </w:r>
    </w:p>
    <w:p w14:paraId="7D6D14BA"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 xml:space="preserve">Siamo nell’eternità. È eternità perché senza inizio e senza fine. Il Padre celeste decide di creare l’universo visibile e invisibile. Il Dio Onnipotente, il Dio Signore, </w:t>
      </w:r>
      <w:r w:rsidRPr="00640037">
        <w:rPr>
          <w:rFonts w:ascii="Arial" w:eastAsia="Times New Roman" w:hAnsi="Arial"/>
          <w:color w:val="000000"/>
          <w:sz w:val="24"/>
          <w:szCs w:val="20"/>
          <w:lang w:eastAsia="it-IT"/>
        </w:rPr>
        <w:lastRenderedPageBreak/>
        <w:t xml:space="preserve">il Dio che vuole creare, è mistero di unità e di trinità da sempre e per sempre. La natura divina è una, una sola. Le Persone Divine Eterne sono tre: il Padre e il Figlio e lo Spirito Santo. Il Padre decide la creazione, la decide nello Spirito Santo, la realizza per mezzo del suo Figlio Unigenito. Il Figlio, che è il Verbo, è voluto dal Padre unico operatore della sua creazione. C’è il Padre, il Padre decide nello Spirito Santo. Nello Spirito Santo, il Padre chiede al suo Verbo che proceda all’opera della creazione. </w:t>
      </w:r>
    </w:p>
    <w:p w14:paraId="5CC12EDC"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In principio, prima di ogni cosa, prima di chiamare ogni essere alla luce da nulla, era il Verbo. Dove era il Verbo? Il Verbo era presso Dio. Era sempre rivolto verso di Lui. Era sempre in ascolto della sua voce. Chi era il Verbo rivolto verso Dio, che era presso Dio? Il Verbo era Dio. Qual è la relazione tra il Verbo e Dio? Il Verbo è Dio. Dio è Dio. Il Verbo è Dio. Dio è il Padre. Il Verbo è il Figlio. La relazione eterna è di paternità e figliolanza. Perché il Verbo è in principio? Perché ancora nessuna cosa esiste. Esiste Dio nel suo mistero eterno di unità e trinità. Unità nella natura divina, trinità nelle persone divine. Poi per opera del Figlio viene tutta la creazione, l’universo.</w:t>
      </w:r>
    </w:p>
    <w:p w14:paraId="7A2FA18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640037">
        <w:rPr>
          <w:rFonts w:ascii="Arial" w:eastAsia="Times New Roman" w:hAnsi="Arial"/>
          <w:b/>
          <w:color w:val="000000"/>
          <w:position w:val="6"/>
          <w:sz w:val="24"/>
          <w:szCs w:val="20"/>
          <w:vertAlign w:val="superscript"/>
          <w:lang w:eastAsia="it-IT"/>
        </w:rPr>
        <w:t>2</w:t>
      </w:r>
      <w:r w:rsidRPr="00640037">
        <w:rPr>
          <w:rFonts w:ascii="Arial" w:eastAsia="Times New Roman" w:hAnsi="Arial"/>
          <w:b/>
          <w:color w:val="000000"/>
          <w:sz w:val="24"/>
          <w:szCs w:val="20"/>
          <w:lang w:eastAsia="it-IT"/>
        </w:rPr>
        <w:t xml:space="preserve">Egli era, in principio, presso Dio: </w:t>
      </w:r>
    </w:p>
    <w:p w14:paraId="1054E907"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Altra verità che va bene affermata. Mai in Dio vi è stato un momento dell’eternità in cui esisteva solo il Padre, senza il Figlio e senza lo Spirito Santo. L’eternità è del Padre e del Figlio e dello Spirito Santo. Dio esiste da sempre e per sempre. Da sempre esiste nel suo mistero di Padre e di Figlio e di Spirito Santo. Ecco perché è detto che il Verbo era, in principio, presso Dio. Il Figlio da sempre è Figlio e da sempre rivolto verso il Padre. Il Figlio vive per ascoltare il Padre, nello Spirito Santo. Vive di ascolto eterno. Vive per esaudire ogni desiderio e volontà del Padre. Il Padre, nello Spirito Santo, ha stabilito di fare ogni cosa per il Figlio, con il Figlio, nel Figlio. Pensare una antropologia senza Cristo è impossibile. Ma anche pensare ad una protologia senza Cristo è impossibile. Immaginare una cosmologia senza Cristo è impossibile. Qualsiasi cosa è vera se pone in principio Cristo Gesù.</w:t>
      </w:r>
    </w:p>
    <w:p w14:paraId="247C668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640037">
        <w:rPr>
          <w:rFonts w:ascii="Arial" w:eastAsia="Times New Roman" w:hAnsi="Arial"/>
          <w:b/>
          <w:color w:val="000000"/>
          <w:position w:val="6"/>
          <w:sz w:val="24"/>
          <w:szCs w:val="20"/>
          <w:vertAlign w:val="superscript"/>
          <w:lang w:eastAsia="it-IT"/>
        </w:rPr>
        <w:t>3</w:t>
      </w:r>
      <w:r w:rsidRPr="00640037">
        <w:rPr>
          <w:rFonts w:ascii="Arial" w:eastAsia="Times New Roman" w:hAnsi="Arial"/>
          <w:b/>
          <w:color w:val="000000"/>
          <w:sz w:val="24"/>
          <w:szCs w:val="20"/>
          <w:lang w:eastAsia="it-IT"/>
        </w:rPr>
        <w:t>tutto è stato fatto per mezzo di lui e senza di lui nulla è stato fatto di ciò che esiste.</w:t>
      </w:r>
    </w:p>
    <w:p w14:paraId="5375BFE7"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In principio, quando Dio creò il cielo e la terra, tutto ha voluto che fosse fatto per mezzo del Verbo. Senza il Verbo nulla è stato fatto di ciò che esiste. Se tutto è stato fatto per mezzo del Verbo, tutto appartiene al Verbo. Appartiene al Verbo come sua proprietà. Tutto l’universo, visibile e invisibile, materiale e spirituale, mortale o immortale, lontano o vicino, tutto appartiene al Verbo. Ma anche ogni cosa il Verbo l’ha creata per un fine. La natura materiale rispetta questo fine perché scritto dal Verbo nel suo essere. La natura spirituale, Angeli e uomini, deve rispettare il fine per volontà. Il fine da vivere è scritto nella natura, ma anche rivelato dal Verbo con la Parola. Cosa è la Scrittura Santa? La Parola del Verbo, detta nello Spirito Santo, attestata come purissima verità della storia, data agli uomini per la realizzazione del loro fine. Non si ascolta la Parola? Si raggiungono fini di morte eterna. Il fine voluto dal Verbo non è per un uomo o una parte di uomini. Il fine è per tutta l’umanità. La Parola è per tutta l’umanità. Non si dona la Parola agli uomini, li si condanna a fini di morte e non di vita, di male e non di bene.</w:t>
      </w:r>
    </w:p>
    <w:p w14:paraId="674FD49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640037">
        <w:rPr>
          <w:rFonts w:ascii="Arial" w:eastAsia="Times New Roman" w:hAnsi="Arial"/>
          <w:b/>
          <w:color w:val="000000"/>
          <w:position w:val="6"/>
          <w:sz w:val="24"/>
          <w:szCs w:val="20"/>
          <w:vertAlign w:val="superscript"/>
          <w:lang w:eastAsia="it-IT"/>
        </w:rPr>
        <w:lastRenderedPageBreak/>
        <w:t>4</w:t>
      </w:r>
      <w:r w:rsidRPr="00640037">
        <w:rPr>
          <w:rFonts w:ascii="Arial" w:eastAsia="Times New Roman" w:hAnsi="Arial"/>
          <w:b/>
          <w:color w:val="000000"/>
          <w:sz w:val="24"/>
          <w:szCs w:val="20"/>
          <w:lang w:eastAsia="it-IT"/>
        </w:rPr>
        <w:t>In lui era la vita e la vita era la luce degli uomini;</w:t>
      </w:r>
    </w:p>
    <w:p w14:paraId="7C9C60C0"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 xml:space="preserve">Nel Verbo è la vita. Nel Verbo è la vita del Padre. Il Padre ha dato al Verbo tutta la sua vita. Essendo Lui la vita, Lui l’ha comunicata per creazione ad ogni essere da Lui fatto. La vita è stata partecipata attraverso molteplici forme. Ogni essere esistente ha ricevuto una sua particolare vita. La vita degli Angeli, la vita degli uomini, la vita degli animali, la vita delle piante, la vita dei minerali, la vita della luce, la vita inanimata, non sono la stessa vita. Ma tutto è partecipazione della sua vita, partecipazione per creazione e non per generazione. La vita del Verbo, la vita che è il Verbo è la luce degli uomini. Chi vuole essere nella luce deve rimanere nella vita ricevuta dal Verbo. Se non si rimane nella vita data dal Verbo si precipita nelle tenebre, che sono datrici di ogni morte. Morte fisica, morte spirituale, morte morale, morte sociale, morte eterna. Poiché la vita è il Verbo, chi vuole la vita deve obbedire al Verbo. </w:t>
      </w:r>
    </w:p>
    <w:p w14:paraId="16389E2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640037">
        <w:rPr>
          <w:rFonts w:ascii="Arial" w:eastAsia="Times New Roman" w:hAnsi="Arial"/>
          <w:b/>
          <w:color w:val="000000"/>
          <w:position w:val="6"/>
          <w:sz w:val="24"/>
          <w:szCs w:val="20"/>
          <w:vertAlign w:val="superscript"/>
          <w:lang w:eastAsia="it-IT"/>
        </w:rPr>
        <w:t>5</w:t>
      </w:r>
      <w:r w:rsidRPr="00640037">
        <w:rPr>
          <w:rFonts w:ascii="Arial" w:eastAsia="Times New Roman" w:hAnsi="Arial"/>
          <w:b/>
          <w:color w:val="000000"/>
          <w:sz w:val="24"/>
          <w:szCs w:val="20"/>
          <w:lang w:eastAsia="it-IT"/>
        </w:rPr>
        <w:t>la luce splende nelle tenebre e le tenebre non l’hanno vinta.</w:t>
      </w:r>
    </w:p>
    <w:p w14:paraId="151860D7"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 xml:space="preserve">Il Verbo è la luce degli uomini, nessun altro. Solo attraverso il Verbo il Padre ha fatto tutto ciò che esiste. Il Verbo è la vita. Il Verbo è la Luce. La luce splende nelle tenebre. Qui siamo dopo la caduta di Angeli e uomini. Il Verbo, Luce Eterna dell’universo, sempre splende nella sua creazione, sempre illumina le tenebre. Non è in potere delle tenebre vincere la luce, sconfiggerla. Perché non è in potere delle tenebre vincere la Luce Eterna? Perché le tenebre sono il frutto delle azioni degli angeli ribelli, Lucifero e quanti lo hanno seguito nella sua ribellione. Sono il frutto delle azioni degli uomini, che si sono separati dalla Luce Eterna, sottraendo la loro obbedienza ad Essa. Il Verbo è Increato, è Dio, è Colui per mezzo del quale tutte le cose sono state fatte, compresi Angeli e uomini. Mai potrà la creatura vincere il suo Creatore e di conseguenza mai le tenebre vincere la Luce che è Immortale ed Eterna. L’uomo può combattere il Verbo Eterno, la Luce Eterna, la Vita Eterna, ma non può vincerla. Più la combatte e più si inoltra per sentieri sempre più fitti. Alla fine sono le tenebre che vinceranno l’uomo e lo condurranno nella morte eterna. Alla fine saranno le tenebre a sconfiggere l’uomo, perché lo condurranno a soffocare la verità nell’ingiustizia, giungendo fino all’adorazione delle tenebre dichiarandole vera luce. È sconfitta attestata dalla storia e dall’eternità. </w:t>
      </w:r>
    </w:p>
    <w:p w14:paraId="6347D8B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640037">
        <w:rPr>
          <w:rFonts w:ascii="Arial" w:eastAsia="Times New Roman" w:hAnsi="Arial"/>
          <w:b/>
          <w:color w:val="000000"/>
          <w:position w:val="6"/>
          <w:sz w:val="24"/>
          <w:szCs w:val="20"/>
          <w:vertAlign w:val="superscript"/>
          <w:lang w:eastAsia="it-IT"/>
        </w:rPr>
        <w:t>6</w:t>
      </w:r>
      <w:r w:rsidRPr="00640037">
        <w:rPr>
          <w:rFonts w:ascii="Arial" w:eastAsia="Times New Roman" w:hAnsi="Arial"/>
          <w:b/>
          <w:color w:val="000000"/>
          <w:sz w:val="24"/>
          <w:szCs w:val="20"/>
          <w:lang w:eastAsia="it-IT"/>
        </w:rPr>
        <w:t>Venne un uomo mandato da Dio: il suo nome era Giovanni.</w:t>
      </w:r>
    </w:p>
    <w:p w14:paraId="5650EE2B"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Il Prologo prima contempla il Verbo nella sua Eternità. Poi illumina la sua relazione con la creazione visibile e invisibile. Infine rivela che la sua Luce è invincibile. Nessun uomo la può vincere. L’uomo muore, la Luce rimane. Ora scendiamo nella storia. Si tratta di una storia a servizio del Verbo. Questa storia ha anch’essa la sua origine in Dio. “Venne un uomo mandato da Dio: il suo nome era Giovanni”. Giovanni è il figlio di Zaccaria ed Elisabetta. La storia è fatta di persone reali, che vivono in un luogo, in un tempo determinati. Che hanno una loro storia particolare. È una storia di bene o anche di male. Di Giovanni si dice che la sua storia è stata voluta da Dio.</w:t>
      </w:r>
    </w:p>
    <w:p w14:paraId="79CDC8B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640037">
        <w:rPr>
          <w:rFonts w:ascii="Arial" w:eastAsia="Times New Roman" w:hAnsi="Arial"/>
          <w:b/>
          <w:color w:val="000000"/>
          <w:position w:val="6"/>
          <w:sz w:val="24"/>
          <w:szCs w:val="20"/>
          <w:vertAlign w:val="superscript"/>
          <w:lang w:eastAsia="it-IT"/>
        </w:rPr>
        <w:t>7</w:t>
      </w:r>
      <w:r w:rsidRPr="00640037">
        <w:rPr>
          <w:rFonts w:ascii="Arial" w:eastAsia="Times New Roman" w:hAnsi="Arial"/>
          <w:b/>
          <w:color w:val="000000"/>
          <w:sz w:val="24"/>
          <w:szCs w:val="20"/>
          <w:lang w:eastAsia="it-IT"/>
        </w:rPr>
        <w:t>Egli venne come testimone per dare testimonianza alla luce, perché tutti credessero per mezzo di lui.</w:t>
      </w:r>
    </w:p>
    <w:p w14:paraId="669A70FE"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lastRenderedPageBreak/>
        <w:t>Perché Dio manda Giovanni nella nostra storia? Egli venne come testimone per dare testimonianza alla luce, perché tutti credessero per mezzo di lui. La luce è il Verbo di Dio che viene. Viene il Verbo, viene Dio, si deve credere in Lui. Giovanni viene per attestare, manifestare che il Verbo è nella storia, in forma visibile, corporea. Viene anche per preparare i cuori a credere nel Verbo presente nella storia, che è in mezzo agli uomini rivestito anche lui di umanità. Giovanni non viene da se stesso. Viene da Dio. Se viene da Dio, viene solo per fare ciò che Dio gli ha comandato. Sempre chi è inviato da Dio deve rigorosamente attenersi ad ogni comando a Lui dato dal suo Signore e Dio.</w:t>
      </w:r>
    </w:p>
    <w:p w14:paraId="4DEDAFF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640037">
        <w:rPr>
          <w:rFonts w:ascii="Arial" w:eastAsia="Times New Roman" w:hAnsi="Arial"/>
          <w:b/>
          <w:color w:val="000000"/>
          <w:position w:val="6"/>
          <w:sz w:val="24"/>
          <w:szCs w:val="20"/>
          <w:vertAlign w:val="superscript"/>
          <w:lang w:eastAsia="it-IT"/>
        </w:rPr>
        <w:t>8</w:t>
      </w:r>
      <w:r w:rsidRPr="00640037">
        <w:rPr>
          <w:rFonts w:ascii="Arial" w:eastAsia="Times New Roman" w:hAnsi="Arial"/>
          <w:b/>
          <w:color w:val="000000"/>
          <w:sz w:val="24"/>
          <w:szCs w:val="20"/>
          <w:lang w:eastAsia="it-IT"/>
        </w:rPr>
        <w:t>Non era lui la luce, ma doveva dare testimonianza alla luce.</w:t>
      </w:r>
    </w:p>
    <w:p w14:paraId="32857672"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Giovanni non è la luce. Solo Dio è Luce eterna. Solo il Verbo è Luce eterna. È Luce eterna per generazione dalla Luce eterna. Dio da Dio, Luce da Luce, Dio vero da Dio vero. Generato, non creato, della stessa sostanza del Padre. Giovanni nella sua persona non è luce, ma carne. È luce se gli viene data come dono, dal Verbo nello Spirito Santo. L’uomo è luce per partecipazione, per dono, per elargizione. Partecipa della luce, ma non è luce. Neanche è sorgente di luce. La sorgente eterna è il Padre. Per la creazione sorgente eterna è il Verbo. Per partecipazione dalla sorgente eterna, per dono, luce parziale è ogni uomo che si è lasciato illuminare dalla luce Eterna. La luce degli uomini è sempre luce partecipata, mai luce sorgente. È sorgente come è la luce della luna per rispetto al sole. Può essere più grande o più piccola o addirittura sparire. Tutto è dalla nostra relazione con il Verbo. Giovanni viene per rendere testimonianza alla luce. Come potrà fare questo? Lo potrà fare perché colmo di Spirito Santo fin dal grembo della madre e perché lui cresceva nello Spirito Santo, lascandosi illuminare da Lui.</w:t>
      </w:r>
    </w:p>
    <w:p w14:paraId="451DBEB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640037">
        <w:rPr>
          <w:rFonts w:ascii="Arial" w:eastAsia="Times New Roman" w:hAnsi="Arial"/>
          <w:b/>
          <w:color w:val="000000"/>
          <w:position w:val="6"/>
          <w:sz w:val="24"/>
          <w:szCs w:val="20"/>
          <w:vertAlign w:val="superscript"/>
          <w:lang w:eastAsia="it-IT"/>
        </w:rPr>
        <w:t>9</w:t>
      </w:r>
      <w:r w:rsidRPr="00640037">
        <w:rPr>
          <w:rFonts w:ascii="Arial" w:eastAsia="Times New Roman" w:hAnsi="Arial"/>
          <w:b/>
          <w:color w:val="000000"/>
          <w:sz w:val="24"/>
          <w:szCs w:val="20"/>
          <w:lang w:eastAsia="it-IT"/>
        </w:rPr>
        <w:t>Veniva nel mondo la luce vera, quella che illumina ogni uomo.</w:t>
      </w:r>
    </w:p>
    <w:p w14:paraId="212A6160"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La luce vera, il Verbo di Dio, il Verbo Dio, è stato sempre nel mondo come sua vera luce. Se il Verbo non fosse stato nel mondo, non avesse manifestato senza alcuna interruzione la sua luce, tutti i cuori sarebbero stati nelle tenebre. Invece la sua luce è sempre brillata e molti cuori sono stati illuminati e riscaldati dalla sua luce. Ora però dona un cambiamento sostanziale alla sua presenza. Non viene più come sola e purissima Luce Eterna che illumina dall’alto. Viene come Luce nella carne, viene come Luce che si fa carne. È una modalità sostanzialmente diversa. Rimane però la verità di origine. Come il Verbo ha creato ogni uomo, crea ogni uomo, così ha illuminato, illumina ogni uomo. Il Verbo non viene per illuminare qualche uomo, alcuni uomini. Viene per illuminare ogni uomo. Ogni uomo per natura è suo, per creazione è suo. Deve divenire suo anche per illuminazione. Per questo deve lasciarsi illuminare.</w:t>
      </w:r>
    </w:p>
    <w:p w14:paraId="71E6731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640037">
        <w:rPr>
          <w:rFonts w:ascii="Arial" w:eastAsia="Times New Roman" w:hAnsi="Arial"/>
          <w:b/>
          <w:color w:val="000000"/>
          <w:position w:val="6"/>
          <w:sz w:val="24"/>
          <w:szCs w:val="20"/>
          <w:vertAlign w:val="superscript"/>
          <w:lang w:eastAsia="it-IT"/>
        </w:rPr>
        <w:t>10</w:t>
      </w:r>
      <w:r w:rsidRPr="00640037">
        <w:rPr>
          <w:rFonts w:ascii="Arial" w:eastAsia="Times New Roman" w:hAnsi="Arial"/>
          <w:b/>
          <w:color w:val="000000"/>
          <w:sz w:val="24"/>
          <w:szCs w:val="20"/>
          <w:lang w:eastAsia="it-IT"/>
        </w:rPr>
        <w:t>Era nel mondo e il mondo è stato fatto per mezzo di lui; eppure il mondo non lo ha riconosciuto.</w:t>
      </w:r>
    </w:p>
    <w:p w14:paraId="30DB3E89"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 xml:space="preserve">Ora ritorniamo nel mistero della creazione. Il Verbo era nel mondo prima della sua venuta nella carne. Era prima della creazione. Era nella sua creazione come luce e come vita. Il mondo è stato fatto per mezzo di Lui. Il mondo riconosce il suo Autore, il suo Creatore, il suo Signore? La risposta è no. Eppure il mondo non lo ha riconosciuto. Perché non lo ha riconosciuto? Perché la luce si conosce </w:t>
      </w:r>
      <w:r w:rsidRPr="00640037">
        <w:rPr>
          <w:rFonts w:ascii="Arial" w:eastAsia="Times New Roman" w:hAnsi="Arial"/>
          <w:color w:val="000000"/>
          <w:sz w:val="24"/>
          <w:szCs w:val="20"/>
          <w:lang w:eastAsia="it-IT"/>
        </w:rPr>
        <w:lastRenderedPageBreak/>
        <w:t>per natura e per volontà. Non solo per natura. La natura sente che le manca la luce vera. Poi è la volontà che deve volere attingere la luce per divenire vita nella luce e luce di vita. Se la volontà non vuole, la luce splende nelle tenebre, ma le tenebre la rifiutano. Tutto è dalla volontà dell’uomo. La tentazione in questo consiste: nell’orientare la volontà a dirigere i passi dell’uomo verso le tenebre, la morte, invece che verso la vita, la luce. La volontà è natura dell’uomo. L’uomo è volontà.</w:t>
      </w:r>
    </w:p>
    <w:p w14:paraId="65FAD25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640037">
        <w:rPr>
          <w:rFonts w:ascii="Arial" w:eastAsia="Times New Roman" w:hAnsi="Arial"/>
          <w:b/>
          <w:color w:val="000000"/>
          <w:position w:val="6"/>
          <w:sz w:val="24"/>
          <w:szCs w:val="20"/>
          <w:vertAlign w:val="superscript"/>
          <w:lang w:eastAsia="it-IT"/>
        </w:rPr>
        <w:t>11</w:t>
      </w:r>
      <w:r w:rsidRPr="00640037">
        <w:rPr>
          <w:rFonts w:ascii="Arial" w:eastAsia="Times New Roman" w:hAnsi="Arial"/>
          <w:b/>
          <w:color w:val="000000"/>
          <w:sz w:val="24"/>
          <w:szCs w:val="20"/>
          <w:lang w:eastAsia="it-IT"/>
        </w:rPr>
        <w:t>Venne fra i suoi, e i suoi non lo hanno accolto.</w:t>
      </w:r>
    </w:p>
    <w:p w14:paraId="6263C212"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I suoi sono i figli di Abramo. La carne assunta dal Verbo è carne di Abramo. La carne di Abramo è carne di Adamo. La carne di Adamo è stata creata da Dio per mezzo del Verbo. Anche la carne del Verbo è creazione del Verbo. È creazione del Verbo per opera dello Spirito Santo. Il Verbo viene tra i suoi sia come Verbo eterno e sia come Verbo nella carne, ma non è stato accolto. Questa non accoglienza ci rivela quanto è potente la forza delle tenebre. La storia dei figli di Abramo attesta proprio questa impossibilità di natura ad accogliere il Verbo della vita. Il Padre, vedendo questo, promette una nuova alleanza, che è vera nuova creazione, nel cambiamento del cuore dell’uomo.</w:t>
      </w:r>
    </w:p>
    <w:p w14:paraId="2819196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640037">
        <w:rPr>
          <w:rFonts w:ascii="Arial" w:eastAsia="Times New Roman" w:hAnsi="Arial"/>
          <w:b/>
          <w:color w:val="000000"/>
          <w:position w:val="6"/>
          <w:sz w:val="24"/>
          <w:szCs w:val="20"/>
          <w:vertAlign w:val="superscript"/>
          <w:lang w:eastAsia="it-IT"/>
        </w:rPr>
        <w:t>12</w:t>
      </w:r>
      <w:r w:rsidRPr="00640037">
        <w:rPr>
          <w:rFonts w:ascii="Arial" w:eastAsia="Times New Roman" w:hAnsi="Arial"/>
          <w:b/>
          <w:color w:val="000000"/>
          <w:sz w:val="24"/>
          <w:szCs w:val="20"/>
          <w:lang w:eastAsia="it-IT"/>
        </w:rPr>
        <w:t>A quanti però lo hanno accolto ha dato potere di diventare figli di Dio: a quelli che credono nel suo nome,</w:t>
      </w:r>
    </w:p>
    <w:p w14:paraId="65F0A80F"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Vengono ora manifestati i frutti della venuta del Verbo nella carne. A quanti però lo hanno accolto ha dato il potere di diventare figli di Dio: a quelli che credono nel suo nome. Il nome sappiamo che è Gesù il Nazareno. Nessun altro nome è stato dato agli uomini nel quale è stabilito che possano essere salvati. Solo nel nome di Gesù il Nazareno è la salvezza. Gesù il Nazareno è il Verbo eterno del Padre, che viene, è venuto nella carne. Si diviene figli di Dio, accogliendo la Parola del Verbo Incarnato, lasciandosi battezzare e nascendo come nuove creature da acqua e da Spirito Santo. Si diviene figli per incorporazione nel Figlio Unigenito del Padre. Non solo si diviene figli, si è anche resi partecipi della divina natura. Come veri figli si riceve in eredità il regno dei cieli, a condizione che si rimanga figli, vivendo secondo la Parola lasciata a noi dal Figlio, la sola Parola di vita eterna.</w:t>
      </w:r>
    </w:p>
    <w:p w14:paraId="5C6C3C4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640037">
        <w:rPr>
          <w:rFonts w:ascii="Arial" w:eastAsia="Times New Roman" w:hAnsi="Arial"/>
          <w:b/>
          <w:color w:val="000000"/>
          <w:position w:val="6"/>
          <w:sz w:val="24"/>
          <w:szCs w:val="20"/>
          <w:vertAlign w:val="superscript"/>
          <w:lang w:eastAsia="it-IT"/>
        </w:rPr>
        <w:t>13</w:t>
      </w:r>
      <w:r w:rsidRPr="00640037">
        <w:rPr>
          <w:rFonts w:ascii="Arial" w:eastAsia="Times New Roman" w:hAnsi="Arial"/>
          <w:b/>
          <w:color w:val="000000"/>
          <w:sz w:val="24"/>
          <w:szCs w:val="20"/>
          <w:lang w:eastAsia="it-IT"/>
        </w:rPr>
        <w:t>i quali, non da sangue né da volere di carne né da volere di uomo, ma da Dio sono stati generati.</w:t>
      </w:r>
    </w:p>
    <w:p w14:paraId="3F50B6FF"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 xml:space="preserve">Vi è un cambiamento sostanziale tra l’Antica Alleanza e la Nuova. Nell’Antica Alleanza, si diveniva popolo di Dio per generazione secondo la carne e per il rito della circoncisione che si pratica otto giorni dopo la nascita. Nella Nuova Alleanza non si entra per generazione secondo la carne, ma per generazione da Dio, e questa generazione avviene nelle acque del Battesimo per opera dello Spirito Santo. Questa generazione è di essenza. Non è un rito il Battesimo, ma un Sacramento. È il Sacramento della generazione di un uomo a figlio di Dio. Sono contro la verità del Vangelo, la verità di Cristo, la verità dello Spirito Santo quanti negano il Battesimo. Sono contro l’umanità quanti attestano che tra battezzati e non battezzati non vi sia alcuna differenza. Un figlio secondo la carne e un figlio secondo lo Spirito mai potranno essere la stessa cosa. La carne produce secondo la carne. Mai la carne potrà produrre secondo lo Spirito. Mentre chi è </w:t>
      </w:r>
      <w:r w:rsidRPr="00640037">
        <w:rPr>
          <w:rFonts w:ascii="Arial" w:eastAsia="Times New Roman" w:hAnsi="Arial"/>
          <w:color w:val="000000"/>
          <w:sz w:val="24"/>
          <w:szCs w:val="20"/>
          <w:lang w:eastAsia="it-IT"/>
        </w:rPr>
        <w:lastRenderedPageBreak/>
        <w:t xml:space="preserve">nato dallo Spirito come vero figlio di Dio potrà anche vivere da vero figlio di Dio. Oggi è il cristiano il più grande nemico del Vangelo, di Cristo Gesù, dell’uomo. Oggi si vive di un cristianesimo senza Vangelo, senza la Verità e senza la Luce che è Cristo Gesù. Per questo cristianesimo privo della verità eterna e della luce eterna, nessuna distinzione e separazione c’è tra la luce vera e le tenebre. </w:t>
      </w:r>
    </w:p>
    <w:p w14:paraId="16893A9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640037">
        <w:rPr>
          <w:rFonts w:ascii="Arial" w:eastAsia="Times New Roman" w:hAnsi="Arial"/>
          <w:b/>
          <w:color w:val="000000"/>
          <w:position w:val="6"/>
          <w:sz w:val="24"/>
          <w:szCs w:val="20"/>
          <w:vertAlign w:val="superscript"/>
          <w:lang w:eastAsia="it-IT"/>
        </w:rPr>
        <w:t>14</w:t>
      </w:r>
      <w:r w:rsidRPr="00640037">
        <w:rPr>
          <w:rFonts w:ascii="Arial" w:eastAsia="Times New Roman" w:hAnsi="Arial"/>
          <w:b/>
          <w:color w:val="000000"/>
          <w:sz w:val="24"/>
          <w:szCs w:val="20"/>
          <w:lang w:eastAsia="it-IT"/>
        </w:rPr>
        <w:t>E il Verbo si fece carne e venne ad abitare in mezzo a noi; e noi abbiamo contemplato la sua gloria, gloria come del Figlio unigenito che viene dal Padre, pieno di grazia e di verità.</w:t>
      </w:r>
    </w:p>
    <w:p w14:paraId="299A7B0B"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 xml:space="preserve">In questa semplicissima frase, “E il Verbo si fece carne e venne ad abitare in mezzo a noi”, è il capovolgimento dell’eternità e del tempo, del presente e del futuro, del prima del tempo, del durante il tempo, del dopo il tempo. Il Verbo, il Dio che è il Verbo, si fa carne, si fa uomo, vero uomo. Il vero Dio diviene vero uomo, vera carne. Non lascia ciò che è. Assume ciò che non è. Non perde ciò che è. Diviene ciò che non è. È Dio e si fa vero uomo. Il vero Dio si fa vero uomo e viene ad abitare in mezzo a noi come vero Dio nella vera carne. La vera carne, cioè l’umanità completa, è del vero Dio. Il vero Dio vive nel vero uomo, il vero uomo vive nel vero Dio. Mistero irreversibile. Il vero Dio vive nel vero uomo e il vero uomo vive nel vero Dio secondo la Legge dell’Unione Ipostatica. Essa è regolata da quattro avverbi: </w:t>
      </w:r>
      <w:r w:rsidRPr="00640037">
        <w:rPr>
          <w:rFonts w:ascii="Arial" w:eastAsia="Times New Roman" w:hAnsi="Arial"/>
          <w:color w:val="000000"/>
          <w:sz w:val="24"/>
          <w:szCs w:val="20"/>
          <w:lang w:val="la-Latn" w:eastAsia="it-IT"/>
        </w:rPr>
        <w:t xml:space="preserve">in duabus naturis inconfuse, indivise, immutabiliter, inseparabiliter. </w:t>
      </w:r>
      <w:r w:rsidRPr="00640037">
        <w:rPr>
          <w:rFonts w:ascii="Arial" w:eastAsia="Times New Roman" w:hAnsi="Arial"/>
          <w:color w:val="000000"/>
          <w:sz w:val="24"/>
          <w:szCs w:val="20"/>
          <w:lang w:eastAsia="it-IT"/>
        </w:rPr>
        <w:t xml:space="preserve">Non c’è confusione di una natura nell’altra natura. La divina natura rimane in eterno immutabile e così la natura umana. Ma sono anche indivisibili e inseparabili. È la Persona Eterna del verbo che vive nelle sue nature. </w:t>
      </w:r>
    </w:p>
    <w:p w14:paraId="266F1EF4"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Ora finalmente viene detto chi è il Verbo: e noi abbiamo contemplato la sua gloria, gloria come del Figlio unigenito che viene dal Padre, pieno di grazia e di verità. Il Verbo è il Figlio Unigenito del Padre. È il Figlio generato dal Padre. Subito viene messo fuori discussione il Dio unico, di cui moltissimi cristiani si fanno paladini. Dio è mistero di unità e di trinità. È mistero di Paternità e di Figliolanza. È Mistero di Spirito Santo. È mistero di generazione eterna. Il Dio vivo e vero è uno nella natura, trino nelle Persone. Negare il mistero trinitario è fare del Figlio e dello Spirito Santo una idea, una modalità di essere di Dio, al massimo una virtù. Viene negata la personalità al Figlio e allo Spirito.</w:t>
      </w:r>
    </w:p>
    <w:p w14:paraId="100334D6"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La fede che nasce dal Vangelo è questa, non un’altra. Chi possiede un’altra fede deve dichiarare, per obbligo di giustizia, la sua abiura dal Vangelo, dalla Tradizione, dal Magistero. Deve dichiarare che Lui è dal suo pensiero. Qual è la gloria del Verbo? Quella di essere il solo Figlio generato da Padre. Questa generazione è differente da ogni altra generazione. È una generazione senza inizio e senza fine. È una generazione senza separazione di natura. Nella generazione umana, la natura è dalla natura, ma si nasce con natura individuale. Persona e natura sono natura e persona diverse dalla natura e dalla persona dei genitori. Il Verbo è persona distinta, la natura è una.</w:t>
      </w:r>
    </w:p>
    <w:p w14:paraId="660EA013"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 xml:space="preserve">Padre, Figlio e Spirito Santo sussistono nell’unica natura divina. Persone distinte. La natura è la stessa. Questa verità è essenza del Dio Signore, Creatore, Redentore, Salvatore dell’uomo. Perché il Verbo si fa carne? Per dare ad ogni uomo la pienezza della sua grazia e della sua verità. Come il Padre lo ha costituito Mediatore unico nella creazione, così lo ha costituito Mediatore unico nella rivelazione, ma anche nel dono della grazia e della verità. Se l’uomo, ogni </w:t>
      </w:r>
      <w:r w:rsidRPr="00640037">
        <w:rPr>
          <w:rFonts w:ascii="Arial" w:eastAsia="Times New Roman" w:hAnsi="Arial"/>
          <w:color w:val="000000"/>
          <w:sz w:val="24"/>
          <w:szCs w:val="20"/>
          <w:lang w:eastAsia="it-IT"/>
        </w:rPr>
        <w:lastRenderedPageBreak/>
        <w:t>uomo, vuole ritornare nella sua verità di origine, deve necessariamente lasciarsi avvolgere, per la fede, dalla grazia di Cristo. Nella grazia di Cristo troverà la sua verità antica. Anzi ne troverà una più grande.</w:t>
      </w:r>
    </w:p>
    <w:p w14:paraId="5A1FEAC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640037">
        <w:rPr>
          <w:rFonts w:ascii="Arial" w:eastAsia="Times New Roman" w:hAnsi="Arial"/>
          <w:b/>
          <w:color w:val="000000"/>
          <w:position w:val="6"/>
          <w:sz w:val="24"/>
          <w:szCs w:val="20"/>
          <w:vertAlign w:val="superscript"/>
          <w:lang w:eastAsia="it-IT"/>
        </w:rPr>
        <w:t>15</w:t>
      </w:r>
      <w:r w:rsidRPr="00640037">
        <w:rPr>
          <w:rFonts w:ascii="Arial" w:eastAsia="Times New Roman" w:hAnsi="Arial"/>
          <w:b/>
          <w:color w:val="000000"/>
          <w:sz w:val="24"/>
          <w:szCs w:val="20"/>
          <w:lang w:eastAsia="it-IT"/>
        </w:rPr>
        <w:t>Giovanni gli dà testimonianza e proclama: «Era di lui che io dissi: Colui che viene dopo di me è avanti a me, perché era prima di me».</w:t>
      </w:r>
    </w:p>
    <w:p w14:paraId="157F4B2F"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Viene ora riportata la testimonianza di Giovanni il Battista su Gesù: “Era di lui che io dissi: Colui che viene dopo di me è avanti a me, perché era prima di me”. Il prima non è temporale. Il prima è eterno. Giovanni viene nel tempo. Giovanni ha iniziato a esistere. Il Verbo è eterno. Esiste nell’eternità, dall’eternità per l’eternità. Il Verbo non ha mai iniziato. Ha iniziato a esistere come vero uomo, e come vero uomo è dopo Giovanni il Battista. Come Verbo Gesù è dall’eternità. È anche il Creatore di Giovanni. È il suo Dio. Così come è il Creatore e il Dio di Adamo, Abramo, Mosè, Davide, ogni altro uomo che viene alla luce. Questa verità è essenza del Verbo. Ogni uomo, chiunque esso sia, a qualsiasi popolo appartenga, per creazione è dal Verbo eterno. Non solo è dal Verbo eterno. È stato fatto per il Verbo e in vista del Verbo. Gli appartiene per natura. Deve appartenergli per salvezza.</w:t>
      </w:r>
    </w:p>
    <w:p w14:paraId="4F7410F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640037">
        <w:rPr>
          <w:rFonts w:ascii="Arial" w:eastAsia="Times New Roman" w:hAnsi="Arial"/>
          <w:b/>
          <w:color w:val="000000"/>
          <w:position w:val="6"/>
          <w:sz w:val="24"/>
          <w:szCs w:val="20"/>
          <w:vertAlign w:val="superscript"/>
          <w:lang w:eastAsia="it-IT"/>
        </w:rPr>
        <w:t>16</w:t>
      </w:r>
      <w:r w:rsidRPr="00640037">
        <w:rPr>
          <w:rFonts w:ascii="Arial" w:eastAsia="Times New Roman" w:hAnsi="Arial"/>
          <w:b/>
          <w:color w:val="000000"/>
          <w:sz w:val="24"/>
          <w:szCs w:val="20"/>
          <w:lang w:eastAsia="it-IT"/>
        </w:rPr>
        <w:t>Dalla sua pienezza noi tutti abbiamo ricevuto: grazia su grazia.</w:t>
      </w:r>
    </w:p>
    <w:p w14:paraId="32BB5A66"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 xml:space="preserve">Il Verbo che si fa carne, è pieno di grazia e di verità. Come da Lui si riceve la vita, così da Lui si deve ricevere la grazia. L’Apostolo Giovanni attesta che noi tutti da Lui, dal Verbo incarnato, abbiamo ricevuto grazia su grazia. Chi ha ricevuto grazia su grazia? Tutti da Lui hanno ricevuto e ricevono la grazia della vita. Ogni bene che è nell’uomo viene per mezzo di Lui. Ricevono però la grazia della redenzione e della salvezza quanti credono in Lui. Tutto ciò che è bene di natura viene dal Verbo. Viene dal Verbo, ma senza il Verbo non viene vissuto nella verità del fine del dono. Tutto ciò che è bene di salvezza viene anch’esso dal Verbo, ma per la fede in Lui, nella sua Parola. Ma anche ciò che viene dalla fede come dono di salvezza, non può essere vissuto per il conseguimento della salvezza eterna, senza il Verbo. Anzi ogni bene di salvezza si può vivere solo in Cristo, con Cristo, per Cristo. Ogni bene di natura e di grazia vengono dal Verbo. Ogni bene di natura e di grazia si può vivere bene, secondo il fine per cui ci è stato donato, ma solo nel Verbo, con il Verbo, per il Verbo. Il Verbo è il Figlio di Dio che si è fatto carne. </w:t>
      </w:r>
    </w:p>
    <w:p w14:paraId="5887DB4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640037">
        <w:rPr>
          <w:rFonts w:ascii="Arial" w:eastAsia="Times New Roman" w:hAnsi="Arial"/>
          <w:b/>
          <w:color w:val="000000"/>
          <w:position w:val="6"/>
          <w:sz w:val="24"/>
          <w:szCs w:val="20"/>
          <w:vertAlign w:val="superscript"/>
          <w:lang w:eastAsia="it-IT"/>
        </w:rPr>
        <w:t>17</w:t>
      </w:r>
      <w:r w:rsidRPr="00640037">
        <w:rPr>
          <w:rFonts w:ascii="Arial" w:eastAsia="Times New Roman" w:hAnsi="Arial"/>
          <w:b/>
          <w:color w:val="000000"/>
          <w:sz w:val="24"/>
          <w:szCs w:val="20"/>
          <w:lang w:eastAsia="it-IT"/>
        </w:rPr>
        <w:t xml:space="preserve">Perché </w:t>
      </w:r>
      <w:smartTag w:uri="urn:schemas-microsoft-com:office:smarttags" w:element="PersonName">
        <w:smartTagPr>
          <w:attr w:name="ProductID" w:val="la Legge"/>
        </w:smartTagPr>
        <w:r w:rsidRPr="00640037">
          <w:rPr>
            <w:rFonts w:ascii="Arial" w:eastAsia="Times New Roman" w:hAnsi="Arial"/>
            <w:b/>
            <w:color w:val="000000"/>
            <w:sz w:val="24"/>
            <w:szCs w:val="20"/>
            <w:lang w:eastAsia="it-IT"/>
          </w:rPr>
          <w:t>la Legge</w:t>
        </w:r>
      </w:smartTag>
      <w:r w:rsidRPr="00640037">
        <w:rPr>
          <w:rFonts w:ascii="Arial" w:eastAsia="Times New Roman" w:hAnsi="Arial"/>
          <w:b/>
          <w:color w:val="000000"/>
          <w:sz w:val="24"/>
          <w:szCs w:val="20"/>
          <w:lang w:eastAsia="it-IT"/>
        </w:rPr>
        <w:t xml:space="preserve"> fu data per mezzo di Mosè, la grazia e la verità vennero per mezzo di Gesù Cristo.</w:t>
      </w:r>
    </w:p>
    <w:p w14:paraId="6EF37BDE"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 xml:space="preserve">Giovanni il Battista è creatura, il Verbo è il suo Creatore. Chi è Giovanni il Battista? Il più grande tra i nati da Donna. Il Verbo è infinitamente oltre Mosè. Chi è Mosè? L’uomo con il quale il Signore parlava faccia a faccia. Cosa ha fatto e detto Giovanni il Battista? Che Gesù è prima di Lui. Quello di Gesù è un prima eterno. Ha confessato la sua divinità. Cosa ha dato Mosè al popolo? Solo la Legge. Ha detto al popolo qual è la volontà di Dio. Cosa invece ha dato Gesù? La grazia e la verità. La Legge fu data per mezzo di Mosè. La grazia e la verità vennero per mezzo di Cristo Gesù. Cosa ci vuole insegnare lo Spirito Santo attraverso questo confronto con i grandi della storia? Lo Spirito ci vuole insegnare che Gesù è oltre ogni grande di questo mondo. È grande per natura. Lui è Dio, </w:t>
      </w:r>
      <w:r w:rsidRPr="00640037">
        <w:rPr>
          <w:rFonts w:ascii="Arial" w:eastAsia="Times New Roman" w:hAnsi="Arial"/>
          <w:color w:val="000000"/>
          <w:sz w:val="24"/>
          <w:szCs w:val="20"/>
          <w:lang w:eastAsia="it-IT"/>
        </w:rPr>
        <w:lastRenderedPageBreak/>
        <w:t xml:space="preserve">presso Dio. È grande per opere. Lui è il Creatore di ogni uomo e dell’universo. È grande per doni soprannaturali e divini. </w:t>
      </w:r>
    </w:p>
    <w:p w14:paraId="0DE3EE62"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Per Lui, per Cristo Gesù vengono a noi la grazia e la verità. Nessun altro uomo sulla terra può dare la grazia e la verità che salvano l’uomo. Solo per Cristo Gesù esse vengono e solo in Cristo e per Cristo si possono vivere. Né Mosè, né Giovanni il Battista, né altro uomo, di ogni tempo e di ogni luogo, potranno mai dare la grazia e la verità. Senza la grazia e la verità l’uomo rimane nel suo peccato, nelle sue tenebre, nella sua morte spirituale. Il Prologo di Giovanni condanna ogni stoltezza cristiana tendente a ridicolizzare la verità di Cristo Gesù e a dichiararla non verità. La storia, il cielo e la terra, si leveranno contro di noi nel giudizio e ci condanneranno per la nostra insipienza. Contro Dio che ha costituito Cristo Mediatore universale di creazione, redenzione, salvezza, contro lo Spirito Santo che ha testimoniato la verità di Cristo, contro la storia che rivela i disastri spirituali e morali, diciamo il contrario.</w:t>
      </w:r>
    </w:p>
    <w:p w14:paraId="7C3CED7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640037">
        <w:rPr>
          <w:rFonts w:ascii="Arial" w:eastAsia="Times New Roman" w:hAnsi="Arial"/>
          <w:b/>
          <w:color w:val="000000"/>
          <w:position w:val="6"/>
          <w:sz w:val="24"/>
          <w:szCs w:val="20"/>
          <w:vertAlign w:val="superscript"/>
          <w:lang w:eastAsia="it-IT"/>
        </w:rPr>
        <w:t>18</w:t>
      </w:r>
      <w:r w:rsidRPr="00640037">
        <w:rPr>
          <w:rFonts w:ascii="Arial" w:eastAsia="Times New Roman" w:hAnsi="Arial"/>
          <w:b/>
          <w:color w:val="000000"/>
          <w:sz w:val="24"/>
          <w:szCs w:val="20"/>
          <w:lang w:eastAsia="it-IT"/>
        </w:rPr>
        <w:t>Dio, nessuno lo ha mai visto: il Figlio unigenito, che è Dio ed è nel seno del Padre, è lui che lo ha rivelato.</w:t>
      </w:r>
    </w:p>
    <w:p w14:paraId="486E82C3"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Ecco ora l’ultima verità del Prologo. Gesù è Mediatore universale nella rivelazione del Padre. Dalla verità del Padre è la verità di Cristo. Dalla verità di Cristo è la verità del Padre. Chi ignora Cristo, ignora il Padre. Chi non conosce il Padre non conosce Cristo, ma anche chi non conosce Cristo non conosce il Padre. Chi non conosce Cristo neanche se stesso conosce, perché è Cristo che rivela l’uomo all’uomo rivelando il Padre. Queste parole sono come un grosso macigno che cade dal cielo, più che una meteorite. Questa verità deve sconvolgere tutte le nostre false credenze e le false idee che oggi si predicano su Dio, su Cristo, sull’uomo. Verità dello Spirito Santo: “Dio, nessuno lo ha mai visto”. Nessuno è universale. Nessuno vale per tutti. Vale per i figli di Giacobbe e per i Figli di Adamo. Vale per i credenti in Cristo e per quanti in Cristo non credono. Nessuno ha visto Dio. Il Figlio unigenito, che è Dio ed è nel seno del Padre, è Lui che lo ha rivelato. Non solo Lui lo ha rivelato. È Lui la rivelazione piena del Padre. Chi vuole conoscere il Padre deve conoscere Lui. Lui è la vita del Padre e la sua verità. Lui è la misericordia del Padre e la sua carità. Lui è la Parola del Padre e la speranza del Padre. Tutto Lui è del Padre. Lui è la luce e la verità, la grazia e la santità, il perdono e la giustizia, la santità e ogni altro dono di grazia.</w:t>
      </w:r>
    </w:p>
    <w:p w14:paraId="529B43FD"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 xml:space="preserve">È Lui che è la via attraverso la quale il Padre viene all’uomo e l’uomo va a Dio. Ogni negazione contro Cristo è negazione della verità di Dio e dell’uomo. Per questo cielo e terra sono indignati grandemente contro i discepoli di Gesù. Sono indignati perché la loro stoltezza è così grande da condannare alla morte eterna l’intera umanità e se stessi, adducendo come scusa un loro grande amore per essa, senza Cristo Gesù. Senza Cristo non c’è amore. L’amore del Padre per l’uomo è Cristo Gesù. L’amore dell’uomo per l’uomo è Cristo Gesù. Se Cristo non è dato, l’uomo non è amato, mai potrà essere amato, perché solo Cristo è l’amore eterno del Padre con il quale Lui ama. Cristo Gesù, il Verbo Incarnato, il Dio che si è fatto uomo, è tutto per l’uomo. È tutto nella creazione, tutto nella redenzione, tutto nella salvezza, tutto nella rivelazione, tutto nella via per andare al Padre. È tutto in ogni cosa. O il cristiano si appropria nuovamente della verità di Cristo </w:t>
      </w:r>
      <w:r w:rsidRPr="00640037">
        <w:rPr>
          <w:rFonts w:ascii="Arial" w:eastAsia="Times New Roman" w:hAnsi="Arial"/>
          <w:color w:val="000000"/>
          <w:sz w:val="24"/>
          <w:szCs w:val="20"/>
          <w:lang w:eastAsia="it-IT"/>
        </w:rPr>
        <w:lastRenderedPageBreak/>
        <w:t>nella sua pienezza, o la sua esistenza nella storia causa più disastri di quelli che potrebbero provare i ghiacciai dei due poli, se si sciogliessero completamente.</w:t>
      </w:r>
    </w:p>
    <w:p w14:paraId="298C0FE3"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p>
    <w:p w14:paraId="7D4A3C2C"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111" w:name="_Toc530908237"/>
      <w:bookmarkStart w:id="112" w:name="_Toc531723900"/>
      <w:bookmarkStart w:id="113" w:name="_Toc531724053"/>
      <w:bookmarkStart w:id="114" w:name="_Toc62172145"/>
      <w:r w:rsidRPr="00640037">
        <w:rPr>
          <w:rFonts w:ascii="Arial" w:eastAsia="Times New Roman" w:hAnsi="Arial" w:cs="Arial"/>
          <w:b/>
          <w:sz w:val="24"/>
          <w:szCs w:val="24"/>
          <w:lang w:eastAsia="it-IT"/>
        </w:rPr>
        <w:t>La testimonianza di Giovanni</w:t>
      </w:r>
      <w:bookmarkEnd w:id="111"/>
      <w:bookmarkEnd w:id="112"/>
      <w:bookmarkEnd w:id="113"/>
      <w:bookmarkEnd w:id="114"/>
    </w:p>
    <w:p w14:paraId="23F3537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640037">
        <w:rPr>
          <w:rFonts w:ascii="Arial" w:eastAsia="Times New Roman" w:hAnsi="Arial"/>
          <w:b/>
          <w:color w:val="000000"/>
          <w:position w:val="6"/>
          <w:sz w:val="24"/>
          <w:szCs w:val="20"/>
          <w:vertAlign w:val="superscript"/>
          <w:lang w:eastAsia="it-IT"/>
        </w:rPr>
        <w:t>19</w:t>
      </w:r>
      <w:r w:rsidRPr="00640037">
        <w:rPr>
          <w:rFonts w:ascii="Arial" w:eastAsia="Times New Roman" w:hAnsi="Arial"/>
          <w:b/>
          <w:color w:val="000000"/>
          <w:sz w:val="24"/>
          <w:szCs w:val="20"/>
          <w:lang w:eastAsia="it-IT"/>
        </w:rPr>
        <w:t>Questa è la testimonianza di Giovanni, quando i Giudei gli inviarono da Gerusalemme sacerdoti e leviti a interrogarlo: «Tu, chi sei?».</w:t>
      </w:r>
    </w:p>
    <w:p w14:paraId="48D653F3"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Da questo istante fino all’ultima parola del Vangelo secondo Giovanni, tutto è finalizzato a provare, storia alla mano, che veramente, realmente, nei fatti e nelle parole, Gesù di Nazaret è il Verbo che si è fatto carne, vero uomo. Il primo testimone è Giovanni il Battista. Questa è la testimonianza di Giovanni, quando i Giudei gli inviarono da Gerusalemme sacerdoti e leviti a interrogarlo: “Tu, chi sei?”. Va detto fin da subito che Gesù ancora non si era manifestato. Con la sua predicazione, Giovanni aveva suscitato un grande movimento di masse attorno alla sua persona. La sua parola smuoveva molti cuori a conversione. Molti si lasciavano da lui battezzare nel fiume Giordano. I Giudei, cioè i capi dei sacerdoti, gli scribi, i farisei, gli anziani del popolo, mandano sacerdoti e leviti perché erano molti coloro che ritenevano che fosse Giovanni il Messia che doveva venire. Essi sono i custodi della religione.</w:t>
      </w:r>
    </w:p>
    <w:p w14:paraId="615F68F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640037">
        <w:rPr>
          <w:rFonts w:ascii="Arial" w:eastAsia="Times New Roman" w:hAnsi="Arial"/>
          <w:b/>
          <w:color w:val="000000"/>
          <w:position w:val="6"/>
          <w:sz w:val="24"/>
          <w:szCs w:val="20"/>
          <w:vertAlign w:val="superscript"/>
          <w:lang w:eastAsia="it-IT"/>
        </w:rPr>
        <w:t>20</w:t>
      </w:r>
      <w:r w:rsidRPr="00640037">
        <w:rPr>
          <w:rFonts w:ascii="Arial" w:eastAsia="Times New Roman" w:hAnsi="Arial"/>
          <w:b/>
          <w:color w:val="000000"/>
          <w:sz w:val="24"/>
          <w:szCs w:val="20"/>
          <w:lang w:eastAsia="it-IT"/>
        </w:rPr>
        <w:t>Egli confessò e non negò. Confessò: «Io non sono il Cristo».</w:t>
      </w:r>
    </w:p>
    <w:p w14:paraId="2449D353"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 xml:space="preserve">Questa formula, “Egli confesso e non negò. Confessò”, indica certezza di coscienza di Giovanni il Battista. Lui è certo dinanzi a Dio e al popolo di non essere il Messia e lo dice: “Io non sono il Cristo”. Io non sono il Messia. Ogni uomo deve avere la certezza di coscienza di chi lui è e di ciò che non è. Giovanni è assolutamente certo che lui non è il Messia. Dio non lo ha costituito Re del suo popolo. Questa certezza è prioritaria ad ogni altra certezza. Ogni uomo è obbligato a sapere ciò che lui non è dinanzi a Dio e agli uomini. Sapendo ciò che non è, mai compirà opere che non gli appartengono. Ma si presenterà al popolo per ciò che non è. Io non sono il Cristo. Cercate altrove. </w:t>
      </w:r>
    </w:p>
    <w:p w14:paraId="3F3CCE9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640037">
        <w:rPr>
          <w:rFonts w:ascii="Arial" w:eastAsia="Times New Roman" w:hAnsi="Arial"/>
          <w:b/>
          <w:color w:val="000000"/>
          <w:position w:val="6"/>
          <w:sz w:val="24"/>
          <w:szCs w:val="20"/>
          <w:vertAlign w:val="superscript"/>
          <w:lang w:eastAsia="it-IT"/>
        </w:rPr>
        <w:t>21</w:t>
      </w:r>
      <w:r w:rsidRPr="00640037">
        <w:rPr>
          <w:rFonts w:ascii="Arial" w:eastAsia="Times New Roman" w:hAnsi="Arial"/>
          <w:b/>
          <w:color w:val="000000"/>
          <w:sz w:val="24"/>
          <w:szCs w:val="20"/>
          <w:lang w:eastAsia="it-IT"/>
        </w:rPr>
        <w:t>Allora gli chiesero: «Chi sei, dunque? Sei tu Elia?». «Non lo sono», disse. «Sei tu il profeta?». «No», rispose.</w:t>
      </w:r>
    </w:p>
    <w:p w14:paraId="1ACEAD4F"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Sappiamo che vi erano altre due attese nel popolo, oltre all’attesa del Messia o del Cristo: l’attesa del profeta pari a Mosè, del Deuteronomio 18, e l’attesa di Elia di Malachia 3. Giovanni forse sarà il profeta o Elia che devono venire? Allora gli chiesero: Chi dei, dunque? Sei tu Elia? Anche in questa seconda domanda la risposta è un no chiaro, certo. Non lo sono. Rimane il profeta. Sei tu il Profeta? Anche a questa terza domanda la risposta è un no. Giovanni sa con assoluta certezza di coscienza che Lui non è il Cristo, non è il Profeta, non è Elia. Lui non è una di quelle persone promesse da Dio e che il popolo attende. Lui è se stesso. I Giudei possono stare nella pace.</w:t>
      </w:r>
    </w:p>
    <w:p w14:paraId="05DB6E7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640037">
        <w:rPr>
          <w:rFonts w:ascii="Arial" w:eastAsia="Times New Roman" w:hAnsi="Arial"/>
          <w:b/>
          <w:color w:val="000000"/>
          <w:position w:val="6"/>
          <w:sz w:val="24"/>
          <w:szCs w:val="20"/>
          <w:vertAlign w:val="superscript"/>
          <w:lang w:eastAsia="it-IT"/>
        </w:rPr>
        <w:t>22</w:t>
      </w:r>
      <w:r w:rsidRPr="00640037">
        <w:rPr>
          <w:rFonts w:ascii="Arial" w:eastAsia="Times New Roman" w:hAnsi="Arial"/>
          <w:b/>
          <w:color w:val="000000"/>
          <w:sz w:val="24"/>
          <w:szCs w:val="20"/>
          <w:lang w:eastAsia="it-IT"/>
        </w:rPr>
        <w:t>Gli dissero allora: «Chi sei? Perché possiamo dare una risposta a coloro che ci hanno mandato. Che cosa dici di te stesso?».</w:t>
      </w:r>
    </w:p>
    <w:p w14:paraId="4E2A937E"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 xml:space="preserve">Se Giovanni non è Elia, non è il Profeta, non è il Cristo, dovrà comunque essere qualcuno. Lo attesta la storia. Nessuno si muove verso qualcuno, se uno non è </w:t>
      </w:r>
      <w:r w:rsidRPr="00640037">
        <w:rPr>
          <w:rFonts w:ascii="Arial" w:eastAsia="Times New Roman" w:hAnsi="Arial"/>
          <w:color w:val="000000"/>
          <w:sz w:val="24"/>
          <w:szCs w:val="20"/>
          <w:lang w:eastAsia="it-IT"/>
        </w:rPr>
        <w:lastRenderedPageBreak/>
        <w:t>qualcuno. Attorno a lui vi è un grande movimento di folle, di masse. “Gli dissero allora: ‘Chi sei? Perché possiamo dare una risposta a coloro che ci hanno mandato’”: che cosa dici di te stesso? Se hai la coscienza certa, assoluta di non sapere chi non sei, avrai anche la coscienza di sapere chi tu sei. Ogni persona deve avere la perfetta conoscenza di sé. Questa conoscenza è obbligatoria non solo per se stessi, ma soprattutto per gli altri, per l’intera umanità. Nessuno deve essere per l’altro dalla falsità, ma solo dalla verità.</w:t>
      </w:r>
    </w:p>
    <w:p w14:paraId="526919B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640037">
        <w:rPr>
          <w:rFonts w:ascii="Arial" w:eastAsia="Times New Roman" w:hAnsi="Arial"/>
          <w:b/>
          <w:color w:val="000000"/>
          <w:position w:val="6"/>
          <w:sz w:val="24"/>
          <w:szCs w:val="20"/>
          <w:vertAlign w:val="superscript"/>
          <w:lang w:eastAsia="it-IT"/>
        </w:rPr>
        <w:t>23</w:t>
      </w:r>
      <w:r w:rsidRPr="00640037">
        <w:rPr>
          <w:rFonts w:ascii="Arial" w:eastAsia="Times New Roman" w:hAnsi="Arial"/>
          <w:b/>
          <w:color w:val="000000"/>
          <w:sz w:val="24"/>
          <w:szCs w:val="20"/>
          <w:lang w:eastAsia="it-IT"/>
        </w:rPr>
        <w:t xml:space="preserve">Rispose: «Io sono </w:t>
      </w:r>
      <w:r w:rsidRPr="00640037">
        <w:rPr>
          <w:rFonts w:ascii="Arial" w:eastAsia="Times New Roman" w:hAnsi="Arial"/>
          <w:b/>
          <w:i/>
          <w:color w:val="000000"/>
          <w:sz w:val="24"/>
          <w:szCs w:val="20"/>
          <w:lang w:eastAsia="it-IT"/>
        </w:rPr>
        <w:t>voce di uno che grida nel deserto</w:t>
      </w:r>
      <w:r w:rsidRPr="00640037">
        <w:rPr>
          <w:rFonts w:ascii="Arial" w:eastAsia="Times New Roman" w:hAnsi="Arial"/>
          <w:b/>
          <w:color w:val="000000"/>
          <w:sz w:val="24"/>
          <w:szCs w:val="20"/>
          <w:lang w:eastAsia="it-IT"/>
        </w:rPr>
        <w:t xml:space="preserve">: </w:t>
      </w:r>
      <w:r w:rsidRPr="00640037">
        <w:rPr>
          <w:rFonts w:ascii="Arial" w:eastAsia="Times New Roman" w:hAnsi="Arial"/>
          <w:b/>
          <w:i/>
          <w:color w:val="000000"/>
          <w:sz w:val="24"/>
          <w:szCs w:val="20"/>
          <w:lang w:eastAsia="it-IT"/>
        </w:rPr>
        <w:t>Rendete diritta la via del Signore</w:t>
      </w:r>
      <w:r w:rsidRPr="00640037">
        <w:rPr>
          <w:rFonts w:ascii="Arial" w:eastAsia="Times New Roman" w:hAnsi="Arial"/>
          <w:b/>
          <w:color w:val="000000"/>
          <w:sz w:val="24"/>
          <w:szCs w:val="20"/>
          <w:lang w:eastAsia="it-IT"/>
        </w:rPr>
        <w:t xml:space="preserve">, come disse il profeta Isaia». </w:t>
      </w:r>
    </w:p>
    <w:p w14:paraId="250BA219"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 xml:space="preserve">Giovanni risponde dichiarandosi solo voce profetica, con un fine molto particolare: “Io sono voce di uno che grida nel deserto: Rendete diritta la via del Signore, come disse il profeta Isaia”; cosa significa questa risposta di Giovanni? Lui non è il Messia. Ma al Messia, che è il Signore sta per venire, urge che la via sia preparata. Non può venire il Signore su vie impervie, impraticabili. La via deve essere diritta, appianata. Si abbassano i monti. Si colmano le valli. Giovanni era tutto intento a preparare i cuori ad accogliere il Signore. Il Signore stava per venire e non poteva trovare un deserto dinanzi a sé. Nel deserto del mondo, dei cuori, lui deve preparare un giardino. Questa la sua missione. </w:t>
      </w:r>
    </w:p>
    <w:p w14:paraId="4A566A2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640037">
        <w:rPr>
          <w:rFonts w:ascii="Arial" w:eastAsia="Times New Roman" w:hAnsi="Arial"/>
          <w:b/>
          <w:color w:val="000000"/>
          <w:position w:val="6"/>
          <w:sz w:val="24"/>
          <w:szCs w:val="20"/>
          <w:vertAlign w:val="superscript"/>
          <w:lang w:eastAsia="it-IT"/>
        </w:rPr>
        <w:t>24</w:t>
      </w:r>
      <w:r w:rsidRPr="00640037">
        <w:rPr>
          <w:rFonts w:ascii="Arial" w:eastAsia="Times New Roman" w:hAnsi="Arial"/>
          <w:b/>
          <w:color w:val="000000"/>
          <w:sz w:val="24"/>
          <w:szCs w:val="20"/>
          <w:lang w:eastAsia="it-IT"/>
        </w:rPr>
        <w:t>Quelli che erano stati inviati venivano dai farisei.</w:t>
      </w:r>
    </w:p>
    <w:p w14:paraId="70334889"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Ora viene rivelato chi erano i Giudei che avevano mandato sacerdoti e leviti. Sono i farisei. Chi sono i farisei? Erano la verità, la santità, l’innocenza costituita. Erano santità, verità, innocenza escludenti ogni conversione. Per essi il peccatore non può convertirsi. Una volta che uno è peccatore, è peccatore in eterno, anche se fa opere di penitenza nella conversione. Una volta che uno è santo, è santo sempre, anche se trasgredisce la Legge. Poiché peccatori e santi sono separati per l’eternità, perché Giovanni osa predicare la conversione? Così viene a infrangere un ordine eterno. Chi predica la conversione non può essere un vero profeta. Non è un vero fariseo.</w:t>
      </w:r>
    </w:p>
    <w:p w14:paraId="7A729EF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640037">
        <w:rPr>
          <w:rFonts w:ascii="Arial" w:eastAsia="Times New Roman" w:hAnsi="Arial"/>
          <w:b/>
          <w:color w:val="000000"/>
          <w:position w:val="6"/>
          <w:sz w:val="24"/>
          <w:szCs w:val="20"/>
          <w:vertAlign w:val="superscript"/>
          <w:lang w:eastAsia="it-IT"/>
        </w:rPr>
        <w:t>25</w:t>
      </w:r>
      <w:r w:rsidRPr="00640037">
        <w:rPr>
          <w:rFonts w:ascii="Arial" w:eastAsia="Times New Roman" w:hAnsi="Arial"/>
          <w:b/>
          <w:color w:val="000000"/>
          <w:sz w:val="24"/>
          <w:szCs w:val="20"/>
          <w:lang w:eastAsia="it-IT"/>
        </w:rPr>
        <w:t>Essi lo interrogarono e gli dissero: «Perché dunque tu battezzi, se non sei il Cristo, né Elia, né il profeta?».</w:t>
      </w:r>
    </w:p>
    <w:p w14:paraId="1A49327D"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 xml:space="preserve">Ora viene posta a Giovanni l’ultima domanda. “Essi lo interrogarono e gli dissero: ‘Perché dunque tu battezzi, se non sei il Cristo, né Elia, né il profeta?’”: se non sei nessuno, perché tu battezzi un battesimo si conversione? Da dove ti viene questa autorità? Chi ti ha dato l’autorità di fare queste cose? Le fai in nome tuo o in nome di Dio o in nome di qualche altro? È giusto che tu ce lo riveli, perché dobbiamo dare una risposta. Non siamo a nome nostro. Evidentemente essi non sono per nulla convinti della risposta già ricevuta: «Io sono voce di uno che grida nel deserto: </w:t>
      </w:r>
      <w:r w:rsidRPr="00640037">
        <w:rPr>
          <w:rFonts w:ascii="Arial" w:eastAsia="Times New Roman" w:hAnsi="Arial"/>
          <w:i/>
          <w:color w:val="000000"/>
          <w:sz w:val="24"/>
          <w:szCs w:val="20"/>
          <w:lang w:eastAsia="it-IT"/>
        </w:rPr>
        <w:t>Rendete diritta la via del Signore</w:t>
      </w:r>
      <w:r w:rsidRPr="00640037">
        <w:rPr>
          <w:rFonts w:ascii="Arial" w:eastAsia="Times New Roman" w:hAnsi="Arial"/>
          <w:color w:val="000000"/>
          <w:sz w:val="24"/>
          <w:szCs w:val="20"/>
          <w:lang w:eastAsia="it-IT"/>
        </w:rPr>
        <w:t xml:space="preserve">, come disse il profeta Isaia». Ma non vi è altra risposta. Questa basta. </w:t>
      </w:r>
    </w:p>
    <w:p w14:paraId="0522A74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640037">
        <w:rPr>
          <w:rFonts w:ascii="Arial" w:eastAsia="Times New Roman" w:hAnsi="Arial"/>
          <w:b/>
          <w:color w:val="000000"/>
          <w:position w:val="6"/>
          <w:sz w:val="24"/>
          <w:szCs w:val="20"/>
          <w:vertAlign w:val="superscript"/>
          <w:lang w:eastAsia="it-IT"/>
        </w:rPr>
        <w:t>26</w:t>
      </w:r>
      <w:r w:rsidRPr="00640037">
        <w:rPr>
          <w:rFonts w:ascii="Arial" w:eastAsia="Times New Roman" w:hAnsi="Arial"/>
          <w:b/>
          <w:color w:val="000000"/>
          <w:sz w:val="24"/>
          <w:szCs w:val="20"/>
          <w:lang w:eastAsia="it-IT"/>
        </w:rPr>
        <w:t>Giovanni rispose loro: «Io battezzo nell’acqua. In mezzo a voi sta uno che voi non conoscete,</w:t>
      </w:r>
    </w:p>
    <w:p w14:paraId="1D77F54F"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 xml:space="preserve">Ora Giovanni apre il discorso e lo orienta a Cristo Signore. Io vi battezzo nell’acqua. La sua è solo acqua. Nulla di più. Si scende nell’acqua, ci si lava l’anima dalle colpe commesse, l’uomo che è sceso e anche l’uomo che risale. </w:t>
      </w:r>
      <w:r w:rsidRPr="00640037">
        <w:rPr>
          <w:rFonts w:ascii="Arial" w:eastAsia="Times New Roman" w:hAnsi="Arial"/>
          <w:color w:val="000000"/>
          <w:sz w:val="24"/>
          <w:szCs w:val="20"/>
          <w:lang w:eastAsia="it-IT"/>
        </w:rPr>
        <w:lastRenderedPageBreak/>
        <w:t xml:space="preserve">Non vi sono cambiamenti sostanziali nella natura. Il battesimo di Giovanni è solo segno di conversione per il perdono dei peccati. Non ha altri significati. Non ne può avere. È solo un segno esterno di una conversione interiore. In mezzo a voi sta uno che voi non conoscete. Il Messia è già in mezzo al popolo del Signore. È già venuto. Loro non conoscono perché ancora non si è manifestato. Ancora non è giunto il suo tempo. Vive nel nascondimento. </w:t>
      </w:r>
    </w:p>
    <w:p w14:paraId="1E0A991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640037">
        <w:rPr>
          <w:rFonts w:ascii="Arial" w:eastAsia="Times New Roman" w:hAnsi="Arial"/>
          <w:b/>
          <w:color w:val="000000"/>
          <w:position w:val="6"/>
          <w:sz w:val="24"/>
          <w:szCs w:val="20"/>
          <w:vertAlign w:val="superscript"/>
          <w:lang w:eastAsia="it-IT"/>
        </w:rPr>
        <w:t>27</w:t>
      </w:r>
      <w:r w:rsidRPr="00640037">
        <w:rPr>
          <w:rFonts w:ascii="Arial" w:eastAsia="Times New Roman" w:hAnsi="Arial"/>
          <w:b/>
          <w:color w:val="000000"/>
          <w:sz w:val="24"/>
          <w:szCs w:val="20"/>
          <w:lang w:eastAsia="it-IT"/>
        </w:rPr>
        <w:t>colui che viene dopo di me: a lui io non sono degno di slegare il laccio del sandalo».</w:t>
      </w:r>
    </w:p>
    <w:p w14:paraId="17A0B6F8"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 xml:space="preserve">Il Messia è colui che viene dopo Giovanni. A Lui Giovanni sta preparando la via: “Colui che viene dopo di me”. Ecco un’altra professione di verità di Giovanni: “A lui non sono degno di slegare il laccio del sandalo”. Quanto è grande il Messia! È tanto grande da rendere Giovanni non degno di svolgere il servizio dei servi. Non si tratta allora di grandezza umana. Siamo dinanzi ad una grandezza divina. Il Messia è il Creatore di Giovanni. Giovanni è sua creatura. Giovanni già ci indirizza a quanto affermato nelle primissime parole del Prologo: “In principio era il Verbo, e il Verbo era presso Dio e il Verbo era Dio. Egli era in principio presso Dio. Tutto è stato fatto per mezzo di Lui”. Verità eterna. </w:t>
      </w:r>
    </w:p>
    <w:p w14:paraId="0B97FBD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640037">
        <w:rPr>
          <w:rFonts w:ascii="Arial" w:eastAsia="Times New Roman" w:hAnsi="Arial"/>
          <w:b/>
          <w:color w:val="000000"/>
          <w:position w:val="6"/>
          <w:sz w:val="24"/>
          <w:szCs w:val="20"/>
          <w:vertAlign w:val="superscript"/>
          <w:lang w:eastAsia="it-IT"/>
        </w:rPr>
        <w:t>28</w:t>
      </w:r>
      <w:r w:rsidRPr="00640037">
        <w:rPr>
          <w:rFonts w:ascii="Arial" w:eastAsia="Times New Roman" w:hAnsi="Arial"/>
          <w:b/>
          <w:color w:val="000000"/>
          <w:sz w:val="24"/>
          <w:szCs w:val="20"/>
          <w:lang w:eastAsia="it-IT"/>
        </w:rPr>
        <w:t>Questo avvenne in Betània, al di là del Giordano, dove Giovanni stava battezzando.</w:t>
      </w:r>
    </w:p>
    <w:p w14:paraId="60A66131"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 xml:space="preserve">Viene ora indicato il luogo dove queste cose sono avvenute: “Questo avvenne in Betània, al di là del Giordano, dove Giovanni stava battezzando”. Giovanni viveva la sua missione di profeta dell’Altissimo nella regione del Giordano. Non era né troppo vicino a Gerusalemme e neanche troppo lontano. Poteva vivere la sua predicazione senza essere contrastato dai capi dei sacerdoti. Anche Gesù sceglie, nello Spirito Santo, un luogo alquanto lontano. A causa del battesimo che lui predicava, il fiume Giordano era luogo ideale. Vi era abbondanza di acqua. In più stava lontano da farisei e scribi, sempre pronti a creare difficoltà. La saggezza dello Spirito Santo sa come guidare. </w:t>
      </w:r>
    </w:p>
    <w:p w14:paraId="69EB841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640037">
        <w:rPr>
          <w:rFonts w:ascii="Arial" w:eastAsia="Times New Roman" w:hAnsi="Arial"/>
          <w:b/>
          <w:color w:val="000000"/>
          <w:position w:val="6"/>
          <w:sz w:val="24"/>
          <w:szCs w:val="20"/>
          <w:vertAlign w:val="superscript"/>
          <w:lang w:eastAsia="it-IT"/>
        </w:rPr>
        <w:t>29</w:t>
      </w:r>
      <w:r w:rsidRPr="00640037">
        <w:rPr>
          <w:rFonts w:ascii="Arial" w:eastAsia="Times New Roman" w:hAnsi="Arial"/>
          <w:b/>
          <w:color w:val="000000"/>
          <w:sz w:val="24"/>
          <w:szCs w:val="20"/>
          <w:lang w:eastAsia="it-IT"/>
        </w:rPr>
        <w:t>Il giorno dopo, vedendo Gesù venire verso di lui, disse: «Ecco l’agnello di Dio, colui che toglie il peccato del mondo!</w:t>
      </w:r>
    </w:p>
    <w:p w14:paraId="0B367644"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Il primo giorno è stato dedicato da Giovanni a rendere testimonianza su di sé. Anche questo secondo giorno appartiene a Giovanni. È dedicato a rendere testimonianza a Gesù Signore, non in modo indiretto, ma diretto. “Il giorno dopo, vedendo Gesù venire verso di lui, disse: ‘Ecco l’agnello di Dio, colui che toglie il peccato del mondo!’”: Gesù, il Messia, il Cristo, non è presentato come il Virgulto che spunta dal tronco di Iesse, ma come il Servo del Signore. Il Messia è il Servo che prende su di sé il peccato del mondo per toglierlo. Non viene presentato, né indicato nelle vesti di un Re glorioso, vittorioso, con carri e cavalli, alla maniera di Davide. È invece il Servo rifiutato dagli uomini.</w:t>
      </w:r>
    </w:p>
    <w:p w14:paraId="4363CC5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640037">
        <w:rPr>
          <w:rFonts w:ascii="Arial" w:eastAsia="Times New Roman" w:hAnsi="Arial"/>
          <w:b/>
          <w:color w:val="000000"/>
          <w:position w:val="6"/>
          <w:sz w:val="24"/>
          <w:szCs w:val="20"/>
          <w:vertAlign w:val="superscript"/>
          <w:lang w:eastAsia="it-IT"/>
        </w:rPr>
        <w:t>30</w:t>
      </w:r>
      <w:r w:rsidRPr="00640037">
        <w:rPr>
          <w:rFonts w:ascii="Arial" w:eastAsia="Times New Roman" w:hAnsi="Arial"/>
          <w:b/>
          <w:color w:val="000000"/>
          <w:sz w:val="24"/>
          <w:szCs w:val="20"/>
          <w:lang w:eastAsia="it-IT"/>
        </w:rPr>
        <w:t>Egli è colui del quale ho detto: “Dopo di me viene un uomo che è avanti a me, perché era prima di me”.</w:t>
      </w:r>
    </w:p>
    <w:p w14:paraId="66A41ECB"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 xml:space="preserve">Anche in questo secondo giorno Giovanni ricorda, a coloro ai quali ha manifestato Gesù come l’Agnello di Dio che toglie il peccato del mondo, che è Gesù colui al quale il giorno prima aveva reso testimonianza. Con quali parole? “Dopo di me </w:t>
      </w:r>
      <w:r w:rsidRPr="00640037">
        <w:rPr>
          <w:rFonts w:ascii="Arial" w:eastAsia="Times New Roman" w:hAnsi="Arial"/>
          <w:color w:val="000000"/>
          <w:sz w:val="24"/>
          <w:szCs w:val="20"/>
          <w:lang w:eastAsia="it-IT"/>
        </w:rPr>
        <w:lastRenderedPageBreak/>
        <w:t>viene un uomo che è avanti a me, perché era prima di me”. Si è detto che “avanti a me”, “prima di me” non vanno presi secondo un significato temporale, ma eterno. Gesù è il Creatore di Giovanni. Gesù è anche colui che ha santificato Giovanni nel seno della madre con il suo Santo Spirito. È questo “prima” eterno che caratterizza Gesù. Perché, in quanto a tempo, Giovanni è prima di sei mesi di Gesù. Prima Giovanni, poi Gesù. L’Eternità è confermata, ma non rivelata. Essa è già essenza del Prologo. Ciò che Giovanni rivela di Gesù è il suo essere il Servo Sofferente del Signore. Gesù toglie il peccato, espiandolo nel suo corpo con grande sofferenza.</w:t>
      </w:r>
    </w:p>
    <w:p w14:paraId="413E3A1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640037">
        <w:rPr>
          <w:rFonts w:ascii="Arial" w:eastAsia="Times New Roman" w:hAnsi="Arial"/>
          <w:b/>
          <w:color w:val="000000"/>
          <w:position w:val="6"/>
          <w:sz w:val="24"/>
          <w:szCs w:val="20"/>
          <w:vertAlign w:val="superscript"/>
          <w:lang w:eastAsia="it-IT"/>
        </w:rPr>
        <w:t>31</w:t>
      </w:r>
      <w:r w:rsidRPr="00640037">
        <w:rPr>
          <w:rFonts w:ascii="Arial" w:eastAsia="Times New Roman" w:hAnsi="Arial"/>
          <w:b/>
          <w:color w:val="000000"/>
          <w:sz w:val="24"/>
          <w:szCs w:val="20"/>
          <w:lang w:eastAsia="it-IT"/>
        </w:rPr>
        <w:t xml:space="preserve">Io non lo conoscevo, ma sono venuto a battezzare nell’acqua, perché egli fosse manifestato a Israele». </w:t>
      </w:r>
    </w:p>
    <w:p w14:paraId="0B489214"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Giovanni non conosce chi è Gesù per vie umane. “Io non lo conoscevo, ma sono venuto a battezzare nell’acqua, perché egli fosse manifestato a Israele”. La missione di Giovanni è stabilita da Dio prima ancora del suo concepimento.</w:t>
      </w:r>
    </w:p>
    <w:p w14:paraId="7A18C26F"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1,11-17). </w:t>
      </w:r>
    </w:p>
    <w:p w14:paraId="22E80CDE"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La missione di Giovanni ha un solo fine: preparare al Messia del Signore dei cuori pronti ad accoglierlo. A nulla serve manifestare il Cristo di Dio se poi nessuno lo accoglie. I cuore vengono preparati e il Cristo sarà accolto.</w:t>
      </w:r>
    </w:p>
    <w:p w14:paraId="3B4273E5"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1,76-79). </w:t>
      </w:r>
    </w:p>
    <w:p w14:paraId="7F64EA76"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Questa legge eterna vale anche per noi. Quando il Signore dona una missione, a nessuno è consentito modificare i termini della consegna. Se si modificano il fine o le vie indicate dal Signore, la missione non è più sua missione. Oggi i mali della cristianità e anche del mondo sono in gran parte il frutto di una missione trasformata nei suoi fini e nei suoi mezzi. Se il fine e le vie non sono rispettati, il Signore si dissocia da ciò che facciamo ed è il vuoto spirituale. </w:t>
      </w:r>
    </w:p>
    <w:p w14:paraId="5D839BA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32</w:t>
      </w:r>
      <w:r w:rsidRPr="00640037">
        <w:rPr>
          <w:rFonts w:ascii="Arial" w:eastAsia="Times New Roman" w:hAnsi="Arial"/>
          <w:b/>
          <w:color w:val="000000"/>
          <w:sz w:val="24"/>
          <w:szCs w:val="24"/>
          <w:lang w:eastAsia="it-IT"/>
        </w:rPr>
        <w:t>Giovanni testimoniò dicendo: «Ho contemplato lo Spirito discendere come una colomba dal cielo e rimanere su di lui.</w:t>
      </w:r>
    </w:p>
    <w:p w14:paraId="1CF6B647"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lastRenderedPageBreak/>
        <w:t>Come Giovanni ha conosciuto chi è il Messia di Dio, il suo Cristo? “Giovanni testimoniò dicendo: Ho contemplato lo Spirito discendere come una colomba dal cielo e rimanere su di lui”: lo conosce per via soprannaturale. Questa via celeste, divina, è per visione. Non è per mozione interiore e neanche per illuminazione profetica. Ma basta che lo Spirito scenda sopra una persona perché venga proclamato Messia, o Cristo di Dio? Lo Spirito anticamente si è posato su molte persone, anche se in modo invisibile e non visibile. Su Gesù si posa in modo visibile come una colomba che discende dal cielo e rimane su di lui. Alla visione va aggiunta la Parola. Il segno da solo non è sufficiente. Da solo può essere soggetto a molte interpretazioni. Invece quando ad esso si aggiunge la Parola, allora viene rivelata la verità del segno e anche la sua finalità. Conoscenza perfetta.</w:t>
      </w:r>
    </w:p>
    <w:p w14:paraId="3FBB712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33</w:t>
      </w:r>
      <w:r w:rsidRPr="00640037">
        <w:rPr>
          <w:rFonts w:ascii="Arial" w:eastAsia="Times New Roman" w:hAnsi="Arial"/>
          <w:b/>
          <w:color w:val="000000"/>
          <w:sz w:val="24"/>
          <w:szCs w:val="24"/>
          <w:lang w:eastAsia="it-IT"/>
        </w:rPr>
        <w:t>Io non lo conoscevo, ma proprio colui che mi ha inviato a battezzare nell’acqua mi disse: “Colui sul quale vedrai discendere e rimanere lo Spirito, è lui che battezza nello Spirito Santo”.</w:t>
      </w:r>
    </w:p>
    <w:p w14:paraId="14F090DB"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Ora Giovanni rivela come lui è giunto alla conoscenza che Gesù è il Cristo di Dio. Le vie sono due: la voce che rivela e il segno che accompagna la voce. Insieme voce e segno sono la via della vera rivelazione. La Parola non basta. “Io non lo conoscevo, ma proprio colui che mi ha inviato a battezzare nell’acqua mi disse: ‘Colui sul quale vedrai discendere e rimanere lo Spirito, è Lui che battezza nello Spirito Santo’”. Parola e segno sono pienezza di verità. Non il segno senza la Parola. Sarebbe un segno che potrebbe contenere molti significati, molte verità. Non la Parola senza il segno. La Parola sempre cammina con la storia. O la crea la storia, o la manifesta, o la profetizza. Tutta la Scrittura è Parola e segni intimamente connessi. Tutta la vita di Gesù è stata Parola e segni intimamente connessi. Anche la vita del discepolo di Gesù deve essere fatta di Parola e di segni intimamente connessi. La Parola e il segno, il segno e la Parola. Tutte le altre cose sono di aiuto alla Parola e al segno. Mai potranno essere di sostituzione. La teologia non può sostituire la Parola. Nessun’altra cosa la potrà sostituire. Parola e segno. Anche i sacramenti, che sono segni efficaci, ma che operano nell’invisibile, hanno bisogno dei segni visibili. Quali sono i segni visibili del discepolo di Gesù? I frutti che lo Spirito Santo produce attraverso la sua vita di vero figlio del Padre.</w:t>
      </w:r>
    </w:p>
    <w:p w14:paraId="6BF1D11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34</w:t>
      </w:r>
      <w:r w:rsidRPr="00640037">
        <w:rPr>
          <w:rFonts w:ascii="Arial" w:eastAsia="Times New Roman" w:hAnsi="Arial"/>
          <w:b/>
          <w:color w:val="000000"/>
          <w:sz w:val="24"/>
          <w:szCs w:val="24"/>
          <w:lang w:eastAsia="it-IT"/>
        </w:rPr>
        <w:t>E io ho visto e ho testimoniato che questi è il Figlio di Dio».</w:t>
      </w:r>
    </w:p>
    <w:p w14:paraId="36EE32CC"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Prima Giovanni ha ascoltato, poi ha visto. Cosa ha visto? Lo Spirito del Signore sotto forma corporea come di colomba che è sceso dal cielo e si è posato su Gesù. Si compie il segno annunziato nella Parola. Gesù è il Cristo di Dio. “E io ho visto e ho testimoniato che questi è il Figlio di Dio”: il Messia è il Figlio di Dio. Dal Salmo 2 e dal Salmo 110 (109) sappiamo che il Messia è il Figlio di Dio per generazione nell’oggi senza tempo dell’eternità. Oggi ti ho generato. </w:t>
      </w:r>
    </w:p>
    <w:p w14:paraId="6B1F89CF"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w:t>
      </w:r>
      <w:r w:rsidRPr="00640037">
        <w:rPr>
          <w:rFonts w:ascii="Arial" w:eastAsia="Times New Roman" w:hAnsi="Arial"/>
          <w:i/>
          <w:iCs/>
          <w:color w:val="000000"/>
          <w:sz w:val="24"/>
          <w:szCs w:val="24"/>
          <w:lang w:eastAsia="it-IT"/>
        </w:rPr>
        <w:lastRenderedPageBreak/>
        <w:t xml:space="preserve">il mio sovrano sul Sion, mia santa montagna». Voglio annunciare il decreto del Signore. </w:t>
      </w:r>
    </w:p>
    <w:p w14:paraId="33F6B1E7"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w:t>
      </w:r>
    </w:p>
    <w:p w14:paraId="1A13AD62"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7FEF407F"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Nel Prologo di Giovanni è chiaramente detto che il Verbo che è Dio, che è in principio presso di Dio, che in principio si è fatto carne ed è venuto ad abitare in mezzo a noi pieno di grazia e di verità. Il Messia è Figlio per generazione. Il Messia è il Verbo, è il Verbo che è Dio, che è il Figlio Unigenito del Padre, che è nel seno del Padre, che si è fatto carne, vero uomo, rimanendo vero Dio. Ciò che era non lo ha abbandonato. Ciò che non era lo ha assunto.</w:t>
      </w:r>
    </w:p>
    <w:p w14:paraId="188A354F"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p>
    <w:p w14:paraId="092BE434"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115" w:name="_Toc530908238"/>
      <w:bookmarkStart w:id="116" w:name="_Toc531723901"/>
      <w:bookmarkStart w:id="117" w:name="_Toc531724054"/>
      <w:bookmarkStart w:id="118" w:name="_Toc62172146"/>
      <w:r w:rsidRPr="00640037">
        <w:rPr>
          <w:rFonts w:ascii="Arial" w:eastAsia="Times New Roman" w:hAnsi="Arial" w:cs="Arial"/>
          <w:b/>
          <w:sz w:val="24"/>
          <w:szCs w:val="24"/>
          <w:lang w:eastAsia="it-IT"/>
        </w:rPr>
        <w:t>I primi discepoli</w:t>
      </w:r>
      <w:bookmarkEnd w:id="115"/>
      <w:bookmarkEnd w:id="116"/>
      <w:bookmarkEnd w:id="117"/>
      <w:bookmarkEnd w:id="118"/>
      <w:r w:rsidRPr="00640037">
        <w:rPr>
          <w:rFonts w:ascii="Arial" w:eastAsia="Times New Roman" w:hAnsi="Arial" w:cs="Arial"/>
          <w:b/>
          <w:sz w:val="24"/>
          <w:szCs w:val="24"/>
          <w:lang w:eastAsia="it-IT"/>
        </w:rPr>
        <w:t xml:space="preserve"> </w:t>
      </w:r>
    </w:p>
    <w:p w14:paraId="73DE63D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35</w:t>
      </w:r>
      <w:r w:rsidRPr="00640037">
        <w:rPr>
          <w:rFonts w:ascii="Arial" w:eastAsia="Times New Roman" w:hAnsi="Arial"/>
          <w:b/>
          <w:color w:val="000000"/>
          <w:sz w:val="24"/>
          <w:szCs w:val="24"/>
          <w:lang w:eastAsia="it-IT"/>
        </w:rPr>
        <w:t>Il giorno dopo Giovanni stava ancora là con due dei suoi discepoli</w:t>
      </w:r>
    </w:p>
    <w:p w14:paraId="35A873B0"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Primo giorno di Gesù: “Il giorno dopo Giovanni stava ancora là con due dei suoi discepoli”. C’è Lui e con Lui due dei suoi discepoli. La testimonianza che Giovanni rende a Gesù è dinanzi ai suoi discepoli. Anche ai propri discepoli deve essere detto chi è Gesù. Questo vale per tutta la Chiesa. Ogni giorno ad ogni cristiano va detto chi è Gesù. Una Chiesa che non dice ai suoi figli chi è Gesù, ne fa subito dei figli della perdizione. Ogni maestro, professore, ogni insegnante di teologia, o catechismo, o religione deve ogni giorno dire ai suoi allievi chi è Gesù secondo purissima verità. Non la verità che viene dai suoi studi, ma quella che viene dallo Spirito Santo. Ogni ordine religioso, congregazione, istituto di vita consacrata, ogni associazione, movimento, istituzione di qualsiasi natura deve dire ai suoi allievi, seguaci, chi è Gesù secondo la verità che viene dallo Spirito del Signore.</w:t>
      </w:r>
    </w:p>
    <w:p w14:paraId="1A6AFF48"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L’evangelizzatore dovrà sempre evangelizzarsi, essere perennemente un evangelizzato. Oggi tutti i mali che sono nella Chiesa del Dio vivente sono il frutto di questa presunzione: si pensa di conoscere Cristo senza evangelizzarsi. Quando i propri figli non vengono più evangelizzati sulla perfetta, piena verità di Cristo Gesù, sempre se ne fanno dei figli della Geenna. Il Vangelo non è </w:t>
      </w:r>
      <w:r w:rsidRPr="00640037">
        <w:rPr>
          <w:rFonts w:ascii="Arial" w:eastAsia="Times New Roman" w:hAnsi="Arial"/>
          <w:color w:val="000000"/>
          <w:sz w:val="24"/>
          <w:szCs w:val="24"/>
          <w:lang w:eastAsia="it-IT"/>
        </w:rPr>
        <w:lastRenderedPageBreak/>
        <w:t>sostituibile con nessun’altra cosa. Né con pensieri, né con libri, né con teologia. Ecco l’obbligo che grava sulla coscienza, sul cuore, sull’anima di ogni discepolo di Gesù: evangelizzarsi su Gesù. Evangelizzare ogni cristiano su Gesù. Evangelizzando se stessi, si possono evangelizzare gli altri, tutti gli altri.</w:t>
      </w:r>
    </w:p>
    <w:p w14:paraId="15D0268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36</w:t>
      </w:r>
      <w:r w:rsidRPr="00640037">
        <w:rPr>
          <w:rFonts w:ascii="Arial" w:eastAsia="Times New Roman" w:hAnsi="Arial"/>
          <w:b/>
          <w:color w:val="000000"/>
          <w:sz w:val="24"/>
          <w:szCs w:val="24"/>
          <w:lang w:eastAsia="it-IT"/>
        </w:rPr>
        <w:t>e, fissando lo sguardo su Gesù che passava, disse: «Ecco l’agnello di Dio!».</w:t>
      </w:r>
    </w:p>
    <w:p w14:paraId="6D63CE4E"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Giovanni, fissando lo sguardo su Gesù che passava, disse: “Ecco l’agnello di Dio!”. Il giorno prima aveva detto: “Ecco l’agnello di Dio che toglie il peccato del mondo!”. Oggi gli è sufficiente dire di Gesù che è l’agnello di Dio. L’Agnello di Dio è insieme l’Agnello della Pasqua e l’Agnello che prende su di sé le nostre colpe per espiarle. È il Servo Sofferente del Signore. Ma l’Agnello di Dio è il Messia, il Cristo di Dio. Le profezie cominciano a mettersi insieme. Una sola profezia non è la Verità, ma una parte di Verità. Prendiamo una qualsiasi macchina costruita dall’uomo. Essa è fatta di molti pezzi. Un pezzo solo non è la macchina. Un pezzo solo è un pezzo solo. È un pezzo inutile.</w:t>
      </w:r>
    </w:p>
    <w:p w14:paraId="28EE736F"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Quando il pezzo solo diviene pezzo utile? Quando è unito agli altri pezzi. Ma l’unione non viene dalla mente di chi unisce, ma dalla mente di colui che ha progettato la macchina. Mettere un pezzo al posto sbagliato non è costruire. Si costruisce mettendo ogni pezzo al posto giusto. Quali sono i pezzi della verità di Gesù? Primo pezzo: Gesù è Dio. Secondo pezzo: Gesù è il Verbo che si è fatto carne. Terzo pezzo: Gesù è il Figlio Unigenito del Padre. Quarto pezzo: Gesù è pieno di grazia e verità. Quinto pezzo: Gesù viene per darci la grazia e la verità. Sesto pezzo: Gesù è il Figlio di Dio, il suo Cristo, il suo Messia. Settimo pezzo: Gesù è il Servo Sofferente del Signore. Ottavo pezzo: Gesù è l’Agnello di Dio, l’Agnello della Pasqua. Dell’Agnello è la morte. Dell’Agnello la carne viene mangiata, il sangue asperso per avere la vita. Il sangue dell’Agnello va bevuto e la carne mangiata, non più asperso. In pochi versetti del Vangelo secondo Giovanni vengono già collocati insieme ben otto pezzi della verità di Cristo Gesù. Sono pertanto tutti fuori scienza storica quanti affermano che dal Vangelo non si coglie la verità piena di Gesù.</w:t>
      </w:r>
    </w:p>
    <w:p w14:paraId="5ECF2EC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37</w:t>
      </w:r>
      <w:r w:rsidRPr="00640037">
        <w:rPr>
          <w:rFonts w:ascii="Arial" w:eastAsia="Times New Roman" w:hAnsi="Arial"/>
          <w:b/>
          <w:color w:val="000000"/>
          <w:sz w:val="24"/>
          <w:szCs w:val="24"/>
          <w:lang w:eastAsia="it-IT"/>
        </w:rPr>
        <w:t>E i suoi due discepoli, sentendolo parlare così, seguirono Gesù.</w:t>
      </w:r>
    </w:p>
    <w:p w14:paraId="4D42971B"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Qual è il frutto della testimonianza di Giovanni resa ai discepoli sulla verità di Gesù? E i suoi due discepoli, sentendolo parlare così, seguirono Gesù. Si noti bene. La sequela non avviene per motivi umani. Avviene per purissima verità. I due discepoli cambiano maestro. Perché lo cambiano? Perché Giovanni non è la luce. Lui è stato mandato per rendere testimonianza alla luce. Giovanni non è l’Agnello di Dio. Lui deve presentare al mondo Gesù, il vero Agnello di Dio. I due discepoli passano da una verità inferiore ad una verità superiore. Questo significa che ogni uomo è obbligato a indicare la verità superiore. Guai a quel maestro che lega i sui discepoli ad una verità inferiore. Li priva della verità. La verità inferiore non è ancora la verità piena. Ogni uomo ha il diritto ad essere condotto alla pienezza della verità. Questa è la vera umiltà dell’uomo: riconoscersi non verità piena. Riconoscere la verità superiore.</w:t>
      </w:r>
    </w:p>
    <w:p w14:paraId="0EABC898"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Non solo la verità superiore va conosciuta, riconosciuta, va anche testimoniata. Alla verità superiore si devono anche portare i propri discepoli. Non è vero </w:t>
      </w:r>
      <w:r w:rsidRPr="00640037">
        <w:rPr>
          <w:rFonts w:ascii="Arial" w:eastAsia="Times New Roman" w:hAnsi="Arial"/>
          <w:color w:val="000000"/>
          <w:sz w:val="24"/>
          <w:szCs w:val="24"/>
          <w:lang w:eastAsia="it-IT"/>
        </w:rPr>
        <w:lastRenderedPageBreak/>
        <w:t>maestro chi, conoscendo la verità superiore, non le presta testimonianza. La verità superiore, perfetta, completa, alla quale nulla mai si potrà aggiungere, è Gesù Signore. Ogni discepolo di Gesù è obbligato a rendere testimonianza a Cristo Gesù. Ogni uomo è obbligato a riconoscere la superiorità di Cristo. Ad ogni uomo va lasciato libero accesso alla verità di Cristo Gesù. I due discepoli lasciano Giovanni, verità inferiore, si incamminano verso la verità superiore. Giovanni non dice una sola parola. Anche Lui deve passare a Gesù. Chi conosce la verità superiore è obbligato ad abbandonare la verità inferiore. Se non l’abbandona, non cammina nella verità. Ma è anche obbligo di chi è passato alla verità superiore camminare di verità in verità, di fede in fede. Anche Gesù, pur essendo verità divina, eterna, in quanto vero Dio, poiché vero uomo, anche lui camminava di verità in verità, crescendo in grazia e in sapienza. Ogni uomo è obbligato alla verità, a darle ogni obbedienza.</w:t>
      </w:r>
    </w:p>
    <w:p w14:paraId="6F3B244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38</w:t>
      </w:r>
      <w:r w:rsidRPr="00640037">
        <w:rPr>
          <w:rFonts w:ascii="Arial" w:eastAsia="Times New Roman" w:hAnsi="Arial"/>
          <w:b/>
          <w:color w:val="000000"/>
          <w:sz w:val="24"/>
          <w:szCs w:val="24"/>
          <w:lang w:eastAsia="it-IT"/>
        </w:rPr>
        <w:t>Gesù allora si voltò e, osservando che essi lo seguivano, disse loro: «Che cosa cercate?». Gli risposero: «Rabbì – che, tradotto, significa Maestro –, dove dimori?».</w:t>
      </w:r>
    </w:p>
    <w:p w14:paraId="4AEB359F"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La sequela da sola non basta. È necessaria anche l’accoglienza. In cosa consiste l’accoglienza? Accogliere è inserire l’altro nel mistero della propria vita per divenire un solo mistero. Non più due misteri, ma un solo mistero. È evidente che se la verità di colui che è seguito non è piena, perfetta o se è falsa, menzognera, abbozzata, incipiente, anche il solo mistero che si costituisce subisce l’influenza della verità che è essenza del nostro mistero. Giovanni è verità di testimonianza. Gesù è verità di salvezza, redenzione, vita eterna. I due discepoli entrano nel mistero di questa verità. Se Gesù fosse verità inferiore, i discepoli di Giovanni avrebbero subito una grave perdita. Invece essi fanno un altissimo guadagno. Divengono mistero del mistero di Cristo Gesù, verità di salvezza, redenzione, vita eterna, giustizia, luce, santità. Chi segue deve sapere chi segue. Ma anche chi è seguito deve conoscersi. Quando chi è seguito perde la sua verità o ne assume un’altra, che non è sua verità specifica, compie un altissimo tradimento non solo verso la verità ma anche verso coloro che lo seguono. La verità fa liberi e salva, non l’uomo. Quando si commenta questo passo, spesso oggi si commette un gravissimo errore. Chi è seguito si fa uguale a Cristo Gesù. Cristo Gesù è Cristo Gesù, nessun’altro è Cristo Gesù. Chi segue è visto come i due discepoli.</w:t>
      </w:r>
    </w:p>
    <w:p w14:paraId="3C74E469"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I due discepoli seguono Cristo, lasciano Giovanni, per la verità di Cristo. Lo seguono perché Gesù è l’Agnello di Dio. Non seguono la persona. Seguono la persona per la verità che la persona porta in sé. Questa verità è dimenticata. Quando questo accade, del Vangelo, che è un evento soprannaturale, se ne fa un evento naturale. Da evento condotto dallo Spirito se ne fa un evento condotto dalla carne, secondo le regole della carne. È la sequela della falsità. Prima verità: “Gesù allora si voltò e, osservando che essi lo seguivano, disse loro: ‘Che cosa cercate?’”. Perché state venendo dietro di me? Perché mi state seguendo? Che volete da me? Da me cosa cercate? Qual è il vostro fine? Quando si segue una persona, è giusto che si sappia cosa si cerca dalla persona. Da Cristo non si può andare per cercare cose della terra, successi mondani o cose del genere. Da Lui si va per cose celesti e divine. Seconda verità: “Gli risposero: ‘Rabbì – che, tradotto, significa Maestro –, dove dimori?’”. I due discepoli rispondono che loro non cercano nulla. Vogliono sapere solo dove Lui dimori. Vogliono stare un po’ </w:t>
      </w:r>
      <w:r w:rsidRPr="00640037">
        <w:rPr>
          <w:rFonts w:ascii="Arial" w:eastAsia="Times New Roman" w:hAnsi="Arial"/>
          <w:color w:val="000000"/>
          <w:sz w:val="24"/>
          <w:szCs w:val="24"/>
          <w:lang w:eastAsia="it-IT"/>
        </w:rPr>
        <w:lastRenderedPageBreak/>
        <w:t xml:space="preserve">con Lui. Lui conoscere. Giovanni ha detto di Gesù che Lui è l’Agnello di Dio. Dove dimora l’Agnello? Come vive? Cosa fa? È questo il motivo che spinge i due discepoli a seguire Gesù. Loro vogliono conoscere Gesù. La conoscenza è essenza nelle relazioni. Non può esistere sequela senza conoscenza. La conoscenza è insieme frutto di una rivelazione – per i due discepoli è quella di Giovanni – ma anche della storia. La storia deve confermare la Parola. La storia è il segno della Parola. </w:t>
      </w:r>
    </w:p>
    <w:p w14:paraId="6B6B6D3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39</w:t>
      </w:r>
      <w:r w:rsidRPr="00640037">
        <w:rPr>
          <w:rFonts w:ascii="Arial" w:eastAsia="Times New Roman" w:hAnsi="Arial"/>
          <w:b/>
          <w:color w:val="000000"/>
          <w:sz w:val="24"/>
          <w:szCs w:val="24"/>
          <w:lang w:eastAsia="it-IT"/>
        </w:rPr>
        <w:t>Disse loro: «Venite e vedrete». Andarono dunque e videro dove egli dimorava e quel giorno rimasero con lui; erano circa le quattro del pomeriggio.</w:t>
      </w:r>
    </w:p>
    <w:p w14:paraId="134954A9"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Gesù non impedisce la conoscenza attraverso la via della storia. Disse loro: “Venite e vedrete”. I due discepoli sono invitati a seguire e a vedere, a seguire per vedere. È importante il fine del venire. Non si viene tanto per venire. Si viene per vedere. Si vede per conoscere. Si conosce per fare la scelta della vita. Se i due discepoli di Giovanni dovessero vedere cose non vere, cose non buone, non giuste, non sante, sono obbligati a ritornare dal loro maestro. Se invece vedono cose superiori sono chiamati a rimanere con il nuovo Maestro. Sempre la verità superiore obbliga alla sequela. Si abbandona la verità inferiore e si segue la verità superiore. È obbligo universale. “Andarono dunque e videro dove egli dimorava e quel giorno rimasero con lui. Erano le quattro del pomeriggio”: dobbiamo dire che la testimonianza di Giovanni il Battista genera il movimento di sequela, spinge verso Gesù.</w:t>
      </w:r>
    </w:p>
    <w:p w14:paraId="7F41991A"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L’accoglienza di Gesù e la dimora presso di Lui non solo confermano la verità detta da Giovanni. Genera nel cuore dei due discepoli il desiderio, la volontà di rimanere con il Maestro. La testimonianza e la storia danno due frutti differenti. Tuttavia il secondo frutto, quello della storia o della visione, mai sarebbe potuto nascere se non ci fosse stata la parola di testimonianza di Giovanni. Questa verità deve generare in noi il convincimento che tutto inizia dalla Parola. D’altronde Gesù manda i suoi ad annunziare la Parola, a predicare il Vangelo. Dalla Parola nasce la storia, frutto dello Spirito Santo che è nella Parola. Parola e segna, Parola è storia, frutto della Parola e della storia sono una cosa sola. Tutto inizia dalla Parola: si tace la Parola, nulla più avviene. Non si possono raccogliere frutti da alberi non piantati. Non si possono mietere frutti dalla storia, veri frutti di salvezza, senza l’annunzio della Parola. La Parola è in principio.</w:t>
      </w:r>
    </w:p>
    <w:p w14:paraId="129B861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40</w:t>
      </w:r>
      <w:r w:rsidRPr="00640037">
        <w:rPr>
          <w:rFonts w:ascii="Arial" w:eastAsia="Times New Roman" w:hAnsi="Arial"/>
          <w:b/>
          <w:color w:val="000000"/>
          <w:sz w:val="24"/>
          <w:szCs w:val="24"/>
          <w:lang w:eastAsia="it-IT"/>
        </w:rPr>
        <w:t>Uno dei due che avevano udito le parole di Giovanni e lo avevano seguito, era Andrea, fratello di Simon Pietro.</w:t>
      </w:r>
    </w:p>
    <w:p w14:paraId="7374D030"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Ora viene presentato un terzo frutto che sempre dovrà necessariamente maturare. È la comunicazione della verità superiore incontrata, trovata, appurata. Una verità superiore non può essere tenuta nascosta nel cuore. Ogni uomo ha diritto ad accedere alla verità superiore. A nessuno può essere chiusa la porta perché non entri in essa. Uno dei due che avevano udito le parole di Giovanni e lo avevano seguito, era Andrea, fratello di Simon Pietro. Ora viene manifestato il nome di uno dei due che avevano seguito Gesù: è Andrea. Andrea ha un fratello di nome Simone, fin da ora detto Simon Pietro. Sappiamo che Pietro è il nome dato da Gesù a Simone. Quando Giovanni scrive il Vangelo, Simone è conosciuto da tutti come Simon Pietro. Ecco perché l’Evangelista presenta Simone con il </w:t>
      </w:r>
      <w:r w:rsidRPr="00640037">
        <w:rPr>
          <w:rFonts w:ascii="Arial" w:eastAsia="Times New Roman" w:hAnsi="Arial"/>
          <w:color w:val="000000"/>
          <w:sz w:val="24"/>
          <w:szCs w:val="24"/>
          <w:lang w:eastAsia="it-IT"/>
        </w:rPr>
        <w:lastRenderedPageBreak/>
        <w:t xml:space="preserve">doppio nome di Simon Pietro. Non si tratta di una anticipazione. Ma di identificazione immediata. Chi è il fratello di Andrea? Simon Pietro. Chi è l’altro che segue Gesù? Questo discepolo di cui si tace il nome è il narratore degli eventi. È Giovanni, che nel Vangelo si identifica come il discepolo che Gesù amava. </w:t>
      </w:r>
    </w:p>
    <w:p w14:paraId="6363B07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41</w:t>
      </w:r>
      <w:r w:rsidRPr="00640037">
        <w:rPr>
          <w:rFonts w:ascii="Arial" w:eastAsia="Times New Roman" w:hAnsi="Arial"/>
          <w:b/>
          <w:color w:val="000000"/>
          <w:sz w:val="24"/>
          <w:szCs w:val="24"/>
          <w:lang w:eastAsia="it-IT"/>
        </w:rPr>
        <w:t>Egli incontrò per primo suo fratello Simone e gli disse: «Abbiamo trovato il Messia» – che si traduce Cristo –</w:t>
      </w:r>
    </w:p>
    <w:p w14:paraId="02764005"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Andrea incontra per primo suo fratello Simone e gli dice: “Abbiamo trovato il Messia – che si traduce Cristo –“. Notiamo bene le parole della testimonianza. Andrea non dice a Simone “Abbiamo incontro l’Agnello di Dio”. Questa testimonianza è di Giovanni. Se avesse reso questa testimonianza avrebbe dovuto rivelare la fonte. Giovanni ha detto che Gesù è l’Agnello di Dio. invece dice ciò che lui assieme all’altro discepolo hanno incontrato. La testimonianza di Andrea è il frutto del suo dimorare presso Gesù per un giorno intero. Lui è stato con il Maestro. Ha visto. Ha ascoltato. Ha compreso. Ha conosciuto la verità di Gesù. Lui è il Cristo di Dio, il suo Messia. È importante questo cambiamento di testimonianza. Questo ci deve rivelare che la testimonianza acquisita da altri mai dovrà essere la testimonianza fatta da noi. La nostra deve essere il frutto dell’incontro con il Signore, con Gesù. Si va da Cristo per testimonianza ricevuta da altri. Si dimora presso Cristo, si conosce Cristo personalmente. Agli altri va data non la testimonianza data a noi, ma la verità da noi maturata nell’incontro con il Signore.</w:t>
      </w:r>
    </w:p>
    <w:p w14:paraId="0D82B16C"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(Gv 4,27-30).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4,39-42). </w:t>
      </w:r>
    </w:p>
    <w:p w14:paraId="69DD3927"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Anche in questa testimonianza vi è un passaggio essenziale. La donna aveva annunziato a quelli del suo villaggio che Gesù forse era il Messia. Essi dicono alla donna che Gesù è il Salvatore del mondo. Questo essi hanno visto. Poiché ad ogni persona che si accosta a Cristo Gesù e dimora con Lui lo Spirito Santo dona una speciale, particolare, personale conoscenza e scienza, questa personale conoscenza e scienza si deve annunziare, testimoniare.</w:t>
      </w:r>
    </w:p>
    <w:p w14:paraId="66E6717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42</w:t>
      </w:r>
      <w:r w:rsidRPr="00640037">
        <w:rPr>
          <w:rFonts w:ascii="Arial" w:eastAsia="Times New Roman" w:hAnsi="Arial"/>
          <w:b/>
          <w:color w:val="000000"/>
          <w:sz w:val="24"/>
          <w:szCs w:val="24"/>
          <w:lang w:eastAsia="it-IT"/>
        </w:rPr>
        <w:t>e lo condusse da Gesù. Fissando lo sguardo su di lui, Gesù disse: «Tu sei Simone, il figlio di Giovanni; sarai chiamato Cefa» – che significa Pietro.</w:t>
      </w:r>
    </w:p>
    <w:p w14:paraId="319CF74B"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Andrea prima annunzia chi lui a trovato. Anzi: chi loro hanno trovato. Ma questo non basta perché la fede sia perfetta in un cuore. Sarebbe questa fede </w:t>
      </w:r>
      <w:r w:rsidRPr="00640037">
        <w:rPr>
          <w:rFonts w:ascii="Arial" w:eastAsia="Times New Roman" w:hAnsi="Arial"/>
          <w:color w:val="000000"/>
          <w:sz w:val="24"/>
          <w:szCs w:val="24"/>
          <w:lang w:eastAsia="it-IT"/>
        </w:rPr>
        <w:lastRenderedPageBreak/>
        <w:t xml:space="preserve">dipendente e non fede autonoma. La fede ha bisogno di principi personali. Dove si trovano questi principi personali? Solo in Cristo Gesù. Per questo è necessario, indispensabile, irrinunciabile l’incontro con l’Autore della fede, con il suo Principio e Fondamento divino ed umano insieme che è Gesù Signore. Andrea conduce Simone da Gesù. Fissando lo sguardo su di lui, Gesù dice: “Tu sei Simone, figlio di Giovanni. Sarai chiamato Cefa – che significa Pietro”. Sappiamo che in Matteo ciò è avvenuto dopo la confessione. Ora anche Simon Pietro ha incontrato Gesù. Gesù a Lui ha cambiato il nome, segno di una missione nuova della quale lui domani sarà investito. Gesù è il principio, è al principio della vera fede, della fede perfetta dei discepoli. Tutti possono portare a Cristo. Ma nessuno può sostituire Cristo. È Cristo il principio, il fondamento, la verità della fede di ogni uomo. Questa verità Simon Pietro l’annunzia in modo solenne a tutti i discepoli di Gesù. </w:t>
      </w:r>
    </w:p>
    <w:p w14:paraId="6DC7D022"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2,16-21). </w:t>
      </w:r>
    </w:p>
    <w:p w14:paraId="2588AB07"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Anche l’Apostolo Giovanni, nella sua Prima Lettera, dona lo stesso principio. La sua fede ha come fondamento Cristo Gesù. Essa nasce dall’aver visto, udito, toccato, gustato, contemplato Gesù. Sensi e contemplazione danno la fede.</w:t>
      </w:r>
    </w:p>
    <w:p w14:paraId="0715FCFE"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719760C1"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1,1-7). </w:t>
      </w:r>
    </w:p>
    <w:p w14:paraId="5767CD10"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L’udito per parola degli altri è solo l’avvio per giungere a Cristo Gesù. Poi tutto deve nascere dall’incontro personale con Cristo. Se questo incontro personale </w:t>
      </w:r>
      <w:r w:rsidRPr="00640037">
        <w:rPr>
          <w:rFonts w:ascii="Arial" w:eastAsia="Times New Roman" w:hAnsi="Arial"/>
          <w:color w:val="000000"/>
          <w:sz w:val="24"/>
          <w:szCs w:val="24"/>
          <w:lang w:eastAsia="it-IT"/>
        </w:rPr>
        <w:lastRenderedPageBreak/>
        <w:t xml:space="preserve">viene a mancare, la fede mai potrà essere generatrice di altra fede. Giovanni vede lo Spirito scendere e sposarsi su Gesù. Ascolta la voce. Testimonia ai discepoli chi è Gesù. I discepoli si incontrano con Cristo, dimorano con Lui, conoscono Lui, annunziano chi Lui è. Lo fanno conoscere. Annunzio e conoscenza sono essenziali per la nascita della vera fede. Mai la fede di una persona deve essere fede fondata sulla persona che trasmette la fede e la verità di Cristo Gesù. La conoscenza personale è essenza. </w:t>
      </w:r>
    </w:p>
    <w:p w14:paraId="4432CFE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43</w:t>
      </w:r>
      <w:r w:rsidRPr="00640037">
        <w:rPr>
          <w:rFonts w:ascii="Arial" w:eastAsia="Times New Roman" w:hAnsi="Arial"/>
          <w:b/>
          <w:color w:val="000000"/>
          <w:sz w:val="24"/>
          <w:szCs w:val="24"/>
          <w:lang w:eastAsia="it-IT"/>
        </w:rPr>
        <w:t>Il giorno dopo Gesù volle partire per la Galilea; trovò Filippo e gli disse: «Seguimi!».</w:t>
      </w:r>
    </w:p>
    <w:p w14:paraId="6C5DC83F"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È il secondo giorno di Gesù: “Il giorno dopo Gesù volle partire per la Galilea”. Giovanni stava battezzando nella regione della Giudea, nei pressi del Giordano. Sappiamo che Gesù visse la prima parte del suo ministero nella Galilea. Era regione lontana da Gerusalemme. In questi luoghi avrebbe potuto lavorare con più serenità che in Giudea. A quei tempi la religione del vero Dio soffriva di molte ingerenze umane, che spesso la oscuravano. Nulla vi era del vero Dio. Cambiano i tempi, evolvono i costumi, ma questo vizio di ridurre a menzogna la Parola del Signore, così come ai suoi tempi denunciava il profeta Geremia, sempre ricorre. Questo avviene per il peccato che è seminatore di tenebra.</w:t>
      </w:r>
    </w:p>
    <w:p w14:paraId="64D80D19"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8,7-12).</w:t>
      </w:r>
    </w:p>
    <w:p w14:paraId="4F7B6DCB"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Ciò nonostante, la perfida Giuda sua sorella non è ritornata a me con tutto il cuore, ma soltanto con menzogna". Parola del Signore (Ger 3, 10). In realtà, menzogna sono le colline, come anche il clamore sui monti; davvero nel Signore nostro Dio è la salvezza di Israele (Ger 3, 23). I profeti predicono in nome della menzogna e i sacerdoti governano al loro cenno; eppure il mio popolo è contento di questo. Che farete quando verrà la fine? (Ger 5, 31). Perché così dice il Signore degli eserciti: "Tagliate i suoi alberi, costruite un terrapieno davanti a Gerusalemme. Essa è la città della menzogna, in essa tutto è oppressione (Ger 6, 6). </w:t>
      </w:r>
    </w:p>
    <w:p w14:paraId="4D2FEC4C"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Perché dal piccolo al grande tutti commettono frode; dal profeta al sacerdote tutti praticano la menzogna (Ger 6, 13). Come potete dire: Noi siamo saggi, la legge del Signore è con noi? A menzogna l’ha ridotta la penna menzognera degli scribi! (Ger 8, 8). Per questo darò le loro donne ad altri, i loro campi ai conquistatori, perché, dal piccolo </w:t>
      </w:r>
      <w:r w:rsidRPr="00640037">
        <w:rPr>
          <w:rFonts w:ascii="Arial" w:eastAsia="Times New Roman" w:hAnsi="Arial"/>
          <w:i/>
          <w:iCs/>
          <w:color w:val="000000"/>
          <w:sz w:val="24"/>
          <w:szCs w:val="24"/>
          <w:lang w:eastAsia="it-IT"/>
        </w:rPr>
        <w:lastRenderedPageBreak/>
        <w:t xml:space="preserve">al grande, tutti commettono frode; dal profeta al sacerdote, tutti praticano la menzogna (Ger 8, 10). Tendono la loro lingua come un arco; la menzogna e non la verità domina nel paese. Passano da un delitto all’altro e non conoscono il Signore (Ger 9, 2). Rimane inebetito ogni uomo, senza comprendere; resta confuso ogni orafo per i suoi idoli, poiché è menzogna ciò che ha fuso e non ha soffio vitale (Ger 10, 14). Questa è la tua sorte, la parte che ti è destinata da me - oracolo del Signore - perché mi hai dimenticato e hai confidato nella menzogna (Ger 13, 25). </w:t>
      </w:r>
    </w:p>
    <w:p w14:paraId="4288FA7F"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Signore, mia forza e mia difesa, mio rifugio nel giorno della tribolazione, a te verranno i popoli dalle estremità della terra e diranno: "I nostri padri ereditarono soltanto menzogna, vanità che non giovano a nulla" (Ger 16, 19). Ma tra i profeti di Gerusalemme ho visto cose nefande: commettono adultèri e praticano la menzogna, danno mano ai malfattori, sì che nessuno si converte dalla sua malvagità; per me sono tutti come Sòdoma e i suoi abitanti come Gomorra" (Ger 23, 14). Fino a quando ci saranno nel mio popolo profeti che predicono la menzogna e profetizzano gli inganni del loro cuore? (Ger 23, 26). Allora il profeta Geremia disse al profeta Anania: "Ascolta, Anania! Il Signore non ti ha mandato e tu induci questo popolo a confidare nella menzogna (Ger 28, 15). "Invia questo messaggio a tutti i deportati: Così dice il Signore riguardo a Semaia il Nechelamita: Poiché Semaia ha parlato a voi come profeta mentre io non l’avevo mandato e vi ha fatto confidare nella menzogna (Ger 29, 31). </w:t>
      </w:r>
    </w:p>
    <w:p w14:paraId="1BFEC0A4"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Ma Godolia figlio di Achikam rispose a Giovanni figlio di Kareca: "Non commettere una cosa simile, perché è una menzogna quanto tu dici di Ismaele" (Ger 40, 16). Azaria figlio di Osaia e Giovanni figlio di Kareca e tutti quegli uomini superbi e ribelli dissero a Geremia: "Una menzogna stai dicendo! Non ti ha inviato il Signore nostro Dio a dirci: Non andate in Egitto per dimorare là (Ger 43, 2). Resta inebetito ogni uomo, senza comprendere; resta confuso ogni orefice per i suoi idoli, poiché è menzogna ciò che ha fuso e non ha soffio vitale (Ger 51, 17).</w:t>
      </w:r>
    </w:p>
    <w:p w14:paraId="173119A4"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Gesù trovò Filippo e gli disse: «Seguimi!». Secondo il Vangelo di Giovanni Filippo è il primo chiamato direttamente da Gesù. Andrea e Giovanni seguono Gesù senza essere stati da Lui chiamati. Simone è chiamato da Andrea.</w:t>
      </w:r>
    </w:p>
    <w:p w14:paraId="51B155A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44</w:t>
      </w:r>
      <w:r w:rsidRPr="00640037">
        <w:rPr>
          <w:rFonts w:ascii="Arial" w:eastAsia="Times New Roman" w:hAnsi="Arial"/>
          <w:b/>
          <w:color w:val="000000"/>
          <w:sz w:val="24"/>
          <w:szCs w:val="24"/>
          <w:lang w:eastAsia="it-IT"/>
        </w:rPr>
        <w:t>Filippo era di Betsàida, la città di Andrea e di Pietro.</w:t>
      </w:r>
    </w:p>
    <w:p w14:paraId="1B3101C1"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Viene ora indicata la città di Filippo. È Betsàida, la città di Andrea e di Pietro. Betsàida è una delle città rimproverate da Gesù a causa della sua incredulità. I miracoli in essa sono stati molti. La fede in Gesù in verità molto poca.</w:t>
      </w:r>
    </w:p>
    <w:p w14:paraId="421D0129"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Allora si mise a rimproverare le città nelle quali era avvenuta la maggior parte dei suoi prodigi, perché non si erano convertite: «Guai a te, Corazin! Guai a te, Betsàida! Perché, se a Tiro e a Sidone fossero avvenuti i prodigi che ci sono stati in mezzo a voi, già da tempo esse, vestite di sacco e cosparse di cenere, si sarebbero convertite. Ebbene, io vi dico: nel giorno del giudizio, Tiro e Sidone saranno trattate meno </w:t>
      </w:r>
      <w:r w:rsidRPr="00640037">
        <w:rPr>
          <w:rFonts w:ascii="Arial" w:eastAsia="Times New Roman" w:hAnsi="Arial"/>
          <w:i/>
          <w:iCs/>
          <w:color w:val="000000"/>
          <w:sz w:val="24"/>
          <w:szCs w:val="24"/>
          <w:lang w:eastAsia="it-IT"/>
        </w:rPr>
        <w:lastRenderedPageBreak/>
        <w:t xml:space="preserve">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11,20-24). </w:t>
      </w:r>
    </w:p>
    <w:p w14:paraId="6DC256A3"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In Gesù i miracoli erano segni della sua verità. Essi avrebbero dovuto creare un altissimo movimento di fede nella sua Parola. Invece la gente chiedeva il miracolo, lo otteneva, si fermava ad esso. Non passava alla fede nella Parola. </w:t>
      </w:r>
    </w:p>
    <w:p w14:paraId="538295C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45</w:t>
      </w:r>
      <w:r w:rsidRPr="00640037">
        <w:rPr>
          <w:rFonts w:ascii="Arial" w:eastAsia="Times New Roman" w:hAnsi="Arial"/>
          <w:b/>
          <w:color w:val="000000"/>
          <w:sz w:val="24"/>
          <w:szCs w:val="24"/>
          <w:lang w:eastAsia="it-IT"/>
        </w:rPr>
        <w:t>Filippo trovò Natanaele e gli disse: «Abbiamo trovato colui del quale hanno scritto Mosè, nella Legge, e i Profeti: Gesù, il figlio di Giuseppe, di Nàzaret».</w:t>
      </w:r>
    </w:p>
    <w:p w14:paraId="53B83F11"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Filippo vive la legge dell’annunzio, del dono della verità incontrata. Filippo trovò Natanaele e gli disse: “Abbiamo trovato colui del quale hanno scritto Mosè, nella Legge, e i Profeti: Gesù, il figlio di Giuseppe, di Nàzaret”. Pesiamo le parole. L’annunzio di Filippo a Natanaele non spinge in un primo tempo verso la verità di Gesù come vero Messia o vero Cristo Dio. Spinge invece a credere che Gesù sia il profeta pari a Mosè, professato da Dio nel Deuteronomio.</w:t>
      </w:r>
    </w:p>
    <w:p w14:paraId="5E585839"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7E3D75DE"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La citazione dei profeti è assai vaga – e i Profeti: Gesù, il figlio di Giuseppe, di Nàzaret. In verità i profeti hanno detto tante cose. Anche i Salmi hanno detto tante cose. In questa frase è Mosè che cattura l’attenzione. Anche se non è da escludere che Gesù possa essere il Messia, dalle parole di Filippo appare con certezza che Lui è il profeta che deve venire. Era stata questa una domanda ben precisa rivolta a Giovanni: “Sei tu il Profeta?”.</w:t>
      </w:r>
    </w:p>
    <w:p w14:paraId="16DFCCD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46</w:t>
      </w:r>
      <w:r w:rsidRPr="00640037">
        <w:rPr>
          <w:rFonts w:ascii="Arial" w:eastAsia="Times New Roman" w:hAnsi="Arial"/>
          <w:b/>
          <w:color w:val="000000"/>
          <w:sz w:val="24"/>
          <w:szCs w:val="24"/>
          <w:lang w:eastAsia="it-IT"/>
        </w:rPr>
        <w:t>Natanaele gli disse: «Da Nàzaret può venire qualcosa di buono?». Filippo gli rispose: «Vieni e vedi».</w:t>
      </w:r>
    </w:p>
    <w:p w14:paraId="22C161D8"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Natanaele, che era un conoscitore delle Scritture, sembra abbracciare la prima verità. Gesù è il Profeta atteso. Poi però si ricorda delle parole di Filippo. Questo profeta è Gesù, figlio di Giuseppe, di Nàzaret. Lui non dubita delle parole di Filippo. Però Nàzaret gli crea un dubbio nel cuore: “Da Nàzaret può venire </w:t>
      </w:r>
      <w:r w:rsidRPr="00640037">
        <w:rPr>
          <w:rFonts w:ascii="Arial" w:eastAsia="Times New Roman" w:hAnsi="Arial"/>
          <w:color w:val="000000"/>
          <w:sz w:val="24"/>
          <w:szCs w:val="24"/>
          <w:lang w:eastAsia="it-IT"/>
        </w:rPr>
        <w:lastRenderedPageBreak/>
        <w:t>qualcosa di buono?”. Di certo Nàzaret a quei tempi non godeva di grande fama. Era una piccolissima città della Galilea. Se invece avesse pensato che Gesù fosse il Messia, di certo avrebbe risposto che non poteva essere, perché il Messia, secondo la profezia di Michea può nascere solo a Betlemme. Betlemme è in Giudea. Nazaret è in Galilea. Dinanzi alle perplessità non di origine scritturistica, ma della provenienza di Gesù – Nàzaret per Natanaele è una vera nullità – Filippo lo invita a rendersi conto di persona: “Vieni e vedi”. È la stessa risposta di Gesù: “venite e vedrete”.</w:t>
      </w:r>
    </w:p>
    <w:p w14:paraId="6FD34EDE"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Osserviamo: Filippo non impone a Natanaele la verità di Gesù. Neanche però rinuncia ad essa. L’incontro con Gesù non è stato vuoto. Gesù è stato scritto dallo Spirito Santo nello spirito, nell’anima, nel cuore di Filippo. Quando lo Spirito Santo scrive Gesù e il suo mistero nel cuore, nello spirito, nell’anima, esso rimane indelebile in eterno. Giuda per questo si è disperato. Mancava del suo alito di verità, santità, luce che è Gesù scritto in lui. Nel momento in cui lui ha tradito Gesù, lo ha consegnato, è come se fosse svuotato l’anima, il cuore, lo spirito del suo alito di vita. È privo della sua essenza e verità di vita. Questa essenza lo ha portato alla disperazione. Con grande saggezza lo invita a risolvere il suo dubbio che è – lo ripetiamo – non di origine biblico-teologico, ma solo di derivazione storico-locale. Incontrando Gesù avrebbe potuto di persona conoscere la verità.</w:t>
      </w:r>
    </w:p>
    <w:p w14:paraId="18858BB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47</w:t>
      </w:r>
      <w:r w:rsidRPr="00640037">
        <w:rPr>
          <w:rFonts w:ascii="Arial" w:eastAsia="Times New Roman" w:hAnsi="Arial"/>
          <w:b/>
          <w:color w:val="000000"/>
          <w:sz w:val="24"/>
          <w:szCs w:val="24"/>
          <w:lang w:eastAsia="it-IT"/>
        </w:rPr>
        <w:t>Gesù intanto, visto Natanaele che gli veniva incontro, disse di lui: «Ecco davvero un Israelita in cui non c’è falsità».</w:t>
      </w:r>
    </w:p>
    <w:p w14:paraId="564DC911"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Come Gesù ha preceduto i due discepoli che lo seguivano, come ha preceduto anche Simone, il fratello di Andrea e Filippo, così precede anche Natanaele. Gesù è il Signore. Il suo amore sempre precede ogni richiesta dell’uomo. Ecco come Gesù precede Natanaele. Gesù intanto, visto Natanaele che gli veniva incontro, disse di lui: “Ecco davvero un Israelita in cui non c’è falsità”. Natanaele non è uomo doppio, ipocrita, falso, raggiratore, adulatore. È uomo semplice, puro, schietto di cuore e di mente, di pensieri e di parole. Quest’uomo non sa cosa sia la falsità, la parola scaltra, furba, ingannatrice. La sua parola è il suo cuore, il suo cuore è la sua parola. Il suo cuore è libero.</w:t>
      </w:r>
    </w:p>
    <w:p w14:paraId="01276600"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Mai le mie labbra diranno falsità e la mia lingua mai pronunzierà menzogna! (Gb 27, 4). Se ho agito con falsità e il mio piede si è affrettato verso la frode (Gb 31, 5). Tieni lontano da me falsità e menzogna, non darmi né povertà né ricchezza; ma fammi avere il cibo necessario (Pr 30, 8). "Voi dite: Abbiamo concluso un’alleanza con la morte, e con gli inferi abbiamo fatto lega; il flagello del distruttore, quando passerà, non ci raggiungerà; perché ci siamo fatti della menzogna un rifugio e nella falsità ci siamo nascosti" (Is 28, 15). </w:t>
      </w:r>
    </w:p>
    <w:p w14:paraId="5F80B2CA"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Un insegnamento fedele era sulla sua bocca, né c’era falsità sulle sue labbra; con pace e rettitudine ha camminato davanti a me e ha trattenuto molti dal male (Ml 2, 6). Gesù intanto, visto Natanaèle che gli veniva incontro, disse di lui: "Ecco davvero un Israelita in cui non c’è falsità" (Gv 1, 47). Non entrerà in essa nulla d’impuro, né chi commette abominio o falsità, ma solo quelli che sono scritti nel libro della vita dell’Agnello (Ap 21, 27). </w:t>
      </w:r>
    </w:p>
    <w:p w14:paraId="6757D05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lastRenderedPageBreak/>
        <w:t>48</w:t>
      </w:r>
      <w:r w:rsidRPr="00640037">
        <w:rPr>
          <w:rFonts w:ascii="Arial" w:eastAsia="Times New Roman" w:hAnsi="Arial"/>
          <w:b/>
          <w:color w:val="000000"/>
          <w:sz w:val="24"/>
          <w:szCs w:val="24"/>
          <w:lang w:eastAsia="it-IT"/>
        </w:rPr>
        <w:t>Natanaele gli domandò: «Come mi conosci?». Gli rispose Gesù: «Prima che Filippo ti chiamasse, io ti ho visto quando eri sotto l’albero di fichi».</w:t>
      </w:r>
    </w:p>
    <w:p w14:paraId="2EE0808F"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Natanaele sente parlare così Gesù e gli chiede “Come mi conosci?”: io non ti ho mai visto. Da dove attingi la tua conoscenza su di me? È verità: solo Dio può conoscere il cuore di un uomo. L’uomo non possiede questa scienza. A meno che non sia vero profeta del Dio vivente: ai suoi profeti il Signore può concedere di conoscere il cuore di chi è dinanzi ad essi. Ma è solo per grazia di Dio. Se Gesù conosce il suo cuore, di certo è un profeta del Signore. In questo Filippo aveva detto bene. Gesù così gli risponde: “Prima che Filippo ti chiamasse, io ti ho visto quando eri sotto sotto l’albero di fichi”. Vedere non è informarsi. Vedere non è conoscere una persona. Il cuore non si vede. Per comprendere la risposta di Gesù dobbiamo fare ricorso al Salmo. Il Signore rivela attraverso il Salmista che i nostri pensieri non sono stati concepiti e Lui già li conosce. Il nostro cuore non è stato formato e Lui lo conosce.</w:t>
      </w:r>
    </w:p>
    <w:p w14:paraId="75B0B773"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w:t>
      </w:r>
    </w:p>
    <w:p w14:paraId="177ABE40"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w:t>
      </w:r>
    </w:p>
    <w:p w14:paraId="5AE1604F"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 </w:t>
      </w:r>
    </w:p>
    <w:p w14:paraId="1338A65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49</w:t>
      </w:r>
      <w:r w:rsidRPr="00640037">
        <w:rPr>
          <w:rFonts w:ascii="Arial" w:eastAsia="Times New Roman" w:hAnsi="Arial"/>
          <w:b/>
          <w:color w:val="000000"/>
          <w:sz w:val="24"/>
          <w:szCs w:val="24"/>
          <w:lang w:eastAsia="it-IT"/>
        </w:rPr>
        <w:t>Gli replicò Natanaele: «Rabbì, tu sei il Figlio di Dio, tu sei il re d’Israele!».</w:t>
      </w:r>
    </w:p>
    <w:p w14:paraId="7F524A2B"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lastRenderedPageBreak/>
        <w:t>Natanaele sa di trovarsi dinanzi ad una persona che viene da Dio. Va ben oltre la testimonianza di Filippo. Gesù è più che il Profeta. Lui è il Maestro. Il Maestro è il Figlio di Dio. Il Figlio di Dio è il re d’Israele. Una verità va messa in luce. Ogni testimone di Gesù supera la testimonianza ricevuta. Andrea supera la testimonianza ricevuta da Giovanni il Battista. Natanaele supera la testimonianza ricevuta da Filippo. Ognuno aggiunge verità alla verità. Si compie già la Parola proferita da Gesù ai suoi discepoli: “Verrà lo Spirito Santo e vi condurrà a tutta la Verità”. Come? Aggiungendo comprensione a comprensione. La comprensione del mistero non è mai finita. Se la comprensione del mistero fosse finita, il mistero non sarebbe mistero. Oggi purtroppo si è caduti in una involuzione così grande da non solo non dare alcun compimento alla verità di ieri: esse sono state cancellate dai cuori. È come se un esercito di cavallette spirituali si fosse posato sul campo della nostra verità, sana dottrina, Scrittura, Tradizione, Teologia, Magistero e tutto avesse divorato. Resta solo qualche troncone che fora i piedi di chi cammina.</w:t>
      </w:r>
    </w:p>
    <w:p w14:paraId="12F4496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50</w:t>
      </w:r>
      <w:r w:rsidRPr="00640037">
        <w:rPr>
          <w:rFonts w:ascii="Arial" w:eastAsia="Times New Roman" w:hAnsi="Arial"/>
          <w:b/>
          <w:color w:val="000000"/>
          <w:sz w:val="24"/>
          <w:szCs w:val="24"/>
          <w:lang w:eastAsia="it-IT"/>
        </w:rPr>
        <w:t>Gli rispose Gesù: «Perché ti ho detto che ti avevo visto sotto l’albero di fichi, tu credi? Vedrai cose più grandi di queste!».</w:t>
      </w:r>
    </w:p>
    <w:p w14:paraId="40B1094D"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Ora è Gesù che risponde a Natanaele: “Perché ti ho detto che ti avevo visto sotto l’albero di fichi, tu credi?”. Perché Natanaele crede dopo questa risposta di Gesù? Perché è una visione senza alcuna relazione, alcuna parola. Tra lui e Gesù non vi è stato neanche l’incontro di uno sguardo. Un uomo che passa, osserva, vede, conosce il cuore, non è solo uomo. È molto di più. È uomo di Dio. È ancora di più. È profeta del Dio vivente. Gesù è più che un profeta. Lui è il Figlio di Dio, il Cristo di Dio, il re d’Israele. Una sola parola detta da Gesù è stata capace di generare nel cuore una fede così grande. Ora sappiamo chi è il Verbo Incarnato. Le verità si uniscono.</w:t>
      </w:r>
    </w:p>
    <w:p w14:paraId="62BEA5BD"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Gesù è il Verbo che è in principio, che è Dio. È il Verbo per mezzo del quale è stato fatto tutto ciò che è esiste. È la vita che è la luce degli uomini. È la luce della creazione e dell’umanità. È il Verbo che si è fatto carne. È il Verbo che è venuto ad abitare in mezzo a noi. È il Verbo pieno di grazia e di verità. È il Figlio unigenito del Padre. È il solo che conosce il Padre e il solo che lo rivela. È l’agnello di Dio che toglie i peccati del mondo. È il Cristo di Dio, il suo Messia. È il re d’Israele. È il Profeta che deve venire. Finisce qui la verità di Cristo Gesù. Nient’affatto. Ogni pagina del Vangelo aggiunge una verità nuova. La prima verità viene subito aggiunta da Gesù. </w:t>
      </w:r>
    </w:p>
    <w:p w14:paraId="46E92A8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51</w:t>
      </w:r>
      <w:r w:rsidRPr="00640037">
        <w:rPr>
          <w:rFonts w:ascii="Arial" w:eastAsia="Times New Roman" w:hAnsi="Arial"/>
          <w:b/>
          <w:color w:val="000000"/>
          <w:sz w:val="24"/>
          <w:szCs w:val="24"/>
          <w:lang w:eastAsia="it-IT"/>
        </w:rPr>
        <w:t xml:space="preserve">Poi gli disse: «In verità, in verità io vi dico: vedrete </w:t>
      </w:r>
      <w:r w:rsidRPr="00640037">
        <w:rPr>
          <w:rFonts w:ascii="Arial" w:eastAsia="Times New Roman" w:hAnsi="Arial"/>
          <w:b/>
          <w:i/>
          <w:color w:val="000000"/>
          <w:sz w:val="24"/>
          <w:szCs w:val="24"/>
          <w:lang w:eastAsia="it-IT"/>
        </w:rPr>
        <w:t>il cielo</w:t>
      </w:r>
      <w:r w:rsidRPr="00640037">
        <w:rPr>
          <w:rFonts w:ascii="Arial" w:eastAsia="Times New Roman" w:hAnsi="Arial"/>
          <w:b/>
          <w:color w:val="000000"/>
          <w:sz w:val="24"/>
          <w:szCs w:val="24"/>
          <w:lang w:eastAsia="it-IT"/>
        </w:rPr>
        <w:t xml:space="preserve"> aperto </w:t>
      </w:r>
      <w:r w:rsidRPr="00640037">
        <w:rPr>
          <w:rFonts w:ascii="Arial" w:eastAsia="Times New Roman" w:hAnsi="Arial"/>
          <w:b/>
          <w:i/>
          <w:color w:val="000000"/>
          <w:sz w:val="24"/>
          <w:szCs w:val="24"/>
          <w:lang w:eastAsia="it-IT"/>
        </w:rPr>
        <w:t>e gli angeli di Dio salire e scendere</w:t>
      </w:r>
      <w:r w:rsidRPr="00640037">
        <w:rPr>
          <w:rFonts w:ascii="Arial" w:eastAsia="Times New Roman" w:hAnsi="Arial"/>
          <w:b/>
          <w:color w:val="000000"/>
          <w:sz w:val="24"/>
          <w:szCs w:val="24"/>
          <w:lang w:eastAsia="it-IT"/>
        </w:rPr>
        <w:t xml:space="preserve"> sopra il Figlio dell’uomo».</w:t>
      </w:r>
    </w:p>
    <w:p w14:paraId="7A11B2AA"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Gesù si annunzia e si rivela come il Mediatore unico tra Dio e l’umanità. Il cielo per Lui discende sulla terra. La terra per Lui sale al cielo. Come Gesù è il mediatore unico nella creazione, così è nella grazia, verità, rivelazione, tutto. </w:t>
      </w:r>
    </w:p>
    <w:p w14:paraId="14002F5A"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w:t>
      </w:r>
      <w:r w:rsidRPr="00640037">
        <w:rPr>
          <w:rFonts w:ascii="Arial" w:eastAsia="Times New Roman" w:hAnsi="Arial"/>
          <w:i/>
          <w:iCs/>
          <w:color w:val="000000"/>
          <w:sz w:val="24"/>
          <w:szCs w:val="24"/>
          <w:lang w:eastAsia="it-IT"/>
        </w:rPr>
        <w:lastRenderedPageBreak/>
        <w:t xml:space="preserve">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66255274"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Allora Isacco chiamò Giacobbe, lo benedisse e gli diede questo comando: «Tu non devi prender moglie tra le figlie di Canaan. Su, va’ in Paddan</w:t>
      </w:r>
      <w:r w:rsidRPr="00640037">
        <w:rPr>
          <w:rFonts w:ascii="Arial" w:eastAsia="Times New Roman" w:hAnsi="Arial"/>
          <w:i/>
          <w:iCs/>
          <w:color w:val="000000"/>
          <w:sz w:val="24"/>
          <w:szCs w:val="24"/>
          <w:lang w:eastAsia="it-IT"/>
        </w:rPr>
        <w:noBreakHyphen/>
        <w:t>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w:t>
      </w:r>
      <w:r w:rsidRPr="00640037">
        <w:rPr>
          <w:rFonts w:ascii="Arial" w:eastAsia="Times New Roman" w:hAnsi="Arial"/>
          <w:i/>
          <w:iCs/>
          <w:color w:val="000000"/>
          <w:sz w:val="24"/>
          <w:szCs w:val="24"/>
          <w:lang w:eastAsia="it-IT"/>
        </w:rPr>
        <w:noBreakHyphen/>
        <w:t>Aram presso Làbano, figlio di Betuèl, l’Arameo, fratello di Rebecca, madre di Giacobbe e di Esaù. Esaù vide che Isacco aveva benedetto Giacobbe e l’aveva mandato in Paddan</w:t>
      </w:r>
      <w:r w:rsidRPr="00640037">
        <w:rPr>
          <w:rFonts w:ascii="Arial" w:eastAsia="Times New Roman" w:hAnsi="Arial"/>
          <w:i/>
          <w:iCs/>
          <w:color w:val="000000"/>
          <w:sz w:val="24"/>
          <w:szCs w:val="24"/>
          <w:lang w:eastAsia="it-IT"/>
        </w:rPr>
        <w:noBreakHyphen/>
        <w:t>Aram per prendersi una moglie originaria di là e che, mentre lo benediceva, gli aveva dato questo comando: «Non devi prender moglie tra le Cananee». Giacobbe, obbedendo al padre e alla madre, era partito per Paddan</w:t>
      </w:r>
      <w:r w:rsidRPr="00640037">
        <w:rPr>
          <w:rFonts w:ascii="Arial" w:eastAsia="Times New Roman" w:hAnsi="Arial"/>
          <w:i/>
          <w:iCs/>
          <w:color w:val="000000"/>
          <w:sz w:val="24"/>
          <w:szCs w:val="24"/>
          <w:lang w:eastAsia="it-IT"/>
        </w:rPr>
        <w:noBreakHyphen/>
        <w:t>Aram. Esaù comprese che le figlie di Canaan non erano gradite a suo padre Isacco. Allora si recò da Ismaele e, oltre le mogli che aveva, si prese in moglie Macalàt, figlia di Ismaele, figlio di Abramo, sorella di Nebaiòt.</w:t>
      </w:r>
    </w:p>
    <w:p w14:paraId="40D92646"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659E281D"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Giacobbe fece questo voto: «Se Dio sarà con me e mi proteggerà in questo viaggio che sto facendo e mi darà pane da mangiare e vesti per coprirmi, se ritornerò sano e salvo alla casa di mio padre, il Signore sarà il mio Dio. Questa pietra, che io ho eretto </w:t>
      </w:r>
      <w:r w:rsidRPr="00640037">
        <w:rPr>
          <w:rFonts w:ascii="Arial" w:eastAsia="Times New Roman" w:hAnsi="Arial"/>
          <w:i/>
          <w:iCs/>
          <w:color w:val="000000"/>
          <w:sz w:val="24"/>
          <w:szCs w:val="24"/>
          <w:lang w:eastAsia="it-IT"/>
        </w:rPr>
        <w:lastRenderedPageBreak/>
        <w:t xml:space="preserve">come stele, sarà una casa di Dio; di quanto mi darai, io ti offrirò la decima» (Gen 28,1-22). </w:t>
      </w:r>
    </w:p>
    <w:p w14:paraId="7F75D4D2"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Se Gesù è il mediatore unico tra il Padre, nello Spirito Santo, e l’umanità, la creazione, l’universo, tutto è dato a noi per suo tramite. Anche noi possiamo andare al Padre sempre per suo tramite, per la sua mediazione. Questa verità condanna come falsi e bugiardi tutti coloro che asseriscono, insegnano, professano che ognuno può andare a Dio direttamente. Dio viene per Cristo. A Dio si va per Cristo. Senza Cristo non c’è comunione. Chi nega la mediazione universale di Cristo nella creazione, grazia, verità, luce, vita eterna, giustificazione, salvezza, redenzione, preghiera, intercessione,</w:t>
      </w:r>
      <w:r w:rsidRPr="00640037">
        <w:rPr>
          <w:rFonts w:ascii="Times New Roman" w:eastAsia="Times New Roman" w:hAnsi="Times New Roman"/>
          <w:sz w:val="24"/>
          <w:szCs w:val="24"/>
          <w:lang w:eastAsia="it-IT"/>
        </w:rPr>
        <w:t xml:space="preserve"> </w:t>
      </w:r>
      <w:r w:rsidRPr="00640037">
        <w:rPr>
          <w:rFonts w:ascii="Arial" w:eastAsia="Times New Roman" w:hAnsi="Arial"/>
          <w:color w:val="000000"/>
          <w:sz w:val="24"/>
          <w:szCs w:val="24"/>
          <w:lang w:eastAsia="it-IT"/>
        </w:rPr>
        <w:t xml:space="preserve">sappia che i danni spirituali della sua menzogna sono eterni e irreversibili. </w:t>
      </w:r>
    </w:p>
    <w:p w14:paraId="667278E5" w14:textId="77777777" w:rsidR="00640037" w:rsidRPr="00640037" w:rsidRDefault="00640037" w:rsidP="00640037">
      <w:pPr>
        <w:spacing w:after="0" w:line="240" w:lineRule="auto"/>
        <w:rPr>
          <w:rFonts w:ascii="Times New Roman" w:eastAsia="Times New Roman" w:hAnsi="Times New Roman"/>
          <w:sz w:val="20"/>
          <w:szCs w:val="20"/>
          <w:lang w:eastAsia="it-IT"/>
        </w:rPr>
      </w:pPr>
    </w:p>
    <w:p w14:paraId="5094C5BA"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119" w:name="_Toc193145079"/>
      <w:r w:rsidRPr="00640037">
        <w:rPr>
          <w:rFonts w:ascii="Arial" w:eastAsia="Times New Roman" w:hAnsi="Arial"/>
          <w:b/>
          <w:sz w:val="24"/>
          <w:szCs w:val="18"/>
          <w:lang w:eastAsia="it-IT"/>
        </w:rPr>
        <w:t>GIOVANNI V</w:t>
      </w:r>
      <w:bookmarkEnd w:id="119"/>
    </w:p>
    <w:p w14:paraId="767256EB"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1B7D7A39"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37C69222"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w:t>
      </w:r>
      <w:r w:rsidRPr="00640037">
        <w:rPr>
          <w:rFonts w:ascii="Arial" w:eastAsia="Times New Roman" w:hAnsi="Arial" w:cs="Arial"/>
          <w:i/>
          <w:iCs/>
          <w:color w:val="000000"/>
          <w:sz w:val="24"/>
          <w:szCs w:val="24"/>
          <w:lang w:eastAsia="it-IT"/>
        </w:rPr>
        <w:lastRenderedPageBreak/>
        <w:t>ogni giudizio al Figlio, perché tutti onorino il Figlio come onorano il Padre. Chi non onora il Figlio, non onora il Padre che lo ha mandato.</w:t>
      </w:r>
    </w:p>
    <w:p w14:paraId="57E0E962"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6A6635EE"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6E2FE9CA"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3F28CDAA"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1B66C029"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w:t>
      </w:r>
    </w:p>
    <w:p w14:paraId="4FE6B0B9" w14:textId="77777777" w:rsidR="00640037" w:rsidRPr="00640037" w:rsidRDefault="00640037" w:rsidP="00640037">
      <w:pPr>
        <w:spacing w:after="0" w:line="240" w:lineRule="auto"/>
        <w:ind w:left="851" w:firstLine="567"/>
        <w:jc w:val="both"/>
        <w:rPr>
          <w:rFonts w:ascii="Times New Roman" w:eastAsia="Times New Roman" w:hAnsi="Times New Roman"/>
          <w:color w:val="000000"/>
          <w:sz w:val="24"/>
          <w:szCs w:val="20"/>
          <w:lang w:eastAsia="it-IT"/>
        </w:rPr>
      </w:pPr>
    </w:p>
    <w:p w14:paraId="60167C27"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120" w:name="_Toc530908265"/>
      <w:bookmarkStart w:id="121" w:name="_Toc531723927"/>
      <w:bookmarkStart w:id="122" w:name="_Toc531724080"/>
      <w:bookmarkStart w:id="123" w:name="_Toc62172170"/>
      <w:r w:rsidRPr="00640037">
        <w:rPr>
          <w:rFonts w:ascii="Arial" w:eastAsia="Times New Roman" w:hAnsi="Arial" w:cs="Arial"/>
          <w:b/>
          <w:sz w:val="24"/>
          <w:szCs w:val="24"/>
          <w:lang w:eastAsia="it-IT"/>
        </w:rPr>
        <w:t>Guarigione di un infermo alla piscina di Betzatà</w:t>
      </w:r>
      <w:bookmarkEnd w:id="120"/>
      <w:bookmarkEnd w:id="121"/>
      <w:bookmarkEnd w:id="122"/>
      <w:bookmarkEnd w:id="123"/>
    </w:p>
    <w:p w14:paraId="59A5C0E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640037">
        <w:rPr>
          <w:rFonts w:ascii="Arial" w:eastAsia="Times New Roman" w:hAnsi="Arial"/>
          <w:b/>
          <w:color w:val="000000"/>
          <w:position w:val="6"/>
          <w:sz w:val="24"/>
          <w:szCs w:val="20"/>
          <w:vertAlign w:val="superscript"/>
          <w:lang w:eastAsia="it-IT"/>
        </w:rPr>
        <w:t>1</w:t>
      </w:r>
      <w:r w:rsidRPr="00640037">
        <w:rPr>
          <w:rFonts w:ascii="Arial" w:eastAsia="Times New Roman" w:hAnsi="Arial"/>
          <w:b/>
          <w:color w:val="000000"/>
          <w:sz w:val="24"/>
          <w:szCs w:val="20"/>
          <w:lang w:eastAsia="it-IT"/>
        </w:rPr>
        <w:t>Dopo questi fatti, ricorreva una festa dei Giudei e Gesù salì a Gerusalemme.</w:t>
      </w:r>
    </w:p>
    <w:p w14:paraId="46E73F5B"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lastRenderedPageBreak/>
        <w:t>Le feste comandate erano tante. Le più solenni erano la Pasqua, la festa delle settimane, la festa delle capanne, il giorno della grande espiazione. Dopo questi fatti, ricorreva una festa dei Giudei e Gesù salì a Gerusalemme.</w:t>
      </w:r>
    </w:p>
    <w:p w14:paraId="3076582E"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Il Signore parlò a Mosè e disse: «Parla agli Israeliti dicendo loro: “Ecco le solennità del Signore, nelle quali convocherete riunioni sacre. Queste sono le mie solennità.</w:t>
      </w:r>
    </w:p>
    <w:p w14:paraId="4721B98C"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Durante sei giorni si attenderà al lavoro; ma il settimo giorno è sabato, giorno di assoluto riposo e di riunione sacra. Non farete in esso lavoro alcuno; è un sabato in onore del Signore in tutti i luoghi dove abiterete.</w:t>
      </w:r>
    </w:p>
    <w:p w14:paraId="73D80BB8"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Queste sono le solennità del Signore, le riunioni sacre che convocherete nei tempi stabiliti.</w:t>
      </w:r>
    </w:p>
    <w:p w14:paraId="42468635"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Il primo mese, al quattordicesimo giorno, al tramonto del sole sarà la Pasqua del Signore; il quindici dello stesso mese sarà la festa degli Azzimi in onore del Signore; per sette giorni mangerete pane senza lievito. Nel primo giorno avrete una riunione sacra: non farete alcun lavoro servile. Per sette giorni offrirete al Signore sacrifici consumati dal fuoco. Il settimo giorno vi sarà una riunione sacra: non farete alcun lavoro servile”».</w:t>
      </w:r>
    </w:p>
    <w:p w14:paraId="26977C8B"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Il Signore parlò a Mosè e disse: «Parla agli Israeliti dicendo loro: “Quando sarete entrati nella terra che io vi do e ne mieterete la messe, porterete al sacerdote un covone, come primizia del vostro raccolto. Il sacerdote eleverà il covone davanti al Signore, perché sia gradito per il vostro bene; il sacerdote lo eleverà il giorno dopo il sabato. Quando farete il rito di elevazione del covone, offrirete un agnello di un anno, senza difetto, per l’olocausto in onore del Signore, insieme a un’oblazione di due decimi di efa di fior di farina impastata con olio: è un sacrificio consumato dal fuoco, profumo gradito in onore del Signore; la libagione sarà di un quarto di hin di vino. Non mangerete pane né grano abbrustolito né grano novello, prima di quel giorno, prima di aver portato l’offerta del vostro Dio. Sarà per voi una legge perenne, di generazione in generazione, in tutti i luoghi dove abiterete.</w:t>
      </w:r>
    </w:p>
    <w:p w14:paraId="1C919972"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Dal giorno dopo il sabato, cioè dal giorno in cui avrete portato il covone per il rito di elevazione, conterete sette settimane complete. Conterete cinquanta giorni fino all’indomani del settimo sabato e offrirete al Signore una nuova oblazione. Porterete dai luoghi dove abiterete due pani, per offerta con rito di elevazione: saranno di due decimi di efa di fior di farina, e li farete cuocere lievitati; sono le primizie in onore del Signore. Oltre quei pani, offrirete sette agnelli dell’anno, senza difetto, un giovenco e due arieti: saranno un olocausto per il Signore, insieme con la loro oblazione e le loro libagioni; sarà un sacrificio di profumo gradito, consumato dal fuoco in onore del Signore. Offrirete un capro in sacrificio per il peccato e due agnelli dell’anno in sacrificio di comunione. Il sacerdote presenterà gli agnelli insieme al pane delle primizie con il rito di elevazione davanti al Signore; tanto i pani quanto i due agnelli consacrati al Signore saranno riservati al sacerdote. Proclamerete in quello stesso giorno una festa e convocherete una </w:t>
      </w:r>
      <w:r w:rsidRPr="00640037">
        <w:rPr>
          <w:rFonts w:ascii="Arial" w:eastAsia="Times New Roman" w:hAnsi="Arial"/>
          <w:i/>
          <w:iCs/>
          <w:color w:val="000000"/>
          <w:sz w:val="24"/>
          <w:szCs w:val="24"/>
          <w:lang w:eastAsia="it-IT"/>
        </w:rPr>
        <w:lastRenderedPageBreak/>
        <w:t xml:space="preserve">riunione sacra. Non farete alcun lavoro servile. Sarà per voi una legge perenne, di generazione in generazione, in tutti i luoghi dove abiterete. </w:t>
      </w:r>
    </w:p>
    <w:p w14:paraId="18B85FB1"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Quando mieterai la messe della vostra terra, non mieterai fino al margine del campo e non raccoglierai ciò che resta da spigolare del tuo raccolto; lo lascerai per il povero e per il forestiero. Io sono il Signore, vostro Dio”».</w:t>
      </w:r>
    </w:p>
    <w:p w14:paraId="743BC265"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Il Signore parlò a Mosè e disse: «Parla agli Israeliti dicendo: “Nel settimo mese, il primo giorno del mese sarà per voi riposo assoluto, un memoriale celebrato a suon di tromba, una riunione sacra. Non farete alcun lavoro servile e offrirete sacrifici consumati dal fuoco in onore del Signore”».</w:t>
      </w:r>
    </w:p>
    <w:p w14:paraId="339D8644"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Il Signore parlò a Mosè e disse: «Il decimo giorno di questo settimo mese sarà il giorno dell’espiazione; terrete una riunione sacra, vi umilierete e offrirete sacrifici consumati dal fuoco in onore del Signore. In quel giorno non farete alcun lavoro, poiché è il giorno dell’espiazione, per compiere il rito espiatorio per voi davanti al Signore, vostro Dio. Ogni persona che non si umilierà in quel giorno sarà eliminata dalla sua parentela. Ogni persona che farà in quel giorno un qualunque lavoro io la farò perire in mezzo alla sua parentela. Non farete alcun lavoro. Sarà per voi una legge perenne, di generazione in generazione, in tutti i luoghi dove abiterete. Sarà per voi un sabato di assoluto riposo e dovrete umiliarvi: il nono giorno del mese, dalla sera alla sera seguente, farete il vostro riposo del sabato».</w:t>
      </w:r>
    </w:p>
    <w:p w14:paraId="3D34B5FF"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Il Signore parlò a Mosè e disse: «Parla agli Israeliti dicendo: “Il giorno quindici di questo settimo mese sarà la festa delle Capanne per sette giorni in onore del Signore. Il primo giorno vi sarà una riunione sacra; non farete alcun lavoro servile. Per sette giorni offrirete vittime consumate dal fuoco in onore del Signore. L’ottavo giorno terrete la riunione sacra e offrirete al Signore sacrifici consumati con il fuoco. È giorno di riunione; non farete alcun lavoro servile.</w:t>
      </w:r>
    </w:p>
    <w:p w14:paraId="2A36C291"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Queste sono le solennità del Signore nelle quali convocherete riunioni sacre, per presentare al Signore sacrifici consumati dal fuoco, olocausti e oblazioni, vittime e libagioni, ogni cosa nel giorno stabilito, oltre i sabati del Signore, oltre i vostri doni, oltre tutti i vostri voti e tutte le offerte spontanee che presenterete al Signore.</w:t>
      </w:r>
    </w:p>
    <w:p w14:paraId="11D300BB"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Inoltre il giorno quindici del settimo mese, quando avrete raccolto i frutti della terra, celebrerete una festa del Signore per sette giorni; il primo giorno sarà di assoluto riposo e così l’ottavo giorno. Il primo giorno prenderete frutti degli alberi migliori, rami di palma, rami con dense foglie e salici di torrente, e gioirete davanti al Signore, vostro Dio, per sette giorni. Celebrerete questa festa in onore del Signore, per sette giorni, ogni anno. Sarà per voi una legge perenne, di generazione in generazione. La celebrerete il settimo mese. Dimorerete in capanne per sette giorni; tutti i cittadini d’Israele dimoreranno in capanne, perché le vostre generazioni sappiano che </w:t>
      </w:r>
      <w:r w:rsidRPr="00640037">
        <w:rPr>
          <w:rFonts w:ascii="Arial" w:eastAsia="Times New Roman" w:hAnsi="Arial"/>
          <w:i/>
          <w:iCs/>
          <w:color w:val="000000"/>
          <w:sz w:val="24"/>
          <w:szCs w:val="24"/>
          <w:lang w:eastAsia="it-IT"/>
        </w:rPr>
        <w:lastRenderedPageBreak/>
        <w:t>io ho fatto dimorare in capanne gli Israeliti, quando li ho condotti fuori dalla terra d’Egitto. Io sono il Signore, vostro Dio”».</w:t>
      </w:r>
    </w:p>
    <w:p w14:paraId="66CFC76B"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E Mosè parlò così agli Israeliti delle solennità del Signore (Lev 23,1-44). </w:t>
      </w:r>
    </w:p>
    <w:p w14:paraId="4C224AA2"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Il testo del Vangelo non permette che si possa identificare questa festa. Per lo Spirito Santo non è essenziale dire di che festa si tratti. Chi legge il Vangelo deve rivolgere l’attenzione solo su Gesù e su ogni sua parola e opera. Ogni parola è di grande significato cristologico e soteriologico e così ogni opera rivela la verità della sua “religione” e la confusione in ordine alla conoscenza della volontà di Dio da parte dei Giudei sempre in polemica dura contro Gesù.</w:t>
      </w:r>
    </w:p>
    <w:p w14:paraId="5A95FED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2</w:t>
      </w:r>
      <w:r w:rsidRPr="00640037">
        <w:rPr>
          <w:rFonts w:ascii="Arial" w:eastAsia="Times New Roman" w:hAnsi="Arial"/>
          <w:b/>
          <w:color w:val="000000"/>
          <w:sz w:val="24"/>
          <w:szCs w:val="24"/>
          <w:lang w:eastAsia="it-IT"/>
        </w:rPr>
        <w:t>A Gerusalemme, presso la porta delle Pecore, vi è una piscina, chiamata in ebraico Betzatà, con cinque portici,</w:t>
      </w:r>
    </w:p>
    <w:p w14:paraId="475F7891"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Ora viene indicato il luogo dove Gesù si trova e nel quale sta per agire: “A Gerusalemme, presso la porta delle pecore, vi è una piscina, chiamata in ebraico Betzatà, con cinque portici”. Porta delle pecore. Piscina delle pecore. Questa piscina di sicuro era assai grande. Lo attestano i suoi cinque portici. Essendo grande era anche molto frequentata. Dove c’è molta folla per Gesù è sempre un luogo assai sicuro. Il popolo è dalla sua parte. Ha bisogno di Lui. Chi sempre gli crea problemi sono i capi dei sacerdoti, scribi, farisei, anziani del popolo, sadducei. Costoro non sopportano la sua dottrina, da essi giudicata distruttrice della loro. La dottrina di Gesù è dottrina del Padre suo.</w:t>
      </w:r>
    </w:p>
    <w:p w14:paraId="34A13E6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3</w:t>
      </w:r>
      <w:r w:rsidRPr="00640037">
        <w:rPr>
          <w:rFonts w:ascii="Arial" w:eastAsia="Times New Roman" w:hAnsi="Arial"/>
          <w:b/>
          <w:color w:val="000000"/>
          <w:sz w:val="24"/>
          <w:szCs w:val="24"/>
          <w:lang w:eastAsia="it-IT"/>
        </w:rPr>
        <w:t xml:space="preserve">sotto i quali giaceva un grande numero di infermi, ciechi, zoppi e paralitici. </w:t>
      </w:r>
    </w:p>
    <w:p w14:paraId="28E496B8"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Sotto questi portici giaceva un gran numero di infermi, ciechi, zoppi e paralitici. Qualcuno potrebbe chiedersi: perché questa gran numero di infermi? Cosa li spingeva a giacere sotto i portici di questa piscina? Quale la ragione profonda? </w:t>
      </w:r>
      <w:r w:rsidRPr="00640037">
        <w:rPr>
          <w:rFonts w:ascii="Arial" w:eastAsia="Times New Roman" w:hAnsi="Arial"/>
          <w:color w:val="000000"/>
          <w:sz w:val="24"/>
          <w:szCs w:val="24"/>
          <w:lang w:val="la-Latn" w:eastAsia="it-IT"/>
        </w:rPr>
        <w:t>In his iacebat multitudo magna languentium caecorum claudorum aridorum expectantium aquae motum.</w:t>
      </w:r>
      <w:r w:rsidRPr="00640037">
        <w:rPr>
          <w:rFonts w:ascii="Arial" w:eastAsia="Times New Roman" w:hAnsi="Arial"/>
          <w:color w:val="000000"/>
          <w:sz w:val="24"/>
          <w:szCs w:val="24"/>
          <w:lang w:eastAsia="it-IT"/>
        </w:rPr>
        <w:t xml:space="preserve"> </w:t>
      </w:r>
      <w:r w:rsidRPr="00640037">
        <w:rPr>
          <w:rFonts w:ascii="Greek" w:eastAsia="Times New Roman" w:hAnsi="Greek" w:cs="Greek"/>
          <w:color w:val="000000"/>
          <w:sz w:val="24"/>
          <w:szCs w:val="24"/>
          <w:lang w:eastAsia="it-IT"/>
        </w:rPr>
        <w:t>™n taÚtaij katškeito plÁqoj tîn ¢sqenoÚntwn, tuflîn, cwlîn, xhrîn. (</w:t>
      </w:r>
      <w:r w:rsidRPr="00640037">
        <w:rPr>
          <w:rFonts w:ascii="Arial" w:eastAsia="Times New Roman" w:hAnsi="Arial"/>
          <w:color w:val="000000"/>
          <w:sz w:val="24"/>
          <w:szCs w:val="24"/>
          <w:lang w:eastAsia="it-IT"/>
        </w:rPr>
        <w:t>(Gv 5,3). La vulgata parla di movimento dell’acqua. Tutti aspettavano il movimento dell’acqua. In alcuni antichi codici al v. 4 veniva detto che scendeva un angelo dal cielo e agitava l’acqua. Il primo che si immergeva nella piscina veniva guarito dal suo male. Il moto rimane al v. 7.</w:t>
      </w:r>
    </w:p>
    <w:p w14:paraId="6476D06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sz w:val="24"/>
          <w:szCs w:val="24"/>
          <w:lang w:eastAsia="it-IT"/>
        </w:rPr>
        <w:t>[</w:t>
      </w:r>
      <w:r w:rsidRPr="00640037">
        <w:rPr>
          <w:rFonts w:ascii="Arial" w:eastAsia="Times New Roman" w:hAnsi="Arial"/>
          <w:b/>
          <w:color w:val="000000"/>
          <w:position w:val="6"/>
          <w:sz w:val="24"/>
          <w:szCs w:val="24"/>
          <w:vertAlign w:val="superscript"/>
          <w:lang w:eastAsia="it-IT"/>
        </w:rPr>
        <w:t>4</w:t>
      </w:r>
      <w:r w:rsidRPr="00640037">
        <w:rPr>
          <w:rFonts w:ascii="Arial" w:eastAsia="Times New Roman" w:hAnsi="Arial"/>
          <w:b/>
          <w:color w:val="000000"/>
          <w:sz w:val="24"/>
          <w:szCs w:val="24"/>
          <w:lang w:eastAsia="it-IT"/>
        </w:rPr>
        <w:t xml:space="preserve">] </w:t>
      </w:r>
      <w:r w:rsidRPr="00640037">
        <w:rPr>
          <w:rFonts w:ascii="Arial" w:eastAsia="Times New Roman" w:hAnsi="Arial"/>
          <w:b/>
          <w:color w:val="000000"/>
          <w:position w:val="6"/>
          <w:sz w:val="24"/>
          <w:szCs w:val="24"/>
          <w:vertAlign w:val="superscript"/>
          <w:lang w:eastAsia="it-IT"/>
        </w:rPr>
        <w:t>5</w:t>
      </w:r>
      <w:r w:rsidRPr="00640037">
        <w:rPr>
          <w:rFonts w:ascii="Arial" w:eastAsia="Times New Roman" w:hAnsi="Arial"/>
          <w:b/>
          <w:color w:val="000000"/>
          <w:sz w:val="24"/>
          <w:szCs w:val="24"/>
          <w:lang w:eastAsia="it-IT"/>
        </w:rPr>
        <w:t>Si trovava lì un uomo che da trentotto anni era malato.</w:t>
      </w:r>
    </w:p>
    <w:p w14:paraId="3D251AA4"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Ne portico si trovava un uomo che da trentotto anni era malato. I trentotto anni sono di malattia. Il testo non dice da quanto tempo era sotto il portico. I particolari non servono alla narrazione e vengono omessi, saltati. Il Vangelo non è un libro di curiosità storiche o geografiche o di altro genere. L’Evangelista Giovanni si dedica all’essenziale dell’essenziale. Tutto ciò che non è in funzione della comprensione della Parola e del segno lo omette. I trentotto anni sono invece molto importanti. Quest’uomo non è malato da ieri. È malato da una vita. Finora nessuno mai lo ha guarito. A ben ragionare, neanche è stato aiutato da qualcuno a gettarsi nella piscina dopo il moto.</w:t>
      </w:r>
    </w:p>
    <w:p w14:paraId="537BD3A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6</w:t>
      </w:r>
      <w:r w:rsidRPr="00640037">
        <w:rPr>
          <w:rFonts w:ascii="Arial" w:eastAsia="Times New Roman" w:hAnsi="Arial"/>
          <w:b/>
          <w:color w:val="000000"/>
          <w:sz w:val="24"/>
          <w:szCs w:val="24"/>
          <w:lang w:eastAsia="it-IT"/>
        </w:rPr>
        <w:t>Gesù, vedendolo giacere e sapendo che da molto tempo era così, gli disse: «Vuoi guarire?».</w:t>
      </w:r>
    </w:p>
    <w:p w14:paraId="507391D9"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lastRenderedPageBreak/>
        <w:t>Gesù lo vede giacere. Non solo sa che da molto tempo è così, sa anche che, a motivo delle sue condizioni, sarebbe stato difficile tuffarsi nella piscina. Per questo gli rivolge una domanda chiara e inequivocabile: “Vuoi guarire?”. Gesù sa che il desiderio di quest’uomo è la guarigione. Pone la domanda perché l’ammalato sappia che il suo ristabilimento avverrà per sua volontà, senza alcuna richiesta di miracolo o di altro aiuto da parte di nessuno. D’altronde sotto il portico nessuno aveva conosciuto Gesù. Altrimenti tutti gli avrebbero chiesto il miracolo, la guarigione, il risanamento. Sappiamo dai Vangeli Sinottici che ogni malato veniva portato a Gesù per essere guarito.</w:t>
      </w:r>
    </w:p>
    <w:p w14:paraId="7CAF060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7</w:t>
      </w:r>
      <w:r w:rsidRPr="00640037">
        <w:rPr>
          <w:rFonts w:ascii="Arial" w:eastAsia="Times New Roman" w:hAnsi="Arial"/>
          <w:b/>
          <w:color w:val="000000"/>
          <w:sz w:val="24"/>
          <w:szCs w:val="24"/>
          <w:lang w:eastAsia="it-IT"/>
        </w:rPr>
        <w:t>Gli rispose il malato: «Signore, non ho nessuno che mi immerga nella piscina quando l’acqua si agita. Mentre infatti sto per andarvi, un altro scende prima di me».</w:t>
      </w:r>
    </w:p>
    <w:p w14:paraId="618800DB"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Ecco la risposta del malato: “Signore, non ho nessuno che mi immerga nella piscina quando l’acqua si agita. Mentre infatti sto per andarvi, un altro scende prima di me”. Dopo il moto dell’acqua, solo uno veniva guarito. Per ogni moto di acqua vi era una sola guarigione. Naturalmente i più veloci avevano più possibilità di essere guariti. Questa risposta ci dice due grandi verità. Sotto il portico non vi era nessuna organizzazione da parte di nessuno. Ma anche che quest’uomo non aveva nessuno accanto a sé per aiutarlo. Era solo. Nessuno aveva pietà di lui, Nessuno che gli cedesse il posto. Nessuno che gli desse una mano. Quest’uomo non aveva alcuna possibilità.</w:t>
      </w:r>
    </w:p>
    <w:p w14:paraId="3995AD3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8</w:t>
      </w:r>
      <w:r w:rsidRPr="00640037">
        <w:rPr>
          <w:rFonts w:ascii="Arial" w:eastAsia="Times New Roman" w:hAnsi="Arial"/>
          <w:b/>
          <w:color w:val="000000"/>
          <w:sz w:val="24"/>
          <w:szCs w:val="24"/>
          <w:lang w:eastAsia="it-IT"/>
        </w:rPr>
        <w:t>Gesù gli disse: «Àlzati, prendi la tua barella e cammina».</w:t>
      </w:r>
    </w:p>
    <w:p w14:paraId="3E2236A0"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Gesù non ha bisogno del moto dell’acqua per guarire quest’uomo. A Lui basta un ordine, un comando. “Gesù gli disse: Àlzati, prendila tua barella e cammina’”. L’ordine è dato, la volontà manifestata, la parola è stata ascoltata. Non vi è né in cielo né negli inferi un solo elemento che possa sottrarre la sua obbedienza al suo Creatore, Signore Dio. Ogni elemento della creazione ascolta e obbedisce. Anche le malattie ascoltano e obbediscono. La malattia di quest’uomo ascolta e anch’essa abbandona all’istante il corpo del malato. Non domani ascolta e neanche dopodomani o un minuto dopo. Ascolta e obbedisce. Ascolta e lascia il corpo. Obbedienza immediata.</w:t>
      </w:r>
    </w:p>
    <w:p w14:paraId="41965B5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9</w:t>
      </w:r>
      <w:r w:rsidRPr="00640037">
        <w:rPr>
          <w:rFonts w:ascii="Arial" w:eastAsia="Times New Roman" w:hAnsi="Arial"/>
          <w:b/>
          <w:color w:val="000000"/>
          <w:sz w:val="24"/>
          <w:szCs w:val="24"/>
          <w:lang w:eastAsia="it-IT"/>
        </w:rPr>
        <w:t>E all’istante quell’uomo guarì: prese la sua barella e cominciò a camminare. Quel giorno però era un sabato.</w:t>
      </w:r>
    </w:p>
    <w:p w14:paraId="403AC976"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La storia sempre conferma la Parola di Gesù. Senza la storia, la Parola di Gesù sarebbe vana. La storia attesta e conferma: “E all’istante quell’uomo guarì: prese la sua barella e cominciò a camminare”. La Parola di Gesù è onnipotente. Nulla mai si potrà sottrarre al suo comando. Altra verità è questa. Gesù non fa i miracoli per mostrare la sua onnipotenza. Li compie per rivelare la sua verità. Qual è la sua verità? La sua origine dal Padre. Lui è dal Padre. Il Padre di Gesù è il Dio di Abramo, Isacco, Giacobbe, Mosè, dei Profeti. Gesù è da questo Dio, non da un altro. È dallo stesso Dio che i Giudei dicono di adorare. Se è lo stesso Dio, perché essi sono contro Cristo e la sua dottrina? Tutto sarebbe passato inosservato, se quel giorno non fosse stato un sabato. Anche qui va spesa una parola. Sotto i portici c’è un vero lavoro che si compie e nessuno dice nulla. Anche sotto i portici è sabato. Là nessuno interviene. Lì l’autorità dei Giudei non viene minimamente </w:t>
      </w:r>
      <w:r w:rsidRPr="00640037">
        <w:rPr>
          <w:rFonts w:ascii="Arial" w:eastAsia="Times New Roman" w:hAnsi="Arial"/>
          <w:color w:val="000000"/>
          <w:sz w:val="24"/>
          <w:szCs w:val="24"/>
          <w:lang w:eastAsia="it-IT"/>
        </w:rPr>
        <w:lastRenderedPageBreak/>
        <w:t>toccata. Gesù invece è oltre l’autorità dei Giudei, oltre la loro dottrina, oltre la loro tradizione. Lui è oltre Mosè e oltre Abramo. Lui è direttamente dal Padre. Non vi sono intermediari.</w:t>
      </w:r>
    </w:p>
    <w:p w14:paraId="2A4F77D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10</w:t>
      </w:r>
      <w:r w:rsidRPr="00640037">
        <w:rPr>
          <w:rFonts w:ascii="Arial" w:eastAsia="Times New Roman" w:hAnsi="Arial"/>
          <w:b/>
          <w:color w:val="000000"/>
          <w:sz w:val="24"/>
          <w:szCs w:val="24"/>
          <w:lang w:eastAsia="it-IT"/>
        </w:rPr>
        <w:t>Dissero dunque i Giudei all’uomo che era stato guarito: «È sabato e non ti è lecito portare la tua barella».</w:t>
      </w:r>
    </w:p>
    <w:p w14:paraId="45B4D030"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I Giudei, cioè quanti a quei tempi governavano la religione, dissero all’uomo che era stato guarito: “È sabato e non ti è lecito portare la tua barella”. Gli ordini dati Gesù all’infermo sono tre, non uno: “Àlzati, prendi la tua barella e cammina”. Non sono tre ordini separabili, ma un solo comando. L’infermo deve alzarsi, deve prendere la sua barella, deve camminare. Essendo un solo ordine, come obbedisce ad una parte, così deve anche obbedire alle altre due parti. È questo il motivo per cui lui può portare la barella. Se si è alzato, se sta camminando, deve anche portare la barella. Non si può fare una cosa e non un’altra. Se la guarigione viene da Dio, anche gli altri ordini vengono da Dio. Questa logica si applica ad ogni altra Parola di Gesù. In Lui non c’è una Parola che viene da Dio e le altre che vengono dall’uomo. Se questa legge vale per i profeti, molto di più vale per il Figlio dell’Altissimo che nella sua persona è Dio.</w:t>
      </w:r>
    </w:p>
    <w:p w14:paraId="44A3A8E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11</w:t>
      </w:r>
      <w:r w:rsidRPr="00640037">
        <w:rPr>
          <w:rFonts w:ascii="Arial" w:eastAsia="Times New Roman" w:hAnsi="Arial"/>
          <w:b/>
          <w:color w:val="000000"/>
          <w:sz w:val="24"/>
          <w:szCs w:val="24"/>
          <w:lang w:eastAsia="it-IT"/>
        </w:rPr>
        <w:t>Ma egli rispose loro: «Colui che mi ha guarito mi ha detto: “Prendi la tua barella e cammina”».</w:t>
      </w:r>
    </w:p>
    <w:p w14:paraId="5593ECED"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L’infermo giustifica le sue azioni, rinviando proprio all’ordine ricevuto. Come lui prima era infermo e per un comando ora sta camminando, così per lo stesso comando sta portando la sua barella. Non sono comandi in successione. Prima l’uno e poi, in seguito, gli altri. “Ma egli rispose loro: ‘Colui che mi ha guarito mi ha detto: prendi la tua barella e cammina’”. Lui sta obbedendo, ha obbedito a un ordine ricevuto: “àlzati, prendi la tua barella e cammina”. Non può una parola venire da Dio e due no. Se un uomo può fare alzare un paralitico, può anche dirgli di prendere la sua barella e di camminare. Il tutto è la barella. Senza di essa il miracolo sarebbe passato inosservato. Ma questo miracolo non deve passare inosservato. Esso serve allo Spirito Santo per affermare dinanzi ai Giudei la verità di Gesù Signore. Ma ogni miracolo di Gesù ha questo fine nel Vangelo secondo Giovanni. Lo Spirito Santo vuole illuminare le menti sulla verità del Messia di Dio. Si serve di una barella portata in giorno di sabato. Di certo non è un lavoro vietato dalla Legge, perché secondo lo Spirito della Legge neanche è un lavoro vietato. Se fosse stato un lavoro vietato dalla Legge, di certo Gesù non lo avrebbe comandato. Lui non è venuto per abolire la Legge e i Profeti, ma per dare loro compimento. Il compimento è nella verità, nella carità, nella giustizia. </w:t>
      </w:r>
    </w:p>
    <w:p w14:paraId="26F52AB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12</w:t>
      </w:r>
      <w:r w:rsidRPr="00640037">
        <w:rPr>
          <w:rFonts w:ascii="Arial" w:eastAsia="Times New Roman" w:hAnsi="Arial"/>
          <w:b/>
          <w:color w:val="000000"/>
          <w:sz w:val="24"/>
          <w:szCs w:val="24"/>
          <w:lang w:eastAsia="it-IT"/>
        </w:rPr>
        <w:t>Gli domandarono allora: «Chi è l’uomo che ti ha detto: “Prendi e cammina”?».</w:t>
      </w:r>
    </w:p>
    <w:p w14:paraId="2674C0E4"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I Giudei vedono quest’uomo non responsabile della violazione del sabato. Lui ha solo obbedito ad un comando ricevuto. Gli domandano allora: “Chi è l’uomo che ti ha detto: ‘Prendi e cammina?’”. Qui appare, emerge, si evidenzia la falsità. I Giudei hanno tolto il primo comando di Gesù: “àlzati”. Senza questo primo comando, gli altri due, “prendi la barella e cammina”, sono privi di ogni significato. È il primo comando che giustifica gli altri due e li rende veri. I Giudei non possono trascurare, negare, ignorare il primo comando. È infatti questo primo comando </w:t>
      </w:r>
      <w:r w:rsidRPr="00640037">
        <w:rPr>
          <w:rFonts w:ascii="Arial" w:eastAsia="Times New Roman" w:hAnsi="Arial"/>
          <w:color w:val="000000"/>
          <w:sz w:val="24"/>
          <w:szCs w:val="24"/>
          <w:lang w:eastAsia="it-IT"/>
        </w:rPr>
        <w:lastRenderedPageBreak/>
        <w:t>che attesta che Gesù è da Dio, agisce in suo nome. Se agisce in suo nome, tutto il triplice comando è dato nel nome di Dio. Quando si toglie anche una sola Parola a quanto Gesù dice, si fa della Parola di Dio una parola di uomo. Oggi tutto il Vangelo è ridotto a parola di uomo, perché molte parole ad esso sono state tolte e con le parole le verità essenziali.</w:t>
      </w:r>
    </w:p>
    <w:p w14:paraId="6818C1D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13</w:t>
      </w:r>
      <w:r w:rsidRPr="00640037">
        <w:rPr>
          <w:rFonts w:ascii="Arial" w:eastAsia="Times New Roman" w:hAnsi="Arial"/>
          <w:b/>
          <w:color w:val="000000"/>
          <w:sz w:val="24"/>
          <w:szCs w:val="24"/>
          <w:lang w:eastAsia="it-IT"/>
        </w:rPr>
        <w:t>Ma colui che era stato guarito non sapeva chi fosse; Gesù infatti si era allontanato perché vi era folla in quel luogo.</w:t>
      </w:r>
    </w:p>
    <w:p w14:paraId="18D06AB6"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L’infermo, ora guarito, non sa chi è il suo benefattore, colui che gli aveva ordinato di alzarsi, prendere la barella e camminare. Gesù infatti aveva dato l’ordine ma poi non si intrattenuto a parlare né con lui né con altri. Ma colui che era stato guarito non sapeva chi fosse. Gesù infatti si era allontanato perché vi era folla in quel luogo. Di sicuro gli altri ammalati lo avrebbero accerchiato. Molti erano quelli che attendevano la guarigione. Gesù non è in quel luogo per guarire tutti gli infermi. Lo Spirito lo ha mandato perché ne guarisse solo uno. Uno solo bastava al fine che Lui, lo Spirito, intendeva raggiungere con quella guarigione. Infatti così è stato.</w:t>
      </w:r>
    </w:p>
    <w:p w14:paraId="0E9A7E4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14</w:t>
      </w:r>
      <w:r w:rsidRPr="00640037">
        <w:rPr>
          <w:rFonts w:ascii="Arial" w:eastAsia="Times New Roman" w:hAnsi="Arial"/>
          <w:b/>
          <w:color w:val="000000"/>
          <w:sz w:val="24"/>
          <w:szCs w:val="24"/>
          <w:lang w:eastAsia="it-IT"/>
        </w:rPr>
        <w:t>Poco dopo Gesù lo trovò nel tempio e gli disse: «Ecco: sei guarito! Non peccare più, perché non ti accada qualcosa di peggio».</w:t>
      </w:r>
    </w:p>
    <w:p w14:paraId="57EBC33C"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Se non fosse accaduto quanto sta per accadere, il miracolo sarebbe rimasto senza alcun frutto in ordine al fine voluto dallo Spirito Santo. Invece lo Spirito del Signore muove Cristo Gesù a recarsi nel tempio del Padre suo. Poco dopo Gesù lo trovò nel tempio e gli disse: “Ecco: sei guarito! Non peccare più, perché non ti accada qualcosa di peggio”. Noi non sappiamo qual è stato o quali sono stati i peccati di quest’uomo. Gesù però lo ammonisce. Se lui continuerà a peccare, potrebbe accadergli anche di peggio. Per questo come prima lo ha invitato ad alzarsi, ora gli chiede di non peccare più. Parola di Dio la prima. Parola di Dio anche questa seconda. Lui non deve peccare. Quando si pecca è come se si ingerisse veleno nell’anima, nello spirito, nel corpo. È un veleno dagli effetti sempre certi, sicuri, anche se a volte sembrano non esserci. Il peccato è morte. La morte è sempre decomposizione. La prima decomposizione operata dal peccato è nell’anima e nello spirito. Un’anima e uno spirito in decomposizione non possono sorreggere il corpo. La mente oscurata dal peccato è capace di qualsiasi male, qualsiasi errore.</w:t>
      </w:r>
    </w:p>
    <w:p w14:paraId="0AADB34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15</w:t>
      </w:r>
      <w:r w:rsidRPr="00640037">
        <w:rPr>
          <w:rFonts w:ascii="Arial" w:eastAsia="Times New Roman" w:hAnsi="Arial"/>
          <w:b/>
          <w:color w:val="000000"/>
          <w:sz w:val="24"/>
          <w:szCs w:val="24"/>
          <w:lang w:eastAsia="it-IT"/>
        </w:rPr>
        <w:t>Quell’uomo se ne andò e riferì ai Giudei che era stato Gesù a guarirlo.</w:t>
      </w:r>
    </w:p>
    <w:p w14:paraId="44C3ACDE"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Solo dopo questo secondo incontro, il miracolo sortisce il suo effetto. “Quell’uomo se ne andò e riferì ai Giudei che era stato Gesù a guarirlo”. Dobbiamo forse pensare che quest’uomo lo abbia riferito per cattiveria? No di certo. Dobbiamo invece supporre che lo abbia fatto con imprudenza o per molta leggerezza. Lui non conosce chi sono in verità i Giudei. Nulla sa della loro volontà di eliminare Gesù. Questa volontà non avrebbe potuto conoscerla. Una cosa avrebbe potuto conoscerla. Tra il pensiero di Gesù e quello dei Giudei vi è differenza infinita, divina, eterna. Gesù pensa dal cielo. Loro pensano dal peccato. Gesù pensa dalla luce. Loro pensano dalle tenebre. Avrebbe dovuto accorgersene nel momento in cui è stato da essi ripreso sulla violazione del sabato e sulla negazione del miracolo operato. La volontà di negare i miracoli di Gesù apparirà </w:t>
      </w:r>
      <w:r w:rsidRPr="00640037">
        <w:rPr>
          <w:rFonts w:ascii="Arial" w:eastAsia="Times New Roman" w:hAnsi="Arial"/>
          <w:color w:val="000000"/>
          <w:sz w:val="24"/>
          <w:szCs w:val="24"/>
          <w:lang w:eastAsia="it-IT"/>
        </w:rPr>
        <w:lastRenderedPageBreak/>
        <w:t xml:space="preserve">con ogni evidenza a proposito del cieco nato. Chi nega una verità storica così evidente, come la guarigione di un uomo che da ben trentotto anni è paralizzato, di certo non ama la verità. È uno che è divorato, consumato, reso a brandelli dalla falsità e dalla menzogna. </w:t>
      </w:r>
    </w:p>
    <w:p w14:paraId="21CBA71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16</w:t>
      </w:r>
      <w:r w:rsidRPr="00640037">
        <w:rPr>
          <w:rFonts w:ascii="Arial" w:eastAsia="Times New Roman" w:hAnsi="Arial"/>
          <w:b/>
          <w:color w:val="000000"/>
          <w:sz w:val="24"/>
          <w:szCs w:val="24"/>
          <w:lang w:eastAsia="it-IT"/>
        </w:rPr>
        <w:t>Per questo i Giudei perseguitavano Gesù, perché faceva tali cose di sabato.</w:t>
      </w:r>
    </w:p>
    <w:p w14:paraId="1CD5695C"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Si è detto che tra la religione dei Giudei e quella di Gesù vi è l’abisso eterno, divino, soprannaturale, celeste. I Giudei coltivano una religione di falsità e menzogna. Gesù edifica una religione di verità, giustizia, obbedienza. Per questo i Giudei perseguitavano Gesù, perché faceva tali cose di sabato. I Giudei non si chiedono perché Gesù è capace di ogni miracolo. Non vedono una unione particolare di Gesù con il Dio di Abramo e di Mosè e dei Profeti. Se si fermano al solo sabato, non si fermano perché a loro interessa difendere la santità del giorno consacrato a Signore. A loro interessa una cosa sola: che la loro autorità non venga mai messa in discussione per alcuna ragione.</w:t>
      </w:r>
    </w:p>
    <w:p w14:paraId="42379FA6"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Se Gesù dice di portare una barella ed è cosa giusta e santa, allora le loro dottrine vengono minate, esplodono, crollano. Due autorità non possono coesistere, specie se esse sono in netto contrasto nella dottrina. Se è vera la dottrina di Gesù è falsa la loro. Se è vera la loro, dovrà essere falsa quella di Gesù. Ma Gesù va oltre la dottrina. Compie un miracolo e su di esso fonda la verità della sua dottrina. Essi negano il miracolo, lo oscurano. Rimane solo la dottrina. Ogni dottrina è uguale ad ogni altra dottrina, se non è fondata su verità storiche inconfutabili. Senza storia, perché la dottrina dei Giudei dovrà essere vera e quella di Gesù falsa? Sono dottrine. Anche sul solo fondamento della dottrina, l’agire dei Giudei è da condannare. In nome della loro dottrina condannano la dottrina di Gesù. La forza di una dottrina è nella prova che ad essa è data. I Giudei non danno alcuna prova. Gesù invece alla sua dottrina dona la prova del miracolo. Poiché ogni miracolo viene da Dio, anche la sua dottrina viene da Dio. Negando però la prova divina, i Giudei fanno della dottrina di Gesù un fatto del suo cuore. Nulla di più.</w:t>
      </w:r>
    </w:p>
    <w:p w14:paraId="6AF48A1B"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Stilli come pioggia la mia dottrina, scenda come rugiada il mio dire; come scroscio sull’erba del prato, come spruzzo sugli steli di grano (Dt 32, 2). Poiché io vi do una buona dottrina; non abbandonate il mio insegnamento (Pr 4, 2). Dà consigli al saggio e diventerà ancora più saggio; istruisci il giusto ed egli aumenterà la dottrina (Pr 9, 9). Sarà chiamato intelligente chi è saggio di mente; il linguaggio dolce aumenta la dottrina (Pr 16, 21). </w:t>
      </w:r>
    </w:p>
    <w:p w14:paraId="42630FBD"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Una mente saggia rende prudente la bocca e sulle sue labbra aumenta la dottrina (Pr 16, 23). Apre la bocca con saggezza e sulla sua lingua c’è dottrina di bontà (Pr 31, 26). Non disdegnare i discorsi dei saggi, medita piuttosto le loro massime, perché da essi imparerai la dottrina e potrai essere a servizio dei grandi (Sir 8, 8). Manifesterò con esattezza la mia dottrina; con cura annunzierò la scienza (Sir 16, 25). Li riempì di dottrina e d’intelligenza, e indicò loro anche il bene e il male (Sir 17, 6). </w:t>
      </w:r>
    </w:p>
    <w:p w14:paraId="6D5FAF15"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lastRenderedPageBreak/>
        <w:t xml:space="preserve">Ha pietà di quanti accettano la dottrina e di quanti sono zelanti per le sue decisioni (Sir 18, 14). Espande la dottrina come il Nilo, come il Ghicon nei giorni della vendemmia (Sir 24, 25). Farò ancora splendere la mia dottrina come l’aurora; la farò brillare molto lontano (Sir 24, 30). Vedete, non ho lavorato solo per me, ma per quanti cercano la dottrina (Sir 24, 32). Farà brillare la dottrina del suo insegnamento, si vanterà della legge dell’alleanza del Signore (Sir 39, 8). Una dottrina di sapienza e di scienza ha condensato in questo libro Gesù figlio di Sirach, figlio di Eleàzaro, di Gerusalemme, che ha riversato come pioggia la sapienza dal cuore (Sir 50, 27). </w:t>
      </w:r>
    </w:p>
    <w:p w14:paraId="0ACCA847"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Udite la parola del Signore, voi capi di Sòdoma; ascoltate la dottrina del nostro Dio, popolo di Gomorra! (Is 1, 10). Non verrà meno e non si abbatterà, finché non avrà stabilito il diritto sulla terra; e per la sua dottrina saranno in attesa le isole (Is 42, 4). Sono allo stesso tempo stolti e testardi; vana la loro dottrina, come un legno (Ger 10, 8). Non si curarono dei suoi decreti, non seguirono i suoi comandamenti, non procedettero per i sentieri della dottrina, secondo la sua giustizia (Bar 4, 13). Sventura seguirà a sventura, allarme seguirà ad allarme: ai profeti chiederanno responsi, ai sacerdoti verrà meno la dottrina, agli anziani il consiglio (Ez 7, 26). </w:t>
      </w:r>
    </w:p>
    <w:p w14:paraId="686051C8"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Allora essi compresero che egli non aveva detto che si guardassero dal lievito del pane, ma dalla dottrina dei farisei e dei sadducei (Mt 16, 12). Udendo ciò, la folla era sbalordita per la sua dottrina (Mt 22, 33). Tutti furono presi da timore, tanto che si chiedevano a vicenda: "Che è mai questo? Una dottrina nuova insegnata con autorità. Comanda persino agli spiriti immondi e gli obbediscono!" (Mc 1, 27). Gesù rispose: "La mia dottrina non è mia, ma di colui che mi ha mandato (Gv 7, 16). Chi vuol fare la sua volontà, conoscerà se questa dottrina viene da Dio, o se io parlo da me stesso (Gv 7, 17). </w:t>
      </w:r>
    </w:p>
    <w:p w14:paraId="522E4304"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Allora il sommo sacerdote interrogò Gesù riguardo ai suoi discepoli e alla sua dottrina (Gv 18, 19). "Vi avevamo espressamente ordinato di non insegnare più nel nome di costui, ed ecco voi avete riempito Gerusalemme della vostra dottrina e volete far ricadere su di noi il sangue di quell’uomo" (At 5, 28). Per quanto riguarda il caso presente, ecco ciò che vi dico: Non occupatevi di questi uomini e lasciateli andare. Se infatti questa dottrina o questa attività è di origine umana, verrà distrutta (At 5, 38). E gli chiese lettere per le sinagoghe di Damasco al fine di essere autorizzato a condurre in catene a Gerusalemme uomini e donne, seguaci della dottrina di Cristo, che avesse trovati (At 9, 2). </w:t>
      </w:r>
    </w:p>
    <w:p w14:paraId="53CDD6BB"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Quando vide l’accaduto, il proconsole credette, colpito dalla dottrina del Signore (At 13, 12). Ora alcuni, venuti dalla Giudea, insegnavano ai fratelli questa dottrina: "Se non vi fate circoncidere secondo l’uso di Mosè, non potete esser salvi" (At 15, 1). Presolo con sé, lo condussero sull’Areòpago e dissero: "Possiamo dunque sapere qual è questa nuova dottrina predicata da te? (At 17, 19). Ma poiché alcuni si </w:t>
      </w:r>
      <w:r w:rsidRPr="00640037">
        <w:rPr>
          <w:rFonts w:ascii="Arial" w:eastAsia="Times New Roman" w:hAnsi="Arial"/>
          <w:i/>
          <w:iCs/>
          <w:color w:val="000000"/>
          <w:sz w:val="24"/>
          <w:szCs w:val="24"/>
          <w:lang w:eastAsia="it-IT"/>
        </w:rPr>
        <w:lastRenderedPageBreak/>
        <w:t xml:space="preserve">ostinavano e si rifiutavano di credere dicendo male in pubblico di questa nuova dottrina, si staccò da loro separando i discepoli e continuò a discutere ogni giorno nella scuola di un certo Tiranno (At 19, 9). </w:t>
      </w:r>
    </w:p>
    <w:p w14:paraId="1AB39B74"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Verso quel tempo scoppiò un gran tumulto riguardo alla nuova dottrina (At 19, 23). IO perseguitai a morte questa nuova dottrina, arrestando e gettando in prigione uomini e donne (At 22, 4). Ammetto invece che adoro il Dio dei miei padri, secondo quella dottrina che essi chiamano setta, credendo in tutto ciò che è conforme alla Legge e sta scritto nei Profeti (At 24, 14). Allora Felice, che era assai bene informato circa la nuova dottrina, li rimandò dicendo: "Quando verrà il tribuno Lisia, esaminerò il vostro caso" (At 24, 22). Mi raccomando poi, fratelli, di ben guardarvi da coloro che provocano divisioni e ostacoli contro la dottrina che avete appreso: tenetevi lontani da loro (Rm 16, 17). </w:t>
      </w:r>
    </w:p>
    <w:p w14:paraId="775F6A9C"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E ora, fratelli, supponiamo che io venga da voi parlando con il dono delle lingue; in che cosa potrei esservi utile, se non vi parlassi in rivelazione o in scienza o in profezia o in dottrina? (1Cor 14, 6). E se anche sono un profano nell’arte del parlare, non lo sono però nella dottrina, come vi abbiamo dimostrato in tutto e per tutto davanti a tutti (2Cor 11, 6). Chi viene istruito nella dottrina, faccia parte di quanto possiede a chi lo istruisce (Gal 6, 6). Questo affinché non siamo più come fanciulli sballottati dalle onde e portati qua e là da qualsiasi vento di dottrina, secondo l’inganno degli uomini, con quella loro astuzia che tende a trarre nell’errore (Ef 4, 14). </w:t>
      </w:r>
    </w:p>
    <w:p w14:paraId="2289C8BA"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I fornicatori, i pervertiti, i trafficanti di uomini, i falsi, gli spergiuri e per ogni altra cosa che è contraria alla sana dottrina (1Tm 1, 10). Proponendo queste cose ai fratelli sarai un buon ministro di Cristo Gesù, nutrito come sei dalle parole della fede e della buona dottrina che hai seguito (1Tm 4, 6). Quelli che si trovano sotto il giogo della schiavitù, trattino con ogni rispetto i loro padroni, perché non vengano bestemmiati il nome di Dio e la dottrina (1Tm 6, 1). Se qualcuno insegna diversamente e non segue le sane parole del Signore nostro Gesù Cristo e la dottrina secondo la pietà (1Tm 6, 3). </w:t>
      </w:r>
    </w:p>
    <w:p w14:paraId="1AE64A56"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Annunzia la parola, insisti in ogni occasione opportuna e non opportuna, ammonisci, rimprovera, esorta con ogni magnanimità e dottrina (2Tm 4, 2). Verrà giorno, infatti, in cui non si sopporterà più la sana dottrina, ma, per il prurito di udire qualcosa, gli uomini si circonderanno di maestri secondo le proprie voglie (2Tm 4, 3). Attaccato alla dottrina sicura, secondo l’insegnamento trasmesso, perché sia in grado di esortare con la sua sana dottrina e di confutare coloro che contraddicono (Tt 1, 9). Questa testimonianza è vera. Perciò correggili con fermezza, perché rimangano nella sana dottrina (Tt 1, 13). </w:t>
      </w:r>
    </w:p>
    <w:p w14:paraId="0FBE72A7"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Tu però insegna ciò che è secondo la sana dottrina (Tt 2, 1). Offrendo te stesso come esempio in tutto di buona condotta, con purezza di dottrina, dignità (Tt 2, 7). Non rubino, ma dimostrino fedeltà assoluta, </w:t>
      </w:r>
      <w:r w:rsidRPr="00640037">
        <w:rPr>
          <w:rFonts w:ascii="Arial" w:eastAsia="Times New Roman" w:hAnsi="Arial"/>
          <w:i/>
          <w:iCs/>
          <w:color w:val="000000"/>
          <w:sz w:val="24"/>
          <w:szCs w:val="24"/>
          <w:lang w:eastAsia="it-IT"/>
        </w:rPr>
        <w:lastRenderedPageBreak/>
        <w:t xml:space="preserve">per fare onore in tutto alla dottrina di Dio, nostro salvatore (Tt 2, 10). Ora, chi si nutre ancora di latte è ignaro della dottrina della giustizia, perché è ancora un bambino (Eb 5, 13). Della dottrina dei battesimi, dell’imposizione delle mani, della risurrezione dei morti e del giudizio eterno (Eb 6, 2). Chi va oltre e non rimane nella dottrina del Cristo, non possiede Dio. Chi invece rimane nella dottrina, possiede il Padre e il Figlio (2Gv 1, 9). </w:t>
      </w:r>
    </w:p>
    <w:p w14:paraId="184126FE"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Ma ho da rimproverarti alcune cose: hai presso di te seguaci della dottrina di Balaàm, il quale insegnava a Balak a provocare la caduta dei figli d’Israele, spingendoli a mangiare carni immolate agli idoli e ad abbandonarsi alla fornicazione (Ap 2, 14). Così pure hai di quelli che seguono la dottrina dei Nicolaìti (Ap 2, 15). A voi di Tiàtira invece che non seguite questa dottrina, che non avete conosciuto le profondità di satana - come le chiamano - non imporrò altri pesi (Ap 2, 24). </w:t>
      </w:r>
    </w:p>
    <w:p w14:paraId="1681AC34"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Non basta annunziare una dottrina, perché questa sia vera. Ogni dottrina è attestata vera dalle prove che si portano in suo favore. I Giudei non portano alcuna prova. Gesù sempre porta la prova dei miracoli, di molti miracoli.</w:t>
      </w:r>
    </w:p>
    <w:p w14:paraId="07B7F6C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17</w:t>
      </w:r>
      <w:r w:rsidRPr="00640037">
        <w:rPr>
          <w:rFonts w:ascii="Arial" w:eastAsia="Times New Roman" w:hAnsi="Arial"/>
          <w:b/>
          <w:color w:val="000000"/>
          <w:sz w:val="24"/>
          <w:szCs w:val="24"/>
          <w:lang w:eastAsia="it-IT"/>
        </w:rPr>
        <w:t xml:space="preserve">Ma Gesù disse loro: «Il Padre mio agisce anche ora e anch’io agisco». </w:t>
      </w:r>
    </w:p>
    <w:p w14:paraId="3782C007"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Ora Gesù porta una prova invisibile. I miracoli sono prova visibile. Quella che oggi porta Gesù è una prova invisibile. “Ma Gesù disse loro: ‘Il Padre mio agisce anche ora e anch’io agisco’”: oggi il Padre mio lavora e anch’io lavoro. Oggi è sabato, dice Gesù, e il Padre mio lavora. Se Lui oggi lavora, anch’io posso lavorare. Perché allora la Genesi dice che il settimo giorno il Signore si è riposato da ogni lavoro che aveva fatto? Quello era un lavoro di creazione. Ma non tutto il lavoro è di creazione. C’è il lavoro di amore, verità, giustizia, perdono, compassione, pietà, misericordia. Potrà mai il Padre riposarsi dall’amore, se Lui ama di amore eterno? Potrà riposarsi dal perdono?</w:t>
      </w:r>
    </w:p>
    <w:p w14:paraId="2E0DABEE"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Solo apparentemente è una prova invisibile. È invisibile nell’agire di Dio. È visibile nei frutti che essa produce. Il Padre non ascolta le preghiere a Lui rivolte in giorno di sabato? Non gradisce i sacrifici e gli olocausti a lui offerti? Non risponde ad ogni richiesta di perdono, misericordia, aiuto, sostegno? Ha mai interrotto per un solo istante il suo lavoro di benedizione? Questa verità è essenza dell’agire di Dio e deve essere essenza dell’agire dell’uomo. Il Padre mio ama e anch’io amo. Il Padre mio è misericordioso e anch’io sono misericordioso. Il Padre mio vede le afflizioni degli uomini e anch’io le vedo. Quando vede tutto questo il Padre? Anche di sabato. Anch’io vedo di sabato. </w:t>
      </w:r>
    </w:p>
    <w:p w14:paraId="5D8985B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18</w:t>
      </w:r>
      <w:r w:rsidRPr="00640037">
        <w:rPr>
          <w:rFonts w:ascii="Arial" w:eastAsia="Times New Roman" w:hAnsi="Arial"/>
          <w:b/>
          <w:color w:val="000000"/>
          <w:sz w:val="24"/>
          <w:szCs w:val="24"/>
          <w:lang w:eastAsia="it-IT"/>
        </w:rPr>
        <w:t>Per questo i Giudei cercavano ancor più di ucciderlo, perché non soltanto violava il sabato, ma chiamava Dio suo Padre, facendosi uguale a Dio.</w:t>
      </w:r>
    </w:p>
    <w:p w14:paraId="7FDB25BA"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Viene ora spiegato il motivo per cui i Giudei vogliono uccidere Gesù: “Per questo i Giudei cercavano ancor più di ucciderlo, perché non soltanto violava il sabato, ma chiamava Dio suo Padre, facendosi uguale a Dio”. Uno si fa uguale a Dio. Satana si è dichiarato uguale a Dio. Cosa ha fatto il Signore? Non lo ha accreditato. Lo ha tolto dal suo cielo, lo ha mandato nelle tenebre eterne, nel regno della perdizione e della morte per sempre. Gesù si fa uguale a Dio. Cosa fa il Padre dei cieli? Lo accredita non con un segno, ma con molti segni, con segni </w:t>
      </w:r>
      <w:r w:rsidRPr="00640037">
        <w:rPr>
          <w:rFonts w:ascii="Arial" w:eastAsia="Times New Roman" w:hAnsi="Arial"/>
          <w:color w:val="000000"/>
          <w:sz w:val="24"/>
          <w:szCs w:val="24"/>
          <w:lang w:eastAsia="it-IT"/>
        </w:rPr>
        <w:lastRenderedPageBreak/>
        <w:t>che né Mosè, né Elia, né Eliseo hanno mai compiuto. Dio non accredita chi è contro di Lui, ma chi è con Lui. Sarebbe sufficiente solo questa argomentazione per attestare che veramente Gesù è uguale a Dio. Se Dio accredita, può essere un uomo contro Dio? Se il Padre sempre esaudisce ogni richiesta di Gesù, può essere contro di Lui?</w:t>
      </w:r>
    </w:p>
    <w:p w14:paraId="15433A86"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La verità di una persona è sempre rivelata dalla storia. Storia e verità sempre camminano insieme. Dio è onnipotente. Lo attesta la creazione. Dio è Signore. Lo attesta la storia. Dio è Giudice, lo rivelano gli eventi ogni giorno. Gesù è il Figlio del Padre. Anche questa verità sarà attestata dalla storia. Che il Padre oggi opera, anche questa verità è attestata dalla storia di ogni uomo. Di sabato non si va a pregare nel tempio? Dio non esaudisce di sabato? I Giudei invece operano un ragionamento inverso. Quanto non è conforme alla nostra dottrina è falso. Se è falso non ha diritto di esistere. Va eliminato. Poiché Gesù è oltre la loro dottrina, va eliminato. Questione di potere e di governo. Se i Giudei dovessero dichiarare vera la dottrina di Gesù, necessariamente dovrebbero dichiarare falsa la loro. Perderebbero ogni potere religioso. Gesù sarebbe la sola verità della religione e della fede. Questa è la verità. </w:t>
      </w:r>
    </w:p>
    <w:p w14:paraId="4F28D429"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p>
    <w:p w14:paraId="6C600C8C"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124" w:name="_Toc530908266"/>
      <w:bookmarkStart w:id="125" w:name="_Toc531723928"/>
      <w:bookmarkStart w:id="126" w:name="_Toc531724081"/>
      <w:bookmarkStart w:id="127" w:name="_Toc62172171"/>
      <w:r w:rsidRPr="00640037">
        <w:rPr>
          <w:rFonts w:ascii="Arial" w:eastAsia="Times New Roman" w:hAnsi="Arial" w:cs="Arial"/>
          <w:b/>
          <w:sz w:val="24"/>
          <w:szCs w:val="24"/>
          <w:lang w:eastAsia="it-IT"/>
        </w:rPr>
        <w:t>Discorso sull’opera del Figlio</w:t>
      </w:r>
      <w:bookmarkEnd w:id="124"/>
      <w:bookmarkEnd w:id="125"/>
      <w:bookmarkEnd w:id="126"/>
      <w:bookmarkEnd w:id="127"/>
    </w:p>
    <w:p w14:paraId="3BCE470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19</w:t>
      </w:r>
      <w:r w:rsidRPr="00640037">
        <w:rPr>
          <w:rFonts w:ascii="Arial" w:eastAsia="Times New Roman" w:hAnsi="Arial"/>
          <w:b/>
          <w:color w:val="000000"/>
          <w:sz w:val="24"/>
          <w:szCs w:val="24"/>
          <w:lang w:eastAsia="it-IT"/>
        </w:rPr>
        <w:t>Gesù riprese a parlare e disse loro: «In verità, in verità io vi dico: il Figlio da se stesso non può fare nulla, se non ciò che vede fare dal Padre; quello che egli fa, anche il Figlio lo fa allo stesso modo.</w:t>
      </w:r>
    </w:p>
    <w:p w14:paraId="7387AE3B"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Ora lo Spirito Santo mette sulla bocca di Gesù le giuste parole attraverso le quali dovrà essere noto al mondo intero e non soltanto ai Giudei che quanto lui opera e insegna è in tutto conforme alla Legge e alla divina volontà del Padre. “Gesù riprese a parlare e disse loro: In verità, in verità vi dico”. Prima annotazione: è, questo, vero giuramento di Cristo Signore. Vero oracolo. Verità purissima. Non è parola semplice. È Parola da Lui affermata solennemente. Il Figlio da se stesso non può fare nulla, se non ciò che vede fare al Padre, quello che egli fa, anche il Figlio lo fa allo stesso modo. Vi è una relazione di piena e assoluta “dipendenza” del Figlio dal Padre. Tutto è dal Padre. Prima opera il Padre. Il Padre comanda al Figlio di fare ciò che Lui ha fatto e il Figlio lo fa. Come lo ha fatto il Padre, così lo fa il Figlio, senza nulla aggiungere e nulla togliere, rispettando forme e modalità. L’imitazione è perfetta. Questa verità è posta a sigillo di tutta l’opera missionaria ed evangelizzatrice di Gesù Signore nel Vangelo secondo Giovanni. Questo sigillo segna la fine della missione pubblica. Dopo questo sigillo, si entra nel Cenacolo.</w:t>
      </w:r>
    </w:p>
    <w:p w14:paraId="373413B5"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w:t>
      </w:r>
    </w:p>
    <w:p w14:paraId="63E4CD69"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lastRenderedPageBreak/>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5BA919FF"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12,37-50). </w:t>
      </w:r>
    </w:p>
    <w:p w14:paraId="01573836"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Il Padre ha guarito l’infermo da trentotto anni alla piscina di Betzatà. Il Padre ha detto. Àlzati, prendi la tua barella e cammina. Il Padre lo ha detto nell’invisibile, il Figlio l’ha detto nel visibile e nell’udibile. Chi è allora il Figlio? Il Figlio è la visibilità e l’udibilità del Padre. Quanto il Padre dice e opera nell’invisibile, il Figlio è chiamato a dirlo e a farlo in modo udibile e visibile. Il figlio “riflette” nella storia ogni parola e ogni opera del Padre. </w:t>
      </w:r>
    </w:p>
    <w:p w14:paraId="0A142AA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20</w:t>
      </w:r>
      <w:r w:rsidRPr="00640037">
        <w:rPr>
          <w:rFonts w:ascii="Arial" w:eastAsia="Times New Roman" w:hAnsi="Arial"/>
          <w:b/>
          <w:color w:val="000000"/>
          <w:sz w:val="24"/>
          <w:szCs w:val="24"/>
          <w:lang w:eastAsia="it-IT"/>
        </w:rPr>
        <w:t>Il Padre infatti ama il Figlio, gli manifesta tutto quello che fa e gli manifesterà opere ancora più grandi di queste, perché voi ne siate meravigliati.</w:t>
      </w:r>
    </w:p>
    <w:p w14:paraId="42B57454"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Perché tutto questo avviene? Perché il Padre parla e opera per mezzo del Figlio? Perché il Padre ama il Figlio. In cosa consiste l’amore del Padre per il Figlio? Nel colmare il Figlio di ogni gloria, onore, benedizione, potenza, forza. Poiché il Padre ama il Figlio, gli manifesta tutto quello che fa. Non solo: “gli manifesterà opere ancora più grandi di queste, perché voi ne siate meravigliati. Il Padre con il Figlio opererà con segni mai compiuti finora. I Giudei vedranno queste opere e rimarranno meravigliati. Saranno senza parola. Il Figlio sarà infinitamente oltre tutto ciò che finora è stato fatto. Poiché si tratta di opere, esse necessariamente dovranno essere fatte nella storia. Sarà la storia ad attestare questa verità. Essa veramente dirà che ogni Parola di Gesù è verità. D’altronde Gesù lo ha giurato e ogni giuramento si compie prima nella storia e poi nell’eternità. La storia renderà vero il giuramento. Questa regola si applica anche al discepolo di Gesù. Ogni sua parola dovrà essere confermata dalla storia. Senza la storia rimane solo parola. La parola è verità se si fa storia. Se rimane solo parola, non potrà mai dirsi verità.</w:t>
      </w:r>
    </w:p>
    <w:p w14:paraId="463CA52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21</w:t>
      </w:r>
      <w:r w:rsidRPr="00640037">
        <w:rPr>
          <w:rFonts w:ascii="Arial" w:eastAsia="Times New Roman" w:hAnsi="Arial"/>
          <w:b/>
          <w:color w:val="000000"/>
          <w:sz w:val="24"/>
          <w:szCs w:val="24"/>
          <w:lang w:eastAsia="it-IT"/>
        </w:rPr>
        <w:t>Come il Padre risuscita i morti e dà la vita, così anche il Figlio dà la vita a chi egli vuole.</w:t>
      </w:r>
    </w:p>
    <w:p w14:paraId="1F998BA9"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Ecco la prima grande opera che il Padre fa e che anche il Figlio è chiamato a fare: “Come il Padre risuscita i morti e dà la vita, così anche il Figlio dà la vita a chi egli vuole”. La risurrezione dei morti è opera che avviene nella storia. La risurrezione finale è l’ultimo evento della storia, prima che si entri in modo </w:t>
      </w:r>
      <w:r w:rsidRPr="00640037">
        <w:rPr>
          <w:rFonts w:ascii="Arial" w:eastAsia="Times New Roman" w:hAnsi="Arial"/>
          <w:color w:val="000000"/>
          <w:sz w:val="24"/>
          <w:szCs w:val="24"/>
          <w:lang w:eastAsia="it-IT"/>
        </w:rPr>
        <w:lastRenderedPageBreak/>
        <w:t>definitivo nell’eternità. Il Padre risuscita i morti e dà la vita. Anche il Figlio dà la vita a chi egli vuole. La vita il Figlio la dona a tutti come offerta. A chi la dona realmente, a chi Lui la vuole dare? A quanti, nella conversione, accolgono la sua Parola, credono in essa, prestano ad essa ogni obbedienza. La vita è nella Parola ascoltata e messa in pratica. La Parola è la via della vita. Non si ascolta la Parola, non si obbedisce ad essa, non si crede in essa, si rimane nella morte. Oggi questo legame tra la Parola di Gesù e la vita è stato rotto. La vita si dice data senza la Parola, senza conversione né obbedienza. Questo legame tra Parola di Gesù, conversione, obbedienza, vita deve essere nuovamente ricomposto. È la sola via data agli uomini per entrare nella vita. Se il legame rimane rotto, nessuna vita potrà mai passare da Cristo all’uomo.</w:t>
      </w:r>
    </w:p>
    <w:p w14:paraId="608FA3D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22</w:t>
      </w:r>
      <w:r w:rsidRPr="00640037">
        <w:rPr>
          <w:rFonts w:ascii="Arial" w:eastAsia="Times New Roman" w:hAnsi="Arial"/>
          <w:b/>
          <w:color w:val="000000"/>
          <w:sz w:val="24"/>
          <w:szCs w:val="24"/>
          <w:lang w:eastAsia="it-IT"/>
        </w:rPr>
        <w:t>Il Padre infatti non giudica nessuno, ma ha dato ogni giudizio al Figlio,</w:t>
      </w:r>
    </w:p>
    <w:p w14:paraId="018D59F5"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Ciò che prima era invisibile e non conosciuto, ora diviene udibile e conosciuto. Nell’Antico Testamento il Padre tutto faceva per il Figlio nello Spirito Santo. Questa verità non era stata ancora rivelata. Era però nascosta in esso. Ora questa verità viene messa pienamente in luce: “Il Padre infatti non giudica nessuno, ma ha dato ogni giudizio al Figlio”. Qual è il primo giudizio che il Figlio dovrà esercitare? La separazione tra pensiero di Dio e pensiero degli uomini. La netta distinzione e il perfetto discernimento tra volontà di Dio e volontà degli uomini, tra verità secondo Dio e falsità secondo gli uomini. Tra ciò che viene dal cuore di Dio a ciò che viene dal cuore degli uomini. Giudizio necessario.</w:t>
      </w:r>
    </w:p>
    <w:p w14:paraId="26C0C03B"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L’altro giudizio è quello morale tra bene e male, giusto e ingiusto, luce e tenebra, santità e peccato, bontà e malvagità, perdono e vendetta. Questo giudizio è più che necessario. La confusione, il miscuglio nuoce alla vera fede. Infine vi è il giudizio di vita e di morte eterna alla sera della vita di ognuno e nell’ultimo giorno per ogni uomo, dinanzi al mondo intero. Oggi questo giudizio è stato cancellato, dichiarato inesistente. Alla fine tutti saranno beati e santi. Avendo tolto ogni giudizio a Dio, anche a Cristo Gesù è stato tolto. Tolto ogni giudizio a Dio e a Cristo, anche alla Chiesa è stato tolto. Con quali risultati? Ognuno vive come gli pare, trasformando il male in bene e il bene in male. </w:t>
      </w:r>
    </w:p>
    <w:p w14:paraId="4B9B621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23</w:t>
      </w:r>
      <w:r w:rsidRPr="00640037">
        <w:rPr>
          <w:rFonts w:ascii="Arial" w:eastAsia="Times New Roman" w:hAnsi="Arial"/>
          <w:b/>
          <w:color w:val="000000"/>
          <w:sz w:val="24"/>
          <w:szCs w:val="24"/>
          <w:lang w:eastAsia="it-IT"/>
        </w:rPr>
        <w:t>perché tutti onorino il Figlio come onorano il Padre. Chi non onora il Figlio, non onora il Padre che lo ha mandato.</w:t>
      </w:r>
    </w:p>
    <w:p w14:paraId="230DE1DC"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Quale frutto storico ed eterno il Padre vuole che il suo amore verso il Figlio suo produca e generi? Ecco il frutto: “perché tutti onorino il Figlio come onorano il Padre”. Padre e Figlio dovranno essere esaltati con lo stesso onore. Nessuna differenza di onore. L’onore che va dato al Padre deve essere dato al Figlio. Chi non onora il Figlio, non onora il Padre che lo ha mandato. Tutto è dalla volontà del Padre. Non si onora il Figlio, non si obbedisce al Padre. Il solo vero onore verso il Padre è l’obbedienza alla sua volontà. Di certo non onora il Padre chi disobbedisce alla divina volontà, perché non onora il Figlio, conferendogli gli stessi poteri divini, Il disonore del Figlio è anche del Padre. È questa la verità divina e umana, eterna e storica del Figlio: essere tutto e sempre dalla volontà e dal pensiero del Padre. Qual è l’essenza vera di ogni Giudeo? Essere anche lui dalla parola, dalla volontà, dal pensiero del Padre.</w:t>
      </w:r>
    </w:p>
    <w:p w14:paraId="669E6F37"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lastRenderedPageBreak/>
        <w:t xml:space="preserve">Un Giudeo che non onora Cristo Gesù non è dalla volontà del Padre. È dalla propria volontà. Per questo odia Cristo e lo vuole uccidere, perché non conosce, non ama, non rispetta, non obbedisce alla volontà del Padre. Chi è dalla volontà del Padre sempre onorerà il Figlio come lo onora il Padre. Chi non onora il Figlio attesta di non essere da Dio. Ma se lui non è da Dio, neanche la religione che lui dice di servire è da Dio. Neanche la Legge lo sarà. Poiché il sabato dei Giudei non è il sabato di Dio, ma anche poiché la religione dei Giudei non è la religione del Dio di Abramo, di Mosè e dei Profeti, necessariamente dovrà nascere l’opposizione a Cristo e alla sua Parola. Il Dio che si adora è diverso. Gesù adora il vero Dio. I Giudei adorano un falso Dio. Gesù conosce il pensiero del Padre e la sua volontà. I Giudei conoscono falsamente, erroneamente. Gesù conosce la Legge, essi non la conoscono. </w:t>
      </w:r>
    </w:p>
    <w:p w14:paraId="671D76F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24</w:t>
      </w:r>
      <w:r w:rsidRPr="00640037">
        <w:rPr>
          <w:rFonts w:ascii="Arial" w:eastAsia="Times New Roman" w:hAnsi="Arial"/>
          <w:b/>
          <w:color w:val="000000"/>
          <w:sz w:val="24"/>
          <w:szCs w:val="24"/>
          <w:lang w:eastAsia="it-IT"/>
        </w:rPr>
        <w:t>In verità, in verità io vi dico: chi ascolta la mia parola e crede a colui che mi ha mandato, ha la vita eterna e non va incontro al giudizio, ma è passato dalla morte alla vita.</w:t>
      </w:r>
    </w:p>
    <w:p w14:paraId="70697702"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Ora Gesù unisce l’ascolto della sua parola e la fede nel Padre suo che l’ha mandato. Non sono due parole, ma una sola Parola. Non sono due voci, ma una sola Voce. Non sono due obbedienze, ma una sola Obbedienza. “In verità, in verità io vi dico”: è il secondo giuramento di Gesù. Il secondo oracolo. Quando Gesù annunzia una verità sotto giuramento, essa è verità immortale, eterna, infallibile. Mai verrà meno. È verità del Padre. Ecco cosa avviene in chi ascolta la Parola di Gesù e crede a colui che lo ha mandato. Chi crede ha la vita eterna e non va incontro al giudizio, Ma è passato dalla morte alla vita. La vita eterna è dalla fede nel Padre. Chi è il Padre. Colui che ha mandato Gesù. Chi crede nel Padre? Chi ascolta la Parola di Gesù. A chi ascolta la Parola di Gesù, a chi crede nel Padre è data la vita eterna. Non va incontro al giudizio. Il giudizio è per la morte eterna. Attraverso la fede nel Padre per la Parola di Cristo Gesù si opera il passaggio dalla morte alla vita. Gesù sta annunziando con parole diverse quanto già aveva annunziato a Nicodemo. Le parole sono diverse. La verità è la stessa.</w:t>
      </w:r>
    </w:p>
    <w:p w14:paraId="1907780C"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4E9522A0"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4A5E2BCA"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Chi non ascolta la Parola di Gesù non crede nel Padre che lo ha mandato. Non credendo, verrà condannato per la sua non fede. Ha rifiutato la Parola della vita eterna e di questo rifiuto è responsabile. La rivelazione è anche questa verità. Oggi non solo questa verità è stata cancellata dalle verità essenziali per la </w:t>
      </w:r>
      <w:r w:rsidRPr="00640037">
        <w:rPr>
          <w:rFonts w:ascii="Arial" w:eastAsia="Times New Roman" w:hAnsi="Arial"/>
          <w:color w:val="000000"/>
          <w:sz w:val="24"/>
          <w:szCs w:val="24"/>
          <w:lang w:eastAsia="it-IT"/>
        </w:rPr>
        <w:lastRenderedPageBreak/>
        <w:t xml:space="preserve">salvezza di ogni uomo, si è giunti a dichiarare che ognuno può andare a Dio senza passare per la fede nella Parola di Gesù. Ogni via è buona. Queste affermazioni, essendo combattimento contro la verità conosciuta, sono peccato contro lo Spirito Santo. Condannano l’uomo a rimanere per sempre nel peccato e di conseguenza nella morte. Non si nasce a vita nuova nello Spirito. </w:t>
      </w:r>
    </w:p>
    <w:p w14:paraId="19C2D22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25</w:t>
      </w:r>
      <w:r w:rsidRPr="00640037">
        <w:rPr>
          <w:rFonts w:ascii="Arial" w:eastAsia="Times New Roman" w:hAnsi="Arial"/>
          <w:b/>
          <w:color w:val="000000"/>
          <w:sz w:val="24"/>
          <w:szCs w:val="24"/>
          <w:lang w:eastAsia="it-IT"/>
        </w:rPr>
        <w:t>In verità, in verità io vi dico: viene l’ora – ed è questa – in cui i morti udranno la voce del Figlio di Dio e quelli che l’avranno ascoltata, vivranno.</w:t>
      </w:r>
    </w:p>
    <w:p w14:paraId="6204FFFA"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Terzo giuramento di Gesù Signore. Terza parola divina ed eterna. “In verità, in verità io vi dico: viene l’ora – ed è questa – in cui i morti udranno la voce del Figlio di Dio e quelli che l’avranno ascoltata, vivranno”. È questo il passaggio dalla morte dello spirito alla vita dello spirito, nello Spirito Santo, per la fede nella Parola del Figlio. In questo versetto non si parla più di Figlio, ma di Figlio di Dio. Il Figlio di Dio non è semplicemente il Messia. Il Figlio di Dio è il Figlio Unigenito del Padre, il Verbo che in principio è Dio ed è presso Dio. Chi passa dalla morte alla vita? Chi ascolta la voce del Figlio di Dio. A chi parla il Figlio di Dio? Ai morti. Chi sono i morti? Ogni uomo. Le parole sono diverse, differenti, la verità è una. La salvezza, la vita, la redenzione dell’uomo avviene per l’ascolto della voce del Figlio di Dio. Chi è il Figlio di Dio? È Gesù di Nazaret. Chi è Gesù? Il Verbo che si è fatto carne. È giusto ricordare che nei quattro Vangeli il giuramento di Gesù ricorre ben settantasette volte. Nei Vangeli sinottici cinquantatré nella forma semplice: in verità. In Giovanni ventiquattro volte nella forma complessa: in verità, in verità. </w:t>
      </w:r>
    </w:p>
    <w:p w14:paraId="74DD038B"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In verità vi dico: finché non siano passati il cielo e la terra, non passerà neppure un iota o un segno dalla legge, senza che tutto sia compiuto (Mt 5, 18). In verità ti dico: non uscirai di là finché tu non abbia pagato fino all’ultimo spicciolo! (Mt 5, 26). Quando dunque fai l’elemosina, non suonare la tromba davanti a te, come fanno gli ipocriti nelle sinagoghe e nelle strade per essere lodati dagli uomini. In verità vi dico: hanno già ricevuto la loro ricompensa (Mt 6, 2). </w:t>
      </w:r>
    </w:p>
    <w:p w14:paraId="5DDDD0A6"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Quando pregate, non siate simili agli ipocriti che amano pregare stando ritti nelle sinagoghe e negli angoli delle piazze, per essere visti dagli uomini. In verità vi dico: hanno già ricevuto la loro ricompensa (Mt 6, 5). E quando digiunate, non assumete aria malinconica come gli ipocriti, che si sfigurano la faccia per far vedere agli uomini che digiunano. In verità vi dico: hanno già ricevuto la loro ricompensa (Mt 6, 16). All’udire ciò, Gesù ne fu ammirato e disse a quelli che lo seguivano: "In verità vi dico, in Israele non ho trovato nessuno con una fede così grande (Mt 8, 10). In verità vi dico, nel giorno del giudizio il paese di Sòdoma e Gomorra avrà una sorte più sopportabile di quella città (Mt 10, 15). </w:t>
      </w:r>
    </w:p>
    <w:p w14:paraId="219A528A"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Quando vi perseguiteranno in una città, fuggite in un’altra; in verità vi dico: non avrete finito di percorrere le città di Israele, prima che venga il Figlio dell’uomo (Mt 10, 23). E chi avrà dato anche solo un bicchiere di acqua fresca a uno di questi piccoli, perché è mio discepolo, in verità io vi dico: non perderà la sua ricompensa" (Mt 10, 42). In verità vi dico: tra i nati di donna non è sorto uno più grande di Giovanni il Battista; </w:t>
      </w:r>
      <w:r w:rsidRPr="00640037">
        <w:rPr>
          <w:rFonts w:ascii="Arial" w:eastAsia="Times New Roman" w:hAnsi="Arial"/>
          <w:i/>
          <w:iCs/>
          <w:color w:val="000000"/>
          <w:sz w:val="24"/>
          <w:szCs w:val="24"/>
          <w:lang w:eastAsia="it-IT"/>
        </w:rPr>
        <w:lastRenderedPageBreak/>
        <w:t xml:space="preserve">tuttavia il più piccolo nel regno dei cieli è più grande di lui (Mt 11, 11). In verità vi dico: molti profeti e giusti hanno desiderato vedere ciò che voi vedete, e non lo videro, e ascoltare ciò che voi ascoltate, e non l’udirono! (Mt 13, 17). </w:t>
      </w:r>
    </w:p>
    <w:p w14:paraId="385D30A1"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In verità vi dico: vi sono alcuni tra i presenti che non morranno finché non vedranno il Figlio dell’uomo venire nel suo regno (Mt 16, 28). Ed egli rispose: "Per la vostra poca fede. In verità vi dico: se avrete fede pari a un granellino di senapa, potrete dire a questo monte: spostati da qui a là, ed esso si sposterà, e niente vi sarà impossibile (Mt 17, 20). "In verità vi dico: se non vi convertirete e non diventerete come i bambini, non entrerete nel regno dei cieli (Mt 18, 3). Se gli riesce di trovarla, in verità vi dico, si rallegrerà per quella più che per le novantanove che non si erano smarrite (Mt 18, 13). </w:t>
      </w:r>
    </w:p>
    <w:p w14:paraId="6A1F68AD"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In verità vi dico: tutto quello che legherete sopra la terra sarà legato anche in cielo e tutto quello che scioglierete sopra la terra sarà sciolto anche in cielo (Mt 18, 18). In verità vi dico ancora: se due di voi sopra la terra si accorderanno per domandare qualunque cosa, il Padre mio che è nei cieli ve la concederà (Mt 18, 19). Gesù allora disse ai suoi discepoli: "In verità vi dico: difficilmente un ricco entrerà nel regno dei cieli (Mt 19, 23).</w:t>
      </w:r>
    </w:p>
    <w:p w14:paraId="51FFAD08"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E Gesù disse loro: "In verità vi dico: voi che mi avete seguito, nella nuova creazione, quando il Figlio dell’uomo sarà seduto sul trono della sua gloria, siederete anche voi su dodici troni a giudicare le dodici tribù di Israele (Mt 19, 28). Rispose Gesù: "In verità vi dico: Se avrete fede e non dubiterete, non solo potrete fare ciò che è accaduto a questo fico, ma anche se direte a questo monte: Levati di lì e gettati nel mare, ciò avverrà (Mt 21, 21). Chi dei due ha compiuto la volontà del padre?". Dicono: "L’ultimo". E Gesù disse loro: "In verità vi dico: I pubblicani e le prostitute vi passano avanti nel regno di Dio (Mt 21, 31). </w:t>
      </w:r>
    </w:p>
    <w:p w14:paraId="589DF33B"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In verità vi dico: tutte queste cose ricadranno su questa generazione (Mt 23, 36). Gesù disse loro: "Vedete tutte queste cose? In verità vi dico, non resterà qui pietra su pietra che non venga diroccata" (Mt 24, 2). In verità vi dico: non passerà questa generazione prima che tutto questo accada (Mt 24, 34). In verità vi dico: gli affiderà l’amministrazione di tutti i suoi beni (Mt 24, 47). Ma egli rispose: In verità vi dico: non vi conosco (Mt 25, 12). </w:t>
      </w:r>
    </w:p>
    <w:p w14:paraId="3E890AC8"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Rispondendo, il re dirà loro: In verità vi dico: ogni volta che avete fatto queste cose a uno solo di questi miei fratelli più piccoli, l’avete fatto a me (Mt 25, 40). Ma egli risponderà: In verità vi dico: ogni volta che non avete fatto queste cose a uno di questi miei fratelli più piccoli, non l’avete fatto a me (Mt 25, 45). In verità vi dico: dovunque sarà predicato questo vangelo, nel mondo intero, sarà detto anche ciò che essa ha fatto, in ricordo di lei" (Mt 26, 13). Mentre mangiavano disse: "In verità io vi dico, uno di voi mi tradirà" (Mt 26, 21). </w:t>
      </w:r>
    </w:p>
    <w:p w14:paraId="2A6F6729"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Gli disse Gesù: "In verità ti dico: questa notte stessa, prima che il gallo canti, mi rinnegherai tre volte" (Mt 26, 34). In verità vi dico: tutti i peccati </w:t>
      </w:r>
      <w:r w:rsidRPr="00640037">
        <w:rPr>
          <w:rFonts w:ascii="Arial" w:eastAsia="Times New Roman" w:hAnsi="Arial"/>
          <w:i/>
          <w:iCs/>
          <w:color w:val="000000"/>
          <w:sz w:val="24"/>
          <w:szCs w:val="24"/>
          <w:lang w:eastAsia="it-IT"/>
        </w:rPr>
        <w:lastRenderedPageBreak/>
        <w:t xml:space="preserve">saranno perdonati ai figli degli uomini e anche tutte le bestemmie che diranno (Mc 3, 28). Ma egli, con un profondo sospiro, disse: "Perché questa generazione chiede un segno? In verità vi dico: non sarà dato alcun segno a questa generazione" (Mc 8, 12). E diceva loro: "In verità vi dico: vi sono alcuni qui presenti, che non morranno senza aver visto il regno di Dio venire con potenza" (Mc 9, 1). </w:t>
      </w:r>
    </w:p>
    <w:p w14:paraId="0ED554D5"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Chiunque vi darà da bere un bicchiere d’acqua nel mio nome perché siete di Cristo, vi dico in verità che non perderà la sua ricompensa (Mc 9, 41). In verità vi dico: Chi non accoglie il regno di Dio come un bambino, non entrerà in esso" (Mc 10, 15). Gesù gli rispose: "In verità vi dico: non c’è nessuno che abbia lasciato casa o fratelli o sorelle o madre o padre o figli o campi a causa mia e a causa del Vangelo (Mc 10, 29). In verità vi dico: se uno dice a questo monte: Lèvati e gettati nel mare, senza dubitare in cuor suo ma credendo che quanto dice avverrà, ciò gli sarà accordato (Mc 11, 23). </w:t>
      </w:r>
    </w:p>
    <w:p w14:paraId="2924270D"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Allora, chiamati a sé i discepoli, disse loro: "In verità vi dico: questa vedova ha gettato nel tesoro più di tutti gli altri (Mc 12, 43). In verità vi dico: non passerà questa generazione prima che tutte queste cose siano avvenute (Mc 13, 30). In verità vi dico che dovunque, in tutto il mondo, sarà annunziato il vangelo, si racconterà pure in suo ricordo ciò che ella ha fatto" (Mc 14, 9). Ora, mentre erano a mensa e mangiavano, Gesù disse: "In verità vi dico, uno di voi, colui che mangia con me, mi tradirà" (Mc 14, 18). </w:t>
      </w:r>
    </w:p>
    <w:p w14:paraId="6AFAF5FC"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In verità vi dico che io non berrò più del frutto della vite fino al giorno in cui lo berrò nuovo nel regno di Dio" (Mc 14, 25). Gesù gli disse: "In verità ti dico: proprio tu oggi, in questa stessa notte, prima che il gallo canti due volte, mi rinnegherai tre volte" (Mc 14, 30). In verità vi dico: vi sono alcuni qui presenti, che non morranno prima di aver visto il regno di Dio" (Lc 9, 27). Beati quei servi che il padrone al suo ritorno troverà ancora svegli; in verità vi dico, si cingerà le sue vesti, li farà mettere a tavola e passerà a servirli (Lc 12, 37). </w:t>
      </w:r>
    </w:p>
    <w:p w14:paraId="38BBC3B3"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In verità vi dico, lo metterà a capo di tutti i suoi averi (Lc 12, 44). In verità vi dico: Chi non accoglie il regno di Dio come un bambino, non vi entrerà" (Lc 18, 17). Ed egli rispose: "In verità vi dico, non c’è nessuno che abbia lasciato casa o moglie o fratelli o genitori o figli per il regno di Dio (Lc 18, 29). E disse: "In verità vi dico: questa vedova, povera, ha messo più di tutti (Lc 21, 3). In verità vi dico: non passerà questa generazione finché tutto ciò sia avvenuto (Lc 21, 32). Passata circa un’ora, un altro insisteva: "In verità, anche questo era con lui; è anche lui un Galileo" (Lc 22, 59). Gli rispose: "In verità ti dico, oggi sarai con me nel paradiso" (Lc 23, 43). Poi gli disse: "In verità, in verità vi dico: vedrete il cielo aperto e gli angeli di Dio salire e scendere sul Figlio dell’uomo" (Gv 1, 51). </w:t>
      </w:r>
    </w:p>
    <w:p w14:paraId="164F8D4F"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Gli rispose Gesù: "In verità, in verità ti dico, se uno non rinasce dall’alto, non può vedere il regno di Dio" (Gv 3, 3). Gli rispose Gesù: "In verità, in verità ti dico, se uno non nasce da acqua e da Spirito, non </w:t>
      </w:r>
      <w:r w:rsidRPr="00640037">
        <w:rPr>
          <w:rFonts w:ascii="Arial" w:eastAsia="Times New Roman" w:hAnsi="Arial"/>
          <w:i/>
          <w:iCs/>
          <w:color w:val="000000"/>
          <w:sz w:val="24"/>
          <w:szCs w:val="24"/>
          <w:lang w:eastAsia="it-IT"/>
        </w:rPr>
        <w:lastRenderedPageBreak/>
        <w:t xml:space="preserve">può entrare nel regno di Dio (Gv 3, 5). In verità, in verità ti dico, noi parliamo di quel che sappiamo e testimoniamo quel che abbiamo veduto; ma voi non accogliete la nostra testimonianza (Gv 3, 11). Gesù riprese a parlare e disse: "In verità, in verità vi dico, il Figlio da sé non può fare nulla se non ciò che vede fare dal Padre; quello che egli fa, anche il Figlio lo fa (Gv 5, 19). In verità, in verità vi dico: chi ascolta la mia parola e crede a colui che mi ha mandato, ha la vita eterna e non va incontro al giudizio, ma è passato dalla morte alla vita (Gv 5, 24). In verità, in verità vi dico: è venuto il momento, ed è questo, in cui i morti udranno la voce del Figlio di Dio, e quelli che l’avranno ascoltata, vivranno (Gv 5, 25). </w:t>
      </w:r>
    </w:p>
    <w:p w14:paraId="04ECDD07"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Gesù rispose: "In verità, in verità vi dico, voi mi cercate non perché avete visto dei segni, ma perché avete mangiato di quei pani e vi siete saziati (Gv 6, 26). Rispose loro Gesù: "In verità, in verità vi dico: non Mosè vi ha dato il pane dal cielo, ma il Padre mio vi dà il pane dal cielo, quello vero (Gv 6, 32). In verità, in verità vi dico: chi crede ha la vita eterna (Gv 6, 47). Gesù disse: "In verità, in verità vi dico: se non mangiate la carne del Figlio dell’uomo e non bevete il suo sangue, non avrete in voi la vita (Gv 6, 53). Gesù rispose: "In verità, in verità vi dico: chiunque commette il peccato è schiavo del peccato (Gv 8, 34). </w:t>
      </w:r>
    </w:p>
    <w:p w14:paraId="0DE81A68"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In verità, in verità vi dico: se uno osserva la mia parola, non vedrà mai la morte" (Gv 8, 51). Rispose loro Gesù: "In verità, in verità vi dico: prima che Abramo fosse, Io Sono" (Gv 8, 58). "In verità, in verità vi dico: chi non entra nel recinto delle pecore per la porta, ma vi sale da un’altra parte, è un ladro e un brigante (Gv 10, 1). Allora Gesù disse loro di nuovo: "In verità, in verità vi dico: io sono la porta delle pecore (Gv 10, 7). In verità, in verità vi dico: se il chicco di grano caduto in terra non muore, rimane solo; se invece muore, produce molto frutto (Gv 12, 24). </w:t>
      </w:r>
    </w:p>
    <w:p w14:paraId="1C49B87D"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In verità, in verità vi dico: un servo non è più grande del suo padrone, né un apostolo è più grande di chi lo ha mandato (Gv 13, 16). In verità, in verità vi dico: Chi accoglie colui che io manderò, accoglie me; chi accoglie me, accoglie colui che mi ha mandato" (Gv 13, 20). Dette queste cose, Gesù si commosse profondamente e dichiarò: "In verità, in verità vi dico: uno di voi mi tradirà" (Gv 13, 21). Rispose Gesù: "Darai la tua vita per me? In verità, in verità ti dico: non canterà il gallo, prima che tu non m’abbia rinnegato tre volte" (Gv 13, 38). </w:t>
      </w:r>
    </w:p>
    <w:p w14:paraId="5337496F"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In verità, in verità vi dico: anche chi crede in me, compirà le opere che io compio e ne farà di più grandi, perché io vado al Padre (Gv 14, 12). In verità, in verità vi dico: voi piangerete e vi rattristerete, ma il mondo si rallegrerà. Voi sarete afflitti, ma la vostra afflizione si cambierà in gioia (Gv 16, 20). In verità, in verità ti dico: quando eri più giovane ti cingevi la veste da solo, e andavi dove volevi; ma quando sarai vecchio tenderai le tue mani, e un altro ti cingerà la veste e ti porterà dove tu non vuoi" (Gv 21, 18). </w:t>
      </w:r>
    </w:p>
    <w:p w14:paraId="0B08FFBE"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lastRenderedPageBreak/>
        <w:t xml:space="preserve">Ascoltare non è solo udire con gli orecchi del corpo. Si ascolta con gli orecchi del corpo ma per far giungere la Parola agli orecchi dello spirito e dell’anima. Ascoltare è credere. Credere è obbedire. Obbedire è vivere la Parola. </w:t>
      </w:r>
    </w:p>
    <w:p w14:paraId="7347DC6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26</w:t>
      </w:r>
      <w:r w:rsidRPr="00640037">
        <w:rPr>
          <w:rFonts w:ascii="Arial" w:eastAsia="Times New Roman" w:hAnsi="Arial"/>
          <w:b/>
          <w:color w:val="000000"/>
          <w:sz w:val="24"/>
          <w:szCs w:val="24"/>
          <w:lang w:eastAsia="it-IT"/>
        </w:rPr>
        <w:t>Come infatti il Padre ha la vita in se stesso, così ha concesso anche al Figlio di avere la vita in se stesso,</w:t>
      </w:r>
    </w:p>
    <w:p w14:paraId="26DE9CEE"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Ora Gesù entra nell’eternità. Chi è il Padre? il Padre è: “Io sono colui che sono”. Il Padre è colui che non ha ricevuto, che non riceve, che mai riceverà la vita da qualcun altro. Lui è la vita eterna. Vita senza inizio. Vita senza fine. Chi è il Figlio? Anche il Figlio è: “Io sono colui che sono”. Anche il Figlio, pur essendo nato dal Padre prima di tutti i secoli, è la vita eterna. Vita senza principio. Vita senza fine. Lui è eterno come eterno è il Padre.</w:t>
      </w:r>
    </w:p>
    <w:p w14:paraId="45371DB8"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3,13-15). </w:t>
      </w:r>
    </w:p>
    <w:p w14:paraId="6E7BEBB7"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Il Padre è il Principio Eterno che non riceve la vita da nessun altro. Il Figlio è anche Lui Principio eterno. Ma è Principio eterno dal Principio del Padre per generazione eterna. Il Figlio è luce da Luce, generato, non creato. È Dio da Dio, Dio vero da Dio vero, della stessa sostanza del Padre. Come infatti il Padre ha la vita in se stesso, così ha concesso anche al Figlio di avere la vita in se stesso. Il Figlio ha la via in se stesso per volontà del Padre. Ma qui siamo nel mistero della Santissima Trinità. Noi infatti confessiamo, crediamo, predichiamo che il Dio vivo e vero, Il Dio Creatore e Signore dell’universo è uno nella natura divina e trino nelle persone divine eterne. Il Figlio ha la vita in se stesso. Il Figlio è vero Dio. Noi sappiamo che il vero Dio si è fatto vero uomo. Il Verbo si è fatto carne ed è venuto ad abitare in mezzo a noi, pieno di grazia e di verità. Lui è la vita, la grazia, la verità nella carne.</w:t>
      </w:r>
    </w:p>
    <w:p w14:paraId="230EBD7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27</w:t>
      </w:r>
      <w:r w:rsidRPr="00640037">
        <w:rPr>
          <w:rFonts w:ascii="Arial" w:eastAsia="Times New Roman" w:hAnsi="Arial"/>
          <w:b/>
          <w:color w:val="000000"/>
          <w:sz w:val="24"/>
          <w:szCs w:val="24"/>
          <w:lang w:eastAsia="it-IT"/>
        </w:rPr>
        <w:t>e gli ha dato il potere di giudicare, perché è Figlio dell’uomo.</w:t>
      </w:r>
    </w:p>
    <w:p w14:paraId="0786A2E6"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Come Verbo incarnato il Padre ha dato al Figlio il potere di giudicare, perché è Figlio dell’uomo. Al Verbo incarnato il Padre ha dato ogni potere. Lo ha costituito mediatore universale tra Lui e l’intero universo. Tutto è stato messo nelle mani del Verbo Incarnato. In cosa consiste il potere di giudicare? Il primo potere è quello di separare ciò che è volontà del Padre da ciò che è volontà degli uomini, ciò che è legge di Dio da ciò che non è. Lui deve separare il sabato vissuto o da vivere secondo Dio e il sabato da vivere secondo gli uomini. Guarire un ammalato è sabato secondo Dio. Proibire di amare perché sabato non è secondo Dio, è secondo gli uomini. Giudicare significa anche separare chi crede in Lui da chi non crede in Lui. La vita va data a chi crede in Lui. Chi non crede in Lui rimane nella morte. Giudicare infine significa separare per l’eternità i beati dai dannati.</w:t>
      </w:r>
    </w:p>
    <w:p w14:paraId="5323F4E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lastRenderedPageBreak/>
        <w:t>28</w:t>
      </w:r>
      <w:r w:rsidRPr="00640037">
        <w:rPr>
          <w:rFonts w:ascii="Arial" w:eastAsia="Times New Roman" w:hAnsi="Arial"/>
          <w:b/>
          <w:color w:val="000000"/>
          <w:sz w:val="24"/>
          <w:szCs w:val="24"/>
          <w:lang w:eastAsia="it-IT"/>
        </w:rPr>
        <w:t>Non meravigliatevi di questo: viene l’ora in cui tutti coloro che sono nei sepolcri udranno la sua voce</w:t>
      </w:r>
    </w:p>
    <w:p w14:paraId="2577D163"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Questo è il giudizio finale. Verrà il figlio dell’uomo e opererà la risurrezione di quanti giacciono nella morte. Anche questo potere il Padre ha posto nelle mani del Figlio dell’uomo, cioè nelle mani del suo Figlio Unigenito. “Non meravigliatevi di questo: viene l’ora in cui tutti coloro che sono nei sepolcri udranno la sua voce”, cioè la voce di Cristo Signore. Questa voce non è più per la salvezza, la redenzione, è invece per il giudizio ultimo e definitivo. Questa voce non è un invito ad accogliere la Parola della salvezza. È invece un comando. Il Signore darà l’ordine e avverrà la risurrezione dei corpi. Sappiamo che la risurrezione dei corpi avverrà nell’ultimo giorno. Poi sarà l’eternità.</w:t>
      </w:r>
    </w:p>
    <w:p w14:paraId="00A879AB"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 </w:t>
      </w:r>
    </w:p>
    <w:p w14:paraId="5A50392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29</w:t>
      </w:r>
      <w:r w:rsidRPr="00640037">
        <w:rPr>
          <w:rFonts w:ascii="Arial" w:eastAsia="Times New Roman" w:hAnsi="Arial"/>
          <w:b/>
          <w:color w:val="000000"/>
          <w:sz w:val="24"/>
          <w:szCs w:val="24"/>
          <w:lang w:eastAsia="it-IT"/>
        </w:rPr>
        <w:t>e usciranno, quanti fecero il bene per una risurrezione di vita e quanti fecero il male per una risurrezione di condanna.</w:t>
      </w:r>
    </w:p>
    <w:p w14:paraId="52ADC1E5"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Ricevuto il comando, i corpi usciranno dai sepolcri trasformati in spirito, “quanti fecero il bene per una risurrezione di vita e quanti fecero il male per una risurrezione di condanna”: questa verità è essenza di tutta la rivelazione. Non vi è alcuna differenza tra la rivelazione dell’Antico Testamento e quella del Nuovo. Anzi possiamo dire che la rivelazione è una sola. Nella tenda eterna del Signore entreranno solo quanti si sono astenuti dal male. Quanti invece hanno abbandonato la via del bene e della luce, finiranno nelle tenebre eterne. Non è rivelazione data a noi per mezzo degli Apostoli. È dottrina di Gesù Signore, sua Parola, sua rivelazione, sua verità. </w:t>
      </w:r>
    </w:p>
    <w:p w14:paraId="6EF457FD"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2EE07108"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35D1DF0"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lastRenderedPageBreak/>
        <w:t>E aggiunse: «Non mettere sotto sigillo le parole della profezia di questo libro, perché il tempo è vicino. Il malvagio continui pure a essere malvagio e l’impuro a essere impuro e il giusto continui a praticare la giustizia e il santo si santifichi ancora.</w:t>
      </w:r>
    </w:p>
    <w:p w14:paraId="56527ED1"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35D7F0DE"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Io, Gesù, ho mandato il mio angelo per testimoniare a voi queste cose riguardo alle Chiese. Io sono la radice e la stirpe di Davide, la stella radiosa del mattino» (Ap 22,6-16). </w:t>
      </w:r>
    </w:p>
    <w:p w14:paraId="38403F6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30</w:t>
      </w:r>
      <w:r w:rsidRPr="00640037">
        <w:rPr>
          <w:rFonts w:ascii="Arial" w:eastAsia="Times New Roman" w:hAnsi="Arial"/>
          <w:b/>
          <w:color w:val="000000"/>
          <w:sz w:val="24"/>
          <w:szCs w:val="24"/>
          <w:lang w:eastAsia="it-IT"/>
        </w:rPr>
        <w:t>Da me, io non posso fare nulla. Giudico secondo quello che ascolto e il mio giudizio è giusto, perché non cerco la mia volontà, ma la volontà di colui che mi ha mandato.</w:t>
      </w:r>
    </w:p>
    <w:p w14:paraId="13CE1D14"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Chi è Gesù? È il Figlio dell’uomo che tutto ha ricevuto dal Padre. Nulla è da Lui. Anche nell’eternità Lui è eternamente dal Padre. È Dio da Dio. È Luce da Luce. È Vita eterna da Vita eterna. Altrimenti avremmo due dèi distinti e separati. “Da me, io non posso fare nulla”: sono dal Padre. Sono dalla volontà del Padre. “Giudico secondo quello che ascolto dal Padre e il mio giudizio è giusto, perché non cerco la mia volontà, ma la volontà di colui che mi ha mandato”. Il Padre giudica secondo giustizia. È verità rivelata e attestata dalla storia. Il Padre è giusto giudice. Perché anche Gesù è giusto giudice? Perché altro non fa che applicare il giudizio del Padre. Gesù ascolta e applica. È questo oggi il nostro errore. Errore gravissimo che sta distruggendo tutta la cristianità. I nostri giudizi sia nella morale che nella verità non vengono dall’ascolto di Cristo. Non vengono dalla Scrittura e neanche dallo Spirito Santo. Noi abbiamo dichiarato la Scrittura fuori corso, fuori luogo, fuori tempo, fuori moda. Al posto della Scrittura, dello Spirito Santo, della volontà di Cristo, della rivelazione, abbiamo posto il nostro pensiero e la nostra volontà. Ecco la differenza sostanziale tra noi e Cristo. Cristo Gesù giudicava ascoltando il Padre e facendo quanto il Padre gli diceva. Noi ascoltiamo noi stessi e facciamo quanto ci suggerisce il nostro cuore. Muore la verità. </w:t>
      </w:r>
    </w:p>
    <w:p w14:paraId="653E51F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31</w:t>
      </w:r>
      <w:r w:rsidRPr="00640037">
        <w:rPr>
          <w:rFonts w:ascii="Arial" w:eastAsia="Times New Roman" w:hAnsi="Arial"/>
          <w:b/>
          <w:color w:val="000000"/>
          <w:sz w:val="24"/>
          <w:szCs w:val="24"/>
          <w:lang w:eastAsia="it-IT"/>
        </w:rPr>
        <w:t>Se fossi io a testimoniare di me stesso, la mia testimonianza non sarebbe vera.</w:t>
      </w:r>
    </w:p>
    <w:p w14:paraId="22DC734A"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Gesù sta dicendo o rivelando queste altissime verità. Sono esse degne di fede. Ora Lui si appella alla Legge antica. Nessuno può rendere testimonianza su se stesso. La testimonianza di una sola persona non ha alcun valore in giudizio. Chi sono i testimoni di Gesù? “Se fossi io a testimoniare di me stesso, la mia testimonianza non sarebbe vera”: non sarebbe ritenuta vera. Sarebbe ritenuta testimonianza di parte. Noi sappiamo che il sinedrio non ha pensato così. Ha condannato a morte Gesù per la sua testimonianza. Significa che lo stesso sinedrio sarà nel giorno del giudizio condannato per non aver creduto in tutte le altre parole di Gesù Signore. Vengono dalla stessa bocca e stesso cuore.</w:t>
      </w:r>
    </w:p>
    <w:p w14:paraId="7E3F9494"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lastRenderedPageBreak/>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w:t>
      </w:r>
    </w:p>
    <w:p w14:paraId="6833E288"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Allora il sommo sacerdote si stracciò le vesti dicendo: «Ha bestemmiato! Che bisogno abbiamo ancora di testimoni? Ecco, ora avete udito la bestemmia; che ve ne pare?». E quelli risposero: «È reo di morte!» (Mt 26,59-66). </w:t>
      </w:r>
    </w:p>
    <w:p w14:paraId="2986637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32</w:t>
      </w:r>
      <w:r w:rsidRPr="00640037">
        <w:rPr>
          <w:rFonts w:ascii="Arial" w:eastAsia="Times New Roman" w:hAnsi="Arial"/>
          <w:b/>
          <w:color w:val="000000"/>
          <w:sz w:val="24"/>
          <w:szCs w:val="24"/>
          <w:lang w:eastAsia="it-IT"/>
        </w:rPr>
        <w:t>C’è un altro che dà testimonianza di me, e so che la testimonianza che egli dà di me è vera.</w:t>
      </w:r>
    </w:p>
    <w:p w14:paraId="23A34AFD"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Ora Gesù presenta i suoi testimoni: “C’è un altro che dà testimonianza di me, e so che la testimonianza che egli dà di me è vera”. Perché la testimonianza data a Gesù da Giovanni il Battista è vera? Su quali principi si fonda? I fondamenti della verità della testimonianza di Giovanni sono la voce e la visione. La voce gli ha detto chi è il Messia del Signore. La visione ha confermato la voce. Non solo la voce, ma anche la visione. La testimonianza di Giovanni è duplice: per voce e per visione. Sono il Padre e lo Spirito Santo. Il Padre gli ha parlato. Lo Spirito Santo si è fatto vedere mentre scendeva e si posava su Gesù. Testimonianza perfettamente valida.</w:t>
      </w:r>
    </w:p>
    <w:p w14:paraId="4A80959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33</w:t>
      </w:r>
      <w:r w:rsidRPr="00640037">
        <w:rPr>
          <w:rFonts w:ascii="Arial" w:eastAsia="Times New Roman" w:hAnsi="Arial"/>
          <w:b/>
          <w:color w:val="000000"/>
          <w:sz w:val="24"/>
          <w:szCs w:val="24"/>
          <w:lang w:eastAsia="it-IT"/>
        </w:rPr>
        <w:t>Voi avete inviato dei messaggeri a Giovanni ed egli ha dato testimonianza alla verità.</w:t>
      </w:r>
    </w:p>
    <w:p w14:paraId="41F6A45B"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Ora Gesù passa alla storia: “Voi avete inviato dei messaggeri a Giovanni ed egli ha dato testimonianza alla verità”. Sappiamo che Giovanni prima di ogni cosa ha affermato che Lui non è né il Profeta, né Elia, né il Cristo. Lui è solo voce di uno che creda nel deserto: “preparate la via al Signore”. Poi ha aggiunto che il Cristo è prima di Lui, e si tratta di un “prima” eterno, divino. Al Messia lui non è degno di slegare il laccio del sandalo. Poi alla fine a reso testimonianza presentando Cristo Gesù come l’Agnello di Dio che toglie il peccato del mondo. Ma tutto questo è stato possibile per rivelazione dall’alto. Nulla viene dal cuore di Giovanni. Tutto è dal Cielo.</w:t>
      </w:r>
    </w:p>
    <w:p w14:paraId="2E0C183E"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w:t>
      </w:r>
    </w:p>
    <w:p w14:paraId="210ACC8E"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lastRenderedPageBreak/>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365628BF"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2265F3F7"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1,19-24). </w:t>
      </w:r>
    </w:p>
    <w:p w14:paraId="3C4D16A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34</w:t>
      </w:r>
      <w:r w:rsidRPr="00640037">
        <w:rPr>
          <w:rFonts w:ascii="Arial" w:eastAsia="Times New Roman" w:hAnsi="Arial"/>
          <w:b/>
          <w:color w:val="000000"/>
          <w:sz w:val="24"/>
          <w:szCs w:val="24"/>
          <w:lang w:eastAsia="it-IT"/>
        </w:rPr>
        <w:t>Io non ricevo testimonianza da un uomo; ma vi dico queste cose perché siate salvati.</w:t>
      </w:r>
    </w:p>
    <w:p w14:paraId="746A1EC3"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Gesù non ha bisogno di ricevere testimonianza da Giovanni il Battista. Né tanto meno da altri uomini. “Io non ricevo testimonianza da un uomo; ma vi dico queste cose perché siate salvati”: la salvezza è dall’ascolto della sua parola. Per ascoltare, i Giudei devono credere. Per credere, devono sapere che Lui è il Cristo di Dio, il Figlio di Dio, il suo Messia. Dicendo Gesù che la testimonianza di Giovanni è vera, essi, se vogliono, possono ascoltare e credere. È un aiuto che Gesù dona loro. Perché lo dona? Perché Lui non è venuto per giudicare il mondo, ma perché tutti si salvino per mezzo di Lui. La volontà salvifica di Cristo Gesù si attesta anche attraverso questo aiuto di verità. </w:t>
      </w:r>
    </w:p>
    <w:p w14:paraId="262B1DD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35</w:t>
      </w:r>
      <w:r w:rsidRPr="00640037">
        <w:rPr>
          <w:rFonts w:ascii="Arial" w:eastAsia="Times New Roman" w:hAnsi="Arial"/>
          <w:b/>
          <w:color w:val="000000"/>
          <w:sz w:val="24"/>
          <w:szCs w:val="24"/>
          <w:lang w:eastAsia="it-IT"/>
        </w:rPr>
        <w:t>Egli era la lampada che arde e risplende, e voi solo per un momento avete voluto rallegrarvi alla sua luce.</w:t>
      </w:r>
    </w:p>
    <w:p w14:paraId="5F24BCCF"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Ora Gesù dice chi è Giovanni il Battista: “Egli era la lampada che arde e risplende”. Giovanni è vero profeta del Signore. Vero annunciatore della sua Parola. Vero indicatore della via della salvezza e della redenzione. “E voi solo per un momento avete voluto rallegravi alla sua luce”: la luce ardeva e risplendeva, ma voi per un momento lo avete accolto. Poi lo avete abbandonato. Perché i Giudei hanno abbandonato Giovanni il Battista? Perché lui chiedeva una conversione sincera, vera. Lui ha ripudiato la loro conversione di finzione, ipocrisia, apparenza. I Giudei ripudiano tutto ciò che in qualche modo mette in crisi la loro dottrina fatta di precetti umani.</w:t>
      </w:r>
    </w:p>
    <w:p w14:paraId="1F6C4D2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36</w:t>
      </w:r>
      <w:r w:rsidRPr="00640037">
        <w:rPr>
          <w:rFonts w:ascii="Arial" w:eastAsia="Times New Roman" w:hAnsi="Arial"/>
          <w:b/>
          <w:color w:val="000000"/>
          <w:sz w:val="24"/>
          <w:szCs w:val="24"/>
          <w:lang w:eastAsia="it-IT"/>
        </w:rPr>
        <w:t>Io però ho una testimonianza superiore a quella di Giovanni: le opere che il Padre mi ha dato da compiere, quelle stesse opere che io sto facendo, testimoniano di me che il Padre mi ha mandato.</w:t>
      </w:r>
    </w:p>
    <w:p w14:paraId="18D7D577"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lastRenderedPageBreak/>
        <w:t>Ora Gesù attesta qual è la sua vera testimonianza: “Io però ho una testimonianza superiore a quella di Giovanni: le opere che il Padre mi ha dato da compiere”. Qual è stata la testimonianza che Mosè veniva da Do? Le opere che lui ha compiuto in Egitto. Anche i maghi del faraone hanno constatato che Mosè agiva con il dito di Dio. “Quelle stesse opere che io sto facendo testimoniano di me che il Padre mi ha mandato”. È quanto ha detto Nicodèmo a Gesù: “Maestro, noi sappiamo che sei un uomo venuto da Dio. Nessuno infatti può fare le opere che tu fai, se Dio non è con lui”. Poiché le opere di Gesù solo Dio le può compiere, Gesù è da Dio. Prova di questa verità sono tutti i Giudei. Poiché essi non sono da Dio, non fanno le opere di Dio. Non sono dalla sua verità e non fanno la sua verità. Non sono dalla sua luce e non camminano nella luce. Avanzano nelle tenebre.</w:t>
      </w:r>
    </w:p>
    <w:p w14:paraId="2B24EDF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37</w:t>
      </w:r>
      <w:r w:rsidRPr="00640037">
        <w:rPr>
          <w:rFonts w:ascii="Arial" w:eastAsia="Times New Roman" w:hAnsi="Arial"/>
          <w:b/>
          <w:color w:val="000000"/>
          <w:sz w:val="24"/>
          <w:szCs w:val="24"/>
          <w:lang w:eastAsia="it-IT"/>
        </w:rPr>
        <w:t>E anche il Padre, che mi ha mandato, ha dato testimonianza di me. Ma voi non avete mai ascoltato la sua voce né avete mai visto il suo volto,</w:t>
      </w:r>
    </w:p>
    <w:p w14:paraId="42CA6F0E"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Quando il Padre ha testimoniato per Gesù? Il giorno dopo il Battesimo al fiume Giordano. Ha anche testimoniato sul monte, il giorno della sua trasfigurazione: “E anche il Padre, che mi ha mandato, ha dato testimonianza di me”.</w:t>
      </w:r>
    </w:p>
    <w:p w14:paraId="6B1340C1"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w:t>
      </w:r>
    </w:p>
    <w:p w14:paraId="5CA80FB1"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(Mt 17,1-8). </w:t>
      </w:r>
    </w:p>
    <w:p w14:paraId="366EE293"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“Ma voi non avete mai ascoltato la sua voce né avete mai visto il suo volto”: è questa la grande differenza tra Gesù e i Giudei. Questi parlano di Dio neanche per sentito di dire. Parlano dal loro cuore macchiato di falsità e menzogna. Almeno parlassero dalla lettera della Scrittura. Neanche questo fanno. Ma noi possiamo dire di aver superato i Giudei quando parliamo del nostro Dio e Cristo. Neanche più parliamo di Dio. Oggi si parla solo dell’uomo dall’uomo.</w:t>
      </w:r>
    </w:p>
    <w:p w14:paraId="56F7031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lastRenderedPageBreak/>
        <w:t>38</w:t>
      </w:r>
      <w:r w:rsidRPr="00640037">
        <w:rPr>
          <w:rFonts w:ascii="Arial" w:eastAsia="Times New Roman" w:hAnsi="Arial"/>
          <w:b/>
          <w:color w:val="000000"/>
          <w:sz w:val="24"/>
          <w:szCs w:val="24"/>
          <w:lang w:eastAsia="it-IT"/>
        </w:rPr>
        <w:t>e la sua parola non rimane in voi; infatti non credete a colui che egli ha mandato.</w:t>
      </w:r>
    </w:p>
    <w:p w14:paraId="5D3F1D9D"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Altra modalità di essere dei Giudei: “E la sua parola non rimane in voi”. Perché la parola non rimane in loro? Quale Parola non rimane? “Infatti non credete a colui che egli ha mandato”: voi siete senza la Parola perché non mi ascoltate. Ora la Parola di Dio è la Parola di Cristo Gesù. Se la Parola di Cristo non rimane nel cuore di chi ascolta, il cuore è senza la Parola. Non vi sono due Parole, una di Dio e l’altra di Cristo, ma una sola. Quella di Cristo Gesù. La Parola di Gesù è Parola di Dio. La Parola di Dio è Parola di Gesù. Non due Parole, ma una sola. Chi non ha la Parola di Gesù, non ha la Parola di Dio. Gesù è la Parola di Dio viva, attuale, realizzata, promessa, compiuta. Questo vale oggi anche per la Chiesa una, santa, cattolica, apostolica. Se non abbiamo la Parola della Chiesa non abbiamo la Parola di Cristo Gesù, non abbiamo la Parola di Dio. Per la Chiesa vale la stessa regola di Gesù.</w:t>
      </w:r>
    </w:p>
    <w:p w14:paraId="59600512"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Come Gesù è la Parola del Padre, così la Chiesa deve essere la Parola di Cristo. Mai si potrà avere la Parola di Cristo, se non si ha la Parola della Chiesa. Mai la Chiesa potrà essere Parola di Cristo se si separa da Cristo. Come Cristo è eternamente dal Padre, così la Chiesa dovrà essere eternamente da Cristo, dalla sua Parola. È dalla sua Parola se è nello Spirito Santo. Chiesa, Vangelo, Scrittura, Spirito Santo devono essere una cosa sola. Non più cose, ma una cosa sola, così come Cristo, il Padre, lo Spirito Santo, la Parola, la Verità, la vita sono una cosa sola. Non più cose, ma una cosa sola. Quando vi è separazione dalla Parola del Vangelo vi è separazione da Cristo. </w:t>
      </w:r>
    </w:p>
    <w:p w14:paraId="53AF791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39</w:t>
      </w:r>
      <w:r w:rsidRPr="00640037">
        <w:rPr>
          <w:rFonts w:ascii="Arial" w:eastAsia="Times New Roman" w:hAnsi="Arial"/>
          <w:b/>
          <w:color w:val="000000"/>
          <w:sz w:val="24"/>
          <w:szCs w:val="24"/>
          <w:lang w:eastAsia="it-IT"/>
        </w:rPr>
        <w:t>Voi scrutate le Scritture, pensando di avere in esse la vita eterna: sono proprio esse che danno testimonianza di me.</w:t>
      </w:r>
    </w:p>
    <w:p w14:paraId="0DC5B410"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Giovanni è testimone della verità di Cristo Gesù. Il Padre è testimone della stessa verità con le opere e con la Parola. Ora Gesù chiama a testimoniare la Scrittura. Tutta la vita di Gesù è racchiusa nella Scrittura Antica. “Voi scrutate le Scritture, pensando di avere in esse la vita eterna: sono proprio esse che danno testimonianza di me”: leggendo Legge, Profeti, Salmi, chi è onesto di mente e puro di cuore deve attestare che ogni Parola parla di Cristo. Ma deve anche attestare che Cristo Gesù vive per dare compimento alle Scritture. Non c’è Parola della Scrittura che da Lui non sia stata compiuta o che non si sia compiuta in Lui. Ogni Parola è sua vita, sua storia. Nessuno potrà mai negare questa verità. Basta iniziare a leggere il Vangelo secondo Matteo e dalla prima Parola viene riferito che Gesù Cristo è figlio di Davide, figlio di Abramo. In Lui si compiono tutte le antiche profezie.</w:t>
      </w:r>
    </w:p>
    <w:p w14:paraId="7499869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40</w:t>
      </w:r>
      <w:r w:rsidRPr="00640037">
        <w:rPr>
          <w:rFonts w:ascii="Arial" w:eastAsia="Times New Roman" w:hAnsi="Arial"/>
          <w:b/>
          <w:color w:val="000000"/>
          <w:sz w:val="24"/>
          <w:szCs w:val="24"/>
          <w:lang w:eastAsia="it-IT"/>
        </w:rPr>
        <w:t>Ma voi non volete venire a me per avere vita.</w:t>
      </w:r>
    </w:p>
    <w:p w14:paraId="40CCC185"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Queste versetto inchioda i Giudei alla loro responsabilità, ma inchioda ogni altro uomo. “Ma voi non volete venire a me per avere la vita”: i Giudei possono, ma non vogliono. Possono conoscere la verità, ma non vogliono conoscerla. Ogni uomo riceve tante di quelle prove da parte del Signore sulla sua verità. Solo che l’uomo non vuole pervenire alla verità. Non vuole perché le sue opere sono malvagie. Giunge alla verità chi ama la verità, chi la desidera. Le tenebre non amano la verità. La odiano. La verità mai potrà entrare in un cuore infangato dal </w:t>
      </w:r>
      <w:r w:rsidRPr="00640037">
        <w:rPr>
          <w:rFonts w:ascii="Arial" w:eastAsia="Times New Roman" w:hAnsi="Arial"/>
          <w:color w:val="000000"/>
          <w:sz w:val="24"/>
          <w:szCs w:val="24"/>
          <w:lang w:eastAsia="it-IT"/>
        </w:rPr>
        <w:lastRenderedPageBreak/>
        <w:t>peccato. Se i Giudei odiano la verità, non vogliono venire a Cristo, la causa è il peccato che governa il cuore. Il peccato è grande ostacolo. Quando c’è avversione verso la verità, quando si odia chi porta la luce, è il segno che si è passati dal regno di Dio nel regno delle tenebre. Dalla grazia si è scivolati nel male. È sempre il male che è di ostacolo nel cammino verso Gesù.</w:t>
      </w:r>
    </w:p>
    <w:p w14:paraId="0A28D89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41</w:t>
      </w:r>
      <w:r w:rsidRPr="00640037">
        <w:rPr>
          <w:rFonts w:ascii="Arial" w:eastAsia="Times New Roman" w:hAnsi="Arial"/>
          <w:b/>
          <w:color w:val="000000"/>
          <w:sz w:val="24"/>
          <w:szCs w:val="24"/>
          <w:lang w:eastAsia="it-IT"/>
        </w:rPr>
        <w:t>Io non ricevo gloria dagli uomini.</w:t>
      </w:r>
    </w:p>
    <w:p w14:paraId="5C0916EE"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La gloria è la proclamazione della verità di un uomo così come essa è davanti a Dio. Può un uomo rendere perfetta gloria a Cristo Gesù? Può rendergli una gloria parziale, poca in verità dinanzi alla gloria eterna e divina che possiede. La gloria perfetta è frutto di conoscenza perfetta. Più si conosce e più la gloria che si rende è pura, vera, santa. Meno si conosce e anche la gloria sarà meno perfetta, meno pura, meno santa. Dio conosce il Figlio. Il Figlio conosce Dio. Poiché la conoscenza che il Padre ha del Figlio e che il Figlio ha del Padre è perfettissima, anche la gloria che il Padre dona al Figlio e il Figlio dona al Padre è purissima. È perfetta secondo la perfezione eterna della loro conoscenza.</w:t>
      </w:r>
    </w:p>
    <w:p w14:paraId="63C183A6"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E il Verbo si fece carne e venne ad abitare in mezzo a noi; e noi vedemmo la sua gloria, gloria come di unigenito dal Padre, pieno di grazia e di verità (Gv 1, 14). Così Gesù diede inizio ai suoi miracoli in Cana di Galilea, manifestò la sua gloria e i suoi discepoli credettero in lui (Gv 2, 11). Io non ricevo gloria dagli uomini (Gv 5, 41). E come potete credere, voi che prendete gloria gli uni dagli altri, e non cercate la gloria che viene da Dio solo? (Gv 5, 44). </w:t>
      </w:r>
    </w:p>
    <w:p w14:paraId="11E45352"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Chi parla da se stesso, cerca la propria gloria; ma chi cerca la gloria di colui che l’ha mandato è veritiero, e in lui non c’è ingiustizia (Gv 7, 18). Questo egli disse riferendosi allo Spirito che avrebbero ricevuto i credenti in lui: infatti non c’era ancora lo Spirito, perché Gesù non era stato ancora glorificato (Gv 7, 39). Io non cerco la mia gloria; vi è chi la cerca e giudica (Gv 8, 50). Rispose Gesù: "Se io glorificassi me stesso, la mia gloria non sarebbe nulla; chi mi glorifica è il Padre mio, del quale voi dite: " È nostro Dio!" (Gv 8, 54). </w:t>
      </w:r>
    </w:p>
    <w:p w14:paraId="7F5D265C"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Allora chiamarono di nuovo l’uomo che era stato cieco e gli dissero: "Dà gloria a Dio! Noi sappiamo che quest’uomo è un peccatore" (Gv 9, 24). All’udire questo, Gesù disse: "Questa malattia non è per la morte, ma per la gloria di Dio, perché per essa il Figlio di Dio venga glorificato" (Gv 11, 4). Le disse Gesù: "Non ti ho detto che, se credi, vedrai la gloria di Dio?" (Gv 11, 40). Sul momento i suoi discepoli non compresero queste cose; ma quando Gesù fu glorificato, si ricordarono che questo era stato scritto di lui e questo gli avevano fatto (Gv 12, 16). Gesù rispose: "È giunta l’ora che sia glorificato il Figlio dell’uomo (Gv 12, 23). </w:t>
      </w:r>
    </w:p>
    <w:p w14:paraId="339592C1"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Padre, glorifica il tuo nome". Venne allora una voce dal cielo: "L’ho glorificato e di nuovo lo glorificherò!" (Gv 12, 28). Questo disse Isaia quando vide la sua gloria e parlò di lui (Gv 12, 41). Amavano infatti la gloria degli uomini più della gloria di Dio (Gv 12, 43). Quand’egli fu uscito, Gesù disse: "Ora il Figlio dell’uomo è stato glorificato, e anche </w:t>
      </w:r>
      <w:r w:rsidRPr="00640037">
        <w:rPr>
          <w:rFonts w:ascii="Arial" w:eastAsia="Times New Roman" w:hAnsi="Arial"/>
          <w:i/>
          <w:iCs/>
          <w:color w:val="000000"/>
          <w:sz w:val="24"/>
          <w:szCs w:val="24"/>
          <w:lang w:eastAsia="it-IT"/>
        </w:rPr>
        <w:lastRenderedPageBreak/>
        <w:t xml:space="preserve">Dio è stato glorificato in lui (Gv 13, 31). Se Dio è stato glorificato in lui, anche Dio lo glorificherà da parte sua e lo glorificherà subito (Gv 13, 32). Qualunque cosa chiederete nel nome mio, la farò, perché il Padre sia glorificato nel Figlio (Gv 14, 13). </w:t>
      </w:r>
    </w:p>
    <w:p w14:paraId="0C2BCF5B"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In questo è glorificato il Padre mio: che portiate molto frutto e diventiate miei discepoli (Gv 15, 8). Egli mi glorificherà, perché prenderà del mio e ve l’annunzierà (Gv 16, 14). Così parlò Gesù. Quindi, alzati gli occhi al cielo, disse: "Padre, è giunta l’ora, glorifica il Figlio tuo, perché il Figlio glorifichi te (Gv 17, 1). Io ti ho glorificato sopra la terra, compiendo l’opera che mi hai dato da fare (Gv 17, 4). E ora, Padre, glorificami davanti a te, con quella gloria che avevo presso di te prima che il mondo fosse (Gv 17, 5). Tutte le cose mie sono tue e tutte le cose tue sono mie, e io sono glorificato in loro (Gv 17, 10). </w:t>
      </w:r>
    </w:p>
    <w:p w14:paraId="07BE965A"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E la gloria che tu hai dato a me, io l’ho data a loro, perché siano come noi una cosa sola (Gv 17, 22). Padre, voglio che anche quelli che mi hai dato siano con me dove sono io, perché contemplino la mia gloria, quella che mi hai dato; poiché tu mi hai amato prima della creazione del mondo (Gv 17, 24). Questo gli disse per indicare con quale morte egli avrebbe glorificato Dio. E detto questo aggiunse: "Seguimi" (Gv 21, 19). </w:t>
      </w:r>
    </w:p>
    <w:p w14:paraId="359AA854"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Ma è perfetta da parte del Figlio verso il Padre anche quanto ad obbedienza piena e totale. Il Figlio consacra tutta la sua vita al Padre. La gloria più grande il Figlio la riceve al momento della sua gloriosa risurrezione. </w:t>
      </w:r>
    </w:p>
    <w:p w14:paraId="093869B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42</w:t>
      </w:r>
      <w:r w:rsidRPr="00640037">
        <w:rPr>
          <w:rFonts w:ascii="Arial" w:eastAsia="Times New Roman" w:hAnsi="Arial"/>
          <w:b/>
          <w:color w:val="000000"/>
          <w:sz w:val="24"/>
          <w:szCs w:val="24"/>
          <w:lang w:eastAsia="it-IT"/>
        </w:rPr>
        <w:t>Ma vi conosco: non avete in voi l’amore di Dio.</w:t>
      </w:r>
    </w:p>
    <w:p w14:paraId="543D85F3"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Gesù conosce ogni uomo perché vero Dio, ma anche perché sempre assistito dalla luce purissima dello Spirito Santo. A Lui è sufficiente ascoltare una sola parola di un uomo e in essa è svelato il suo cuore, il suo spirito, la sua anima. Inoltre il Signore conosce ogni uomo, perché sa quali sono i frutti del peccato in esso. Il peccato crea un vero squilibrio, una vera disarmonia nei pensieri, nei desideri, nella volontà. Orienta verso il male, distoglie dal bene. “Ma vi conosco: non avete in voi l’amore di Dio”. Quando non si ha l’amore di Dio nel cuore, mai si potranno amare le cose di Dio. Poiché Cristo Gesù appartiene interamente al Padre, chi ama il Padre ama anche Cristo Signore.</w:t>
      </w:r>
    </w:p>
    <w:p w14:paraId="574892A5"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Chi non ama il Padre, mai potrà amare Cristo Signore. Gesù è la visibilità piena del Padre. Gesù non è da se stesso, viene dal Padre. Gesù vive per amare il Padre. Ama il Padre facendo la sua volontà, ascoltando la sua voce. Non avendo i Giudei l’amore di Dio in essi, mai potranno amare il suo Cristo. Se uno non ama Dio, neanche ciò che appartiene a Dio si ama secondo verità. I Giudei neanche se stessi, neanche gli altri uomini potranno mai amare. Essi appartengono a Dio, sono di Dio. Dovrebbero amarsi secondo la volontà di Dio. Non conoscendo Dio, non amano se stessi secondo Dio. Anche ogni altro uomo è di Dio. Non amando Dio, non possono amare nessuno secondo Dio. Questa verità mai va dimenticata. Chi vuole amare tutto ciò che è di Dio, secondo la volontà di Dio, deve iniziare ad amare Dio secondo la volontà di Dio. Chi non ama Dio secondo la sua volontà, nessun altro amerà secondo Dio.</w:t>
      </w:r>
    </w:p>
    <w:p w14:paraId="162E95D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lastRenderedPageBreak/>
        <w:t>43</w:t>
      </w:r>
      <w:r w:rsidRPr="00640037">
        <w:rPr>
          <w:rFonts w:ascii="Arial" w:eastAsia="Times New Roman" w:hAnsi="Arial"/>
          <w:b/>
          <w:color w:val="000000"/>
          <w:sz w:val="24"/>
          <w:szCs w:val="24"/>
          <w:lang w:eastAsia="it-IT"/>
        </w:rPr>
        <w:t>Io sono venuto nel nome del Padre mio e voi non mi accogliete; se un altro venisse nel proprio nome, lo accogliereste.</w:t>
      </w:r>
    </w:p>
    <w:p w14:paraId="1437210A"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Ecco il primo frutto dell’amore di Dio che non è in essi: la non accoglienza di Gesù. “Io sono venuto nel nome del Padre mio e non mi accogliete”. Perché Gesù non è accolto? Perché il Padre non è accolto. Dio non è accolto.</w:t>
      </w:r>
    </w:p>
    <w:p w14:paraId="21FB3E7F"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3E995B03"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Ecco l’altra conseguenza: non si accoglie chi viene nel nome di Dio. Si accoglie chi viene nel proprio nome: “Se un altro venisse nel proprio nome, lo accogliereste”. Perché? Perché il peccato riconosce ciò che è suo. La luce accoglie la luce. Le tenebre accolgono le tenebre. Il peccato accoglie il peccato. Le tenebre odiano la luce. Le tenebre amano le tenebre. Essendo i Giudei privi della luce di Dio, non possono accogliere chi viene da Dio. Essendo essi nelle tenebre, accoglieranno sempre coloro che vengono dalle tenebre. È questo il motivo per cui la falsità entra nei cuori falsi, mentre la verità da essi viene respinta. Tenebre con le tenebre. Luce con la luce.</w:t>
      </w:r>
    </w:p>
    <w:p w14:paraId="1C4569D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44</w:t>
      </w:r>
      <w:r w:rsidRPr="00640037">
        <w:rPr>
          <w:rFonts w:ascii="Arial" w:eastAsia="Times New Roman" w:hAnsi="Arial"/>
          <w:b/>
          <w:color w:val="000000"/>
          <w:sz w:val="24"/>
          <w:szCs w:val="24"/>
          <w:lang w:eastAsia="it-IT"/>
        </w:rPr>
        <w:t xml:space="preserve">E come potete credere, voi che ricevete gloria gli uni dagli altri, e non cercate la gloria che viene dall’unico Dio? </w:t>
      </w:r>
    </w:p>
    <w:p w14:paraId="2DFB3314"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Tutti i mali dei Giudei sono il frutto dell’amore di Dio che non vive in essi. E come potete credere, voi che ricevete gloria gli uni dagli altri, e non cercate la gloria che viene dall’unico Dio? La gloria che viene dagli uomini è gloria falsa. È gloria effimera e bugiarda. È gloria di adulazione. È gloria di inganno. Gli uomini lodano con la bocca, disprezzano con il cuore. Lusingano con le parole, uccidono con i desideri. Chi cerca la gloria degli uomini sempre rinnega Dio. Un uomo che cerca la gloria dagli uomini mai potrà cercare la gloria che viene da Dio. La gloria che viene da Dio è frutto di purissima conoscenza della volontà di Dio e obbedienza ad essa. La verità esclude ogni falsità.</w:t>
      </w:r>
    </w:p>
    <w:p w14:paraId="18E36068"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La verità obbliga a rimanere sempre nella verità, la Parola ad abitare nella Parola. L’uomo invece dona gloria senza la verità e senza la Parola. Cristo Gesù mai potrà amare la falsità. Deve portare in essa la divina verità. Per questo non può entrare in accordo con i Giudei. Dovrebbe rinnegare la verità del Padre e la verità di se stesso. La ricerca della gloria di Dio è esigente. Obbliga a rimanere in eterno nella verità e nella volontà del Padre. Chi ama Dio è obbligato alla verità di Dio. Non può piegarsi alla falsità e alla menzogna degli uomini. Se lo facesse, </w:t>
      </w:r>
      <w:r w:rsidRPr="00640037">
        <w:rPr>
          <w:rFonts w:ascii="Arial" w:eastAsia="Times New Roman" w:hAnsi="Arial"/>
          <w:color w:val="000000"/>
          <w:sz w:val="24"/>
          <w:szCs w:val="24"/>
          <w:lang w:eastAsia="it-IT"/>
        </w:rPr>
        <w:lastRenderedPageBreak/>
        <w:t xml:space="preserve">uscirebbe dalla verità, entrerebbe nella falsità. È questo oggi il più grande rinnegamento del Signore. </w:t>
      </w:r>
    </w:p>
    <w:p w14:paraId="65F63CF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45</w:t>
      </w:r>
      <w:r w:rsidRPr="00640037">
        <w:rPr>
          <w:rFonts w:ascii="Arial" w:eastAsia="Times New Roman" w:hAnsi="Arial"/>
          <w:b/>
          <w:color w:val="000000"/>
          <w:sz w:val="24"/>
          <w:szCs w:val="24"/>
          <w:lang w:eastAsia="it-IT"/>
        </w:rPr>
        <w:t>Non crediate che sarò io ad accusarvi davanti al Padre; vi è già chi vi accusa: Mosè, nel quale riponete la vostra speranza.</w:t>
      </w:r>
    </w:p>
    <w:p w14:paraId="328D98A3"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Perché Mosè accusa e condanna i Giudei? Li accusa e li condanna perché essi a lui si appellano per condannare, contrastare, uccidere, togliere di mezzo Gesù Signore. Ora Mosè è per Cristo. Di Lui parla. Lui annunzia. Lui profetizza. “Non crediate che sarò io ad accusarvi davanti al Padre; vi è già chi vi accusa: Mosè, nel quale riponete la vostra speranza”: si tratta però di una speranza falsa. I Giudei sperano in Mosè come punto di opposizione contro Gesù. Ora nessun profeta dell’Antico Testamento, nessun giusto, nessun sapiente, nessun’altra persona di Dio del passato potrà mai essere contro Cristo. Non vi è nessuna Parola della Scrittura sulla quale si potrà condannare Gesù.</w:t>
      </w:r>
    </w:p>
    <w:p w14:paraId="7D2574E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46</w:t>
      </w:r>
      <w:r w:rsidRPr="00640037">
        <w:rPr>
          <w:rFonts w:ascii="Arial" w:eastAsia="Times New Roman" w:hAnsi="Arial"/>
          <w:b/>
          <w:color w:val="000000"/>
          <w:sz w:val="24"/>
          <w:szCs w:val="24"/>
          <w:lang w:eastAsia="it-IT"/>
        </w:rPr>
        <w:t>Se infatti credeste a Mosè, credereste anche a me; perché egli ha scritto di me.</w:t>
      </w:r>
    </w:p>
    <w:p w14:paraId="2103FF38"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Viene così svelato qual è il peccato dei Giudei: l’uso cattivo, falso, menzognero della Legge, dei Profeti, dei Salmi. L’uso peccaminoso, perché interessato, della Scrittura. La Scrittura dello Spirito Santo è tutta per Gesù. La Scrittura letta senza lo Spirito Santo, contro lo Spirito Santo, è tutta contro Gesù. Si tratta però di una Scrittura trasformata in tenebre dal peccato dell’uomo. La Scrittura Santa è tutta luce che orienta e guida a Cristo Signore. “Se infatti credeste a Mosè, credereste anche a me; perché egli ha scritto di me”: il riferimento a Mosè non è solo ai primi cinque Libri della Bibbia o al solo Deuteronomio. Le Parole di Gesù si riferiscono a tutta la Scrittura. Tutta la Scrittura è profezia su Cristo. Ogni Parola lo manifesta e lo rivela, sia nel suo mistero eterno che nel suo mistero di Incarnazione, Passione, Morte, Risurrezione, Ascensione al cielo. Chi conosce la Scrittura conosce Cristo. </w:t>
      </w:r>
    </w:p>
    <w:p w14:paraId="3162CDB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47</w:t>
      </w:r>
      <w:r w:rsidRPr="00640037">
        <w:rPr>
          <w:rFonts w:ascii="Arial" w:eastAsia="Times New Roman" w:hAnsi="Arial"/>
          <w:b/>
          <w:color w:val="000000"/>
          <w:sz w:val="24"/>
          <w:szCs w:val="24"/>
          <w:lang w:eastAsia="it-IT"/>
        </w:rPr>
        <w:t>Ma se non credete ai suoi scritti, come potrete credere alle mie parole?».</w:t>
      </w:r>
    </w:p>
    <w:p w14:paraId="367A3B5F"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Ora Gesù ci offre la dimostrazione al contrario: “Ma se non credete ai suoi scritti, come potrete credere alle mie parole?”. Gesù sposta l’asse dalla storia alla Scrittura, dalla vita alla profezia. La Scrittura parla di Lui, annunzia Lui. Non solo lo annunzia e parla. Descrive tutta la vita del Cristo di Dio. Non c’è un evento della vita del Messia che non sia o annunziato e prefigurato. Chi crede nella Scrittura con fede semplice e pura dovrà confessare che Gesù è il Cristo. Il vero problema allora non è l’accoglienza o la non accoglienza di Cristo Gesù, ma della verità della Scrittura. I Giudei non sono nella Scrittura. Non essendo nella Scrittura, neanche possono gustare il frutto della Scrittura. La Scrittura è l’albero. Gesù è il frutto. Non avendo i Giudei l’albero della Scrittura nel loro cuore, mai potranno gustare il frutto della Scrittura che è Cristo Signore. Mancano della verità dell’albero. Albero falso, frutto falso. Il problema dei Giudei è solo di Scrittura. Avendo una Scrittura falsa, anche la loro religione è falsa. Avendo elevato la falsità a verità, necessariamente dovranno abbassare la verità a falsità. La falsa religione ucciderà Cristo. </w:t>
      </w:r>
    </w:p>
    <w:p w14:paraId="0A448235" w14:textId="77777777" w:rsidR="00640037" w:rsidRPr="00640037" w:rsidRDefault="00640037" w:rsidP="00640037">
      <w:pPr>
        <w:spacing w:after="0" w:line="240" w:lineRule="auto"/>
        <w:rPr>
          <w:rFonts w:ascii="Times New Roman" w:eastAsia="Times New Roman" w:hAnsi="Times New Roman"/>
          <w:sz w:val="24"/>
          <w:szCs w:val="24"/>
          <w:lang w:eastAsia="it-IT"/>
        </w:rPr>
      </w:pPr>
    </w:p>
    <w:p w14:paraId="0143E4CE"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128" w:name="_Toc193145080"/>
      <w:r w:rsidRPr="00640037">
        <w:rPr>
          <w:rFonts w:ascii="Arial" w:eastAsia="Times New Roman" w:hAnsi="Arial"/>
          <w:b/>
          <w:sz w:val="24"/>
          <w:szCs w:val="18"/>
          <w:lang w:eastAsia="it-IT"/>
        </w:rPr>
        <w:lastRenderedPageBreak/>
        <w:t>GIOVANNI VI</w:t>
      </w:r>
      <w:bookmarkEnd w:id="128"/>
    </w:p>
    <w:p w14:paraId="24AD5322"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285AFDD8"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45C9192E"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Allora la gente, visto il segno che egli aveva compiuto, diceva: «Questi è davvero il profeta, colui che viene nel mondo!». Ma Gesù, sapendo che venivano a prenderlo per farlo re, si ritirò di nuovo sul monte, lui da solo.</w:t>
      </w:r>
    </w:p>
    <w:p w14:paraId="4ED7C367"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467025BA"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57642C35"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w:t>
      </w:r>
      <w:r w:rsidRPr="00640037">
        <w:rPr>
          <w:rFonts w:ascii="Arial" w:eastAsia="Times New Roman" w:hAnsi="Arial"/>
          <w:i/>
          <w:iCs/>
          <w:color w:val="000000"/>
          <w:sz w:val="24"/>
          <w:szCs w:val="24"/>
          <w:lang w:eastAsia="it-IT"/>
        </w:rPr>
        <w:lastRenderedPageBreak/>
        <w:t>rispose loro: «Questa è l’opera di Dio: che crediate in colui che egli ha mandato».</w:t>
      </w:r>
    </w:p>
    <w:p w14:paraId="3900CCB7"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6EBA4BB0"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7BF69C84"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3EDF5E47"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1A309A0B"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55926013"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lastRenderedPageBreak/>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6B7CAF10"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w:t>
      </w:r>
    </w:p>
    <w:p w14:paraId="2954E3D0" w14:textId="77777777" w:rsidR="00640037" w:rsidRPr="00640037" w:rsidRDefault="00640037" w:rsidP="00640037">
      <w:pPr>
        <w:spacing w:after="0" w:line="240" w:lineRule="auto"/>
        <w:ind w:left="851" w:firstLine="567"/>
        <w:jc w:val="both"/>
        <w:rPr>
          <w:rFonts w:ascii="Times New Roman" w:eastAsia="Times New Roman" w:hAnsi="Times New Roman"/>
          <w:color w:val="000000"/>
          <w:sz w:val="24"/>
          <w:szCs w:val="24"/>
          <w:lang w:eastAsia="it-IT"/>
        </w:rPr>
      </w:pPr>
    </w:p>
    <w:p w14:paraId="38B464BA"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129" w:name="_Toc530908272"/>
      <w:bookmarkStart w:id="130" w:name="_Toc531723934"/>
      <w:bookmarkStart w:id="131" w:name="_Toc531724087"/>
      <w:bookmarkStart w:id="132" w:name="_Toc62172177"/>
      <w:r w:rsidRPr="00640037">
        <w:rPr>
          <w:rFonts w:ascii="Arial" w:eastAsia="Times New Roman" w:hAnsi="Arial" w:cs="Arial"/>
          <w:b/>
          <w:sz w:val="24"/>
          <w:szCs w:val="24"/>
          <w:lang w:eastAsia="it-IT"/>
        </w:rPr>
        <w:t>La moltiplicazione dei pani</w:t>
      </w:r>
      <w:bookmarkEnd w:id="129"/>
      <w:bookmarkEnd w:id="130"/>
      <w:bookmarkEnd w:id="131"/>
      <w:bookmarkEnd w:id="132"/>
    </w:p>
    <w:p w14:paraId="7B88F5F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1</w:t>
      </w:r>
      <w:r w:rsidRPr="00640037">
        <w:rPr>
          <w:rFonts w:ascii="Arial" w:eastAsia="Times New Roman" w:hAnsi="Arial"/>
          <w:b/>
          <w:color w:val="000000"/>
          <w:sz w:val="24"/>
          <w:szCs w:val="24"/>
          <w:lang w:eastAsia="it-IT"/>
        </w:rPr>
        <w:t>Dopo questi fatti, Gesù passò all’altra riva del mare di Galilea, cioè di Tiberìade,</w:t>
      </w:r>
    </w:p>
    <w:p w14:paraId="50508F4B"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Quanto è narrato nel Capitolo V avviene in Gerusalemme. Dalla Giudea Gesù ritorna nuovamente in Galilea. Da una riva del mare di Galilea, cioè di Tiberìade, si sposta all’altra riva. Gesù è solito spastarsi da una riva all’altra. Gesù non si sposta da un luogo ad un altro per sua volontà o per ragionamenti umani. Lui si sposta perché sempre mosso dallo Spirito Santo. Lui va dove lo Spirito lo spinge. Anche per Lui vale quanto detto a Nicodèmo. Il vento soffia dove vuole e ne senti la voce, ma non sai da dove viene né dove va (Gv 3,8). Gesù, più di ogni altro uomo, è sempre sopra le ali del vento dello Spirito Santo. Lo Spirito lo porta e Lui si lascia portare, condurre, spingere.</w:t>
      </w:r>
    </w:p>
    <w:p w14:paraId="3D96219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2</w:t>
      </w:r>
      <w:r w:rsidRPr="00640037">
        <w:rPr>
          <w:rFonts w:ascii="Arial" w:eastAsia="Times New Roman" w:hAnsi="Arial"/>
          <w:b/>
          <w:color w:val="000000"/>
          <w:sz w:val="24"/>
          <w:szCs w:val="24"/>
          <w:lang w:eastAsia="it-IT"/>
        </w:rPr>
        <w:t>e lo seguiva una grande folla, perché vedeva i segni che compiva sugli infermi.</w:t>
      </w:r>
    </w:p>
    <w:p w14:paraId="4394570E"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Gesù non è solo. È seguito da una grande folla. Viene detto il motivo per il quale la folla segue Gesù: “perché vedeva i segni che compiva sugli infermi”. Possiamo applicare a Gesù la frase del Salmo. </w:t>
      </w:r>
    </w:p>
    <w:p w14:paraId="2CDC97D1"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Quante sono le tue opere, Signore! Le hai fatte tutte con saggezza; la terra è piena delle tue creature. Ecco il mare spazioso e vasto: là rettili e pesci senza numero, animali piccoli e grandi; lo solcano le navi e il Leviatàn che tu hai plasmato per giocare con lui. </w:t>
      </w:r>
    </w:p>
    <w:p w14:paraId="25B8FDB3"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Tutti da te aspettano che tu dia loro cibo a tempo opportuno. Tu lo provvedi, essi lo raccolgono; apri la tua mano, si saziano di beni. Nascondi il tuo volto: li assale il terrore; togli loro il respiro: muoiono, e ritornano nella loro polvere. Mandi il tuo spirito, sono creati, e rinnovi </w:t>
      </w:r>
      <w:r w:rsidRPr="00640037">
        <w:rPr>
          <w:rFonts w:ascii="Arial" w:eastAsia="Times New Roman" w:hAnsi="Arial"/>
          <w:i/>
          <w:iCs/>
          <w:color w:val="000000"/>
          <w:sz w:val="24"/>
          <w:szCs w:val="24"/>
          <w:lang w:eastAsia="it-IT"/>
        </w:rPr>
        <w:lastRenderedPageBreak/>
        <w:t xml:space="preserve">la faccia della terra. Sia per sempre la gloria del Signore; gioisca il Signore delle sue opere. </w:t>
      </w:r>
    </w:p>
    <w:p w14:paraId="44E98E86"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Egli guarda la terra ed essa trema, tocca i monti ed essi fumano. Voglio cantare al Signore finché ho vita, cantare inni al mio Dio finché esisto. A lui sia gradito il mio canto, io gioirò nel Signore (Sal 104 (103) 24-34). </w:t>
      </w:r>
    </w:p>
    <w:p w14:paraId="4F0D83FE"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Per le folle Gesù è visto come vera Provvidenza del Signore. Non c’è miracolo che Lui non possa compiere. Tutti a Lui si rivolgono e tutti ritornano a casa con la richiesta esaudita. Veramente Gesù nutre di Dio ogni cuore.</w:t>
      </w:r>
    </w:p>
    <w:p w14:paraId="548D94E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3</w:t>
      </w:r>
      <w:r w:rsidRPr="00640037">
        <w:rPr>
          <w:rFonts w:ascii="Arial" w:eastAsia="Times New Roman" w:hAnsi="Arial"/>
          <w:b/>
          <w:color w:val="000000"/>
          <w:sz w:val="24"/>
          <w:szCs w:val="24"/>
          <w:lang w:eastAsia="it-IT"/>
        </w:rPr>
        <w:t>Gesù salì sul monte e là si pose a sedere con i suoi discepoli.</w:t>
      </w:r>
    </w:p>
    <w:p w14:paraId="5695E510"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Il monte è il luogo della dimora di Dio. Gesù sale sul monte, si reca presso il Padre suo. Là si pone a sedere con i suoi discepoli. È cosa giusta operare una comparazione tra ciò che dice Matteo con le stesse parole e Giovanni.</w:t>
      </w:r>
    </w:p>
    <w:p w14:paraId="4F8188C7"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w:t>
      </w:r>
    </w:p>
    <w:p w14:paraId="37691EB3"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 </w:t>
      </w:r>
    </w:p>
    <w:p w14:paraId="56CB7BCA"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5,1-16). </w:t>
      </w:r>
    </w:p>
    <w:p w14:paraId="5758C827"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Nel Vangelo secondo Matteo Gesù dona ai discepoli la Legge perché da essi fosse donata al mondo intero, come vera via della vita. Oggi sul monte Gesù dona il pane perché i discepoli lo distribuiscano alla folla. Tra il Padre e i discepoli vi è Gesù. Tra Gesù e il mondo vi sono i discepoli. Come Gesù è il Mediatore del Padre presso i discepoli, così i discepoli sono mediatori di Cristo presso il mondo. Gesù è fedele al Padre, in tutto. I discepoli devono essere fedeli a Gesù in tutto. Se i discepoli escono dalla fedeltà a Cristo, non avviene il passaggio né della grazia né della verità. Un discepolo non mediatore di Cristo a nulla serve, né a Cristo né all’uomo. </w:t>
      </w:r>
    </w:p>
    <w:p w14:paraId="04035CD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lastRenderedPageBreak/>
        <w:t>4</w:t>
      </w:r>
      <w:r w:rsidRPr="00640037">
        <w:rPr>
          <w:rFonts w:ascii="Arial" w:eastAsia="Times New Roman" w:hAnsi="Arial"/>
          <w:b/>
          <w:color w:val="000000"/>
          <w:sz w:val="24"/>
          <w:szCs w:val="24"/>
          <w:lang w:eastAsia="it-IT"/>
        </w:rPr>
        <w:t>Era vicina la Pasqua, la festa dei Giudei.</w:t>
      </w:r>
    </w:p>
    <w:p w14:paraId="100E0B7D"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Viene ora indicato il momento storico in cui Gesù è condotto dallo Spirito Santo all’altra parte del mare di Galilea, cioè di Tiberìade e sale sul monte. È vicina la Pasqua dei Giudei. Ci si sta avvicinando al primo mese dell’anno. Anche oggi nel calendario lunare, non solare, il primo mese dell’anno è marzo. Nel nome dei mesi viene attestato da settembre, ottobre, novembre, dicembre. Nel calendario solare sono il nono, il decimo, l’undicesimo, il dodicesimo. La Pasqua è detta la festa dei Giudei per distinguerla dalla festa dei cristiani, che è sostanzialmente differente dalla Pasqua ebraica. Quella dei Giudei è solo figura della vera Pasqua che è quella di Cristo Gesù. La Pasqua di Gesù, la vera Pasqua, è il passaggio di Cristo Gesù dalla vita alla morte per crocifissione e dalla morte alla vita nuova. Il ritorno in vita di Cristo è avvenuto con un corpo glorioso, spirituale, incorruttibile, immortale.</w:t>
      </w:r>
    </w:p>
    <w:p w14:paraId="05DB6A4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5</w:t>
      </w:r>
      <w:r w:rsidRPr="00640037">
        <w:rPr>
          <w:rFonts w:ascii="Arial" w:eastAsia="Times New Roman" w:hAnsi="Arial"/>
          <w:b/>
          <w:color w:val="000000"/>
          <w:sz w:val="24"/>
          <w:szCs w:val="24"/>
          <w:lang w:eastAsia="it-IT"/>
        </w:rPr>
        <w:t>Allora Gesù, alzàti gli occhi, vide che una grande folla veniva da lui e disse a Filippo: «Dove potremo comprare il pane perché costoro abbiano da mangiare?».</w:t>
      </w:r>
    </w:p>
    <w:p w14:paraId="4D897558"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Gesù alza gli occhi e vede che una grande folla veniva a lui. Alzare gli occhi e vedere dal cuore del Padre è vocazione di ogni discepolo di Gesù. Questa verità ce la ricorda il profeta Osea. Il popolo di Dio non sa alzare lo sguardo. Il mio popolo è duro a convertirsi: chiamato a guardare in alto, nessuno sa sollevare lo sguardo (Os 11,7). Se il cristiano non impara a guarda dal cuore di Cristo Gesù e dalla sua verità, mai potrà portare salvezza sulla terra. Ora Gesù dice a Filippo: “Dove potremo comprare il pane perché costoro abbiano da mangiare?”. Osserviamo bene. Gesù chiede a Filippo una soluzione umana, della terra. Non chiede una soluzione divina, celeste, soprannaturale. Se i discepoli non sanno trovare soluzioni umane ai problemi che la storia presenta loro, mai potranno trovare quella divina. Quella divina viene sempre dopo la soluzione umana. Prima si passa per la soluzione umana, sempre. Esaurite tutte le soluzioni umane, si può passare alle soluzioni divine. Se una persona ha del pane e un affamato gliene chiede un tozzo, non può rimandarlo alla preghiera. Prima si spezza quello che si possiede, poi si ricorre al Signore.</w:t>
      </w:r>
    </w:p>
    <w:p w14:paraId="2D67905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6</w:t>
      </w:r>
      <w:r w:rsidRPr="00640037">
        <w:rPr>
          <w:rFonts w:ascii="Arial" w:eastAsia="Times New Roman" w:hAnsi="Arial"/>
          <w:b/>
          <w:color w:val="000000"/>
          <w:sz w:val="24"/>
          <w:szCs w:val="24"/>
          <w:lang w:eastAsia="it-IT"/>
        </w:rPr>
        <w:t>Diceva così per metterlo alla prova; egli infatti sapeva quello che stava per compiere.</w:t>
      </w:r>
    </w:p>
    <w:p w14:paraId="7919AF4C"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Gesù vuole conoscere che soluzioni gli avrebbe offerto Filippo. Filippo, ricordiamolo, è il primo Apostolo chiamato direttamente da Gesù. “Diceva così per metterlo alla prova; egli infatti sapeva quello che stava per compiere”. Perché Gesù mette alla prova Filippo? Non sa che per Filippo non ci sono soluzioni umane? Gesù lo sa nello Spirito Santo. Chi non lo sa è Filippo. È Filippo che deve conoscere se stesso, che deve sperimentare i suoi limiti. Quando il Signore ci mette alla prova, lo fa perché Lui vuole che noi ci conosciamo. Dalla conoscenza di noi stessi, entriamo in una storia nuova. La storia del figlio minore che torna a casa è differente da quella del prima. Per il figlio minore il Signore si è servito della carestia e dei porci per aiutarlo a ritornare da Lui. Per noi di cosa si deve servire perché ci decidiamo a tornare alle sorgenti della nostra fede, della nostra verità, della nostra missione? Per il popolo del Signore si è servito di un </w:t>
      </w:r>
      <w:r w:rsidRPr="00640037">
        <w:rPr>
          <w:rFonts w:ascii="Arial" w:eastAsia="Times New Roman" w:hAnsi="Arial"/>
          <w:color w:val="000000"/>
          <w:sz w:val="24"/>
          <w:szCs w:val="24"/>
          <w:lang w:eastAsia="it-IT"/>
        </w:rPr>
        <w:lastRenderedPageBreak/>
        <w:t>esilio lungo settanta anni in terra di Babilonia. In questa terra di schiavitù e idolatria, a poco a poco il popolo rientrò in se stesso, si convertì, ritorno al suo Dio e riprese la via verso la sua terra.</w:t>
      </w:r>
    </w:p>
    <w:p w14:paraId="6966F84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7</w:t>
      </w:r>
      <w:r w:rsidRPr="00640037">
        <w:rPr>
          <w:rFonts w:ascii="Arial" w:eastAsia="Times New Roman" w:hAnsi="Arial"/>
          <w:b/>
          <w:color w:val="000000"/>
          <w:sz w:val="24"/>
          <w:szCs w:val="24"/>
          <w:lang w:eastAsia="it-IT"/>
        </w:rPr>
        <w:t>Gli rispose Filippo: «Duecento denari di pane non sono sufficienti neppure perché ognuno possa riceverne un pezzo».</w:t>
      </w:r>
    </w:p>
    <w:p w14:paraId="2E50D8B9"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Ecco la soluzione umana proposta da Filippo: “Duecento denari di pane non sono sufficienti neppure perché ognuno possa riceverne un pezzo”. È come se Filippo dicesse a Gesù. Umanamente è impossibile sfamarli. Anche se spendessimo una somma così alta, neanche potremmo sfamarli. Qual è la conclusione del suo dire. Non possiamo fare nulla. Lascia, Gesù, che ognuno provveda secondo le sue possibilità e con mezzi propri. Cosa c’è che in questa risposta di Filippo non funziona? Non funziona la non conoscenza perfetta di Gesù da parte di Filippo. Questi deve sapere che Gesù mai pone una domanda inutile. La sua sapienza è infinitamente oltre la nostra.</w:t>
      </w:r>
    </w:p>
    <w:p w14:paraId="6E970BDE"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Se Gesù chiede è perché Lui la soluzione l’ha già trovata. Filippo avrebbe dovuto rispondere appellandosi alla sapienza di Gesù. Signore, tu lo sai che la mia sapienza è limitata. La tua è oltre, infinitamente oltre. Dimmi e io farò. Ecco la vera saggezza di un uomo, frutto in lui dello Spirito Santo: relazionarsi con gli altri dalla verità. La verità può essere piena, meno piena, carente, del tutto assente. Questo dono va sempre chiesto allo Spirito Santo. Ma per possederlo, chi lo chiede deve lui per primo crescere nella sua verità. Nella verità personale si deve essere perfetti. Si chiede per noi la crescita nella verità. Si chiede la saggezza di parlare secondo le verità degli altri.</w:t>
      </w:r>
    </w:p>
    <w:p w14:paraId="33AF3B9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8</w:t>
      </w:r>
      <w:r w:rsidRPr="00640037">
        <w:rPr>
          <w:rFonts w:ascii="Arial" w:eastAsia="Times New Roman" w:hAnsi="Arial"/>
          <w:b/>
          <w:color w:val="000000"/>
          <w:sz w:val="24"/>
          <w:szCs w:val="24"/>
          <w:lang w:eastAsia="it-IT"/>
        </w:rPr>
        <w:t>Gli disse allora uno dei suoi discepoli, Andrea, fratello di Simon Pietro:</w:t>
      </w:r>
    </w:p>
    <w:p w14:paraId="648EA22B"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Interviene nel discorso tra Gesù e Filippo uno dei discepoli, Andrea, fratello di Simon Pietro. Evidentemente Andrea aveva ascoltato la domanda posta da Gesù a Filippo e anche la risposta data da Filippo a Gesù. Quando si vive insieme è sempre facile ascoltare i dialoghi che intercorrono tra le diverse persone. È anche cosa comune intervenire. La vita è anche questa. Si chiede, si risponde, si interviene, aggiungendo, chiarificando, spiegando.</w:t>
      </w:r>
    </w:p>
    <w:p w14:paraId="4EF024E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9</w:t>
      </w:r>
      <w:r w:rsidRPr="00640037">
        <w:rPr>
          <w:rFonts w:ascii="Arial" w:eastAsia="Times New Roman" w:hAnsi="Arial"/>
          <w:b/>
          <w:color w:val="000000"/>
          <w:sz w:val="24"/>
          <w:szCs w:val="24"/>
          <w:lang w:eastAsia="it-IT"/>
        </w:rPr>
        <w:t>«C’è qui un ragazzo che ha cinque pani d’orzo e due pesci; ma che cos’è questo per tanta gente?».</w:t>
      </w:r>
    </w:p>
    <w:p w14:paraId="6DC5D271"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Andrea riferisce a Cristo Gesù che c’è un ragazzo che ha cinque pani d’orzo e due pesci. Questa la storia. Ora il commento di Andrea: “ma che cos’è questo per tanta gente?”. Di certo con cinque pani e due pesci nulla si può fare. La materia da distribuire è poca, la gente è molta. Umanamente è impossibile intervenire. Anche Andrea non parla a Cristo Gesù dalla verità di Cristo Gesù. Qual è la verità di Cristo Gesù? La sua capacità di operare qualsiasi miracolo. Eppure Andrea aveva già partecipato al primo miracolo di Gesù. Alle nozze di Cana l’acqua era stata trasformata in vino. Chi può trasformare l’acqua in vino può anche moltiplicare i pani. Non vi sono limiti dinanzi a Gesù Signore. Chi vuole progredire in sapienza deve sempre ricordarsi di ciò che è avvenuto. Ma anche deve servirsi della sua razionalità. Se Gesù è dal Padre, è dal Padre sempre. Chi è il Padre? L’Onnipotente, il Signore, Il Creatore dell’universo. Se il Padre ha </w:t>
      </w:r>
      <w:r w:rsidRPr="00640037">
        <w:rPr>
          <w:rFonts w:ascii="Arial" w:eastAsia="Times New Roman" w:hAnsi="Arial"/>
          <w:color w:val="000000"/>
          <w:sz w:val="24"/>
          <w:szCs w:val="24"/>
          <w:lang w:eastAsia="it-IT"/>
        </w:rPr>
        <w:lastRenderedPageBreak/>
        <w:t>creato il cielo e la terra e quanto vi è in essi e non da materia preesistente, può sempre moltiplicare il pane come ha già fatto con Eliseo. Anche con Elia ha moltiplicato in modo invisibile farina e olio per tre anni e più.</w:t>
      </w:r>
    </w:p>
    <w:p w14:paraId="59272F4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10</w:t>
      </w:r>
      <w:r w:rsidRPr="00640037">
        <w:rPr>
          <w:rFonts w:ascii="Arial" w:eastAsia="Times New Roman" w:hAnsi="Arial"/>
          <w:b/>
          <w:color w:val="000000"/>
          <w:sz w:val="24"/>
          <w:szCs w:val="24"/>
          <w:lang w:eastAsia="it-IT"/>
        </w:rPr>
        <w:t>Rispose Gesù: «Fateli sedere». C’era molta erba in quel luogo. Si misero dunque a sedere ed erano circa cinquemila uomini.</w:t>
      </w:r>
    </w:p>
    <w:p w14:paraId="4F4DF5A2"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Ora Gesù prende in mano la storia ed è Lui a governarla. Risponde Gesù: Fateli sedere. Prima di compiere il miracolo, Gesù vuole che vi sia ordine nella folla. Se tutti stanno seduti, non ci sarà calca. Ognuno sarà al suo posto. Gesù è sapiente e sempre agisce dalla sapienza perfetta dello Spirito che dimora in Lui. Anche questa sapienza dobbiamo chiedere allo Spirito Santo: farci operare ogni cosa con grande ordine. La confusione non è della sapienza. “C’era molta erba in quel luogo. Si misero dunque a sedere ed erano circa cinquemila uomini”: cinque pani, cinquemila uomini. La proporzione è uno per mille. Due pesci per cinquemila. La proporzione è duemilacinquecento per uno. Sfamare cinquemila uomini con cinque pani d’orzo e con due soli pesci è cosa umanamente impossibile. Neanche sarebbe sufficiente dare a ciascuno una mollica. La folla può essere nutrita solo per un grande miracolo di Gesù.</w:t>
      </w:r>
    </w:p>
    <w:p w14:paraId="7CD53A3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11</w:t>
      </w:r>
      <w:r w:rsidRPr="00640037">
        <w:rPr>
          <w:rFonts w:ascii="Arial" w:eastAsia="Times New Roman" w:hAnsi="Arial"/>
          <w:b/>
          <w:color w:val="000000"/>
          <w:sz w:val="24"/>
          <w:szCs w:val="24"/>
          <w:lang w:eastAsia="it-IT"/>
        </w:rPr>
        <w:t>Allora Gesù prese i pani e, dopo aver reso grazie, li diede a quelli che erano seduti, e lo stesso fece dei pesci, quanto ne volevano.</w:t>
      </w:r>
    </w:p>
    <w:p w14:paraId="1B264AB0"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Il miracolo si compie in modo quasi invisibile. Allora Gesù prende i pani. Rende grazie. Rendendo grazia chiama il Padre perché sia Lui a intervenire. Li dona a coloro che erano seduti. E lo stesso fece dei pesci, quanto ne volevano. L’Evangelista Giovanni omette due particolari sempre vissuti da Gesù: alzare gli occhi al cielo e spezzare il pane. Gesù sempre prendeva il pane ringraziando il Padre suo e spezzandolo con i suoi discepoli. Il pane si spezza sempre.</w:t>
      </w:r>
    </w:p>
    <w:p w14:paraId="270BF02C"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E dopo aver ordinato alla folla di sedersi sull’erba, prese i cinque pani e i due pesci e, alzati gli occhi al cielo, pronunziò la benedizione, spezzò i pani e li diede ai discepoli e i discepoli li distribuirono alla folla (Mt 14, 19). Gesù prese i sette pani e i pesci, rese grazie, li spezzò, li dava ai discepoli, e i discepoli li distribuivano alla folla (Mt 15, 36). Ora, mentre essi mangiavano, Gesù prese il pane e, pronunziata la benedizione, lo spezzò e lo diede ai discepoli dicendo: "Prendete e mangiate; questo è il mio corpo" (Mt 26, 26). </w:t>
      </w:r>
    </w:p>
    <w:p w14:paraId="10097E3C"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Presi i cinque pani e i due pesci, levò gli occhi al cielo, pronunziò la benedizione, spezzò i pani e li diede ai discepoli perché li distribuissero; e divise i due pesci fra tutti (Mc 6, 41). Gesù ordinò alla folla di sedersi per terra. Presi allora quei sette pani, rese grazie, li spezzò e li diede ai discepoli perché li distribuissero; ed essi li distribuirono alla folla (Mc 8, 6). Quando ho spezzato i cinque pani per i cinquemila, quante ceste colme di pezzi avete portato via?". Gli dissero: "Dodici" (Mc 8, 19). "E quando ho spezzato i sette pani per i quattromila, quante sporte piene di pezzi avete portato via?". Gli dissero: "Sette" (Mc 8, 20). </w:t>
      </w:r>
    </w:p>
    <w:p w14:paraId="573C8AC1"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Mentre mangiavano prese il pane e, pronunziata la benedizione, lo spezzò e lo diede loro, dicendo: "Prendete, questo è il mio corpo" (Mc </w:t>
      </w:r>
      <w:r w:rsidRPr="00640037">
        <w:rPr>
          <w:rFonts w:ascii="Arial" w:eastAsia="Times New Roman" w:hAnsi="Arial"/>
          <w:i/>
          <w:iCs/>
          <w:color w:val="000000"/>
          <w:sz w:val="24"/>
          <w:szCs w:val="24"/>
          <w:lang w:eastAsia="it-IT"/>
        </w:rPr>
        <w:lastRenderedPageBreak/>
        <w:t xml:space="preserve">14, 22). Allora egli prese i cinque pani e i due pesci e, levati gli occhi al cielo, li benedisse, li spezzò e li diede ai discepoli perché li distribuissero alla folla (Lc 9, 16). Poi, preso un pane, rese grazie, lo spezzò e lo diede loro dicendo: "Questo è il mio corpo che è dato per voi; fate questo in memoria di me" (Lc 22, 19). </w:t>
      </w:r>
    </w:p>
    <w:p w14:paraId="48A3E87A"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Quando fu a tavola con loro, prese il pane, disse la benedizione, lo spezzò e lo diede loro (Lc 24, 30). Essi poi riferirono ciò che era accaduto lungo la via e come l’avevano riconosciuto nello spezzare il pane (Lc 24, 35). Ogni giorno tutti insieme frequentavano il tempio e spezzavano il pane a casa prendendo i pasti con letizia e semplicità di cuore (At 2, 46). </w:t>
      </w:r>
    </w:p>
    <w:p w14:paraId="531A6C68"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Il primo giorno della settimana ci eravamo riuniti a spezzare il pane e Paolo conversava con loro; e poiché doveva partire il giorno dopo, prolungò la conversazione fino a mezzanotte (At 20, 7). Poi risalì, spezzò il pane e ne mangiò e dopo aver parlato ancora molto fino all’alba, partì (At 20, 11). Ciò detto, prese il pane, rese grazie a Dio davanti a tutti, lo spezzò e cominciò a mangiare (At 27, 35). il calice della benedizione che noi benediciamo, non è forse comunione con il sangue di Cristo? E il pane che noi spezziamo, non è forse comunione con il corpo di Cristo? (1Cor 10, 16). E, dopo aver reso grazie, lo spezzò e disse: "Questo è il mio corpo, che è per voi; fate questo in memoria di me" (1Cor 11, 24). </w:t>
      </w:r>
    </w:p>
    <w:p w14:paraId="37BDB4B0"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Perché l’Evangelista Giovanni omette questi particolari, assieme all’altro della distribuzione dei pani divisi operata dai suoi discepoli? Tanti particolari sono omessi perché il fine non è nel racconto in sé, ma in ciò che segue dopo. La moltiplicazione dei pani, vista in se stessa, anche se privata delle modalità storiche complete del suo compiersi, rivela Gesù come il Cristo che deve venire. In più prepara i cuori al grande discorso di Gesù sul pane vero. </w:t>
      </w:r>
    </w:p>
    <w:p w14:paraId="03C994C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12</w:t>
      </w:r>
      <w:r w:rsidRPr="00640037">
        <w:rPr>
          <w:rFonts w:ascii="Arial" w:eastAsia="Times New Roman" w:hAnsi="Arial"/>
          <w:b/>
          <w:color w:val="000000"/>
          <w:sz w:val="24"/>
          <w:szCs w:val="24"/>
          <w:lang w:eastAsia="it-IT"/>
        </w:rPr>
        <w:t>E quando furono saziati, disse ai suoi discepoli: «Raccogliete i pezzi avanzati, perché nulla vada perduto».</w:t>
      </w:r>
    </w:p>
    <w:p w14:paraId="675DBC7B"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Alla fine, quando furono saziati, Gesù dona comando ai suoi discepoli: “Raccogliete i pezzi avanzati, perché nulla vada perduto”. Grandissimo insegnamento. Il dono di Dio va sempre trattato come dono di Dio. Non perché vi sia abbondanza si deve sciupare la grazia del Signore. Non perché uno è sazio tutti gli altri sono sazi. Sempre si deve pensare a quanti sono privi del dono di Dio e farci noi Provvidenza di Dio per essi. Sciupare le cose, usarle in modo disordinato, dilapidare i beni in nostro possesso, spendere oltre il necessario, ammassare oltre il dovuto, è peccato contro la Provvidenza del nostro Dio. La Provvidenza divina è per tutti.</w:t>
      </w:r>
    </w:p>
    <w:p w14:paraId="1214B63E"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Il Signore vuole che sia l’uomo a farsi Provvidenza, a mostrare la vicinanza del suo Dio verso ogni altro uomo che è nel bisogno. Gesù è vera Provvidenza del Padre per l’intera umanità, sia nelle cose materiali che spirituali. Questo comando è stato assunto dalla Chiesa in relazione all’Eucaristia. I ministri dell’altare pongono ogni attenzione affinché nessun frammento del Corpo di Cristo vada sciupato. In un solo frammento vi è tutto Cristo. Così anche in un solo pezzo </w:t>
      </w:r>
      <w:r w:rsidRPr="00640037">
        <w:rPr>
          <w:rFonts w:ascii="Arial" w:eastAsia="Times New Roman" w:hAnsi="Arial"/>
          <w:color w:val="000000"/>
          <w:sz w:val="24"/>
          <w:szCs w:val="24"/>
          <w:lang w:eastAsia="it-IT"/>
        </w:rPr>
        <w:lastRenderedPageBreak/>
        <w:t>avanzato sulla nostra tavola vi è tutta la provvidenza del Padre. La Provvidenza non è solo per noi, ma anche per gli altri. Dio si fa nostra Provvidenza perché noi lo siamo per il mondo intero.</w:t>
      </w:r>
    </w:p>
    <w:p w14:paraId="3FA0302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13</w:t>
      </w:r>
      <w:r w:rsidRPr="00640037">
        <w:rPr>
          <w:rFonts w:ascii="Arial" w:eastAsia="Times New Roman" w:hAnsi="Arial"/>
          <w:b/>
          <w:color w:val="000000"/>
          <w:sz w:val="24"/>
          <w:szCs w:val="24"/>
          <w:lang w:eastAsia="it-IT"/>
        </w:rPr>
        <w:t>Li raccolsero e riempirono dodici canestri con i pezzi dei cinque pani d’orzo, avanzati a coloro che avevano mangiato.</w:t>
      </w:r>
    </w:p>
    <w:p w14:paraId="7F643AE1"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I discepoli obbediscono e riempiono dodici canestri con i pezzi dei cinque pani d’orzo, avanzati a coloro che avevano mangiato. Dodici sono le dodici tribù d’Israele. Dodici sono gli Apostoli del Signore. Dodici è numero perfetto. Se noi raccogliessimo quanto avanza anche sulla nostra tavola potremmo anche noi sfamare molta gente. Basta un poco di attenzione. È sufficiente solo un po’ di amore e di rispetto verso la provvidenza del Signore. Tutti i mali del mondo sono il frutto di un ateismo pratico ormai radicato nel nostro cuore, nella nostra anima, nel nostro spirito. Viviamo come se Dio non esistesse, ma anche come se fossimo solo noi sulla faccia della terra. Dodici ceste significa che tutto Israele e tutta la Chiesa può anche nutrirsi. Ma cosa è tutta questa abbondanza? Il frutto di un cuore che ama Dio. Il Padre ama Gesù. Gesù ama il Padre. Il Padre tutto dona a Gesù per il suo amore. Quando un uomo ama Dio alla stessa maniera di Gesù Signore, anche a Lui il Padre risponde con il suo eterno amore e tutto pone nelle sue mani. Anzi non pone tutto nelle sue mani, pone tutto se stesso nelle mani di chi lo ama.</w:t>
      </w:r>
    </w:p>
    <w:p w14:paraId="4333CD7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14</w:t>
      </w:r>
      <w:r w:rsidRPr="00640037">
        <w:rPr>
          <w:rFonts w:ascii="Arial" w:eastAsia="Times New Roman" w:hAnsi="Arial"/>
          <w:b/>
          <w:color w:val="000000"/>
          <w:sz w:val="24"/>
          <w:szCs w:val="24"/>
          <w:lang w:eastAsia="it-IT"/>
        </w:rPr>
        <w:t>Allora la gente, visto il segno che egli aveva compiuto, diceva: «Questi è davvero il profeta, colui che viene nel mondo!».</w:t>
      </w:r>
    </w:p>
    <w:p w14:paraId="355E0E4C"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Il miracolo fa nascere una fede nuova nella folla. “Allora la gente, visto il segno che egli aveva compiuto, diceva: ‘Questi è davvero il profeta, colui che viene nel mondo!’”. Questa confessione della folla non è sufficientemente chiara. Dio non ha solo promesso un profeta pari a Mosè, ha anche promesso il Messia. Se da una parte la folla confessa che Gesù è il profeta, dice anche che Gesù è colui che viene nel mondo. Gesù è il profeta o anche il Messia? Noi sappiamo che Gesù è insieme il Sacerdote, il Re e il Profeta del Padre suo. Nella Scrittura sono però tre ministeri separati. Come ministero separato era quello del Servo Sofferente e anche quello del Giusto perseguitato. La folla vede Gesù come il profeta che deve venire secondo la profezia di Mosè, ma lo vede anche come il Cristo, il Messia promesso. Essa vede, ma non distingue. Vede Gesù nelle antiche profezie, ma ancora in modo confuso.</w:t>
      </w:r>
    </w:p>
    <w:p w14:paraId="745738B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15</w:t>
      </w:r>
      <w:r w:rsidRPr="00640037">
        <w:rPr>
          <w:rFonts w:ascii="Arial" w:eastAsia="Times New Roman" w:hAnsi="Arial"/>
          <w:b/>
          <w:color w:val="000000"/>
          <w:sz w:val="24"/>
          <w:szCs w:val="24"/>
          <w:lang w:eastAsia="it-IT"/>
        </w:rPr>
        <w:t>Ma Gesù, sapendo che venivano a prenderlo per farlo re, si ritirò di nuovo sul monte, lui da solo.</w:t>
      </w:r>
    </w:p>
    <w:p w14:paraId="5127029E"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Che la visione della folla sia confusa lo attesta la sua decisione: “Ma Gesù, sapendo che venivano a prenderlo per farlo re, si ritirò di nuovo sul monte, lui da solo”. Il profeta non è re. Il re può essere profeta. Ma non re il profeta. Mosè non ha promesso un re, ma un profeta. Dio a Davide ha promesso un re, non un profeta. Prima la folla confessa che Gesù è il profeta. Poi lo vuole acclamare suo re. È questa la confusione che regna nel cuore della folla. A noi non interessa più di tanto ciò che pensa la folla. Interessa invece la decisione di Cristo Gesù. Gesù non è re per acclamazione della folla. È re per volontà del Padre e secondo la volontà del Padre dovrà vivere la sua regalità. Dovendo essere sempre e tutto </w:t>
      </w:r>
      <w:r w:rsidRPr="00640037">
        <w:rPr>
          <w:rFonts w:ascii="Arial" w:eastAsia="Times New Roman" w:hAnsi="Arial"/>
          <w:color w:val="000000"/>
          <w:sz w:val="24"/>
          <w:szCs w:val="24"/>
          <w:lang w:eastAsia="it-IT"/>
        </w:rPr>
        <w:lastRenderedPageBreak/>
        <w:t>del Padre e dal Padre, si ritira presso Dio, presso il Padre, da solo, e si mette in dialogo di preghiera e ascolto. Sempre Gesù dovrà essere dalla volontà del Padre, mai dalla volontà degli uomini. Questa regola vale per ogni Apostolo e discepolo del Signore. Mai essi dovranno essere dalla volontà degli uomini, ma sempre dalla volontà di Gesù. Gesù è del Padre e dal Padre. Apostoli e discepoli sono di Cristo e da Cristo. Essere di Cristo e da Cristo è relazione di essenza, natura, verità, grazia, luce, vita eterna. Se Apostoli e discepoli non sono più di Cristo e da Cristo, perché diventano del mondo, dal mondo, la loro missione mai produrrà salvezza.</w:t>
      </w:r>
    </w:p>
    <w:p w14:paraId="609C4E46"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p>
    <w:p w14:paraId="6773BC54"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133" w:name="_Toc530908273"/>
      <w:bookmarkStart w:id="134" w:name="_Toc531723935"/>
      <w:bookmarkStart w:id="135" w:name="_Toc531724088"/>
      <w:bookmarkStart w:id="136" w:name="_Toc62172178"/>
      <w:r w:rsidRPr="00640037">
        <w:rPr>
          <w:rFonts w:ascii="Arial" w:eastAsia="Times New Roman" w:hAnsi="Arial" w:cs="Arial"/>
          <w:b/>
          <w:sz w:val="24"/>
          <w:szCs w:val="24"/>
          <w:lang w:eastAsia="it-IT"/>
        </w:rPr>
        <w:t>Gesù raggiunge i discepoli camminando sul mare</w:t>
      </w:r>
      <w:bookmarkEnd w:id="133"/>
      <w:bookmarkEnd w:id="134"/>
      <w:bookmarkEnd w:id="135"/>
      <w:bookmarkEnd w:id="136"/>
    </w:p>
    <w:p w14:paraId="5E0CC7B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16</w:t>
      </w:r>
      <w:r w:rsidRPr="00640037">
        <w:rPr>
          <w:rFonts w:ascii="Arial" w:eastAsia="Times New Roman" w:hAnsi="Arial"/>
          <w:b/>
          <w:color w:val="000000"/>
          <w:sz w:val="24"/>
          <w:szCs w:val="24"/>
          <w:lang w:eastAsia="it-IT"/>
        </w:rPr>
        <w:t>Venuta intanto la sera, i suoi discepoli scesero al mare,</w:t>
      </w:r>
    </w:p>
    <w:p w14:paraId="2B57AD13"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Gesù sale sul monte da solo. Non viene però riportato alcun ordine o comando dato da Lui ai suoi discepoli. “Venuta intanto la sera, i suoi discepoli scesero al mare”. La moltiplicazione dei pani è avvenuta sul monte, in luogo deserto. Non essendo riportato alcun comando di Gesù, dobbiamo pensare o che i discepoli abbiamo deciso da se stessi di scendere dal monte, o che sia stato Gesù a dare loro l’ordine di scendere e di precederlo sull’altra riva. Poiché i discepoli dipendono in tutto dal loro Maestro e nulla fanno senza un suo comando, si deve necessariamente supporre che l’ordine sia stato donato, ma che l’Evangelista Giovanni lo ritenga sottinteso, perché modalità abituale. </w:t>
      </w:r>
    </w:p>
    <w:p w14:paraId="5D977EB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17</w:t>
      </w:r>
      <w:r w:rsidRPr="00640037">
        <w:rPr>
          <w:rFonts w:ascii="Arial" w:eastAsia="Times New Roman" w:hAnsi="Arial"/>
          <w:b/>
          <w:color w:val="000000"/>
          <w:sz w:val="24"/>
          <w:szCs w:val="24"/>
          <w:lang w:eastAsia="it-IT"/>
        </w:rPr>
        <w:t>salirono in barca e si avviarono verso l’altra riva del mare in direzione di Cafàrnao. Era ormai buio e Gesù non li aveva ancora raggiunti;</w:t>
      </w:r>
    </w:p>
    <w:p w14:paraId="17E4A033"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Scesi dal monte, salgono in barca e si avviano verso l’altra riva del mare in direzione di Cafàrnao. Viene riferito che i discepoli sono soli. Essi sono scesi dal monte. Ma Gesù, pur essendo ormai buio, non li aveva ancora raggiunti. In questi versetti c’è qualcosa che sfugge alla mente di chi legge. C’è come una separazione dei discepoli da Gesù. Perché i discepoli sono scesi dal monte? Perché decidono di salire sulla barca e dirigersi in direzione di Cafàrnao? Perché è detto che Gesù non li aveva ancora raggiunti? Aveva forse dato Gesù un ordine di aspettarlo? Sono tutte domande senza risposte. Viene manifestato un fatto, ma non le ragioni che lo pongono in essere. Forse lo Spirito Santo vuole insegnarci che, nella vita della Chiesa, apostoli e discepoli prendono iniziative dal loro cuore? Forse ci vuole rivelare l’impossibilità di raggiungere una meta senza Cristo Signore? Possiamo farci mille domande. Rimane il fatto che tutto diviene supposizione. La realtà è ben diversa. Sul monte c’è Gesù. Nella storia ci sono i discepoli. Appare che essi stanno camminando senza il loro Maestro e Signore.</w:t>
      </w:r>
    </w:p>
    <w:p w14:paraId="38E2921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18</w:t>
      </w:r>
      <w:r w:rsidRPr="00640037">
        <w:rPr>
          <w:rFonts w:ascii="Arial" w:eastAsia="Times New Roman" w:hAnsi="Arial"/>
          <w:b/>
          <w:color w:val="000000"/>
          <w:sz w:val="24"/>
          <w:szCs w:val="24"/>
          <w:lang w:eastAsia="it-IT"/>
        </w:rPr>
        <w:t>il mare era agitato, perché soffiava un forte vento.</w:t>
      </w:r>
    </w:p>
    <w:p w14:paraId="670AE307"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“Il mare era agitato, perché soffiava un forte vento”. Dobbiamo chiederci: il vento soffiava prima di iniziare il viaggio o si è alzato dopo? Se fosse stato già forte prima di iniziare, sarebbe stata azione stolta mettersi in mare. Dobbiamo allora pensare che il viaggio è iniziato in condizioni favorevoli e che solo dopo si sia alzato il forte vento. Con il forte vento è difficile navigare. Difficile è rimanere in mezzo al mare, ma anche difficile raggiungere la riva. I discepoli sono da soli e </w:t>
      </w:r>
      <w:r w:rsidRPr="00640037">
        <w:rPr>
          <w:rFonts w:ascii="Arial" w:eastAsia="Times New Roman" w:hAnsi="Arial"/>
          <w:color w:val="000000"/>
          <w:sz w:val="24"/>
          <w:szCs w:val="24"/>
          <w:lang w:eastAsia="it-IT"/>
        </w:rPr>
        <w:lastRenderedPageBreak/>
        <w:t>neanche questa volta possono svegliare il loro Maestro perché comandi al vento di calmarsi. Lo ripetiamo. Non sappiamo se sia stato per comando o per loro libera scelta l’iniziativa di attraversare il mare. Come Giovanni omette i dettagli sulle modalità storiche della moltiplicazione dei pani perché lo scopo è ben diverso, così omette i dettagli di questa decisione perché i suoi intenti sono altri. C’è un fatto. Come Gesù viene in aiuto? A volte si possono prendere decisioni senza Cristo Gesù. Ma la soluzione mai potrà avvenire senza Cristo Gesù. Anche se decidiamo senza di Lui, poi sempre abbiamo bisogno di Lui per dare soluzione di verità a quanto deciso.</w:t>
      </w:r>
    </w:p>
    <w:p w14:paraId="27B4749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19</w:t>
      </w:r>
      <w:r w:rsidRPr="00640037">
        <w:rPr>
          <w:rFonts w:ascii="Arial" w:eastAsia="Times New Roman" w:hAnsi="Arial"/>
          <w:b/>
          <w:color w:val="000000"/>
          <w:sz w:val="24"/>
          <w:szCs w:val="24"/>
          <w:lang w:eastAsia="it-IT"/>
        </w:rPr>
        <w:t>Dopo aver remato per circa tre o quattro miglia, videro Gesù che camminava sul mare e si avvicinava alla barca, ed ebbero paura.</w:t>
      </w:r>
    </w:p>
    <w:p w14:paraId="50EA622F"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I discepoli, nonostante il forte vento, sono tutti impegnati a raggiungere l’altra riva. Dopo aver remato per circa tre o quattro miglia, vedono Gesù che cammina sul mare e si avvicinava alla barca, ed hanno paura. Perché hanno paura? Perché mai prima avevano visto una cosa simile. Mai prima d’ora nella Scrittura Santa qualcuno ha camminato sulle acque. Solo di Dio è detto che cammina sulle ali del vento e che ha la sua casa sulle acque.</w:t>
      </w:r>
    </w:p>
    <w:p w14:paraId="4AC572ED"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 (Sal 304 (303) 1-4). </w:t>
      </w:r>
    </w:p>
    <w:p w14:paraId="13D6BD60"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Le acque sono quelle del cielo, non quelle della terra o dei mari. Nei Vangeli Sinottici si dice che essi pensano sia un fantasma. Ecco spiegato il motivo della paura. Vedono Gesù, ma non credono che sia Gesù. L’immagine è però sua.</w:t>
      </w:r>
    </w:p>
    <w:p w14:paraId="302BC61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20</w:t>
      </w:r>
      <w:r w:rsidRPr="00640037">
        <w:rPr>
          <w:rFonts w:ascii="Arial" w:eastAsia="Times New Roman" w:hAnsi="Arial"/>
          <w:b/>
          <w:color w:val="000000"/>
          <w:sz w:val="24"/>
          <w:szCs w:val="24"/>
          <w:lang w:eastAsia="it-IT"/>
        </w:rPr>
        <w:t>Ma egli disse loro: «Sono io, non abbiate paura!».</w:t>
      </w:r>
    </w:p>
    <w:p w14:paraId="1A5B65BB"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Gesù rassicura i suoi discepoli: “Sono io, non abbiate paura!”. L’uomo può anche non riconoscere il Signore. È obbligo del Signore farsi riconoscere. L’uomo può anche non riconoscere Cristo Gesù. È obbligo di Cristo Gesù farsi riconoscere. L’uomo può anche non riconoscere la Chiesa. È obbligo della Chiesa farsi riconoscere. Questa legge vale per ogni discepolo di Gesù. L’uomo può anche non riconoscere il cristiano. È obbligo del cristiano farsi riconoscere. Altra regola dalla verità manifestata da Gesù è la verità del Padre. Dalla verità manifestata dalla Chiesa è la verità di Gesù. Dalla verità manifestata dal cristiano è la verità della Chiesa. Tutto è dalla verità del cristiano. Se il cristiano non manifesta la sua verità, non abbiamo la verità della Chiesa, non abbiamo la verità di Gesù, non abbiamo la verità del Padre. Poiché oggi il cristiano non manifesta la sua verità, nessuna divina verità sarà mai conosciuta. Grande è la responsabilità del cristiano. Per la sua verità è la verità della Chiesa. Dalla verità della Chiesa è la verità di Cristo Gesù. Dalla verità di Cristo Gesù è la verità del Padre. Dalla verità del Padre è la verità dell’intero universo.</w:t>
      </w:r>
    </w:p>
    <w:p w14:paraId="3F5A76B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21</w:t>
      </w:r>
      <w:r w:rsidRPr="00640037">
        <w:rPr>
          <w:rFonts w:ascii="Arial" w:eastAsia="Times New Roman" w:hAnsi="Arial"/>
          <w:b/>
          <w:color w:val="000000"/>
          <w:sz w:val="24"/>
          <w:szCs w:val="24"/>
          <w:lang w:eastAsia="it-IT"/>
        </w:rPr>
        <w:t>Allora vollero prenderlo sulla barca, e subito la barca toccò la riva alla quale erano diretti.</w:t>
      </w:r>
    </w:p>
    <w:p w14:paraId="0C887A9C"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lastRenderedPageBreak/>
        <w:t xml:space="preserve">Viene ora manifestata una verità che deve essere fatta verità di ogni discepolo di Gesù. “Allora vollero prenderlo sulla barca, e subito la barca toccò la riva alla quale erano diretti”. Tutto in questa frase è posto sul verbo “vollero”. Gesù non sale sulla barca della Chiesa senza che la Chiesa lo voglia. Oggi appare con tutta evidenza che molti figli della Chiesa non vogliono più Gesù sulla loro barca e Gesù rimane a camminare sulle acque del mare della storia. I discepoli sono con una barca in un mare agitato senza poter approdare a riva, ma Gesù nulla può fare per essi. Gesù mai potrà violare la loro volontà. Se essi vogliono, Lui sale. Se essi non vogliono, lui continua a camminare sulle acque. Tutto è dalla volontà dell’uomo. Oggi spesso si dice: perché il Signore non sale sulla nostra barca? La risposta è semplice da offrire: perché noi non vogliamo che Lui salga. Ognuno deve chiedere che Lui salga. Lo chiediamo, Lui sale. Dio sempre vuole camminare con l’uomo. Quando l’uomo decide di camminare da solo, Dio si ritira. Lascia che l’uomo faccia tutte le sue esperienze di morte. Poi, quando l’uomo si deciderà ad accoglierlo, Lui si lascerà accogliere. </w:t>
      </w:r>
    </w:p>
    <w:p w14:paraId="6AD4746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p>
    <w:p w14:paraId="7381B8E7"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137" w:name="_Toc530908274"/>
      <w:bookmarkStart w:id="138" w:name="_Toc531723936"/>
      <w:bookmarkStart w:id="139" w:name="_Toc531724089"/>
      <w:bookmarkStart w:id="140" w:name="_Toc62172179"/>
      <w:r w:rsidRPr="00640037">
        <w:rPr>
          <w:rFonts w:ascii="Arial" w:eastAsia="Times New Roman" w:hAnsi="Arial" w:cs="Arial"/>
          <w:b/>
          <w:sz w:val="24"/>
          <w:szCs w:val="24"/>
          <w:lang w:eastAsia="it-IT"/>
        </w:rPr>
        <w:t>Discorso nella sinagoga di Cafàrnao</w:t>
      </w:r>
      <w:bookmarkEnd w:id="137"/>
      <w:bookmarkEnd w:id="138"/>
      <w:bookmarkEnd w:id="139"/>
      <w:bookmarkEnd w:id="140"/>
    </w:p>
    <w:p w14:paraId="529F65E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22</w:t>
      </w:r>
      <w:r w:rsidRPr="00640037">
        <w:rPr>
          <w:rFonts w:ascii="Arial" w:eastAsia="Times New Roman" w:hAnsi="Arial"/>
          <w:b/>
          <w:color w:val="000000"/>
          <w:sz w:val="24"/>
          <w:szCs w:val="24"/>
          <w:lang w:eastAsia="it-IT"/>
        </w:rPr>
        <w:t>Il giorno dopo, la folla, rimasta dall’altra parte del mare, vide che c’era soltanto una barca e che Gesù non era salito con i suoi discepoli sulla barca, ma i suoi discepoli erano partiti da soli.</w:t>
      </w:r>
    </w:p>
    <w:p w14:paraId="481670F1"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La folla cerca Gesù. Ma non lo trova: il giorno dopo, la folla, rimasta dall’altra parte del mare, vede che c’è soltanto una barca e che Gesù non è salito con i suoi discepoli sulla barca, ma i suoi discepoli erano partiti da soli. Anche in questo caso alcuni dettagli ci sfuggono. Non viene riferita la fonte della conoscenza della folla. Essa vede che vi è una barca soltanto. Non viene detto con quante barche Gesù aveva fatto la traversata per giungere in quel luogo. È detto che Gesù non era salito con i suoi discepoli sulla barca. Non viene però detto su quale notizia storica, se diretta o indiretta, questa conoscenza ha il suo fondamento. Conosce anche che i discepoli erano partiti da soli. La storia è da essi conosciuta perfettamente. A noi però mancano i riferimenti, le fonti di questa scienza. Anche questi dettagli omette l’Evangelista Giovanni. Perché lui in questo frangente storico già pensa al grande discorso di Gesù. Lo Spirito Santo ci rivela le cose più essenziali. Essenziali sono tre cose in questa narrazione: la moltiplicazione dei pani, la confessione di Gesù come vero profeta e la volontà di farlo re, la ricerca di Gesù. Il resto si omette.</w:t>
      </w:r>
    </w:p>
    <w:p w14:paraId="1FF7B5B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23</w:t>
      </w:r>
      <w:r w:rsidRPr="00640037">
        <w:rPr>
          <w:rFonts w:ascii="Arial" w:eastAsia="Times New Roman" w:hAnsi="Arial"/>
          <w:b/>
          <w:color w:val="000000"/>
          <w:sz w:val="24"/>
          <w:szCs w:val="24"/>
          <w:lang w:eastAsia="it-IT"/>
        </w:rPr>
        <w:t>Altre barche erano giunte da Tiberìade, vicino al luogo dove avevano mangiato il pane, dopo che il Signore aveva reso grazie.</w:t>
      </w:r>
    </w:p>
    <w:p w14:paraId="7D02804C"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Altra notizia storica: “Altre barche erano giunte da Tiberìade, vicino al luogo dove avevano mangiato il pane, dopo che il Signore aveva reso grazie”. La notizia della moltiplicazione dei pani si era diffusa rapidamente. Ogni miracolo operato da Gesù si diffonde all’istante in mezzo al popolo. Esso va ben oltre gli stessi confini della Galilea. Dai Vangeli Sinottici sappiamo che da Gesù si accorreva da ogni luogo, anche dai Paesi stranieri limitrofi. Qui è detto che molte barche erano giunte da Tiberìade. Si deve concludere che la notizia, giunta in Tiberìade, aveva spinto molti abitanti della città a recarsi sul luogo dove Gesù aveva moltiplicato i </w:t>
      </w:r>
      <w:r w:rsidRPr="00640037">
        <w:rPr>
          <w:rFonts w:ascii="Arial" w:eastAsia="Times New Roman" w:hAnsi="Arial"/>
          <w:color w:val="000000"/>
          <w:sz w:val="24"/>
          <w:szCs w:val="24"/>
          <w:lang w:eastAsia="it-IT"/>
        </w:rPr>
        <w:lastRenderedPageBreak/>
        <w:t xml:space="preserve">pani. Era un evento straordinario. Era un evento rivelatore della verità di Gesù. Con questo evento Gesù si rivelava profeta più di ogni altro profeta del passato. Profeta più grande di Elia e di Eliseo. Profeta uguale a Mosè, se non superiore a Lui. </w:t>
      </w:r>
    </w:p>
    <w:p w14:paraId="6400CF8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24</w:t>
      </w:r>
      <w:r w:rsidRPr="00640037">
        <w:rPr>
          <w:rFonts w:ascii="Arial" w:eastAsia="Times New Roman" w:hAnsi="Arial"/>
          <w:b/>
          <w:color w:val="000000"/>
          <w:sz w:val="24"/>
          <w:szCs w:val="24"/>
          <w:lang w:eastAsia="it-IT"/>
        </w:rPr>
        <w:t>Quando dunque la folla vide che Gesù non era più là e nemmeno i suoi discepoli, salì sulle barche e si diresse alla volta di Cafàrnao alla ricerca di Gesù.</w:t>
      </w:r>
    </w:p>
    <w:p w14:paraId="0E257749"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Gesù non è sul posto e neanche i suoi discepoli. La folla vede e decide: quando dunque la folla vede che Gesù non è più là e nemmeno i suoi discepoli, sale sulle barche e si dirige alla volta di Cafàrnao, alla ricerca di Gesù. Perché si dirige alla volta di Cafàrnao e non in altre direzioni? Perché tutti sanno che Cafàrnao è luogo dove Gesù ama rimanere. Possiamo ben dire che questa città era per Gesù il punto da cui partire e punto al quale ritornare. Questa decisione ci dice che Gesù non era un estraneo per le folle. La gente tutto conosceva di Lui. Sapeva i suoi spostamenti, i luoghi in cui amava ritirarsi. Nulla le sfuggiva di ciò che Cristo faceva. Gesù era uomo pubblico. Questa verità nessuno la dovrà dimenticare. Quando si è persone pubbliche, tutto si conosce. Nulla rimane nel nascondimento. Ciò che si vuole non si conosca, mai dovrà essere fatto. Quanto viene fatto, sempre viene conosciuto.</w:t>
      </w:r>
    </w:p>
    <w:p w14:paraId="4E5DE2D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25</w:t>
      </w:r>
      <w:r w:rsidRPr="00640037">
        <w:rPr>
          <w:rFonts w:ascii="Arial" w:eastAsia="Times New Roman" w:hAnsi="Arial"/>
          <w:b/>
          <w:color w:val="000000"/>
          <w:sz w:val="24"/>
          <w:szCs w:val="24"/>
          <w:lang w:eastAsia="it-IT"/>
        </w:rPr>
        <w:t>Lo trovarono di là dal mare e gli dissero: «Rabbì, quando sei venuto qua?».</w:t>
      </w:r>
    </w:p>
    <w:p w14:paraId="02D347B8"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La folla aveva compreso bene. Gesù è in Cafàrnao. Lo trovano al di là del mare e gli dicono: “Rabbì, quando sei venuto qua?”. La domanda nasce da ciò che essi hanno constatato. Gesù non era partito con i discepoli e neanche da solo. Da dove la folla attinge questa scienza storica? Dalla constatazione che solo una barca era partita e non due. L’altra era rimasta a riva sul luogo dove era avvenuta la moltiplicazione dei pani. Senza barca come fa Gesù ad essere là? Ancora una volta siamo chiamati a riflettere, meditare, pensare. Quando una persona esce dalla sfera del privato e diviene pubblica, è obbligata a operare sempre secondo il più grande bene. Di essa tutto appare e si manifesta.</w:t>
      </w:r>
    </w:p>
    <w:p w14:paraId="7E72FE8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26</w:t>
      </w:r>
      <w:r w:rsidRPr="00640037">
        <w:rPr>
          <w:rFonts w:ascii="Arial" w:eastAsia="Times New Roman" w:hAnsi="Arial"/>
          <w:b/>
          <w:color w:val="000000"/>
          <w:sz w:val="24"/>
          <w:szCs w:val="24"/>
          <w:lang w:eastAsia="it-IT"/>
        </w:rPr>
        <w:t>Gesù rispose loro: «In verità, in verità io vi dico: voi mi cercate non perché avete visto dei segni, ma perché avete mangiato di quei pani e vi siete saziati.</w:t>
      </w:r>
    </w:p>
    <w:p w14:paraId="1C9AC8ED"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Gesù agisce con la folla come ha agito in ogni altro dialogo. Conduce Lui la conversazione. Così è avvenuto nel dialogo con Nicodemo e anche con i Giudei dopo la guarigione del paralitico presso i portici della piscina di Betzatà. “Gesù rispose loro: ‘In verità, in verità io vi dico: voi mi cercate non perché avete visto dei segni, ma perché avete mangiato di quei pani e vi siete saziati’”. Vi sono fin da subito due verità che vanno messe in chiara luce o evidenza. La prima verità ci dice che Gesù sta parlando sotto giuramento. Il suo non è un discorso semplice. È un discorso in cui Lui impegna tutto se stesso, il suo presente e anche la sua eternità. Un giuramento falso è perdizione eterna.</w:t>
      </w:r>
    </w:p>
    <w:p w14:paraId="791AF4B3"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La seconda verità ci dice che le folle hanno un modo falso di seguire Gesù. Esse non lo seguono per il segno, cioè non lo seguono perché Gesù è vero profeta e </w:t>
      </w:r>
      <w:r w:rsidRPr="00640037">
        <w:rPr>
          <w:rFonts w:ascii="Arial" w:eastAsia="Times New Roman" w:hAnsi="Arial"/>
          <w:color w:val="000000"/>
          <w:sz w:val="24"/>
          <w:szCs w:val="24"/>
          <w:lang w:eastAsia="it-IT"/>
        </w:rPr>
        <w:lastRenderedPageBreak/>
        <w:t xml:space="preserve">può indicare loro la via della luce e della vita eterna. Lo cercano invece per un motivo umano, terreno. Lo cercano per avere altro pane. Questa è una ricerca vana di Gesù. Un pane tutti possono darlo. La luce della verità e della vita eterna solo Gesù la può dare. Per questo va cercato. Queste parole di Gesù si applicano anche a noi. Per quale motivo noi cerchiamo Gesù? Per una grazia per il corpo o per ricevere la grazia e la verità della nostra eterna salvezza e redenzione? Gesù va cercato per la sua verità. </w:t>
      </w:r>
    </w:p>
    <w:p w14:paraId="1A2A779B"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Ma anche ogni altro uomo va cercato per la sua verità, secondo la sua verità. Un Apostolo del Signore va cercato per la sua verità di essere Apostolo del Signore. Un ministro della grazia e della verità va cercato per questo ministero. Un uomo va cercato perché uomo, non perché donna e una donna perché donna e non perché uomo. Un animale va cercato per la sua verità. Oggi tutto e tutti stiamo perdendo la nostra verità, anzi ci viene addirittura negata. Si vuole dare ad ogni realtà esistente, sia persone che individui, una verità artificiale, di peccato, menzogna, falsità, inganno. Solo l’uomo di Dio dona verità ad ogni cosa. L’uomo di Satana dona falsità a tutto il creato. </w:t>
      </w:r>
    </w:p>
    <w:p w14:paraId="6A3B437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27</w:t>
      </w:r>
      <w:r w:rsidRPr="00640037">
        <w:rPr>
          <w:rFonts w:ascii="Arial" w:eastAsia="Times New Roman" w:hAnsi="Arial"/>
          <w:b/>
          <w:color w:val="000000"/>
          <w:sz w:val="24"/>
          <w:szCs w:val="24"/>
          <w:lang w:eastAsia="it-IT"/>
        </w:rPr>
        <w:t>Datevi da fare non per il cibo che non dura, ma per il cibo che rimane per la vita eterna e che il Figlio dell’uomo vi darà. Perché su di lui il Padre, Dio, ha messo il suo sigillo».</w:t>
      </w:r>
    </w:p>
    <w:p w14:paraId="7E97CAA6"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Ecco la seconda parte del giuramento di Gesù: “Datevi da fare non per il cibo che non dura, ma per il cibo che rimane per la vita eterna e che il Figlio dell’uomo vi darà”. Perché questo cibo lo darà il Figlio dell’uomo? Perché su di Lui il Padre, Dio, ha messo il suo sigillo. Procediamo con ordine: c’è un cibo che non dura ed è il pane per il corpo. Cercare questo pane è ricerca inutile, vana, infruttuosa. È un pane che non dura. Gesù non è venuto per dare il pane che non dura. Lui è venuto per dare il pane che rimane per la vita eterna. Questo pane solo Lui lo potrà donare. Perché solo Lui lo potrà donare? Perché su di Lui il Padre, Dio, ha messo il suo sigillo. Cioè il Padre, Dio, ha costituito solo Lui datore di questo cibo che dura per la vita eterna. Gesù non è da se stesso, dalla sua volontà. Non dice queste cose perché vengono dal suo cuore. Quanto Gesù dice viene dal cuore del Padre.</w:t>
      </w:r>
    </w:p>
    <w:p w14:paraId="204638C5"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Il Padre vuole, ha stabilito, ha decretato con decreto eterno che solo il Figlio dell’uomo potrà dare e darà questo cibo che dura per la vita eterna. Altri possono dare il pane che non dura. Nessuno potrà dare il pane che dura. Perché nessun altro potrà dare il pane che dura? Perché nessun altro è questo pane che dura per la vita eterna. Il pane che dura non è una cosa, una materia. Il pane che dura è lo stesso Figlio dell’uomo e solo il Figlio dell’uomo. Il Figlio dell’uomo è questo cibo che dura e solo il Figlio dell’uomo, sempre per volontà del Padre, per decreto del Padre, darà questo cibo, donandosi in cibo. Ora comprendiamo perché questa verità è stata data sotto solenne giuramento.</w:t>
      </w:r>
    </w:p>
    <w:p w14:paraId="40FC97C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28</w:t>
      </w:r>
      <w:r w:rsidRPr="00640037">
        <w:rPr>
          <w:rFonts w:ascii="Arial" w:eastAsia="Times New Roman" w:hAnsi="Arial"/>
          <w:b/>
          <w:color w:val="000000"/>
          <w:sz w:val="24"/>
          <w:szCs w:val="24"/>
          <w:lang w:eastAsia="it-IT"/>
        </w:rPr>
        <w:t>Gli dissero allora: «Che cosa dobbiamo compiere per fare le opere di Dio?».</w:t>
      </w:r>
    </w:p>
    <w:p w14:paraId="3557D908"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Gli interlocutori spostano ora il discorso: dal cercare il pane che dura per la vita eterna, passano alle opere da compiere. Gesù non ha parlato di opere. Ha solo detto loro che la ricerca è errata. Essi stanno cercano un cibo inutile. “Gli dissero </w:t>
      </w:r>
      <w:r w:rsidRPr="00640037">
        <w:rPr>
          <w:rFonts w:ascii="Arial" w:eastAsia="Times New Roman" w:hAnsi="Arial"/>
          <w:color w:val="000000"/>
          <w:sz w:val="24"/>
          <w:szCs w:val="24"/>
          <w:lang w:eastAsia="it-IT"/>
        </w:rPr>
        <w:lastRenderedPageBreak/>
        <w:t>allora: ‘Che cosa dobbiamo compiere per fare le opere di Dio?’”. Essi non devono compiere per fare le opere di Dio. Devono compiere per accogliere l’opera di Dio o il cibo di Dio. Essi devono andare oltre se stessi. Fare le opere di Dio significa che tutto è nel soggetto che agisce, e il soggetto che agisce è l’uomo. Accogliere l’opera di Dio significa che il soggetto agente non è colui che riceve. L’opera la fa il Signore. Essi devono accoglierla. L’uomo fa qualcosa che ancora non esiste. L’uomo accoglie qualcosa che esiste e che non è stata fatta da lui. Cosa Gesù chiede alla folla di accogliere? Il pane che dura per la vita eterna e che è un dono del Figlio dell’uomo. Il Figlio dell’uomo non fa questo dono dalla sua volontà. Lo fa per comando, decreto, statuto eterno del Padre. Dio gli ha chiesto di darsi agli uomini come cibo che dura per la vita eterna e Lui si dona. Loro devono accoglierlo.</w:t>
      </w:r>
    </w:p>
    <w:p w14:paraId="062DC7A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29</w:t>
      </w:r>
      <w:r w:rsidRPr="00640037">
        <w:rPr>
          <w:rFonts w:ascii="Arial" w:eastAsia="Times New Roman" w:hAnsi="Arial"/>
          <w:b/>
          <w:color w:val="000000"/>
          <w:sz w:val="24"/>
          <w:szCs w:val="24"/>
          <w:lang w:eastAsia="it-IT"/>
        </w:rPr>
        <w:t>Gesù rispose loro: «Questa è l’opera di Dio: che crediate in colui che egli ha mandato».</w:t>
      </w:r>
    </w:p>
    <w:p w14:paraId="2551DB11"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Quando Gesù riceve una domanda, mai risponde secondo i desideri dell’uomo, sempre invece secondo i desideri e la volontà di Dio: “Gesù rispose loro: ‘Questa è l’opera di Dio: che crediate in colui che egli ha mandato’”. Gesù sposta completamente l’asse: non si tratta più di indicare cosa fare, ma di dire in chi essi devono credere. Non si crede in una verità. Neanche in un comandamento. Si deve credere in una persona. Non in una qualsiasi persona. L’opera di Dio è credere in colui che Egli ha mandato. Che significa credere in colui che Dio ha mandato? Significa ascoltare ogni Parola che esce dalla sua bocca. Si crede nella persona per credere nella sua Parola, in ogni sua Parola.</w:t>
      </w:r>
    </w:p>
    <w:p w14:paraId="504DDCE3"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La Parola di Dio oggi è la Parola di colui che Dio ha mandato. Chi ha mandato Dio? Dio ha mandato il Figlio dell’uomo. Chi è il Figlio dell’uomo? Il Figlio dell’uomo è Gesù di Nazaret. Chi è Gesù di Nazaret? Gesù di Nazaret è il Figlio eterno del Padre. Chi è il Figlio eterno del Padre? È il Verbo che si è fatto carne ed è venuto ad abitare in mezzo a noi, pieno di grazia e di verità. È il Verbo che è nel seno del Padre e il solo che rivela Dio. Alla folla Gesù chiede di credere in Lui, perché è Lui il pane che dura per la vita eterna ed è Lui anche preposto dal Padre a dare se stesso come pane che dura per la vita eterna. Qui parliamo di Cristo. Ancora non si parla di Eucaristia.</w:t>
      </w:r>
    </w:p>
    <w:p w14:paraId="561FD5C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30</w:t>
      </w:r>
      <w:r w:rsidRPr="00640037">
        <w:rPr>
          <w:rFonts w:ascii="Arial" w:eastAsia="Times New Roman" w:hAnsi="Arial"/>
          <w:b/>
          <w:color w:val="000000"/>
          <w:sz w:val="24"/>
          <w:szCs w:val="24"/>
          <w:lang w:eastAsia="it-IT"/>
        </w:rPr>
        <w:t>Allora gli dissero: «Quale segno tu compi perché vediamo e ti crediamo? Quale opera fai?</w:t>
      </w:r>
    </w:p>
    <w:p w14:paraId="1E58B039"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Ora intervengono gli interlocutori. Gesù, per chiedere una fede incondizionata nella tua persona, non basta una semplice moltiplicazione di pani in un luogo isolato e deserto. Occorre per noi molto di più. Devi fondare bene ciò che dici. Allora gli risposero “Quale segno tu compi perché vediamo e ti crediamo? Quale opera fai?”: se tu vuoi che noi crediamo in te, devi compiere dinanzi ai nostri occhi un segno dal quale appare chiaramente che tu sei da Dio. Gesù di opere ne aveva compiute molte, moltissime. Purificava i lebbrosi. Libera dagli spiriti immondi. Dava la vista ai ciechi e l’udito ai sordi e la parola ai muti. Sanava i paralitici. Risuscitava i morti. Nessuno mai ha fatto questo. Tutte queste opere non suono sufficienti per la folla. Essi vogliono un segno inconfutabile. Anche se Gesù avesse fatto cadere il sole dal cielo, essi non avrebbero creduto. Il cuore è rimasto incirconciso e per esso non ci sono segni. Quando il cuore è indurito a </w:t>
      </w:r>
      <w:r w:rsidRPr="00640037">
        <w:rPr>
          <w:rFonts w:ascii="Arial" w:eastAsia="Times New Roman" w:hAnsi="Arial"/>
          <w:color w:val="000000"/>
          <w:sz w:val="24"/>
          <w:szCs w:val="24"/>
          <w:lang w:eastAsia="it-IT"/>
        </w:rPr>
        <w:lastRenderedPageBreak/>
        <w:t>causa dell’idolatria, del peccato, dell’immoralità, non ci sono segni che possono convertirlo. Manca la volontà del vero ritorno alla verità. La moltiplicazione è già segno che Gesù è da Dio.</w:t>
      </w:r>
    </w:p>
    <w:p w14:paraId="4B6D436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31</w:t>
      </w:r>
      <w:r w:rsidRPr="00640037">
        <w:rPr>
          <w:rFonts w:ascii="Arial" w:eastAsia="Times New Roman" w:hAnsi="Arial"/>
          <w:b/>
          <w:color w:val="000000"/>
          <w:sz w:val="24"/>
          <w:szCs w:val="24"/>
          <w:lang w:eastAsia="it-IT"/>
        </w:rPr>
        <w:t xml:space="preserve">I nostri padri hanno mangiato la manna nel deserto, come sta scritto: </w:t>
      </w:r>
      <w:r w:rsidRPr="00640037">
        <w:rPr>
          <w:rFonts w:ascii="Arial" w:eastAsia="Times New Roman" w:hAnsi="Arial"/>
          <w:b/>
          <w:i/>
          <w:color w:val="000000"/>
          <w:sz w:val="24"/>
          <w:szCs w:val="24"/>
          <w:lang w:eastAsia="it-IT"/>
        </w:rPr>
        <w:t>Diede loro da mangiare un pane dal cielo</w:t>
      </w:r>
      <w:r w:rsidRPr="00640037">
        <w:rPr>
          <w:rFonts w:ascii="Arial" w:eastAsia="Times New Roman" w:hAnsi="Arial"/>
          <w:b/>
          <w:color w:val="000000"/>
          <w:sz w:val="24"/>
          <w:szCs w:val="24"/>
          <w:lang w:eastAsia="it-IT"/>
        </w:rPr>
        <w:t>».</w:t>
      </w:r>
    </w:p>
    <w:p w14:paraId="39BF0E26"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Tu Gesù hai moltiplicato i pani per cinquemila uomini. I nostri padri hanno mangiato la manna nel deserto non per un solo giorno, ma per ben quarant’anni. Essa nutriva non una parte del popolo, ma tutto il popolo. Era il pane di Dio che cadeva dal cielo. Se tu vuoi che noi crediamo in te, devi compiere un’opera più grande di questa. Devi andare oltre i quarant’anni. Devi nutrire tutto il popolo. Se sei più grande di Mosè, devono attestarlo le tue opere.</w:t>
      </w:r>
    </w:p>
    <w:p w14:paraId="718E91D5"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Levarono le tende da Elìm e tutta la comunità degli Israeliti arrivò al deserto di Sin, che si trova tra Elìm e il Sinai, il quindici del secondo mese dopo la loro uscita dalla terra d’Egitto.</w:t>
      </w:r>
    </w:p>
    <w:p w14:paraId="057D83E8"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w:t>
      </w:r>
    </w:p>
    <w:p w14:paraId="3B3A0192"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3B5B10E9"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2FA49070"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w:t>
      </w:r>
    </w:p>
    <w:p w14:paraId="5745F1B4"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La sera le quaglie salirono e coprirono l’accampamento; al mattino c’era uno strato di rugiada intorno all’accampamento. Quando lo strato </w:t>
      </w:r>
      <w:r w:rsidRPr="00640037">
        <w:rPr>
          <w:rFonts w:ascii="Arial" w:eastAsia="Times New Roman" w:hAnsi="Arial"/>
          <w:i/>
          <w:iCs/>
          <w:color w:val="000000"/>
          <w:sz w:val="24"/>
          <w:szCs w:val="24"/>
          <w:lang w:eastAsia="it-IT"/>
        </w:rPr>
        <w:lastRenderedPageBreak/>
        <w:t xml:space="preserve">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 (Es 16,1-16). </w:t>
      </w:r>
    </w:p>
    <w:p w14:paraId="31565823"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(Sap 16,20-21). </w:t>
      </w:r>
    </w:p>
    <w:p w14:paraId="58801712"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Il loro è un discorso razionale, logico. Gesù accoglierà la loro proposta? Compirà questo segno? Sappiamo che Gesù lo compirà. Non sarà però un segno visibile e invisibile. Non durerà solo per quarant’anni o più. Durerà fino all’avvento dei nuovi cieli e della terra nuova. Non nutrirà solo il popolo dei figli di Abramo, nutrirà il mondo intero. Quanti crederanno in Lui saranno nutriti da questo pane per tutta la vita, per tutta la storia.</w:t>
      </w:r>
    </w:p>
    <w:p w14:paraId="4501FE0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32</w:t>
      </w:r>
      <w:r w:rsidRPr="00640037">
        <w:rPr>
          <w:rFonts w:ascii="Arial" w:eastAsia="Times New Roman" w:hAnsi="Arial"/>
          <w:b/>
          <w:color w:val="000000"/>
          <w:sz w:val="24"/>
          <w:szCs w:val="24"/>
          <w:lang w:eastAsia="it-IT"/>
        </w:rPr>
        <w:t>Rispose loro Gesù: «In verità, in verità io vi dico: non è Mosè che vi ha dato il pane dal cielo, ma è il Padre mio che vi dà il pane dal cielo, quello vero.</w:t>
      </w:r>
    </w:p>
    <w:p w14:paraId="787A5EDA"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Nella risposta di Gesù, vi sono tre verità da mettere in luce. La prima verità è di origine storica: Mosè non ha dato nessuna manna. La manna è stato l’unico miracolo assieme a quello delle quaglie, compiuto direttamente da Dio. Seconda verità anch’essa di origine storica: la manna cadeva dal cielo, ma non veniva dal Cielo, dall’Eternità, dallo stesso mistero del Padre. La manna era materia e come materia era creazione di Dio. La materia nutre la materia. Terza verità: “Ma è il Padre mio che vi dà il pane dal cielo, quello vero”. Cosa è questo pane dal cielo? Questo pane non è una cosa, ma una persona. Questo pane è il Figlio dell’uomo, il Figlio Unigenito del Padre, il Verbo fattosi carne. Questo Pane è Dio stesso che si dona come nutrimento dell’uomo per la vita eterna. Nutrendosi del Figlio eterno del Padre si riceve la vita eterna, ci si nutre della vita eterna che è Dio. Questo pane è dono del Padre al mondo intero. Dio ha tanto amato il mondo da dare il suo Figlio Unigenito, perché chiunque crede in lui non muoia, ma abbia la vita nel suo nome. Il pane che discende dal cielo come purissimo dono del Padre è il suo Figlio Unigenito, il suo Verbo. </w:t>
      </w:r>
    </w:p>
    <w:p w14:paraId="0995C00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33</w:t>
      </w:r>
      <w:r w:rsidRPr="00640037">
        <w:rPr>
          <w:rFonts w:ascii="Arial" w:eastAsia="Times New Roman" w:hAnsi="Arial"/>
          <w:b/>
          <w:color w:val="000000"/>
          <w:sz w:val="24"/>
          <w:szCs w:val="24"/>
          <w:lang w:eastAsia="it-IT"/>
        </w:rPr>
        <w:t>Infatti il pane di Dio è colui che discende dal cielo e dà la vita al mondo».</w:t>
      </w:r>
    </w:p>
    <w:p w14:paraId="50F425CE"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Ora Gesù chiarisce quanto già annunziato: “Infatti il pane di Dio è colui che discende dal cielo e dà la vita al mondo”. Chi discende dal cielo? Il Verbo che si è fatto carne. Il Figlio di Dio discende facendosi carne, vero uomo. Questo versetto del Vangelo contiene in sé tutto il Prologo del quarto Vangelo. La discesa dal cielo non è solo discesa spirituale. Dio molte volte discendeva dal cielo. La discesa del Verbo è nella carne, divenendo carne, vero uomo.</w:t>
      </w:r>
    </w:p>
    <w:p w14:paraId="415B2D32"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lastRenderedPageBreak/>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61E1BD70"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Venne un uomo mandato da Dio: il suo nome era Giovanni. Egli venne come testimone per dare testimonianza alla luce, perché tutti credessero per mezzo di lui. Non era lui la luce, ma doveva dare testimonianza alla luce.</w:t>
      </w:r>
    </w:p>
    <w:p w14:paraId="2C2D6F92"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661DED82"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w:t>
      </w:r>
    </w:p>
    <w:p w14:paraId="252D7A48"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5CB8DEC4"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Eppure nessuno è mai salito al cielo, fuorché il Figlio dell’uomo che è disceso dal cielo (Gv 3, 13). Perché sono disceso dal cielo non per fare la mia volontà, ma la volontà di colui che mi ha mandato (Gv 6, 38). Intanto i Giudei mormoravano di lui perché aveva detto: "Io sono il pane disceso dal cielo" (Gv 6, 41). E dicevano: "Costui non è forse Gesù, il figlio di Giuseppe? Di lui conosciamo il padre e la madre. Come può dunque dire: Sono disceso dal cielo?" (Gv 6, 42). </w:t>
      </w:r>
    </w:p>
    <w:p w14:paraId="3B46F166"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Io sono il pane vivo, disceso dal cielo. Se uno mangia di questo pane vivrà in eterno e il pane che io darò è la mia carne per la vita del mondo" (Gv 6, 51). Questo è il pane disceso dal cielo, non come quello che mangiarono i padri vostri e morirono. Chi mangia questo pane vivrà in eterno" (Gv 6, 58). il pane di Dio è colui che discende dal cielo e dà la vita al mondo" (Gv 6, 33). Questo è il pane che discende dal cielo, perché chi ne mangia non muoia (Gv 6, 50). </w:t>
      </w:r>
    </w:p>
    <w:p w14:paraId="2BA7BAFC"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Eppure nessuno è mai salito al cielo, fuorché il Figlio dell’uomo che è disceso dal cielo (Gv 3, 13). E se vedeste il Figlio dell’uomo salire là dov’era prima? (Gv 6, 62). Gesù le disse: "Non mi trattenere, perché non sono ancora salito al Padre; ma va’ dai miei fratelli e dì loro: Io salgo al Padre mio e Padre vostro, Dio mio e Dio vostro" (Gv 20, 17). E diceva loro: "Voi siete di quaggiù, io sono di lassù; voi siete di questo mondo, io non sono di questo mondo (Gv 8, 23). Egli andò da Gesù, </w:t>
      </w:r>
      <w:r w:rsidRPr="00640037">
        <w:rPr>
          <w:rFonts w:ascii="Arial" w:eastAsia="Times New Roman" w:hAnsi="Arial"/>
          <w:i/>
          <w:iCs/>
          <w:color w:val="000000"/>
          <w:sz w:val="24"/>
          <w:szCs w:val="24"/>
          <w:lang w:eastAsia="it-IT"/>
        </w:rPr>
        <w:lastRenderedPageBreak/>
        <w:t xml:space="preserve">di notte, e gli disse: "Rabbì, sappiamo che sei un maestro venuto da Dio; nessuno infatti può fare i segni che tu fai, se Dio non è con lui" (Gv 3, 2). </w:t>
      </w:r>
    </w:p>
    <w:p w14:paraId="5CBD22B9"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Non che alcuno abbia visto il Padre, ma solo colui che viene da Dio ha visto il Padre (Gv 6, 46). Chi vuol fare la sua volontà, conoscerà se questa dottrina viene da Dio, o se io parlo da me stesso (Gv 7, 17). Ora invece cercate di uccidere me, che vi ho detto la verità udita da Dio; questo, Abramo non l’ha fatto (Gv 8, 40). Disse loro Gesù: "Se Dio fosse vostro Padre, certo mi amereste, perché da Dio sono uscito e vengo; non sono venuto da me stesso, ma lui mi ha mandato (Gv 8, 42). Chi è da Dio ascolta le parole di Dio: per questo voi non le ascoltate, perché non siete da Dio" (Gv 8, 47). </w:t>
      </w:r>
    </w:p>
    <w:p w14:paraId="5EE9F07E"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Allora alcuni dei farisei dicevano: "Quest’uomo non viene da Dio, perché non osserva il sabato". Altri dicevano: "Come può un peccatore compiere tali prodigi?". E c’era dissenso tra di loro (Gv 9, 16). Se costui non fosse da Dio, non avrebbe potuto far nulla" (Gv 9, 33). Gesù sapendo che il Padre gli aveva dato tutto nelle mani e che era venuto da Dio e a Dio ritornava (Gv 13, 3). Il Padre stesso vi ama, poiché voi mi avete amato, e avete creduto che io sono venuto da Dio (Gv 16, 27). Ora conosciamo che sai tutto e non hai bisogno che alcuno t’interroghi. Per questo crediamo che sei uscito da Dio" (Gv 16, 30). </w:t>
      </w:r>
    </w:p>
    <w:p w14:paraId="4FBBF115"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Il Figlio discende dal Cielo, dal seno del Padre, divenendo Verbo Incarnato. Come Verbo incarnato si fa pane di vita eterna per ogni uomo. La vita è nel pane, ma il pane diviene, si fa pane di vita per la fede in Lui.</w:t>
      </w:r>
    </w:p>
    <w:p w14:paraId="781C8E4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34</w:t>
      </w:r>
      <w:r w:rsidRPr="00640037">
        <w:rPr>
          <w:rFonts w:ascii="Arial" w:eastAsia="Times New Roman" w:hAnsi="Arial"/>
          <w:b/>
          <w:color w:val="000000"/>
          <w:sz w:val="24"/>
          <w:szCs w:val="24"/>
          <w:lang w:eastAsia="it-IT"/>
        </w:rPr>
        <w:t>Allora gli dissero: «Signore, dacci sempre questo pane».</w:t>
      </w:r>
    </w:p>
    <w:p w14:paraId="7A8AA629"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Quanti ascoltano queste parole di Gesù, vogliono questo pane: “Signore, dacci sempre questo pane”. Essi però sono in tutto simili alla donna Samaritana. Anche lei chiede a Gesù che le doni l’acqua, ma si tratta di acqua per il corpo.</w:t>
      </w:r>
    </w:p>
    <w:p w14:paraId="34155C9F"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(Gv 4,10-15). </w:t>
      </w:r>
    </w:p>
    <w:p w14:paraId="328EFEA1"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Gesù parla in termini spirituali. Essi comprendono in termini materiali. La materia la vogliono. Così hanno risolto un grande problema che è quello del pane. Anche gli Ebrei nel deserto il pane lo volevano. La Parola la rifiutavano.</w:t>
      </w:r>
    </w:p>
    <w:p w14:paraId="32CB292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lastRenderedPageBreak/>
        <w:t>35</w:t>
      </w:r>
      <w:r w:rsidRPr="00640037">
        <w:rPr>
          <w:rFonts w:ascii="Arial" w:eastAsia="Times New Roman" w:hAnsi="Arial"/>
          <w:b/>
          <w:color w:val="000000"/>
          <w:sz w:val="24"/>
          <w:szCs w:val="24"/>
          <w:lang w:eastAsia="it-IT"/>
        </w:rPr>
        <w:t>Gesù rispose loro: «Io sono il pane della vita; chi viene a me non avrà fame e chi crede in me non avrà sete, mai!</w:t>
      </w:r>
    </w:p>
    <w:p w14:paraId="36F77026"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Gesù accoglie la loro richiesta e subito dona loro il pane da essi cercato: “Gesù rispose loro: ‘Io sono il pane della vita; chi viene a me non avrà più fame e chi crede in me non avrà sete, mai!’”. Prima verità: è Gesù il pane della vita. Come si riceve questo pane di vita eterna? Andando a Lui. Come si va a Lui? Credendo in Lui. Come si crede in Lui? Accogliendo nel cuore ogni sua Parola. Perché va accolta ogni sua Parola? Perché è Lui la Parola del Padre. Questa verità va letta e completata sia con quanto Gesù afferma nel Vangelo secondo Giovanni a Natanaele e sia con quanto rivela nel Vangelo secondo Matteo. Gesù è il Mediatore unico nella verità e nella grazia tra Dio e l’umanità.</w:t>
      </w:r>
    </w:p>
    <w:p w14:paraId="4D96429D"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18864E97"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7381AA41"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Senza questa fede, senza prendere su di sé il giogo di Cristo – anche la verità sull’Eucaristia e sul pane della vita è giogo da assumere nella fede – l’uomo sarà sempre un affamato e un assetato. Il suo cuore è vuoto e inquieto sempre.</w:t>
      </w:r>
    </w:p>
    <w:p w14:paraId="506D70A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36</w:t>
      </w:r>
      <w:r w:rsidRPr="00640037">
        <w:rPr>
          <w:rFonts w:ascii="Arial" w:eastAsia="Times New Roman" w:hAnsi="Arial"/>
          <w:b/>
          <w:color w:val="000000"/>
          <w:sz w:val="24"/>
          <w:szCs w:val="24"/>
          <w:lang w:eastAsia="it-IT"/>
        </w:rPr>
        <w:t>Vi ho detto però che voi mi avete visto, eppure non credete.</w:t>
      </w:r>
    </w:p>
    <w:p w14:paraId="1188A0CD"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Gesù risolve anche la questione del segno di credibilità. Il Segno è stato loro dato. Essi hanno visto. Ma solo per un momento hanno creduto: “Vi ho detto però che voi mi avete visto, eppure non credete”. Cosa hanno visto di Gesù? Hanno visto la differenza che vi è tra Lui e ogni altro uomo e anche con ogni suo discepolo. Solo Gesù ha operato il miracolo della moltiplicazione dei pani. Ora </w:t>
      </w:r>
      <w:r w:rsidRPr="00640037">
        <w:rPr>
          <w:rFonts w:ascii="Arial" w:eastAsia="Times New Roman" w:hAnsi="Arial"/>
          <w:color w:val="000000"/>
          <w:sz w:val="24"/>
          <w:szCs w:val="24"/>
          <w:lang w:eastAsia="it-IT"/>
        </w:rPr>
        <w:lastRenderedPageBreak/>
        <w:t>possiamo anche comprendere perché i discepoli sono esclusi. La folla doveva concentrarsi solo su Cristo Signore. Lui solo doveva vedere all’opera. Nessun’altro avrebbe dovuto essere di impedimento alla loro fede. Nessuno avrebbe dovuto pensare ad un miracolo fatto da altri. Il miracolo è stato fatto. Gesù è stato visto che lo operava da solo. Eppure essi non credono. Non credono perché la fede obbliga alla conversione e la conversione richiede l’abbandono di tutto ciò che è di ieri. Oggi è oggi. Su questo miracolo compiuto da Gesù e da Lui solamente, possiamo applicare una frase del Salmo. Anche il Signore grida al suo popolo che solo Lui lo ha salvato e con Lui non vi era alcun dio straniero. Solo Lui. Solamente per Lui.</w:t>
      </w:r>
    </w:p>
    <w:p w14:paraId="418D86EE"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 (Dt 32,8-14). </w:t>
      </w:r>
    </w:p>
    <w:p w14:paraId="6D7E239D"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La conversione oggi significa, per quanti stanno ascoltando Gesù, abbandonare tutte le altre Parole precedentemente dette dal Padre e accogliere la Parola di Gesù. Poi dalla Parola di Gesù leggere tutte le antiche Parole. La verità delle antiche Parole è nella Parola di Gesù. Si rifiuta la Parola di Gesù, tutte le antiche Parole rimangono senza verità, perché la verità di ogni Parola antica di Dio è solo Cristo Gesù, che è la Parola di verità eterna del Padre. </w:t>
      </w:r>
    </w:p>
    <w:p w14:paraId="1B291EF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37</w:t>
      </w:r>
      <w:r w:rsidRPr="00640037">
        <w:rPr>
          <w:rFonts w:ascii="Arial" w:eastAsia="Times New Roman" w:hAnsi="Arial"/>
          <w:b/>
          <w:color w:val="000000"/>
          <w:sz w:val="24"/>
          <w:szCs w:val="24"/>
          <w:lang w:eastAsia="it-IT"/>
        </w:rPr>
        <w:t>Tutto ciò che il Padre mi dà, verrà a me: colui che viene a me, io non lo caccerò fuori,</w:t>
      </w:r>
    </w:p>
    <w:p w14:paraId="1396D1EA"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Tutto è del Padre. Cosa è di Cristo Gesù? Tutto ciò che il Padre gli dona. “Tutto quanto il Padre mi dà, verrà a me: colui che viene a me, io non lo caccerò fuori”. Perché non lo caccerà fuori? Perché è un dono del Padre. Cosa farà Gesù? Lo servirà, si porrà a suo servizio secondo la volontà del Padre. Quanti il Padre gli dona, Gesù li servirà donando se stesso come vero cibo di vita eterna. Ad essi consacrerà la sua vita. Per essi si farà olocausto di salvezza eterna.</w:t>
      </w:r>
    </w:p>
    <w:p w14:paraId="1BFFB71B"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w:t>
      </w:r>
      <w:r w:rsidRPr="00640037">
        <w:rPr>
          <w:rFonts w:ascii="Arial" w:eastAsia="Times New Roman" w:hAnsi="Arial"/>
          <w:i/>
          <w:iCs/>
          <w:color w:val="000000"/>
          <w:sz w:val="24"/>
          <w:szCs w:val="24"/>
          <w:lang w:eastAsia="it-IT"/>
        </w:rPr>
        <w:lastRenderedPageBreak/>
        <w:t xml:space="preserve">dalla mia mano. Il Padre mio, che me le ha date, è più grande di tutti e nessuno può strapparle dalla mano del Padre. Io e il Padre siamo una cosa sola» (Gv 10,22-30). </w:t>
      </w:r>
    </w:p>
    <w:p w14:paraId="3C204A05"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17,12.14). </w:t>
      </w:r>
    </w:p>
    <w:p w14:paraId="3DC47909"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Chi dona il Padre a Cristo Gesù? Tutti coloro che si lasciano donare. Come si lasceranno donare? Ascoltando la Parola di Gesù e convertendosi ad essa. Gesù per volontà del Padre dona la Parola. Alla Parola ci si deve convertire. Ci si converte alla Parola, il Padre dona a Cristo Gesù. Chi è dato a Cristo, da Cristo è custodito nell’amore del Padre, ma sempre se si rimane fedeli alla Parola. Il Padre dona nella fede. Il Figlio custodisce per la fede nella Parola. Se non si accoglie la Parola con vera, reale, sincera conversione, il Padre non dona. Se cadiamo dalla fede, Cristo non può custodirci, perché non siamo più suoi. Nella fede siamo donati. Nella fede siamo custoditi, guidati, condotti. </w:t>
      </w:r>
    </w:p>
    <w:p w14:paraId="3564123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38</w:t>
      </w:r>
      <w:r w:rsidRPr="00640037">
        <w:rPr>
          <w:rFonts w:ascii="Arial" w:eastAsia="Times New Roman" w:hAnsi="Arial"/>
          <w:b/>
          <w:color w:val="000000"/>
          <w:sz w:val="24"/>
          <w:szCs w:val="24"/>
          <w:lang w:eastAsia="it-IT"/>
        </w:rPr>
        <w:t>perché sono disceso dal cielo non per fare la mia volontà, ma la volontà di colui che mi ha mandato.</w:t>
      </w:r>
    </w:p>
    <w:p w14:paraId="5B1C319B"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Viene ora rivelata qual è la relazione tra Gesù e il Padre. Perché sono disceso dal cielo non per fare la mia volontà, ma la volontà di colui che mi ha mandato. Gesù vive per fare la volontà del Padre. Chi è il discepolo di Gesù? Colui che vive per fare la volontà di Cristo Gesù. Non però una volontà immaginata, pensata, fantasticata. Ma la volontà scritta nel rotolo del Vangelo e a lui spiegata dallo Spirito allo stesso modo che lo Spirito la spiegava a Gesù.</w:t>
      </w:r>
    </w:p>
    <w:p w14:paraId="63A7EEC8"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Gesù disse loro: "Mio cibo è fare la volontà di colui che mi ha mandato e compiere la sua opera (Gv 4, 34). Io non posso far nulla da me stesso; giudico secondo quello che ascolto e il mio giudizio è giusto, perché non cerco la mia volontà, ma la volontà di colui che mi ha mandato (Gv 5, 30). Perché sono disceso dal cielo non per fare la mia volontà, ma la volontà di colui che mi ha mandato (Gv 6, 38). E questa è la volontà di colui che mi ha mandato, che io non perda nulla di quanto egli mi ha dato, ma lo risusciti nell’ultimo giorno (Gv 6, 39). Questa infatti è la volontà del Padre mio, che chiunque vede il Figlio e crede in lui abbia la vita eterna; io lo risusciterò nell’ultimo giorno" (Gv 6, 40). Chi vuol fare la sua volontà, conoscerà se questa dottrina viene da Dio, o se io parlo da me stesso (Gv 7, 17). Ora, noi sappiamo che Dio non ascolta i peccatori, ma se uno è timorato di Dio e fa la sua volontà, egli lo ascolta (Gv 9, 31). </w:t>
      </w:r>
    </w:p>
    <w:p w14:paraId="3C8068F1"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Questa verità la troviamo profetizzata già dal Salmo, ripreso dalla Lettera agli Ebrei. Noi siamo salvati per la purissima obbedienza di Gesù alla volontà del Padre. San Paolo rivela che Gesù si è fatto obbediente fino alla morte di croce.</w:t>
      </w:r>
    </w:p>
    <w:p w14:paraId="2546A9D0"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lastRenderedPageBreak/>
        <w:t xml:space="preserve">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22ED563F"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061285E2"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Il Figlio vive per fare la volontà del Padre. Qual è la volontà del Padre? Che Lui offra la sua vita in riscatto per tutti. Se Gesù offre la sua vita in riscatto per tutti, potrà mai trascurare un solo uomo che il Padre suo gli affida per la salvezza?</w:t>
      </w:r>
    </w:p>
    <w:p w14:paraId="0FA6DE2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39</w:t>
      </w:r>
      <w:r w:rsidRPr="00640037">
        <w:rPr>
          <w:rFonts w:ascii="Arial" w:eastAsia="Times New Roman" w:hAnsi="Arial"/>
          <w:b/>
          <w:color w:val="000000"/>
          <w:sz w:val="24"/>
          <w:szCs w:val="24"/>
          <w:lang w:eastAsia="it-IT"/>
        </w:rPr>
        <w:t>E questa è la volontà di colui che mi ha mandato: che io non perda nulla di quanto egli mi ha dato, ma che lo risusciti nell’ultimo giorno.</w:t>
      </w:r>
    </w:p>
    <w:p w14:paraId="0FA58112"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Gesù ora rivela qual è la volontà del Padre suo. “E questa è la volontà di colui che mi ha mandato: che io non perda nulla di quanto egli mi ha dato, ma che lo risusciti nell’ultimo giorno”. La vita eterna si compie nella risurrezione. La morte è separazione, sconfitta della vita. La risurrezione è ricomposizione della separazione, vittoria della vita. Quando però leggiamo una frase del Vangelo, mai dobbiamo dimenticare quanto Gesù ha precedentemente detto.</w:t>
      </w:r>
    </w:p>
    <w:p w14:paraId="5B554F87"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72D8CC86"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Nella fede il Padre dona. Per la fede Gesù risuscita l’anima alla vita della grazia e della verità. Questa è la prima risurrezione. Avviene nel tempo, mentre l’uomo </w:t>
      </w:r>
      <w:r w:rsidRPr="00640037">
        <w:rPr>
          <w:rFonts w:ascii="Arial" w:eastAsia="Times New Roman" w:hAnsi="Arial"/>
          <w:color w:val="000000"/>
          <w:sz w:val="24"/>
          <w:szCs w:val="24"/>
          <w:lang w:eastAsia="it-IT"/>
        </w:rPr>
        <w:lastRenderedPageBreak/>
        <w:t>è in vita. Poi viene la morte. Essa separa l’anima dal corpo, che diviene cenere. Nell’ultimo giorno Gesù chiamerà il corpo dalla cenere, lo trasformare in spirito, lo rivestirà della sia stessa gloria, lo darà all’anima, si ricompone la vita. Questa è la risurrezione dell’ultimo giorno. Questa risurrezione è solo per i giusti. Per quanti si sono consegnati all’ingiustizia, alla cattiveria, al male, la risurrezione non sarà di vita, per la vita, sarà di morte, per la morte eterna. Sarà una risurrezione di infamia e di disonore, per la dannazione per sempre.</w:t>
      </w:r>
    </w:p>
    <w:p w14:paraId="022B32C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40</w:t>
      </w:r>
      <w:r w:rsidRPr="00640037">
        <w:rPr>
          <w:rFonts w:ascii="Arial" w:eastAsia="Times New Roman" w:hAnsi="Arial"/>
          <w:b/>
          <w:color w:val="000000"/>
          <w:sz w:val="24"/>
          <w:szCs w:val="24"/>
          <w:lang w:eastAsia="it-IT"/>
        </w:rPr>
        <w:t>Questa infatti è la volontà del Padre mio: che chiunque vede il Figlio e crede in lui abbia la vita eterna; e io lo risusciterò nell’ultimo giorno».</w:t>
      </w:r>
    </w:p>
    <w:p w14:paraId="4E46FC8A"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La volontà del Padre è di salvezza universale. La salvezza universale è però condizionata. “Questa infatti è la volontà del Padre mio: che chiunque vede il Figlio e crede in lui abbia la vita eterna; e io lo risusciterò nell’ultimo giorno”. Chiediamoci: con la gloriosa ascensione al cielo il Figlio non è più visibile. Come è possibile vedere l’invisibile se è proprio dell’invisibile non essere visto? Si risponde che, da oggi fino alla fine del mondo, visibilità di Cristo è il cristiano. Primo di ogni altro, visibilità di Cristo è il Papa, poi vengono i Cardinali, poi gli Arcivescovi, poi i Vescovi, poi i Parroci, poi i diaconi, poi i cresimati, poi i battezzati. Ognuno deve mostrare Cristo in pienezza di verità e grazia. Manifestato Cristo nel suo corpo, visto Cristo nel suo corpo, chi crede nella Parola di Cristo e si lascia battezzare per nascere da acqua e da Spirito Santo, riceve in dono la vita eterna. Gesù lo risusciterà nell’ultimo giorno. Ricordiamolo. Nell’ultimo giorno tutti risusciteranno. Ma la risurrezione non sarà per tutti uguale. Sarà gloriosa per quanti hanno fatto il bene. Sarà di vergogna per quanti si sono dedicati al male. Oggi questa verità è cancellata, annullata.</w:t>
      </w:r>
    </w:p>
    <w:p w14:paraId="14531F9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41</w:t>
      </w:r>
      <w:r w:rsidRPr="00640037">
        <w:rPr>
          <w:rFonts w:ascii="Arial" w:eastAsia="Times New Roman" w:hAnsi="Arial"/>
          <w:b/>
          <w:color w:val="000000"/>
          <w:sz w:val="24"/>
          <w:szCs w:val="24"/>
          <w:lang w:eastAsia="it-IT"/>
        </w:rPr>
        <w:t>Allora i Giudei si misero a mormorare contro di lui perché aveva detto: «Io sono il pane disceso dal cielo».</w:t>
      </w:r>
    </w:p>
    <w:p w14:paraId="53EFAC16"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Ora Giovanni cambia il linguaggio. Passa dal particolare all’universale. Passa dagli interlocutori ai Giudei. I Giudei è il mondo di quanti non solo non credono in Gesù, ma anche lo combattono perché nessuno creda in Lui.</w:t>
      </w:r>
    </w:p>
    <w:p w14:paraId="2CA9A5BB"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E questa è la testimonianza di Giovanni, quando i Giudei gli inviarono da Gerusalemme sacerdoti e leviti a interrogarlo: "Chi sei tu?" (Gv 1, 19). Vi erano là sei giare di pietra per la purificazione dei Giudei, contenenti ciascuna due o tre barili (Gv 2, 6). Si avvicinava intanto la Pasqua dei Giudei e Gesù salì a Gerusalemme (Gv 2, 13). Allora i Giudei presero la parola e gli dissero: "Quale segno ci mostri per fare queste cose?" (Gv 2, 18). Gli dissero allora i Giudei: "Questo tempio è stato costruito in quarantasei anni e tu in tre giorni lo farai risorgere?" (Gv 2, 20). C’era tra i farisei un uomo chiamato Nicodèmo, un capo dei Giudei (Gv 3, 1). </w:t>
      </w:r>
    </w:p>
    <w:p w14:paraId="0347B354"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Ma la Samaritana gli disse: "Come mai tu, che sei Giudeo, chiedi da bere a me, che sono una donna samaritana?". I Giudei infatti non mantengono buone relazioni con i Samaritani (Gv 4, 9). Voi adorate quel che non conoscete, noi adoriamo quello che conosciamo, perché la salvezza viene dai Giudei (Gv 4, 22). Vi fu poi una festa per i Giudei e Gesù salì a Gerusalemme (Gv 5, 1). Dissero dunque i Giudei </w:t>
      </w:r>
      <w:r w:rsidRPr="00640037">
        <w:rPr>
          <w:rFonts w:ascii="Arial" w:eastAsia="Times New Roman" w:hAnsi="Arial"/>
          <w:i/>
          <w:iCs/>
          <w:color w:val="000000"/>
          <w:sz w:val="24"/>
          <w:szCs w:val="24"/>
          <w:lang w:eastAsia="it-IT"/>
        </w:rPr>
        <w:lastRenderedPageBreak/>
        <w:t xml:space="preserve">all’uomo guarito: " È sabato e non ti è lecito prender su il tuo lettuccio" (Gv 5, 10). Quell’uomo se ne andò e disse ai Giudei che era stato Gesù a guarirlo (Gv 5, 15). Per questo i Giudei cominciarono a perseguitare Gesù, perché faceva tali cose di sabato (Gv 5, 16). Proprio per questo i Giudei cercavano ancor più di ucciderlo: perché non soltanto violava il sabato, ma chiamava Dio suo Padre, facendosi uguale a Dio (Gv 5, 18). </w:t>
      </w:r>
    </w:p>
    <w:p w14:paraId="70B7606D"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Era vicina la Pasqua, la festa dei Giudei (Gv 6, 4). Intanto i Giudei mormoravano di lui perché aveva detto: "Io sono il pane disceso dal cielo" (Gv 6, 41). Allora i Giudei si misero a discutere tra di loro: "Come può costui darci la sua carne da mangiare?" (Gv 6, 52). Dopo questi fatti Gesù se ne andava per la Galilea; infatti non voleva più andare per la Giudea, perché i Giudei cercavano di ucciderlo (Gv 7, 1). Si avvicinava intanto la festa dei Giudei, detta delle Capanne (Gv 7, 2). I Giudei intanto lo cercavano durante la festa e dicevano: "Dov’è quel tale?" (Gv 7, 11). Nessuno però ne parlava in pubblico, per paura dei Giudei (Gv 7, 13). </w:t>
      </w:r>
    </w:p>
    <w:p w14:paraId="45FB174E"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I Giudei ne erano stupiti e dicevano: "Come mai costui conosce le Scritture, senza avere studiato?" (Gv 7, 15). Dissero dunque tra loro i Giudei: "Dove mai sta per andare costui, che noi non potremo trovarlo? Andrà forse da quelli che sono dispersi fra i Greci e ammaestrerà i Greci? (Gv 7, 35). Dicevano allora i Giudei: "Forse si ucciderà, dal momento che dice: Dove vado io, voi non potete venire?" (Gv 8, 22). Gesù allora disse a quei Giudei che avevano creduto in lui: "Se rimanete fedeli alla mia parola, sarete davvero miei discepoli (Gv 8, 31). Gli risposero i Giudei: "Non diciamo con ragione noi che sei un Samaritano e hai un demonio?" (Gv 8, 48). Gli dissero i Giudei: "Ora sappiamo che hai un demonio. Abramo è morto, come anche i profeti, e tu dici: "Chi osserva la mia parola non conoscerà mai la morte" (Gv 8, 52). </w:t>
      </w:r>
    </w:p>
    <w:p w14:paraId="4CB9F6DC"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Gli dissero allora i Giudei: "Non hai ancora cinquant’anni e hai visto Abramo?" (Gv 8, 57). Ma i Giudei non vollero credere di lui che era stato cieco e aveva acquistato la vista, finché non chiamarono i genitori di colui che aveva ricuperato la vista (Gv 9, 18). Questo dissero i suoi genitori, perché avevano paura dei Giudei; infatti i Giudei avevano già stabilito che, se uno lo avesse riconosciuto come il Cristo, venisse espulso dalla sinagoga (Gv 9, 22). Sorse di nuovo dissenso tra i Giudei per queste parole (Gv 10, 19). Allora i Giudei gli si fecero attorno e gli dicevano: "Fino a quando terrai l’animo nostro sospeso? Se tu sei il Cristo, dillo a noi apertamente" (Gv 10, 24). I Giudei portarono di nuovo delle pietre per lapidarlo (Gv 10, 31). </w:t>
      </w:r>
    </w:p>
    <w:p w14:paraId="15402280"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Gli risposero i Giudei: "Non ti lapidiamo per un’opera buona, ma per la bestemmia e perché tu, che sei uomo, ti fai Dio" (Gv 10, 33). I discepoli gli dissero: "Rabbì, poco fa i Giudei cercavano di lapidarti e tu ci vai di nuovo?" (Gv 11, 8). E molti Giudei erano venuti da Marta e Maria per consolarle per il loro fratello (Gv 11, 19). Allora i Giudei che erano in </w:t>
      </w:r>
      <w:r w:rsidRPr="00640037">
        <w:rPr>
          <w:rFonts w:ascii="Arial" w:eastAsia="Times New Roman" w:hAnsi="Arial"/>
          <w:i/>
          <w:iCs/>
          <w:color w:val="000000"/>
          <w:sz w:val="24"/>
          <w:szCs w:val="24"/>
          <w:lang w:eastAsia="it-IT"/>
        </w:rPr>
        <w:lastRenderedPageBreak/>
        <w:t xml:space="preserve">casa con lei a consolarla, quando videro Maria alzarsi in fretta e uscire, la seguirono pensando: "Va al sepolcro per piangere là" (Gv 11, 31). Gesù allora quando la vide piangere e piangere anche i Giudei che erano venuti con lei, si commosse profondamente, si turbò e disse (Gv 11, 33). </w:t>
      </w:r>
    </w:p>
    <w:p w14:paraId="58785467"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Dissero allora i Giudei: "Vedi come lo amava!" (Gv 11, 36). Molti dei Giudei che erano venuti da Maria, alla vista di quel che egli aveva compiuto, credettero in lui (Gv 11, 45). Gesù pertanto non si faceva più vedere in pubblico tra i Giudei; egli si ritirò di là nella regione vicina al deserto, in una città chiamata Efraim, dove si trattenne con i suoi discepoli (Gv 11, 54). Era vicina la Pasqua dei Giudei e molti dalla regione andarono a Gerusalemme prima della Pasqua per purificarsi (Gv 11, 55). Intanto la gran folla di Giudei venne a sapere che Gesù si trovava là, e accorse non solo per Gesù, ma anche per vedere Lazzaro che egli aveva risuscitato dai morti (Gv 12, 9). Perché molti Giudei se ne andavano a causa di lui e credevano in Gesù (Gv 12, 11). </w:t>
      </w:r>
    </w:p>
    <w:p w14:paraId="1B4ACD56"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Figlioli, ancora per poco sono con voi; voi mi cercherete, ma come ho già detto ai Giudei, lo dico ora anche a voi: dove vado io voi non potete venire (Gv 13, 33). Allora il distaccamento con il comandante e le guardie dei Giudei afferrarono Gesù, lo legarono (Gv 18, 12). Caifa poi era quello che aveva consigliato ai Giudei: " È meglio che un uomo solo muoia per il popolo" (Gv 18, 14). Gesù gli rispose: "Io ho parlato al mondo apertamente; ho sempre insegnato nella sinagoga e nel tempio, dove tutti i Giudei si riuniscono, e non ho mai detto nulla di nascosto (Gv 18, 20). Allora Pilato disse loro: "Prendetelo voi e giudicatelo secondo la vostra legge!". Gli risposero i Giudei: "A noi non è consentito mettere a morte nessuno" (Gv 18, 31). </w:t>
      </w:r>
    </w:p>
    <w:p w14:paraId="1FB40E85"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Pilato allora rientrò nel pretorio, fece chiamare Gesù e gli disse: "Tu sei il re dei Giudei?" (Gv 18, 33). Rispose Gesù: "Il mio regno non è di questo mondo; se il mio regno fosse di questo mondo, i miei servitori avrebbero combattuto perché non fossi consegnato ai Giudei; ma il mio regno non è di quaggiù" (Gv 18, 36). Gli dice Pilato: "Che cos’è la verità?". E detto questo uscì di nuovo verso i Giudei e disse loro: "Io non trovo in lui nessuna colpa (Gv 18, 38). Vi è tra voi l’usanza che io vi liberi uno per la Pasqua: volete dunque che io vi liberi il re dei Giudei?" (Gv 18, 39). "Salve, re dei Giudei!". E gli davano schiaffi (Gv 19, 3). </w:t>
      </w:r>
    </w:p>
    <w:p w14:paraId="599DD995"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Gli risposero i Giudei: "Noi abbiamo una legge e secondo questa legge deve morire, perché si è fatto Figlio di Dio" (Gv 19, 7). Da quel momento Pilato cercava di liberarlo; ma i Giudei gridarono: "Se liberi costui, non sei amico di Cesare! Chiunque infatti si fa re si mette contro Cesare" (Gv 19, 12). Era la Parascéve della Pasqua, verso mezzogiorno. Pilato disse ai Giudei: "Ecco il vostro re!" (Gv 19, 14). Pilato compose anche l’iscrizione e la fece porre sulla croce; vi era scritto: "Gesù il Nazareno, il re dei Giudei" (Gv 19, 19). Molti Giudei lessero questa iscrizione, perché il luogo dove fu crocifisso Gesù era </w:t>
      </w:r>
      <w:r w:rsidRPr="00640037">
        <w:rPr>
          <w:rFonts w:ascii="Arial" w:eastAsia="Times New Roman" w:hAnsi="Arial"/>
          <w:i/>
          <w:iCs/>
          <w:color w:val="000000"/>
          <w:sz w:val="24"/>
          <w:szCs w:val="24"/>
          <w:lang w:eastAsia="it-IT"/>
        </w:rPr>
        <w:lastRenderedPageBreak/>
        <w:t xml:space="preserve">vicino alla città; era scritta in ebraico, in latino e in greco (Gv 19, 20). I sommi sacerdoti dei Giudei dissero allora a Pilato: "Non scrivere: il re dei Giudei, ma che egli ha detto: Io sono il re dei Giudei" (Gv 19, 21). </w:t>
      </w:r>
    </w:p>
    <w:p w14:paraId="17B11E18"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i/>
          <w:iCs/>
          <w:color w:val="000000"/>
          <w:sz w:val="24"/>
          <w:szCs w:val="24"/>
          <w:lang w:eastAsia="it-IT"/>
        </w:rPr>
        <w:t xml:space="preserve">Era il giorno della Parascéve e i Giudei, perché i corpi non rimanessero in croce durante il sabato (era infatti un giorno solenne quel sabato), chiesero a Pilato che fossero loro spezzate le gambe e fossero portati via (Gv 19, 31). Dopo questi fatti, Giuseppe d’Arimatèa, che era discepolo di Gesù, ma di nascosto per timore dei Giudei, chiese a Pilato di prendere il corpo di Gesù. Pilato lo concesse. Allora egli andò e prese il corpo di Gesù (Gv 19, 38). Essi presero allora il corpo di Gesù, e lo avvolsero in bende insieme con oli aromatici, com’è usanza seppellire per i Giudei (Gv 19, 40). </w:t>
      </w:r>
      <w:r w:rsidRPr="00640037">
        <w:rPr>
          <w:rFonts w:ascii="Arial" w:eastAsia="Times New Roman" w:hAnsi="Arial" w:cs="Arial"/>
          <w:i/>
          <w:iCs/>
          <w:color w:val="000000"/>
          <w:sz w:val="24"/>
          <w:szCs w:val="24"/>
          <w:lang w:eastAsia="it-IT"/>
        </w:rPr>
        <w:t xml:space="preserve">Là dunque deposero Gesù, a motivo della Parascéve dei Giudei, poiché quel sepolcro era vicino (Gv 19, 42). La sera di quello stesso giorno, il primo dopo il sabato, mentre erano chiuse le porte del luogo dove si trovavano i discepoli per timore dei Giudei, venne Gesù, si fermò in mezzo a loro e disse: "Pace a voi!" (Gv 20, 19). </w:t>
      </w:r>
    </w:p>
    <w:p w14:paraId="00DC46F4"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“Allora i Giudei si misero a mormorare contro di lui perché aveva detto: ‘Io sono il pane disceso dal cielo’”. La mormorazione è segno evidente che essi non credono. La non fede nasce da uno sguardo secondo la carne, dal peccato. Essi potevano vedere Gesù secondo lo Spirito Santo, nello Spirito Santo, a condizione che avessero usato l’intelligenza, la sapienza. Ma chi è nel peccato non possiede lo Spirito e di conseguenza neanche possiede la sapienza. La sapienza dice che nessun uomo è capace di moltiplicare cinque pani e con essi sfamare in un deserto cinquemila uomini e raccogliere alla fine dodici ceste di pani avanzati a coloro che si erano saziarti. È umanamente impossibile. Necessariamente Dio, il Dio di Abramo, il Dio di Mosè, il Dio di Elia, il Dio di Eliseo, dovrà essere con Cristo. Se il loro Dio è con Cristo Gesù, significa che non lo solo in Lui vi è l’Onnipotenza, ma anche la Parola vera di Dio. Gesù non dice una Parola vera e una falsa. Una che viene dal suo cuore e una che viene dal cuore del Padre. Chi è di Dio e da Dio, è sempre di Dio e da Dio. Se ogni giorno l’Onnipotenza del Padre è con Gesù, anche la Parola è con Lui.</w:t>
      </w:r>
    </w:p>
    <w:p w14:paraId="1D9AB60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42</w:t>
      </w:r>
      <w:r w:rsidRPr="00640037">
        <w:rPr>
          <w:rFonts w:ascii="Arial" w:eastAsia="Times New Roman" w:hAnsi="Arial"/>
          <w:b/>
          <w:color w:val="000000"/>
          <w:sz w:val="24"/>
          <w:szCs w:val="24"/>
          <w:lang w:eastAsia="it-IT"/>
        </w:rPr>
        <w:t xml:space="preserve">E dicevano: «Costui non è forse Gesù, il figlio di Giuseppe? Di lui non conosciamo il padre e la madre? Come dunque può dire: “Sono disceso dal cielo”?». </w:t>
      </w:r>
    </w:p>
    <w:p w14:paraId="534573D8"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Questa visione dalla carne secondo la carne è anche nei Vangeli Sinottici. Evidentemente i Giudei sono privi di ogni conoscenza storica. Secondo la carne tutti i loro Antichi Padri erano piccoli, poveri, umili. Chi era Mosè? Chi era Davide? Mosè era un pastore di greggi nel deserto. Anche Davide era un giovanissimo pastore di greggi. Questa la loro grandezza. È stato il Signore che li ha fatti grandi. Mentre per Gesù è stato il Signore che lo ha fatto piccolo. È Dio e lo fa vero uomo. È il Figlio e lo fa servo dalla croce. È immortale e lo fa mortale. È ricco e lo fa poverissimo. È eterno e lo riveste di tempo. In Cristo il Padre procede al contrario. Era altissimo e lo fa bassissimo, umilissimo. </w:t>
      </w:r>
    </w:p>
    <w:p w14:paraId="2A7A1A3F"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E dicevano: “Costui non è forse Gesù, il figlio di Giuseppe? Di lui non conosciamo il padre e la madre? Come dunque può dire: ‘Sono disceso dal cielo’?”. I Giudei </w:t>
      </w:r>
      <w:r w:rsidRPr="00640037">
        <w:rPr>
          <w:rFonts w:ascii="Arial" w:eastAsia="Times New Roman" w:hAnsi="Arial"/>
          <w:color w:val="000000"/>
          <w:sz w:val="24"/>
          <w:szCs w:val="24"/>
          <w:lang w:eastAsia="it-IT"/>
        </w:rPr>
        <w:lastRenderedPageBreak/>
        <w:t xml:space="preserve">sono tentati dal visibile umano, terreno di Gesù. Questa tentazione sempre prende l’uomo. La fede sempre lavora nell’invisibile. La tentazione invece vuole condurci dall’invisibile al visibile. Anche Gesù da Satana fu tentato perché passasse dall’invisibile al visibile. È il Signore che fa grande una persona, ma la fa grande sempre nel cuore, nella mente, nello spirito, nella volontà, nella fede, nella carità, nella speranza, nella giustizia, nella verità, nella luce, nella misericordia, nella pietà. </w:t>
      </w:r>
    </w:p>
    <w:p w14:paraId="294DACE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43</w:t>
      </w:r>
      <w:r w:rsidRPr="00640037">
        <w:rPr>
          <w:rFonts w:ascii="Arial" w:eastAsia="Times New Roman" w:hAnsi="Arial"/>
          <w:b/>
          <w:color w:val="000000"/>
          <w:sz w:val="24"/>
          <w:szCs w:val="24"/>
          <w:lang w:eastAsia="it-IT"/>
        </w:rPr>
        <w:t>Gesù rispose loro: «Non mormorate tra voi.</w:t>
      </w:r>
    </w:p>
    <w:p w14:paraId="23EF7888"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Gesù non si dedica a spiegare il suo mistero, la sua vera origine. Non si crede per spiegazione, ma per visione. Essi hanno visto il segno dei pani. Hanno sperimentato la sua onnipotenza. Dal segno si può passare alla fede. Si limita a invitarli a non mormorare tra di loro. Perché va evitata la mormorazione? Perché essa oltre che essere frutto di grande stoltezza e insipienza, può trasformarsi in tentazione per quanti vorrebbero credere. Questo dobbiamo sempre sapere. Per una nostra parola l’altro si salva e per una nostra parola si può perdere. Il silenzio è anche strumento di salvezza. Il silenzio è la non parola detta che può aiutare l’altro nel processo della fede. La mormorazione è porre la nostra sapienza, intelligenza, razionalità, discernimento, esperienza al posto della sapienza, intelligenza, razionalità, discernimento, conoscenza del nostro Dio e Signore e anche degli uomini. La nostra mente è giudicata misura infallibile di verità, giustizia, decisione. Ogni altra misura è dichiarata non vera, non buona, non santa. Le parole di Gesù non sono buone. Buone sono invece le parole dei Giudei. </w:t>
      </w:r>
    </w:p>
    <w:p w14:paraId="34EFC5F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44</w:t>
      </w:r>
      <w:r w:rsidRPr="00640037">
        <w:rPr>
          <w:rFonts w:ascii="Arial" w:eastAsia="Times New Roman" w:hAnsi="Arial"/>
          <w:b/>
          <w:color w:val="000000"/>
          <w:sz w:val="24"/>
          <w:szCs w:val="24"/>
          <w:lang w:eastAsia="it-IT"/>
        </w:rPr>
        <w:t>Nessuno può venire a me, se non lo attira il Padre che mi ha mandato; e io lo risusciterò nell’ultimo giorno.</w:t>
      </w:r>
    </w:p>
    <w:p w14:paraId="6D8B2072"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Gesù riporta la questione nella sua verità di origine: “Nessuno può venire a me, se non lo attira il Padre che mi ha mandato; e io lo risusciterò nell’ultimo giorno”. La conversione a Cristo Gesù è dono del Padre. Solo dono del Padre. Chi il Padre dona a Cristo Gesù perché Lui lo risusciti nell’ultimo giorno, facendolo ad immagine della sua gloriosa risurrezione? Chi dal Padre si lascia donare. Il Padre vuole donare ogni uomo al suo Divin Figlio, nessuno escluso. Chi si lascia donare dal Padre? Chi vuole abbandonare le opere delle carne per lasciarsi condurre dallo Spirito Santo. Chi accoglie l’invito alla conversione e alla fede nella Parola di Gesù. Senza la volontà dell’uomo non c’è dono. Il Padre vuole che ogni uomo conosca la verità e giunga alla salvezza. Questa divina volontà si infrange contro due grandi scogli: la non volontà dell’uomo e la non volontà dei discepoli di Gesù di annunziare la Parola di Cristo Gesù.</w:t>
      </w:r>
    </w:p>
    <w:p w14:paraId="0D68B5B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45</w:t>
      </w:r>
      <w:r w:rsidRPr="00640037">
        <w:rPr>
          <w:rFonts w:ascii="Arial" w:eastAsia="Times New Roman" w:hAnsi="Arial"/>
          <w:b/>
          <w:color w:val="000000"/>
          <w:sz w:val="24"/>
          <w:szCs w:val="24"/>
          <w:lang w:eastAsia="it-IT"/>
        </w:rPr>
        <w:t xml:space="preserve">Sta scritto nei profeti: </w:t>
      </w:r>
      <w:r w:rsidRPr="00640037">
        <w:rPr>
          <w:rFonts w:ascii="Arial" w:eastAsia="Times New Roman" w:hAnsi="Arial"/>
          <w:b/>
          <w:iCs/>
          <w:color w:val="000000"/>
          <w:sz w:val="24"/>
          <w:szCs w:val="24"/>
          <w:lang w:eastAsia="it-IT"/>
        </w:rPr>
        <w:t>E</w:t>
      </w:r>
      <w:r w:rsidRPr="00640037">
        <w:rPr>
          <w:rFonts w:ascii="Arial" w:eastAsia="Times New Roman" w:hAnsi="Arial"/>
          <w:b/>
          <w:i/>
          <w:color w:val="000000"/>
          <w:sz w:val="24"/>
          <w:szCs w:val="24"/>
          <w:lang w:eastAsia="it-IT"/>
        </w:rPr>
        <w:t xml:space="preserve"> tutti </w:t>
      </w:r>
      <w:r w:rsidRPr="00640037">
        <w:rPr>
          <w:rFonts w:ascii="Arial" w:eastAsia="Times New Roman" w:hAnsi="Arial"/>
          <w:b/>
          <w:color w:val="000000"/>
          <w:sz w:val="24"/>
          <w:szCs w:val="24"/>
          <w:lang w:eastAsia="it-IT"/>
        </w:rPr>
        <w:t>saranno</w:t>
      </w:r>
      <w:r w:rsidRPr="00640037">
        <w:rPr>
          <w:rFonts w:ascii="Arial" w:eastAsia="Times New Roman" w:hAnsi="Arial"/>
          <w:b/>
          <w:i/>
          <w:color w:val="000000"/>
          <w:sz w:val="24"/>
          <w:szCs w:val="24"/>
          <w:lang w:eastAsia="it-IT"/>
        </w:rPr>
        <w:t xml:space="preserve"> istruiti da Dio</w:t>
      </w:r>
      <w:r w:rsidRPr="00640037">
        <w:rPr>
          <w:rFonts w:ascii="Arial" w:eastAsia="Times New Roman" w:hAnsi="Arial"/>
          <w:b/>
          <w:color w:val="000000"/>
          <w:sz w:val="24"/>
          <w:szCs w:val="24"/>
          <w:lang w:eastAsia="it-IT"/>
        </w:rPr>
        <w:t>.</w:t>
      </w:r>
      <w:r w:rsidRPr="00640037">
        <w:rPr>
          <w:rFonts w:ascii="Arial" w:eastAsia="Times New Roman" w:hAnsi="Arial"/>
          <w:b/>
          <w:i/>
          <w:color w:val="000000"/>
          <w:sz w:val="24"/>
          <w:szCs w:val="24"/>
          <w:lang w:eastAsia="it-IT"/>
        </w:rPr>
        <w:t xml:space="preserve"> </w:t>
      </w:r>
      <w:r w:rsidRPr="00640037">
        <w:rPr>
          <w:rFonts w:ascii="Arial" w:eastAsia="Times New Roman" w:hAnsi="Arial"/>
          <w:b/>
          <w:color w:val="000000"/>
          <w:sz w:val="24"/>
          <w:szCs w:val="24"/>
          <w:lang w:eastAsia="it-IT"/>
        </w:rPr>
        <w:t>Chiunque ha ascoltato il Padre e ha imparato da lui, viene a me.</w:t>
      </w:r>
    </w:p>
    <w:p w14:paraId="050F1FF2"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Ora Gesù fa appello ai profeti e unisce la sua dottrina e la dottrina del Padre. Chi si lascia istruire dalla dottrina del Padre accoglie la dottrina di Cristo Gesù. Chi rifiuta la dottrina del Padre rifiuterà la dottrina di Gesù Signore.</w:t>
      </w:r>
    </w:p>
    <w:p w14:paraId="304935D2"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Esulta, o sterile che non hai partorito, prorompi in grida di giubilo e di gioia, tu che non hai provato i dolori, perché più numerosi sono i figli </w:t>
      </w:r>
      <w:r w:rsidRPr="00640037">
        <w:rPr>
          <w:rFonts w:ascii="Arial" w:eastAsia="Times New Roman" w:hAnsi="Arial"/>
          <w:i/>
          <w:iCs/>
          <w:color w:val="000000"/>
          <w:sz w:val="24"/>
          <w:szCs w:val="24"/>
          <w:lang w:eastAsia="it-IT"/>
        </w:rPr>
        <w:lastRenderedPageBreak/>
        <w:t>dell’abbandonata che i figli della maritata, dice il Signore. Allarga lo spazio della tua tenda, stendi i teli della tua dimora senza risparmio, allunga le cordicelle, rinforza i tuoi paletti, poiché ti allargherai a destra e a sinistra e la tua discendenza possederà le nazioni, popolerà le città un tempo deserte.</w:t>
      </w:r>
    </w:p>
    <w:p w14:paraId="03A287E5"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Non temere, perché non dovrai più arrossire; non vergognarti, perché non sarai più disonorata; anzi, dimenticherai la vergogna della tua giovinezza e non ricorderai più il disonore della tua vedovanza. Poiché tuo sposo è il tuo creatore, Signore degli eserciti è il suo nome; tuo redentore è il Santo d’Israele, è chiamato Dio di tutta la terra. Come una donna abbandonata e con l’animo afflitto, ti ha richiamata il Signore. Viene forse ripudiata la donna sposata in gioventù? – dice il tuo Dio.</w:t>
      </w:r>
    </w:p>
    <w:p w14:paraId="0D43FE10"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Per un breve istante ti ho abbandonata, ma ti raccoglierò con immenso amore. In un impeto di collera ti ho nascosto per un poco il mio volto; ma con affetto perenne ho avuto pietà di te, dice il tuo redentore, il Signore. Ora è per me come ai giorni di Noè, quando giurai che non avrei più riversato le acque di Noè sulla terra; così ora giuro di non più adirarmi con te e di non più minacciarti. Anche se i monti si spostassero e i colli vacillassero, non si allontanerebbe da te il mio affetto, né vacillerebbe la mia alleanza di pace, dice il Signore che ti usa misericordia.</w:t>
      </w:r>
    </w:p>
    <w:p w14:paraId="04766330"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Afflitta, percossa dal turbine, sconsolata, ecco io pongo sullo stibio le tue pietre e sugli zaffìri pongo le tue fondamenta. Farò di rubini la tua merlatura, le tue porte saranno di berilli, tutta la tua cinta sarà di pietre preziose. Tutti i tuoi figli saranno discepoli del Signore, grande sarà la prosperità dei tuoi figli; sarai fondata sulla giustizia. Tieniti lontana dall’oppressione, perché non dovrai temere, dallo spavento, perché non ti si accosterà.</w:t>
      </w:r>
    </w:p>
    <w:p w14:paraId="4CC7E4D4"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 Ecco, se ci sarà un attacco, non sarà da parte mia. Chi ti attacca cadrà contro di te. Ecco, io ho creato il fabbro che soffia sul fuoco delle braci e ne trae gli strumenti per il suo lavoro, e io ho creato anche il distruttore per devastare. Nessun’arma affilata contro di te avrà successo, condannerai ogni lingua che si alzerà contro di te in giudizio. Questa è la sorte dei servi del Signore, quanto spetta a loro da parte mia. Oracolo del Signore (Is 54,1-17). </w:t>
      </w:r>
    </w:p>
    <w:p w14:paraId="2BA2824B"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w:t>
      </w:r>
      <w:r w:rsidRPr="00640037">
        <w:rPr>
          <w:rFonts w:ascii="Arial" w:eastAsia="Times New Roman" w:hAnsi="Arial"/>
          <w:i/>
          <w:iCs/>
          <w:color w:val="000000"/>
          <w:sz w:val="24"/>
          <w:szCs w:val="24"/>
          <w:lang w:eastAsia="it-IT"/>
        </w:rPr>
        <w:lastRenderedPageBreak/>
        <w:t xml:space="preserve">del Signore –, poiché io perdonerò la loro iniquità e non ricorderò più il loro peccato» (Ger 31,31-34). </w:t>
      </w:r>
    </w:p>
    <w:p w14:paraId="146D3298"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Imparare dal Padre è imparare dalle Scritture Sante. Si conoscono le Scritture nello Spirito Santo, si conosce il Padre, si conosce Cristo Gesù. Non si conoscono le Scritture, non si conosce il Padre, non si conosce Gesù Signore. Ascoltare il Padre è ascoltare le Scritture. Ascoltare le Scritture è ascoltare Cristo Gesù, nel quale ogni Parola del Padre si compie. La lontananza dalle Scrittura è lontananza da Dio ed è lontananza da Cristo Gesù. Gesù lo ha già detto ai Giudei. Essi sono senza il Padre perché sono senza le Scritture. Sono senza Mosè perché sono senza le Scritture. Sono senza Cristo Signore, si oppongono a Lui, perché sono senza le Scritture Sante. </w:t>
      </w:r>
    </w:p>
    <w:p w14:paraId="3C3A9F4D"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5,36-47). </w:t>
      </w:r>
    </w:p>
    <w:p w14:paraId="2FFE1BA6"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Il Padre, la Scrittura, Cristo Gesù. Cristo Gesù, la Scrittura, il Padre. Se viene falsificata la Scrittura, Dio viene falsificato e anche Cristo Gesù. Se il Padre è confessato nella sua verità anche Cristo è confessato nella sua verità.</w:t>
      </w:r>
    </w:p>
    <w:p w14:paraId="42777E8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46</w:t>
      </w:r>
      <w:r w:rsidRPr="00640037">
        <w:rPr>
          <w:rFonts w:ascii="Arial" w:eastAsia="Times New Roman" w:hAnsi="Arial"/>
          <w:b/>
          <w:color w:val="000000"/>
          <w:sz w:val="24"/>
          <w:szCs w:val="24"/>
          <w:lang w:eastAsia="it-IT"/>
        </w:rPr>
        <w:t>Non perché qualcuno abbia visto il Padre; solo colui che viene da Dio ha visto il Padre.</w:t>
      </w:r>
    </w:p>
    <w:p w14:paraId="7D3CF479"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Siamo tutti ammaestrati da Dio per mezzo dell’annunzio della Parola di Dio e per l’opera invisibile dello Spirito Santo. Non per visione diretta del Padre o perché ammaestrati personalmente da Lui. Non è questa la via di Dio. Non perché qualcuno abbia visto il Padre. Solo colui che viene da Dio ha visto il Padre. Non solo lo ha visto. Oggi vede il Padre perché è nel seno del Padre. Aver visto il Padre non basta per essere con il Padre. Il ricordo può modificare. Gesù non ha visto il Padre, non si ricorda del Padre. Gesù vede il Padre. È il solo che vede il Padre perché è nel seno del Padre. Lui non ricorda la verità del Padre. La vede. Non la studia. La vede. Non la pensa. La vede. </w:t>
      </w:r>
    </w:p>
    <w:p w14:paraId="267BCF74"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Dalla sua pienezza noi tutti abbiamo ricevuto: grazia su grazia. Perché la Legge fu data per mezzo di Mosè, la grazia e la verità vennero per </w:t>
      </w:r>
      <w:r w:rsidRPr="00640037">
        <w:rPr>
          <w:rFonts w:ascii="Arial" w:eastAsia="Times New Roman" w:hAnsi="Arial"/>
          <w:i/>
          <w:iCs/>
          <w:color w:val="000000"/>
          <w:sz w:val="24"/>
          <w:szCs w:val="24"/>
          <w:lang w:eastAsia="it-IT"/>
        </w:rPr>
        <w:lastRenderedPageBreak/>
        <w:t xml:space="preserve">mezzo di Gesù Cristo. Dio, nessuno lo ha mai visto: il Figlio unigenito, che è Dio ed è nel seno del Padre, è lui che lo ha rivelato (Gv 1,16-18). </w:t>
      </w:r>
    </w:p>
    <w:p w14:paraId="76D2549A"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Questa verità è solo di Gesù e di nessun altro. In Cristo non c’è memoria di ciò che è stato e neanche ricordo di ciò che ha visto. In Lui c’è un presente eterno, un suo dimorare eterno nel seno del Padre. La sua scienza è visione perfetta.</w:t>
      </w:r>
    </w:p>
    <w:p w14:paraId="7E04926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47</w:t>
      </w:r>
      <w:r w:rsidRPr="00640037">
        <w:rPr>
          <w:rFonts w:ascii="Arial" w:eastAsia="Times New Roman" w:hAnsi="Arial"/>
          <w:b/>
          <w:color w:val="000000"/>
          <w:sz w:val="24"/>
          <w:szCs w:val="24"/>
          <w:lang w:eastAsia="it-IT"/>
        </w:rPr>
        <w:t>In verità, in verità io vi dico: chi crede ha la vita eterna.</w:t>
      </w:r>
    </w:p>
    <w:p w14:paraId="10706596"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Ora Gesù apre il suo discorso alla fede. “In verità, in verità io vi dico: chi crede ha la vita eterna”. In che cosa si deve credere per avere la vita eterna? La fede che Gesù chiede è in ogni sua Parola. La sua Parola è la sola Parola della fede. Si crede nella sua Parola, si ha fede, si ha la vita eterna. Non si crede nella sua Parola, non si ha fede, neanche si ha la vita eterna. La sola vera fede è nella parola di Cristo Gesù. Si crede in Cristo, si crede nella sua Parola, si ha la vita. Non si crede in Cristo, non si crede nella sua Parola, non ci si converte ad essa, si rimane nella morte. Chi è allora il discepolo di Gesù? Chi porta ad ogni uomo la Parola della vita che è la Parola di Gesù Signore. Missione di vita eterna.</w:t>
      </w:r>
    </w:p>
    <w:p w14:paraId="42F5F6F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48</w:t>
      </w:r>
      <w:r w:rsidRPr="00640037">
        <w:rPr>
          <w:rFonts w:ascii="Arial" w:eastAsia="Times New Roman" w:hAnsi="Arial"/>
          <w:b/>
          <w:color w:val="000000"/>
          <w:sz w:val="24"/>
          <w:szCs w:val="24"/>
          <w:lang w:eastAsia="it-IT"/>
        </w:rPr>
        <w:t>Io sono il pane della vita.</w:t>
      </w:r>
    </w:p>
    <w:p w14:paraId="710F7861"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Ecco in cosa devono credere i Giudei, ai quali Gesù sta parlando. Essi devono credere che Gesù è il Pane della vita. Io sono il Pane della vita. Se Gesù è il Pane della vita, chi mangia Lui ha la vita eterna. Altrimenti rimane senza vita. Ancora qui non siamo direttamente nel discorso eucaristico. Siamo in un discorso più ampio. Tutto Gesù è il Pane della vita. La sua Parola è il Pane della vita. Il suo Vangelo è il Pane della vita. La sua verità è il Pane della vita. Si accoglie la Parola, si mangia il Vangelo, ci si nutre della sua verità, si entra nella vita. Si rimane fuori della sua Parola, si disprezza il Vangelo, si rinnega la sua verità, si rimane nella morte, perché si è già nella morte.</w:t>
      </w:r>
    </w:p>
    <w:p w14:paraId="798A129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49</w:t>
      </w:r>
      <w:r w:rsidRPr="00640037">
        <w:rPr>
          <w:rFonts w:ascii="Arial" w:eastAsia="Times New Roman" w:hAnsi="Arial"/>
          <w:b/>
          <w:color w:val="000000"/>
          <w:sz w:val="24"/>
          <w:szCs w:val="24"/>
          <w:lang w:eastAsia="it-IT"/>
        </w:rPr>
        <w:t>I vostri padri hanno mangiato la manna nel deserto e sono morti;</w:t>
      </w:r>
    </w:p>
    <w:p w14:paraId="40F89768"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Ora Gesù opera una sostanziale differenza tra la manna e Se stesso che è il Pane disceso dal cielo, il Pane vero: “I vostri padri hanno mangiato la manna nel deserto e sono morti”. Quel pane non ha dato loro la vita eterna. Quel pane nutriva il corpo. Avrebbe dovuto nutrire l’anima e lo spirito, se fosse stato mangiato come segno dell’Onnipotenza e della Santità del loro Dio, che è fedele in ogni sua Parola. Essi mangiavano il pane, ma non credevano in Dio. Mangiavano il pane, ma non si fidavano della Parola del loro Signore e per questo morirono tutti nel deserto a causa della loro non fede. Il pane era solo pane. Non era segno della presenza amorevole del loro Dio e Signore.</w:t>
      </w:r>
    </w:p>
    <w:p w14:paraId="1BD5353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50</w:t>
      </w:r>
      <w:r w:rsidRPr="00640037">
        <w:rPr>
          <w:rFonts w:ascii="Arial" w:eastAsia="Times New Roman" w:hAnsi="Arial"/>
          <w:b/>
          <w:color w:val="000000"/>
          <w:sz w:val="24"/>
          <w:szCs w:val="24"/>
          <w:lang w:eastAsia="it-IT"/>
        </w:rPr>
        <w:t>questo è il pane che discende dal cielo, perché chi ne mangia non muoia.</w:t>
      </w:r>
    </w:p>
    <w:p w14:paraId="5D666C6B"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Chi è Gesù? Il Pane vero. Il Pane vivo. Il Pane della vita eterna. Questo è il Pane che discende dal cielo, perché chi ne mangia non muoia. Gesù è il Pane che discende dal cielo perché è il Dio vivo e vero che discende dal Cielo. Discende nella carne, che è vera, reale, sostanziale carne. Veramente Gesù è il Figlio Unigenito del Padre, il suo Verbo Eterno che si è fatto carne ed è venuto ad abitare in mezzo a noi per nutrire noi di grazia, verità, luce, vita eterna. Come </w:t>
      </w:r>
      <w:r w:rsidRPr="00640037">
        <w:rPr>
          <w:rFonts w:ascii="Arial" w:eastAsia="Times New Roman" w:hAnsi="Arial"/>
          <w:color w:val="000000"/>
          <w:sz w:val="24"/>
          <w:szCs w:val="24"/>
          <w:lang w:eastAsia="it-IT"/>
        </w:rPr>
        <w:lastRenderedPageBreak/>
        <w:t xml:space="preserve">Ezechiele ha mangiato il rotolo della Legge, come Giovanni ha mangiato il Libro della Parola del Signore, a noi è chiesto di mangiare tutto Cristo che per noi è grazia, verità, giustizia, luce, vita eterna, santità, carità del Padre. Chi mangia Cristo, vera Parola del Padre, vive. Chi non mangia Cristo, vera Parola di Dio, rimane nella morte. Cristo va mangiato in ogni sua Parola, suo gesto, sua opera. I Giudei devono mangiare Cristo moltiplicazione dei pani. Essi invece hanno mangiato il pane moltiplicato, ma non Cristo Moltiplicatore del pane. Non sono passati dal segno alla Persona, alla Realtà, alla Verità. Sono rimasti nella carne. Non hanno fatto il passaggio alla Parola. </w:t>
      </w:r>
    </w:p>
    <w:p w14:paraId="3D5A39F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51</w:t>
      </w:r>
      <w:r w:rsidRPr="00640037">
        <w:rPr>
          <w:rFonts w:ascii="Arial" w:eastAsia="Times New Roman" w:hAnsi="Arial"/>
          <w:b/>
          <w:color w:val="000000"/>
          <w:sz w:val="24"/>
          <w:szCs w:val="24"/>
          <w:lang w:eastAsia="it-IT"/>
        </w:rPr>
        <w:t>Io sono il pane vivo, disceso dal cielo. Se uno mangia di questo pane vivrà in eterno e il pane che io darò è la mia carne per la vita del mondo».</w:t>
      </w:r>
    </w:p>
    <w:p w14:paraId="496F4EB7"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Ora finalmente Gesù opera il secondo passaggio essenziale per definire il significato completo sia del Pane vivo disceso dal cielo e sia del Pane che si deve mangiare realmente, sostanzialmente e non solo spiritualmente. “Io sono il Pane vivo, disceso dal cielo”: solo Gesù discende dal cielo. Non solo è disceso, sempre discende dal cielo. Nessun altro uomo discende dal cielo. Ogni altro uomo viene dalla terra e viene già concepito nel peccato. “Se uno mangia di questo pane vivrà in eterno”: si mangia il Pane vivo disceso dal cielo, si vivrà in eterno. Non si mangia questo pane, si rimane nella morte. “E il pane che io darò è la mia carne per la vita del mondo”: la mia carne! La carne non si mangia in modo spirituale. Si mangia in modo reale, vero, sostanziale. Veramente, realmente, sostanzialmente si deve mangiare la carne di Cristo per avere la vita eterna. È questo il grande mistero dell’Eucaristia. La Parola di Gesù e Gesù Parola del Padre si mangia spiritualmente, ascoltando e credendo in essa. Gesù, carne di vita eterna, si mangia non spiritualmente, ma fisicamente, realmente, veramente, sostanzialmente.</w:t>
      </w:r>
    </w:p>
    <w:p w14:paraId="4E2B97F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52</w:t>
      </w:r>
      <w:r w:rsidRPr="00640037">
        <w:rPr>
          <w:rFonts w:ascii="Arial" w:eastAsia="Times New Roman" w:hAnsi="Arial"/>
          <w:b/>
          <w:color w:val="000000"/>
          <w:sz w:val="24"/>
          <w:szCs w:val="24"/>
          <w:lang w:eastAsia="it-IT"/>
        </w:rPr>
        <w:t>Allora i Giudei si misero a discutere aspramente fra loro: «Come può costui darci la sua carne da mangiare?».</w:t>
      </w:r>
    </w:p>
    <w:p w14:paraId="79720EF5"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I Giudei ascoltano. Comprendo le parole di Gesù non in un senso spirituale, ma reale. Per questo discutono aspramente: “Allora i Giudei si misero a discutere aspramente fra loro: ‘Come può costui darci la sua carne da mangiare?’”. Per un Ebreo solamente immaginare di mangiare la carne di un uomo era fuori anche della sua immaginazione e fantasia. Toccare un cadavere già lo rendeva impuro. Il sommo sacerdote non poteva toccare neanche il cadavere del padre. La fede che Gesù chiede ai Giudei è oltre la loro mente, il loro cuore, la loro anima, il loro spirito, la loro cultura, la loro tradizione. Gesù chiede loro un rinnegamento di tutta la loro storia. Il passato va considerato morto. </w:t>
      </w:r>
    </w:p>
    <w:p w14:paraId="27B4D59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53</w:t>
      </w:r>
      <w:r w:rsidRPr="00640037">
        <w:rPr>
          <w:rFonts w:ascii="Arial" w:eastAsia="Times New Roman" w:hAnsi="Arial"/>
          <w:b/>
          <w:color w:val="000000"/>
          <w:sz w:val="24"/>
          <w:szCs w:val="24"/>
          <w:lang w:eastAsia="it-IT"/>
        </w:rPr>
        <w:t>Gesù disse loro: «In verità, in verità io vi dico: se non mangiate la carne del Figlio dell’uomo e non bevete il suo sangue, non avete in voi la vita.</w:t>
      </w:r>
    </w:p>
    <w:p w14:paraId="5F732D84"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Gesù non spiega le modalità del mangiare la sua carne. Aggiunge che si deve bere anche il suo sangue. Con questa seconda aggiunta il rinnegamento è ancora più grande. Anche la Legge di Mosè dovrà essere rinnegata. “Gesù disse loro: ‘In verità, in verità io vi dico: se non mangiate la carne del Figlio dell’uomo e non bevete il suo sangue, non avete in voi la vita’”. Mangiare la carne, bere il sangue, non in senso spirituale, ma reale, sostanziale, vero. Qui siamo oltre tutto. </w:t>
      </w:r>
      <w:r w:rsidRPr="00640037">
        <w:rPr>
          <w:rFonts w:ascii="Arial" w:eastAsia="Times New Roman" w:hAnsi="Arial"/>
          <w:color w:val="000000"/>
          <w:sz w:val="24"/>
          <w:szCs w:val="24"/>
          <w:lang w:eastAsia="it-IT"/>
        </w:rPr>
        <w:lastRenderedPageBreak/>
        <w:t>Oltre l’umanamente possibile. Se esaminiamo bene le parole di Gesù, dobbiamo confessare che quanto Lui sta dicendo è umanamente impossibile che avvenga. Neanche realmente potrà avvenire. L’umanità è miliardi e miliardi di uomini. Se per tutto il tempo della storia, si deve mangiare la carne e bere il sangue di Cristo Gesù, si comprende che umanamente non è possibile. Occorre un miracolo perenne e grandissimo.</w:t>
      </w:r>
    </w:p>
    <w:p w14:paraId="60A6001C"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Il corpo di Cristo è uno, uno solo. Il sangue di Cristo è uno, uno solo. Come potranno mangiare sette miliardi di uomini un solo corpo? Come possono dissetarsi con il solo sangue di Cristo? Occorre un miracolo mai visto prima. Ecco perché il discorso di Gesù è stato preceduto dalla moltiplicazione dei pani. Quale moltiplicazione dovrà fare Cristo del suo corpo e del suo sangue? Ma si tratta di moltiplicazione? L’Eucaristia non è moltiplicazione. Il corpo è uno. Uno rimane in eterno. Cristo Gesù va mangiato per intero. In tutta la sua carne. In tutto il suo sangue. Non c’è alcuna divisione. L’Eucaristia è miracolo inimmaginabile. Ogni miracolo può essere immaginato, l’Eucaristia mai.</w:t>
      </w:r>
    </w:p>
    <w:p w14:paraId="5B5F263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54</w:t>
      </w:r>
      <w:r w:rsidRPr="00640037">
        <w:rPr>
          <w:rFonts w:ascii="Arial" w:eastAsia="Times New Roman" w:hAnsi="Arial"/>
          <w:b/>
          <w:color w:val="000000"/>
          <w:sz w:val="24"/>
          <w:szCs w:val="24"/>
          <w:lang w:eastAsia="it-IT"/>
        </w:rPr>
        <w:t>Chi mangia la mia carne e beve il mio sangue ha la vita eterna e io lo risusciterò nell’ultimo giorno.</w:t>
      </w:r>
    </w:p>
    <w:p w14:paraId="6C4AB37F"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Ora il linguaggio di Gesù è chiaro, perché reale: “Chi mangia la mia carne e beve il mio sangue ha la vita eterna e io lo risusciterò nell’ultimo giorno”. La carne di Cristo realmente va mangiata e il suo sangue realmente va bevuto. La risurrezione gloriosa è frutto di questo atto di purissima fede. L’intelligenza non comprende il mistero. Gli occhi neanche lo vedono. Solo la fede ci dice che è vera carne e vero sangue perché vera Parola di Gesù Signore. L’Eucaristia rimarrà in eterno mistero oltre la mente, oltre il cuore, oltre il nostro spirito, oltre la nostra immaginazione, oltre la nostra scienza, oltre ogni cosa che è nell’uomo, anche oltre l’uomo perfettamente illuminato dallo Spirito Santo. Mangiare la carne di Gesù e bere il suo sangue è condizione necessaria per essere avvolti dalla gloriosa risurrezione di Cristo Signore. Rifiutare questo dono è rinunciare alla gloriosa risurrezione. È rimanere nella morte. San Paolo dona le regole perché l’Eucaristia venga mangiata secondo verità. Mangiare l’Eucaristia in modo non degno o non secondo la sua verità è mangiare la propria condanna. Santo è il Dono e santamente va mangiato.</w:t>
      </w:r>
    </w:p>
    <w:p w14:paraId="08D4F7F7"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w:t>
      </w:r>
      <w:r w:rsidRPr="00640037">
        <w:rPr>
          <w:rFonts w:ascii="Arial" w:eastAsia="Times New Roman" w:hAnsi="Arial"/>
          <w:i/>
          <w:iCs/>
          <w:color w:val="000000"/>
          <w:sz w:val="24"/>
          <w:szCs w:val="24"/>
          <w:lang w:eastAsia="it-IT"/>
        </w:rPr>
        <w:lastRenderedPageBreak/>
        <w:t>vogliamo provocare la gelosia del Signore? Siamo forse più forti di lui? (1Cor 10,14-22).</w:t>
      </w:r>
    </w:p>
    <w:p w14:paraId="6D3976B3"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508BA52A"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184C2B14"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Perciò, fratelli miei, quando vi radunate per la cena, aspettatevi gli uni gli altri. E se qualcuno ha fame, mangi a casa, perché non vi raduniate a vostra condanna. Quanto alle altre cose, le sistemerò alla mia venuta (1Cor 11,17-34). </w:t>
      </w:r>
    </w:p>
    <w:p w14:paraId="3D1D6A8B"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La fede obbliga alla fede, la verità alla verità, la santità alla santità. il Dono obbliga a riceverlo secondo purezza di fede, verità, santità. Il Dono secondo verità produce in noi la verità contenuta in esso: la gloriosa risurrezione.</w:t>
      </w:r>
    </w:p>
    <w:p w14:paraId="2C8D2CE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55</w:t>
      </w:r>
      <w:r w:rsidRPr="00640037">
        <w:rPr>
          <w:rFonts w:ascii="Arial" w:eastAsia="Times New Roman" w:hAnsi="Arial"/>
          <w:b/>
          <w:color w:val="000000"/>
          <w:sz w:val="24"/>
          <w:szCs w:val="24"/>
          <w:lang w:eastAsia="it-IT"/>
        </w:rPr>
        <w:t>Perché la mia carne è vero cibo e il mio sangue vera bevanda.</w:t>
      </w:r>
    </w:p>
    <w:p w14:paraId="3EFFEADD"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Gesù ribadisce la verità del suo Dono. Perché la mia carne è vero cibo e il mio sangue vera bevanda. La verità non è solo spirituale, è anche verità reale, sostanziale. La carne è vera carne. Si mangia la vera carne. Il sangue è vero sangue. Si beve il vero sangue. Nessuna trans-figurazione o trans-finalizzazione e neanche alcuna allegoria o simbolismo. Il sangue è sostanzialmente vero sangue e la carne è sostanzialmente vera carne. Gesù però non rivela le modalità del suo Dono. Le modalità a nulla servono per l’atto di fede, che va posto solo </w:t>
      </w:r>
      <w:r w:rsidRPr="00640037">
        <w:rPr>
          <w:rFonts w:ascii="Arial" w:eastAsia="Times New Roman" w:hAnsi="Arial"/>
          <w:color w:val="000000"/>
          <w:sz w:val="24"/>
          <w:szCs w:val="24"/>
          <w:lang w:eastAsia="it-IT"/>
        </w:rPr>
        <w:lastRenderedPageBreak/>
        <w:t>sulla Parola di Gesù. Poi le modalità vengono dette in seguito sia da Cristo Gesù e sia dallo Spirito Santo. Nel Cenacolo scopriamo la modalità sia della vera carne che del vero sangue. Il pane è trasformato in carne e il vino in sangue. Lo Spirito Santo ci dirà in seguito che si tratta di vera transustanziazione. Il divenire è reale e sostanziale.</w:t>
      </w:r>
    </w:p>
    <w:p w14:paraId="7AE1F76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56</w:t>
      </w:r>
      <w:r w:rsidRPr="00640037">
        <w:rPr>
          <w:rFonts w:ascii="Arial" w:eastAsia="Times New Roman" w:hAnsi="Arial"/>
          <w:b/>
          <w:color w:val="000000"/>
          <w:sz w:val="24"/>
          <w:szCs w:val="24"/>
          <w:lang w:eastAsia="it-IT"/>
        </w:rPr>
        <w:t>Chi mangia la mia carne e beve il mio sangue rimane in me e io in lui.</w:t>
      </w:r>
    </w:p>
    <w:p w14:paraId="49DDF3F4"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Il primo frutto dell’Eucaristia è la gloriosa risurrezione dell’ultimo giorno. Ora Gesù ci rivela qual è il secondo suo frutto: chi mangia la sua carne e beve il suo sangue rimane in Cristo Gesù e Cristo Gesù rimane in lui. “Chi mangia la mia carne e beve il mio sangue rimane in me e io in lui”: Gesù rimane in chi mangia la sua carne e beve il suo sangue come la vita rimane e vive nei tralci e come i tralci rimangono e vivono sulla vite. È un vero rimanere di vita nella vita. Il tralcio attinge vita dalla vera vite, la vera vite vive tutta nei tralci perché è attraverso di essi che essa produce la buona uva e il buon vino della salvezza, della redenzione, della verità, della vita. Un tralcio separato dalla vera vite non produce alcun frutto. Ma anche una vite dai tralci tagliati non produce alcun frutto. La vite e i tralci sono una cosa sola. Questo significa rimanere. Se si rimane, si produce molto frutto.</w:t>
      </w:r>
    </w:p>
    <w:p w14:paraId="62E4AC15"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79AA96A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57</w:t>
      </w:r>
      <w:r w:rsidRPr="00640037">
        <w:rPr>
          <w:rFonts w:ascii="Arial" w:eastAsia="Times New Roman" w:hAnsi="Arial"/>
          <w:b/>
          <w:color w:val="000000"/>
          <w:sz w:val="24"/>
          <w:szCs w:val="24"/>
          <w:lang w:eastAsia="it-IT"/>
        </w:rPr>
        <w:t>Come il Padre, che ha la vita, ha mandato me e io vivo per il Padre, così anche colui che mangia me vivrà per me.</w:t>
      </w:r>
    </w:p>
    <w:p w14:paraId="2062ED53"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Ora Gesù ci rivela qual è il terzo frutto dell’Eucaristia: “Come il Padre, che ha la vita, ha mandato me e io vivo per il Padre, così anche colui che mangia me vivrà per me”. Cosa vuole insegnarci Gesù con questa rivelazione? Gesù non è vita autonoma, separata, tagliata dal Padre. È vita eterna eternamente dal Padre. La vita del Figlio è vita dal Padre per generazione eterna. È impossibile pensare al Figlio separato dal Padre. Il Padre e il Figlio sono una cosa sola. Il Figlio vive per il Padre e il Padre vive per il Figlio. Così è anche per il discepolo di Gesù. È impossibile pensare che il discepolo possa vivere senza Gesù, tagliato da Lui. Sono vite e tralcio. Ma come il discepolo potrà vivere per Cristo? Vivendo in Cristo e con Cristo. Come potrà vivere in Cristo e per Cristo? Mangiando Cristo. Si mangia Cristo, si vive in Cristo, si vive per Cristo. Non si mangia Cristo, non si </w:t>
      </w:r>
      <w:r w:rsidRPr="00640037">
        <w:rPr>
          <w:rFonts w:ascii="Arial" w:eastAsia="Times New Roman" w:hAnsi="Arial"/>
          <w:color w:val="000000"/>
          <w:sz w:val="24"/>
          <w:szCs w:val="24"/>
          <w:lang w:eastAsia="it-IT"/>
        </w:rPr>
        <w:lastRenderedPageBreak/>
        <w:t>vive per Cristo. Ma cosa significa vivere per Cristo? Significa essere e rimanere per sempre tralcio vivo di Cristo perché Cristo possa produrre la buona uva e il buon vino. Il cristiano beve il buon vino di Cristo e lo trasforma in frutto di vita eterna.</w:t>
      </w:r>
    </w:p>
    <w:p w14:paraId="0E373C7B"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Cristo trasforma la vita del Padre in vita eterna per l’umanità attraverso la sua carne e il suo sangue. Anche il discepolo di Gesù, mangiando la carne e bevendo il sangue di Gesù, farà vita eterna la sua carne e il suo sangue. Cristo Gesù vita eterna del Padre. Il discepolo vita eterna del suo Maestro e Signore. Cristo Gesù dona la vita Padre, nello Spirito Santo. Il discepolo dona la vita del Maestro, che è dono della vita del Padre, nello Spirito Santo. Se viene meno il discepolo perché non mangia la carne di Gesù e non beve il suo sangue, né il Padre può dare vita eterna né Cristo Signore. Manca il tralcio legato alla vera vite. Tutto è dal mistero dell’Eucaristia. </w:t>
      </w:r>
    </w:p>
    <w:p w14:paraId="7817FE6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58</w:t>
      </w:r>
      <w:r w:rsidRPr="00640037">
        <w:rPr>
          <w:rFonts w:ascii="Arial" w:eastAsia="Times New Roman" w:hAnsi="Arial"/>
          <w:b/>
          <w:color w:val="000000"/>
          <w:sz w:val="24"/>
          <w:szCs w:val="24"/>
          <w:lang w:eastAsia="it-IT"/>
        </w:rPr>
        <w:t>Questo è il pane disceso dal cielo; non è come quello che mangiarono i padri e morirono. Chi mangia questo pane vivrà in eterno».</w:t>
      </w:r>
    </w:p>
    <w:p w14:paraId="4B883081"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I Padri dei Giudei mangiarono la manna e sono morti spiritualmente. Sono morti alla fede, alla verità, alla fedeltà. Chi invece mangia la carne e beve il sangue di Gesù mai morirà spiritualmente. Sempre rimarrà nella vera vita della fede. “Questo è il pane disceso dal cielo; non come quello che mangiarono i padri e morirono. Chi mangia questo pane vivrà in eterno”: non è però il mangiare fisico che Gesù chiede. È il mangiare secondo verità, fede, giustizia, santità. Si mangia secondo verità il pane e si beve secondo verità il vino se mangiamo e beviamo prima tutta la Parola di Gesù facendola divenire nostro pensiero, nostra volontà, nostro desiderio. Il distacco dalla Parola è distacco da Cristo. Non si tratta di vita fisica, ma di vita spirituale. Chi mangia la carne di Cristo Gesù e beve il suo sangue sempre dimorerà in Cristo, mai si distaccherà da Lui. Mangiare e bere dovranno essere però sempre secondo la vera fede. </w:t>
      </w:r>
    </w:p>
    <w:p w14:paraId="42B9926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59</w:t>
      </w:r>
      <w:r w:rsidRPr="00640037">
        <w:rPr>
          <w:rFonts w:ascii="Arial" w:eastAsia="Times New Roman" w:hAnsi="Arial"/>
          <w:b/>
          <w:color w:val="000000"/>
          <w:sz w:val="24"/>
          <w:szCs w:val="24"/>
          <w:lang w:eastAsia="it-IT"/>
        </w:rPr>
        <w:t>Gesù disse queste cose, insegnando nella sinagoga a Cafàrnao.</w:t>
      </w:r>
    </w:p>
    <w:p w14:paraId="6432C645"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Questo discorso con i Giudei, questa rivelazione singolarissima, questo dialogo è stato tenuto da Gesù insegnando nella sinagoga a Cafàrnao. Non è solamente un dialogo, ma vero è proprio insegnamento. Se è insegnamento, è dottrina, è verità necessaria al discepolo di Gesù per essere e rimanere vero discepolo. Significa che se il discepolo si allontana dall’Eucaristia o la vive male o non la vive, mai potrà essere vero discepolo. Se è via necessaria, si comprende anche perché Satana si è sempre scagliato contro l’Eucaristia, prima allontanando i cristiani da essa. Poi allontanando essa dai cristiani, togliendo il sacerdozio ordinato e rendendola puro simbolo.</w:t>
      </w:r>
    </w:p>
    <w:p w14:paraId="0AED3623"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Oggi l’astuzia di Satana si è ancora più approfondita, più specializzata, più raffinata, più invisibile, più universale. Lui si sta insinuando nelle menti dei cattolici al fine di rendere il sacramento non sacramento, ma solo ritualità. Se sola ritualità, non c’è più né simulazione, né sacrilegio, né alcun limite perché ci si possa accostare all’Eucaristia. È solo una ritualità che non necessita di alcuna verità né sacramentale né tantomeno morale. In molti presbiteri Satana ha inoculato il suo falso principio che è il popolo che celebra. Il presbitero è solo un maestro di cerimonie. Poiché maestro di cerimonie, tutti possono essere questi </w:t>
      </w:r>
      <w:r w:rsidRPr="00640037">
        <w:rPr>
          <w:rFonts w:ascii="Arial" w:eastAsia="Times New Roman" w:hAnsi="Arial"/>
          <w:color w:val="000000"/>
          <w:sz w:val="24"/>
          <w:szCs w:val="24"/>
          <w:lang w:eastAsia="it-IT"/>
        </w:rPr>
        <w:lastRenderedPageBreak/>
        <w:t xml:space="preserve">maestri, nessuno escluso. La Chiesa cattolica questo dovrà sapere: quando anch’essa avrà smarrita la verità dell’Eucaristia, anche la sua verità sarà smarrita. La sua verità è dall’Eucaristia, è per l’Eucaristia. Si perde questa verità, tutto si perde. </w:t>
      </w:r>
    </w:p>
    <w:p w14:paraId="494293D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60</w:t>
      </w:r>
      <w:r w:rsidRPr="00640037">
        <w:rPr>
          <w:rFonts w:ascii="Arial" w:eastAsia="Times New Roman" w:hAnsi="Arial"/>
          <w:b/>
          <w:color w:val="000000"/>
          <w:sz w:val="24"/>
          <w:szCs w:val="24"/>
          <w:lang w:eastAsia="it-IT"/>
        </w:rPr>
        <w:t>Molti dei suoi discepoli, dopo aver ascoltato, dissero: «Questa parola è dura! Chi può ascoltarla?».</w:t>
      </w:r>
    </w:p>
    <w:p w14:paraId="1A2F5323"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Il cuore duro come pietra giudica dura la parola di Gesù. “Molti dei suoi discepoli, dopo aver ascoltato dissero: ‘Questa parola è dura! Chi può ascoltarla?’”. Vi è evidente contraddizione con quanto afferma Gesù. Gesù dice che il suo giogo è leggero e il suo carico è soave. Molti dei suoi discepoli dicono che la Parola di Gesù è dura e che non si può ascoltare. È dura la parola di Gesù perché per essi è dura la Parola della Scrittura. Per chi è dolce e soave la Parola di Dio, la Parola della Scrittura, sarà anche dolce e soave la Parola di Gesù. Quando i Comandamenti non vengono osservati, il cuore si trasforma in pietra e tutto ciò che è da Dio diviene un peso. È regola universale. Vale per ogni cristiano: se per il discepolo è pesante osservare i Comandamenti, è pesantissimo osservare il Vangelo. L’osservanza del Vangelo può costruirsi solo sul fondamento dei Comandamenti.</w:t>
      </w:r>
    </w:p>
    <w:p w14:paraId="249534F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61</w:t>
      </w:r>
      <w:r w:rsidRPr="00640037">
        <w:rPr>
          <w:rFonts w:ascii="Arial" w:eastAsia="Times New Roman" w:hAnsi="Arial"/>
          <w:b/>
          <w:color w:val="000000"/>
          <w:sz w:val="24"/>
          <w:szCs w:val="24"/>
          <w:lang w:eastAsia="it-IT"/>
        </w:rPr>
        <w:t>Gesù, sapendo dentro di sé che i suoi discepoli mormoravano riguardo a questo, disse loro: «Questo vi scandalizza?</w:t>
      </w:r>
    </w:p>
    <w:p w14:paraId="0B1EAE7F"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Gesù lo ha già detto: “E beato chi non trova in me motivo di scandalo”. “Gesù, sapendo dentro di sé che i suoi discepoli mormoravano riguardo a questo, disse loro: ‘Questo vi scandalizza?’”: questo vi ostacola nella vostra fede in me? Se questo avviene, è perché voi vedete secondo la carne, non vedete secondo lo Spirito. La carne neanche vi fa vedere la verità storica che accompagna la mia persona. La moltiplicazione dei pani vi ha forse scandalizzato? Sempre ci si scandalizza quando si guarda l’altro secondo la carne e non secondo lo Spirito. Ma per guardare secondo lo Spirito dobbiamo dimorare nei Comandamenti e nella Legge del Signore. Altrimenti ci governa la carne.</w:t>
      </w:r>
    </w:p>
    <w:p w14:paraId="3318F6C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62</w:t>
      </w:r>
      <w:r w:rsidRPr="00640037">
        <w:rPr>
          <w:rFonts w:ascii="Arial" w:eastAsia="Times New Roman" w:hAnsi="Arial"/>
          <w:b/>
          <w:color w:val="000000"/>
          <w:sz w:val="24"/>
          <w:szCs w:val="24"/>
          <w:lang w:eastAsia="it-IT"/>
        </w:rPr>
        <w:t>E se vedeste il Figlio dell’uomo salire là dov’era prima?</w:t>
      </w:r>
    </w:p>
    <w:p w14:paraId="5FC03CC8"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Ora Gesù rivela ai Giudei che Lui non è solo il figlio di Giuseppe. Lui ha delle origini più lontane. Prima di divenire carne, Lui era in principio presso Dio. “E se vedeste il Figlio dell’uomo salire dà dov’era prima?”: quando Gesù sale? Al momento della sua gloriosa ascensione. La sua missione verso il mondo però finisce il giorno della sua morte. Con la gloriosa risurrezione si dedica solo alla cura dei suoi discepoli. Cristo è nella carne, ma oltre la carne. È nel tempo, ma prima del tempo e dopo il tempo. Lui è dall’Eternità per l’eternità. Lui è in principio presso Dio. Prima della creazione Lui è. Tutta la creazione fu fatta per mezzo di Lui. Ma questa è verità invisibile. </w:t>
      </w:r>
    </w:p>
    <w:p w14:paraId="6CE8B49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63</w:t>
      </w:r>
      <w:r w:rsidRPr="00640037">
        <w:rPr>
          <w:rFonts w:ascii="Arial" w:eastAsia="Times New Roman" w:hAnsi="Arial"/>
          <w:b/>
          <w:color w:val="000000"/>
          <w:sz w:val="24"/>
          <w:szCs w:val="24"/>
          <w:lang w:eastAsia="it-IT"/>
        </w:rPr>
        <w:t>È lo Spirito che dà la vita, la carne non giova a nulla; le parole che io vi ho detto sono spirito e sono vita.</w:t>
      </w:r>
    </w:p>
    <w:p w14:paraId="366539A9"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Se voi, dice Gesù ai Giudei, non pensate secondo lo Spirito, nello Spirito, non potete entrare nella vita che viene dalle mie Parole. Se pensate dalla carne, secondo la carne, mai entrerete nella vita. La carne non giova a nulla. È lo Spirito </w:t>
      </w:r>
      <w:r w:rsidRPr="00640037">
        <w:rPr>
          <w:rFonts w:ascii="Arial" w:eastAsia="Times New Roman" w:hAnsi="Arial"/>
          <w:color w:val="000000"/>
          <w:sz w:val="24"/>
          <w:szCs w:val="24"/>
          <w:lang w:eastAsia="it-IT"/>
        </w:rPr>
        <w:lastRenderedPageBreak/>
        <w:t>che dà la vita, la carne non giova a nulla. Le parole che io vi ho detto sono spirito e sono vita. Se voi accogliete nello Spirito le mie parole, allora voi conoscerete che esse sono spirito e sono vita. Sono la verità dell’uomo. Se l’uomo vuole rivestirsi di un spirito nuovo e entrare in una vita nuova, deve necessariamente aprirsi all’accoglienza delle parole di Gesù. Non di una sola parola, ma di tutte le sue parole. Sono le sue parole la Parola della vita.</w:t>
      </w:r>
    </w:p>
    <w:p w14:paraId="6461C76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64</w:t>
      </w:r>
      <w:r w:rsidRPr="00640037">
        <w:rPr>
          <w:rFonts w:ascii="Arial" w:eastAsia="Times New Roman" w:hAnsi="Arial"/>
          <w:b/>
          <w:color w:val="000000"/>
          <w:sz w:val="24"/>
          <w:szCs w:val="24"/>
          <w:lang w:eastAsia="it-IT"/>
        </w:rPr>
        <w:t>Ma tra voi vi sono alcuni che non credono». Gesù infatti sapeva fin da principio chi erano quelli che non credevano e chi era colui che lo avrebbe tradito.</w:t>
      </w:r>
    </w:p>
    <w:p w14:paraId="162BD7C5"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Ora Gesù si rivela Persona che conosce ciò che c’è in ogni uomo. Questa verità è già stata rivelata dall’Evangelista nel Capitolo II, dopo la purificazione del Tempio. “Ma tra voi vi sono alcuni che non credono”: in cosa non credono? In Gesù che ha parole di vita eterna. In Gesù che è il Pane vero, il Pane vivo disceso dal cielo. In Gesù che darà la sua carne da mangiare e il suo sangue da bere. In Gesù che non è solo figlio del falegname. Lui è prima. “Gesù infatti sapeva fin da principio chi erano quelli che non cedevano e chi era colui che lo avrebbe tradito”: questo versetto ci rivela che Gesù non ha bisogno di una conoscenza storica. La sua conoscenza è in principio. È nel momento in cui chiama Giuda che Lui sa che lo avrebbe tradito. È nel momento in cui parla ai discepoli, prima ancora di parlare, che sa che molti non avrebbero creduto. Lui cammina nella storia con conoscenza perfetta di essa.</w:t>
      </w:r>
    </w:p>
    <w:p w14:paraId="2B01652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65</w:t>
      </w:r>
      <w:r w:rsidRPr="00640037">
        <w:rPr>
          <w:rFonts w:ascii="Arial" w:eastAsia="Times New Roman" w:hAnsi="Arial"/>
          <w:b/>
          <w:color w:val="000000"/>
          <w:sz w:val="24"/>
          <w:szCs w:val="24"/>
          <w:lang w:eastAsia="it-IT"/>
        </w:rPr>
        <w:t>E diceva: «Per questo vi ho detto che nessuno può venire a me, se non gli è concesso dal Padre».</w:t>
      </w:r>
    </w:p>
    <w:p w14:paraId="6F915E2E"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Ora Gesù ricorda che è il Padre che dona a Lui i cuori. Ogni persona che viene a Lui è un dono del Padre. E diceva: “Per questo vi ho detto che nessuno può venire a me, se non gli è concesso dal Padre”. Tutto è dal Padre. Cristo Gesù è il dono del Padre ad ogni uomo. Ogni uomo è dono a Cristo da parte del Padre. Il Padre dona Cristo agli uomini. Cristo si lascia donare. Il Padre vuole dare tutti gli uomini a Cristo. Molti non si lasciano donare. È questo il tremendo mistero della volontà dell’uomo, dalla quale dipende tutta la sua vita sia quella del tempo che quella dell’eternità. Questo mistero è l’essenza stessa dell’uomo. Si priva l’uomo della volontà, egli non è più uomo. Non solo dipende la vita della singola persona dalla volontà della singola persona, ma dipende la vita e la morte dell’intera umanità. Per la volontà di una sola persona tutta la terra potrebbe essere distrutta, rasa al suolo. </w:t>
      </w:r>
    </w:p>
    <w:p w14:paraId="36D6F795"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Basta una sola decisione per creare vita e una sola decisione per creare morte. Ecco perché il mistero della volontà è oltremodo tremendo. La vita della salvezza del mondo è interamente posta nella volontà di Cristo Gesù. Ma anche oggi la vita e la salvezza del mondo sono interamente poste nella volontà di ogni discepolo di Gesù. Per la sua volontà la salvezza viene sulla terra. Ma anche per la sua volontà nessuna salvezza viene operata. Ogni discepolo di Gesù, per la sua missione, la sua conformazione sacramentale a Cristo Signore, il carisma ricevuto, il ministero assunto è responsabile del mondo intero. Tutto è nella sua volontà. Perché Dio ci ha dotato di volontà? Perché volessimo sempre la sua divina volontà come unica e sola Legge della nostra vita. Dalla volontà di Dio è la vita. Dalla volontà di Satana è la morte. O volontà di Dio o volontà di Satana. </w:t>
      </w:r>
      <w:r w:rsidRPr="00640037">
        <w:rPr>
          <w:rFonts w:ascii="Arial" w:eastAsia="Times New Roman" w:hAnsi="Arial"/>
          <w:color w:val="000000"/>
          <w:sz w:val="24"/>
          <w:szCs w:val="24"/>
          <w:lang w:eastAsia="it-IT"/>
        </w:rPr>
        <w:lastRenderedPageBreak/>
        <w:t xml:space="preserve">O dalla volontà di bene – e il bene è solo quello stabilito da Dio per decreto eterno – o dalla volontà di male – e male è tutto ciò che viene da Satana e dai suoi Angeli di tenebra – altre alternative o altre vie non esistono. </w:t>
      </w:r>
    </w:p>
    <w:p w14:paraId="6FE4E61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66</w:t>
      </w:r>
      <w:r w:rsidRPr="00640037">
        <w:rPr>
          <w:rFonts w:ascii="Arial" w:eastAsia="Times New Roman" w:hAnsi="Arial"/>
          <w:b/>
          <w:color w:val="000000"/>
          <w:sz w:val="24"/>
          <w:szCs w:val="24"/>
          <w:lang w:eastAsia="it-IT"/>
        </w:rPr>
        <w:t>Da quel momento molti dei suoi discepoli tornarono indietro e non andavano più con lui.</w:t>
      </w:r>
    </w:p>
    <w:p w14:paraId="3B5D08AE"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Gesù sa che molti verranno meno. Ma non può accomodare la sua Parola, la sua verità, la sua offerta di vita eterna: “Da quel momento molti dei suoi discepoli tornarono indietro e non andavano più con lui”. Può il sole smettere di essere sole, perché alcuni uomini non amano il suo calore e odiano la sua luce? Dal suo calore e dalla sua luce dipende la vita di tutta la terra. Può l’acqua smettere di essere acqua? L’aria di essere aria? Se l’acqua smettesse di essere acqua, scomparirebbe la vita sulla terra, e così, se l’aria smettesse di essere aria, la terra diventerebbe un deserto. Così dicasi anche dell’acqua. Non vi sarebbe più alcuna vita sulla terra. La stessa cosa vale per Gesù: può Lui rinunciare ad essere verità, grazia, vita eterna per ogni uomo solo perché alcuni non credono? Se Gesù rinunciasse per avere questi discepoli dietro di sé condannerebbe l’umanità alla morte. La stessa cosa vale per la Chiesa: può la Chiesa oggi rinunciare alla sua verità, che è verità di Cristo, per avere qualche discepolo di falsità e non di verità, di ingiustizia e non di giustizia, di morte e non di vita? Darebbe la morte al mondo.</w:t>
      </w:r>
    </w:p>
    <w:p w14:paraId="7B22D7BE"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Ma noi preferiamo discepoli di falsità e non di verità, per la Geenna del fuoco e non per la luce eterna. Preferiamo discepoli senza la verità del Vangelo e dei sacramenti, perché preferiamo una Chiesa senza la verità della Chiesa. Ma anche questa scelta fa parte del tremendo mistero della volontà dell’uomo. Il Padre ha messo tutto se stesso nelle mani del Figlio. Il Figlio è stato fedele alla volontà del Padre. Cristo ha posto tutto se stesso nelle mani della sua Chiesa. Ogni discepolo di Gesù questo deve sapere. Il suo Signore ha posto se stesso nelle sue mani. Da lui dipende se Cristo è vita per il mondo, oppure se non conta più nulla, perché tutto deve essere fatto senza di Lui, contro di Lui. Tutto è dalla volontà di ogni singolo discepolo. Ogni singolo discepolo questo deve sapere: tutti gli altri discepoli del Signore potrebbero anche rinnegare il loro Maestro. Lui mai dovrà rinnegarlo. Dalla sua fedeltà Cristo dona vita.</w:t>
      </w:r>
    </w:p>
    <w:p w14:paraId="02BBA0BE"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p>
    <w:p w14:paraId="7312514B"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141" w:name="_Toc530908275"/>
      <w:bookmarkStart w:id="142" w:name="_Toc531723937"/>
      <w:bookmarkStart w:id="143" w:name="_Toc531724090"/>
      <w:bookmarkStart w:id="144" w:name="_Toc62172180"/>
      <w:r w:rsidRPr="00640037">
        <w:rPr>
          <w:rFonts w:ascii="Arial" w:eastAsia="Times New Roman" w:hAnsi="Arial" w:cs="Arial"/>
          <w:b/>
          <w:sz w:val="24"/>
          <w:szCs w:val="24"/>
          <w:lang w:eastAsia="it-IT"/>
        </w:rPr>
        <w:t>La confessione di Pietro</w:t>
      </w:r>
      <w:bookmarkEnd w:id="141"/>
      <w:bookmarkEnd w:id="142"/>
      <w:bookmarkEnd w:id="143"/>
      <w:bookmarkEnd w:id="144"/>
    </w:p>
    <w:p w14:paraId="20C593E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sz w:val="24"/>
          <w:szCs w:val="24"/>
          <w:lang w:eastAsia="it-IT"/>
        </w:rPr>
        <w:t xml:space="preserve"> </w:t>
      </w:r>
      <w:r w:rsidRPr="00640037">
        <w:rPr>
          <w:rFonts w:ascii="Arial" w:eastAsia="Times New Roman" w:hAnsi="Arial"/>
          <w:b/>
          <w:color w:val="000000"/>
          <w:position w:val="6"/>
          <w:sz w:val="24"/>
          <w:szCs w:val="24"/>
          <w:vertAlign w:val="superscript"/>
          <w:lang w:eastAsia="it-IT"/>
        </w:rPr>
        <w:t>67</w:t>
      </w:r>
      <w:r w:rsidRPr="00640037">
        <w:rPr>
          <w:rFonts w:ascii="Arial" w:eastAsia="Times New Roman" w:hAnsi="Arial"/>
          <w:b/>
          <w:color w:val="000000"/>
          <w:sz w:val="24"/>
          <w:szCs w:val="24"/>
          <w:lang w:eastAsia="it-IT"/>
        </w:rPr>
        <w:t>Disse allora Gesù ai Dodici: «Volete andarvene anche voi?».</w:t>
      </w:r>
    </w:p>
    <w:p w14:paraId="56C7AD74"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Gesù mai vorrà rinunciare alla sua verità. Sappiamo che sarà per la confessione della sua verità che Lui sarà condannato a morte per crocifissione. Se lui rimarrà nella sua verità, sempre il Padre gli darà altri discepoli. “Disse allora Gesù ai Dodici: ‘Volete andarvene anche voi?’”. Potete. Se non credete nelle mie Parole, a nulla serve avere dei discepoli. Se credete alle mie Parole, allora potete rimanere e seguirmi sino alla fine. Tutto è dalla fede. La fede è nelle Parole di Gesù. Gesù è inseparabile dalla sua Parola. Si crede nella sua Parola, che si compone di molte Parole, si crede in Gesù, si segue Gesù secondo verità di fede. Non si crede, non c’è fede. Non serve seguirlo.</w:t>
      </w:r>
    </w:p>
    <w:p w14:paraId="45561F3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lastRenderedPageBreak/>
        <w:t>68</w:t>
      </w:r>
      <w:r w:rsidRPr="00640037">
        <w:rPr>
          <w:rFonts w:ascii="Arial" w:eastAsia="Times New Roman" w:hAnsi="Arial"/>
          <w:b/>
          <w:color w:val="000000"/>
          <w:sz w:val="24"/>
          <w:szCs w:val="24"/>
          <w:lang w:eastAsia="it-IT"/>
        </w:rPr>
        <w:t>Gli rispose Simon Pietro: «Signore, da chi andremo? Tu hai parole di vita eterna</w:t>
      </w:r>
    </w:p>
    <w:p w14:paraId="13F98124"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A nome dei Dodici gli risponde Simon Pietro: “Signore, da chi andremo? Tu hai parole di vita eterna”. Possiamo cercare un altro sulla terra che ha parole di vita eterna? Non c’è. Non esiste. Il Padre a nessun altro ha dato queste parole. Per lasciare te dovremmo trovare un altro con parole più cariche di vita eterna delle tue. Ma questo non è dato né a noi né agli altri. Il Padre è geloso della sua Parola e l’ha posta sulle tue labbra. Esse sono labbra di purissima verità. Tutte le altre labbra di ogni altro uomo sono labbra di falsità o di verità parziale, lacunosa, incapace di dare la vita eterna. Il Padre ha dato te a noi e noi a te. In questa volontà del Padre dobbiamo vivere e morire. Tutto è dal Padre. </w:t>
      </w:r>
    </w:p>
    <w:p w14:paraId="65DBFFF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69</w:t>
      </w:r>
      <w:r w:rsidRPr="00640037">
        <w:rPr>
          <w:rFonts w:ascii="Arial" w:eastAsia="Times New Roman" w:hAnsi="Arial"/>
          <w:b/>
          <w:color w:val="000000"/>
          <w:sz w:val="24"/>
          <w:szCs w:val="24"/>
          <w:lang w:eastAsia="it-IT"/>
        </w:rPr>
        <w:t>e noi abbiamo creduto e conosciuto che tu sei il Santo di Dio».</w:t>
      </w:r>
    </w:p>
    <w:p w14:paraId="43F7A848"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Continua la confessione di Pietro: “E noi abbiamo creduto e conosciuto che tu sei il Santo di Dio”. Cosa vuole insegnare a noi Simon Pietro? Prima Lui e gli altri Apostoli hanno creduto che Gesù è il Santo di Dio. Lo attesta la storia. Noi sappiamo che Pietro e gli altri hanno creduto sulla Parola. Prima in loro è venuta la fede. Poi hanno conosciuto per via storica che veramente, realmente la loro fede era ben fondata. Gesù è veramente, realmente il Cristo di Dio. </w:t>
      </w:r>
    </w:p>
    <w:p w14:paraId="0EFFAE2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70</w:t>
      </w:r>
      <w:r w:rsidRPr="00640037">
        <w:rPr>
          <w:rFonts w:ascii="Arial" w:eastAsia="Times New Roman" w:hAnsi="Arial"/>
          <w:b/>
          <w:color w:val="000000"/>
          <w:sz w:val="24"/>
          <w:szCs w:val="24"/>
          <w:lang w:eastAsia="it-IT"/>
        </w:rPr>
        <w:t>Gesù riprese: «Non sono forse io che ho scelto voi, i Dodici? Eppure uno di voi è un diavolo!».</w:t>
      </w:r>
    </w:p>
    <w:p w14:paraId="01C98390"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Risponde Gesù a Pietro: “Non sono forse io che ho scelto voi, i Dodici? Eppure uno di voi è un diavolo!”. È come se Gesù volesse dire a Pietro: attento Pietro! Non pensare dal tuo cuore, pensa dalla verità. Ma tu la verità non la conosci. Tu hai detto che voi avete creduto e conosciuto che io sono il Santo di Dio. Sappi che uno di voi, pur essendo stato scelto da me, non crede in me. Mi segue, ma senza alcuna fede. È un diavolo. È un apostolo mimetizzato. Come Satana si è mimetizzato da serpente nel giardino dell’Eden per ingannare Eva, così uno di voi si mimetizza da Apostolo, per ingannare voi e il mondo e trarre un profitto personale dal suo essere un apostolo mimetizzato.</w:t>
      </w:r>
    </w:p>
    <w:p w14:paraId="2AC8D9E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71</w:t>
      </w:r>
      <w:r w:rsidRPr="00640037">
        <w:rPr>
          <w:rFonts w:ascii="Arial" w:eastAsia="Times New Roman" w:hAnsi="Arial"/>
          <w:b/>
          <w:color w:val="000000"/>
          <w:sz w:val="24"/>
          <w:szCs w:val="24"/>
          <w:lang w:eastAsia="it-IT"/>
        </w:rPr>
        <w:t>Parlava di Giuda, figlio di Simone Iscariota: costui infatti stava per tradirlo, ed era uno dei Dodici.</w:t>
      </w:r>
    </w:p>
    <w:p w14:paraId="765CE576"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Viene svelato il nome, non da Gesù, ma dall’Evangelista, di questo apostolo mimetizzato: “Parlava di Giuda, figlio di Simone Iscariota: costui infatti stava per tradirlo, ed era uno dei Dodici”. Gesù conosce. Pietro non conosce.</w:t>
      </w:r>
    </w:p>
    <w:p w14:paraId="64DBCF95"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p>
    <w:p w14:paraId="5FB780BC"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145" w:name="_Toc62172181"/>
      <w:r w:rsidRPr="00640037">
        <w:rPr>
          <w:rFonts w:ascii="Arial" w:eastAsia="Times New Roman" w:hAnsi="Arial" w:cs="Arial"/>
          <w:b/>
          <w:sz w:val="24"/>
          <w:szCs w:val="24"/>
          <w:lang w:eastAsia="it-IT"/>
        </w:rPr>
        <w:t>APPENDICE SULL’EUCARISTIA: RIFLESSIONE</w:t>
      </w:r>
      <w:bookmarkEnd w:id="145"/>
    </w:p>
    <w:p w14:paraId="1DD2A4EF" w14:textId="77777777" w:rsidR="00640037" w:rsidRPr="00640037" w:rsidRDefault="00640037" w:rsidP="00640037">
      <w:pPr>
        <w:spacing w:after="120" w:line="240" w:lineRule="auto"/>
        <w:ind w:left="567" w:right="567"/>
        <w:jc w:val="both"/>
        <w:rPr>
          <w:rFonts w:ascii="Arial" w:hAnsi="Arial" w:cs="Arial"/>
          <w:b/>
          <w:sz w:val="24"/>
          <w:szCs w:val="24"/>
          <w:lang w:eastAsia="it-IT"/>
        </w:rPr>
      </w:pPr>
      <w:bookmarkStart w:id="146" w:name="_Toc441569365"/>
      <w:bookmarkStart w:id="147" w:name="_Toc62172182"/>
      <w:r w:rsidRPr="00640037">
        <w:rPr>
          <w:rFonts w:ascii="Arial" w:hAnsi="Arial" w:cs="Arial"/>
          <w:b/>
          <w:sz w:val="24"/>
          <w:szCs w:val="24"/>
          <w:lang w:eastAsia="it-IT"/>
        </w:rPr>
        <w:t>Eucaristia sacramentale ed Eucaristia reale</w:t>
      </w:r>
      <w:bookmarkEnd w:id="146"/>
      <w:r w:rsidRPr="00640037">
        <w:rPr>
          <w:rFonts w:ascii="Arial" w:hAnsi="Arial" w:cs="Arial"/>
          <w:b/>
          <w:sz w:val="24"/>
          <w:szCs w:val="24"/>
          <w:lang w:eastAsia="it-IT"/>
        </w:rPr>
        <w:t xml:space="preserve"> una sola Eucaristia</w:t>
      </w:r>
      <w:bookmarkEnd w:id="147"/>
      <w:r w:rsidRPr="00640037">
        <w:rPr>
          <w:rFonts w:ascii="Arial" w:hAnsi="Arial" w:cs="Arial"/>
          <w:b/>
          <w:sz w:val="24"/>
          <w:szCs w:val="24"/>
          <w:lang w:eastAsia="it-IT"/>
        </w:rPr>
        <w:t xml:space="preserve"> </w:t>
      </w:r>
    </w:p>
    <w:p w14:paraId="350E293C" w14:textId="77777777" w:rsidR="00640037" w:rsidRPr="00640037" w:rsidRDefault="00640037" w:rsidP="00640037">
      <w:pPr>
        <w:spacing w:after="120" w:line="240" w:lineRule="auto"/>
        <w:rPr>
          <w:rFonts w:ascii="Arial" w:hAnsi="Arial" w:cs="Arial"/>
          <w:b/>
          <w:bCs/>
          <w:color w:val="000000"/>
          <w:sz w:val="24"/>
          <w:szCs w:val="24"/>
          <w:lang w:eastAsia="it-IT"/>
        </w:rPr>
      </w:pPr>
      <w:r w:rsidRPr="00640037">
        <w:rPr>
          <w:rFonts w:ascii="Arial" w:hAnsi="Arial" w:cs="Arial"/>
          <w:b/>
          <w:bCs/>
          <w:color w:val="000000"/>
          <w:sz w:val="24"/>
          <w:szCs w:val="24"/>
          <w:lang w:eastAsia="it-IT"/>
        </w:rPr>
        <w:t>PREMESSA</w:t>
      </w:r>
    </w:p>
    <w:p w14:paraId="7B50B66A"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 xml:space="preserve">La parzialità nell’insegnamento del mistero di Dio distrugge la fede, corrompe la morale, disorienta l’ascesi, impedisce il cammino nella verità, non permette che si possa costruire il vero discepolo di Gesù. Il Signore rivolge ai suoi sacerdoti due rimproveri non di poco conto. La loro non conoscenza del Signore li rende </w:t>
      </w:r>
      <w:r w:rsidRPr="00640037">
        <w:rPr>
          <w:rFonts w:ascii="Arial" w:hAnsi="Arial" w:cs="Arial"/>
          <w:bCs/>
          <w:color w:val="000000"/>
          <w:sz w:val="24"/>
          <w:szCs w:val="24"/>
          <w:lang w:eastAsia="it-IT"/>
        </w:rPr>
        <w:lastRenderedPageBreak/>
        <w:t>colpevoli di tutti i mali sociali e di ogni corruzione del suo popolo. La loro parzialità nell’insegnamento li costituisce responsabili di ogni immoralità. Osea e Malachia invitano a riflettere.</w:t>
      </w:r>
    </w:p>
    <w:p w14:paraId="6272F59E" w14:textId="77777777" w:rsidR="00640037" w:rsidRPr="00640037" w:rsidRDefault="00640037" w:rsidP="00640037">
      <w:pPr>
        <w:spacing w:after="120" w:line="240" w:lineRule="auto"/>
        <w:ind w:left="567" w:right="567"/>
        <w:jc w:val="both"/>
        <w:rPr>
          <w:rFonts w:ascii="Arial" w:hAnsi="Arial" w:cs="Arial"/>
          <w:i/>
          <w:iCs/>
          <w:color w:val="000000"/>
          <w:sz w:val="24"/>
          <w:szCs w:val="24"/>
        </w:rPr>
      </w:pPr>
      <w:r w:rsidRPr="00640037">
        <w:rPr>
          <w:rFonts w:ascii="Arial" w:hAnsi="Arial" w:cs="Arial"/>
          <w:i/>
          <w:iCs/>
          <w:color w:val="000000"/>
          <w:sz w:val="24"/>
          <w:szCs w:val="24"/>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14:paraId="6F45AB00"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14:paraId="5EBE21D3"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 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14:paraId="3F247B30" w14:textId="77777777" w:rsidR="00640037" w:rsidRPr="00640037" w:rsidRDefault="00640037" w:rsidP="00640037">
      <w:pPr>
        <w:spacing w:after="120" w:line="240" w:lineRule="auto"/>
        <w:jc w:val="both"/>
        <w:rPr>
          <w:rFonts w:ascii="Arial" w:hAnsi="Arial" w:cs="Arial"/>
          <w:bCs/>
          <w:color w:val="000000"/>
          <w:sz w:val="24"/>
          <w:szCs w:val="24"/>
          <w:lang w:eastAsia="it-IT"/>
        </w:rPr>
      </w:pPr>
    </w:p>
    <w:p w14:paraId="7596AA9D" w14:textId="77777777" w:rsidR="00640037" w:rsidRPr="00640037" w:rsidRDefault="00640037" w:rsidP="00640037">
      <w:pPr>
        <w:spacing w:after="120" w:line="240" w:lineRule="auto"/>
        <w:rPr>
          <w:rFonts w:ascii="Arial" w:hAnsi="Arial" w:cs="Arial"/>
          <w:b/>
          <w:bCs/>
          <w:color w:val="000000"/>
          <w:sz w:val="24"/>
          <w:szCs w:val="24"/>
          <w:lang w:eastAsia="it-IT"/>
        </w:rPr>
      </w:pPr>
      <w:r w:rsidRPr="00640037">
        <w:rPr>
          <w:rFonts w:ascii="Arial" w:hAnsi="Arial" w:cs="Arial"/>
          <w:b/>
          <w:bCs/>
          <w:color w:val="000000"/>
          <w:sz w:val="24"/>
          <w:szCs w:val="24"/>
          <w:lang w:eastAsia="it-IT"/>
        </w:rPr>
        <w:t>Mistero DI UNITÀ</w:t>
      </w:r>
    </w:p>
    <w:p w14:paraId="301C427F"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 xml:space="preserve">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 </w:t>
      </w:r>
    </w:p>
    <w:p w14:paraId="472FC68C"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 xml:space="preserve">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w:t>
      </w:r>
    </w:p>
    <w:p w14:paraId="0EE0BC7C"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lastRenderedPageBreak/>
        <w:t>La prima narrazione della creazione pone l’uomo al vertice del creato. Lo pone però in questa mirabile unità. Unità creata da Dio, affidata all’uomo perché in essa si costruisca.</w:t>
      </w:r>
    </w:p>
    <w:p w14:paraId="5EAB896F"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75C43D7D"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avesse consegnato all’uomo. Gli ha dato il suo progetto, lo ha dotato di scienza e di sapienza, lo ha corredato di volontà e operosità, lo ha anche reso partecipe del mistero del dono della vita. Ora tutto è nelle mani dell’uomo. </w:t>
      </w:r>
    </w:p>
    <w:p w14:paraId="0477E045"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 xml:space="preserve">L’uomo ha il posto di Dio. Tanto grande è il suo ministero, tanto eccelsa è la sua responsabilità: portare a compimento la creazione di Dio, rimanendo sempre lui stesso nel progetto di Dio. Qualora l’uomo dovesse uscire dalla realizzazione del progetto che riguarda la sua persona, ogni altro progetto sarebbe compromesso per sempre. </w:t>
      </w:r>
    </w:p>
    <w:p w14:paraId="05E37449"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Non può un uomo fuori di Dio, fuori della sua verità, fuori del suo 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w:t>
      </w:r>
    </w:p>
    <w:p w14:paraId="01F0D75C"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Questa verità viene rivelata in un modo ancora più mirabile nel secondo racconto della creazione, che secondo gli esegeti, è il più antico. Leggiamo prima il testo.</w:t>
      </w:r>
    </w:p>
    <w:p w14:paraId="0F8298CD"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202CA2AE"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w:t>
      </w:r>
      <w:r w:rsidRPr="00640037">
        <w:rPr>
          <w:rFonts w:ascii="Arial" w:eastAsia="Times New Roman" w:hAnsi="Arial" w:cs="Arial"/>
          <w:i/>
          <w:iCs/>
          <w:color w:val="000000"/>
          <w:sz w:val="24"/>
          <w:szCs w:val="24"/>
          <w:lang w:eastAsia="it-IT"/>
        </w:rPr>
        <w:lastRenderedPageBreak/>
        <w:t xml:space="preserve">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14:paraId="6B69AC26"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 xml:space="preserve">L’uomo è solo. Nonostante abbia in lui l’alito della vita che lo unisce e la fa essere dal suo Creatore e Signore, l’uomo è ontologicamente solo. La sua è una solitudine fisica e spirituale. Dio è vita eterna. Tutti gli esseri creati danno vita, generano altra vita. Quest’uomo è chiuso in se stesso. È come se lui non riflettesse l’immagine del suo Creatore. Non è un datore di vita. Non è ancora vero uomo. </w:t>
      </w:r>
    </w:p>
    <w:p w14:paraId="4FFE1DD2"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Dio vede questa lacuna, questa imperfezione. È lui stesso che dice che non è bene che l’uomo sia solo. È Lui che ha deciso di fargli un aiuto che gli corrisponda. Non crea però un altro essere impastando la terra, e neanche gli fa un altro uomo. Sarebbero state due imperfezioni poste accanto, perché ancora una volta incapaci di dare la vita, di generare, di essere come Dio.</w:t>
      </w:r>
    </w:p>
    <w:p w14:paraId="62CAF068"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Questa volta gli crea una donna. La crea però dal suo stesso essere. La donna è la prima vita data dall’uomo, per opera del Creatore. Eva è insieme da Dio e dall’uomo. È osso dalle ossa di Adamo, carne dalla sua carne. Ma è anche alito di vita eterna del Dio Creatore e Signore. Sempre, fino all’ultima vita che l’uomo e la donna daranno, essi daranno l’osso e la carne, Dio darà sempre l’alito spirituale, immortale, che è l’anima.</w:t>
      </w:r>
    </w:p>
    <w:p w14:paraId="1E75ADEF"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L’unità non è solamente tra l’uomo e la donna, è anche tra l’uomo e la donna, divenuti una sola carne, e Dio. Non vi è vita umana sulla terra senza la cooperazione dell’uomo e della donna divenuti un solo corpo, una sola carne, e il Signore che alla carne data dall’uomo dona l’alito dello spirito, l’alito dell’immortalità, della responsabilità, l’alito che fa il nuovo essere vero uomo.</w:t>
      </w:r>
    </w:p>
    <w:p w14:paraId="239E6FBC"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 xml:space="preserve">Perché vi sia vita vera, vita umana, sempre deve regnare questa unità: uomo, donna, Dio. L’uomo diviene vero uomo attraverso la donna. La donna diviene vera donna attraverso l’uomo. Divengono l’uno attraverso l’altra, l’uno per l’altra ad immagine del Dio della vita. Dio fa del loro dono, del dono della loro carne, un nuovo uomo, una nuova vita. La vita è il frutto di questo miracolo di comunione tra l’uomo e la donna, tra l’uomo, la donna e Dio. </w:t>
      </w:r>
    </w:p>
    <w:p w14:paraId="103144D5"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14:paraId="4D2A686F" w14:textId="77777777" w:rsidR="00640037" w:rsidRPr="00640037" w:rsidRDefault="00640037" w:rsidP="00640037">
      <w:pPr>
        <w:spacing w:after="120" w:line="240" w:lineRule="auto"/>
        <w:jc w:val="both"/>
        <w:rPr>
          <w:rFonts w:ascii="Arial" w:hAnsi="Arial" w:cs="Arial"/>
          <w:bCs/>
          <w:color w:val="000000"/>
          <w:sz w:val="24"/>
          <w:szCs w:val="24"/>
          <w:lang w:eastAsia="it-IT"/>
        </w:rPr>
      </w:pPr>
    </w:p>
    <w:p w14:paraId="6EF547FB" w14:textId="77777777" w:rsidR="00640037" w:rsidRPr="00640037" w:rsidRDefault="00640037" w:rsidP="00640037">
      <w:pPr>
        <w:spacing w:after="120" w:line="240" w:lineRule="auto"/>
        <w:rPr>
          <w:rFonts w:ascii="Arial" w:hAnsi="Arial" w:cs="Arial"/>
          <w:b/>
          <w:bCs/>
          <w:color w:val="000000"/>
          <w:sz w:val="24"/>
          <w:szCs w:val="24"/>
          <w:lang w:eastAsia="it-IT"/>
        </w:rPr>
      </w:pPr>
      <w:r w:rsidRPr="00640037">
        <w:rPr>
          <w:rFonts w:ascii="Arial" w:hAnsi="Arial" w:cs="Arial"/>
          <w:b/>
          <w:bCs/>
          <w:color w:val="000000"/>
          <w:sz w:val="24"/>
          <w:szCs w:val="24"/>
          <w:lang w:eastAsia="it-IT"/>
        </w:rPr>
        <w:t>Mistero DI DISGREGAZIONE</w:t>
      </w:r>
    </w:p>
    <w:p w14:paraId="52D76A55"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14:paraId="2D172C5A" w14:textId="77777777" w:rsidR="00640037" w:rsidRPr="00640037" w:rsidRDefault="00640037" w:rsidP="00640037">
      <w:pPr>
        <w:spacing w:after="120" w:line="240" w:lineRule="auto"/>
        <w:ind w:left="567" w:right="567"/>
        <w:jc w:val="both"/>
        <w:rPr>
          <w:rFonts w:ascii="Arial" w:hAnsi="Arial" w:cs="Arial"/>
          <w:i/>
          <w:iCs/>
          <w:color w:val="000000"/>
          <w:sz w:val="24"/>
          <w:szCs w:val="24"/>
        </w:rPr>
      </w:pPr>
      <w:r w:rsidRPr="00640037">
        <w:rPr>
          <w:rFonts w:ascii="Arial" w:hAnsi="Arial" w:cs="Arial"/>
          <w:i/>
          <w:iCs/>
          <w:color w:val="000000"/>
          <w:sz w:val="24"/>
          <w:szCs w:val="24"/>
        </w:rPr>
        <w:t>Alla donna disse: «Moltiplicherò i tuoi dolori e le tue gravidanze, con dolore partorirai figli. Verso tuo marito sarà il tuo istinto, ed egli ti dominerà».</w:t>
      </w:r>
    </w:p>
    <w:p w14:paraId="6D0D3AA1" w14:textId="77777777" w:rsidR="00640037" w:rsidRPr="00640037" w:rsidRDefault="00640037" w:rsidP="00640037">
      <w:pPr>
        <w:spacing w:after="120" w:line="240" w:lineRule="auto"/>
        <w:ind w:left="567" w:right="567"/>
        <w:jc w:val="both"/>
        <w:rPr>
          <w:rFonts w:ascii="Arial" w:hAnsi="Arial" w:cs="Arial"/>
          <w:i/>
          <w:iCs/>
          <w:color w:val="000000"/>
          <w:sz w:val="24"/>
          <w:szCs w:val="24"/>
        </w:rPr>
      </w:pPr>
      <w:r w:rsidRPr="00640037">
        <w:rPr>
          <w:rFonts w:ascii="Arial" w:hAnsi="Arial" w:cs="Arial"/>
          <w:i/>
          <w:iCs/>
          <w:color w:val="000000"/>
          <w:sz w:val="24"/>
          <w:szCs w:val="24"/>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14:paraId="2F8F2CB3" w14:textId="77777777" w:rsidR="00640037" w:rsidRPr="00640037" w:rsidRDefault="00640037" w:rsidP="00640037">
      <w:pPr>
        <w:spacing w:after="120" w:line="240" w:lineRule="auto"/>
        <w:jc w:val="both"/>
        <w:rPr>
          <w:rFonts w:ascii="Arial" w:hAnsi="Arial" w:cs="Arial"/>
          <w:color w:val="000000"/>
          <w:sz w:val="24"/>
          <w:szCs w:val="24"/>
        </w:rPr>
      </w:pPr>
      <w:r w:rsidRPr="00640037">
        <w:rPr>
          <w:rFonts w:ascii="Arial" w:hAnsi="Arial" w:cs="Arial"/>
          <w:color w:val="000000"/>
          <w:sz w:val="24"/>
          <w:szCs w:val="24"/>
        </w:rPr>
        <w:t xml:space="preserve">Se non vi fossero queste due forze, istinto e dominio, l’uomo e la donna ritornerebbero ad essere due solitudini di morte. Dove i peccati susseguenti distruggono anche questo residuo di bene che il primo peccato ha lasciato nella natura umana, è la fine della vita. </w:t>
      </w:r>
    </w:p>
    <w:p w14:paraId="22B28C65" w14:textId="77777777" w:rsidR="00640037" w:rsidRPr="00640037" w:rsidRDefault="00640037" w:rsidP="00640037">
      <w:pPr>
        <w:spacing w:after="120" w:line="240" w:lineRule="auto"/>
        <w:jc w:val="both"/>
        <w:rPr>
          <w:rFonts w:ascii="Arial" w:hAnsi="Arial" w:cs="Arial"/>
          <w:color w:val="000000"/>
          <w:sz w:val="24"/>
          <w:szCs w:val="24"/>
        </w:rPr>
      </w:pPr>
      <w:r w:rsidRPr="00640037">
        <w:rPr>
          <w:rFonts w:ascii="Arial" w:hAnsi="Arial" w:cs="Arial"/>
          <w:color w:val="000000"/>
          <w:sz w:val="24"/>
          <w:szCs w:val="24"/>
        </w:rPr>
        <w:t>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di maschio e di femmina. Aspirano allo stesso cambiamento del loro essere, che una scienza, frutto della stessa disgregazione e usata contro la stessa verità della scienza, è pronta a donare loro.</w:t>
      </w:r>
    </w:p>
    <w:p w14:paraId="36C0CF77" w14:textId="77777777" w:rsidR="00640037" w:rsidRPr="00640037" w:rsidRDefault="00640037" w:rsidP="00640037">
      <w:pPr>
        <w:spacing w:after="120" w:line="240" w:lineRule="auto"/>
        <w:jc w:val="both"/>
        <w:rPr>
          <w:rFonts w:ascii="Arial" w:hAnsi="Arial" w:cs="Arial"/>
          <w:color w:val="000000"/>
          <w:sz w:val="24"/>
          <w:szCs w:val="24"/>
        </w:rPr>
      </w:pPr>
      <w:r w:rsidRPr="00640037">
        <w:rPr>
          <w:rFonts w:ascii="Arial" w:hAnsi="Arial" w:cs="Arial"/>
          <w:color w:val="000000"/>
          <w:sz w:val="24"/>
          <w:szCs w:val="24"/>
        </w:rPr>
        <w:t>Quanto Paolo insegna nella Lettera ai Romani è nulla in relazione alla gravità del peccato cui siamo giunti. Quanto è insegnato sulla disgregazione di allora è solo un puntino nella linea verso l’infinito di quanto il peccato sta facendo e che farà domani in misura ancora più accelerata.</w:t>
      </w:r>
    </w:p>
    <w:p w14:paraId="1DE3DABB"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640037">
        <w:rPr>
          <w:rFonts w:ascii="Arial" w:eastAsia="Times New Roman" w:hAnsi="Arial" w:cs="Arial"/>
          <w:i/>
          <w:iCs/>
          <w:color w:val="000000"/>
          <w:position w:val="4"/>
          <w:sz w:val="24"/>
          <w:szCs w:val="24"/>
          <w:lang w:eastAsia="it-IT"/>
        </w:rPr>
        <w:t xml:space="preserve"> </w:t>
      </w:r>
      <w:r w:rsidRPr="00640037">
        <w:rPr>
          <w:rFonts w:ascii="Arial" w:eastAsia="Times New Roman" w:hAnsi="Arial" w:cs="Arial"/>
          <w:i/>
          <w:iCs/>
          <w:color w:val="000000"/>
          <w:sz w:val="24"/>
          <w:szCs w:val="24"/>
          <w:lang w:eastAsia="it-IT"/>
        </w:rPr>
        <w:t>Essi dunque non hanno alcun motivo di scusa perché, pur avendo conosciuto Dio, non lo hanno glorificato né ringraziato come Dio, ma si sono perduti nei loro vani ragionamenti e la loro mente ottusa si è ottenebrata.</w:t>
      </w:r>
      <w:r w:rsidRPr="00640037">
        <w:rPr>
          <w:rFonts w:ascii="Arial" w:eastAsia="Times New Roman" w:hAnsi="Arial" w:cs="Arial"/>
          <w:i/>
          <w:iCs/>
          <w:color w:val="000000"/>
          <w:position w:val="4"/>
          <w:sz w:val="24"/>
          <w:szCs w:val="24"/>
          <w:lang w:eastAsia="it-IT"/>
        </w:rPr>
        <w:t xml:space="preserve"> </w:t>
      </w:r>
      <w:r w:rsidRPr="00640037">
        <w:rPr>
          <w:rFonts w:ascii="Arial" w:eastAsia="Times New Roman" w:hAnsi="Arial" w:cs="Arial"/>
          <w:i/>
          <w:iCs/>
          <w:color w:val="000000"/>
          <w:sz w:val="24"/>
          <w:szCs w:val="24"/>
          <w:lang w:eastAsia="it-IT"/>
        </w:rPr>
        <w:t>Mentre si dichiaravano sapienti, sono diventati stolti e hanno scambiato la gloria del Dio incorruttibile con un’immagine e una figura di uomo corruttibile, di uccelli, di quadrupedi e di rettili.</w:t>
      </w:r>
    </w:p>
    <w:p w14:paraId="494AEAE2"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lastRenderedPageBreak/>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A21CDB8"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5DDE0214" w14:textId="77777777" w:rsidR="00640037" w:rsidRPr="00640037" w:rsidRDefault="00640037" w:rsidP="00640037">
      <w:pPr>
        <w:spacing w:after="120" w:line="240" w:lineRule="auto"/>
        <w:jc w:val="both"/>
        <w:rPr>
          <w:rFonts w:ascii="Arial" w:hAnsi="Arial" w:cs="Arial"/>
          <w:color w:val="000000"/>
          <w:sz w:val="24"/>
          <w:szCs w:val="24"/>
        </w:rPr>
      </w:pPr>
      <w:r w:rsidRPr="00640037">
        <w:rPr>
          <w:rFonts w:ascii="Arial" w:hAnsi="Arial" w:cs="Arial"/>
          <w:color w:val="000000"/>
          <w:sz w:val="24"/>
          <w:szCs w:val="24"/>
        </w:rPr>
        <w:t xml:space="preserve">Chiaramente San Paolo si rifà al Libro della Sapienza. Essa descrive questo mondo di peccato, frutto dell’idolatria, dell’empietà, della stoltezza dell’uomo. </w:t>
      </w:r>
    </w:p>
    <w:p w14:paraId="2902AB3C"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666FDAD6" w14:textId="77777777" w:rsidR="00640037" w:rsidRPr="00640037" w:rsidRDefault="00640037" w:rsidP="00640037">
      <w:pPr>
        <w:spacing w:after="120" w:line="240" w:lineRule="auto"/>
        <w:jc w:val="both"/>
        <w:rPr>
          <w:rFonts w:ascii="Arial" w:hAnsi="Arial" w:cs="Arial"/>
          <w:color w:val="000000"/>
          <w:sz w:val="24"/>
          <w:szCs w:val="24"/>
        </w:rPr>
      </w:pPr>
      <w:r w:rsidRPr="00640037">
        <w:rPr>
          <w:rFonts w:ascii="Arial" w:hAnsi="Arial" w:cs="Arial"/>
          <w:color w:val="000000"/>
          <w:sz w:val="24"/>
          <w:szCs w:val="24"/>
        </w:rPr>
        <w:t>Sia la Sapienza che Paolo omettono di avvisarci che più crescerà il peccato e più grandi saranno i frutti di disgregazione all’interno della natura umana. Il male esteriore, visibile, è il frutto del male interiore, invisibile. Il peccato è in tutto simile ad un seme di grande albero. Più esso cresce e più violenta diviene la sua azione sul terreno, è capace di spaccare anche le rocce più granitiche.</w:t>
      </w:r>
    </w:p>
    <w:p w14:paraId="6C2B2CDD" w14:textId="77777777" w:rsidR="00640037" w:rsidRPr="00640037" w:rsidRDefault="00640037" w:rsidP="00640037">
      <w:pPr>
        <w:spacing w:after="120" w:line="240" w:lineRule="auto"/>
        <w:jc w:val="both"/>
        <w:rPr>
          <w:rFonts w:ascii="Arial" w:hAnsi="Arial" w:cs="Arial"/>
          <w:color w:val="000000"/>
          <w:sz w:val="24"/>
          <w:szCs w:val="24"/>
        </w:rPr>
      </w:pPr>
      <w:r w:rsidRPr="00640037">
        <w:rPr>
          <w:rFonts w:ascii="Arial" w:hAnsi="Arial" w:cs="Arial"/>
          <w:color w:val="000000"/>
          <w:sz w:val="24"/>
          <w:szCs w:val="24"/>
        </w:rPr>
        <w:t>Così è del peccato. Una volta che noi permettiamo che esso prenda posto nel nostro cuore, lasciando ad esso libero corso, spacca, rompe, disgrega la nostra natura, la riduce in frantumi. Quest’azione di disgregazione diviene inarrestabile. Nessuno si illuda. Ogni giorno la storia ci mostra le azioni visibili del male invisibile prodotto dal peccato in un cuore.</w:t>
      </w:r>
    </w:p>
    <w:p w14:paraId="4F65146B" w14:textId="77777777" w:rsidR="00640037" w:rsidRPr="00640037" w:rsidRDefault="00640037" w:rsidP="00640037">
      <w:pPr>
        <w:spacing w:after="120" w:line="240" w:lineRule="auto"/>
        <w:jc w:val="both"/>
        <w:rPr>
          <w:rFonts w:ascii="Arial" w:hAnsi="Arial" w:cs="Arial"/>
          <w:color w:val="000000"/>
          <w:sz w:val="24"/>
          <w:szCs w:val="24"/>
        </w:rPr>
      </w:pPr>
      <w:r w:rsidRPr="00640037">
        <w:rPr>
          <w:rFonts w:ascii="Arial" w:hAnsi="Arial" w:cs="Arial"/>
          <w:color w:val="000000"/>
          <w:sz w:val="24"/>
          <w:szCs w:val="24"/>
        </w:rPr>
        <w:t xml:space="preserve">La nostra stoltezza, insipienza, empietà, frutto anch’essa del nostro peccato, vuole lasciare libero corso al male, vuole però impedire i frutti esterni, visibili di esso. Questo è impossibile. Se una legge esterna all’uomo potesse impedire i </w:t>
      </w:r>
      <w:r w:rsidRPr="00640037">
        <w:rPr>
          <w:rFonts w:ascii="Arial" w:hAnsi="Arial" w:cs="Arial"/>
          <w:color w:val="000000"/>
          <w:sz w:val="24"/>
          <w:szCs w:val="24"/>
        </w:rPr>
        <w:lastRenderedPageBreak/>
        <w:t>frutti visibili del peccato che ha disgregato e che disgrega sempre di più cuore e mente, sentimenti e volontà, desideri e ispirazioni, il mondo potrebbe essere 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14:paraId="73CD29B4" w14:textId="77777777" w:rsidR="00640037" w:rsidRPr="00640037" w:rsidRDefault="00640037" w:rsidP="00640037">
      <w:pPr>
        <w:spacing w:after="120" w:line="240" w:lineRule="auto"/>
        <w:jc w:val="both"/>
        <w:rPr>
          <w:rFonts w:ascii="Arial" w:hAnsi="Arial" w:cs="Arial"/>
          <w:color w:val="000000"/>
          <w:sz w:val="24"/>
          <w:szCs w:val="24"/>
        </w:rPr>
      </w:pPr>
    </w:p>
    <w:p w14:paraId="20C5E09E" w14:textId="77777777" w:rsidR="00640037" w:rsidRPr="00640037" w:rsidRDefault="00640037" w:rsidP="00640037">
      <w:pPr>
        <w:spacing w:after="120" w:line="240" w:lineRule="auto"/>
        <w:rPr>
          <w:rFonts w:ascii="Arial" w:hAnsi="Arial" w:cs="Arial"/>
          <w:b/>
          <w:bCs/>
          <w:color w:val="000000"/>
          <w:sz w:val="24"/>
          <w:szCs w:val="24"/>
          <w:lang w:eastAsia="it-IT"/>
        </w:rPr>
      </w:pPr>
      <w:r w:rsidRPr="00640037">
        <w:rPr>
          <w:rFonts w:ascii="Arial" w:hAnsi="Arial" w:cs="Arial"/>
          <w:b/>
          <w:bCs/>
          <w:color w:val="000000"/>
          <w:sz w:val="24"/>
          <w:szCs w:val="24"/>
          <w:lang w:eastAsia="it-IT"/>
        </w:rPr>
        <w:t>Mistero DI INCARNAZIONE</w:t>
      </w:r>
    </w:p>
    <w:p w14:paraId="6246DB8C"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 xml:space="preserve">Dio non ha abbandonato l’uomo a se stesso. 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 La Legge non può salvare l’uomo, perché non può guarire la natura dell’uomo. Essa gli dice il bene e il male, il giusto e l’ingiusto. Essa è luce esteriore. Non è medicina interiore. L’uomo e la stessa creazione per guarire dalla loro disgregazione hanno bisogno di altro. Dio promette all’uomo questa guarigione attraverso Ezechiele, il profeta che annunzia che verrà lo Spirito e toglierà del petto dell’uomo il cuore di pietra e al suo posto metterà un cuore di carne, capace di amare. È anche il profeta che vede scaturire dal Nuovo Tempio l’acqua che deve risanare la terra, portare in essa la vita; l’acqua che deve guarire anche le acque del mare. È il profeta che invoca lo Spirito sulle ossa aride, vera immagine dell’uomo disgregato, ed esse si ricompongono. La vita ritorna in esse sempre per opera dello Spirito. </w:t>
      </w:r>
    </w:p>
    <w:p w14:paraId="53617502"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5CD29DD3"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36,10-32).</w:t>
      </w:r>
    </w:p>
    <w:p w14:paraId="16FD882A"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lastRenderedPageBreak/>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175D64F0"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(Es 47,1-12). </w:t>
      </w:r>
    </w:p>
    <w:p w14:paraId="74F60F12"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w:t>
      </w:r>
      <w:r w:rsidRPr="00640037">
        <w:rPr>
          <w:rFonts w:ascii="Arial" w:eastAsia="Times New Roman" w:hAnsi="Arial" w:cs="Arial"/>
          <w:i/>
          <w:iCs/>
          <w:color w:val="000000"/>
          <w:sz w:val="24"/>
          <w:szCs w:val="24"/>
          <w:lang w:eastAsia="it-IT"/>
        </w:rPr>
        <w:lastRenderedPageBreak/>
        <w:t xml:space="preserve">rivivano”». Io profetizzai come mi aveva comandato e lo spirito entrò in essi e ritornarono in vita e si alzarono in piedi; erano un esercito grande, sterminato (Ez 7,1-10). </w:t>
      </w:r>
    </w:p>
    <w:p w14:paraId="1EAD151C"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 xml:space="preserve">Questa nuova creazione Dio non la opera come ha operato la prima. La crea in un modo nuovo. La crea ponendo se stesso in essa. La crea attraverso l’incarnazione del suo Figlio Unigenito. Questo mistero del Dio Eterno, del Figlio Unigenito, che si fa carne e viene ad abitare tra noi è proclamato in maniera divina dal Prologo del Vangelo secondo Giovanni. </w:t>
      </w:r>
    </w:p>
    <w:p w14:paraId="710F987A"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7E598132"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4ABE4530"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00711D2E"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 xml:space="preserve">Il Verbo eterno si fa carne, per dare ad ogni uomo la grazia e la verità. Non avrebbe potuto dare Dio la grazia e la verità senza incarnazione? Non avrebbe potuto abolire la disgregazione dell’uomo per un semplice atto della sua onnipotenza? Possiamo rispondere a questa domanda dicendo puramente e semplicemente che, prima della grazia e della verità, occorre l’espiazione del peccato, dell’offesa arrecata a Dio. Questa espiazione solo Dio la può operare, ma attraverso la carne dell’uomo. Ma questo è solo il primo frutto dell’incarnazione. Questo frutto lo produce l’obbedienza di Gesù Signore che vince nella sua carne tutta la potenza disgregatrice del peccato che con violenza indicibile si abbatte contro di Lui. </w:t>
      </w:r>
    </w:p>
    <w:p w14:paraId="0E791FEB"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 xml:space="preserve">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Padre celeste. Fuori del corpo di Cristo </w:t>
      </w:r>
      <w:r w:rsidRPr="00640037">
        <w:rPr>
          <w:rFonts w:ascii="Arial" w:eastAsia="Times New Roman" w:hAnsi="Arial" w:cs="Arial"/>
          <w:color w:val="000000"/>
          <w:sz w:val="24"/>
          <w:szCs w:val="24"/>
          <w:lang w:eastAsia="it-IT"/>
        </w:rPr>
        <w:lastRenderedPageBreak/>
        <w:t>non vi è vera salvezza. Le potenze del male domineranno sempre ogni corpo fuori del corpo di Cristo.</w:t>
      </w:r>
    </w:p>
    <w:p w14:paraId="57CA224F"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si deve portare nella gloria del Cielo.</w:t>
      </w:r>
    </w:p>
    <w:p w14:paraId="00930EED"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sacramento di vita nuova, deve percorrere la stessa via di Cristo, ma nel suo corpo, dal suo corpo, per il suo corpo. Deve prima divenire corpo crocifisso, se vuole essere per il mondo sacramento di vera salvezza e redenzione.</w:t>
      </w:r>
    </w:p>
    <w:p w14:paraId="24B04A34"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p>
    <w:p w14:paraId="1A1B77E6" w14:textId="77777777" w:rsidR="00640037" w:rsidRPr="00640037" w:rsidRDefault="00640037" w:rsidP="00640037">
      <w:pPr>
        <w:spacing w:after="120" w:line="240" w:lineRule="auto"/>
        <w:rPr>
          <w:rFonts w:ascii="Arial" w:hAnsi="Arial" w:cs="Arial"/>
          <w:b/>
          <w:bCs/>
          <w:color w:val="000000"/>
          <w:sz w:val="24"/>
          <w:szCs w:val="24"/>
          <w:lang w:eastAsia="it-IT"/>
        </w:rPr>
      </w:pPr>
      <w:r w:rsidRPr="00640037">
        <w:rPr>
          <w:rFonts w:ascii="Arial" w:hAnsi="Arial" w:cs="Arial"/>
          <w:b/>
          <w:bCs/>
          <w:color w:val="000000"/>
          <w:sz w:val="24"/>
          <w:szCs w:val="24"/>
          <w:lang w:eastAsia="it-IT"/>
        </w:rPr>
        <w:t>Mistero DI SACRIFICIO</w:t>
      </w:r>
    </w:p>
    <w:p w14:paraId="2AD36AB7"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14:paraId="0BB1BA80"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3C4C6B52"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5ABE0E6E"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483C67D4"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lastRenderedPageBreak/>
        <w:t>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preghiera con il Padre, sempre in ascolto della sua volontà. Forte nello Spirito e nella grazia vince la tentazione di farsi da sé, di farsi secondo il mondo, di non farsi secondo il Padre suo.</w:t>
      </w:r>
    </w:p>
    <w:p w14:paraId="50681000"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 xml:space="preserve">Gesù viene nella carne, la carne di peccato afferra la sua carne santissima, la tritura, la macina,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14:paraId="433A9DA0"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Gesù rispose loro: «È venuta l’ora che il Figlio dell’uomo sia glorificato. In verità, in verità io vi dico: se il chicco di grano, caduto in terra, non muore, rimane solo; se invece muore, produce molto frutto.</w:t>
      </w:r>
      <w:r w:rsidRPr="00640037">
        <w:rPr>
          <w:rFonts w:ascii="Arial" w:eastAsia="Times New Roman" w:hAnsi="Arial" w:cs="Arial"/>
          <w:i/>
          <w:iCs/>
          <w:color w:val="000000"/>
          <w:position w:val="4"/>
          <w:sz w:val="24"/>
          <w:szCs w:val="24"/>
          <w:lang w:eastAsia="it-IT"/>
        </w:rPr>
        <w:t xml:space="preserve"> </w:t>
      </w:r>
      <w:r w:rsidRPr="00640037">
        <w:rPr>
          <w:rFonts w:ascii="Arial" w:eastAsia="Times New Roman" w:hAnsi="Arial" w:cs="Arial"/>
          <w:i/>
          <w:iCs/>
          <w:color w:val="000000"/>
          <w:sz w:val="24"/>
          <w:szCs w:val="24"/>
          <w:lang w:eastAsia="it-IT"/>
        </w:rPr>
        <w:t>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3ABDE3DC"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 </w:t>
      </w:r>
    </w:p>
    <w:p w14:paraId="21DB3582"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Pensare così l’Eucaristia, essendo noi chiamati a divenire Eucaristia spirituale e reale per il mondo intero, è volere pensare anche noi come carne santa, triturata, sventrata, macinata, per essere pane di vita per ogni altro uomo. Stupenda è in questo senso la visione che Sant’Ignazio di Antiochia ha della sua vita.</w:t>
      </w:r>
    </w:p>
    <w:p w14:paraId="71A073BF" w14:textId="77777777" w:rsidR="00640037" w:rsidRPr="00640037" w:rsidRDefault="00640037" w:rsidP="00640037">
      <w:pPr>
        <w:spacing w:after="120" w:line="240" w:lineRule="auto"/>
        <w:ind w:left="567" w:right="567"/>
        <w:jc w:val="both"/>
        <w:rPr>
          <w:rFonts w:ascii="Arial" w:hAnsi="Arial" w:cs="Arial"/>
          <w:i/>
          <w:iCs/>
          <w:color w:val="000000"/>
          <w:sz w:val="24"/>
          <w:szCs w:val="24"/>
        </w:rPr>
      </w:pPr>
      <w:r w:rsidRPr="00640037">
        <w:rPr>
          <w:rFonts w:ascii="Arial" w:hAnsi="Arial" w:cs="Arial"/>
          <w:i/>
          <w:iCs/>
          <w:color w:val="000000"/>
          <w:sz w:val="24"/>
          <w:szCs w:val="24"/>
        </w:rPr>
        <w:t>“Lasciatemi essere il nutrimento delle belve, dalle quali mi sarà dato di godere Dio. lo sono frumento di Dio. Bisogna che sia macinato dai denti delle belve, affinché sia trovato puro pane di Cristo”. “Accarezzatele affinché siano la mia tomba e non facciano restare nulla del mio corpo, e i miei funerali non siano a carico di nessuno”.</w:t>
      </w:r>
    </w:p>
    <w:p w14:paraId="33855714"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w:t>
      </w:r>
    </w:p>
    <w:p w14:paraId="1D6A7B4D"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 xml:space="preserve">Un tozzo di pane all’affamato lo si può sempre donare. Ma non per questo si è pane di vita per lui. Noi non siamo divenuti in Cristo una sola croce e di conseguenza non possiamo divenire una sola vita. Non essendo carne triturata, </w:t>
      </w:r>
      <w:r w:rsidRPr="00640037">
        <w:rPr>
          <w:rFonts w:ascii="Arial" w:eastAsia="Times New Roman" w:hAnsi="Arial" w:cs="Arial"/>
          <w:color w:val="000000"/>
          <w:sz w:val="24"/>
          <w:szCs w:val="24"/>
          <w:lang w:eastAsia="it-IT"/>
        </w:rPr>
        <w:lastRenderedPageBreak/>
        <w:t xml:space="preserve">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14:paraId="1908F511"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p>
    <w:p w14:paraId="07AE5A95" w14:textId="77777777" w:rsidR="00640037" w:rsidRPr="00640037" w:rsidRDefault="00640037" w:rsidP="00640037">
      <w:pPr>
        <w:spacing w:after="120" w:line="240" w:lineRule="auto"/>
        <w:rPr>
          <w:rFonts w:ascii="Arial" w:hAnsi="Arial" w:cs="Arial"/>
          <w:b/>
          <w:bCs/>
          <w:color w:val="000000"/>
          <w:sz w:val="24"/>
          <w:szCs w:val="24"/>
          <w:lang w:eastAsia="it-IT"/>
        </w:rPr>
      </w:pPr>
      <w:r w:rsidRPr="00640037">
        <w:rPr>
          <w:rFonts w:ascii="Arial" w:hAnsi="Arial" w:cs="Arial"/>
          <w:b/>
          <w:bCs/>
          <w:color w:val="000000"/>
          <w:sz w:val="24"/>
          <w:szCs w:val="24"/>
          <w:lang w:eastAsia="it-IT"/>
        </w:rPr>
        <w:t>Mistero DI RISURREZIONE</w:t>
      </w:r>
    </w:p>
    <w:p w14:paraId="46D5AB98"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di essere Lui il Signore e non l’uomo. L’uomo fin dal primo istante avrebbe voluto essere lui il signore di Cristo.</w:t>
      </w:r>
    </w:p>
    <w:p w14:paraId="0E24B92B"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w:t>
      </w:r>
    </w:p>
    <w:p w14:paraId="31E05D05"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14:paraId="075D5DB7"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23E0E13E" w14:textId="77777777" w:rsidR="00640037" w:rsidRPr="00640037" w:rsidRDefault="00640037" w:rsidP="00640037">
      <w:pPr>
        <w:spacing w:after="120" w:line="240" w:lineRule="auto"/>
        <w:ind w:left="567" w:right="567"/>
        <w:jc w:val="both"/>
        <w:rPr>
          <w:rFonts w:ascii="Arial" w:hAnsi="Arial" w:cs="Arial"/>
          <w:i/>
          <w:iCs/>
          <w:color w:val="000000"/>
          <w:sz w:val="24"/>
          <w:szCs w:val="24"/>
        </w:rPr>
      </w:pPr>
      <w:r w:rsidRPr="00640037">
        <w:rPr>
          <w:rFonts w:ascii="Arial" w:hAnsi="Arial" w:cs="Arial"/>
          <w:i/>
          <w:iCs/>
          <w:color w:val="000000"/>
          <w:sz w:val="24"/>
          <w:szCs w:val="24"/>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w:t>
      </w:r>
      <w:r w:rsidRPr="00640037">
        <w:rPr>
          <w:rFonts w:ascii="Arial" w:hAnsi="Arial" w:cs="Arial"/>
          <w:i/>
          <w:iCs/>
          <w:color w:val="000000"/>
          <w:sz w:val="24"/>
          <w:szCs w:val="24"/>
        </w:rPr>
        <w:lastRenderedPageBreak/>
        <w:t xml:space="preserve">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052DBE00"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Ecco cosa è la risurrezione: il Padre, per opera del suo Santo Spirito, prende questo corpo martoriato, ridotto in maceria dal peccato, e lo trasforma in spirito, in luce, come vero corpo. Lo ridona all’anima. L’umanità del Verbo Incarnato ritorna in vita. Questo corpo di luce trasformato in vita è mutato in Eucaristia, sempre dalla potenza dello Spirito Santo, per il sacerdozio ministeriale della Chiesa.</w:t>
      </w:r>
    </w:p>
    <w:p w14:paraId="46DEBB80"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luce, un corpo di dannazione, non di gloria eterna. Questa verità va gridata. Altrimenti la Chiesa viene meno nel suo ministero di luce.</w:t>
      </w:r>
    </w:p>
    <w:p w14:paraId="69CBEB80"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 xml:space="preserve">L’ultima parola Dio la esercita in chi l’ha potuta esercitare oggi. Se oggi Dio non ha potuto esercitare la sua parola, perché l’uomo si è lasciato trascinare dal 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w:t>
      </w:r>
    </w:p>
    <w:p w14:paraId="4F166AB6"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La risurrezione non è però il fine ultimo di Cristo. Fine ultima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perché anche loro, divenendo un solo corpo in Lui, per Lui, con Lui, si lascino fare una Eucaristia reale per la salvezza del mondo.</w:t>
      </w:r>
    </w:p>
    <w:p w14:paraId="2A08A076" w14:textId="77777777" w:rsidR="00640037" w:rsidRPr="00640037" w:rsidRDefault="00640037" w:rsidP="00640037">
      <w:pPr>
        <w:spacing w:after="120" w:line="240" w:lineRule="auto"/>
        <w:jc w:val="both"/>
        <w:rPr>
          <w:rFonts w:ascii="Arial" w:hAnsi="Arial" w:cs="Arial"/>
          <w:bCs/>
          <w:color w:val="000000"/>
          <w:sz w:val="24"/>
          <w:szCs w:val="24"/>
          <w:lang w:eastAsia="it-IT"/>
        </w:rPr>
      </w:pPr>
    </w:p>
    <w:p w14:paraId="28008844" w14:textId="77777777" w:rsidR="00640037" w:rsidRPr="00640037" w:rsidRDefault="00640037" w:rsidP="00640037">
      <w:pPr>
        <w:spacing w:after="120" w:line="240" w:lineRule="auto"/>
        <w:rPr>
          <w:rFonts w:ascii="Arial" w:hAnsi="Arial" w:cs="Arial"/>
          <w:b/>
          <w:bCs/>
          <w:color w:val="000000"/>
          <w:sz w:val="24"/>
          <w:szCs w:val="24"/>
          <w:lang w:eastAsia="it-IT"/>
        </w:rPr>
      </w:pPr>
      <w:r w:rsidRPr="00640037">
        <w:rPr>
          <w:rFonts w:ascii="Arial" w:hAnsi="Arial" w:cs="Arial"/>
          <w:b/>
          <w:bCs/>
          <w:color w:val="000000"/>
          <w:sz w:val="24"/>
          <w:szCs w:val="24"/>
          <w:lang w:eastAsia="it-IT"/>
        </w:rPr>
        <w:t>Mistero DI SOLO CORPO</w:t>
      </w:r>
    </w:p>
    <w:p w14:paraId="3778516D"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 xml:space="preserve">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w:t>
      </w:r>
      <w:r w:rsidRPr="00640037">
        <w:rPr>
          <w:rFonts w:ascii="Arial" w:hAnsi="Arial" w:cs="Arial"/>
          <w:bCs/>
          <w:color w:val="000000"/>
          <w:sz w:val="24"/>
          <w:szCs w:val="24"/>
          <w:lang w:eastAsia="it-IT"/>
        </w:rPr>
        <w:lastRenderedPageBreak/>
        <w:t>corpo trasformato in luce, che ci viene dato in cibo perché anche noi possiamo percorrere lo stesso cammino di obbedienza che fu di Gesù Signore.</w:t>
      </w:r>
    </w:p>
    <w:p w14:paraId="1DD88955"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17194757"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14:paraId="3FD296B1"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0CEBE616"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w:t>
      </w:r>
      <w:r w:rsidRPr="00640037">
        <w:rPr>
          <w:rFonts w:ascii="Arial" w:eastAsia="Times New Roman" w:hAnsi="Arial" w:cs="Arial"/>
          <w:i/>
          <w:iCs/>
          <w:color w:val="000000"/>
          <w:sz w:val="24"/>
          <w:szCs w:val="24"/>
          <w:lang w:eastAsia="it-IT"/>
        </w:rPr>
        <w:lastRenderedPageBreak/>
        <w:t>giudicati; quando poi siamo giudicati dal Signore, siamo da lui ammoniti per non essere condannati insieme con il mondo.</w:t>
      </w:r>
    </w:p>
    <w:p w14:paraId="50E68F0A"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 xml:space="preserve">Perciò, fratelli miei, quando vi radunate per la cena, aspettatevi gli uni gli altri. E se qualcuno ha fame, mangi a casa, perché non vi raduniate a vostra condanna. Quanto alle altre cose, le sistemerò alla mia venuta (1Cor 11,17-34). </w:t>
      </w:r>
    </w:p>
    <w:p w14:paraId="380A638D"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w:t>
      </w:r>
    </w:p>
    <w:p w14:paraId="0199E7CD"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14:paraId="085E5335"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Questo però è solo l’inizio. Man mano che si cresce nel divenire Eucaristia, a poco a poco oltre alla condivisione dei beni materiali, altre allo spogliarci di essi per dar vita a chi non ha vita, si inizia a condividere il peccato del mondo, a farlo nostro in modo che, come vero corpo di Cristo, si cominci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14:paraId="25AAC06B"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 xml:space="preserve">Non è la grazia dei sacramenti quella che salva. È l’effusione dello Spirito Santo che converte i cuori. Senza la conversione, anche se si riceve la grazia dei sacramenti, è come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 </w:t>
      </w:r>
    </w:p>
    <w:p w14:paraId="22A495A3"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 xml:space="preserve">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del mondo. È grande il mistero e lo </w:t>
      </w:r>
      <w:r w:rsidRPr="00640037">
        <w:rPr>
          <w:rFonts w:ascii="Arial" w:hAnsi="Arial" w:cs="Arial"/>
          <w:bCs/>
          <w:color w:val="000000"/>
          <w:sz w:val="24"/>
          <w:szCs w:val="24"/>
          <w:lang w:eastAsia="it-IT"/>
        </w:rPr>
        <w:lastRenderedPageBreak/>
        <w:t xml:space="preserve">si deve comprendere in tutta la sua portata teologica, che è infinita come il mistero di Cristo è infinito. </w:t>
      </w:r>
    </w:p>
    <w:p w14:paraId="1F0D585C" w14:textId="77777777" w:rsidR="00640037" w:rsidRPr="00640037" w:rsidRDefault="00640037" w:rsidP="00640037">
      <w:pPr>
        <w:spacing w:after="120" w:line="240" w:lineRule="auto"/>
        <w:jc w:val="both"/>
        <w:rPr>
          <w:rFonts w:ascii="Arial" w:hAnsi="Arial" w:cs="Arial"/>
          <w:bCs/>
          <w:color w:val="000000"/>
          <w:sz w:val="24"/>
          <w:szCs w:val="24"/>
          <w:lang w:eastAsia="it-IT"/>
        </w:rPr>
      </w:pPr>
    </w:p>
    <w:p w14:paraId="5E037DDA" w14:textId="77777777" w:rsidR="00640037" w:rsidRPr="00640037" w:rsidRDefault="00640037" w:rsidP="00640037">
      <w:pPr>
        <w:spacing w:after="120" w:line="240" w:lineRule="auto"/>
        <w:rPr>
          <w:rFonts w:ascii="Arial" w:hAnsi="Arial" w:cs="Arial"/>
          <w:b/>
          <w:bCs/>
          <w:color w:val="000000"/>
          <w:sz w:val="24"/>
          <w:szCs w:val="24"/>
          <w:lang w:eastAsia="it-IT"/>
        </w:rPr>
      </w:pPr>
      <w:r w:rsidRPr="00640037">
        <w:rPr>
          <w:rFonts w:ascii="Arial" w:hAnsi="Arial" w:cs="Arial"/>
          <w:b/>
          <w:bCs/>
          <w:color w:val="000000"/>
          <w:sz w:val="24"/>
          <w:szCs w:val="24"/>
          <w:lang w:eastAsia="it-IT"/>
        </w:rPr>
        <w:t xml:space="preserve">Mistero DI RICOMPOSIZIONE DELL’UNITÀ </w:t>
      </w:r>
    </w:p>
    <w:p w14:paraId="46FFEDC6"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mi sono nutrito, non posso più vivere in contrapposizione con loro, in contrasto, ma devo assumerle come membra del mio corpo per dare ad esse pienezza di vita, in modo che riceva da esse pienezza di vita.</w:t>
      </w:r>
    </w:p>
    <w:p w14:paraId="6351915B"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4B423463"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Ed egli ha dato ad alcuni di essere apostoli, ad altri di essere profeti, ad altri ancora di essere evangelisti, ad altri di essere</w:t>
      </w:r>
      <w:r w:rsidRPr="00640037">
        <w:rPr>
          <w:rFonts w:ascii="Arial" w:eastAsia="Times New Roman" w:hAnsi="Arial" w:cs="Arial"/>
          <w:b/>
          <w:i/>
          <w:iCs/>
          <w:color w:val="000000"/>
          <w:sz w:val="24"/>
          <w:szCs w:val="24"/>
          <w:lang w:eastAsia="it-IT"/>
        </w:rPr>
        <w:t xml:space="preserve"> </w:t>
      </w:r>
      <w:r w:rsidRPr="00640037">
        <w:rPr>
          <w:rFonts w:ascii="Arial" w:eastAsia="Times New Roman" w:hAnsi="Arial" w:cs="Arial"/>
          <w:i/>
          <w:iCs/>
          <w:color w:val="000000"/>
          <w:sz w:val="24"/>
          <w:szCs w:val="24"/>
          <w:lang w:eastAsia="it-IT"/>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5E09C1F"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L’Eucaristia assunta deve operare la ricomposizione dell’unità di ogni membro del corpo di Cristo e dell’intera umanità. Spetta a chi riceve l’Eucaristia sanare, vivificare, elevare, purificare il corpo della Chiesa che ha assunto ed anche il corpo dell’umanità. Cristo, con l’Eucaristia, mi consegna tutta la Chiesa e tutta l’umanità, perché io, imitando Lui, le faccia belle, senza macchia, senza rughe, sante ed immacolate al cospetto di Dio Padre, per opera dello Spirito Santo.</w:t>
      </w:r>
    </w:p>
    <w:p w14:paraId="54D22927"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lastRenderedPageBreak/>
        <w:t xml:space="preserve">La ricomposizione della Chiesa e dell’umanità deve prima di tutto avvenire nel mio spirito, nella mia anima, nel mio cuore, nel mio stesso corpo. Per questo è necessario una coscienza teologica nuova, senza la quale si farà dell’Eucaristia un </w:t>
      </w:r>
      <w:r w:rsidRPr="00640037">
        <w:rPr>
          <w:rFonts w:ascii="Arial" w:hAnsi="Arial" w:cs="Arial"/>
          <w:bCs/>
          <w:i/>
          <w:color w:val="000000"/>
          <w:sz w:val="24"/>
          <w:szCs w:val="24"/>
          <w:lang w:eastAsia="it-IT"/>
        </w:rPr>
        <w:t>“affare privato”,</w:t>
      </w:r>
      <w:r w:rsidRPr="00640037">
        <w:rPr>
          <w:rFonts w:ascii="Arial" w:hAnsi="Arial" w:cs="Arial"/>
          <w:bCs/>
          <w:color w:val="000000"/>
          <w:sz w:val="24"/>
          <w:szCs w:val="24"/>
          <w:lang w:eastAsia="it-IT"/>
        </w:rPr>
        <w:t xml:space="preserve"> una relazione per attingere una qualche grazia per osservare qualche legge morale anche difficile o impossibile per il mio corpo e la mia carne. Questa visione </w:t>
      </w:r>
      <w:r w:rsidRPr="00640037">
        <w:rPr>
          <w:rFonts w:ascii="Arial" w:hAnsi="Arial" w:cs="Arial"/>
          <w:bCs/>
          <w:i/>
          <w:color w:val="000000"/>
          <w:sz w:val="24"/>
          <w:szCs w:val="24"/>
          <w:lang w:eastAsia="it-IT"/>
        </w:rPr>
        <w:t>“privata”</w:t>
      </w:r>
      <w:r w:rsidRPr="00640037">
        <w:rPr>
          <w:rFonts w:ascii="Arial" w:hAnsi="Arial" w:cs="Arial"/>
          <w:bCs/>
          <w:color w:val="000000"/>
          <w:sz w:val="24"/>
          <w:szCs w:val="24"/>
          <w:lang w:eastAsia="it-IT"/>
        </w:rPr>
        <w:t xml:space="preserve"> non è la verità piena dell’Eucaristia.</w:t>
      </w:r>
    </w:p>
    <w:p w14:paraId="1D81997B"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sacrificio sulla croce in Eucaristia, in pane di vita, così l’Eucaristia mi è data perché in essa io assuma il suo sacrificio cruento e lo trasformi in mia quotidiana vita, quotidiano sacrificio. Cristo dal sacrificio cruento si fa sacrificio incruento, si fa Eucaristia, pane di vita. Noi suoi discepoli, riceviamo il suo sacrificio incruento per divenire, sempre in Lui, per Lui, con Lui sacrificio cruento.</w:t>
      </w:r>
    </w:p>
    <w:p w14:paraId="0FE9D522"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Ecco la ricomposizione del mistero nell’unità. Mistero cruento e sacramento incruento in Cristo, mistero incruento attraverso il sacramento e mistero cruento attraverso la vita.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14:paraId="18A23DD7"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 xml:space="preserve">Ma se lavoro per la santificazione della Chiesa, non posso vivere nel peccato, nella trasgressione dei comandamenti, nella disobbedienza formale o anche informale, 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14:paraId="232B1555"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14:paraId="46DE2882"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 xml:space="preserve">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mondo. Vivremmo ogni Santa Messa come Gesù visse la sua sulla croce. Mai diverrebbe uno spettacolo profano, durante il quale ognuno recita le sue cerimonie senza neanche pensare a ciò che sta succedendo nel cuore di Cristo e della Madre sua. La Messa non sarebbe una cerimonia sterile, una preghiera allungata, un’omelia senza significato di verità, una ritualità a volte </w:t>
      </w:r>
      <w:r w:rsidRPr="00640037">
        <w:rPr>
          <w:rFonts w:ascii="Arial" w:hAnsi="Arial" w:cs="Arial"/>
          <w:bCs/>
          <w:color w:val="000000"/>
          <w:sz w:val="24"/>
          <w:szCs w:val="24"/>
          <w:lang w:eastAsia="it-IT"/>
        </w:rPr>
        <w:lastRenderedPageBreak/>
        <w:t>incomprensibile, perché nasconde Cristo, anziché rivelarlo in ogni persona che partecipa alla Santa Messa e si accosta all’Eucaristia.</w:t>
      </w:r>
    </w:p>
    <w:p w14:paraId="53C4D9C5"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14:paraId="41E32C8A" w14:textId="77777777" w:rsidR="00640037" w:rsidRPr="00640037" w:rsidRDefault="00640037" w:rsidP="00640037">
      <w:pPr>
        <w:spacing w:after="120" w:line="240" w:lineRule="auto"/>
        <w:jc w:val="both"/>
        <w:rPr>
          <w:rFonts w:ascii="Arial" w:hAnsi="Arial" w:cs="Arial"/>
          <w:bCs/>
          <w:color w:val="000000"/>
          <w:sz w:val="24"/>
          <w:szCs w:val="24"/>
          <w:lang w:eastAsia="it-IT"/>
        </w:rPr>
      </w:pPr>
    </w:p>
    <w:p w14:paraId="43307908" w14:textId="77777777" w:rsidR="00640037" w:rsidRPr="00640037" w:rsidRDefault="00640037" w:rsidP="00640037">
      <w:pPr>
        <w:spacing w:after="120" w:line="240" w:lineRule="auto"/>
        <w:rPr>
          <w:rFonts w:ascii="Arial" w:hAnsi="Arial" w:cs="Arial"/>
          <w:b/>
          <w:bCs/>
          <w:color w:val="000000"/>
          <w:sz w:val="24"/>
          <w:szCs w:val="24"/>
          <w:lang w:eastAsia="it-IT"/>
        </w:rPr>
      </w:pPr>
      <w:r w:rsidRPr="00640037">
        <w:rPr>
          <w:rFonts w:ascii="Arial" w:hAnsi="Arial" w:cs="Arial"/>
          <w:b/>
          <w:bCs/>
          <w:color w:val="000000"/>
          <w:sz w:val="24"/>
          <w:szCs w:val="24"/>
          <w:lang w:eastAsia="it-IT"/>
        </w:rPr>
        <w:t xml:space="preserve">Mistero DEL COMPIMENTO DI OGNI Mistero IN CRISTO </w:t>
      </w:r>
    </w:p>
    <w:p w14:paraId="35A00C03"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 xml:space="preserve">Nell’Eucaristia si compiono mirabilmente tutti i misteri che riguardano la vita del Verbo Incarnato, del Figlio Unigenito del Padre che si è fatto carne: mistero di incarnazione, mistero di evangelizzazione, mistero di passione, mistero di morte, mistero di risurrezione, mistero di redenzione, mistero della Chiesa, mistero della vita eterna. </w:t>
      </w:r>
    </w:p>
    <w:p w14:paraId="57F99C57"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
          <w:bCs/>
          <w:color w:val="000000"/>
          <w:sz w:val="24"/>
          <w:szCs w:val="24"/>
          <w:lang w:eastAsia="it-IT"/>
        </w:rPr>
        <w:t>Si compie il mistero dell’Incarnazione</w:t>
      </w:r>
      <w:r w:rsidRPr="00640037">
        <w:rPr>
          <w:rFonts w:ascii="Arial" w:hAnsi="Arial" w:cs="Arial"/>
          <w:bCs/>
          <w:color w:val="000000"/>
          <w:sz w:val="24"/>
          <w:szCs w:val="24"/>
          <w:lang w:eastAsia="it-IT"/>
        </w:rPr>
        <w:t>: Con il mistero dell’incarnazione Gesù ha assunto una carne particolare, assumendo in essa tutta l’umanità. È divenuto vero Figlio dell’uomo, vero Figlio di Adamo. Questo mistero, attraverso il quale, 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nella carne stessa dell’uomo. La carne attraverso l’Eucaristia viene così nobilitata da essere divinizzata. È questo il vero umanesimo, l’umanesimo eucaristico: la vera divinizzazione della carne.</w:t>
      </w:r>
    </w:p>
    <w:p w14:paraId="1DEF99DD"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
          <w:bCs/>
          <w:color w:val="000000"/>
          <w:sz w:val="24"/>
          <w:szCs w:val="24"/>
          <w:lang w:eastAsia="it-IT"/>
        </w:rPr>
        <w:t>Si compie il mistero dell’Evangelizzazione</w:t>
      </w:r>
      <w:r w:rsidRPr="00640037">
        <w:rPr>
          <w:rFonts w:ascii="Arial" w:hAnsi="Arial" w:cs="Arial"/>
          <w:bCs/>
          <w:color w:val="000000"/>
          <w:sz w:val="24"/>
          <w:szCs w:val="24"/>
          <w:lang w:eastAsia="it-IT"/>
        </w:rPr>
        <w:t>: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che non si trasforma in noi. Invece attraverso l’Eucaristia avviene il compimento perfetto, pieno, vero dell’evangelizzazione. Gesù si fa noi, diviene noi, per trasformarci in Lui. Il mistero riceve la sua perfezione.</w:t>
      </w:r>
    </w:p>
    <w:p w14:paraId="0BEE681D"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
          <w:bCs/>
          <w:color w:val="000000"/>
          <w:sz w:val="24"/>
          <w:szCs w:val="24"/>
          <w:lang w:eastAsia="it-IT"/>
        </w:rPr>
        <w:t>Si compie il mistero della passione</w:t>
      </w:r>
      <w:r w:rsidRPr="00640037">
        <w:rPr>
          <w:rFonts w:ascii="Arial" w:hAnsi="Arial" w:cs="Arial"/>
          <w:bCs/>
          <w:color w:val="000000"/>
          <w:sz w:val="24"/>
          <w:szCs w:val="24"/>
          <w:lang w:eastAsia="it-IT"/>
        </w:rPr>
        <w:t xml:space="preserve">: Senza l’Eucaristia la passione sarebbe stata solamente un olocausto, un sacrificio di espiazione vicaria. Gesù, morendo </w:t>
      </w:r>
      <w:r w:rsidRPr="00640037">
        <w:rPr>
          <w:rFonts w:ascii="Arial" w:hAnsi="Arial" w:cs="Arial"/>
          <w:bCs/>
          <w:color w:val="000000"/>
          <w:sz w:val="24"/>
          <w:szCs w:val="24"/>
          <w:lang w:eastAsia="it-IT"/>
        </w:rPr>
        <w:lastRenderedPageBreak/>
        <w:t>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si nutre della vittima immolata, entra in perfetta comunione con Dio. Il sacrificio raggiunge il sommo della sua pienezza e perfezione. L’agnello immolato è vera carne che deve nutrire i pellegrini nel lungo cammino verso la Patria eterna. Ci si nutre del Dio immolato, si diventa come Lui, per raggiungere Lui nella Patria del Cielo. Si cammina però sulla terra per mostrare Lui ad ogni uomo. Ci si nutre del suo sacrificio, perché anche noi diveniamo in Lui sacrificio di salvezza.</w:t>
      </w:r>
    </w:p>
    <w:p w14:paraId="541CD62F"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
          <w:bCs/>
          <w:color w:val="000000"/>
          <w:sz w:val="24"/>
          <w:szCs w:val="24"/>
          <w:lang w:eastAsia="it-IT"/>
        </w:rPr>
        <w:t>Si compie il mistero di morte</w:t>
      </w:r>
      <w:r w:rsidRPr="00640037">
        <w:rPr>
          <w:rFonts w:ascii="Arial" w:hAnsi="Arial" w:cs="Arial"/>
          <w:bCs/>
          <w:color w:val="000000"/>
          <w:sz w:val="24"/>
          <w:szCs w:val="24"/>
          <w:lang w:eastAsia="it-IT"/>
        </w:rPr>
        <w:t>: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creatura, porta l’amore di Dio nell’infinito. Nell’Eucaristia la morte del Figlio di Dio è data personalmente, tutta, più volte, ripetutamente all’uomo perché anche lui a poco a poco impari ad amare oltre ogni limite. Qualcuno potrebbe obiettare: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14:paraId="7151A502"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w:t>
      </w:r>
      <w:r w:rsidRPr="00640037">
        <w:rPr>
          <w:rFonts w:ascii="Arial" w:eastAsia="Times New Roman" w:hAnsi="Arial" w:cs="Arial"/>
          <w:i/>
          <w:iCs/>
          <w:color w:val="000000"/>
          <w:sz w:val="24"/>
          <w:szCs w:val="24"/>
          <w:lang w:eastAsia="it-IT"/>
        </w:rPr>
        <w:lastRenderedPageBreak/>
        <w:t>ispirati alla tradizione umana, secondo gli elementi del mondo e non secondo Cristo.</w:t>
      </w:r>
    </w:p>
    <w:p w14:paraId="6434390F"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640037">
        <w:rPr>
          <w:rFonts w:ascii="Arial" w:eastAsia="Times New Roman" w:hAnsi="Arial" w:cs="Arial"/>
          <w:i/>
          <w:iCs/>
          <w:color w:val="000000"/>
          <w:position w:val="4"/>
          <w:sz w:val="24"/>
          <w:szCs w:val="24"/>
          <w:lang w:eastAsia="it-IT"/>
        </w:rPr>
        <w:t xml:space="preserve"> </w:t>
      </w:r>
      <w:r w:rsidRPr="00640037">
        <w:rPr>
          <w:rFonts w:ascii="Arial" w:eastAsia="Times New Roman" w:hAnsi="Arial" w:cs="Arial"/>
          <w:i/>
          <w:iCs/>
          <w:color w:val="000000"/>
          <w:sz w:val="24"/>
          <w:szCs w:val="24"/>
          <w:lang w:eastAsia="it-IT"/>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427DCDB0"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
          <w:bCs/>
          <w:color w:val="000000"/>
          <w:sz w:val="24"/>
          <w:szCs w:val="24"/>
          <w:lang w:eastAsia="it-IT"/>
        </w:rPr>
        <w:t>Si compie il mistero della risurrezione</w:t>
      </w:r>
      <w:r w:rsidRPr="00640037">
        <w:rPr>
          <w:rFonts w:ascii="Arial" w:hAnsi="Arial" w:cs="Arial"/>
          <w:bCs/>
          <w:color w:val="000000"/>
          <w:sz w:val="24"/>
          <w:szCs w:val="24"/>
          <w:lang w:eastAsia="it-IT"/>
        </w:rPr>
        <w:t>: 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vengono date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“Voi siete la luce del mondo”.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14:paraId="6F48BF96"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
          <w:bCs/>
          <w:color w:val="000000"/>
          <w:sz w:val="24"/>
          <w:szCs w:val="24"/>
          <w:lang w:eastAsia="it-IT"/>
        </w:rPr>
        <w:t>Si compie il mistero della redenzione</w:t>
      </w:r>
      <w:r w:rsidRPr="00640037">
        <w:rPr>
          <w:rFonts w:ascii="Arial" w:hAnsi="Arial" w:cs="Arial"/>
          <w:bCs/>
          <w:color w:val="000000"/>
          <w:sz w:val="24"/>
          <w:szCs w:val="24"/>
          <w:lang w:eastAsia="it-IT"/>
        </w:rPr>
        <w:t xml:space="preserve">: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nel cuore, nell’anima, nella volontà, nel corpo dell’uomo e lo riscatta da se stesso, lo libera dalla sua schiavitù, lo libera e lo riscatta attraverso la rigenerazione, la ricomposizione, la nuova creazione di tutto il suo essere. Lo riscatta e lo rigenera divinizzandolo nella sua stessa natura. Ecco perché l’Eucaristia è il vero compimento della redenzione. Essa crea il nuovo assoluto. Prende l’uomo dissolto e dal di dentro lo libera. Lo libera dalla sua corruzione. Lo trae fuori dalla sua disgregazione. Lo redime, lo riscatta dalla </w:t>
      </w:r>
      <w:r w:rsidRPr="00640037">
        <w:rPr>
          <w:rFonts w:ascii="Arial" w:hAnsi="Arial" w:cs="Arial"/>
          <w:bCs/>
          <w:color w:val="000000"/>
          <w:sz w:val="24"/>
          <w:szCs w:val="24"/>
          <w:lang w:eastAsia="it-IT"/>
        </w:rPr>
        <w:lastRenderedPageBreak/>
        <w:t>schiavitù di sé stesso. Ne fa un vero corpo di Cristo nel quale abita corporalmente la pienezza della divinità. È questo il vero significato di redenzione. L’espiazione vicaria è solo la parte iniziale.</w:t>
      </w:r>
    </w:p>
    <w:p w14:paraId="54EAD7D9"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
          <w:bCs/>
          <w:color w:val="000000"/>
          <w:sz w:val="24"/>
          <w:szCs w:val="24"/>
          <w:lang w:eastAsia="it-IT"/>
        </w:rPr>
        <w:t>Si compie il mistero della Chiesa</w:t>
      </w:r>
      <w:r w:rsidRPr="00640037">
        <w:rPr>
          <w:rFonts w:ascii="Arial" w:hAnsi="Arial" w:cs="Arial"/>
          <w:bCs/>
          <w:color w:val="000000"/>
          <w:sz w:val="24"/>
          <w:szCs w:val="24"/>
          <w:lang w:eastAsia="it-IT"/>
        </w:rPr>
        <w:t xml:space="preserve">: 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w:t>
      </w:r>
    </w:p>
    <w:p w14:paraId="5067917F"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
          <w:bCs/>
          <w:color w:val="000000"/>
          <w:sz w:val="24"/>
          <w:szCs w:val="24"/>
          <w:lang w:eastAsia="it-IT"/>
        </w:rPr>
        <w:t>Si compie il mistero della vita eterna</w:t>
      </w:r>
      <w:r w:rsidRPr="00640037">
        <w:rPr>
          <w:rFonts w:ascii="Arial" w:hAnsi="Arial" w:cs="Arial"/>
          <w:bCs/>
          <w:color w:val="000000"/>
          <w:sz w:val="24"/>
          <w:szCs w:val="24"/>
          <w:lang w:eastAsia="it-IT"/>
        </w:rPr>
        <w:t>: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vita eterna, perché come Cristo, sia dono di vita eterna per ogni altro uomo. Con l’Eucaristia, ciò che è detto di Dio e di Gesù deve essere detto anche di ogni cristiano:</w:t>
      </w:r>
    </w:p>
    <w:p w14:paraId="3045A408" w14:textId="77777777" w:rsidR="00640037" w:rsidRPr="00640037" w:rsidRDefault="00640037" w:rsidP="00640037">
      <w:pPr>
        <w:spacing w:after="120" w:line="240" w:lineRule="auto"/>
        <w:ind w:left="567" w:right="567"/>
        <w:jc w:val="both"/>
        <w:rPr>
          <w:rFonts w:ascii="Arial" w:hAnsi="Arial" w:cs="Arial"/>
          <w:i/>
          <w:iCs/>
          <w:color w:val="000000"/>
          <w:sz w:val="24"/>
          <w:szCs w:val="24"/>
          <w:lang w:eastAsia="it-IT"/>
        </w:rPr>
      </w:pPr>
      <w:r w:rsidRPr="00640037">
        <w:rPr>
          <w:rFonts w:ascii="Arial" w:hAnsi="Arial" w:cs="Arial"/>
          <w:bCs/>
          <w:i/>
          <w:iCs/>
          <w:color w:val="000000"/>
          <w:sz w:val="24"/>
          <w:szCs w:val="24"/>
          <w:lang w:eastAsia="it-IT"/>
        </w:rPr>
        <w:t xml:space="preserve"> “</w:t>
      </w:r>
      <w:r w:rsidRPr="00640037">
        <w:rPr>
          <w:rFonts w:ascii="Arial" w:hAnsi="Arial" w:cs="Arial"/>
          <w:i/>
          <w:iCs/>
          <w:color w:val="000000"/>
          <w:sz w:val="24"/>
          <w:szCs w:val="24"/>
          <w:lang w:eastAsia="it-IT"/>
        </w:rPr>
        <w:t xml:space="preserve">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 </w:t>
      </w:r>
    </w:p>
    <w:p w14:paraId="7AB29A26" w14:textId="77777777" w:rsidR="00640037" w:rsidRPr="00640037" w:rsidRDefault="00640037" w:rsidP="00640037">
      <w:pPr>
        <w:spacing w:after="120" w:line="240" w:lineRule="auto"/>
        <w:jc w:val="both"/>
        <w:rPr>
          <w:rFonts w:ascii="Arial" w:hAnsi="Arial" w:cs="Arial"/>
          <w:color w:val="000000"/>
          <w:sz w:val="24"/>
          <w:szCs w:val="24"/>
          <w:lang w:eastAsia="it-IT"/>
        </w:rPr>
      </w:pPr>
      <w:r w:rsidRPr="00640037">
        <w:rPr>
          <w:rFonts w:ascii="Arial" w:hAnsi="Arial" w:cs="Arial"/>
          <w:color w:val="000000"/>
          <w:sz w:val="24"/>
          <w:szCs w:val="24"/>
          <w:lang w:eastAsia="it-IT"/>
        </w:rPr>
        <w:t xml:space="preserve">Ecco la sorprendente novità: </w:t>
      </w:r>
      <w:r w:rsidRPr="00640037">
        <w:rPr>
          <w:rFonts w:ascii="Arial" w:hAnsi="Arial" w:cs="Arial"/>
          <w:i/>
          <w:color w:val="000000"/>
          <w:sz w:val="24"/>
          <w:szCs w:val="24"/>
          <w:lang w:eastAsia="it-IT"/>
        </w:rPr>
        <w:t xml:space="preserve">“Dio è la vita eterna è questa vita è nel cristiano”. </w:t>
      </w:r>
      <w:r w:rsidRPr="00640037">
        <w:rPr>
          <w:rFonts w:ascii="Arial" w:hAnsi="Arial" w:cs="Arial"/>
          <w:color w:val="000000"/>
          <w:sz w:val="24"/>
          <w:szCs w:val="24"/>
          <w:lang w:eastAsia="it-IT"/>
        </w:rPr>
        <w:t>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14:paraId="30D09C71" w14:textId="77777777" w:rsidR="00640037" w:rsidRPr="00640037" w:rsidRDefault="00640037" w:rsidP="00640037">
      <w:pPr>
        <w:spacing w:after="120" w:line="240" w:lineRule="auto"/>
        <w:rPr>
          <w:rFonts w:ascii="Arial" w:hAnsi="Arial" w:cs="Arial"/>
          <w:b/>
          <w:bCs/>
          <w:color w:val="000000"/>
          <w:sz w:val="24"/>
          <w:szCs w:val="24"/>
          <w:lang w:eastAsia="it-IT"/>
        </w:rPr>
      </w:pPr>
    </w:p>
    <w:p w14:paraId="4E0E5F9C" w14:textId="77777777" w:rsidR="00640037" w:rsidRPr="00640037" w:rsidRDefault="00640037" w:rsidP="00640037">
      <w:pPr>
        <w:spacing w:after="120" w:line="240" w:lineRule="auto"/>
        <w:rPr>
          <w:rFonts w:ascii="Arial" w:hAnsi="Arial" w:cs="Arial"/>
          <w:b/>
          <w:bCs/>
          <w:color w:val="000000"/>
          <w:sz w:val="24"/>
          <w:szCs w:val="24"/>
          <w:lang w:eastAsia="it-IT"/>
        </w:rPr>
      </w:pPr>
      <w:r w:rsidRPr="00640037">
        <w:rPr>
          <w:rFonts w:ascii="Arial" w:hAnsi="Arial" w:cs="Arial"/>
          <w:b/>
          <w:bCs/>
          <w:color w:val="000000"/>
          <w:sz w:val="24"/>
          <w:szCs w:val="24"/>
          <w:lang w:eastAsia="it-IT"/>
        </w:rPr>
        <w:t>Mistero DEL COMPIMENTO DEL Mistero DI DIO.</w:t>
      </w:r>
    </w:p>
    <w:p w14:paraId="1876C53B"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il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però per se stesso. Nell’Eucaristia diviene e si fa tutto Dio per noi, Dio in noi, Dio che vuole essere da noi per raggiungere ogni altro. L’Eucaristia rivela di Dio un mistero sempre nuovo.</w:t>
      </w:r>
    </w:p>
    <w:p w14:paraId="1F792EF2"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
          <w:bCs/>
          <w:color w:val="000000"/>
          <w:sz w:val="24"/>
          <w:szCs w:val="24"/>
          <w:lang w:eastAsia="it-IT"/>
        </w:rPr>
        <w:t>Si compie il mistero dell’amore del Padre</w:t>
      </w:r>
      <w:r w:rsidRPr="00640037">
        <w:rPr>
          <w:rFonts w:ascii="Arial" w:hAnsi="Arial" w:cs="Arial"/>
          <w:bCs/>
          <w:color w:val="000000"/>
          <w:sz w:val="24"/>
          <w:szCs w:val="24"/>
          <w:lang w:eastAsia="it-IT"/>
        </w:rPr>
        <w:t>: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purissimo, sa manifestare solo l’amore purissimo nel Padre, che vive tutto nella sua natura, che è stata trasformata in amore del Padre. Questa è la forza dell’Eucaristia: costituire ogni carne purissimo amore del Padre, perché il Padre oggi possa amare attraverso il dono al mondo di questa carne.</w:t>
      </w:r>
    </w:p>
    <w:p w14:paraId="070AAA79"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
          <w:bCs/>
          <w:color w:val="000000"/>
          <w:sz w:val="24"/>
          <w:szCs w:val="24"/>
          <w:lang w:eastAsia="it-IT"/>
        </w:rPr>
        <w:t>Si compie il mistero della comunione dello Spirito Santo</w:t>
      </w:r>
      <w:r w:rsidRPr="00640037">
        <w:rPr>
          <w:rFonts w:ascii="Arial" w:hAnsi="Arial" w:cs="Arial"/>
          <w:bCs/>
          <w:color w:val="000000"/>
          <w:sz w:val="24"/>
          <w:szCs w:val="24"/>
          <w:lang w:eastAsia="it-IT"/>
        </w:rPr>
        <w:t xml:space="preserve">: 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facendoli vivere tutti in perfettissima comunione: anima, corpo, spirito, ogni facoltà, ogni elemento tra i molteplici che compongono l’uomo. Egli mette in comunione ogni 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w:t>
      </w:r>
      <w:r w:rsidRPr="00640037">
        <w:rPr>
          <w:rFonts w:ascii="Arial" w:hAnsi="Arial" w:cs="Arial"/>
          <w:bCs/>
          <w:color w:val="000000"/>
          <w:sz w:val="24"/>
          <w:szCs w:val="24"/>
          <w:lang w:eastAsia="it-IT"/>
        </w:rPr>
        <w:lastRenderedPageBreak/>
        <w:t xml:space="preserve">nostro corpo. Per mezzo di essa invece, Lui diviene l’Anima della nostra anima, lo Spirito del nostro spirito, la Verità e la Carità del nostro corpo. Attraverso l’Eucaristia lo Spirito Santo fa l’uomo comunione come Lui è comunione. La comunione è la sua stessa natura. È la sua stessa vita. Come il peccato lo aveva reso disgregato e operatore di disgregazione, l’Eucaristia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14:paraId="3F3A8C0B"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
          <w:bCs/>
          <w:color w:val="000000"/>
          <w:sz w:val="24"/>
          <w:szCs w:val="24"/>
          <w:lang w:eastAsia="it-IT"/>
        </w:rPr>
        <w:t>Si compie il mistero della creazione</w:t>
      </w:r>
      <w:r w:rsidRPr="00640037">
        <w:rPr>
          <w:rFonts w:ascii="Arial" w:hAnsi="Arial" w:cs="Arial"/>
          <w:bCs/>
          <w:color w:val="000000"/>
          <w:sz w:val="24"/>
          <w:szCs w:val="24"/>
          <w:lang w:eastAsia="it-IT"/>
        </w:rPr>
        <w:t>: 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e da natura animale, carnale, materiale, empia, idolatra, disonesta, peccatrice, cominci a poco a poco a divenire natura spirituale, capace di adorare Dio in spirito e verità, pronta a servire l’umanità non più secondo la carne, ma secondo lo spirito, la luce. Non si tratta allora di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14:paraId="441B62A7"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69A486A5"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67CE49F2"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
          <w:bCs/>
          <w:color w:val="000000"/>
          <w:sz w:val="24"/>
          <w:szCs w:val="24"/>
          <w:lang w:eastAsia="it-IT"/>
        </w:rPr>
        <w:t xml:space="preserve">Si compie il mistero della vera immagine e della vera somiglianza: </w:t>
      </w:r>
      <w:r w:rsidRPr="00640037">
        <w:rPr>
          <w:rFonts w:ascii="Arial" w:hAnsi="Arial" w:cs="Arial"/>
          <w:bCs/>
          <w:color w:val="000000"/>
          <w:sz w:val="24"/>
          <w:szCs w:val="24"/>
          <w:lang w:eastAsia="it-IT"/>
        </w:rPr>
        <w:t xml:space="preserve">Dio è luce, spirito, vita eterna, santità, verità, misericordia, compassione, pietà, dono </w:t>
      </w:r>
      <w:r w:rsidRPr="00640037">
        <w:rPr>
          <w:rFonts w:ascii="Arial" w:hAnsi="Arial" w:cs="Arial"/>
          <w:bCs/>
          <w:color w:val="000000"/>
          <w:sz w:val="24"/>
          <w:szCs w:val="24"/>
          <w:lang w:eastAsia="it-IT"/>
        </w:rPr>
        <w:lastRenderedPageBreak/>
        <w:t>eterno. Nell’Eucaristia, attraverso la perfetta conformazione dell’uomo a Cristo, che è la purissima immagine del Padre, l’uomo acquisisce la sua vera identità, raggiunge 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essi non si manifesta il Signore. Si rivela invece tutta la potenza disgregatrice del peccato e della morte.</w:t>
      </w:r>
    </w:p>
    <w:p w14:paraId="6FF7B93B"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
          <w:bCs/>
          <w:color w:val="000000"/>
          <w:sz w:val="24"/>
          <w:szCs w:val="24"/>
          <w:lang w:eastAsia="it-IT"/>
        </w:rPr>
        <w:t>Si compie il mistero del ritorno della creazione in Dio</w:t>
      </w:r>
      <w:r w:rsidRPr="00640037">
        <w:rPr>
          <w:rFonts w:ascii="Arial" w:hAnsi="Arial" w:cs="Arial"/>
          <w:bCs/>
          <w:color w:val="000000"/>
          <w:sz w:val="24"/>
          <w:szCs w:val="24"/>
          <w:lang w:eastAsia="it-IT"/>
        </w:rPr>
        <w:t>: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 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14:paraId="0D89F0FE"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
          <w:bCs/>
          <w:color w:val="000000"/>
          <w:sz w:val="24"/>
          <w:szCs w:val="24"/>
          <w:lang w:eastAsia="it-IT"/>
        </w:rPr>
        <w:t>Si compie il mistero dell’abitazione di Dio nell’uomo e dell’uomo in Dio</w:t>
      </w:r>
      <w:r w:rsidRPr="00640037">
        <w:rPr>
          <w:rFonts w:ascii="Arial" w:hAnsi="Arial" w:cs="Arial"/>
          <w:bCs/>
          <w:color w:val="000000"/>
          <w:sz w:val="24"/>
          <w:szCs w:val="24"/>
          <w:lang w:eastAsia="it-IT"/>
        </w:rPr>
        <w:t xml:space="preserve">: 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questa duplice </w:t>
      </w:r>
      <w:r w:rsidRPr="00640037">
        <w:rPr>
          <w:rFonts w:ascii="Arial" w:hAnsi="Arial" w:cs="Arial"/>
          <w:bCs/>
          <w:color w:val="000000"/>
          <w:sz w:val="24"/>
          <w:szCs w:val="24"/>
          <w:lang w:eastAsia="it-IT"/>
        </w:rPr>
        <w:lastRenderedPageBreak/>
        <w:t xml:space="preserve">abitazione o dimora che si compie l’essere dell’uomo e di Dio. Abitando nell’uomo, Dio </w:t>
      </w:r>
      <w:r w:rsidRPr="00640037">
        <w:rPr>
          <w:rFonts w:ascii="Arial" w:hAnsi="Arial" w:cs="Arial"/>
          <w:bCs/>
          <w:i/>
          <w:color w:val="000000"/>
          <w:sz w:val="24"/>
          <w:szCs w:val="24"/>
          <w:lang w:eastAsia="it-IT"/>
        </w:rPr>
        <w:t>“si fa”</w:t>
      </w:r>
      <w:r w:rsidRPr="00640037">
        <w:rPr>
          <w:rFonts w:ascii="Arial" w:hAnsi="Arial" w:cs="Arial"/>
          <w:bCs/>
          <w:color w:val="000000"/>
          <w:sz w:val="24"/>
          <w:szCs w:val="24"/>
          <w:lang w:eastAsia="it-IT"/>
        </w:rPr>
        <w:t xml:space="preserve"> uomo in lui e attraverso di lui opera, secondo perfezione di amore e di verità, come in Cristo Gesù. Abitando l’uomo in Dio, </w:t>
      </w:r>
      <w:r w:rsidRPr="00640037">
        <w:rPr>
          <w:rFonts w:ascii="Arial" w:hAnsi="Arial" w:cs="Arial"/>
          <w:bCs/>
          <w:i/>
          <w:color w:val="000000"/>
          <w:sz w:val="24"/>
          <w:szCs w:val="24"/>
          <w:lang w:eastAsia="it-IT"/>
        </w:rPr>
        <w:t>“si fa”</w:t>
      </w:r>
      <w:r w:rsidRPr="00640037">
        <w:rPr>
          <w:rFonts w:ascii="Arial" w:hAnsi="Arial" w:cs="Arial"/>
          <w:bCs/>
          <w:color w:val="000000"/>
          <w:sz w:val="24"/>
          <w:szCs w:val="24"/>
          <w:lang w:eastAsia="it-IT"/>
        </w:rPr>
        <w:t xml:space="preserve"> dio e manifesta al mondo tutta la ricchezza di questa sua nuova vera essenza. Senza Eucaristia questo mai potrà avvenire. È l’Eucaristia questa duplice dimora: il Dio che dimora tutto in Cristo, il Cristo dimora tutto in Dio nella comunione dello Spirito Santo, per l’Eucaristia Padre, Figlio Incarnato, Spirito Santo dimorano nel cristiano, corpo di Cristo, e il Cristo, corpo di Cristo, dimora in Loro. </w:t>
      </w:r>
    </w:p>
    <w:p w14:paraId="7FEEEAC1" w14:textId="77777777" w:rsidR="00640037" w:rsidRPr="00640037" w:rsidRDefault="00640037" w:rsidP="00640037">
      <w:pPr>
        <w:spacing w:after="120" w:line="240" w:lineRule="auto"/>
        <w:rPr>
          <w:rFonts w:ascii="Arial" w:hAnsi="Arial" w:cs="Arial"/>
          <w:b/>
          <w:bCs/>
          <w:color w:val="000000"/>
          <w:sz w:val="24"/>
          <w:szCs w:val="24"/>
          <w:lang w:eastAsia="it-IT"/>
        </w:rPr>
      </w:pPr>
    </w:p>
    <w:p w14:paraId="0BB0EDF2" w14:textId="77777777" w:rsidR="00640037" w:rsidRPr="00640037" w:rsidRDefault="00640037" w:rsidP="00640037">
      <w:pPr>
        <w:spacing w:after="120" w:line="240" w:lineRule="auto"/>
        <w:rPr>
          <w:rFonts w:ascii="Arial" w:hAnsi="Arial" w:cs="Arial"/>
          <w:b/>
          <w:bCs/>
          <w:color w:val="000000"/>
          <w:sz w:val="24"/>
          <w:szCs w:val="24"/>
          <w:lang w:eastAsia="it-IT"/>
        </w:rPr>
      </w:pPr>
      <w:r w:rsidRPr="00640037">
        <w:rPr>
          <w:rFonts w:ascii="Arial" w:hAnsi="Arial" w:cs="Arial"/>
          <w:b/>
          <w:bCs/>
          <w:color w:val="000000"/>
          <w:sz w:val="24"/>
          <w:szCs w:val="24"/>
          <w:lang w:eastAsia="it-IT"/>
        </w:rPr>
        <w:t>Mistero DI ETERNITÀ E DI TEMPO, DI CIELO E DI TERRA.</w:t>
      </w:r>
    </w:p>
    <w:p w14:paraId="1DA50BE6"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Cs/>
          <w:color w:val="000000"/>
          <w:sz w:val="24"/>
          <w:szCs w:val="24"/>
          <w:lang w:eastAsia="it-IT"/>
        </w:rPr>
        <w:t>Nell’Eucaristia eternità e tempo di congiungono, cielo e terra perdono le distanze, Dio e l’uomo si “coabitano”. Attraverso l’Eucaristia il tempo si fa eternità e l’eternità tempo, il Cielo diviene terra e la terra cielo. 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rivoluziona in Lui, è giusto che ci si chieda perché essa nulla rivoluziona in noi. È una domanda che ci obbliga tutti. Se in Dio essa ricongiunge cielo e terra, tempo ed eternità, perché lascia l’uomo terribilmente legato al tempo e non lo eleva già dal suo corpo nell’eternità divina? Questa domanda non può rimanere senza risposta.</w:t>
      </w:r>
    </w:p>
    <w:p w14:paraId="5FC625C2"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
          <w:bCs/>
          <w:color w:val="000000"/>
          <w:sz w:val="24"/>
          <w:szCs w:val="24"/>
          <w:lang w:eastAsia="it-IT"/>
        </w:rPr>
        <w:t xml:space="preserve">L’Eucaristia è mistero di eternità: </w:t>
      </w:r>
      <w:r w:rsidRPr="00640037">
        <w:rPr>
          <w:rFonts w:ascii="Arial" w:hAnsi="Arial" w:cs="Arial"/>
          <w:bCs/>
          <w:color w:val="000000"/>
          <w:sz w:val="24"/>
          <w:szCs w:val="24"/>
          <w:lang w:eastAsia="it-IT"/>
        </w:rPr>
        <w:t xml:space="preserve">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vissuta, impostata, programmata dall’eternità di Dio. L’Eucaristia ci fa uscire dall’effimero, dal contingente, dal provvisorio. Tutto: povertà, sofferenza, solitudine, dolore, passione, croce, vissuti dall’eternità di Dio, acquisiscono un nuovo significato. Essi diventano via verso la pienezza dell’eternità, ma anche segno dell’eternità che già vive nel nostro cuore. Se non ci trasformiamo in eternità attraverso l’Eucaristia non è facile vivere secondo questa dimensione, la carne terribilmente ci dominerà, si schiavizzerà, ci farà vivere solo il momento ma dalla nostra stoltezza, insipienza, empietà. L’Eucaristia opera il vero stravolgimento della nostra vita. Tutto essa ci fa vivere da se stessa ed essa è mistero di eternità. Mistero tremendo, vero, affascinante. </w:t>
      </w:r>
    </w:p>
    <w:p w14:paraId="4FA36DF3" w14:textId="77777777" w:rsidR="00640037" w:rsidRPr="00640037" w:rsidRDefault="00640037" w:rsidP="00640037">
      <w:pPr>
        <w:spacing w:after="120" w:line="240" w:lineRule="auto"/>
        <w:jc w:val="both"/>
        <w:rPr>
          <w:rFonts w:ascii="Arial" w:hAnsi="Arial" w:cs="Arial"/>
          <w:bCs/>
          <w:color w:val="000000"/>
          <w:sz w:val="24"/>
          <w:szCs w:val="24"/>
          <w:lang w:eastAsia="it-IT"/>
        </w:rPr>
      </w:pPr>
      <w:r w:rsidRPr="00640037">
        <w:rPr>
          <w:rFonts w:ascii="Arial" w:hAnsi="Arial" w:cs="Arial"/>
          <w:b/>
          <w:bCs/>
          <w:color w:val="000000"/>
          <w:sz w:val="24"/>
          <w:szCs w:val="24"/>
          <w:lang w:eastAsia="it-IT"/>
        </w:rPr>
        <w:t>L’Eucaristia è mistero di tempo</w:t>
      </w:r>
      <w:r w:rsidRPr="00640037">
        <w:rPr>
          <w:rFonts w:ascii="Arial" w:hAnsi="Arial" w:cs="Arial"/>
          <w:bCs/>
          <w:color w:val="000000"/>
          <w:sz w:val="24"/>
          <w:szCs w:val="24"/>
          <w:lang w:eastAsia="it-IT"/>
        </w:rPr>
        <w:t xml:space="preserve">: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w:t>
      </w:r>
      <w:r w:rsidRPr="00640037">
        <w:rPr>
          <w:rFonts w:ascii="Arial" w:hAnsi="Arial" w:cs="Arial"/>
          <w:bCs/>
          <w:color w:val="000000"/>
          <w:sz w:val="24"/>
          <w:szCs w:val="24"/>
          <w:lang w:eastAsia="it-IT"/>
        </w:rPr>
        <w:lastRenderedPageBreak/>
        <w:t>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misericordia. È questo il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 Trasformando il tempo in carità, il tempo si trasforma per noi in santità, cioè in vita eterna. L’Eucaristia che è mistero di via eterna entra nel nostro tempo per trasformarlo in santità, cioè in vita eterna.</w:t>
      </w:r>
    </w:p>
    <w:p w14:paraId="4BBDE163"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color w:val="000000"/>
          <w:sz w:val="24"/>
          <w:szCs w:val="24"/>
          <w:lang w:eastAsia="it-IT"/>
        </w:rPr>
        <w:t>«</w:t>
      </w:r>
      <w:r w:rsidRPr="00640037">
        <w:rPr>
          <w:rFonts w:ascii="Arial" w:eastAsia="Times New Roman" w:hAnsi="Arial" w:cs="Arial"/>
          <w:i/>
          <w:iCs/>
          <w:color w:val="000000"/>
          <w:sz w:val="24"/>
          <w:szCs w:val="24"/>
          <w:lang w:eastAsia="it-IT"/>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«Ecco, sono compiute! Io sono l’Alfa e l’Omèga, il Principio e la Fine. A colui che ha sete io darò gratuitamente da bere alla fonte dell’acqua della vita. Chi sarà vincitore erediterà questi beni; io sarò suo Dio ed egli sarà mio figlio (Ap 21,5-7). </w:t>
      </w:r>
    </w:p>
    <w:p w14:paraId="4E7C7233"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1735E333" w14:textId="77777777" w:rsidR="00640037" w:rsidRPr="00640037" w:rsidRDefault="00640037" w:rsidP="00640037">
      <w:pPr>
        <w:spacing w:after="120" w:line="240" w:lineRule="auto"/>
        <w:jc w:val="both"/>
        <w:rPr>
          <w:rFonts w:ascii="Arial" w:hAnsi="Arial" w:cs="Arial"/>
          <w:color w:val="000000"/>
          <w:sz w:val="24"/>
          <w:szCs w:val="24"/>
        </w:rPr>
      </w:pPr>
      <w:r w:rsidRPr="00640037">
        <w:rPr>
          <w:rFonts w:ascii="Arial" w:hAnsi="Arial" w:cs="Arial"/>
          <w:b/>
          <w:color w:val="000000"/>
          <w:sz w:val="24"/>
          <w:szCs w:val="24"/>
        </w:rPr>
        <w:t>L’Eucaristia è mistero del Cielo</w:t>
      </w:r>
      <w:r w:rsidRPr="00640037">
        <w:rPr>
          <w:rFonts w:ascii="Arial" w:hAnsi="Arial" w:cs="Arial"/>
          <w:color w:val="000000"/>
          <w:sz w:val="24"/>
          <w:szCs w:val="24"/>
        </w:rPr>
        <w:t xml:space="preserve">: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offrono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w:t>
      </w:r>
      <w:r w:rsidRPr="00640037">
        <w:rPr>
          <w:rFonts w:ascii="Arial" w:hAnsi="Arial" w:cs="Arial"/>
          <w:color w:val="000000"/>
          <w:sz w:val="24"/>
          <w:szCs w:val="24"/>
        </w:rPr>
        <w:lastRenderedPageBreak/>
        <w:t xml:space="preserve">compiere nella nostra vita lo stesso mistero di Gesù Signore che ora è del suo corpo, della sua Chiesa, ed in questo corpo, di ogni sua cellula, ogni suo membro, ogni sua più piccola parte. L’Eucaristia è la vittoria dell’amore del Padre che 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nessuno mai cada dall’amore del Padre. Questo amore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14:paraId="0959D8BF" w14:textId="77777777" w:rsidR="00640037" w:rsidRPr="00640037" w:rsidRDefault="00640037" w:rsidP="00640037">
      <w:pPr>
        <w:spacing w:after="120" w:line="240" w:lineRule="auto"/>
        <w:jc w:val="both"/>
        <w:rPr>
          <w:rFonts w:ascii="Arial" w:hAnsi="Arial" w:cs="Arial"/>
          <w:color w:val="000000"/>
          <w:sz w:val="24"/>
          <w:szCs w:val="24"/>
        </w:rPr>
      </w:pPr>
      <w:r w:rsidRPr="00640037">
        <w:rPr>
          <w:rFonts w:ascii="Arial" w:hAnsi="Arial" w:cs="Arial"/>
          <w:b/>
          <w:color w:val="000000"/>
          <w:sz w:val="24"/>
          <w:szCs w:val="24"/>
        </w:rPr>
        <w:t xml:space="preserve">L’Eucaristia è mistero della terra: </w:t>
      </w:r>
      <w:r w:rsidRPr="00640037">
        <w:rPr>
          <w:rFonts w:ascii="Arial" w:hAnsi="Arial" w:cs="Arial"/>
          <w:color w:val="000000"/>
          <w:sz w:val="24"/>
          <w:szCs w:val="24"/>
        </w:rPr>
        <w:t xml:space="preserve">L’Eucaristia è però vero mistero della terra. Il corpo glorioso che ci viene dato è quello assunto dal seno purissimo della Vergine Maria. È quel corpo nel quale il diavolo mai ha potuto entrare. È quel corpo che si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14:paraId="56DCDA39" w14:textId="77777777" w:rsidR="00640037" w:rsidRPr="00640037" w:rsidRDefault="00640037" w:rsidP="00640037">
      <w:pPr>
        <w:spacing w:after="120" w:line="240" w:lineRule="auto"/>
        <w:rPr>
          <w:rFonts w:ascii="Arial" w:hAnsi="Arial" w:cs="Arial"/>
          <w:i/>
          <w:color w:val="000000"/>
          <w:sz w:val="24"/>
          <w:szCs w:val="24"/>
        </w:rPr>
      </w:pPr>
    </w:p>
    <w:p w14:paraId="71AC9771" w14:textId="77777777" w:rsidR="00640037" w:rsidRPr="00640037" w:rsidRDefault="00640037" w:rsidP="00640037">
      <w:pPr>
        <w:spacing w:after="120" w:line="240" w:lineRule="auto"/>
        <w:rPr>
          <w:rFonts w:ascii="Arial" w:hAnsi="Arial" w:cs="Arial"/>
          <w:b/>
          <w:color w:val="000000"/>
          <w:sz w:val="24"/>
          <w:szCs w:val="24"/>
        </w:rPr>
      </w:pPr>
      <w:r w:rsidRPr="00640037">
        <w:rPr>
          <w:rFonts w:ascii="Arial" w:hAnsi="Arial" w:cs="Arial"/>
          <w:b/>
          <w:color w:val="000000"/>
          <w:sz w:val="24"/>
          <w:szCs w:val="24"/>
        </w:rPr>
        <w:t>CONCLUSIONE</w:t>
      </w:r>
    </w:p>
    <w:p w14:paraId="053AC8FC" w14:textId="77777777" w:rsidR="00640037" w:rsidRPr="00640037" w:rsidRDefault="00640037" w:rsidP="00640037">
      <w:pPr>
        <w:spacing w:after="120" w:line="240" w:lineRule="auto"/>
        <w:jc w:val="both"/>
        <w:rPr>
          <w:rFonts w:ascii="Arial" w:hAnsi="Arial" w:cs="Arial"/>
          <w:color w:val="000000"/>
          <w:sz w:val="24"/>
          <w:szCs w:val="24"/>
        </w:rPr>
      </w:pPr>
      <w:r w:rsidRPr="00640037">
        <w:rPr>
          <w:rFonts w:ascii="Arial" w:hAnsi="Arial" w:cs="Arial"/>
          <w:color w:val="000000"/>
          <w:sz w:val="24"/>
          <w:szCs w:val="24"/>
        </w:rPr>
        <w:t xml:space="preserve">Nell’Eucaristia, mistero nel quale si compie ogni mistero di Dio, di Cristo Gesù, dell’uomo, dell’intero universo, avviene qualcosa di indicibilmente grande, sempre per opera dello Spirito Santo. 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14:paraId="3B3D13A2" w14:textId="77777777" w:rsidR="00640037" w:rsidRPr="00640037" w:rsidRDefault="00640037" w:rsidP="00640037">
      <w:pPr>
        <w:spacing w:after="120" w:line="240" w:lineRule="auto"/>
        <w:jc w:val="both"/>
        <w:rPr>
          <w:rFonts w:ascii="Arial" w:hAnsi="Arial" w:cs="Arial"/>
          <w:color w:val="000000"/>
          <w:sz w:val="24"/>
          <w:szCs w:val="24"/>
        </w:rPr>
      </w:pPr>
      <w:r w:rsidRPr="00640037">
        <w:rPr>
          <w:rFonts w:ascii="Arial" w:hAnsi="Arial" w:cs="Arial"/>
          <w:color w:val="000000"/>
          <w:sz w:val="24"/>
          <w:szCs w:val="24"/>
        </w:rPr>
        <w:t xml:space="preserve">Nell’Eucaristia avviene qualcosa di ancora più grande, indicibile. Vi sono il pane e il vino che sono materia esistente. Questa materia viene offerta al Signore, su di essa si invoca lo Spirito Santo, si chiede al Padre che lo mandi dal Cielo. Il ministro prende la materia nelle sue mani, dice anche lui la Parola proferita da </w:t>
      </w:r>
      <w:r w:rsidRPr="00640037">
        <w:rPr>
          <w:rFonts w:ascii="Arial" w:hAnsi="Arial" w:cs="Arial"/>
          <w:color w:val="000000"/>
          <w:sz w:val="24"/>
          <w:szCs w:val="24"/>
        </w:rPr>
        <w:lastRenderedPageBreak/>
        <w:t>Gesù Signore, e la materia non scompare, non ritorna nel suo nulla, ma viene trasformata nel corpo e nel sangue di Cristo. È il miracolo perenne che si compie nel mondo, miracolo invisibile e, per questo, mistero della fede. È come se tutta la creazione, nel sacramento, venisse trasformata in corpo e sangue di Cristo. Infatti nel pane e nel vino vi è tutto il sudore dell’uomo, pena per il suo peccato delle origini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Di questa realtà nuova troviamo accenni in Paolo, nei suoi inni cristologici.</w:t>
      </w:r>
    </w:p>
    <w:p w14:paraId="31270E83"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42647734"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233DE7E6"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8F62C83"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 xml:space="preserve">Ora io sono lieto nelle sofferenze che sopporto per voi e do compimento a ciò che, dei patimenti di Cristo, manca nella mia carne, </w:t>
      </w:r>
      <w:r w:rsidRPr="00640037">
        <w:rPr>
          <w:rFonts w:ascii="Arial" w:eastAsia="Times New Roman" w:hAnsi="Arial" w:cs="Arial"/>
          <w:i/>
          <w:iCs/>
          <w:color w:val="000000"/>
          <w:sz w:val="24"/>
          <w:szCs w:val="24"/>
          <w:lang w:eastAsia="it-IT"/>
        </w:rPr>
        <w:lastRenderedPageBreak/>
        <w:t>a favore del suo corpo che è la Chiesa.</w:t>
      </w:r>
      <w:r w:rsidRPr="00640037">
        <w:rPr>
          <w:rFonts w:ascii="Arial" w:eastAsia="Times New Roman" w:hAnsi="Arial" w:cs="Arial"/>
          <w:i/>
          <w:iCs/>
          <w:color w:val="000000"/>
          <w:position w:val="4"/>
          <w:sz w:val="24"/>
          <w:szCs w:val="24"/>
          <w:lang w:eastAsia="it-IT"/>
        </w:rPr>
        <w:t xml:space="preserve"> </w:t>
      </w:r>
      <w:r w:rsidRPr="00640037">
        <w:rPr>
          <w:rFonts w:ascii="Arial" w:eastAsia="Times New Roman" w:hAnsi="Arial" w:cs="Arial"/>
          <w:i/>
          <w:iCs/>
          <w:color w:val="000000"/>
          <w:sz w:val="24"/>
          <w:szCs w:val="24"/>
          <w:lang w:eastAsia="it-IT"/>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37165BC8"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6FCBD85A"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A37E695"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D95E5ED"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w:t>
      </w:r>
      <w:r w:rsidRPr="00640037">
        <w:rPr>
          <w:rFonts w:ascii="Arial" w:eastAsia="Times New Roman" w:hAnsi="Arial" w:cs="Arial"/>
          <w:i/>
          <w:iCs/>
          <w:color w:val="000000"/>
          <w:sz w:val="24"/>
          <w:szCs w:val="24"/>
          <w:lang w:eastAsia="it-IT"/>
        </w:rPr>
        <w:lastRenderedPageBreak/>
        <w:t xml:space="preserve">come capo su tutte le cose: essa è il corpo di lui, la pienezza di colui che è il perfetto compimento di tutte le cose (Ef 1,3-23). </w:t>
      </w:r>
    </w:p>
    <w:p w14:paraId="0AA2A26C" w14:textId="77777777" w:rsidR="00640037" w:rsidRPr="00640037" w:rsidRDefault="00640037" w:rsidP="00640037">
      <w:pPr>
        <w:spacing w:after="120" w:line="240" w:lineRule="auto"/>
        <w:jc w:val="both"/>
        <w:rPr>
          <w:rFonts w:ascii="Arial" w:hAnsi="Arial" w:cs="Arial"/>
          <w:color w:val="000000"/>
          <w:sz w:val="24"/>
          <w:szCs w:val="24"/>
        </w:rPr>
      </w:pPr>
      <w:r w:rsidRPr="00640037">
        <w:rPr>
          <w:rFonts w:ascii="Arial" w:hAnsi="Arial" w:cs="Arial"/>
          <w:color w:val="000000"/>
          <w:sz w:val="24"/>
          <w:szCs w:val="24"/>
        </w:rPr>
        <w:t xml:space="preserve">Il secondo miracolo è ancora più indicibile e più grande. Possiamo dire che è questo il vero fine dell’Eucaristia. Il corpo di Cristo viene messo nel corpo disgregato dal peccato, perché la disgregazione venga in esso abolita, e per mezzo di esso e in esso tutta la creazione venga riportata dalla sua unità di origine. Per trasformare il pane e il vino in corpo di Cristo bastano le sole parole del ministro. Qui il solo corpo di Cristo non è sufficiente. Occorre che l’uomo metta tutta la sua fede in questo corpo, creda realmente che per mezzo di esso la disgregazione potrà essere vinta, sarà vinta. </w:t>
      </w:r>
    </w:p>
    <w:p w14:paraId="1C3DBD3D" w14:textId="77777777" w:rsidR="00640037" w:rsidRPr="00640037" w:rsidRDefault="00640037" w:rsidP="00640037">
      <w:pPr>
        <w:spacing w:after="120" w:line="240" w:lineRule="auto"/>
        <w:jc w:val="both"/>
        <w:rPr>
          <w:rFonts w:ascii="Arial" w:hAnsi="Arial" w:cs="Arial"/>
          <w:color w:val="000000"/>
          <w:sz w:val="24"/>
          <w:szCs w:val="24"/>
        </w:rPr>
      </w:pPr>
      <w:r w:rsidRPr="00640037">
        <w:rPr>
          <w:rFonts w:ascii="Arial" w:hAnsi="Arial" w:cs="Arial"/>
          <w:color w:val="000000"/>
          <w:sz w:val="24"/>
          <w:szCs w:val="24"/>
        </w:rPr>
        <w:t>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 occorre però che, come Cristo Gesù, voglia essere preso per mano e condotto sempre al Padre, in Cristo, percorrendo la via di una perfettissima obbedienza alla Parola di Gesù. 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reale. Cristo e il Cristiano, sacramento e realtà storica di Cristo, devono essere una sola Eucaristia.</w:t>
      </w:r>
    </w:p>
    <w:p w14:paraId="079182E3" w14:textId="77777777" w:rsidR="00640037" w:rsidRPr="00640037" w:rsidRDefault="00640037" w:rsidP="00640037">
      <w:pPr>
        <w:spacing w:after="120" w:line="240" w:lineRule="auto"/>
        <w:jc w:val="both"/>
        <w:rPr>
          <w:rFonts w:ascii="Arial" w:hAnsi="Arial" w:cs="Arial"/>
          <w:color w:val="000000"/>
          <w:sz w:val="24"/>
          <w:szCs w:val="24"/>
        </w:rPr>
      </w:pPr>
      <w:r w:rsidRPr="00640037">
        <w:rPr>
          <w:rFonts w:ascii="Arial" w:hAnsi="Arial" w:cs="Arial"/>
          <w:color w:val="000000"/>
          <w:sz w:val="24"/>
          <w:szCs w:val="24"/>
        </w:rPr>
        <w:t>Vergine Maria, Madre della Redenzione, aiutaci a far nostro il mistero eucaristico di Cristo, per essere noi oggi la sua vivente Eucaristia. Angeli e Santi, elevateci a vera Eucaristia per la salvezza del mondo.</w:t>
      </w:r>
    </w:p>
    <w:p w14:paraId="7456FB01" w14:textId="77777777" w:rsidR="00640037" w:rsidRPr="00640037" w:rsidRDefault="00640037" w:rsidP="00640037">
      <w:pPr>
        <w:spacing w:after="0" w:line="240" w:lineRule="auto"/>
        <w:rPr>
          <w:rFonts w:ascii="Times New Roman" w:eastAsia="Times New Roman" w:hAnsi="Times New Roman"/>
          <w:sz w:val="20"/>
          <w:szCs w:val="20"/>
          <w:lang w:eastAsia="it-IT"/>
        </w:rPr>
      </w:pPr>
    </w:p>
    <w:p w14:paraId="47E84C93"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148" w:name="_Toc193145081"/>
      <w:r w:rsidRPr="00640037">
        <w:rPr>
          <w:rFonts w:ascii="Arial" w:eastAsia="Times New Roman" w:hAnsi="Arial"/>
          <w:b/>
          <w:sz w:val="24"/>
          <w:szCs w:val="18"/>
          <w:lang w:eastAsia="it-IT"/>
        </w:rPr>
        <w:t>GIOVANNI XIII</w:t>
      </w:r>
      <w:bookmarkEnd w:id="148"/>
    </w:p>
    <w:p w14:paraId="35CE7CF1"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w:t>
      </w:r>
      <w:r w:rsidRPr="00640037">
        <w:rPr>
          <w:rFonts w:ascii="Arial" w:eastAsia="Times New Roman" w:hAnsi="Arial" w:cs="Arial"/>
          <w:i/>
          <w:iCs/>
          <w:color w:val="000000"/>
          <w:sz w:val="24"/>
          <w:szCs w:val="24"/>
          <w:lang w:eastAsia="it-IT"/>
        </w:rPr>
        <w:lastRenderedPageBreak/>
        <w:t>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4D9C05B6"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759400FD"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49F6DD00"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1E8922D7"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4"/>
          <w:lang w:eastAsia="it-IT"/>
        </w:rPr>
      </w:pPr>
      <w:r w:rsidRPr="00640037">
        <w:rPr>
          <w:rFonts w:ascii="Arial" w:eastAsia="Times New Roman" w:hAnsi="Arial" w:cs="Arial"/>
          <w:i/>
          <w:iCs/>
          <w:color w:val="000000"/>
          <w:sz w:val="24"/>
          <w:szCs w:val="24"/>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w:t>
      </w:r>
    </w:p>
    <w:p w14:paraId="0E0A63C8" w14:textId="77777777" w:rsidR="00640037" w:rsidRPr="00640037" w:rsidRDefault="00640037" w:rsidP="00640037">
      <w:pPr>
        <w:spacing w:after="0" w:line="240" w:lineRule="auto"/>
        <w:rPr>
          <w:rFonts w:ascii="Times New Roman" w:eastAsia="Times New Roman" w:hAnsi="Times New Roman"/>
          <w:color w:val="000000"/>
          <w:sz w:val="20"/>
          <w:szCs w:val="20"/>
          <w:lang w:eastAsia="it-IT"/>
        </w:rPr>
      </w:pPr>
    </w:p>
    <w:p w14:paraId="3FA2A2AF"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149" w:name="_Toc530908325"/>
      <w:bookmarkStart w:id="150" w:name="_Toc531723987"/>
      <w:bookmarkStart w:id="151" w:name="_Toc531724140"/>
      <w:bookmarkStart w:id="152" w:name="_Toc62172232"/>
      <w:r w:rsidRPr="00640037">
        <w:rPr>
          <w:rFonts w:ascii="Arial" w:eastAsia="Times New Roman" w:hAnsi="Arial" w:cs="Arial"/>
          <w:b/>
          <w:sz w:val="24"/>
          <w:szCs w:val="24"/>
          <w:lang w:eastAsia="it-IT"/>
        </w:rPr>
        <w:t>La lavanda dei piedi</w:t>
      </w:r>
      <w:bookmarkEnd w:id="149"/>
      <w:bookmarkEnd w:id="150"/>
      <w:bookmarkEnd w:id="151"/>
      <w:bookmarkEnd w:id="152"/>
    </w:p>
    <w:p w14:paraId="5D47E1C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1</w:t>
      </w:r>
      <w:r w:rsidRPr="00640037">
        <w:rPr>
          <w:rFonts w:ascii="Arial" w:eastAsia="Times New Roman" w:hAnsi="Arial"/>
          <w:b/>
          <w:color w:val="000000"/>
          <w:sz w:val="24"/>
          <w:szCs w:val="24"/>
          <w:lang w:eastAsia="it-IT"/>
        </w:rPr>
        <w:t>Prima della festa di Pasqua Gesù, sapendo che era venuta la sua ora di passare da questo mondo al Padre, avendo amato i suoi che erano nel mondo, li amò fino alla fine.</w:t>
      </w:r>
    </w:p>
    <w:p w14:paraId="29AE413A"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Siamo al quinto giorno della settimana. Quest’anno la Pasqua cade nel settimo giorno. Poiché il giorno iniziava al tramonto del sole, siamo un giorno prima della Pasqua. Il giorno sesto è quello della preparazione o della Parasceve. “Prima della festa di Pasqua Gesù, sapendo che era venuta la sua ora di passare da questo mondo al Padre”: Gesù sa che l’ora della sua morte è venuta. Domani nella stessa ora sarà già nel sepolcro. La sua ora è imminente. “Avendo amato i suoi che erano nel mondo, li amò fino alla fine”: l’amore di Gesù per i discepoli è stato pieno dagli inizia alla fine. In nulla si è risparmiato. Ma cosa è l’amore per Gesù? Dono della sua vita, che è a vita del Padre. È anche dono dello Spirito Santo. Il dono del Padre e dello Spirito avverrà però solo dopo che Gesù si sarà consumato tutto per amare il Padre nello Spirito Santo. Per dare tutto il Padre e lo Spirito, Gesù dovrà darsi tutto. È questa la regola del dono. Più ci si dona al Padre nello Spirito Santo e più si può dare il Padre e lo Spirito Santo in Cristo, con Cristo, per Cristo. Chi si dona tutto a Cristo darà tutto Cristo ai fratelli. In Cristo si donano il Padre e lo Spirito. </w:t>
      </w:r>
    </w:p>
    <w:p w14:paraId="1D091A0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2</w:t>
      </w:r>
      <w:r w:rsidRPr="00640037">
        <w:rPr>
          <w:rFonts w:ascii="Arial" w:eastAsia="Times New Roman" w:hAnsi="Arial"/>
          <w:b/>
          <w:color w:val="000000"/>
          <w:sz w:val="24"/>
          <w:szCs w:val="24"/>
          <w:lang w:eastAsia="it-IT"/>
        </w:rPr>
        <w:t>Durante la cena, quando il diavolo aveva già messo in cuore a Giuda, figlio di Simone Iscariota, di tradirlo,</w:t>
      </w:r>
    </w:p>
    <w:p w14:paraId="01391F3F"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Subito è messo in luce il contrasto con Giuda. Gesù dona tutto. Giuda invece prende tutto. Gesù dona la vita al Padre. Giuda toglie la vita a Cristo. Gesù si consegna all’amore. Giuda si lascia comprare da egoismo e cupidigia. “Durante la cena, quando il diavolo aveva già messo in cuore a Giuda, figlio di Simone Iscariota, di tradirlo”: quando il diavolo può agire nel cuore dell’uomo e ispirare i suoi pensieri? Quando l’uomo è nel peccato, nella morte spirituale. Chi vuole che Giuda non entri nel suo cuore e non governi i suoi pensieri, deve fare del suo cuore il tempio dello Spirito Santo. Quando lo Spirito dimora in noi con la sua potente luce e forza, il diavolo può bussare, mai potrà entrare. Il diavolo può bussare e bussa con la tentazione. Anche al cuore di Gesù ha bussato. Ma Lui era pieno di Spirito Santo, si rafforzava nella preghiera e Satana fu da Lui sempre vinto. Tra il diavolo e Gesù vi fu inimicizia perenne. </w:t>
      </w:r>
    </w:p>
    <w:p w14:paraId="0770620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3</w:t>
      </w:r>
      <w:r w:rsidRPr="00640037">
        <w:rPr>
          <w:rFonts w:ascii="Arial" w:eastAsia="Times New Roman" w:hAnsi="Arial"/>
          <w:b/>
          <w:color w:val="000000"/>
          <w:sz w:val="24"/>
          <w:szCs w:val="24"/>
          <w:lang w:eastAsia="it-IT"/>
        </w:rPr>
        <w:t>Gesù, sapendo che il Padre gli aveva dato tutto nelle mani e che era venuto da Dio e a Dio ritornava,</w:t>
      </w:r>
    </w:p>
    <w:p w14:paraId="7D6E15A3"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L’Evangelista Giovanni ci sta introducendo nella scienza del Maestro. “Gesù, sapendo che il Padre gli aveva dato tutto nelle sue mani”: tutto è tutto. Anche il potere di dare la vita e il potere di riprenderla di nuovo è nelle sue mani. Questa verità è l’essenza e la sostanza di tutta la rivelazione del Padre. È la luce con la quale si deve leggere ogni Parola di Dio e di Cristo Gesù. Anche il Padre e lo Spirito Santo sono nelle mani di Gesù Signore. È Verità eterna. Oggi in moltissimi discepoli di Gesù è proprio questa verità che è venuta meno. Venendo meno questa verità, tutta la Chiesa viene meno, perché perde la sua verità, la sua essenza, la sua sostanza, la sua luce. Diviene Chiesa morta.</w:t>
      </w:r>
    </w:p>
    <w:p w14:paraId="03410B29"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lastRenderedPageBreak/>
        <w:t xml:space="preserve">Ora viene illuminata, sempre con la scienza di Cristo una verità già annunziata. Prima: “sapendo che era venuta la sua ora di passare da questo mondo al Padre”. Ora: “Sapendo che era venuto da Dio e a Dio ritornava”. Venire da Dio significa venire dal seno del Padre. Noi già sappiamo, in virtù del Prologo, che Gesù è il Figlio Unigenito del Padre, il suo Verbo Eterno che si è fatto uomo ed è venuto ad abitare in mezzo a noi pieno di grazia e verità. Gesù non viene da Dio come uno degli antichi profeti e neanche come gli Apostoli vengono da Cristo Gesù. Gesù è il solo Dio che si è fatto uomo. È il solo Dio che è Dio per generazione eterna dal Padre. Lui è Dio in principio. È questa verità che fa la differenza tra Gesù e ogni altro uomo. Ogni altro viene dalla carne di Adamo e di Eva. Gesù viene dal seno del Padre e dal seno purissimo della Vergine Maria. Lui è il Santo di Dio, perché è il Dio Santo. </w:t>
      </w:r>
    </w:p>
    <w:p w14:paraId="7155E63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4</w:t>
      </w:r>
      <w:r w:rsidRPr="00640037">
        <w:rPr>
          <w:rFonts w:ascii="Arial" w:eastAsia="Times New Roman" w:hAnsi="Arial"/>
          <w:b/>
          <w:color w:val="000000"/>
          <w:sz w:val="24"/>
          <w:szCs w:val="24"/>
          <w:lang w:eastAsia="it-IT"/>
        </w:rPr>
        <w:t>si alzò da tavola, depose le vesti, prese un asciugamano e se lo cinse attorno alla vita.</w:t>
      </w:r>
    </w:p>
    <w:p w14:paraId="076D4F95"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Sapendo tutto questo, Gesù si alza da tavola, depone le vesti, prende un asciugamano e se lo cinge attorno alla vita. Depone le vesti di Signore e Maestro. Depone le vesti di Dio. Assume le vesti del servo. Ecco la Verità dell’uomo. Gesù è vero Dio e vero uomo, Santo nella sua divinità e Santo nella sua umanità. Queste vesti le depone. Assume invece le vesti dell’umiltà, del servo. Depone le vesti del Maestro e assume quelle del ministro. Ecco il testamento che Gesù lascia ai suoi Apostoli. Avere la scienza dello Spirito Santo, la conoscenza della più pura Verità, essere pieni Dio, per essere sempre ministri dell’amore del Padre e della sua grazia e Verità. Il ministro serve sempre. Attenzione! Non deve servire dal suo cuore. Deve servire dalla conoscenza, sapienza, intelligenza dello Spirito Santo. Cosa deve servire? l’amore, la verità, la giustizia, la santità, la vita eterna, la grazia. Tutti questi doni, necessari per un servizio secondo Dio, nello Spirito Santo, in Cristo, devono abbondare nel cuore dell’Apostolo. Oggi si servono gli uomini, ma non dal cuore del Padre e dalla scienza dello Spirito, ma dagli uomini.</w:t>
      </w:r>
    </w:p>
    <w:p w14:paraId="0792C6E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5</w:t>
      </w:r>
      <w:r w:rsidRPr="00640037">
        <w:rPr>
          <w:rFonts w:ascii="Arial" w:eastAsia="Times New Roman" w:hAnsi="Arial"/>
          <w:b/>
          <w:color w:val="000000"/>
          <w:sz w:val="24"/>
          <w:szCs w:val="24"/>
          <w:lang w:eastAsia="it-IT"/>
        </w:rPr>
        <w:t>Poi versò dell’acqua nel catino e cominciò a lavare i piedi dei discepoli e ad asciugarli con l’asciugamano di cui si era cinto.</w:t>
      </w:r>
    </w:p>
    <w:p w14:paraId="24E508C6"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Ecco il servizio di Gesù: poi versa dell’acqua nel catino e comincia a lavare i piedi dei discepoli e ad asciugarli con l’asciugatoio di cui si era cinto. Leggiamo ora questa versetto alla luce della preghiera di Davide e delle profezie.</w:t>
      </w:r>
    </w:p>
    <w:p w14:paraId="018E55A5"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w:t>
      </w:r>
    </w:p>
    <w:p w14:paraId="4C7859E1"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lastRenderedPageBreak/>
        <w:t xml:space="preserve">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401CFCC2"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3319729F"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724F16EC"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5F2F61C8"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lastRenderedPageBreak/>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37C70DD9"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bookmarkStart w:id="153" w:name="OLE_LINK2"/>
      <w:r w:rsidRPr="00640037">
        <w:rPr>
          <w:rFonts w:ascii="Arial" w:eastAsia="Times New Roman" w:hAnsi="Arial"/>
          <w:i/>
          <w:iCs/>
          <w:color w:val="000000"/>
          <w:sz w:val="24"/>
          <w:szCs w:val="24"/>
          <w:lang w:eastAsia="it-IT"/>
        </w:rPr>
        <w:t>Perciò annuncia alla casa d’Israele</w:t>
      </w:r>
      <w:bookmarkEnd w:id="153"/>
      <w:r w:rsidRPr="00640037">
        <w:rPr>
          <w:rFonts w:ascii="Arial" w:eastAsia="Times New Roman" w:hAnsi="Arial"/>
          <w:i/>
          <w:iCs/>
          <w:color w:val="000000"/>
          <w:sz w:val="24"/>
          <w:szCs w:val="24"/>
          <w:lang w:eastAsia="it-IT"/>
        </w:rPr>
        <w:t>: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6A6B0FA7"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284460FF"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6249DC9E"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Così dice il Signore Dio: Lascerò ancora che la casa d’Israele mi supplichi e le concederò questo: moltiplicherò gli uomini come greggi, </w:t>
      </w:r>
      <w:r w:rsidRPr="00640037">
        <w:rPr>
          <w:rFonts w:ascii="Arial" w:eastAsia="Times New Roman" w:hAnsi="Arial"/>
          <w:i/>
          <w:iCs/>
          <w:color w:val="000000"/>
          <w:sz w:val="24"/>
          <w:szCs w:val="24"/>
          <w:lang w:eastAsia="it-IT"/>
        </w:rPr>
        <w:lastRenderedPageBreak/>
        <w:t xml:space="preserve">come greggi consacrate, come un gregge di Gerusalemme nelle sue solennità. Allora le città rovinate saranno ripiene di greggi di uomini e sapranno che io sono il Signore». (Ez 36,1-38). </w:t>
      </w:r>
    </w:p>
    <w:p w14:paraId="46A18C43"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I discepoli sono simbolo dell’umanità. L’umanità è sporca di peccato. Va lavata. Chi può lavarla è solo Cristo Gesù. In Cristo, con Cristo, per Cristo, dovranno lavarla gli Apostoli. Potranno gli Apostoli lavare l’umanità? Potranno se essi stessi si laveranno gli uni gli altri da ogni sozzura di peccato, anche dalle sozzure veniali. Vedendo la luce della santità che brilla sul volto degli Apostoli, il mondo li riconoscerà come veri discepoli di Gesù. La lavanda dei piedi è solo figura della purificazione che solo Gesù potrà fare del peccato del mondo. Gli Apostoli, in Cristo, con Cristo, per Cristo, consumando la loro vita, dovranno domani purificare il mondo da ogni peccato. Infatti subito dopo la sua gloriosa risurrezione Gesù nel Cenacolo affida ai discepoli proprio questo ministero, questo servizio: perdonare i peccati nello Spirito Santo. Essi dovranno lavare il mondo da ogni sozzura di peccato.</w:t>
      </w:r>
    </w:p>
    <w:p w14:paraId="3E8ED1A3"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Gesù disse loro di nuovo: «Pace a voi! Come il Padre ha mandato me, anche io mando voi». Detto questo, soffiò e disse loro: «Ricevete lo Spirito Santo. A coloro a cui perdonerete i peccati, saranno perdonati; a coloro a cui non perdonerete, non saranno perdonati» (Gv 20,21-23). </w:t>
      </w:r>
    </w:p>
    <w:p w14:paraId="080D3841"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Non solo gli Apostoli dovranno lavare il mondo dal peccato, dovranno insegnare ad ogni uomo a non peccare più. A nulla serve essere ministri se questo ministero non viene assolto secondo scienza, conoscenza, verità nello Spirito Santo. </w:t>
      </w:r>
    </w:p>
    <w:p w14:paraId="7E33C78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6</w:t>
      </w:r>
      <w:r w:rsidRPr="00640037">
        <w:rPr>
          <w:rFonts w:ascii="Arial" w:eastAsia="Times New Roman" w:hAnsi="Arial"/>
          <w:b/>
          <w:color w:val="000000"/>
          <w:sz w:val="24"/>
          <w:szCs w:val="24"/>
          <w:lang w:eastAsia="it-IT"/>
        </w:rPr>
        <w:t>Venne dunque da Simon Pietro e questi gli disse: «Signore, tu lavi i piedi a me?».</w:t>
      </w:r>
    </w:p>
    <w:p w14:paraId="2379EBBF"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Simone non comprende la verità di questo gesto di Gesù. Per lui il Maestro deve rimanere Maestro. Non sa che il Maestro è vero Maestro proprio nel servizio. A nulla serve essere Maestri, se poi non sappiamo come si serve. “Venne dunque da Simon Pietro e questi gli disse: ‘Signore, tu lavi i piedi a me?’”: tu sei il Maestro. Non può essere il ministro. Pietro ha di sicuro dimenticato il grande insegnamento dato loro lungo le vie della Galilea. Il Figlio dell’uomo non è venuto per essere servito, ma per servire e dare la sua vita in riscatto per molti. Gesù ci serve con il dono della sua vita data per noi, data in riscatto, data per la redenzione e la salvezza. Verità dei discepoli.</w:t>
      </w:r>
    </w:p>
    <w:p w14:paraId="1755BB4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7</w:t>
      </w:r>
      <w:r w:rsidRPr="00640037">
        <w:rPr>
          <w:rFonts w:ascii="Arial" w:eastAsia="Times New Roman" w:hAnsi="Arial"/>
          <w:b/>
          <w:color w:val="000000"/>
          <w:sz w:val="24"/>
          <w:szCs w:val="24"/>
          <w:lang w:eastAsia="it-IT"/>
        </w:rPr>
        <w:t>Rispose Gesù: «Quello che io faccio, tu ora non lo capisci; lo capirai dopo».</w:t>
      </w:r>
    </w:p>
    <w:p w14:paraId="4EFF6CA9"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La differenza tra Gesù e Simon Pietro è la stessa che regna tra i pensieri secondo la carne e i pensieri secondo lo Spirito Santo. Gesù pensa dallo Spirito Santo. Simon Pietro pensa secondo la carne, vede secondo la carne. Rispose Gesù: “Quello che io faccio, tu ora non lo capisci. Lo capirai dopo”. Tu, Simone, non sai cosa sto facendo. Pur volendo, neanche potresti. Non sei nello Spirito Santo e dalla carne non si comprendono le cose dello Spirito. Solo lo Spirito comprende lo Spirito. Gesù comprende lo Spirito, perché agisce per sua mozione e possiede l’intelletto illuminato da Lui per comprendere ogni cosa che sempre lo Spirito gli ispira. Pietro è carne. Attualmente, nulla di più.</w:t>
      </w:r>
    </w:p>
    <w:p w14:paraId="37F87A9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lastRenderedPageBreak/>
        <w:t>8</w:t>
      </w:r>
      <w:r w:rsidRPr="00640037">
        <w:rPr>
          <w:rFonts w:ascii="Arial" w:eastAsia="Times New Roman" w:hAnsi="Arial"/>
          <w:b/>
          <w:color w:val="000000"/>
          <w:sz w:val="24"/>
          <w:szCs w:val="24"/>
          <w:lang w:eastAsia="it-IT"/>
        </w:rPr>
        <w:t>Gli disse Pietro: «Tu non mi laverai i piedi in eterno!». Gli rispose Gesù: «Se non ti laverò, non avrai parte con me».</w:t>
      </w:r>
    </w:p>
    <w:p w14:paraId="5284D677"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A questa risposta di Gesù, Pietro avrebbe dovuto arrendersi. Ma ci si può arrendere se si è nello Spirito Santo. La carne si gonfia di orgoglio. Gli disse Pietro: “Tu non mi laverai i piedi in eterno!”. Pietro non sa cosa dice. La carne, parlando dalla carne, neanche conosce il significato delle parole che pronunzia. La risposta di Gesù è immediata: “Se non ti laverò, non avrai parte con me”. O ti lasci mondare da me, o non mi servi. Non so che farmene di te. Gesù non solo è guidato dalla sapienza, scienza, conoscenza, intelletto dello Spirito Santo, ma anche dalla sua fortezza. Dopo un lungo cammino insieme, o Pietro impara ad ascoltare il Maestro oppure potrà andarsene per la sua strada. O si cammina con i pensieri di Cristo che sono purissima Verità dello Spirito Santo, o Cristo ci rigetta, ci rifiuta. Questa fortezza Gesù l’ha manifestata nel momento del discorso sul pane della vita. Oggi la conferma a Pietro.</w:t>
      </w:r>
    </w:p>
    <w:p w14:paraId="4D246F9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9</w:t>
      </w:r>
      <w:r w:rsidRPr="00640037">
        <w:rPr>
          <w:rFonts w:ascii="Arial" w:eastAsia="Times New Roman" w:hAnsi="Arial"/>
          <w:b/>
          <w:color w:val="000000"/>
          <w:sz w:val="24"/>
          <w:szCs w:val="24"/>
          <w:lang w:eastAsia="it-IT"/>
        </w:rPr>
        <w:t>Gli disse Simon Pietro: «Signore, non solo i miei piedi, ma anche le mani e il capo!».</w:t>
      </w:r>
    </w:p>
    <w:p w14:paraId="09DAD8D1"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A questo punto Simone non può più opporsi. Se si oppone non avrà parte con il suo Maestro. “Gli disse Simon Pietro: ‘Signore, non solo i miei piedi, ma anche le mani e il capo!’”: Pietro passa da un eccesso all’altro. Dal niente al tutto. Anche questo passaggio è frutto della carne e non dello Spirito Santo. Lo Spirito Santo non viene su richiesta momento per momento. Viene se è in noi. Viene in noi per rimanere con noi. Simon Pietro rivela assenza di Spirito Santo. Nel Cenacolo dal principio alla fine è senza lo Spirito Santo. Anche nell’orto del Getsemani attesta di essere senza lo Spirito Santo. Anche poi nel cortile del sommo sacerdote rivelerà la stessa assenza. Solo dopo rifletterà.</w:t>
      </w:r>
    </w:p>
    <w:p w14:paraId="2BBC8A4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10</w:t>
      </w:r>
      <w:r w:rsidRPr="00640037">
        <w:rPr>
          <w:rFonts w:ascii="Arial" w:eastAsia="Times New Roman" w:hAnsi="Arial"/>
          <w:b/>
          <w:color w:val="000000"/>
          <w:sz w:val="24"/>
          <w:szCs w:val="24"/>
          <w:lang w:eastAsia="it-IT"/>
        </w:rPr>
        <w:t>Soggiunse Gesù: «Chi ha fatto il bagno, non ha bisogno di lavarsi se non i piedi ed è tutto puro; e voi siete puri, ma non tutti».</w:t>
      </w:r>
    </w:p>
    <w:p w14:paraId="7B1213D8"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Anche questa volta Pietro va riportato nella saggezza. Soggiunge Gesù: “Chi ha fatto il bagno, non ha bisogno di lavarsi se non i piedi ed è tutto puro”. È regola che vale per il corpo, ma anche per lo spirito. Qual è l’insegnamento di Gesù? Sia per quanto riguarda le cose del corpo che per quelle dello spirito si devono evitare le cose inutili. Quando ci si dedica alle inutilità, si toglie tempo prezioso alle cose utili, necessarie. Ma chi può osservare questa regola? Solo chi è nello Spirito Santo. È lo Spirito del Signore che ci fa persone dal retto e santo discernimento. Togliendo ogni tempo alle cose inutili, futili, vane, si ha molto tempo per fare le cose utili, vere, necessarie. È regola universale. Questa regola vale anche per la legge dell’elemosina. Eliminando dalla nostra vita tutto ciò che è inutile, futile, vano e anche dannoso, liberandoci da ogni vizio e acquisendo le virtù, il bene materiale che si può fare è senza limiti. Gesù aggiunge una seconda verità: “E voi siete tutti puri, ma non tutti”. In cosa consiste questa purità di tutti e impurità di non tutti? Gli Apostoli sono dodici. Undici hanno il cuore rivolto verso il Maestro. Uno lo ha rivolto contro. Undici sono con il Maestro. Uno è contro Gesù. Non solo è contro Gesù. Ha già deciso di consegnare Gesù ai Giudei. Gesù non sta parlando di santità dei discepoli. Ma di lealtà, sincerità, verità del loro essere discepoli.</w:t>
      </w:r>
    </w:p>
    <w:p w14:paraId="7F9032E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lastRenderedPageBreak/>
        <w:t>11</w:t>
      </w:r>
      <w:r w:rsidRPr="00640037">
        <w:rPr>
          <w:rFonts w:ascii="Arial" w:eastAsia="Times New Roman" w:hAnsi="Arial"/>
          <w:b/>
          <w:color w:val="000000"/>
          <w:sz w:val="24"/>
          <w:szCs w:val="24"/>
          <w:lang w:eastAsia="it-IT"/>
        </w:rPr>
        <w:t>Sapeva infatti chi lo tradiva; per questo disse: «Non tutti siete puri».</w:t>
      </w:r>
    </w:p>
    <w:p w14:paraId="59FF0990"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Gesù conosce i pensieri di Giuda. Sa che Lui sta attenendo il momento favorevole per consegnare il Maestro ai Giudei: “Sapeva infatti chi lo tradiva; per questo disse: ‘Non tutti siete puri’”. Non tutti siete leali, veri, sinceri con me. È giusto che si rifletta. Non vi è collegio più ristretto che quello dei Dodici Apostoli del Signore. Non vi è Maestro più santo, sapiente, intelligente, accorto di Gesù. Eppure anche nel suo campo il nemico ha seminato la zizzania. Se la zizzania è stata seminata nel campo di Gesù Signore, potrà mai esistere un solo campo, una sola comunità, un solo collegio nel quale non venga seminata la zizzania dal nemico? Questo campo mai potrà esistere. La zizzania il nemico è riuscito a seminarla anche nel Paradiso, nel cielo. Ha sedotto un terzo di Angeli. L’ha seminata nel giardino dell’Eden. Ha causato la morte dell’umanità intera. Solo nel cuore di Cristo mai ha potuto seminare. Altro campo in cui mai ha potuto seminare la zizzania è il cuore della Madre di Dio. Sapendo questo ognuno deve sapere che anche nel suo campo può essere seminata, e anche che non esiste il buon grano senza la zizzania.</w:t>
      </w:r>
    </w:p>
    <w:p w14:paraId="281EB43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12</w:t>
      </w:r>
      <w:r w:rsidRPr="00640037">
        <w:rPr>
          <w:rFonts w:ascii="Arial" w:eastAsia="Times New Roman" w:hAnsi="Arial"/>
          <w:b/>
          <w:color w:val="000000"/>
          <w:sz w:val="24"/>
          <w:szCs w:val="24"/>
          <w:lang w:eastAsia="it-IT"/>
        </w:rPr>
        <w:t>Quando ebbe lavato loro i piedi, riprese le sue vesti, sedette di nuovo e disse loro: «Capite quello che ho fatto per voi?</w:t>
      </w:r>
    </w:p>
    <w:p w14:paraId="3CF3EF08"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Prima Gesù compie il gesto della lavanda dei piedi. Ora riprende il suo ministero di Maestro e spiega loro il suo significato. A nulla serve compiere gesti, se poi essi non vengono illuminati con la verità divina, celeste, eterna. “Quando ebbe lavato loro i piedi, riprese le sue vesti, sedette di nuovo e disse loro: ‘Capite quello che ho fatto per voi?’”: avete scienza, intelligenza, sapienza, luce sufficiente per comprendere ciò che io ho fatto per voi? Poiché nessun uomo può comprendere le opere di Dio e anche le opere suggerite dallo Spirito Santo con speciale mozione – l’unzione di Betània è un esempio – allora è giusto che chi compie l’opera ne doni anche la spiegazione. Questo vale anche per le opere di carità, misericordia, elemosina, tutto ciò che il cristiano compie in nome di Cristo Gesù. Chi riceve o usufruisce dell’opera, deve sapere per quale motivo essa è stata operata o fatta. Un motivo filantropico non è un motivo teologico. Un motivo umanitario e non è un motivo evangelico. Un motivo naturale non è un motivo soprannaturale. Un motivo terreno non è un motivo celeste. I motivi umani non sono motivi divini.</w:t>
      </w:r>
    </w:p>
    <w:p w14:paraId="7525CBF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13</w:t>
      </w:r>
      <w:r w:rsidRPr="00640037">
        <w:rPr>
          <w:rFonts w:ascii="Arial" w:eastAsia="Times New Roman" w:hAnsi="Arial"/>
          <w:b/>
          <w:color w:val="000000"/>
          <w:sz w:val="24"/>
          <w:szCs w:val="24"/>
          <w:lang w:eastAsia="it-IT"/>
        </w:rPr>
        <w:t>Voi mi chiamate il Maestro e il Signore, e dite bene, perché lo sono.</w:t>
      </w:r>
    </w:p>
    <w:p w14:paraId="460E9633"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Prima di ogni cosa Gesù spiega chi ha compiuto il gesto della lavanda dei piedi. Non è una persona umana, ma divina. Non è un uomo, ma è Dio. Non è un amico, ma è il Signore. Non è l’allievo, ma il Maestro. Identità necessaria. “Voi mi chiamate il Maestro e il Signore, e dite bene, perché lo sono”: ecco la verità della Persona che ha lavato loro i piedi: il loro Maestro, il loro Signore, il loro Dio, il loro Salvatore, il loro Redentore. Identità necessaria e obbligatoria. Rivelare la propria identità serve a comprendere la verità dell’opera. Se è un uomo che lava i piedi ad un altro uomo, è una verità. Se è Dio che lava i piedi agli uomini, è una verità sostanzialmente differente. Differenza divina. La rivelazione della persona pone chi riceve l’opera in una condizione di conoscere e comprendere quanto essa valga dinanzi a colui che l’opera ha compiuta. Se è un familiare è una cosa. Se </w:t>
      </w:r>
      <w:r w:rsidRPr="00640037">
        <w:rPr>
          <w:rFonts w:ascii="Arial" w:eastAsia="Times New Roman" w:hAnsi="Arial"/>
          <w:color w:val="000000"/>
          <w:sz w:val="24"/>
          <w:szCs w:val="24"/>
          <w:lang w:eastAsia="it-IT"/>
        </w:rPr>
        <w:lastRenderedPageBreak/>
        <w:t xml:space="preserve">è un estraneo è un’altra cosa. Se è colui che tu pensi o ritieni tuo nemico che ti fa il bene – si pensi al Buon Samaritano – è altra cosa ancora. La verità del soggetto agente rivela lo spessore della verità dell’opera compiuta. Chi ha lavato i piedi è Dio. </w:t>
      </w:r>
    </w:p>
    <w:p w14:paraId="38A509D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14</w:t>
      </w:r>
      <w:r w:rsidRPr="00640037">
        <w:rPr>
          <w:rFonts w:ascii="Arial" w:eastAsia="Times New Roman" w:hAnsi="Arial"/>
          <w:b/>
          <w:color w:val="000000"/>
          <w:sz w:val="24"/>
          <w:szCs w:val="24"/>
          <w:lang w:eastAsia="it-IT"/>
        </w:rPr>
        <w:t>Se dunque io, il Signore e il Maestro, ho lavato i piedi a voi, anche voi dovete lavare i piedi gli uni agli altri.</w:t>
      </w:r>
    </w:p>
    <w:p w14:paraId="2E77DC8B"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Ecco ora il grande insegnamento di Gesù: “Se dunque io, il Signore e il Maestro, ho lavato i piedi a voi, anche voi dovete lavare i piedi gli uni agli altri”. Voi non siete Signori, non siete Maestri, non siete Dio. Voi siete fratelli, amici. Se l’ho fatto io che sono Dio, infinitamente di più dovete farlo voi. Siete tutti servi, tutti uomini, tutti bisognosi di aiuto. Voi non vi dovete abbassare, umiliare, prostrare, chinare. Siete sullo stesso livello. Siete alla pari. Io, Gesù, mi sono svestito della mia dignità divina. Voi non vi dovete svestire di nulla. Siete solo uomini. È sufficiente solo la buona volontà di passare dall’essere uomini secondo il mondo ad essere uomini secondo il Vangelo. </w:t>
      </w:r>
    </w:p>
    <w:p w14:paraId="47548CF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15</w:t>
      </w:r>
      <w:r w:rsidRPr="00640037">
        <w:rPr>
          <w:rFonts w:ascii="Arial" w:eastAsia="Times New Roman" w:hAnsi="Arial"/>
          <w:b/>
          <w:color w:val="000000"/>
          <w:sz w:val="24"/>
          <w:szCs w:val="24"/>
          <w:lang w:eastAsia="it-IT"/>
        </w:rPr>
        <w:t>Vi ho dato un esempio, infatti, perché anche voi facciate come io ho fatto a voi.</w:t>
      </w:r>
    </w:p>
    <w:p w14:paraId="11B1FDF0"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Ora Gesù si propone come modello perenne: “Vi ho dato un esempio, infatti, perché anche voi facciate come io ho fatto a voi”. Naturalmente rimane sempre la differente verità tra la Persona di Gesù e la nostra persona. La Persona di Gesù è divina, eterna, celeste. La nostra persona invece è umana, terrena. Se la Persona divina si è chinata, anche noi possiamo chinarci, Di certo non perdiamo in dignità, perché Gesù non ha perso in dignità. Anzi. Il servizio dona grande dignità, perché eleva l’altro alla nostra stessa altezza. Chi serve mai perde. Chi è servito sempre guadagna in elevazione e in dignità. L’esempio di Gesù non è solo un esempio. È un vero comandamento. Se è comandamento, il servizio vissuto sul suo esempio, diviene Legge di vita per tutti i suoi discepoli. La verità del discepolo è nell’obbedienza a questa Legge. Non si obbedisce a questo comandamento, non si è veri discepoli.</w:t>
      </w:r>
    </w:p>
    <w:p w14:paraId="746797D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16</w:t>
      </w:r>
      <w:r w:rsidRPr="00640037">
        <w:rPr>
          <w:rFonts w:ascii="Arial" w:eastAsia="Times New Roman" w:hAnsi="Arial"/>
          <w:b/>
          <w:color w:val="000000"/>
          <w:sz w:val="24"/>
          <w:szCs w:val="24"/>
          <w:lang w:eastAsia="it-IT"/>
        </w:rPr>
        <w:t>In verità, in verità io vi dico: un servo non è più grande del suo padrone, né un inviato è più grande di chi lo ha mandato.</w:t>
      </w:r>
    </w:p>
    <w:p w14:paraId="4539AB30"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Si è detto che conoscere la verità di colui che serve dona al servizio una verità speciale, particolare, unica. “In verità, in verità io vi dico: un servo non è più grande del suo padrone, né un inviato è più grande di chi lo ha mandato”. Ecco cosa insegna Gesù. Se io, Dio, Signore, Maestro, ho fatto questo, voi non siete più grandi di me per pensare di potervi sottrarre. Oltre Dio non esiste nessuna entità superiore. Dio è il sommo oltre il quale non c’è grandezza. Voi siete inferiori a me e di conseguenza potete fare quello che io vi chiedo. Se foste superiori a me, neanche avrei potuto chiedere una cosa simile. L’inferiore mai può dare un comando al superiore. Può solo mostrare certe cose. Invece poiché io dinanzi a voi sono la somma autorità – sopra di me c’è solo il Padre – posso chiedervi di osservare questo mio comandamento, questa Legge come vostro statuto perenne, di generazione in generazione, per sempre.</w:t>
      </w:r>
    </w:p>
    <w:p w14:paraId="5069296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17</w:t>
      </w:r>
      <w:r w:rsidRPr="00640037">
        <w:rPr>
          <w:rFonts w:ascii="Arial" w:eastAsia="Times New Roman" w:hAnsi="Arial"/>
          <w:b/>
          <w:color w:val="000000"/>
          <w:sz w:val="24"/>
          <w:szCs w:val="24"/>
          <w:lang w:eastAsia="it-IT"/>
        </w:rPr>
        <w:t>Sapendo queste cose, siete beati se le mettete in pratica.</w:t>
      </w:r>
    </w:p>
    <w:p w14:paraId="6D653904"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lastRenderedPageBreak/>
        <w:t xml:space="preserve">La beatitudine consiste nel mettere in pratica il comandamento che Gesù ci ha dato. Per osservare una Legge divina, essa va anche conosciuta. Per questo Gesù dice: “Sapendo queste cose, siete beati se le mettete in pratica”. Ogni discepolo di Gesù non solo deve vivere questa Legge, deve anche insegnarla. Come essa va insegnata? Vivendola, praticandola, realizzandola. Una volta che la si vive, la si spiega rivelando la sua origine. Perché tu fai queste cose? Perché tu servi i tuoi fratelli di amore vero? Perché hai lavato a piedi – non nella liturgia, ma nella vita – a questo tuo fratello? La risposta dovrà essere una sola: perché il mio Maestro mi ha dato l’esempio. Non solo mi ha dato l’esempio, ma anche mi ha comandato di imitarlo. Mi ha dato la Legge del vero amore. Non è per principi filantropici o di altra natura antropologica, ma solo ed esclusivamente per un principio cristico. Anche attraverso i nostri più piccoli gesti, è sempre Cristo Gesù che essere messo in luce. L’altro non vede un papa, ma Cristo. Non vede un vescovo, ma Cristo. Non vede un presbitero, ma Cristo. Non vede un cristiano, ma Cristo. Se Cristo viene nascosto e al suo posto l’altro vede un papa, un vescovo, un presbitero, un cristiano, abbiamo privato del suo principio cristico e cristologico l’opera da noi fatta. Abbiamo perso una grande occasione di evangelizzazione. </w:t>
      </w:r>
    </w:p>
    <w:p w14:paraId="5F4932E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18</w:t>
      </w:r>
      <w:r w:rsidRPr="00640037">
        <w:rPr>
          <w:rFonts w:ascii="Arial" w:eastAsia="Times New Roman" w:hAnsi="Arial"/>
          <w:b/>
          <w:color w:val="000000"/>
          <w:sz w:val="24"/>
          <w:szCs w:val="24"/>
          <w:lang w:eastAsia="it-IT"/>
        </w:rPr>
        <w:t xml:space="preserve">Non parlo di tutti voi; io conosco quelli che ho scelto, ma deve compiersi la Scrittura: </w:t>
      </w:r>
      <w:r w:rsidRPr="00640037">
        <w:rPr>
          <w:rFonts w:ascii="Arial" w:eastAsia="Times New Roman" w:hAnsi="Arial"/>
          <w:b/>
          <w:i/>
          <w:color w:val="000000"/>
          <w:sz w:val="24"/>
          <w:szCs w:val="24"/>
          <w:lang w:eastAsia="it-IT"/>
        </w:rPr>
        <w:t xml:space="preserve">Colui che mangia il mio pane </w:t>
      </w:r>
      <w:r w:rsidRPr="00640037">
        <w:rPr>
          <w:rFonts w:ascii="Arial" w:eastAsia="Times New Roman" w:hAnsi="Arial"/>
          <w:b/>
          <w:iCs/>
          <w:color w:val="000000"/>
          <w:sz w:val="24"/>
          <w:szCs w:val="24"/>
          <w:lang w:eastAsia="it-IT"/>
        </w:rPr>
        <w:t>ha</w:t>
      </w:r>
      <w:r w:rsidRPr="00640037">
        <w:rPr>
          <w:rFonts w:ascii="Arial" w:eastAsia="Times New Roman" w:hAnsi="Arial"/>
          <w:b/>
          <w:i/>
          <w:color w:val="000000"/>
          <w:sz w:val="24"/>
          <w:szCs w:val="24"/>
          <w:lang w:eastAsia="it-IT"/>
        </w:rPr>
        <w:t xml:space="preserve"> </w:t>
      </w:r>
      <w:r w:rsidRPr="00640037">
        <w:rPr>
          <w:rFonts w:ascii="Arial" w:eastAsia="Times New Roman" w:hAnsi="Arial"/>
          <w:b/>
          <w:color w:val="000000"/>
          <w:sz w:val="24"/>
          <w:szCs w:val="24"/>
          <w:lang w:eastAsia="it-IT"/>
        </w:rPr>
        <w:t>alzato</w:t>
      </w:r>
      <w:r w:rsidRPr="00640037">
        <w:rPr>
          <w:rFonts w:ascii="Arial" w:eastAsia="Times New Roman" w:hAnsi="Arial"/>
          <w:b/>
          <w:i/>
          <w:color w:val="000000"/>
          <w:sz w:val="24"/>
          <w:szCs w:val="24"/>
          <w:lang w:eastAsia="it-IT"/>
        </w:rPr>
        <w:t xml:space="preserve"> contro di me il </w:t>
      </w:r>
      <w:r w:rsidRPr="00640037">
        <w:rPr>
          <w:rFonts w:ascii="Arial" w:eastAsia="Times New Roman" w:hAnsi="Arial"/>
          <w:b/>
          <w:color w:val="000000"/>
          <w:sz w:val="24"/>
          <w:szCs w:val="24"/>
          <w:lang w:eastAsia="it-IT"/>
        </w:rPr>
        <w:t>suo</w:t>
      </w:r>
      <w:r w:rsidRPr="00640037">
        <w:rPr>
          <w:rFonts w:ascii="Arial" w:eastAsia="Times New Roman" w:hAnsi="Arial"/>
          <w:b/>
          <w:i/>
          <w:color w:val="000000"/>
          <w:sz w:val="24"/>
          <w:szCs w:val="24"/>
          <w:lang w:eastAsia="it-IT"/>
        </w:rPr>
        <w:t xml:space="preserve"> calcagno</w:t>
      </w:r>
      <w:r w:rsidRPr="00640037">
        <w:rPr>
          <w:rFonts w:ascii="Arial" w:eastAsia="Times New Roman" w:hAnsi="Arial"/>
          <w:b/>
          <w:color w:val="000000"/>
          <w:sz w:val="24"/>
          <w:szCs w:val="24"/>
          <w:lang w:eastAsia="it-IT"/>
        </w:rPr>
        <w:t>.</w:t>
      </w:r>
    </w:p>
    <w:p w14:paraId="1633C4A2"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Fin qui l’insegnamento sulla lavanda dei piedi. Ora Gesù inizia un altro discorso. Rivela ai suoi discepoli che Lui non cammina nella storia senza che conosca ciò che sta per accadere e per causa di chi sta per accadere. “Non parlo di tutti voi”: rivelazione necessaria. Anche se nella formula in cui Gesù annunzia il tradimento ognuno potrebbe pensare che sia lui. Ma basta osservare la propria coscienza e apparirà ciò che vi è in essa. “Io conosco quelli che ho scelto, ma deve compiersi la Scrittura: </w:t>
      </w:r>
      <w:r w:rsidRPr="00640037">
        <w:rPr>
          <w:rFonts w:ascii="Arial" w:eastAsia="Times New Roman" w:hAnsi="Arial"/>
          <w:i/>
          <w:color w:val="000000"/>
          <w:sz w:val="24"/>
          <w:szCs w:val="24"/>
          <w:lang w:eastAsia="it-IT"/>
        </w:rPr>
        <w:t>Colui che mangia il mio pane ha innalzato contro di me il suo calcagno</w:t>
      </w:r>
      <w:r w:rsidRPr="00640037">
        <w:rPr>
          <w:rFonts w:ascii="Arial" w:eastAsia="Times New Roman" w:hAnsi="Arial"/>
          <w:color w:val="000000"/>
          <w:sz w:val="24"/>
          <w:szCs w:val="24"/>
          <w:lang w:eastAsia="it-IT"/>
        </w:rPr>
        <w:t xml:space="preserve">”: il mio amico è divenuto mio nemico. Il mio fedele servitore si è trasformato in mio traditore. </w:t>
      </w:r>
    </w:p>
    <w:p w14:paraId="5B0B2B1B"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 </w:t>
      </w:r>
    </w:p>
    <w:p w14:paraId="568183BF"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Tutti insieme, quelli che mi odiano contro di me tramano malefìci, hanno per me pensieri maligni: «Lo ha colpito una malattia infernale; dal letto dove è steso non potrà più rialzarsi». 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w:t>
      </w:r>
      <w:r w:rsidRPr="00640037">
        <w:rPr>
          <w:rFonts w:ascii="Arial" w:eastAsia="Times New Roman" w:hAnsi="Arial"/>
          <w:i/>
          <w:iCs/>
          <w:color w:val="000000"/>
          <w:sz w:val="24"/>
          <w:szCs w:val="24"/>
          <w:lang w:eastAsia="it-IT"/>
        </w:rPr>
        <w:lastRenderedPageBreak/>
        <w:t xml:space="preserve">sempre. Sia benedetto il Signore, Dio d’Israele, da sempre e per sempre. Amen, amen (Sal 41 (40) 1-14). </w:t>
      </w:r>
    </w:p>
    <w:p w14:paraId="41A82787"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La sofferenza di Cristo non è causata solo da gente cattiva, malvagia, senza alcuna pietà. Anche il suo discepolo, l’amico con il quale condivideva il pane, ha scelto di porsi contro di lui, tradendolo e consegnandolo ai suoi nemici. Gesù sta preparando i suoi discepoli alla grande rivelazione del tradimento di Giuda. Sapere che uno che è nel Cenacolo a breve consegnerà il Maestro nelle mani dei Giudei di certo creerà grande turbamento nel cuore di tutti. Ma Gesù, mosso sempre dalla sapienza dello Spirito Santo, sa in quale momento rivelare questa verità e anche le modalità secondo le quali essa va svelata. Così agendo l’impatto sarò meno devastante e i danni ben pochi.</w:t>
      </w:r>
    </w:p>
    <w:p w14:paraId="6B014A8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19</w:t>
      </w:r>
      <w:r w:rsidRPr="00640037">
        <w:rPr>
          <w:rFonts w:ascii="Arial" w:eastAsia="Times New Roman" w:hAnsi="Arial"/>
          <w:b/>
          <w:color w:val="000000"/>
          <w:sz w:val="24"/>
          <w:szCs w:val="24"/>
          <w:lang w:eastAsia="it-IT"/>
        </w:rPr>
        <w:t>Ve lo dico fin d’ora, prima che accada, perché, quando sarà avvenuto, crediate che Io Sono.</w:t>
      </w:r>
    </w:p>
    <w:p w14:paraId="2B94C069" w14:textId="77777777" w:rsidR="00640037" w:rsidRPr="00640037" w:rsidRDefault="00640037" w:rsidP="00640037">
      <w:pPr>
        <w:spacing w:after="120" w:line="240" w:lineRule="auto"/>
        <w:ind w:left="567" w:right="567"/>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Solo Dio conosce le cose prima che accadano. Solo Lui le può preannunziare, rivelare. Se Gesù annunzia le cose come le annunzia Dio, allora Egli è Dio. “Io Sono”: Gesù non parla in nome di Dio come i profeti. Parla in suo nome. </w:t>
      </w:r>
    </w:p>
    <w:p w14:paraId="04A64BCC"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Ascoltatemi in silenzio, isole, e le nazioni riprendano nuova forza! S’avanzino e parlino; raduniamoci insieme in giudizio. Chi ha suscitato dall’oriente colui che la giustizia chiama sui suoi passi? Chi gli ha consegnato le nazioni e assoggettato i re? La sua spada li riduce in polvere e il suo arco come paglia dispersa dal vento. Li insegue e passa oltre, sicuro; sfiora appena la strada con i piedi. Chi ha operato e realizzato questo, chiamando le generazioni fin dal principio? Io, il Signore, sono il primo e io stesso sono con gli ultimi.</w:t>
      </w:r>
    </w:p>
    <w:p w14:paraId="7AB687CE"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Le isole vedono e ne hanno timore; tremano le estremità della terra, insieme si avvicinano e vengono. Si aiutano l’un l’altro; uno dice al compagno: «Coraggio!». Il fabbro incoraggia l’orafo; chi leviga con il martello incoraggia chi batte l’incudine, dicendo della saldatura: «Va bene», e fissa l’idolo con chiodi perché non si muova. Ma tu, Israele, mio servo, tu Giacobbe, che ho scelto, discendente di Abramo, mio amico, sei tu che io ho preso dall’estremità della terra e ho chiamato dalle regioni più lontane e ti ho detto: «Mio servo tu sei, ti ho scelto, non ti ho rigettato». Non temere, perché io sono con te; non smarrirti, perché io sono il tuo Dio. Ti rendo forte e ti vengo in aiuto e ti sostengo con la destra della mia giustizia. </w:t>
      </w:r>
    </w:p>
    <w:p w14:paraId="4784DA9A"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Ecco, saranno svergognati e confusi quanti s’infuriavano contro di te; saranno ridotti a nulla e periranno gli uomini che si opponevano a te. Li cercherai, ma non troverai coloro che litigavano con te; saranno ridotti a nulla, a zero, coloro che ti muovevano guerra. 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w:t>
      </w:r>
      <w:r w:rsidRPr="00640037">
        <w:rPr>
          <w:rFonts w:ascii="Arial" w:eastAsia="Times New Roman" w:hAnsi="Arial"/>
          <w:i/>
          <w:iCs/>
          <w:color w:val="000000"/>
          <w:sz w:val="24"/>
          <w:szCs w:val="24"/>
          <w:lang w:eastAsia="it-IT"/>
        </w:rPr>
        <w:lastRenderedPageBreak/>
        <w:t>in pula. Li vaglierai e il vento li porterà via, il turbine li disperderà. Tu, invece, gioirai nel Signore, ti vanterai del Santo d’Israele.</w:t>
      </w:r>
    </w:p>
    <w:p w14:paraId="4EC32E05"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I miseri e i poveri cercano acqua, ma non c’è; la loro lingua è riarsa per la sete. Io, il Signore, risponderò loro, io, Dio d’Israele, non li abbandonerò. Farò scaturire fiumi su brulle colline, fontane in mezzo alle valli; cambierò il deserto in un lago d’acqua, la terra arida in zona di sorgenti. Nel deserto pianterò cedri, acacie, mirti e ulivi; nella steppa porrò cipressi, olmi e abeti; perché vedano e sappiano, considerino e comprendano a un tempo che questo ha fatto la mano del Signore, lo ha creato il Santo d’Israele.</w:t>
      </w:r>
    </w:p>
    <w:p w14:paraId="30C95B1F"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Presentate la vostra causa, dice il Signore, portate le vostre prove, dice il re di Giacobbe. Si facciano avanti e ci annuncino ciò che dovrà accadere. Narrate quali furono le cose passate, sicché noi possiamo riflettervi. Oppure fateci udire le cose future, così che possiamo sapere quello che verrà dopo. Annunciate quanto avverrà nel futuro e noi riconosceremo che siete dèi. Sì, fate il bene oppure il male e ne stupiremo, vedendo l’uno e l’altro. Ecco, voi siete un nulla, il vostro lavoro non vale niente, è abominevole chi vi sceglie. Io ho suscitato uno dal settentrione ed è venuto, dal luogo dove sorge il sole mi chiamerà per nome; egli calpesterà i governatori come creta, come un vasaio schiaccia l’argilla.</w:t>
      </w:r>
    </w:p>
    <w:p w14:paraId="37B97DEB"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Chi lo ha predetto dal principio, perché noi lo sapessimo, chi dall’antichità, perché dicessimo: «È giusto»? Nessuno lo ha predetto, nessuno lo ha fatto sentire, nessuno ha udito le vostre parole. Per primo io l’ho annunciato a Sion, e a Gerusalemme ho inviato un messaggero di buone notizie. Guardai ma non c’era nessuno, tra costoro nessuno era capace di consigliare, nessuno da interrogare per averne una risposta. Ecco, tutti costoro sono niente, nulla sono le opere loro, vento e vuoto i loro idoli (Is 41,1-29). </w:t>
      </w:r>
    </w:p>
    <w:p w14:paraId="6220690D"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La rivelazione di ciò che sta per accadere, fatta in nome proprio rivela che Gesù è vero Dio: “Ve lo dico fin d’ora, prima che accada, perché, quando sarà avvenuto, crediate che Io Sono”. Solo Dio può conoscere il futuro e rivelarlo. </w:t>
      </w:r>
    </w:p>
    <w:p w14:paraId="106AF8E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20</w:t>
      </w:r>
      <w:r w:rsidRPr="00640037">
        <w:rPr>
          <w:rFonts w:ascii="Arial" w:eastAsia="Times New Roman" w:hAnsi="Arial"/>
          <w:b/>
          <w:color w:val="000000"/>
          <w:sz w:val="24"/>
          <w:szCs w:val="24"/>
          <w:lang w:eastAsia="it-IT"/>
        </w:rPr>
        <w:t>In verità, in verità io vi dico: chi accoglie colui che io manderò, accoglie me; chi accoglie me, accoglie colui che mi ha mandato».</w:t>
      </w:r>
    </w:p>
    <w:p w14:paraId="72DBA64F"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Missione di Cristo Gesù è il Padre. Missionari di Cristo Gesù sono gli Apostoli. Se uno accoglie Cristo, accoglie il Padre che lo ha mandato. Se uno accoglie gli Apostoli, accoglie Cristo che lo ha mandato e di conseguenza accoglie il Padre. “In verità, in verità io vi dico: chi accoglie colui che io manderò, accoglie me; chi accoglie me, accoglie colui che mi ha mandato: mai Gesù si separa dal Padre. Del Padre Lui è il missionario. Mai gli Apostoli devono separarsi da Cristo. Di Cristo Gesù loro sono i missionari. Quando, accogliendo i missionari di Cristo Gesù, si accoglie Cristo Gesù, si accoglie il Padre? Quando i missionari rimangono da Cristo Gesù come Cristo Gesù è rimasto sempre dal Padre. Come Cristo Signore mai si è separato dal Padre neanche di un solo pensiero, così gli Apostoli non si devono separare da Cristo Signore neanche di un solo pensiero. </w:t>
      </w:r>
      <w:r w:rsidRPr="00640037">
        <w:rPr>
          <w:rFonts w:ascii="Arial" w:eastAsia="Times New Roman" w:hAnsi="Arial"/>
          <w:color w:val="000000"/>
          <w:sz w:val="24"/>
          <w:szCs w:val="24"/>
          <w:lang w:eastAsia="it-IT"/>
        </w:rPr>
        <w:lastRenderedPageBreak/>
        <w:t xml:space="preserve">Un solo pensiero differente non li fa più essere da Cristo Gesù. L’attenzione dovrà essere somma. Per la loro missione è Cristo che dovrà essere accolto. Accogliendo Cristo è il Padre che viene accolto. Se il Padre non viene accolto, Cristo non è accolto. Il missionario è da se stesso. </w:t>
      </w:r>
    </w:p>
    <w:p w14:paraId="6F881038"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p>
    <w:p w14:paraId="51E3275C"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154" w:name="_Toc530908326"/>
      <w:bookmarkStart w:id="155" w:name="_Toc531723988"/>
      <w:bookmarkStart w:id="156" w:name="_Toc531724141"/>
      <w:bookmarkStart w:id="157" w:name="_Toc62172233"/>
      <w:r w:rsidRPr="00640037">
        <w:rPr>
          <w:rFonts w:ascii="Arial" w:eastAsia="Times New Roman" w:hAnsi="Arial" w:cs="Arial"/>
          <w:b/>
          <w:sz w:val="24"/>
          <w:szCs w:val="24"/>
          <w:lang w:eastAsia="it-IT"/>
        </w:rPr>
        <w:t>Annuncio del tradimento di Giuda</w:t>
      </w:r>
      <w:bookmarkEnd w:id="154"/>
      <w:bookmarkEnd w:id="155"/>
      <w:bookmarkEnd w:id="156"/>
      <w:bookmarkEnd w:id="157"/>
    </w:p>
    <w:p w14:paraId="1269C75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21</w:t>
      </w:r>
      <w:r w:rsidRPr="00640037">
        <w:rPr>
          <w:rFonts w:ascii="Arial" w:eastAsia="Times New Roman" w:hAnsi="Arial"/>
          <w:b/>
          <w:color w:val="000000"/>
          <w:sz w:val="24"/>
          <w:szCs w:val="24"/>
          <w:lang w:eastAsia="it-IT"/>
        </w:rPr>
        <w:t>Dette queste cose, Gesù fu profondamente turbato e dichiarò: «In verità, in verità io vi dico: uno di voi mi tradirà».</w:t>
      </w:r>
    </w:p>
    <w:p w14:paraId="7F123DE8"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Dopo aver rivelato che la rivelazione del futuro attesta che Lui è vero Dio – Io Sono –, dopo aver manifestato l’intimo legame che deve sempre regnare tra il Padre, Lui e i suoi missionari, Gesù rivela chi sta per tradirlo. “Dette queste cose, Gesù fu profondamente turbato e dichiarò: ‘In verità, in verità io vi dico: uno di voi mi tradirà’”. Perché Gesù si turba profondamente prima di rivelare il tradimento da parte di uno dei suoi Apostoli? È lo stesso turbamento vissuto da Gesù dinanzi alla morte di Lazzaro. Lì vi era un disordine di natura creato dal peccato. Qui vi è un disordine spirituale anch’esso creato dal peccato. Nessun uomo può togliere il peccato del mondo.</w:t>
      </w:r>
    </w:p>
    <w:p w14:paraId="79DDE889"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Gesù allora quando la vide piangere e piangere anche i Giudei che erano venuti con lei, si commosse profondamente, si turbò e disse (Gv 11, 33). Intanto Gesù, ancora profondamente commosso, si recò al sepolcro; era una grotta e contro vi era posta una pietra (Gv 11, 38). Dette queste cose, Gesù si commosse profondamente e dichiarò: “In verità, in verità vi dico: uno di voi mi tradirà” (Gv 13, 21).</w:t>
      </w:r>
    </w:p>
    <w:p w14:paraId="512EC854"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Chi può togliere il peccato del mondo è solo Gesù: “Ecco l’Agnello di Dio che toglie il peccato del mondo”. Gesù si turba profondamente perché ha dinanzi ai suoi occhi l’immagine della sua crocifissione, la sua morte, il suo sacrificio. Lui sa che solo offrendosi liberamente alla passione e alla morte potrà liberare l’uomo di ogni disordine di peccato, perché toglierà la causa che ogni disordine genera. La morte non deve essere un fatto di natura per lui, ma di volontà. Luisi turba profondamente perché deve consegnarsi volontariamente. Se non si consegna volontariamente mai potrà togliere il peccato. Lui darà al Padre la sua vita, perché il Padre tolga dal cuore dell’uomo questo veleno di morte. Questo deve insegnarci che non è facendo “naturalmente una cosa”, o semplicemente facendolo, che si partecipa alla redenzione del mondo in Cristo: si partecipa con Cristo e per Lui solo con l’offerta della volontà al Signore.</w:t>
      </w:r>
    </w:p>
    <w:p w14:paraId="0AC8226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22</w:t>
      </w:r>
      <w:r w:rsidRPr="00640037">
        <w:rPr>
          <w:rFonts w:ascii="Arial" w:eastAsia="Times New Roman" w:hAnsi="Arial"/>
          <w:b/>
          <w:color w:val="000000"/>
          <w:sz w:val="24"/>
          <w:szCs w:val="24"/>
          <w:lang w:eastAsia="it-IT"/>
        </w:rPr>
        <w:t>I discepoli si guardavano l’un l’altro, non sapendo bene di chi parlasse.</w:t>
      </w:r>
    </w:p>
    <w:p w14:paraId="3ADC5B67"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Gesù svela il tradimento, ma non rivela il nome del traditore. Gli Apostoli sono Dodici. “I discepoli si guardavano l’un l’altro, non sapendo bene di chi parlasse”: ognuno sa che uno è traditore. Nessuno sa però chi è che tradisce Gesù. Solo Giuda lo sa. Tutti gli altri possono solo sospettare ognuno di tutti gli altri. Ognuno però ha la coscienza certa di non aver mai pensato a tradire il Signore. È un momento di grande confusione e incertezza nel cuore di tutti. Gesù non rivela chi è il traditore, perché altrimenti nel Cenacolo sarebbe scoppiata una rivolta contro </w:t>
      </w:r>
      <w:r w:rsidRPr="00640037">
        <w:rPr>
          <w:rFonts w:ascii="Arial" w:eastAsia="Times New Roman" w:hAnsi="Arial"/>
          <w:color w:val="000000"/>
          <w:sz w:val="24"/>
          <w:szCs w:val="24"/>
          <w:lang w:eastAsia="it-IT"/>
        </w:rPr>
        <w:lastRenderedPageBreak/>
        <w:t>Giuda. Tacendo il nome, nessuno sa e nessuno se la prende con qualche altro. Ognuno pensa che potrebbe essere lui.</w:t>
      </w:r>
    </w:p>
    <w:p w14:paraId="32AB48A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23</w:t>
      </w:r>
      <w:r w:rsidRPr="00640037">
        <w:rPr>
          <w:rFonts w:ascii="Arial" w:eastAsia="Times New Roman" w:hAnsi="Arial"/>
          <w:b/>
          <w:color w:val="000000"/>
          <w:sz w:val="24"/>
          <w:szCs w:val="24"/>
          <w:lang w:eastAsia="it-IT"/>
        </w:rPr>
        <w:t>Ora uno dei discepoli, quello che Gesù amava, si trovava a tavola al fianco di Gesù.</w:t>
      </w:r>
    </w:p>
    <w:p w14:paraId="700FC88C"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Viene rivelato un particolare di come si era seduti a tavola durante la cena pasquale: “Ora uno dei discepoli, quello che Gesù amava, si trovava a tavola al fianco di Gesù”. Il discepolo che Gesù amava è Giovanni. Nel Vangelo secondo Giovanni, l’Apostolo Giovanni si fa riconoscere per due modi di presentarsi o annunziarsi: “il discepolo che Gesù amava”. Questa è la prima volta che si presenta così. Oppure definendosi “l’altro discepolo”. </w:t>
      </w:r>
    </w:p>
    <w:p w14:paraId="288D8970"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Ora uno dei discepoli, quello che Gesù amava, si trovava a tavola al fianco di Gesù (Gv 13, 23). Corse allora e andò da Simon Pietro e dall’altro discepolo, quello che Gesù amava, e disse loro: “Hanno portato via il Signore dal sepolcro e non sappiamo dove l’hanno posto!” (Gv 20, 2). Allora quel discepolo che Gesù amava disse a Pietro: “ È il Signore!”. Simon Pietro appena udì che era il Signore, si cinse ai fianchi la sopravveste, poiché era spogliato, e si gettò in mare (Gv 21, 7). Pietro allora, voltatosi, vide che li seguiva quel discepolo che Gesù amava, quello che nella cena si era chinato sul suo petto e gli aveva domandato: “Signore, chi è che ti tradisce?” /Gv 21, 20). Intanto Simon Pietro seguiva Gesù insieme con un altro discepolo. Questo discepolo era conosciuto dal sommo sacerdote e perciò entrò con Gesù nel cortile del sommo sacerdote (Gv 18, 15). </w:t>
      </w:r>
    </w:p>
    <w:p w14:paraId="58DE5ACA"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Pietro invece si fermò fuori, vicino alla porta. Allora quell’altro discepolo, noto al sommo sacerdote, tornò fuori, parlò alla portinaia e fece entrare anche Pietro (Gv 18, 16). Gesù allora, vedendo la madre e lì accanto a lei il discepolo che egli amava, disse alla madre: “Donna, ecco il tuo figlio!” (Gv 19, 26). Poi disse al discepolo: “Ecco la tua madre!”. E da quel momento il discepolo la prese nella sua casa (Gv 19, 27). Corse allora e andò da Simon Pietro e dall’altro discepolo, quello che Gesù amava, e disse loro: “Hanno portato via il Signore dal sepolcro e non sappiamo dove l’hanno posto!” (Gv 20, 2). Uscì allora Simon Pietro insieme all’altro discepolo, e si recarono al sepolcro (Gv 20, 3). Correvano insieme tutti e due, ma l’altro discepolo corse più veloce di Pietro e giunse per primo al sepolcro (Gv 20, 4). Allora entrò anche l’altro discepolo, che era giunto per primo al sepolcro, e vide e credette (Gv 20, 8). </w:t>
      </w:r>
    </w:p>
    <w:p w14:paraId="654DCDB3"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Allora quel discepolo che Gesù amava disse a Pietro: “ È il Signore!”. Simon Pietro appena udì che era il Signore, si cinse ai fianchi la sopravveste, poiché era spogliato, e si gettò in mare (Gv 21, 7). Pietro allora, voltatosi, vide che li seguiva quel discepolo che Gesù amava, quello che nella cena si era chinato sul suo petto e gli aveva domandato: “Signore, chi è che ti tradisce?” (Gv 21, 20). Si diffuse perciò tra i fratelli la voce che quel discepolo non sarebbe morto. Gesù però non gli aveva detto che non sarebbe morto, ma: “Se voglio che rimanga finché io venga, che importa a te?” (Gv 21, 23). Questo è il </w:t>
      </w:r>
      <w:r w:rsidRPr="00640037">
        <w:rPr>
          <w:rFonts w:ascii="Arial" w:eastAsia="Times New Roman" w:hAnsi="Arial"/>
          <w:i/>
          <w:iCs/>
          <w:color w:val="000000"/>
          <w:sz w:val="24"/>
          <w:szCs w:val="24"/>
          <w:lang w:eastAsia="it-IT"/>
        </w:rPr>
        <w:lastRenderedPageBreak/>
        <w:t xml:space="preserve">discepolo che rende testimonianza su questi fatti e li ha scritti; e noi sappiamo che la sua testimonianza è vera (Gv 21, 24). </w:t>
      </w:r>
    </w:p>
    <w:p w14:paraId="74D92F74"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Giovanni è in una posizione ideale per poter parlare con Gesù. Essendo poi lui il discepolo che Gesù amava, a lui il Signore di certo avrebbe confidato il nome di colui che stava per tradirlo. All’amico, l’amico confida ogni cosa.</w:t>
      </w:r>
    </w:p>
    <w:p w14:paraId="4AFE76C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24</w:t>
      </w:r>
      <w:r w:rsidRPr="00640037">
        <w:rPr>
          <w:rFonts w:ascii="Arial" w:eastAsia="Times New Roman" w:hAnsi="Arial"/>
          <w:b/>
          <w:color w:val="000000"/>
          <w:sz w:val="24"/>
          <w:szCs w:val="24"/>
          <w:lang w:eastAsia="it-IT"/>
        </w:rPr>
        <w:t>Simon Pietro gli fece cenno di informarsi chi fosse quello di cui parlava.</w:t>
      </w:r>
    </w:p>
    <w:p w14:paraId="1F1F2056"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Pietro, volendo conoscere il nome di colui che avrebbe tradito Gesù, fa cenno a Giovanni perché chieda al Maestro: “Simon Pietro gli fece cenno di informarsi chi fosse quello d cui parlava”. Una verità va subito manifestata. Che l’amico possa svelare o rivelare o mettere a conoscenza di una verità è un fatto. Che l’amico debba rivelare la confidenza ricevuta è altro fatto. Solo Gesù può manifestare e solo Lui può rivelare. L’amico non può tradire l’amico. Invece ognuno deve sapere che non viene conosciuta solo quella parola che non è detta. Qualsiasi cosa si dice, subito è anche conosciuta. È segno che l’amicizia non è fondata su solide basi spirituali. Manca il timore del Signore. </w:t>
      </w:r>
    </w:p>
    <w:p w14:paraId="082842A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25</w:t>
      </w:r>
      <w:r w:rsidRPr="00640037">
        <w:rPr>
          <w:rFonts w:ascii="Arial" w:eastAsia="Times New Roman" w:hAnsi="Arial"/>
          <w:b/>
          <w:color w:val="000000"/>
          <w:sz w:val="24"/>
          <w:szCs w:val="24"/>
          <w:lang w:eastAsia="it-IT"/>
        </w:rPr>
        <w:t>Ed egli, chinandosi sul petto di Gesù, gli disse: «Signore, chi è?».</w:t>
      </w:r>
    </w:p>
    <w:p w14:paraId="0B910DF5"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Giovanni subito chiede a Gesù. “Ed egli, chinatosi sul petto di Gesù, gli disse: ‘Signore, chi è?’”. È questo un momento che rimarrà indelebile nella mente di Giovanni. Passano gli anni e anche alla fine della sua vita lui lo ricorda. </w:t>
      </w:r>
    </w:p>
    <w:p w14:paraId="56D11FF5"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Ed egli reclinandosi così sul petto di Gesù, gli disse: “Signore, chi è?” (Gv 13, 25). Pietro allora, voltatosi, vide che li seguiva quel discepolo che Gesù amava, quello che nella cena si era chinato sul suo petto e gli aveva domandato: “Signore, chi è che ti tradisce?” (Gv 21, 20). </w:t>
      </w:r>
    </w:p>
    <w:p w14:paraId="2FC3DD6F"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Giovanni è il solo uomo sulla terra che ha avuto la grazia di poggiare il capo sulla testa di Gesù. È un privilegio unico. Nessun altro mai lo ha avuto. Giovanni mai ha dimenticato questo momento. Lui ha sentito il cuore di Gesù.</w:t>
      </w:r>
    </w:p>
    <w:p w14:paraId="0812C69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26</w:t>
      </w:r>
      <w:r w:rsidRPr="00640037">
        <w:rPr>
          <w:rFonts w:ascii="Arial" w:eastAsia="Times New Roman" w:hAnsi="Arial"/>
          <w:b/>
          <w:color w:val="000000"/>
          <w:sz w:val="24"/>
          <w:szCs w:val="24"/>
          <w:lang w:eastAsia="it-IT"/>
        </w:rPr>
        <w:t>Rispose Gesù: «È colui per il quale intingerò il boccone e glielo darò». E, intinto il boccone, lo prese e lo diede a Giuda, figlio di Simone Iscariota.</w:t>
      </w:r>
    </w:p>
    <w:p w14:paraId="53594B79"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Gesù non dice il nome. Dona un segno perché Giovanni possa conoscere il traditore. Rispose Gesù: “È colui per il quale intingerò il boccone e glielo darò”. Nella Scrittura Santa spesso si parla del boccone. I significati sono tanti. </w:t>
      </w:r>
    </w:p>
    <w:p w14:paraId="23B138C6"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Permettete che vada a prendere un boccone di pane e rinfrancatevi il cuore; dopo, potrete proseguire, perché è ben per questo che voi siete passati dal vostro servo”. Quelli dissero: “Fa’ pure come hai detto” (Gen 18, 5). Il quarto giorno si alzarono di buon’ora e il levita si disponeva a partire. Il padre della giovane disse: “Prendi un boccone di pane per ristorarti; poi, ve ne andrete” (Gdc 19, 5). Poi, al momento del pasto, Booz le disse: “Vieni, mangia il pane e intingi il boccone nell’aceto”. Essa si pose a sedere accanto ai mietitori. Booz le pose davanti grano abbrustolito; essa ne mangiò a sazietà e ne mise da parte gli avanzi (Rt 2, 14).</w:t>
      </w:r>
    </w:p>
    <w:p w14:paraId="60DBD945"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Sputando il boccone e comportandosi come conviene a coloro che sono pronti ad allontanarsi da quanto non è lecito gustare per brama </w:t>
      </w:r>
      <w:r w:rsidRPr="00640037">
        <w:rPr>
          <w:rFonts w:ascii="Arial" w:eastAsia="Times New Roman" w:hAnsi="Arial"/>
          <w:i/>
          <w:iCs/>
          <w:color w:val="000000"/>
          <w:sz w:val="24"/>
          <w:szCs w:val="24"/>
          <w:lang w:eastAsia="it-IT"/>
        </w:rPr>
        <w:lastRenderedPageBreak/>
        <w:t>di sopravvivere (2Mac 6, 20). Il boccone che hai mangiato rigetterai e avrai sprecato le tue parole gentili (Pr 23, 8). Rispose allora Gesù: “ È colui per il quale intingerò un boccone e glielo darò”. E intinto il boccone, lo prese e lo diede a Giuda Iscariota, figlio di Simone (Gv 13, 26). E allora, dopo quel boccone, satana entrò in lui. Gesù quindi gli disse: “Quello che devi fare fallo al più presto” (Gv 13, 27). Preso il boccone, egli subito uscì. Ed era notte (Gv 13, 30).</w:t>
      </w:r>
    </w:p>
    <w:p w14:paraId="6D2B27FF"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Qual è oggi il significato dato da Gesù al boccone? Essi sono due. Il primo significato sta nel segno dato a Giovanni. Rivela chi è il traditore. Il secondo significato è nel suo gesto di amore. Gesù non tradisce il discepolo. Neanche lo rinnega. Rimane sempre suo discepolo. Non è Gesù che lo priva del suo essere discepolo. È Lui che si allontana dal Maestro. Anzi lo tradisce, consegnandolo ai suoi nemici. Ecco il significato: Io non sono contro di te. Io sono per te. Io ti ho chiamato e anche oggi ti chiamo ad essere mio discepolo. Se poi tu vuoi andartene, il peccato è solo tuo. Tutto è dalla tua volontà e dalla tua scelta. Tu hai deciso la tua perdizione. Io sono innocente.</w:t>
      </w:r>
    </w:p>
    <w:p w14:paraId="2BAA4C1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27</w:t>
      </w:r>
      <w:r w:rsidRPr="00640037">
        <w:rPr>
          <w:rFonts w:ascii="Arial" w:eastAsia="Times New Roman" w:hAnsi="Arial"/>
          <w:b/>
          <w:color w:val="000000"/>
          <w:sz w:val="24"/>
          <w:szCs w:val="24"/>
          <w:lang w:eastAsia="it-IT"/>
        </w:rPr>
        <w:t>Allora, dopo il boccone, Satana entrò in lui. Gli disse dunque Gesù: «Quello che vuoi fare, fallo presto».</w:t>
      </w:r>
    </w:p>
    <w:p w14:paraId="3F36AC5B"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Giuda non solo ormai è irrimediabilmente convinto nella sua decisione. Preso il boccone si rafforza ancora di più nel suo tradimento. La sua decisione è presa senza alcun pentimento. Ha promesso di consegnare Gesù e lo consegnerà. “Allora, dopo il boccone, Satana entrò in lui”: ormai Giuda è prigioniero e schiavo di Satana per fare la sua volontà. Il limite del male è stato oltrepassato. Non c’è ritorno. Gesù, sapendo ciò, gli dice: “Quello che vuoi fare, fallo presto”. Quando Satana entra in un uomo? Quando l’uomo gli apre la porta. Come Giuda gli ha aperto la porta? Con la sua volontà di tradire il Maestro. Ma Satana non entra in un attimo e in un attimo non conquista il cuore. Satana è come quei carcerati a vita in carceri dai quali si pensa non solo impossibile la fuga, ma anche inimmaginabile. Questi carcerati non si arrendono. Scavano ogni giorno un centimetro. In cento giorni è già un metro.</w:t>
      </w:r>
    </w:p>
    <w:p w14:paraId="2F7F0543"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r w:rsidRPr="00640037">
        <w:rPr>
          <w:rFonts w:ascii="Arial" w:eastAsia="Times New Roman" w:hAnsi="Arial"/>
          <w:color w:val="000000"/>
          <w:sz w:val="24"/>
          <w:szCs w:val="24"/>
          <w:lang w:eastAsia="it-IT"/>
        </w:rPr>
        <w:t xml:space="preserve">In un anno sono già tre metri e mezzo. In dieci anni abbiamo circa trecentocinquanta metri. Satana non si prende un giorno. Si prende dieci anni, a volte anche venti. Scava oggi e scava domani, alla fine lui entra nel cuore. Satana non è entrato in un solo giorno, in una sola volta, nel cuore di Giuda. Scava oggi e scava domani, prima con un pensiero e poi con una decisione, prima con un sentimento e poi con falsità più grande, alla fine è nel cuore. </w:t>
      </w:r>
      <w:r w:rsidRPr="00640037">
        <w:rPr>
          <w:rFonts w:ascii="Arial" w:eastAsia="Times New Roman" w:hAnsi="Arial" w:cs="Arial"/>
          <w:color w:val="000000"/>
          <w:sz w:val="24"/>
          <w:szCs w:val="24"/>
          <w:lang w:eastAsia="it-IT"/>
        </w:rPr>
        <w:t xml:space="preserve">Gesù non ferma Giuda nel suo proposito di tradimento. Lo invita a fare presto quello che vuole fare. Lo ha deciso nella sua volontà e Lui, Gesù, mai potrà opporsi. Anzi lo invita a fare ciò che vuole fare, con rapidità, celerità. </w:t>
      </w:r>
    </w:p>
    <w:p w14:paraId="36F9ABE3" w14:textId="77777777" w:rsidR="00640037" w:rsidRPr="00640037" w:rsidRDefault="00640037" w:rsidP="00640037">
      <w:pPr>
        <w:autoSpaceDE w:val="0"/>
        <w:autoSpaceDN w:val="0"/>
        <w:adjustRightInd w:val="0"/>
        <w:spacing w:after="120" w:line="240" w:lineRule="auto"/>
        <w:jc w:val="both"/>
        <w:rPr>
          <w:rFonts w:ascii="Arial" w:eastAsia="Times New Roman" w:hAnsi="Arial"/>
          <w:color w:val="000000"/>
          <w:sz w:val="24"/>
          <w:szCs w:val="24"/>
          <w:lang w:eastAsia="it-IT"/>
        </w:rPr>
      </w:pPr>
      <w:r w:rsidRPr="00640037">
        <w:rPr>
          <w:rFonts w:ascii="Arial" w:eastAsia="Times New Roman" w:hAnsi="Arial" w:cs="Arial"/>
          <w:color w:val="000000"/>
          <w:sz w:val="24"/>
          <w:szCs w:val="24"/>
          <w:lang w:eastAsia="it-IT"/>
        </w:rPr>
        <w:t xml:space="preserve">Gesù gli dice di non perdere più tempo. </w:t>
      </w:r>
      <w:r w:rsidRPr="00640037">
        <w:rPr>
          <w:rFonts w:ascii="Arial" w:eastAsia="Times New Roman" w:hAnsi="Arial" w:cs="Arial"/>
          <w:color w:val="000000"/>
          <w:sz w:val="24"/>
          <w:szCs w:val="24"/>
          <w:lang w:val="la-Latn" w:eastAsia="it-IT"/>
        </w:rPr>
        <w:t xml:space="preserve">Et post buccellam, tunc introivit in illum Satanas. Dicit ei Iesus: quod facis, fac citius. </w:t>
      </w:r>
      <w:r w:rsidRPr="00640037">
        <w:rPr>
          <w:rFonts w:ascii="Greek" w:eastAsia="Times New Roman" w:hAnsi="Greek" w:cs="Greek"/>
          <w:color w:val="000000"/>
          <w:sz w:val="24"/>
          <w:szCs w:val="24"/>
          <w:lang w:val="la-Latn" w:eastAsia="it-IT"/>
        </w:rPr>
        <w:t xml:space="preserve">kaˆ met¦ tÕ ywm…on tÒte e„sÁlqen e„j ™ke‹non Ð Satan©j. lšgei oân aÙtù Ð ‘Ihsoàj, •O poie‹j po…hson t£cion. </w:t>
      </w:r>
      <w:r w:rsidRPr="00640037">
        <w:rPr>
          <w:rFonts w:ascii="Arial" w:eastAsia="Times New Roman" w:hAnsi="Arial"/>
          <w:color w:val="000000"/>
          <w:sz w:val="24"/>
          <w:szCs w:val="24"/>
          <w:lang w:eastAsia="it-IT"/>
        </w:rPr>
        <w:t xml:space="preserve">Sia nella Vulgata che nel Testo Greco non c’è alcun riferimento alla volontà. Ciò che fai, fallo velocemente. In Giuda volontà, natura, azione sono una stessa cosa. Giuda è simile ad un sasso che precipita da un monte. Precipita e basta. Si deve sempre porre attenzione a non arrivare mai a questo stato spirituale. Un grande </w:t>
      </w:r>
      <w:r w:rsidRPr="00640037">
        <w:rPr>
          <w:rFonts w:ascii="Arial" w:eastAsia="Times New Roman" w:hAnsi="Arial"/>
          <w:color w:val="000000"/>
          <w:sz w:val="24"/>
          <w:szCs w:val="24"/>
          <w:lang w:eastAsia="it-IT"/>
        </w:rPr>
        <w:lastRenderedPageBreak/>
        <w:t xml:space="preserve">sasso che precipita da un monte si ferma solo quando giungerà a valle. Giuda si fermerà quando raggiungerà l’abisso della morte eterna. </w:t>
      </w:r>
    </w:p>
    <w:p w14:paraId="2344076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28</w:t>
      </w:r>
      <w:r w:rsidRPr="00640037">
        <w:rPr>
          <w:rFonts w:ascii="Arial" w:eastAsia="Times New Roman" w:hAnsi="Arial"/>
          <w:b/>
          <w:color w:val="000000"/>
          <w:sz w:val="24"/>
          <w:szCs w:val="24"/>
          <w:lang w:eastAsia="it-IT"/>
        </w:rPr>
        <w:t>Nessuno dei commensali capì perché gli avesse detto questo;</w:t>
      </w:r>
    </w:p>
    <w:p w14:paraId="03DD798E"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Gesù rivela solo a Giovanni chi è il traditore. Nessun altro ha compreso qualcosa del dialogo intercorso tra Gesù e Giuda. Nessuno dei commensali capì perché gli avesse detto questo. Nessuno sospetta di Giuda. Così l’identità del traditore rimane nascosta agli altri Apostoli. Sarebbe stato un grande guaio se qualcuno fosse venuto a conoscenza che proprio Giuda stesse per tradire il loro Maestro. La sapienza di Gesù conserva la pace tra i suoi. Da Gesù in verità ancora abbiamo imparato assai poche cose. Oggi tanti peccati e tante colpe che vengono esposti in pubblico non solo non giovano alla Chiesa, addirittura ne distruggono la sua vera immagine. Allontanano da essa.</w:t>
      </w:r>
    </w:p>
    <w:p w14:paraId="628CDC5B"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Il male va condannato con grande fermezza. Ma la fortezza non è ancora la sapienza. La sapienza è insieme giustizia, fortezza, prudenza, temperanza. La prudenza esige che si faccia tutto il bene, ma senza provocare alcun male. Gesù sempre opera con la pienezza dello Spirito Santo e con la totalità dei suoi doni: sapienza, conoscenza, consiglio, fortezza, intelletto, pietà, timore del Signore. Questi sette doni sempre devono guidarci in ogni parola e opera. Mai si deve lavorare con un solo dono dello Spirito Santo. La fortezza non guidata dalla prudenza potrebbe provocare grandi mali. La prudenza deve essere sorretta dalla giustizia, la giustizia dalla temperanza. </w:t>
      </w:r>
    </w:p>
    <w:p w14:paraId="50EE697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29</w:t>
      </w:r>
      <w:r w:rsidRPr="00640037">
        <w:rPr>
          <w:rFonts w:ascii="Arial" w:eastAsia="Times New Roman" w:hAnsi="Arial"/>
          <w:b/>
          <w:color w:val="000000"/>
          <w:sz w:val="24"/>
          <w:szCs w:val="24"/>
          <w:lang w:eastAsia="it-IT"/>
        </w:rPr>
        <w:t>alcuni infatti pensavano che, poiché Giuda teneva la cassa, Gesù gli avesse detto: «Compra quello che ci occorre per la festa», oppure che dovesse dare qualche cosa ai poveri.</w:t>
      </w:r>
    </w:p>
    <w:p w14:paraId="65521031"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Ecco due interpretazioni del dialogo di Gesù con Giuda: “Alcuni infatti pensavano che, poiché Giuda teneva la cassa, Gesù gli avesse detto: Compra quello che occorre per la festa”. Lui era l’economo e il cassiere. Oppure che dovesse dare qualche cosa ai poveri. In questo caso fungeva da elemosiniere. Non era Gesù che faceva l’elemosina e neanche gli Apostoli. Ma solamente Giuda. Lui disponeva di tutto ciò che veniva dato a Gesù. Questo pensiero, messo nel cuore dallo Spirito Santo, allontana ogni sospetto da Giuda. Nel Cenacolo, dopo lo smarrimento iniziale, torna la pace. Da questo momento non si pensa più al tradimento. Gesù rivela il suo cuore ai suoi.</w:t>
      </w:r>
    </w:p>
    <w:p w14:paraId="1844069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30</w:t>
      </w:r>
      <w:r w:rsidRPr="00640037">
        <w:rPr>
          <w:rFonts w:ascii="Arial" w:eastAsia="Times New Roman" w:hAnsi="Arial"/>
          <w:b/>
          <w:color w:val="000000"/>
          <w:sz w:val="24"/>
          <w:szCs w:val="24"/>
          <w:lang w:eastAsia="it-IT"/>
        </w:rPr>
        <w:t>Egli, preso il boccone, subito uscì. Ed era notte.</w:t>
      </w:r>
    </w:p>
    <w:p w14:paraId="04BD79B8"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Ecco cosa accade a Giuda. Egli, preso il boccone, subito uscì. Ed era notte. Nel Cenacolo con Gesù vi è luce. Fuori senza Gesù, è notte. Il Cenacolo è il mondo della luce. Fuori è il mondo delle tenebre. Giuda ora è delle tenebre. Tutte le azioni che lui farà sono solo di tenebre. Non c’è in lui alcuna azione di luce. Satana ormai lo tiene tutto nelle sue mani. Lo condurrà alla disperazione e all’impiccagione. Sempre si deve porre attenzione a non divenire suoi schiavi. Quando lo si diviene, dove lui ci condurrà nessuno lo saprà mai. Sappiamo che lui sempre conduce di peccato in peccato fino al punto del non ritorno. Per questo urge stare sempre nella luce e nella grazia che sono in Cristo Gesù. Quando si è avvolti dalle tenebre di Satana non si sa in quale abisso precipiteremo. Una </w:t>
      </w:r>
      <w:r w:rsidRPr="00640037">
        <w:rPr>
          <w:rFonts w:ascii="Arial" w:eastAsia="Times New Roman" w:hAnsi="Arial"/>
          <w:color w:val="000000"/>
          <w:sz w:val="24"/>
          <w:szCs w:val="24"/>
          <w:lang w:eastAsia="it-IT"/>
        </w:rPr>
        <w:lastRenderedPageBreak/>
        <w:t xml:space="preserve">cosa però la sappiamo. Spesso dai suoi abissi non c’è risalita. Si precipita in essi. Da essi non si risale. Non ci sono scale di risalita. </w:t>
      </w:r>
    </w:p>
    <w:p w14:paraId="73F3376C"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p>
    <w:p w14:paraId="54A2112F"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158" w:name="_Toc530908327"/>
      <w:bookmarkStart w:id="159" w:name="_Toc531723989"/>
      <w:bookmarkStart w:id="160" w:name="_Toc531724142"/>
      <w:bookmarkStart w:id="161" w:name="_Toc62172234"/>
      <w:r w:rsidRPr="00640037">
        <w:rPr>
          <w:rFonts w:ascii="Arial" w:eastAsia="Times New Roman" w:hAnsi="Arial" w:cs="Arial"/>
          <w:b/>
          <w:sz w:val="24"/>
          <w:szCs w:val="24"/>
          <w:lang w:eastAsia="it-IT"/>
        </w:rPr>
        <w:t>L’addio</w:t>
      </w:r>
      <w:bookmarkEnd w:id="158"/>
      <w:bookmarkEnd w:id="159"/>
      <w:bookmarkEnd w:id="160"/>
      <w:bookmarkEnd w:id="161"/>
    </w:p>
    <w:p w14:paraId="687A281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31</w:t>
      </w:r>
      <w:r w:rsidRPr="00640037">
        <w:rPr>
          <w:rFonts w:ascii="Arial" w:eastAsia="Times New Roman" w:hAnsi="Arial"/>
          <w:b/>
          <w:color w:val="000000"/>
          <w:sz w:val="24"/>
          <w:szCs w:val="24"/>
          <w:lang w:eastAsia="it-IT"/>
        </w:rPr>
        <w:t>Quando fu uscito, Gesù disse: «Ora il Figlio dell’uomo è stato glorificato, e Dio è stato glorificato in lui.</w:t>
      </w:r>
    </w:p>
    <w:p w14:paraId="3160E967"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Ora Gesù parla in un tempo senza tempo. Parla del futuro come fosse già presente. Vede la sua morte come già compiuta. In visione di spirito vede come se tutto fosse già compiuto. È nel tempo, ma è anche fuori di esso. Gesù parla come se fosse già nell’eternità. “Quando fu uscito, Gesù disse: ‘Ora il Figlio dell’uomo è stato glorificato’”. Quando il Figlio dell’uomo è stato glorificato? Con la sua gloriosa risurrezione. “E Dio è stato glorificato in lui”. Quando Dio è stato glorificato in Cristo Gesù, nel Figlio dell’uomo? Nel momento della sua morte in croce. Gesù è morto per attestare che Dio è suo Padre e che tutto Lui ha fatto per volontà del Padre, per suo comando. Lui e il Padre sono una cosa sola. Le opere di Gesù sono opere del Padre. Anche le Parole di Gesù sono Parole del Padre. In Gesù nulla è di Gesù perché tutto è del Padre. Questa gloria Gesù ha dato al Padre suo. Per dare questa gloria fu condannato come un bestemmiatore e un malfattore. Per dare questa gloria Gesù si è offerto volontariamente alla morte. La vita di Gesù è tutta consacrata alla gloria del Padre. Nulla Gesù ha fatto da sé, per sé.</w:t>
      </w:r>
    </w:p>
    <w:p w14:paraId="6DE6CF3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32</w:t>
      </w:r>
      <w:r w:rsidRPr="00640037">
        <w:rPr>
          <w:rFonts w:ascii="Arial" w:eastAsia="Times New Roman" w:hAnsi="Arial"/>
          <w:b/>
          <w:color w:val="000000"/>
          <w:sz w:val="24"/>
          <w:szCs w:val="24"/>
          <w:lang w:eastAsia="it-IT"/>
        </w:rPr>
        <w:t>Se Dio è stato glorificato in lui, anche Dio lo glorificherà da parte sua e lo glorificherà subito.</w:t>
      </w:r>
    </w:p>
    <w:p w14:paraId="4AA92130"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Ora Gesù torna nella storia. “Se Dio è stato glorificato in lui…”: quando Dio è stato glorificato nel Figlio, in Gesù? Dal primo momento della sua missione. In ogni cosa Gesù ha manifestato di essere dal Padre per il Padre. Ai Giudei Lui ha reso sempre questa testimonianza. Tutto il Vangelo di Giovanni è questa testimonianza a servizio della gloria del Padre. Anche Dio lo glorificherà da parte sua e lo glorificherà subito. Quando questo avverrà? Il giorno della sua gloriosa risurrezione che non sarà un giorno lontano. Sarà un giorno vicinissimo. Appena passato il Sabato. Cioè appena si concluderà la festa della Pasqua. Anzi la vera Pasqua sarà proprio la sua risurrezione. Infatti oggi la vera Pasqua è il passaggio di Gesù dalla morte alla vita, dalla terra alla gloria eterna. È in questo giorno che il Signore lo ha esaltato e gli ha dato un nome sopra ogni altro nome. Nel suo nome è la salvezza dell’uomo. </w:t>
      </w:r>
    </w:p>
    <w:p w14:paraId="556B19F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33</w:t>
      </w:r>
      <w:r w:rsidRPr="00640037">
        <w:rPr>
          <w:rFonts w:ascii="Arial" w:eastAsia="Times New Roman" w:hAnsi="Arial"/>
          <w:b/>
          <w:color w:val="000000"/>
          <w:sz w:val="24"/>
          <w:szCs w:val="24"/>
          <w:lang w:eastAsia="it-IT"/>
        </w:rPr>
        <w:t>Figlioli, ancora per poco sono con voi; voi mi cercherete ma, come ho detto ai Giudei, ora lo dico anche a voi: dove vado io, voi non potete venire.</w:t>
      </w:r>
    </w:p>
    <w:p w14:paraId="08CFBEF3"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Ora Gesù rivela ai suoi che questi sono gli ultimi momenti della sua permanenza in mezzo a loro: “Figlioli, ancora per poco sono con voi”. Il poco è pochissimo. Il poco è fino al momento dell’arresto che sarà in questa notte. Il poco è anche fino al giorno della sua ascensione al cielo, che avverrà fra quanta giorni. “Voi mi cercherete ma, come ho detto ai Giudei, ora lo dico anche a voi: dove vado io, voi non potete venire”. Perché non possono “venire”? Perché “venire” o “rimanere”, “andare” o “restare” non lo decide Cristo Gesù. Lo decide il Padre. Il </w:t>
      </w:r>
      <w:r w:rsidRPr="00640037">
        <w:rPr>
          <w:rFonts w:ascii="Arial" w:eastAsia="Times New Roman" w:hAnsi="Arial"/>
          <w:color w:val="000000"/>
          <w:sz w:val="24"/>
          <w:szCs w:val="24"/>
          <w:lang w:eastAsia="it-IT"/>
        </w:rPr>
        <w:lastRenderedPageBreak/>
        <w:t>Padre ha deciso che oggi solo Cristo passerà nell’eternità per la via della croce. Nessun altro dovrà morire con Cristo Gesù.</w:t>
      </w:r>
    </w:p>
    <w:p w14:paraId="24DD15D2"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Gli Apostoli devono rimanere perché spetta ad essi continuare la missione che il Padre ha affidato a Cristo Gesù. Cristo ha ricevuto la missione dal Padre. Gli Apostoli la riceveranno da Cristo il giorno della sua gloriosa risurrezione. Se gli Apostoli dovessero oggi morire con Cristo Gesù, Cristo Gesù avrebbe lavorato tre anni invano. La sua missione morirebbe con Lui. Non vi sarebbe alcuna continuazione nella storia. Il mondo rimarrebbe nelle tenebre. Quando un Apostolo, un presbitero, un diacono, un cresimato, un battezzato, secondo la legge della comunione gerarchica, non compie la sua missione, Cristo Gesù non compie la sua missione. Per lui il mondo rimane nelle tenebre. </w:t>
      </w:r>
    </w:p>
    <w:p w14:paraId="509ACCD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34</w:t>
      </w:r>
      <w:r w:rsidRPr="00640037">
        <w:rPr>
          <w:rFonts w:ascii="Arial" w:eastAsia="Times New Roman" w:hAnsi="Arial"/>
          <w:b/>
          <w:color w:val="000000"/>
          <w:sz w:val="24"/>
          <w:szCs w:val="24"/>
          <w:lang w:eastAsia="it-IT"/>
        </w:rPr>
        <w:t>Vi do un comandamento nuovo: che vi amiate gli uni gli altri. Come io ho amato voi, così amatevi anche voi gli uni gli altri.</w:t>
      </w:r>
    </w:p>
    <w:p w14:paraId="5DB12CBF"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Ecco la prima regola della missione che Gesù consegna ai suoi Apostoli: “Vi do un comandamento nuovo: che vi amiate gli uni gli altri. Come io ho amato voi, così amatevi anche voi gli uni gli altri”. Come Gesù ha amato i discepoli? Li ha amati scegliendoli, formandoli, sostenendoli, sorreggendoli, correggendoli, illuminandoli, guidandoli, rivelando loro le profondità del suo cuore, mostrando loro sempre la sua verità, il suo amore, la sua speranza, la sua sapienza. Se un Apostolo, presbitero, diacono, cresimato, battezzato mostrasse ad ogni altro discepolo di Gesù la verità, l’amore, la speranza, la sapienza che sono in Cristo per mezzo della sua vita, sarebbe grandissimo e purissimo amore. Mostrare la pienezza di Cristo nella propria vita è vera carità. Se a questa carità si aggiungessero tutte le altre azioni di Cristo – sorreggere, formare, sostenere, correggere, illuminare, guidare – allora l’amore sarebbe altamente perfetto. Il corpo di Cristo, in ogni membro, deve amare il corpo di Cristo in ogni suo membro. Senza questo amore non c’è vero amore all’esterno del corpo di Cristo, che è amore finalizzato alla formazione del corpo di Cristo.</w:t>
      </w:r>
    </w:p>
    <w:p w14:paraId="710E70A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35</w:t>
      </w:r>
      <w:r w:rsidRPr="00640037">
        <w:rPr>
          <w:rFonts w:ascii="Arial" w:eastAsia="Times New Roman" w:hAnsi="Arial"/>
          <w:b/>
          <w:color w:val="000000"/>
          <w:sz w:val="24"/>
          <w:szCs w:val="24"/>
          <w:lang w:eastAsia="it-IT"/>
        </w:rPr>
        <w:t>Da questo tutti sapranno che siete miei discepoli: se avete amore gli uni per gli altri».</w:t>
      </w:r>
    </w:p>
    <w:p w14:paraId="5204ABA1"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Ecco perché è necessario che tutto il corpo ami tutto il corpo, ogni membro del corpo ami ogni altro membro del corpo: “Da questo tutti sapranno che siete miei discepoli: se avrete amore gli uni per gli altri”. Il discepolo per il discepolo. È dall’osservanza di questo comandamento che tutti sapranno che i discepoli appartengono a Gesù. Senza questo comandamento nessuno saprà che si è di Cristo Signore. Ognuno vedrà i discepoli uomini come tutti gli altri uomini. Senza l’osservanza di questo comandamento, ognuno potrà anche amare quelli che non sono discepoli di Gesù, ma nessuno però verrà riconosciuto come discepolo di Gesù e di conseguenza mai potrà nascere la vera fede in Gesù.</w:t>
      </w:r>
    </w:p>
    <w:p w14:paraId="18392E29"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Amarsi gli uni gli altri come Cristo ci ha amati è la sola via percorribile per l’evangelizzazione dei popoli e delle nazioni. Ogni uomo vedrà il vero amore e da esso si lascerà conquistare, attrarre, sedurre, prendere, avvolgere. La lavanda dei piedi che si vive come rito il Giovedì Santo è solo rito, ricordo di ciò che Cristo ha fatto. Memoriale invece dell’amore di Cristo è il quotidiano amore dei discepoli per i discepoli, ognuno verso tutti e tutti verso ognuno. Gesù non ha amato i suoi </w:t>
      </w:r>
      <w:r w:rsidRPr="00640037">
        <w:rPr>
          <w:rFonts w:ascii="Arial" w:eastAsia="Times New Roman" w:hAnsi="Arial"/>
          <w:color w:val="000000"/>
          <w:sz w:val="24"/>
          <w:szCs w:val="24"/>
          <w:lang w:eastAsia="it-IT"/>
        </w:rPr>
        <w:lastRenderedPageBreak/>
        <w:t>solo il Giovedì Santo. Il racconto della cena proprio così inizia: Gesù avendo amato i suoi che erano nel mondo, li amò sino alla fine. L’amore è iniziato in Gesù. Non è mai finito. È sempre stato perfetto.</w:t>
      </w:r>
    </w:p>
    <w:p w14:paraId="64AC993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36</w:t>
      </w:r>
      <w:r w:rsidRPr="00640037">
        <w:rPr>
          <w:rFonts w:ascii="Arial" w:eastAsia="Times New Roman" w:hAnsi="Arial"/>
          <w:b/>
          <w:color w:val="000000"/>
          <w:sz w:val="24"/>
          <w:szCs w:val="24"/>
          <w:lang w:eastAsia="it-IT"/>
        </w:rPr>
        <w:t>Simon Pietro gli disse: «Signore, dove vai?». Gli rispose Gesù: «Dove io vado, tu per ora non puoi seguirmi; mi seguirai più tardi».</w:t>
      </w:r>
    </w:p>
    <w:p w14:paraId="4C7F716E"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Simone chiede. Vuole sapere dove Gesù sta andando. Non ha compreso che Gesù sta andando verso la morte per crocifissione. “Simon Pietro gli disse: ‘Signore, dove vai?’”. Ecco dove va Gesù: verso il supplizio della croce. Gesù invece non risponde alla domanda. Gli dice invece che lui non lo potrà seguire. “Gli rispose Gesù: ‘Dove io vado, tu per ora non può seguirmi; mi seguirai più tardi”. Notiamo bene: per ora non puoi. Più tardi potrai. Gesù rassicura Pietro. Più tardi mi seguirai. Più tardi sappiamo che è alla fine della sua vita. Dopo aver svolto la sua missione di evangelizzatore dei popoli e delle nazioni. È questa duplice profezia. Ora non puoi. Più tardi potrai.</w:t>
      </w:r>
    </w:p>
    <w:p w14:paraId="502F729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37</w:t>
      </w:r>
      <w:r w:rsidRPr="00640037">
        <w:rPr>
          <w:rFonts w:ascii="Arial" w:eastAsia="Times New Roman" w:hAnsi="Arial"/>
          <w:b/>
          <w:color w:val="000000"/>
          <w:sz w:val="24"/>
          <w:szCs w:val="24"/>
          <w:lang w:eastAsia="it-IT"/>
        </w:rPr>
        <w:t>Pietro disse: «Signore, perché non posso seguirti ora? Darò la mia vita per te!».</w:t>
      </w:r>
    </w:p>
    <w:p w14:paraId="474CA8DB"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Pietro non si apre al mistero contenuto nelle parole di Gesù e dice al Maestro: “Signore, perché non posso seguirti ora? Darò la mia vita per te!”. Non è questione di dare la vita. La vita si dona per un fine. Il fine lo stabilisce il Padre. Questa verità ancora non è entrata nel cuore di Pietro. Eppure Gesù lo aveva già rivelato in altre circostanze. La vita di ogni discepolo è anch’essa dalla volontà del Padre. La vita di Cristo Gesù è dalla volontà del Padre sempre. Anche la vita dei discepoli è dalla volontà del Padre sempre. Il fine della vita è dalla volontà del Padre. Pietro pensa che tutto sia dalla sua volontà. Se vogliono dare la mia vita non posso? Non sei tu che puoi o non puoi. È il Padre che non vuole. Il Padre ha stabilito un fine da realizzare. Vita e fine da compiere sono una cosa sola. Oggi è questo il male che divora ogni uomo: la separazione della vita dal fine affidato dal Padre ad ogni singola persona. </w:t>
      </w:r>
    </w:p>
    <w:p w14:paraId="62F6BFC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position w:val="6"/>
          <w:sz w:val="24"/>
          <w:szCs w:val="24"/>
          <w:vertAlign w:val="superscript"/>
          <w:lang w:eastAsia="it-IT"/>
        </w:rPr>
        <w:t>38</w:t>
      </w:r>
      <w:r w:rsidRPr="00640037">
        <w:rPr>
          <w:rFonts w:ascii="Arial" w:eastAsia="Times New Roman" w:hAnsi="Arial"/>
          <w:b/>
          <w:color w:val="000000"/>
          <w:sz w:val="24"/>
          <w:szCs w:val="24"/>
          <w:lang w:eastAsia="it-IT"/>
        </w:rPr>
        <w:t>Rispose Gesù: «Darai la tua vita per me? In verità, in verità io ti dico: non canterà il gallo, prima che tu non m’abbia rinnegato tre volte.</w:t>
      </w:r>
    </w:p>
    <w:p w14:paraId="2F276C64"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Simon Pietro non solo non conosce la volontà del Padre sulla sua vita. Neanche conosce le attuali sue forze. Non sa cosa lui è capace di fare e cosa è incapace di portare a compimento. La scienza viene dallo Spirito Santo. Rispose Gesù: “Darai la tua vita per me? Questo ha detto Simon Pietro. Questo invece dice a lui Gesù. In verità, in verità io ti dico: non canterà il gallo, prima che tu non m’abbia rinnegato tre volte”. Quando avverrà questo? Nella notte. Ecco qual è la capacità attuale di Simon Pietro. Fra qualche ora appena, molto prima che diventi giorno, al canto del gallo di questa notte lui rinnegherà tre volte il suo Maestro. Questa è la sua attuale forza. Di forza non ne ha. Ognuno di noi deve chiedere allo Spirito Santo che gli doni la conoscenza di se stesso. Conoscenza del suo cuore, della sua anima, del suo spirito, della sua volontà, di ogni suo sentimento e desiderio. Viviamo tutti di falsa conoscenza.</w:t>
      </w:r>
    </w:p>
    <w:p w14:paraId="1675F5EC" w14:textId="77777777" w:rsidR="00640037" w:rsidRPr="00640037" w:rsidRDefault="00640037" w:rsidP="00640037">
      <w:pPr>
        <w:spacing w:after="0" w:line="240" w:lineRule="auto"/>
        <w:rPr>
          <w:rFonts w:ascii="Times New Roman" w:eastAsia="Times New Roman" w:hAnsi="Times New Roman"/>
          <w:sz w:val="20"/>
          <w:szCs w:val="20"/>
          <w:lang w:eastAsia="it-IT"/>
        </w:rPr>
      </w:pPr>
    </w:p>
    <w:p w14:paraId="46681E0C" w14:textId="77777777" w:rsidR="00640037" w:rsidRPr="00640037" w:rsidRDefault="00640037" w:rsidP="00640037">
      <w:pPr>
        <w:spacing w:after="0" w:line="240" w:lineRule="auto"/>
        <w:rPr>
          <w:rFonts w:ascii="Times New Roman" w:eastAsia="Times New Roman" w:hAnsi="Times New Roman"/>
          <w:sz w:val="20"/>
          <w:szCs w:val="20"/>
          <w:lang w:eastAsia="it-IT"/>
        </w:rPr>
      </w:pPr>
    </w:p>
    <w:p w14:paraId="23559EDC" w14:textId="77777777" w:rsidR="00640037" w:rsidRPr="00640037" w:rsidRDefault="00640037" w:rsidP="00640037">
      <w:pPr>
        <w:keepNext/>
        <w:spacing w:after="120" w:line="240" w:lineRule="auto"/>
        <w:jc w:val="center"/>
        <w:outlineLvl w:val="0"/>
        <w:rPr>
          <w:rFonts w:ascii="Arial" w:eastAsia="Times New Roman" w:hAnsi="Arial"/>
          <w:b/>
          <w:sz w:val="40"/>
          <w:szCs w:val="20"/>
          <w:lang w:eastAsia="it-IT"/>
        </w:rPr>
      </w:pPr>
      <w:bookmarkStart w:id="162" w:name="_Toc187647921"/>
      <w:bookmarkStart w:id="163" w:name="_Hlk187656379"/>
      <w:bookmarkStart w:id="164" w:name="_Toc193145082"/>
      <w:r w:rsidRPr="00640037">
        <w:rPr>
          <w:rFonts w:ascii="Arial" w:eastAsia="Times New Roman" w:hAnsi="Arial"/>
          <w:b/>
          <w:sz w:val="40"/>
          <w:szCs w:val="20"/>
          <w:lang w:eastAsia="it-IT"/>
        </w:rPr>
        <w:lastRenderedPageBreak/>
        <w:t xml:space="preserve">PRIMA GIOVANNI I II III </w:t>
      </w:r>
      <w:bookmarkEnd w:id="162"/>
      <w:r w:rsidRPr="00640037">
        <w:rPr>
          <w:rFonts w:ascii="Arial" w:eastAsia="Times New Roman" w:hAnsi="Arial"/>
          <w:b/>
          <w:sz w:val="40"/>
          <w:szCs w:val="20"/>
          <w:lang w:eastAsia="it-IT"/>
        </w:rPr>
        <w:t>IV V</w:t>
      </w:r>
      <w:bookmarkEnd w:id="164"/>
    </w:p>
    <w:bookmarkEnd w:id="163"/>
    <w:p w14:paraId="26BC1200" w14:textId="77777777" w:rsidR="00640037" w:rsidRPr="00640037" w:rsidRDefault="00640037" w:rsidP="00640037">
      <w:pPr>
        <w:spacing w:after="0" w:line="240" w:lineRule="auto"/>
        <w:rPr>
          <w:rFonts w:ascii="Times New Roman" w:eastAsia="Times New Roman" w:hAnsi="Times New Roman"/>
          <w:sz w:val="20"/>
          <w:szCs w:val="20"/>
          <w:lang w:eastAsia="it-IT"/>
        </w:rPr>
      </w:pPr>
    </w:p>
    <w:p w14:paraId="180B46B2"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165" w:name="_Toc193145083"/>
      <w:r w:rsidRPr="00640037">
        <w:rPr>
          <w:rFonts w:ascii="Arial" w:eastAsia="Times New Roman" w:hAnsi="Arial"/>
          <w:b/>
          <w:sz w:val="24"/>
          <w:szCs w:val="18"/>
          <w:lang w:eastAsia="it-IT"/>
        </w:rPr>
        <w:t>PRIMA GIOVANNI I</w:t>
      </w:r>
      <w:bookmarkEnd w:id="165"/>
      <w:r w:rsidRPr="00640037">
        <w:rPr>
          <w:rFonts w:ascii="Arial" w:eastAsia="Times New Roman" w:hAnsi="Arial"/>
          <w:b/>
          <w:sz w:val="24"/>
          <w:szCs w:val="18"/>
          <w:lang w:eastAsia="it-IT"/>
        </w:rPr>
        <w:t xml:space="preserve"> </w:t>
      </w:r>
    </w:p>
    <w:p w14:paraId="03A3D317"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bookmarkStart w:id="166" w:name="_Toc115456888"/>
      <w:r w:rsidRPr="00640037">
        <w:rPr>
          <w:rFonts w:ascii="Arial" w:eastAsia="Times New Roman" w:hAnsi="Arial" w:cs="Arial"/>
          <w:b/>
          <w:sz w:val="24"/>
          <w:szCs w:val="24"/>
          <w:lang w:eastAsia="it-IT"/>
        </w:rPr>
        <w:t>PENSIERO INTRODUTTIVO</w:t>
      </w:r>
      <w:bookmarkEnd w:id="166"/>
    </w:p>
    <w:p w14:paraId="3EE5C437" w14:textId="77777777" w:rsidR="00640037" w:rsidRPr="00640037" w:rsidRDefault="00640037" w:rsidP="00640037">
      <w:pPr>
        <w:spacing w:after="120" w:line="240" w:lineRule="auto"/>
        <w:ind w:right="567"/>
        <w:jc w:val="both"/>
        <w:rPr>
          <w:rFonts w:ascii="Arial" w:eastAsia="Times New Roman" w:hAnsi="Arial" w:cs="Arial"/>
          <w:b/>
          <w:sz w:val="24"/>
          <w:szCs w:val="24"/>
          <w:lang w:val="la-Latn" w:eastAsia="it-IT"/>
        </w:rPr>
      </w:pPr>
      <w:bookmarkStart w:id="167" w:name="_Toc115456889"/>
      <w:r w:rsidRPr="00640037">
        <w:rPr>
          <w:rFonts w:ascii="Arial" w:eastAsia="Times New Roman" w:hAnsi="Arial" w:cs="Arial"/>
          <w:b/>
          <w:sz w:val="24"/>
          <w:szCs w:val="24"/>
          <w:lang w:val="la-Latn" w:eastAsia="it-IT"/>
        </w:rPr>
        <w:t>QUOD FUIT AB INITIO</w:t>
      </w:r>
      <w:bookmarkEnd w:id="167"/>
      <w:r w:rsidRPr="00640037">
        <w:rPr>
          <w:rFonts w:ascii="Arial" w:eastAsia="Times New Roman" w:hAnsi="Arial" w:cs="Arial"/>
          <w:b/>
          <w:sz w:val="24"/>
          <w:szCs w:val="24"/>
          <w:lang w:val="la-Latn" w:eastAsia="it-IT"/>
        </w:rPr>
        <w:t xml:space="preserve"> </w:t>
      </w:r>
    </w:p>
    <w:p w14:paraId="0FA547ED" w14:textId="77777777" w:rsidR="00640037" w:rsidRPr="00640037" w:rsidRDefault="00640037" w:rsidP="00640037">
      <w:pPr>
        <w:spacing w:after="120" w:line="240" w:lineRule="auto"/>
        <w:jc w:val="both"/>
        <w:rPr>
          <w:rFonts w:ascii="Arial" w:eastAsia="Times New Roman" w:hAnsi="Arial"/>
          <w:bCs/>
          <w:sz w:val="24"/>
          <w:szCs w:val="20"/>
          <w:lang w:val="la-Latn" w:eastAsia="it-IT"/>
        </w:rPr>
      </w:pPr>
      <w:r w:rsidRPr="00640037">
        <w:rPr>
          <w:rFonts w:ascii="Arial" w:eastAsia="Times New Roman" w:hAnsi="Arial"/>
          <w:bCs/>
          <w:sz w:val="24"/>
          <w:szCs w:val="20"/>
          <w:lang w:val="la-Latn" w:eastAsia="it-IT"/>
        </w:rPr>
        <w:t>Quod audivimus quod vidimus oculis nostris quod perspeximus et manus nostrae temptaverunt de verbo vitae (1Gv 1,1).</w:t>
      </w:r>
    </w:p>
    <w:p w14:paraId="52C50FAF" w14:textId="77777777" w:rsidR="00640037" w:rsidRPr="00640037" w:rsidRDefault="00640037" w:rsidP="00640037">
      <w:pPr>
        <w:autoSpaceDE w:val="0"/>
        <w:autoSpaceDN w:val="0"/>
        <w:adjustRightInd w:val="0"/>
        <w:spacing w:after="120" w:line="240" w:lineRule="auto"/>
        <w:jc w:val="both"/>
        <w:rPr>
          <w:rFonts w:ascii="Greek" w:eastAsia="Times New Roman" w:hAnsi="Greek" w:cs="Greek"/>
          <w:bCs/>
          <w:sz w:val="24"/>
          <w:szCs w:val="24"/>
          <w:lang w:val="la-Latn" w:eastAsia="it-IT"/>
        </w:rPr>
      </w:pPr>
      <w:r w:rsidRPr="00640037">
        <w:rPr>
          <w:rFonts w:ascii="Greek" w:eastAsia="Times New Roman" w:hAnsi="Greek" w:cs="Greek"/>
          <w:bCs/>
          <w:sz w:val="24"/>
          <w:szCs w:val="24"/>
          <w:lang w:val="la-Latn" w:eastAsia="it-IT"/>
        </w:rPr>
        <w:t>“O Ãn ¢p' ¢rcÁj Ö ¢khkÒamen, Ö ˜wr£kamen to‹j Ñfqalmo‹j ¹mîn, Ö ™qeas£meqa kaˆ aƒ ce‹rej ¹mîn ™yhl£fhsan, perˆ toà lÒgou tÁj zwÁj</w:t>
      </w:r>
    </w:p>
    <w:p w14:paraId="6CF79C71" w14:textId="77777777" w:rsidR="00640037" w:rsidRPr="00640037" w:rsidRDefault="00640037" w:rsidP="00640037">
      <w:pPr>
        <w:autoSpaceDE w:val="0"/>
        <w:autoSpaceDN w:val="0"/>
        <w:adjustRightInd w:val="0"/>
        <w:spacing w:after="0" w:line="240" w:lineRule="auto"/>
        <w:rPr>
          <w:rFonts w:ascii="Arial" w:eastAsia="Times New Roman" w:hAnsi="Arial" w:cs="Arial"/>
          <w:b/>
          <w:bCs/>
          <w:sz w:val="28"/>
          <w:szCs w:val="20"/>
          <w:lang w:val="la-Latn" w:eastAsia="it-IT"/>
        </w:rPr>
      </w:pPr>
    </w:p>
    <w:p w14:paraId="72397C28" w14:textId="77777777" w:rsidR="00640037" w:rsidRPr="00640037" w:rsidRDefault="00640037" w:rsidP="00640037">
      <w:pPr>
        <w:spacing w:after="120" w:line="240" w:lineRule="auto"/>
        <w:ind w:right="567"/>
        <w:jc w:val="both"/>
        <w:rPr>
          <w:rFonts w:ascii="Arial" w:eastAsia="Times New Roman" w:hAnsi="Arial" w:cs="Arial"/>
          <w:b/>
          <w:sz w:val="24"/>
          <w:szCs w:val="24"/>
          <w:lang w:val="la-Latn" w:eastAsia="it-IT"/>
        </w:rPr>
      </w:pPr>
      <w:r w:rsidRPr="00640037">
        <w:rPr>
          <w:rFonts w:ascii="Arial" w:eastAsia="Times New Roman" w:hAnsi="Arial" w:cs="Arial"/>
          <w:b/>
          <w:sz w:val="24"/>
          <w:szCs w:val="24"/>
          <w:lang w:val="la-Latn" w:eastAsia="it-IT"/>
        </w:rPr>
        <w:t xml:space="preserve">QUELLO CHE ERA DA PRINCIPIO </w:t>
      </w:r>
    </w:p>
    <w:p w14:paraId="225CF3F5" w14:textId="77777777" w:rsidR="00640037" w:rsidRPr="00640037" w:rsidRDefault="00640037" w:rsidP="00640037">
      <w:pPr>
        <w:spacing w:after="120" w:line="240" w:lineRule="auto"/>
        <w:ind w:left="567" w:right="567"/>
        <w:jc w:val="both"/>
        <w:rPr>
          <w:rFonts w:ascii="Arial" w:eastAsia="Times New Roman" w:hAnsi="Arial" w:cs="Arial"/>
          <w:bCs/>
          <w:i/>
          <w:iCs/>
          <w:sz w:val="24"/>
          <w:szCs w:val="24"/>
          <w:lang w:val="la-Latn" w:eastAsia="it-IT"/>
        </w:rPr>
      </w:pPr>
      <w:r w:rsidRPr="00640037">
        <w:rPr>
          <w:rFonts w:ascii="Arial" w:eastAsia="Times New Roman" w:hAnsi="Arial" w:cs="Arial"/>
          <w:bCs/>
          <w:i/>
          <w:iCs/>
          <w:sz w:val="24"/>
          <w:szCs w:val="24"/>
          <w:lang w:val="la-Latn" w:eastAsia="it-IT"/>
        </w:rPr>
        <w:t>Quod fuit ab initio quod audivimus quod vidimus oculis nostris quod perspeximus et manus nostrae temptaverunt de verbo vitae – et vita manifestata est et vidimus et testamur et adnuntiamus vobis vitam aeternam quae erat apud Patrem et apparuit nobis - quod vidimus et audivimus adnuntiamus et vobis ut et vos societatem habeatis nobiscum et societas nostra sit cum Patre et cum Filio eius Iesu Christo et haec scribimus vobis ut gaudium nostrum sit plenum. et haec est adnuntiatio quam audivimus ab eo et adnuntiamus vobis quoniam Deus lux est et tenebrae in eo non sunt ullae. Si dixerimus quoniam societatem habemus cum eo et in tenebris ambulamus mentimur et non facimus veritatem. Si autem in luce ambulemus sicut et ipse est in luce societatem habemus ad invicem et sanguis Iesu Filii eius mundat nos ab omni peccato (1Gv 1,1-7).</w:t>
      </w:r>
    </w:p>
    <w:p w14:paraId="6307C75B" w14:textId="77777777" w:rsidR="00640037" w:rsidRPr="00640037" w:rsidRDefault="00640037" w:rsidP="00640037">
      <w:pPr>
        <w:spacing w:after="120" w:line="240" w:lineRule="auto"/>
        <w:ind w:left="567" w:right="567"/>
        <w:jc w:val="both"/>
        <w:rPr>
          <w:rFonts w:ascii="Arial" w:eastAsia="Times New Roman" w:hAnsi="Arial" w:cs="Arial"/>
          <w:bCs/>
          <w:sz w:val="26"/>
          <w:szCs w:val="26"/>
          <w:lang w:val="la-Latn" w:eastAsia="it-IT"/>
        </w:rPr>
      </w:pPr>
      <w:r w:rsidRPr="00640037">
        <w:rPr>
          <w:rFonts w:ascii="Greek" w:eastAsia="Times New Roman" w:hAnsi="Greek" w:cs="Greek"/>
          <w:bCs/>
          <w:sz w:val="26"/>
          <w:szCs w:val="26"/>
          <w:lang w:val="la-Latn" w:eastAsia="it-IT"/>
        </w:rPr>
        <w:t>“O Ãn ¢p' ¢rcÁj, Ö ¢khkÒamen, Ö ˜wr£kamen to‹j Ñfqalmo‹j ¹mîn, Ö ™qeas£meqa kaˆ aƒ ce‹rej ¹mîn ™yhl£fhsan, perˆ toà lÒgou tÁj zwÁj aˆ ¹ zw¾ ™fanerèqh, kaˆ ˜wr£kamen kaˆ marturoàmen kaˆ ¢paggšllomen Øm‹n t¾n zw¾n t¾n a„ènion ¼tij Ãn prÕj tÕn patšra kaˆ ™fanerèqh ¹m‹n Ö ˜wr£kamen kaˆ ¢khkÒamen ¢paggšllomen kaˆ Øm‹n, †na kaˆ Øme‹j koinwn…an œchte meq' ¹mîn. kaˆ ¹ koinwn…a d ¹ ¹metšra met¦ toà patrÕj kaˆ met¦ toà uƒoà aÙtoà 'Ihsoà Cristoà. kaˆ taàta gr£fomen ¹me‹j †na ¹ car¦ ¹mîn Ï peplhrwmšnh. Kaˆ œstin aÛth ¹ ¢ggel…a ¿n ¢khkÒamen ¢p' aÙtoà kaˆ ¢naggšllomen Øm‹n, Óti Ð qeÕj fîj ™stin kaˆ skot…a ™n aÙtù oÙk œstin oÙdem…a. 'E¦n e‡pwmen Óti koinwn…an œcomen met' aÙtoà kaˆ ™n tù skÒtei peripatîmen, yeudÒmeqa kaˆ oÙ poioàmen t¾n ¢l»qeian: ™¦n d ™n tù fwtˆ peripatîmen æj aÙtÒj ™stin ™n tù fwt…, koinwn…an œcomen met' ¢ll»lwn kaˆ tÕ aŒma 'Ihsoà toà uƒoà aÙtoà kaqar…zei ¹m©j ¢pÕ p£shj ¡mart…aj</w:t>
      </w:r>
      <w:r w:rsidRPr="00640037">
        <w:rPr>
          <w:rFonts w:ascii="Arial" w:eastAsia="Times New Roman" w:hAnsi="Arial" w:cs="Arial"/>
          <w:bCs/>
          <w:sz w:val="26"/>
          <w:szCs w:val="26"/>
          <w:lang w:val="la-Latn" w:eastAsia="it-IT"/>
        </w:rPr>
        <w:t xml:space="preserve"> (1Gv 1,1-7).</w:t>
      </w:r>
    </w:p>
    <w:p w14:paraId="3C77E798" w14:textId="77777777" w:rsidR="00640037" w:rsidRPr="00640037" w:rsidRDefault="00640037" w:rsidP="00640037">
      <w:pPr>
        <w:spacing w:after="120" w:line="240" w:lineRule="auto"/>
        <w:ind w:left="567" w:right="567"/>
        <w:jc w:val="both"/>
        <w:rPr>
          <w:rFonts w:ascii="Arial" w:eastAsia="Times New Roman" w:hAnsi="Arial"/>
          <w:bCs/>
          <w:sz w:val="24"/>
          <w:szCs w:val="18"/>
          <w:lang w:eastAsia="it-IT"/>
        </w:rPr>
      </w:pPr>
      <w:r w:rsidRPr="00640037">
        <w:rPr>
          <w:rFonts w:ascii="Arial" w:eastAsia="Times New Roman" w:hAnsi="Arial"/>
          <w:bCs/>
          <w:sz w:val="24"/>
          <w:szCs w:val="18"/>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w:t>
      </w:r>
      <w:r w:rsidRPr="00640037">
        <w:rPr>
          <w:rFonts w:ascii="Arial" w:eastAsia="Times New Roman" w:hAnsi="Arial"/>
          <w:bCs/>
          <w:sz w:val="24"/>
          <w:szCs w:val="18"/>
          <w:lang w:eastAsia="it-IT"/>
        </w:rPr>
        <w:lastRenderedPageBreak/>
        <w:t xml:space="preserve">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1,1-17). </w:t>
      </w:r>
    </w:p>
    <w:p w14:paraId="5EFC7D85" w14:textId="77777777" w:rsidR="00640037" w:rsidRPr="00640037" w:rsidRDefault="00640037" w:rsidP="00640037">
      <w:pPr>
        <w:spacing w:after="120" w:line="240" w:lineRule="auto"/>
        <w:jc w:val="both"/>
        <w:rPr>
          <w:rFonts w:ascii="Arial" w:eastAsia="Times New Roman" w:hAnsi="Arial"/>
          <w:bCs/>
          <w:sz w:val="24"/>
          <w:szCs w:val="18"/>
          <w:lang w:eastAsia="it-IT"/>
        </w:rPr>
      </w:pPr>
    </w:p>
    <w:p w14:paraId="17684637"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bookmarkStart w:id="168" w:name="_Toc115456890"/>
      <w:r w:rsidRPr="00640037">
        <w:rPr>
          <w:rFonts w:ascii="Arial" w:eastAsia="Times New Roman" w:hAnsi="Arial" w:cs="Arial"/>
          <w:b/>
          <w:sz w:val="24"/>
          <w:szCs w:val="24"/>
          <w:lang w:eastAsia="it-IT"/>
        </w:rPr>
        <w:t>Premessa</w:t>
      </w:r>
      <w:bookmarkEnd w:id="168"/>
    </w:p>
    <w:p w14:paraId="165A58D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 nostra fede si fonda sulle Scritture Profetiche dell’Antico che del Nuovo Testamento. Le Scritture Profetiche a loro volta si fondano su una realtà soprannaturale manifestata e rivelata dal Signore nostro Dio che è l’Oggetto e il Soggetto della nostra fede. Senza la realtà manifestata e rivelata non c’è alcuna fede. Ma neanche questa realtà manifesta e rivelata è sufficiente perché la nostra fede sia solidamente fondata. È altresì necessario che questa realtà soprannaturale che viene a noi manifestata o che si manifesta, cambi tutta la nostra storia. Da storia di schiavitù la trasformi in storia di libertà, da storia di tenebre in storia di luce, da storia di insipienza in storia di grande sapienza, da storia di morte in storia di vita, da storia di perdizione in storia di salvezza, da storia di male in storia di grandissimo e sommo bene. Senza questa molteplice trasformazione, la nostra fede o non è rettamente vissuta o non è rettamente fondata. L’Apostolo Pietro fonda la sua fede sulla visione di Gesù trasfigurato sul monte e sull’ascolto della voce del Padre che dalla nube lo invita ad ascoltare il Figlio suo, il suo amato. </w:t>
      </w:r>
    </w:p>
    <w:p w14:paraId="230FE88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34597A5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L’Apostolo Paolo fonda invece la sua fede sulla visione della luce che avvolge Gesù il Crocifisso e Risorto, visto da lui sua gloria. Ecco come lui stesso racconta per ben due volte questa sua visione:</w:t>
      </w:r>
    </w:p>
    <w:p w14:paraId="67B7EF0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Fratelli e padri, ascoltate ora la mia difesa davanti a voi». Quando sentirono che parlava loro in lingua ebraica, fecero ancora più silenzio. </w:t>
      </w:r>
      <w:r w:rsidRPr="00640037">
        <w:rPr>
          <w:rFonts w:ascii="Arial" w:eastAsia="Times New Roman" w:hAnsi="Arial"/>
          <w:i/>
          <w:iCs/>
          <w:sz w:val="24"/>
          <w:szCs w:val="24"/>
          <w:lang w:eastAsia="it-IT"/>
        </w:rPr>
        <w:lastRenderedPageBreak/>
        <w:t>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21,1-21).</w:t>
      </w:r>
    </w:p>
    <w:p w14:paraId="165A47C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w:t>
      </w:r>
      <w:r w:rsidRPr="00640037">
        <w:rPr>
          <w:rFonts w:ascii="Arial" w:eastAsia="Times New Roman" w:hAnsi="Arial"/>
          <w:i/>
          <w:iCs/>
          <w:sz w:val="24"/>
          <w:szCs w:val="24"/>
          <w:lang w:eastAsia="it-IT"/>
        </w:rPr>
        <w:lastRenderedPageBreak/>
        <w:t xml:space="preserve">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w:t>
      </w:r>
    </w:p>
    <w:p w14:paraId="207F408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4CDC5D1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3CEBABC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Anche l’Apostolo Giovanni ha come fondamento della sua fede la visione del Figlio Unigenito del Padre. Non solo la visione nella carne di Cristo Gesù con il </w:t>
      </w:r>
      <w:r w:rsidRPr="00640037">
        <w:rPr>
          <w:rFonts w:ascii="Arial" w:eastAsia="Times New Roman" w:hAnsi="Arial"/>
          <w:sz w:val="24"/>
          <w:szCs w:val="24"/>
          <w:lang w:eastAsia="it-IT"/>
        </w:rPr>
        <w:lastRenderedPageBreak/>
        <w:t>quale ha vissuto per tutto il tempo della sua missione sulla nostra terra. Non solo la visione con gli occhi della carne di Cristo Gesù Risorto, ma anche della visione di Gesù nella gloria del Padre suo. Questa visione è purissimo dono, altissima grazia a lui concessa per il bene di tutta la Chiesa di Cristo Signore. Anche la fede dell’Apostolo Giovanni è ben fondata. Su di essa possiamo edificare la nostra santissima fede.</w:t>
      </w:r>
    </w:p>
    <w:p w14:paraId="382986CC"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2C251EF8"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2721E849"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A Colui che ci ama e ci ha liberati dai nostri peccati con il suo sangue, che ha fatto di noi un regno, sacerdoti per il suo Dio e Padre, a lui la gloria e la potenza nei secoli dei secoli. Amen.</w:t>
      </w:r>
    </w:p>
    <w:p w14:paraId="5AD90A57"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Ecco, viene con le nubi e ogni occhio lo vedrà, anche quelli che lo trafissero, e per lui tutte le tribù della terra si batteranno il petto. Sì, Amen!</w:t>
      </w:r>
    </w:p>
    <w:p w14:paraId="536E92EE"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Dice il Signore Dio: Io sono l’Alfa e l’Omèga, Colui che è, che era e che viene, l’Onnipotente!</w:t>
      </w:r>
    </w:p>
    <w:p w14:paraId="5407A0CE"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w:t>
      </w:r>
      <w:r w:rsidRPr="00640037">
        <w:rPr>
          <w:rFonts w:ascii="Arial" w:eastAsia="Times New Roman" w:hAnsi="Arial"/>
          <w:bCs/>
          <w:i/>
          <w:iCs/>
          <w:sz w:val="24"/>
          <w:szCs w:val="24"/>
          <w:lang w:eastAsia="it-IT"/>
        </w:rPr>
        <w:lastRenderedPageBreak/>
        <w:t>nella mia destra, e dei sette candelabri d’oro è questo: le sette stelle sono gli angeli delle sette Chiese, e i sette candelabri sono le sette Chiese (Ap 1,1-20).</w:t>
      </w:r>
    </w:p>
    <w:p w14:paraId="43B0F1B3"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76354B52"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75978D2F"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w:t>
      </w:r>
      <w:r w:rsidRPr="00640037">
        <w:rPr>
          <w:rFonts w:ascii="Arial" w:eastAsia="Times New Roman" w:hAnsi="Arial"/>
          <w:bCs/>
          <w:i/>
          <w:iCs/>
          <w:sz w:val="24"/>
          <w:szCs w:val="24"/>
          <w:lang w:eastAsia="it-IT"/>
        </w:rPr>
        <w:lastRenderedPageBreak/>
        <w:t>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521042C7" w14:textId="77777777" w:rsidR="00640037" w:rsidRPr="00640037" w:rsidRDefault="00640037" w:rsidP="00640037">
      <w:pPr>
        <w:spacing w:after="120" w:line="240" w:lineRule="auto"/>
        <w:ind w:left="567" w:right="567"/>
        <w:jc w:val="both"/>
        <w:rPr>
          <w:rFonts w:ascii="Arial" w:eastAsia="Times New Roman" w:hAnsi="Arial"/>
          <w:i/>
          <w:iCs/>
          <w:sz w:val="24"/>
          <w:szCs w:val="28"/>
          <w:lang w:eastAsia="it-IT"/>
        </w:rPr>
      </w:pPr>
      <w:r w:rsidRPr="00640037">
        <w:rPr>
          <w:rFonts w:ascii="Arial" w:eastAsia="Times New Roman" w:hAnsi="Arial"/>
          <w:i/>
          <w:iCs/>
          <w:sz w:val="24"/>
          <w:szCs w:val="28"/>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54DEAC20" w14:textId="77777777" w:rsidR="00640037" w:rsidRPr="00640037" w:rsidRDefault="00640037" w:rsidP="00640037">
      <w:pPr>
        <w:spacing w:after="120" w:line="240" w:lineRule="auto"/>
        <w:ind w:left="567" w:right="567"/>
        <w:jc w:val="both"/>
        <w:rPr>
          <w:rFonts w:ascii="Arial" w:eastAsia="Times New Roman" w:hAnsi="Arial"/>
          <w:i/>
          <w:iCs/>
          <w:sz w:val="24"/>
          <w:szCs w:val="28"/>
          <w:lang w:eastAsia="it-IT"/>
        </w:rPr>
      </w:pPr>
      <w:r w:rsidRPr="00640037">
        <w:rPr>
          <w:rFonts w:ascii="Arial" w:eastAsia="Times New Roman" w:hAnsi="Arial"/>
          <w:i/>
          <w:iCs/>
          <w:sz w:val="24"/>
          <w:szCs w:val="28"/>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7D7E2DAD" w14:textId="77777777" w:rsidR="00640037" w:rsidRPr="00640037" w:rsidRDefault="00640037" w:rsidP="00640037">
      <w:pPr>
        <w:spacing w:after="120" w:line="240" w:lineRule="auto"/>
        <w:ind w:left="567" w:right="567"/>
        <w:jc w:val="both"/>
        <w:rPr>
          <w:rFonts w:ascii="Arial" w:eastAsia="Times New Roman" w:hAnsi="Arial"/>
          <w:i/>
          <w:iCs/>
          <w:sz w:val="24"/>
          <w:szCs w:val="28"/>
          <w:lang w:eastAsia="it-IT"/>
        </w:rPr>
      </w:pPr>
      <w:r w:rsidRPr="00640037">
        <w:rPr>
          <w:rFonts w:ascii="Arial" w:eastAsia="Times New Roman" w:hAnsi="Arial"/>
          <w:i/>
          <w:iCs/>
          <w:sz w:val="24"/>
          <w:szCs w:val="28"/>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6CAB2ED2" w14:textId="77777777" w:rsidR="00640037" w:rsidRPr="00640037" w:rsidRDefault="00640037" w:rsidP="00640037">
      <w:pPr>
        <w:spacing w:after="120" w:line="240" w:lineRule="auto"/>
        <w:ind w:left="567" w:right="567"/>
        <w:jc w:val="both"/>
        <w:rPr>
          <w:rFonts w:ascii="Arial" w:eastAsia="Times New Roman" w:hAnsi="Arial"/>
          <w:i/>
          <w:iCs/>
          <w:sz w:val="24"/>
          <w:szCs w:val="28"/>
          <w:lang w:eastAsia="it-IT"/>
        </w:rPr>
      </w:pPr>
      <w:r w:rsidRPr="00640037">
        <w:rPr>
          <w:rFonts w:ascii="Arial" w:eastAsia="Times New Roman" w:hAnsi="Arial"/>
          <w:i/>
          <w:iCs/>
          <w:sz w:val="24"/>
          <w:szCs w:val="28"/>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7E301A8F" w14:textId="77777777" w:rsidR="00640037" w:rsidRPr="00640037" w:rsidRDefault="00640037" w:rsidP="00640037">
      <w:pPr>
        <w:spacing w:after="120" w:line="240" w:lineRule="auto"/>
        <w:ind w:left="567" w:right="567"/>
        <w:jc w:val="both"/>
        <w:rPr>
          <w:rFonts w:ascii="Arial" w:eastAsia="Times New Roman" w:hAnsi="Arial"/>
          <w:i/>
          <w:iCs/>
          <w:sz w:val="24"/>
          <w:szCs w:val="28"/>
          <w:lang w:eastAsia="it-IT"/>
        </w:rPr>
      </w:pPr>
      <w:r w:rsidRPr="00640037">
        <w:rPr>
          <w:rFonts w:ascii="Arial" w:eastAsia="Times New Roman" w:hAnsi="Arial"/>
          <w:i/>
          <w:iCs/>
          <w:sz w:val="24"/>
          <w:szCs w:val="28"/>
          <w:lang w:eastAsia="it-IT"/>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1677CBEC" w14:textId="77777777" w:rsidR="00640037" w:rsidRPr="00640037" w:rsidRDefault="00640037" w:rsidP="00640037">
      <w:pPr>
        <w:spacing w:after="120" w:line="240" w:lineRule="auto"/>
        <w:ind w:left="567" w:right="567"/>
        <w:jc w:val="both"/>
        <w:rPr>
          <w:rFonts w:ascii="Arial" w:eastAsia="Times New Roman" w:hAnsi="Arial"/>
          <w:i/>
          <w:iCs/>
          <w:sz w:val="24"/>
          <w:szCs w:val="28"/>
          <w:lang w:eastAsia="it-IT"/>
        </w:rPr>
      </w:pPr>
      <w:r w:rsidRPr="00640037">
        <w:rPr>
          <w:rFonts w:ascii="Arial" w:eastAsia="Times New Roman" w:hAnsi="Arial"/>
          <w:i/>
          <w:iCs/>
          <w:sz w:val="24"/>
          <w:szCs w:val="28"/>
          <w:lang w:eastAsia="it-IT"/>
        </w:rPr>
        <w:t>Allora venne data a ciascuno di loro una veste candida e fu detto loro di pazientare ancora un poco, finché fosse completo il numero dei loro compagni di servizio e dei loro fratelli, che dovevano essere uccisi come loro.</w:t>
      </w:r>
    </w:p>
    <w:p w14:paraId="0CD6ECD6" w14:textId="77777777" w:rsidR="00640037" w:rsidRPr="00640037" w:rsidRDefault="00640037" w:rsidP="00640037">
      <w:pPr>
        <w:spacing w:after="120" w:line="240" w:lineRule="auto"/>
        <w:ind w:left="567" w:right="567"/>
        <w:jc w:val="both"/>
        <w:rPr>
          <w:rFonts w:ascii="Arial" w:eastAsia="Times New Roman" w:hAnsi="Arial"/>
          <w:i/>
          <w:iCs/>
          <w:sz w:val="24"/>
          <w:szCs w:val="28"/>
          <w:lang w:eastAsia="it-IT"/>
        </w:rPr>
      </w:pPr>
      <w:r w:rsidRPr="00640037">
        <w:rPr>
          <w:rFonts w:ascii="Arial" w:eastAsia="Times New Roman" w:hAnsi="Arial"/>
          <w:i/>
          <w:iCs/>
          <w:sz w:val="24"/>
          <w:szCs w:val="28"/>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w:t>
      </w:r>
      <w:r w:rsidRPr="00640037">
        <w:rPr>
          <w:rFonts w:ascii="Arial" w:eastAsia="Times New Roman" w:hAnsi="Arial"/>
          <w:i/>
          <w:iCs/>
          <w:sz w:val="24"/>
          <w:szCs w:val="28"/>
          <w:lang w:eastAsia="it-IT"/>
        </w:rPr>
        <w:lastRenderedPageBreak/>
        <w:t xml:space="preserve">dalla faccia di Colui che siede sul trono e dall’ira dell’Agnello, perché è venuto il grande giorno della loro ira, e chi può resistervi?» (Ap 4,1-17). </w:t>
      </w:r>
    </w:p>
    <w:p w14:paraId="2C4887E3" w14:textId="77777777" w:rsidR="00640037" w:rsidRPr="00640037" w:rsidRDefault="00640037" w:rsidP="00640037">
      <w:pPr>
        <w:spacing w:after="120" w:line="240" w:lineRule="auto"/>
        <w:ind w:left="567" w:right="567"/>
        <w:jc w:val="both"/>
        <w:rPr>
          <w:rFonts w:ascii="Arial" w:eastAsia="Times New Roman" w:hAnsi="Arial"/>
          <w:i/>
          <w:iCs/>
          <w:sz w:val="24"/>
          <w:szCs w:val="28"/>
          <w:lang w:eastAsia="it-IT"/>
        </w:rPr>
      </w:pPr>
      <w:r w:rsidRPr="00640037">
        <w:rPr>
          <w:rFonts w:ascii="Arial" w:eastAsia="Times New Roman" w:hAnsi="Arial"/>
          <w:i/>
          <w:iCs/>
          <w:sz w:val="24"/>
          <w:szCs w:val="28"/>
          <w:lang w:eastAsia="it-IT"/>
        </w:rPr>
        <w:t>Dopo questo vidi quattro angeli, che stavano ai quattro angoli della terra e trattenevano i quattro venti, perché non soffiasse vento sulla terra, né sul mare, né su alcuna pianta.</w:t>
      </w:r>
    </w:p>
    <w:p w14:paraId="7591E781" w14:textId="77777777" w:rsidR="00640037" w:rsidRPr="00640037" w:rsidRDefault="00640037" w:rsidP="00640037">
      <w:pPr>
        <w:spacing w:after="120" w:line="240" w:lineRule="auto"/>
        <w:ind w:left="567" w:right="567"/>
        <w:jc w:val="both"/>
        <w:rPr>
          <w:rFonts w:ascii="Arial" w:eastAsia="Times New Roman" w:hAnsi="Arial"/>
          <w:i/>
          <w:iCs/>
          <w:sz w:val="24"/>
          <w:szCs w:val="28"/>
          <w:lang w:eastAsia="it-IT"/>
        </w:rPr>
      </w:pPr>
      <w:r w:rsidRPr="00640037">
        <w:rPr>
          <w:rFonts w:ascii="Arial" w:eastAsia="Times New Roman" w:hAnsi="Arial"/>
          <w:i/>
          <w:iCs/>
          <w:sz w:val="24"/>
          <w:szCs w:val="28"/>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796B2A1C" w14:textId="77777777" w:rsidR="00640037" w:rsidRPr="00640037" w:rsidRDefault="00640037" w:rsidP="00640037">
      <w:pPr>
        <w:spacing w:after="120" w:line="240" w:lineRule="auto"/>
        <w:ind w:left="567" w:right="567"/>
        <w:jc w:val="both"/>
        <w:rPr>
          <w:rFonts w:ascii="Arial" w:eastAsia="Times New Roman" w:hAnsi="Arial"/>
          <w:i/>
          <w:iCs/>
          <w:sz w:val="24"/>
          <w:szCs w:val="28"/>
          <w:lang w:eastAsia="it-IT"/>
        </w:rPr>
      </w:pPr>
      <w:r w:rsidRPr="00640037">
        <w:rPr>
          <w:rFonts w:ascii="Arial" w:eastAsia="Times New Roman" w:hAnsi="Arial"/>
          <w:i/>
          <w:iCs/>
          <w:sz w:val="24"/>
          <w:szCs w:val="28"/>
          <w:lang w:eastAsia="it-IT"/>
        </w:rPr>
        <w:t xml:space="preserve">E udii il numero di coloro che furono segnati con il sigillo: centoquarantaquattromila segnati, provenienti da ogni tribù dei figli d’Israele: </w:t>
      </w:r>
    </w:p>
    <w:p w14:paraId="1F3B63E4" w14:textId="77777777" w:rsidR="00640037" w:rsidRPr="00640037" w:rsidRDefault="00640037" w:rsidP="00640037">
      <w:pPr>
        <w:spacing w:after="120" w:line="240" w:lineRule="auto"/>
        <w:ind w:left="567" w:right="567"/>
        <w:jc w:val="both"/>
        <w:rPr>
          <w:rFonts w:ascii="Arial" w:eastAsia="Times New Roman" w:hAnsi="Arial"/>
          <w:i/>
          <w:iCs/>
          <w:sz w:val="24"/>
          <w:szCs w:val="28"/>
          <w:lang w:eastAsia="it-IT"/>
        </w:rPr>
      </w:pPr>
      <w:r w:rsidRPr="00640037">
        <w:rPr>
          <w:rFonts w:ascii="Arial" w:eastAsia="Times New Roman" w:hAnsi="Arial"/>
          <w:i/>
          <w:iCs/>
          <w:sz w:val="24"/>
          <w:szCs w:val="28"/>
          <w:lang w:eastAsia="it-IT"/>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4473F513" w14:textId="77777777" w:rsidR="00640037" w:rsidRPr="00640037" w:rsidRDefault="00640037" w:rsidP="00640037">
      <w:pPr>
        <w:spacing w:after="120" w:line="240" w:lineRule="auto"/>
        <w:ind w:left="567" w:right="567"/>
        <w:jc w:val="both"/>
        <w:rPr>
          <w:rFonts w:ascii="Arial" w:eastAsia="Times New Roman" w:hAnsi="Arial"/>
          <w:i/>
          <w:iCs/>
          <w:sz w:val="24"/>
          <w:szCs w:val="28"/>
          <w:lang w:eastAsia="it-IT"/>
        </w:rPr>
      </w:pPr>
      <w:r w:rsidRPr="00640037">
        <w:rPr>
          <w:rFonts w:ascii="Arial" w:eastAsia="Times New Roman" w:hAnsi="Arial"/>
          <w:i/>
          <w:iCs/>
          <w:sz w:val="24"/>
          <w:szCs w:val="28"/>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2F8DAC2D" w14:textId="77777777" w:rsidR="00640037" w:rsidRPr="00640037" w:rsidRDefault="00640037" w:rsidP="00640037">
      <w:pPr>
        <w:spacing w:after="120" w:line="240" w:lineRule="auto"/>
        <w:ind w:left="567" w:right="567"/>
        <w:jc w:val="both"/>
        <w:rPr>
          <w:rFonts w:ascii="Arial" w:eastAsia="Times New Roman" w:hAnsi="Arial"/>
          <w:i/>
          <w:iCs/>
          <w:sz w:val="24"/>
          <w:szCs w:val="28"/>
          <w:lang w:eastAsia="it-IT"/>
        </w:rPr>
      </w:pPr>
      <w:r w:rsidRPr="00640037">
        <w:rPr>
          <w:rFonts w:ascii="Arial" w:eastAsia="Times New Roman" w:hAnsi="Arial"/>
          <w:i/>
          <w:iCs/>
          <w:sz w:val="24"/>
          <w:szCs w:val="28"/>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6912FEC1" w14:textId="77777777" w:rsidR="00640037" w:rsidRPr="00640037" w:rsidRDefault="00640037" w:rsidP="00640037">
      <w:pPr>
        <w:spacing w:after="120" w:line="240" w:lineRule="auto"/>
        <w:ind w:left="567" w:right="567"/>
        <w:jc w:val="both"/>
        <w:rPr>
          <w:rFonts w:ascii="Arial" w:eastAsia="Times New Roman" w:hAnsi="Arial"/>
          <w:i/>
          <w:iCs/>
          <w:sz w:val="24"/>
          <w:szCs w:val="28"/>
          <w:lang w:eastAsia="it-IT"/>
        </w:rPr>
      </w:pPr>
      <w:r w:rsidRPr="00640037">
        <w:rPr>
          <w:rFonts w:ascii="Arial" w:eastAsia="Times New Roman" w:hAnsi="Arial"/>
          <w:i/>
          <w:iCs/>
          <w:sz w:val="24"/>
          <w:szCs w:val="28"/>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18C42C19" w14:textId="77777777" w:rsidR="00640037" w:rsidRPr="00640037" w:rsidRDefault="00640037" w:rsidP="00640037">
      <w:pPr>
        <w:spacing w:after="120" w:line="240" w:lineRule="auto"/>
        <w:ind w:left="567" w:right="567"/>
        <w:jc w:val="both"/>
        <w:rPr>
          <w:rFonts w:ascii="Arial" w:eastAsia="Times New Roman" w:hAnsi="Arial"/>
          <w:i/>
          <w:iCs/>
          <w:sz w:val="24"/>
          <w:szCs w:val="28"/>
          <w:lang w:eastAsia="it-IT"/>
        </w:rPr>
      </w:pPr>
      <w:r w:rsidRPr="00640037">
        <w:rPr>
          <w:rFonts w:ascii="Arial" w:eastAsia="Times New Roman" w:hAnsi="Arial"/>
          <w:i/>
          <w:iCs/>
          <w:sz w:val="24"/>
          <w:szCs w:val="28"/>
          <w:lang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38DC89D5" w14:textId="77777777" w:rsidR="00640037" w:rsidRPr="00640037" w:rsidRDefault="00640037" w:rsidP="00640037">
      <w:pPr>
        <w:spacing w:after="120" w:line="240" w:lineRule="auto"/>
        <w:ind w:left="567" w:right="567"/>
        <w:jc w:val="both"/>
        <w:rPr>
          <w:rFonts w:ascii="Arial" w:eastAsia="Times New Roman" w:hAnsi="Arial"/>
          <w:i/>
          <w:iCs/>
          <w:sz w:val="24"/>
          <w:szCs w:val="28"/>
          <w:lang w:eastAsia="it-IT"/>
        </w:rPr>
      </w:pPr>
      <w:r w:rsidRPr="00640037">
        <w:rPr>
          <w:rFonts w:ascii="Arial" w:eastAsia="Times New Roman" w:hAnsi="Arial"/>
          <w:i/>
          <w:iCs/>
          <w:sz w:val="24"/>
          <w:szCs w:val="28"/>
          <w:lang w:eastAsia="it-IT"/>
        </w:rPr>
        <w:t>Quando l’Agnello aprì il settimo sigillo, si fece silenzio nel cielo per circa mezz’ora.</w:t>
      </w:r>
    </w:p>
    <w:p w14:paraId="7FA0868B" w14:textId="77777777" w:rsidR="00640037" w:rsidRPr="00640037" w:rsidRDefault="00640037" w:rsidP="00640037">
      <w:pPr>
        <w:spacing w:after="120" w:line="240" w:lineRule="auto"/>
        <w:ind w:left="567" w:right="567"/>
        <w:jc w:val="both"/>
        <w:rPr>
          <w:rFonts w:ascii="Arial" w:eastAsia="Times New Roman" w:hAnsi="Arial"/>
          <w:i/>
          <w:iCs/>
          <w:sz w:val="24"/>
          <w:szCs w:val="28"/>
          <w:lang w:eastAsia="it-IT"/>
        </w:rPr>
      </w:pPr>
      <w:r w:rsidRPr="00640037">
        <w:rPr>
          <w:rFonts w:ascii="Arial" w:eastAsia="Times New Roman" w:hAnsi="Arial"/>
          <w:i/>
          <w:iCs/>
          <w:sz w:val="24"/>
          <w:szCs w:val="28"/>
          <w:lang w:eastAsia="it-IT"/>
        </w:rPr>
        <w:lastRenderedPageBreak/>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4C567E5A" w14:textId="77777777" w:rsidR="00640037" w:rsidRPr="00640037" w:rsidRDefault="00640037" w:rsidP="00640037">
      <w:pPr>
        <w:spacing w:after="120" w:line="240" w:lineRule="auto"/>
        <w:ind w:left="567" w:right="567"/>
        <w:jc w:val="both"/>
        <w:rPr>
          <w:rFonts w:ascii="Arial" w:eastAsia="Times New Roman" w:hAnsi="Arial"/>
          <w:i/>
          <w:iCs/>
          <w:sz w:val="24"/>
          <w:szCs w:val="28"/>
          <w:lang w:eastAsia="it-IT"/>
        </w:rPr>
      </w:pPr>
      <w:r w:rsidRPr="00640037">
        <w:rPr>
          <w:rFonts w:ascii="Arial" w:eastAsia="Times New Roman" w:hAnsi="Arial"/>
          <w:i/>
          <w:iCs/>
          <w:sz w:val="24"/>
          <w:szCs w:val="28"/>
          <w:lang w:eastAsia="it-IT"/>
        </w:rPr>
        <w:t>I sette angeli, che avevano le sette trombe, si accinsero a suonarle.</w:t>
      </w:r>
    </w:p>
    <w:p w14:paraId="2D3A2647" w14:textId="77777777" w:rsidR="00640037" w:rsidRPr="00640037" w:rsidRDefault="00640037" w:rsidP="00640037">
      <w:pPr>
        <w:spacing w:after="120" w:line="240" w:lineRule="auto"/>
        <w:ind w:left="567" w:right="567"/>
        <w:jc w:val="both"/>
        <w:rPr>
          <w:rFonts w:ascii="Arial" w:eastAsia="Times New Roman" w:hAnsi="Arial"/>
          <w:i/>
          <w:iCs/>
          <w:sz w:val="24"/>
          <w:szCs w:val="28"/>
          <w:lang w:eastAsia="it-IT"/>
        </w:rPr>
      </w:pPr>
      <w:r w:rsidRPr="00640037">
        <w:rPr>
          <w:rFonts w:ascii="Arial" w:eastAsia="Times New Roman" w:hAnsi="Arial"/>
          <w:i/>
          <w:iCs/>
          <w:sz w:val="24"/>
          <w:szCs w:val="28"/>
          <w:lang w:eastAsia="it-IT"/>
        </w:rPr>
        <w:t>Il primo suonò la tromba: grandine e fuoco, mescolati a sangue, scrosciarono sulla terra. Un terzo della terra andò bruciato, un terzo degli alberi andò bruciato e ogni erba verde andò bruciata.</w:t>
      </w:r>
    </w:p>
    <w:p w14:paraId="2ADB34A1" w14:textId="77777777" w:rsidR="00640037" w:rsidRPr="00640037" w:rsidRDefault="00640037" w:rsidP="00640037">
      <w:pPr>
        <w:spacing w:after="120" w:line="240" w:lineRule="auto"/>
        <w:ind w:left="567" w:right="567"/>
        <w:jc w:val="both"/>
        <w:rPr>
          <w:rFonts w:ascii="Arial" w:eastAsia="Times New Roman" w:hAnsi="Arial"/>
          <w:i/>
          <w:iCs/>
          <w:sz w:val="24"/>
          <w:szCs w:val="28"/>
          <w:lang w:eastAsia="it-IT"/>
        </w:rPr>
      </w:pPr>
      <w:r w:rsidRPr="00640037">
        <w:rPr>
          <w:rFonts w:ascii="Arial" w:eastAsia="Times New Roman" w:hAnsi="Arial"/>
          <w:i/>
          <w:iCs/>
          <w:sz w:val="24"/>
          <w:szCs w:val="28"/>
          <w:lang w:eastAsia="it-IT"/>
        </w:rPr>
        <w:t>Il secondo angelo suonò la tromba: qualcosa come una grande montagna, tutta infuocata, fu scagliato nel mare. Un terzo del mare divenne sangue, un terzo delle creature che vivono nel mare morì e un terzo delle navi andò distrutto.</w:t>
      </w:r>
    </w:p>
    <w:p w14:paraId="367EDF3A" w14:textId="77777777" w:rsidR="00640037" w:rsidRPr="00640037" w:rsidRDefault="00640037" w:rsidP="00640037">
      <w:pPr>
        <w:spacing w:after="120" w:line="240" w:lineRule="auto"/>
        <w:ind w:left="567" w:right="567"/>
        <w:jc w:val="both"/>
        <w:rPr>
          <w:rFonts w:ascii="Arial" w:eastAsia="Times New Roman" w:hAnsi="Arial"/>
          <w:i/>
          <w:iCs/>
          <w:sz w:val="24"/>
          <w:szCs w:val="28"/>
          <w:lang w:eastAsia="it-IT"/>
        </w:rPr>
      </w:pPr>
      <w:r w:rsidRPr="00640037">
        <w:rPr>
          <w:rFonts w:ascii="Arial" w:eastAsia="Times New Roman" w:hAnsi="Arial"/>
          <w:i/>
          <w:iCs/>
          <w:sz w:val="24"/>
          <w:szCs w:val="28"/>
          <w:lang w:eastAsia="it-IT"/>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3C468CA3" w14:textId="77777777" w:rsidR="00640037" w:rsidRPr="00640037" w:rsidRDefault="00640037" w:rsidP="00640037">
      <w:pPr>
        <w:spacing w:after="120" w:line="240" w:lineRule="auto"/>
        <w:ind w:left="567" w:right="567"/>
        <w:jc w:val="both"/>
        <w:rPr>
          <w:rFonts w:ascii="Arial" w:eastAsia="Times New Roman" w:hAnsi="Arial"/>
          <w:i/>
          <w:iCs/>
          <w:sz w:val="24"/>
          <w:szCs w:val="28"/>
          <w:lang w:eastAsia="it-IT"/>
        </w:rPr>
      </w:pPr>
      <w:r w:rsidRPr="00640037">
        <w:rPr>
          <w:rFonts w:ascii="Arial" w:eastAsia="Times New Roman" w:hAnsi="Arial"/>
          <w:i/>
          <w:iCs/>
          <w:sz w:val="24"/>
          <w:szCs w:val="28"/>
          <w:lang w:eastAsia="it-IT"/>
        </w:rPr>
        <w:t>Il quarto angelo suonò la tromba: un terzo del sole, un terzo della luna e un terzo degli astri fu colpito e così si oscurò un terzo degli astri; il giorno perse un terzo della sua luce e la notte ugualmente.</w:t>
      </w:r>
    </w:p>
    <w:p w14:paraId="798E1783" w14:textId="77777777" w:rsidR="00640037" w:rsidRPr="00640037" w:rsidRDefault="00640037" w:rsidP="00640037">
      <w:pPr>
        <w:spacing w:after="120" w:line="240" w:lineRule="auto"/>
        <w:ind w:left="567" w:right="567"/>
        <w:jc w:val="both"/>
        <w:rPr>
          <w:rFonts w:ascii="Arial" w:eastAsia="Times New Roman" w:hAnsi="Arial"/>
          <w:i/>
          <w:iCs/>
          <w:sz w:val="24"/>
          <w:szCs w:val="28"/>
          <w:lang w:eastAsia="it-IT"/>
        </w:rPr>
      </w:pPr>
      <w:r w:rsidRPr="00640037">
        <w:rPr>
          <w:rFonts w:ascii="Arial" w:eastAsia="Times New Roman" w:hAnsi="Arial"/>
          <w:i/>
          <w:iCs/>
          <w:sz w:val="24"/>
          <w:szCs w:val="28"/>
          <w:lang w:eastAsia="it-IT"/>
        </w:rPr>
        <w:t>E vidi e udii un’aquila, che volava nell’alto del cielo e che gridava a gran voce: «Guai, guai, guai agli abitanti della terra, al suono degli ultimi squilli di tromba che i tre angeli stanno per suonare!» (Ap 8,1-13).</w:t>
      </w:r>
    </w:p>
    <w:p w14:paraId="5B28F5AC" w14:textId="77777777" w:rsidR="00640037" w:rsidRPr="00640037" w:rsidRDefault="00640037" w:rsidP="00640037">
      <w:pPr>
        <w:spacing w:after="120" w:line="240" w:lineRule="auto"/>
        <w:ind w:left="567" w:right="567"/>
        <w:jc w:val="both"/>
        <w:rPr>
          <w:rFonts w:ascii="Arial" w:eastAsia="Times New Roman" w:hAnsi="Arial"/>
          <w:i/>
          <w:iCs/>
          <w:sz w:val="24"/>
          <w:szCs w:val="28"/>
          <w:lang w:eastAsia="it-IT"/>
        </w:rPr>
      </w:pPr>
      <w:r w:rsidRPr="00640037">
        <w:rPr>
          <w:rFonts w:ascii="Arial" w:eastAsia="Times New Roman" w:hAnsi="Arial"/>
          <w:i/>
          <w:iCs/>
          <w:sz w:val="24"/>
          <w:szCs w:val="28"/>
          <w:lang w:eastAsia="it-IT"/>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4D65B5B4" w14:textId="77777777" w:rsidR="00640037" w:rsidRPr="00640037" w:rsidRDefault="00640037" w:rsidP="00640037">
      <w:pPr>
        <w:spacing w:after="120" w:line="240" w:lineRule="auto"/>
        <w:ind w:left="567" w:right="567"/>
        <w:jc w:val="both"/>
        <w:rPr>
          <w:rFonts w:ascii="Arial" w:eastAsia="Times New Roman" w:hAnsi="Arial"/>
          <w:i/>
          <w:iCs/>
          <w:sz w:val="24"/>
          <w:szCs w:val="28"/>
          <w:lang w:eastAsia="it-IT"/>
        </w:rPr>
      </w:pPr>
      <w:r w:rsidRPr="00640037">
        <w:rPr>
          <w:rFonts w:ascii="Arial" w:eastAsia="Times New Roman" w:hAnsi="Arial"/>
          <w:i/>
          <w:iCs/>
          <w:sz w:val="24"/>
          <w:szCs w:val="28"/>
          <w:lang w:eastAsia="it-IT"/>
        </w:rPr>
        <w:t xml:space="preserve">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w:t>
      </w:r>
      <w:r w:rsidRPr="00640037">
        <w:rPr>
          <w:rFonts w:ascii="Arial" w:eastAsia="Times New Roman" w:hAnsi="Arial"/>
          <w:i/>
          <w:iCs/>
          <w:sz w:val="24"/>
          <w:szCs w:val="28"/>
          <w:lang w:eastAsia="it-IT"/>
        </w:rPr>
        <w:lastRenderedPageBreak/>
        <w:t>lanciati all’assalto. Avevano code come gli scorpioni e aculei. Nelle loro code c’era il potere di far soffrire gli uomini per cinque mesi. Il loro re era l’angelo dell’Abisso, che in ebraico si chiama Abaddon, in greco Sterminatore.</w:t>
      </w:r>
    </w:p>
    <w:p w14:paraId="51F89BA6" w14:textId="77777777" w:rsidR="00640037" w:rsidRPr="00640037" w:rsidRDefault="00640037" w:rsidP="00640037">
      <w:pPr>
        <w:spacing w:after="120" w:line="240" w:lineRule="auto"/>
        <w:ind w:left="567" w:right="567"/>
        <w:jc w:val="both"/>
        <w:rPr>
          <w:rFonts w:ascii="Arial" w:eastAsia="Times New Roman" w:hAnsi="Arial"/>
          <w:i/>
          <w:iCs/>
          <w:sz w:val="24"/>
          <w:szCs w:val="28"/>
          <w:lang w:eastAsia="it-IT"/>
        </w:rPr>
      </w:pPr>
      <w:r w:rsidRPr="00640037">
        <w:rPr>
          <w:rFonts w:ascii="Arial" w:eastAsia="Times New Roman" w:hAnsi="Arial"/>
          <w:i/>
          <w:iCs/>
          <w:sz w:val="24"/>
          <w:szCs w:val="28"/>
          <w:lang w:eastAsia="it-IT"/>
        </w:rPr>
        <w:t>Il primo «guai» è passato. Dopo queste cose, ecco, vengono ancora due «guai».</w:t>
      </w:r>
    </w:p>
    <w:p w14:paraId="4978004D" w14:textId="77777777" w:rsidR="00640037" w:rsidRPr="00640037" w:rsidRDefault="00640037" w:rsidP="00640037">
      <w:pPr>
        <w:spacing w:after="120" w:line="240" w:lineRule="auto"/>
        <w:ind w:left="567" w:right="567"/>
        <w:jc w:val="both"/>
        <w:rPr>
          <w:rFonts w:ascii="Arial" w:eastAsia="Times New Roman" w:hAnsi="Arial"/>
          <w:i/>
          <w:iCs/>
          <w:sz w:val="24"/>
          <w:szCs w:val="28"/>
          <w:lang w:eastAsia="it-IT"/>
        </w:rPr>
      </w:pPr>
      <w:r w:rsidRPr="00640037">
        <w:rPr>
          <w:rFonts w:ascii="Arial" w:eastAsia="Times New Roman" w:hAnsi="Arial"/>
          <w:i/>
          <w:iCs/>
          <w:sz w:val="24"/>
          <w:szCs w:val="28"/>
          <w:lang w:eastAsia="it-IT"/>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1BB07160" w14:textId="77777777" w:rsidR="00640037" w:rsidRPr="00640037" w:rsidRDefault="00640037" w:rsidP="00640037">
      <w:pPr>
        <w:spacing w:after="120" w:line="240" w:lineRule="auto"/>
        <w:ind w:left="567" w:right="567"/>
        <w:jc w:val="both"/>
        <w:rPr>
          <w:rFonts w:ascii="Arial" w:eastAsia="Times New Roman" w:hAnsi="Arial"/>
          <w:i/>
          <w:iCs/>
          <w:sz w:val="24"/>
          <w:szCs w:val="28"/>
          <w:lang w:eastAsia="it-IT"/>
        </w:rPr>
      </w:pPr>
      <w:r w:rsidRPr="00640037">
        <w:rPr>
          <w:rFonts w:ascii="Arial" w:eastAsia="Times New Roman" w:hAnsi="Arial"/>
          <w:i/>
          <w:iCs/>
          <w:sz w:val="24"/>
          <w:szCs w:val="28"/>
          <w:lang w:eastAsia="it-IT"/>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5AFA3CD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ancora come l’Apostolo Pietro fonda non solo la sua fede ma anche la sua entrata nella casa del pagano Cornelio, non solo allo stesso Cornelio ma anche agli stessi credenti in Cristo Gesù: le sue due decisioni sono il frutto di due decisioni divine, soprannaturali, non dipendenti dalla sua volontà. È il Signore che glielo ha comandato ed è lo Spirito Santo che lo ha preceduto. Dinanzi alle decisioni del Signore si deve solo obbedire. Tutto questo è avvenuto per visione, per rapimento in estasi. </w:t>
      </w:r>
    </w:p>
    <w:p w14:paraId="4CFC5965" w14:textId="77777777" w:rsidR="00640037" w:rsidRPr="00640037" w:rsidRDefault="00640037" w:rsidP="00640037">
      <w:pPr>
        <w:spacing w:after="120" w:line="240" w:lineRule="auto"/>
        <w:ind w:left="567" w:right="567"/>
        <w:jc w:val="both"/>
        <w:rPr>
          <w:rFonts w:ascii="Arial" w:eastAsia="Times New Roman" w:hAnsi="Arial"/>
          <w:i/>
          <w:iCs/>
          <w:sz w:val="24"/>
          <w:szCs w:val="28"/>
          <w:lang w:eastAsia="it-IT"/>
        </w:rPr>
      </w:pPr>
      <w:r w:rsidRPr="00640037">
        <w:rPr>
          <w:rFonts w:ascii="Arial" w:eastAsia="Times New Roman" w:hAnsi="Arial"/>
          <w:i/>
          <w:iCs/>
          <w:sz w:val="24"/>
          <w:szCs w:val="28"/>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07FE635E" w14:textId="77777777" w:rsidR="00640037" w:rsidRPr="00640037" w:rsidRDefault="00640037" w:rsidP="00640037">
      <w:pPr>
        <w:spacing w:after="120" w:line="240" w:lineRule="auto"/>
        <w:ind w:left="567" w:right="567"/>
        <w:jc w:val="both"/>
        <w:rPr>
          <w:rFonts w:ascii="Arial" w:eastAsia="Times New Roman" w:hAnsi="Arial"/>
          <w:i/>
          <w:iCs/>
          <w:sz w:val="24"/>
          <w:szCs w:val="28"/>
          <w:lang w:eastAsia="it-IT"/>
        </w:rPr>
      </w:pPr>
      <w:r w:rsidRPr="00640037">
        <w:rPr>
          <w:rFonts w:ascii="Arial" w:eastAsia="Times New Roman" w:hAnsi="Arial"/>
          <w:i/>
          <w:iCs/>
          <w:sz w:val="24"/>
          <w:szCs w:val="28"/>
          <w:lang w:eastAsia="it-IT"/>
        </w:rPr>
        <w:t xml:space="preserve">Il giorno dopo, mentre quelli erano in cammino e si avvicinavano alla città, Pietro, verso mezzogiorno, salì sulla terrazza a pregare. Gli </w:t>
      </w:r>
      <w:r w:rsidRPr="00640037">
        <w:rPr>
          <w:rFonts w:ascii="Arial" w:eastAsia="Times New Roman" w:hAnsi="Arial"/>
          <w:i/>
          <w:iCs/>
          <w:sz w:val="24"/>
          <w:szCs w:val="28"/>
          <w:lang w:eastAsia="it-IT"/>
        </w:rPr>
        <w:lastRenderedPageBreak/>
        <w:t>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4536C14C" w14:textId="77777777" w:rsidR="00640037" w:rsidRPr="00640037" w:rsidRDefault="00640037" w:rsidP="00640037">
      <w:pPr>
        <w:spacing w:after="120" w:line="240" w:lineRule="auto"/>
        <w:ind w:left="567" w:right="567"/>
        <w:jc w:val="both"/>
        <w:rPr>
          <w:rFonts w:ascii="Arial" w:eastAsia="Times New Roman" w:hAnsi="Arial"/>
          <w:i/>
          <w:iCs/>
          <w:sz w:val="24"/>
          <w:szCs w:val="28"/>
          <w:lang w:eastAsia="it-IT"/>
        </w:rPr>
      </w:pPr>
      <w:r w:rsidRPr="00640037">
        <w:rPr>
          <w:rFonts w:ascii="Arial" w:eastAsia="Times New Roman" w:hAnsi="Arial"/>
          <w:i/>
          <w:iCs/>
          <w:sz w:val="24"/>
          <w:szCs w:val="28"/>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60A26AA2" w14:textId="77777777" w:rsidR="00640037" w:rsidRPr="00640037" w:rsidRDefault="00640037" w:rsidP="00640037">
      <w:pPr>
        <w:spacing w:after="120" w:line="240" w:lineRule="auto"/>
        <w:ind w:left="567" w:right="567"/>
        <w:jc w:val="both"/>
        <w:rPr>
          <w:rFonts w:ascii="Arial" w:eastAsia="Times New Roman" w:hAnsi="Arial"/>
          <w:i/>
          <w:iCs/>
          <w:sz w:val="24"/>
          <w:szCs w:val="28"/>
          <w:lang w:eastAsia="it-IT"/>
        </w:rPr>
      </w:pPr>
      <w:r w:rsidRPr="00640037">
        <w:rPr>
          <w:rFonts w:ascii="Arial" w:eastAsia="Times New Roman" w:hAnsi="Arial"/>
          <w:i/>
          <w:iCs/>
          <w:sz w:val="24"/>
          <w:szCs w:val="28"/>
          <w:lang w:eastAsia="it-IT"/>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w:t>
      </w:r>
      <w:r w:rsidRPr="00640037">
        <w:rPr>
          <w:rFonts w:ascii="Arial" w:eastAsia="Times New Roman" w:hAnsi="Arial"/>
          <w:i/>
          <w:iCs/>
          <w:sz w:val="24"/>
          <w:szCs w:val="28"/>
          <w:lang w:eastAsia="it-IT"/>
        </w:rPr>
        <w:lastRenderedPageBreak/>
        <w:t>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51E1A384" w14:textId="77777777" w:rsidR="00640037" w:rsidRPr="00640037" w:rsidRDefault="00640037" w:rsidP="00640037">
      <w:pPr>
        <w:spacing w:after="120" w:line="240" w:lineRule="auto"/>
        <w:ind w:left="567" w:right="567"/>
        <w:jc w:val="both"/>
        <w:rPr>
          <w:rFonts w:ascii="Arial" w:eastAsia="Times New Roman" w:hAnsi="Arial"/>
          <w:i/>
          <w:iCs/>
          <w:sz w:val="24"/>
          <w:szCs w:val="28"/>
          <w:lang w:eastAsia="it-IT"/>
        </w:rPr>
      </w:pPr>
      <w:r w:rsidRPr="00640037">
        <w:rPr>
          <w:rFonts w:ascii="Arial" w:eastAsia="Times New Roman" w:hAnsi="Arial"/>
          <w:i/>
          <w:iCs/>
          <w:sz w:val="24"/>
          <w:szCs w:val="28"/>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584AD08D" w14:textId="77777777" w:rsidR="00640037" w:rsidRPr="00640037" w:rsidRDefault="00640037" w:rsidP="00640037">
      <w:pPr>
        <w:spacing w:after="120" w:line="240" w:lineRule="auto"/>
        <w:ind w:left="567" w:right="567"/>
        <w:jc w:val="both"/>
        <w:rPr>
          <w:rFonts w:ascii="Arial" w:eastAsia="Times New Roman" w:hAnsi="Arial"/>
          <w:i/>
          <w:iCs/>
          <w:sz w:val="24"/>
          <w:szCs w:val="28"/>
          <w:lang w:eastAsia="it-IT"/>
        </w:rPr>
      </w:pPr>
      <w:r w:rsidRPr="00640037">
        <w:rPr>
          <w:rFonts w:ascii="Arial" w:eastAsia="Times New Roman" w:hAnsi="Arial"/>
          <w:i/>
          <w:iCs/>
          <w:sz w:val="24"/>
          <w:szCs w:val="28"/>
          <w:lang w:eastAsia="it-IT"/>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w:t>
      </w:r>
      <w:r w:rsidRPr="00640037">
        <w:rPr>
          <w:rFonts w:ascii="Arial" w:eastAsia="Times New Roman" w:hAnsi="Arial"/>
          <w:i/>
          <w:iCs/>
          <w:sz w:val="24"/>
          <w:szCs w:val="28"/>
          <w:lang w:eastAsia="it-IT"/>
        </w:rPr>
        <w:lastRenderedPageBreak/>
        <w:t xml:space="preserve">noi, per aver creduto nel Signore Gesù Cristo, chi ero io per porre impedimento a Dio?». All’udire questo si calmarono e cominciarono a glorificare Dio dicendo: «Dunque anche ai pagani Dio ha concesso che si convertano perché abbiano la vita!» (At 11,1-18). </w:t>
      </w:r>
    </w:p>
    <w:p w14:paraId="492F83A5" w14:textId="77777777" w:rsidR="00640037" w:rsidRPr="00640037" w:rsidRDefault="00640037" w:rsidP="00640037">
      <w:pPr>
        <w:spacing w:after="120" w:line="240" w:lineRule="auto"/>
        <w:jc w:val="both"/>
        <w:rPr>
          <w:rFonts w:ascii="Arial" w:eastAsia="Times New Roman" w:hAnsi="Arial"/>
          <w:sz w:val="24"/>
          <w:szCs w:val="24"/>
          <w:lang w:eastAsia="it-IT"/>
        </w:rPr>
      </w:pPr>
    </w:p>
    <w:p w14:paraId="3EDA234A"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bookmarkStart w:id="169" w:name="_Toc115456891"/>
      <w:r w:rsidRPr="00640037">
        <w:rPr>
          <w:rFonts w:ascii="Arial" w:eastAsia="Times New Roman" w:hAnsi="Arial" w:cs="Arial"/>
          <w:b/>
          <w:sz w:val="24"/>
          <w:szCs w:val="24"/>
          <w:lang w:eastAsia="it-IT"/>
        </w:rPr>
        <w:t>Necessario principio di lettura dei Testi Sacri</w:t>
      </w:r>
      <w:bookmarkEnd w:id="169"/>
    </w:p>
    <w:p w14:paraId="5188994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Quando si riceve una nuova rivelazione da parte del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 suo mistero, della sua missione, dell’opera della salvezza e redenzione. </w:t>
      </w:r>
    </w:p>
    <w:p w14:paraId="006C6ED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 </w:t>
      </w:r>
    </w:p>
    <w:p w14:paraId="5AE4FD3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Quarto Vangelo, che è il Vangelo secondo l’Apostolo Giovanni. Ma questo non basta. Occorre che tutto questo venga letto alla luce della verità cui giorno per giorno conduce lo Spirito Santo. Ogni dogma di oggi aggiunge una verità alla luce del dogma di ieri. Dalla verità del dogma di oggi vanno lette tutte le verità precedenti o dei dogmi di ieri. Non solo. Tutta la profonda e ispirata teologia dei Padri e dei Dottori della Chiesa va letta alla luce dell’ultimo dogma di oggi.</w:t>
      </w:r>
    </w:p>
    <w:p w14:paraId="1DD39315"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sz w:val="24"/>
          <w:szCs w:val="24"/>
          <w:lang w:eastAsia="it-IT"/>
        </w:rPr>
        <w:t xml:space="preserve">Basta una sola verità negata e tutto diventa oscurità e tenebra. Oggi non stiamo privando Gesù di ogni sua verità? Chi oggi nella confessione della sua fede crede che Cristo Gesù è: </w:t>
      </w:r>
      <w:r w:rsidRPr="00640037">
        <w:rPr>
          <w:rFonts w:ascii="Arial" w:eastAsia="Times New Roman" w:hAnsi="Arial"/>
          <w:color w:val="000000"/>
          <w:sz w:val="24"/>
          <w:szCs w:val="24"/>
          <w:lang w:eastAsia="it-IT"/>
        </w:rPr>
        <w:t xml:space="preserve">Il Solo ed Unico Creatore dell’intero universo e dell’uomo. Il Solo ed Unico Redentore, Salvatore, Mediatore tra il Padre Celeste e ogni uomo </w:t>
      </w:r>
      <w:r w:rsidRPr="00640037">
        <w:rPr>
          <w:rFonts w:ascii="Arial" w:eastAsia="Times New Roman" w:hAnsi="Arial"/>
          <w:color w:val="000000"/>
          <w:sz w:val="24"/>
          <w:szCs w:val="24"/>
          <w:lang w:eastAsia="it-IT"/>
        </w:rPr>
        <w:lastRenderedPageBreak/>
        <w:t xml:space="preserve">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w:t>
      </w:r>
    </w:p>
    <w:p w14:paraId="58BE58FB"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w:t>
      </w:r>
    </w:p>
    <w:p w14:paraId="1968728C"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w:t>
      </w:r>
    </w:p>
    <w:p w14:paraId="56FF24C6"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w:t>
      </w:r>
      <w:r w:rsidRPr="00640037">
        <w:rPr>
          <w:rFonts w:ascii="Arial" w:eastAsia="Times New Roman" w:hAnsi="Arial"/>
          <w:color w:val="000000"/>
          <w:sz w:val="24"/>
          <w:szCs w:val="24"/>
          <w:lang w:eastAsia="it-IT"/>
        </w:rPr>
        <w:lastRenderedPageBreak/>
        <w:t xml:space="preserve">Necessario eterno e universale, nel quale si ricompone l’unità di tutti i linguaggi dell’umanità, degli Angeli e dell’intera creazione. </w:t>
      </w:r>
    </w:p>
    <w:p w14:paraId="1532977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 Prima Lettera dell’Apostolo Giovanni 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 </w:t>
      </w:r>
    </w:p>
    <w:p w14:paraId="50E8D03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0E89E6F1"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soprannaturale, celeste, eterna, divina, storica, da portare e da creare in ogni 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w:t>
      </w:r>
    </w:p>
    <w:p w14:paraId="5B6D6E29"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Lo abbiamo già detto più volte. La Chiesa sta a Cristo come Cristo sta al Padre. Come Cristo è il Dono del Padre per l’intera umanità, così la Chiesa è il Dono di Cristo all’intera umanità. Come Cristo si è dato al Padre fino alla morte di croce, così la Chiesa deve darsi a Cristo fino alla morte di croce. Oggi è questa verità che i cristiani hanno smarrito. 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 Il giorno in cui la Chiesa vuole essere da se stessa per se stessa, essa dichiara la sua morte. La Chiesa vive se riceve eternamente la vita dal Verbo della vita.</w:t>
      </w:r>
    </w:p>
    <w:p w14:paraId="10280718" w14:textId="77777777" w:rsidR="00640037" w:rsidRPr="00640037" w:rsidRDefault="00640037" w:rsidP="00640037">
      <w:pPr>
        <w:spacing w:after="120" w:line="240" w:lineRule="auto"/>
        <w:jc w:val="both"/>
        <w:rPr>
          <w:rFonts w:ascii="Arial" w:eastAsia="Times New Roman" w:hAnsi="Arial"/>
          <w:bCs/>
          <w:color w:val="FF0000"/>
          <w:sz w:val="24"/>
          <w:szCs w:val="24"/>
          <w:lang w:eastAsia="it-IT"/>
        </w:rPr>
      </w:pPr>
      <w:r w:rsidRPr="00640037">
        <w:rPr>
          <w:rFonts w:ascii="Arial" w:eastAsia="Times New Roman" w:hAnsi="Arial"/>
          <w:bCs/>
          <w:sz w:val="24"/>
          <w:szCs w:val="24"/>
          <w:lang w:eastAsia="it-IT"/>
        </w:rPr>
        <w:t xml:space="preserve">Ecco uno sviluppo di questa duplice verità: della verità di Cristo e della verità della Chiesa. Partiamo dalla verità di Cristo Gesù: </w:t>
      </w:r>
    </w:p>
    <w:p w14:paraId="6AA4E248"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lastRenderedPageBreak/>
        <w:t xml:space="preserve">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 </w:t>
      </w:r>
    </w:p>
    <w:p w14:paraId="5289D7B2" w14:textId="77777777" w:rsidR="00640037" w:rsidRPr="00640037" w:rsidRDefault="00640037" w:rsidP="00640037">
      <w:pPr>
        <w:spacing w:after="120" w:line="240" w:lineRule="auto"/>
        <w:jc w:val="both"/>
        <w:rPr>
          <w:rFonts w:ascii="Arial" w:eastAsia="Times New Roman" w:hAnsi="Arial"/>
          <w:bCs/>
          <w:color w:val="262626"/>
          <w:sz w:val="24"/>
          <w:szCs w:val="24"/>
          <w:lang w:eastAsia="it-IT"/>
        </w:rPr>
      </w:pPr>
      <w:r w:rsidRPr="00640037">
        <w:rPr>
          <w:rFonts w:ascii="Arial" w:eastAsia="Times New Roman" w:hAnsi="Arial"/>
          <w:bCs/>
          <w:color w:val="262626"/>
          <w:sz w:val="24"/>
          <w:szCs w:val="24"/>
          <w:lang w:eastAsia="it-IT"/>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0D24A4F4" w14:textId="77777777" w:rsidR="00640037" w:rsidRPr="00640037" w:rsidRDefault="00640037" w:rsidP="00640037">
      <w:pPr>
        <w:spacing w:after="120" w:line="240" w:lineRule="auto"/>
        <w:jc w:val="both"/>
        <w:rPr>
          <w:rFonts w:ascii="Arial" w:eastAsia="Times New Roman" w:hAnsi="Arial"/>
          <w:bCs/>
          <w:color w:val="262626"/>
          <w:sz w:val="24"/>
          <w:szCs w:val="24"/>
          <w:lang w:eastAsia="it-IT"/>
        </w:rPr>
      </w:pPr>
      <w:r w:rsidRPr="00640037">
        <w:rPr>
          <w:rFonts w:ascii="Arial" w:eastAsia="Times New Roman" w:hAnsi="Arial"/>
          <w:bCs/>
          <w:color w:val="262626"/>
          <w:sz w:val="24"/>
          <w:szCs w:val="24"/>
          <w:lang w:eastAsia="it-IT"/>
        </w:rPr>
        <w:t xml:space="preserve">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 Cristo Gesù non gli serve. Anzi la fede in Cristo intralcia la sua via verso una più grande umanizzazione. </w:t>
      </w:r>
    </w:p>
    <w:p w14:paraId="51D8DD96"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262626"/>
          <w:sz w:val="24"/>
          <w:szCs w:val="24"/>
          <w:lang w:eastAsia="it-IT"/>
        </w:rPr>
        <w:t xml:space="preserve">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 </w:t>
      </w:r>
      <w:r w:rsidRPr="00640037">
        <w:rPr>
          <w:rFonts w:ascii="Arial" w:eastAsia="Times New Roman" w:hAnsi="Arial"/>
          <w:bCs/>
          <w:color w:val="000000"/>
          <w:sz w:val="24"/>
          <w:szCs w:val="24"/>
          <w:lang w:eastAsia="it-IT"/>
        </w:rPr>
        <w:t>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w:t>
      </w:r>
    </w:p>
    <w:p w14:paraId="07B99F22"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È Diritto dell’uomo seguire la mozione dello Spirito Santo, che spinge verso una via di santità anziché verso un’altra, anch’essa di santità. 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dell’uomo nascere da una vera famiglia. Ogni uomo deve essere il frutto di una famiglia, non di un uomo e di una donna, non di una provetta, non di una macchina, non di unioni </w:t>
      </w:r>
      <w:r w:rsidRPr="00640037">
        <w:rPr>
          <w:rFonts w:ascii="Arial" w:eastAsia="Times New Roman" w:hAnsi="Arial"/>
          <w:bCs/>
          <w:color w:val="000000"/>
          <w:sz w:val="24"/>
          <w:szCs w:val="24"/>
          <w:lang w:eastAsia="it-IT"/>
        </w:rPr>
        <w:lastRenderedPageBreak/>
        <w:t>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771A9472"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51BDC2FD"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77EE3B33"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È Diritto di ogni uomo conoscere, amare, vivere con il proprio padre e la propria madre. Non può un figlio avere più “padri” o un padre, non vero padre, perché non è sangue del suo sangue, carne dalla sua carne. La paternità può essere </w:t>
      </w:r>
      <w:r w:rsidRPr="00640037">
        <w:rPr>
          <w:rFonts w:ascii="Arial" w:eastAsia="Times New Roman" w:hAnsi="Arial"/>
          <w:bCs/>
          <w:color w:val="000000"/>
          <w:sz w:val="24"/>
          <w:szCs w:val="24"/>
          <w:lang w:eastAsia="it-IT"/>
        </w:rPr>
        <w:lastRenderedPageBreak/>
        <w:t xml:space="preserve">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096204D3"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Oggi tutti questi diritti vengono violati. La violazione è proclamata progresso e civiltà, grande bene per l’umanità. Negando e distruggendo questi diritti, l’uomo afferma di liberarsi da pesanti retaggi culturali di schiavitù e di arretratezza sociale che provengono dalla notte dei tempi. </w:t>
      </w:r>
    </w:p>
    <w:p w14:paraId="105FB858"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Noi invece gridiamo che difendere i diritti dati da Dio ad ogni uomo è obbligo di ogni discepolo di Gesù. Negare anche un solo diritto dell’anima, dello spirito, del corpo, è peccato contro lo Spirito Santo. È giusto però ripetere, senza mai stancarsi, con ogni franchezza e fortezza, che tutti questi diritti non vengono dall’uomo, sono stati dati da Dio ad ogni uomo. Il Dio che li ha dati, è il Creatore e il Signore di ogni uomo. Il solo Creatore e il solo Signore. Non esistono altri Creatori e altri Signori. Solo il Padre del Signore nostro Gesù Cristo è il Creatore e il Signore. Poiché dati da Dio ad ogni uomo, nessun altro uomo glieli potrà togliere. È verità eterna. Obbligo universale e immortale. </w:t>
      </w:r>
    </w:p>
    <w:p w14:paraId="432FC975"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Tutti questi diritti potranno essere vissuti solo divenendo noi partecipi della natura divima. 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spirituale, in sapienza e grazia, la partecipazione della divina natura muore e si ritorna nella vecchia umanità.</w:t>
      </w:r>
    </w:p>
    <w:p w14:paraId="1B505DE8"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e neanche ce ne accorgiamo. Quanto sta accadendo attesta che noi siamo rapinatori della eterna e divina verità del nostro Dio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 Proviamo ora a mettere insieme tutti i doni con i quali siamo stati arricchiti. Tutti questi doni vanno dati obbligatoriamente agli uomini: Dono è il Padre nostro celeste, il nostro Dio e Creatore e Signore che </w:t>
      </w:r>
      <w:r w:rsidRPr="00640037">
        <w:rPr>
          <w:rFonts w:ascii="Arial" w:eastAsia="Times New Roman" w:hAnsi="Arial"/>
          <w:bCs/>
          <w:color w:val="000000"/>
          <w:sz w:val="24"/>
          <w:szCs w:val="24"/>
          <w:lang w:eastAsia="it-IT"/>
        </w:rPr>
        <w:lastRenderedPageBreak/>
        <w:t xml:space="preserve">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w:t>
      </w:r>
    </w:p>
    <w:p w14:paraId="752F3CEF"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Tutti questi doni sono la misericordia di Dio Padre per noi. Non abbiamo altra misericordia. La Misericordia del Padre è Cristo Crocifisso e il cristiano che in Cristo, con Cristo, per Cristo, si lascia crocifiggere per la salvezza di ogni altro uomo. 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30418ABF"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Se uno solo di questi amori manca al cristiano, il suo amore è imperfetto. Non è amore cristiano. Anche la sua misericordia è imperfetta. Non è in tutto simile a quella di Gesù. Ecco le regole del vero amore cristiano:</w:t>
      </w:r>
    </w:p>
    <w:p w14:paraId="5D7486D8"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w:t>
      </w:r>
      <w:r w:rsidRPr="00640037">
        <w:rPr>
          <w:rFonts w:ascii="Arial" w:eastAsia="Times New Roman" w:hAnsi="Arial"/>
          <w:bCs/>
          <w:color w:val="000000"/>
          <w:sz w:val="24"/>
          <w:szCs w:val="24"/>
          <w:lang w:eastAsia="it-IT"/>
        </w:rPr>
        <w:lastRenderedPageBreak/>
        <w:t xml:space="preserve">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5A65F4EB"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1471BD28"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6A725C94"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40568AAF"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w:t>
      </w:r>
      <w:r w:rsidRPr="00640037">
        <w:rPr>
          <w:rFonts w:ascii="Arial" w:eastAsia="Times New Roman" w:hAnsi="Arial"/>
          <w:bCs/>
          <w:color w:val="000000"/>
          <w:sz w:val="24"/>
          <w:szCs w:val="24"/>
          <w:lang w:eastAsia="it-IT"/>
        </w:rPr>
        <w:lastRenderedPageBreak/>
        <w:t xml:space="preserve">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53132B26"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216B26E6"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26C01415"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w:t>
      </w:r>
      <w:r w:rsidRPr="00640037">
        <w:rPr>
          <w:rFonts w:ascii="Arial" w:eastAsia="Times New Roman" w:hAnsi="Arial"/>
          <w:bCs/>
          <w:color w:val="000000"/>
          <w:sz w:val="24"/>
          <w:szCs w:val="24"/>
          <w:lang w:eastAsia="it-IT"/>
        </w:rPr>
        <w:lastRenderedPageBreak/>
        <w:t>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31CF2AE5"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73AD4EAF"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5AB071F4"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3E108A83"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1B9E9A82"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L’amore del cristiano è sempre creatore di vera speranza. Molti lungo la via verso la loro piena e perfetta conformazione a Cristo, si stancano, vogliono abbandonare. Per quanti non vogliono più avanzare sul sentiero della vera vita è </w:t>
      </w:r>
      <w:r w:rsidRPr="00640037">
        <w:rPr>
          <w:rFonts w:ascii="Arial" w:eastAsia="Times New Roman" w:hAnsi="Arial"/>
          <w:bCs/>
          <w:color w:val="000000"/>
          <w:sz w:val="24"/>
          <w:szCs w:val="24"/>
          <w:lang w:eastAsia="it-IT"/>
        </w:rPr>
        <w:lastRenderedPageBreak/>
        <w:t xml:space="preserve">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2E9A3BAE"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6DF03C81"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344E06D7"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30694830"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w:t>
      </w:r>
      <w:r w:rsidRPr="00640037">
        <w:rPr>
          <w:rFonts w:ascii="Arial" w:eastAsia="Times New Roman" w:hAnsi="Arial"/>
          <w:bCs/>
          <w:color w:val="000000"/>
          <w:sz w:val="24"/>
          <w:szCs w:val="24"/>
          <w:lang w:eastAsia="it-IT"/>
        </w:rPr>
        <w:lastRenderedPageBreak/>
        <w:t xml:space="preserve">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52032A5C"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5E7CEBDA"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797101A1"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7F586BDB"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7E2E9FD3"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w:t>
      </w:r>
      <w:r w:rsidRPr="00640037">
        <w:rPr>
          <w:rFonts w:ascii="Arial" w:eastAsia="Times New Roman" w:hAnsi="Arial"/>
          <w:bCs/>
          <w:color w:val="000000"/>
          <w:sz w:val="24"/>
          <w:szCs w:val="24"/>
          <w:lang w:eastAsia="it-IT"/>
        </w:rPr>
        <w:lastRenderedPageBreak/>
        <w:t>infinita – anche tu la puoi raggiungere. Siamo della stessa natura. È questa perfezione che sempre darà gloria al corpo di Cristo.</w:t>
      </w:r>
    </w:p>
    <w:p w14:paraId="5DB657D0"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3753B1A3"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È questa l’opera del teologo: leggere le verità già conosciute alla luce dell’ultima verità cui lo ha condotto lo Spirito Santo attraverso la meditazione, la riflessione, la deduzione, l’argomentazione da ciò che è contenuto sia nelle Scritture Profetiche e sia nel Sacro Deposito della sua fede, ormai ricco di duemila anni di riflessione, meditazione, deduzione, argomentazione. Leggendo le verità di prima con l’ultima verità a lui consegnata dallo Spirito Santo, tutte le verità si rivestiranno di luce purissima. Anche la verità cammina di luce in luce, della divina luce che sempre lo Spirito Santo farà brillare in essa.</w:t>
      </w:r>
    </w:p>
    <w:p w14:paraId="20D28359"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Ora è cosa giusta che ci chiediamo: nella sua Prima Lettera quale verità vuole annunciare o comunicare a noi l’Apostolo Giovanni? Si risponde che la Verità è Cristo Gesù. In questa verità lui legge il Padre e legge l’uomo. Se il Padre non è nella verità di Cristo, il Padre non è il vero Padre e se non è il vero Padre neanche è il vero Dio. Vale anche per l’uomo. Se l’uomo non viene portato nella verità di Cristo, non è l’uomo voluto e creato dal suo Signore, Dio, Creatore. È un uomo frantumato nel suo essere. Non solo è polverizzato, è anche polvere di istinto, concupiscenza, superbia, ogni altro vizio. È polvere in cammino verso la perdizione eterna.</w:t>
      </w:r>
    </w:p>
    <w:p w14:paraId="4705AB99"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color w:val="000000"/>
          <w:sz w:val="24"/>
          <w:szCs w:val="24"/>
          <w:lang w:eastAsia="it-IT"/>
        </w:rPr>
        <w:t xml:space="preserve">Ulteriore domanda: di quale Cristo Gesù l’Apostolo Giovanni parla? Parla di quel Cristo che i suoi sensi hanno visto, hanno ascoltato, hanno toccato. Parla di quel Cristo che la sua mente, illuminata perennemente dallo Spirito Santo, ha contemplato e quotidianamente contempla. Parla di quel Cristo che lui ha anche visto con gli occhi dello spirito per visione e rivelazione a lui fatte dallo stesso Cristo Gesù. Quella di Giovanni è vera conoscenza sensibile e spirituale fondata su una purissima conoscenza soprannaturale. Lo attestano i verbi di cui lui si serve: </w:t>
      </w:r>
      <w:r w:rsidRPr="00640037">
        <w:rPr>
          <w:rFonts w:ascii="Arial" w:eastAsia="Times New Roman" w:hAnsi="Arial" w:cs="Arial"/>
          <w:bCs/>
          <w:sz w:val="24"/>
          <w:szCs w:val="24"/>
          <w:lang w:val="la-Latn" w:eastAsia="it-IT"/>
        </w:rPr>
        <w:t>audivimus</w:t>
      </w:r>
      <w:r w:rsidRPr="00640037">
        <w:rPr>
          <w:rFonts w:ascii="Arial" w:eastAsia="Times New Roman" w:hAnsi="Arial" w:cs="Arial"/>
          <w:bCs/>
          <w:sz w:val="24"/>
          <w:szCs w:val="24"/>
          <w:lang w:eastAsia="it-IT"/>
        </w:rPr>
        <w:t xml:space="preserve">, </w:t>
      </w:r>
      <w:r w:rsidRPr="00640037">
        <w:rPr>
          <w:rFonts w:ascii="Arial" w:eastAsia="Times New Roman" w:hAnsi="Arial" w:cs="Arial"/>
          <w:bCs/>
          <w:sz w:val="24"/>
          <w:szCs w:val="24"/>
          <w:lang w:val="la-Latn" w:eastAsia="it-IT"/>
        </w:rPr>
        <w:t>vidimus</w:t>
      </w:r>
      <w:r w:rsidRPr="00640037">
        <w:rPr>
          <w:rFonts w:ascii="Arial" w:eastAsia="Times New Roman" w:hAnsi="Arial" w:cs="Arial"/>
          <w:bCs/>
          <w:sz w:val="24"/>
          <w:szCs w:val="24"/>
          <w:lang w:eastAsia="it-IT"/>
        </w:rPr>
        <w:t>,</w:t>
      </w:r>
      <w:r w:rsidRPr="00640037">
        <w:rPr>
          <w:rFonts w:ascii="Arial" w:eastAsia="Times New Roman" w:hAnsi="Arial" w:cs="Arial"/>
          <w:bCs/>
          <w:sz w:val="24"/>
          <w:szCs w:val="24"/>
          <w:lang w:val="la-Latn" w:eastAsia="it-IT"/>
        </w:rPr>
        <w:t xml:space="preserve"> perspeximus</w:t>
      </w:r>
      <w:r w:rsidRPr="00640037">
        <w:rPr>
          <w:rFonts w:ascii="Arial" w:eastAsia="Times New Roman" w:hAnsi="Arial" w:cs="Arial"/>
          <w:bCs/>
          <w:sz w:val="24"/>
          <w:szCs w:val="24"/>
          <w:lang w:eastAsia="it-IT"/>
        </w:rPr>
        <w:t>,</w:t>
      </w:r>
      <w:r w:rsidRPr="00640037">
        <w:rPr>
          <w:rFonts w:ascii="Arial" w:eastAsia="Times New Roman" w:hAnsi="Arial" w:cs="Arial"/>
          <w:bCs/>
          <w:sz w:val="24"/>
          <w:szCs w:val="24"/>
          <w:lang w:val="la-Latn" w:eastAsia="it-IT"/>
        </w:rPr>
        <w:t xml:space="preserve"> temptaverunt</w:t>
      </w:r>
      <w:r w:rsidRPr="00640037">
        <w:rPr>
          <w:rFonts w:ascii="Arial" w:eastAsia="Times New Roman" w:hAnsi="Arial" w:cs="Arial"/>
          <w:bCs/>
          <w:sz w:val="24"/>
          <w:szCs w:val="24"/>
          <w:lang w:eastAsia="it-IT"/>
        </w:rPr>
        <w:t xml:space="preserve"> – </w:t>
      </w:r>
      <w:r w:rsidRPr="00640037">
        <w:rPr>
          <w:rFonts w:ascii="Greek" w:eastAsia="Times New Roman" w:hAnsi="Greek" w:cs="Greek"/>
          <w:bCs/>
          <w:sz w:val="24"/>
          <w:szCs w:val="24"/>
          <w:lang w:val="la-Latn" w:eastAsia="it-IT"/>
        </w:rPr>
        <w:t>Ö ¢khkÒamen, Ö ˜wr£kamen Ö ™qeas£meqa ™yhl£fhsan,</w:t>
      </w:r>
      <w:r w:rsidRPr="00640037">
        <w:rPr>
          <w:rFonts w:ascii="Greek" w:eastAsia="Times New Roman" w:hAnsi="Greek" w:cs="Greek"/>
          <w:bCs/>
          <w:sz w:val="24"/>
          <w:szCs w:val="24"/>
          <w:lang w:eastAsia="it-IT"/>
        </w:rPr>
        <w:t xml:space="preserve"> </w:t>
      </w:r>
      <w:r w:rsidRPr="00640037">
        <w:rPr>
          <w:rFonts w:ascii="Arial" w:eastAsia="Times New Roman" w:hAnsi="Arial"/>
          <w:bCs/>
          <w:sz w:val="24"/>
          <w:szCs w:val="24"/>
          <w:lang w:eastAsia="it-IT"/>
        </w:rPr>
        <w:t xml:space="preserve">– abbiamo udito, abbiamo veduto, contemplammo, toccarono. Sempre però nello Spirito Santo. Con gli orecchi dello Spirito ascolta. Con gli occhi dello Spirito vede. Con la sapienza dello Spirito contempla. Con le mani dello Spirito tocca. </w:t>
      </w:r>
    </w:p>
    <w:p w14:paraId="3F94E440"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L’Apostolo Giovanni ci parla non dal di fuori di Cristo, ma dal di dentro di Cristo. Non parla del mistero di Cristo vedendolo dall’esterno soltanto. Lui parla di Cristo dall’interno di Cristo, dall’interno del suo mistero. È come se lo Spirito Santo lo </w:t>
      </w:r>
      <w:r w:rsidRPr="00640037">
        <w:rPr>
          <w:rFonts w:ascii="Arial" w:eastAsia="Times New Roman" w:hAnsi="Arial"/>
          <w:bCs/>
          <w:sz w:val="24"/>
          <w:szCs w:val="24"/>
          <w:lang w:eastAsia="it-IT"/>
        </w:rPr>
        <w:lastRenderedPageBreak/>
        <w:t xml:space="preserve">avesse posto nel cuore di Cristo dall’istante eterno senza alcun istante temporale, nell’oggi della sua generazione eterna, lo avesse posto in ogni Parola dell’Antico Testamento, lo avesse collocato nel cuore di Cristo fin dal primo incontro con Lui, dopo aver ascoltato la testimonianza di Giovanni il Battista, in Cristo lo avesse spiritualmente crocifisso sulla sua croce, in Cristo sepolto nelle viscere della terra, in Cristo risorto e asceso al cielo, in Cristo assiso alla destra del Padre per ammirare con ammirazione senza mai interrompersi – è questa la contemplazione – il mistero di Cristo Gesù. </w:t>
      </w:r>
    </w:p>
    <w:p w14:paraId="4E0532A8"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Senza questa sua immersione in Cristo, perenne, senza interruzione, in un crescendo quasi senza alcun limite, quotidiana opera in Lui dello Spirito Santo, non si può comprendere quanto l’Apostolo Giovanni annuncia a noi di Cristo Gesù. Essendo oggi il cristiano ripiombato nella carne e sommerso in essa – è nella carne piombato e sigillato – la carne mai potrà accogliere l’annuncio a noi fatto dall’Apostolo Giovanni. È questo il motivo per cui Cristo Gesù oggi è disprezzato e cancellato nel suo mistero. Un cristiano piombato e sigillato nella carne, sempre parlerà dalla carne e dalla carne tutto vedrà e interpreterà. Più il cristiano si sigilla e si piomba nella carne e più il mistero di Cristo diventerà follia e stoltezza per lui. Se diventerà stoltezza e follia, addirittura spazzatura, come spazzatura lo tratterà. È quanto sta avvenendo ai nostri giorni. </w:t>
      </w:r>
    </w:p>
    <w:p w14:paraId="387534D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 noi vogliamo parlare degnamento del mistero di Cristo Gesù, mettendo nella più pura luce ogni verità di Gesù Signore, anche noi lo Spirito Santo deve immergere nel cuore di Cristo, perché solo dal di dentro del cuore di Cristo si può parlare degnamento di lui. Per questo dobbiamo chiedere a Lui questa grazia, versetto per versetto, anzi parola per parola. Senza questa grazia, parleremo di Lui con pensieri vecchi che nascondono, anziché rivelare la divina, umana, soprannaturale, eterna, increata, creata, storica verità di Gesù Signore. </w:t>
      </w:r>
    </w:p>
    <w:p w14:paraId="037905D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In questo pensiero introduttivo vogliamo prestare singolare attenzione ai primi 7 (sette) versetti con i quali l’Apostolo inizia il suo cammino nel cuore di Cristo, al fine di rivelare ogni più piccolo dettaglio della verità del Verbo della vita contenuta in essi. Lavoro necessario per leggere gli altri versetti – 105 in tutto – che compongono questa sua “divina lettera” tutta finalizzata a mettere sul candelabro della Chiesa e del mondo il mistero del nostro Salvatore e Redentore in tutto il suo divino fulgore e splendore. </w:t>
      </w:r>
    </w:p>
    <w:p w14:paraId="54E17B2B" w14:textId="77777777" w:rsidR="00640037" w:rsidRPr="00640037" w:rsidRDefault="00640037" w:rsidP="00640037">
      <w:pPr>
        <w:spacing w:after="0" w:line="240" w:lineRule="auto"/>
        <w:rPr>
          <w:rFonts w:ascii="Times New Roman" w:eastAsia="Times New Roman" w:hAnsi="Times New Roman"/>
          <w:sz w:val="24"/>
          <w:szCs w:val="24"/>
          <w:lang w:eastAsia="it-IT"/>
        </w:rPr>
      </w:pPr>
    </w:p>
    <w:p w14:paraId="693F02B3"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170" w:name="_Toc115456892"/>
      <w:r w:rsidRPr="00640037">
        <w:rPr>
          <w:rFonts w:ascii="Arial" w:eastAsia="Times New Roman" w:hAnsi="Arial" w:cs="Arial"/>
          <w:b/>
          <w:sz w:val="24"/>
          <w:szCs w:val="24"/>
          <w:lang w:val="la-Latn" w:eastAsia="it-IT"/>
        </w:rPr>
        <w:t>Quod fuit ab initio</w:t>
      </w:r>
    </w:p>
    <w:bookmarkEnd w:id="170"/>
    <w:p w14:paraId="3157845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Chi è dall’inizio, dal principio, in principio (</w:t>
      </w:r>
      <w:r w:rsidRPr="00640037">
        <w:rPr>
          <w:rFonts w:ascii="Greek" w:eastAsia="Times New Roman" w:hAnsi="Greek" w:cs="Greek"/>
          <w:sz w:val="24"/>
          <w:szCs w:val="24"/>
          <w:lang w:eastAsia="it-IT"/>
        </w:rPr>
        <w:t>¢p' ¢rcÁj,</w:t>
      </w:r>
      <w:r w:rsidRPr="00640037">
        <w:rPr>
          <w:rFonts w:ascii="Arial" w:eastAsia="Times New Roman" w:hAnsi="Arial"/>
          <w:sz w:val="24"/>
          <w:szCs w:val="24"/>
          <w:lang w:eastAsia="it-IT"/>
        </w:rPr>
        <w:t>) è il Verbo della vita. Si tratta di un 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w:t>
      </w:r>
    </w:p>
    <w:p w14:paraId="057BD18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Il Figlio è generato da Padre. Lui è il Principio Eterno Principato, perché generato. Come il Padre è il Solo Eterno Principio Ingenerato e In-principiato, così il Figlio suo Unigenito è il solo Principio Eterno Principiato, Generato per generazione </w:t>
      </w:r>
      <w:r w:rsidRPr="00640037">
        <w:rPr>
          <w:rFonts w:ascii="Arial" w:eastAsia="Times New Roman" w:hAnsi="Arial"/>
          <w:sz w:val="24"/>
          <w:szCs w:val="24"/>
          <w:lang w:eastAsia="it-IT"/>
        </w:rPr>
        <w:lastRenderedPageBreak/>
        <w:t>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 Così nei Salmi viene annunciata la generazione del Figlio da parte del Signore Dio:</w:t>
      </w:r>
    </w:p>
    <w:p w14:paraId="7A20C63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5660CD9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5ABD3C07"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si aggiunge il Mistero dell’Incarnazione. Il Verbo che è Dio in principio dal Principio eterno e divino del Padre, si fa carne. 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28B4CEA2"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Ora a noi interessa solo dire che Cristo Gesù è dal Principio In-principiato, In-generato che è il Padre suo. Urge dire che Gesù è Principio Eterno dal Principio eterno e per questo è Principio Generato e Principiato. Le conseguenze che </w:t>
      </w:r>
      <w:r w:rsidRPr="00640037">
        <w:rPr>
          <w:rFonts w:ascii="Arial" w:eastAsia="Times New Roman" w:hAnsi="Arial"/>
          <w:bCs/>
          <w:sz w:val="24"/>
          <w:szCs w:val="24"/>
          <w:lang w:eastAsia="it-IT"/>
        </w:rPr>
        <w:lastRenderedPageBreak/>
        <w:t xml:space="preserve">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3B67DA85"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 Prologo e Apocalisse devono essere considerati come un solo scritto. </w:t>
      </w:r>
    </w:p>
    <w:p w14:paraId="1A36E69A"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473963F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7FBC88D0"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7ED99975"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lastRenderedPageBreak/>
        <w:t>E Colui che sedeva sul trono disse: «Ecco, io faccio nuove tutte le cose». E soggiunse: «Scrivi, perché queste parole sono certe e vere». E mi disse:</w:t>
      </w:r>
    </w:p>
    <w:p w14:paraId="7CE10E1E"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60E79566"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2F5B57AD"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5E3F57B8"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3F151FCF"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lastRenderedPageBreak/>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28722C9B"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14:paraId="3F25F912"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2ED0FB4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Se poi al Prologo e all’Apocalisse aggiungiamo il decreto eterno del Padre rivelato dall’Apostolo Paolo nella Lettera agli Efesini, si comprenderanno bene tutte la falsità e ogni menzogna che oggi vengono predicate e insegnate dai grandi maestri che svolgono il loro ministero nella Chiesa di Cristo Signore. Ogni falsità e ogni menzogna su Cristo Gesù è una nuova crocifissione che viene operata nel suo corpo santissimo che è la Chiesa.</w:t>
      </w:r>
    </w:p>
    <w:p w14:paraId="2245E26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Paolo, apostolo di Cristo Gesù per volontà di Dio, ai santi che sono a Èfeso credenti in Cristo Gesù: grazia a voi e pace da Dio, Padre nostro, e dal Signore Gesù Cristo. </w:t>
      </w:r>
    </w:p>
    <w:p w14:paraId="6E0ABDE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D23AA1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C40511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5A732C4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w:t>
      </w:r>
      <w:r w:rsidRPr="00640037">
        <w:rPr>
          <w:rFonts w:ascii="Arial" w:eastAsia="Times New Roman" w:hAnsi="Arial"/>
          <w:sz w:val="24"/>
          <w:szCs w:val="24"/>
          <w:lang w:eastAsia="it-IT"/>
        </w:rPr>
        <w:lastRenderedPageBreak/>
        <w:t xml:space="preserve">inganno e menzogna per l’intera umanità. È altissimo tradimento della missione conferita da Cristo Gesù alla sua Chiesa. </w:t>
      </w:r>
    </w:p>
    <w:p w14:paraId="0F75981A" w14:textId="77777777" w:rsidR="00640037" w:rsidRPr="00640037" w:rsidRDefault="00640037" w:rsidP="00640037">
      <w:pPr>
        <w:spacing w:after="120" w:line="240" w:lineRule="auto"/>
        <w:jc w:val="both"/>
        <w:rPr>
          <w:rFonts w:ascii="Arial" w:eastAsia="Times New Roman" w:hAnsi="Arial"/>
          <w:sz w:val="24"/>
          <w:szCs w:val="24"/>
          <w:lang w:eastAsia="it-IT"/>
        </w:rPr>
      </w:pPr>
    </w:p>
    <w:p w14:paraId="2D58D2CC"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171" w:name="_Toc115456893"/>
      <w:r w:rsidRPr="00640037">
        <w:rPr>
          <w:rFonts w:ascii="Arial" w:eastAsia="Times New Roman" w:hAnsi="Arial" w:cs="Arial"/>
          <w:b/>
          <w:sz w:val="24"/>
          <w:szCs w:val="24"/>
          <w:lang w:val="la-Latn" w:eastAsia="it-IT"/>
        </w:rPr>
        <w:t>Quod audivimus</w:t>
      </w:r>
      <w:r w:rsidRPr="00640037">
        <w:rPr>
          <w:rFonts w:ascii="Arial" w:eastAsia="Times New Roman" w:hAnsi="Arial" w:cs="Arial"/>
          <w:b/>
          <w:sz w:val="24"/>
          <w:szCs w:val="24"/>
          <w:lang w:eastAsia="it-IT"/>
        </w:rPr>
        <w:t xml:space="preserve"> </w:t>
      </w:r>
    </w:p>
    <w:bookmarkEnd w:id="171"/>
    <w:p w14:paraId="439B9C2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Con questa seconda parola – Ciò che noi abbiamo udito – entriamo nella relazione personale che regna tra Giovanni e Cristo Gesù. Questa relazione inizia il giorno della sua vocazione. Sia nel Vangelo secondo Matteo e sia secondo il Quarto Vangelo, Giovanni è uno dei primi quattro Apostoli di Gesù.</w:t>
      </w:r>
    </w:p>
    <w:p w14:paraId="43C3297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14:paraId="3119854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1,35-39). </w:t>
      </w:r>
    </w:p>
    <w:p w14:paraId="3B1ADB9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Nell’elenco che i Vangeli fanno degli Apostoli del Signore, Giovanni è sempre al quarto posto. Nel Libro degli Atti degli Apostoli, passa al secondo posto:</w:t>
      </w:r>
    </w:p>
    <w:p w14:paraId="1067382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 </w:t>
      </w:r>
    </w:p>
    <w:p w14:paraId="62E1F32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14:paraId="113A07D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L’ascolto dell’Apostolo Giovanni è molteplice: il primo è ascolto – durante la vita di Gesù nel suo corpo di carne sulla nostra terra e anche dopo la sua gloriosa risurrezione – di ogni Parola che è uscita dalla bocca del suo Maestro e Signore. Neanche un frammento piccolissimo Giovanni ha lasciato che si perdesse. Tutto </w:t>
      </w:r>
      <w:r w:rsidRPr="00640037">
        <w:rPr>
          <w:rFonts w:ascii="Arial" w:eastAsia="Times New Roman" w:hAnsi="Arial"/>
          <w:sz w:val="24"/>
          <w:szCs w:val="24"/>
          <w:lang w:eastAsia="it-IT"/>
        </w:rPr>
        <w:lastRenderedPageBreak/>
        <w:t xml:space="preserve">ha ascoltato e tutto ha messo nel suo cuore, conservandolo gelosamente, con somma attenzione, perché nessuna parola andasse perduta. Neanche un piccolissimo frammento di esse. Questo ascolto fatto con purissimo amore e con somma diligenza, da solo non basta. Manca della purissima comprensione. </w:t>
      </w:r>
    </w:p>
    <w:p w14:paraId="7A4BB9C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Vi è un secondo ascolto dell’Apostolo Giovanni: è l’ascolto dello Spirito Santo, ai cui piedi lui perennemente è seduto, che gli dona la purissima verità contenuta in ogni Parola da lui conservata nel suo cuore. È come se il cuore dell’Apostolo Giovanni fosse il Libro scritto da Cristo Gesù sulla sua Persona e sulla sua Missione. lo Spirito Santo giorno dopo giorno prende questo Libro, non un altro, e spiega a Giovanni parola dopo parola, frase dopo frase, concetto dopo concetto, verità dopo verità, così come tutto il mistero di Cristo Gesù è nel cuore eterno del Padre suo. Spiegando ogni cosa dal cuore del Padre, la verità di Cristo che ne viene fuori è purissima e perfettissima. Ad essa nulla manca. </w:t>
      </w:r>
    </w:p>
    <w:p w14:paraId="46236FC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Ma c’è un terzo ascolto che va ben messo in grande luce: è il quotidiano ascolto della Vergine Maria, la Madre che Gesù gli ha consegnato ai piedi della croce e che Lui ha preso con sé come sua vera Madre. Ascoltando la Vergine Maria, la Madre di Gesù, la conoscenza del Verbo della vita si colma di purissimo e santissimo amore. Alla purezza della verità l’ascolto della Vergine Maria aggiunge la purezza dell’amore. Alla purezza della luce Lei aggiunge la purezza della misericordia, della pietà, della consolazione. Alla purezza del mistero, Lei, la Madre di Gesù, aggiunge il suo purissimo seno e ne fa dono a Giovanni perché in esso tutto il mistero di luce, di amore, di verità, di misericordia che è Cristo Gesù, venga trasformato in propria carne e in proprio sangue, sempre è solo per opera dello Spirito Santo. Divenendo il mistero di Cristo nostra carne e nostro sangue, possiamo noi non cantare la bellezza di questo mistero? Possiamo non dire che veramente Cristo Gesù è nostro sangue e nostra carne? Possiamo noi vergognarci di Lui? Vergognarsi di Lui e vergognarci di noi stessi. </w:t>
      </w:r>
    </w:p>
    <w:p w14:paraId="5884B0D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Chi si vergogna di Cristo, chi non grida al mondo che Gesù è vero suo corpo e vero suo sangue, manifesta al mondo che è senza l’ascolto della Vergine Maria. Quando si è senza l’ascolto della Vergine Maria, si è senza l’ascolto dello Spirito Santo. Se si è senza l’ascolto dello Spirito Santo, Cristo Gesù è per noi un pensiero come tutti gli altri pensieri, relativi, fugaci, da modificare a nostro gusto. È quanto sta accadendo ai cristiani del nostro tempo. Per molti Cristo Gesù è meno che spazzatura da portare nell’inceneritore. Dire queste cose crea tristezza nel cuore. Ma esse vanno necessariamente dette, se vogliamo che il cristiano esca dalle tenebre che lo avvolgono e faccia ritorno nella purissima luce di Cristo Signore.</w:t>
      </w:r>
    </w:p>
    <w:p w14:paraId="7581DA4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Ma c’è un quarto ascolto che vive l’Apostolo Giovanni. È l’ascolto di obbedienza nel riferire ogni Parola che lo Spirito Santo gli comanda di riferire. La Scrittura del suo Vangelo, delle sue Tre Lettere, dell’Apocalisse, è obbedienza allo Spirito Santo che gli chiede di scrivere quanto Lui vuole che sia scritto, affinché venga riferito agli uomini di ogni tempo e ogni luogo ciò che Lui vuole che venga riferito. Quanto avviene nel Libro dell’Apocalisse con i sette angeli delle sette Chiese che vivono in Efeso, è solo un esempio di come tutto ciò che l’Apostolo ha scritto è per comando dello Spirito Santo. </w:t>
      </w:r>
    </w:p>
    <w:p w14:paraId="119F1D3A"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lastRenderedPageBreak/>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030E84E"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F4CAE96"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BD27774"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w:t>
      </w:r>
      <w:r w:rsidRPr="00640037">
        <w:rPr>
          <w:rFonts w:ascii="Arial" w:eastAsia="Times New Roman" w:hAnsi="Arial"/>
          <w:bCs/>
          <w:i/>
          <w:iCs/>
          <w:sz w:val="24"/>
          <w:szCs w:val="24"/>
          <w:lang w:eastAsia="it-IT"/>
        </w:rPr>
        <w:lastRenderedPageBreak/>
        <w:t xml:space="preserve">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243D5125"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F5EAE2A"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E4C642A"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w:t>
      </w:r>
      <w:r w:rsidRPr="00640037">
        <w:rPr>
          <w:rFonts w:ascii="Arial" w:eastAsia="Times New Roman" w:hAnsi="Arial"/>
          <w:bCs/>
          <w:i/>
          <w:iCs/>
          <w:sz w:val="24"/>
          <w:szCs w:val="24"/>
          <w:lang w:eastAsia="it-IT"/>
        </w:rPr>
        <w:lastRenderedPageBreak/>
        <w:t xml:space="preserve">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3AB701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cosa sta succedendo ai nostri giorni: il cristiano manca delle Scritture Profetiche a Lui consegnate dallo Spirito Santo nei Sacri Testi della Divina Rivelazione. Perché il cristiano manca di queste Scritture Profetiche? Perché le àltera e le modifica a suo piacimento. </w:t>
      </w:r>
    </w:p>
    <w:p w14:paraId="42F8954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Poiché lo Spirito Santo è chiamato a illuminare con la purissima verità di Cristo Gesù le Scritture Profetiche, non avendo Lui in mano queste Scritture, lui mai leggerà una scrittura di un uomo. O gli diamo intatte come Lui le ha date a noi le Scritture Profetiche o mancheremo sempre della conoscenza della purissima verità di Gesù Signore. </w:t>
      </w:r>
    </w:p>
    <w:p w14:paraId="5583739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Il cristiano, mancando del vero ascolto delle Divine Scritture e del vero ascolto dello Spirito Santo, mai potrà ricevere dalla Vergine Maria il suo purissimo seno nel quale trasformare Cristo Gesù in suo corpo e in suo sangue. </w:t>
      </w:r>
    </w:p>
    <w:p w14:paraId="2EF788C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Infine mancherà anche di ogni obbedienza allo Spirito Santo il quale mai potrà dirgli di riferire solo ciò che Lui vuole che venga riferito. Se nel cuore del cristiano manca il vero ascolto delle Divine Scritture, nessun altro ascolto sarà possibile. Ecco perché oggi il cristiano non può parlare se non dal suo cuore, nel quale sono totalmente assenti: le Divine Scritture, lo Spirito Santo, la Madre di Gesù e Madre nostra. Tutto potrà ritornare nella verità se ritorniamo a porre le Divine Scritture, così come a noi le ha consegnate lo Spirito Santo, nel nostro cuore. Tolta la Scrittura dal cuore, tutto si toglie. In esso vi è solo spazio per le tenebre. Un cristiano dal cuore di tenebra non potrà non dire se non parole di tenebra. Mai potrà riferire ciò che dice lo Spirito Santo.</w:t>
      </w:r>
    </w:p>
    <w:p w14:paraId="694646D4" w14:textId="77777777" w:rsidR="00640037" w:rsidRPr="00640037" w:rsidRDefault="00640037" w:rsidP="00640037">
      <w:pPr>
        <w:spacing w:after="120" w:line="240" w:lineRule="auto"/>
        <w:jc w:val="both"/>
        <w:rPr>
          <w:rFonts w:ascii="Arial" w:eastAsia="Times New Roman" w:hAnsi="Arial"/>
          <w:sz w:val="24"/>
          <w:szCs w:val="24"/>
          <w:lang w:eastAsia="it-IT"/>
        </w:rPr>
      </w:pPr>
    </w:p>
    <w:p w14:paraId="48181060" w14:textId="77777777" w:rsidR="00640037" w:rsidRPr="00640037" w:rsidRDefault="00640037" w:rsidP="00640037">
      <w:pPr>
        <w:spacing w:after="120" w:line="240" w:lineRule="auto"/>
        <w:ind w:left="567" w:right="567"/>
        <w:jc w:val="both"/>
        <w:rPr>
          <w:rFonts w:ascii="Arial" w:eastAsia="Times New Roman" w:hAnsi="Arial" w:cs="Arial"/>
          <w:b/>
          <w:i/>
          <w:sz w:val="24"/>
          <w:szCs w:val="24"/>
          <w:lang w:val="la-Latn" w:eastAsia="it-IT"/>
        </w:rPr>
      </w:pPr>
      <w:bookmarkStart w:id="172" w:name="_Toc115456894"/>
      <w:r w:rsidRPr="00640037">
        <w:rPr>
          <w:rFonts w:ascii="Arial" w:eastAsia="Times New Roman" w:hAnsi="Arial" w:cs="Arial"/>
          <w:b/>
          <w:i/>
          <w:sz w:val="24"/>
          <w:szCs w:val="24"/>
          <w:lang w:val="la-Latn" w:eastAsia="it-IT"/>
        </w:rPr>
        <w:t>Quod vidimus oculis nostris</w:t>
      </w:r>
    </w:p>
    <w:bookmarkEnd w:id="172"/>
    <w:p w14:paraId="5E39192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la prima verità che va affermata sulla visione dell’Apostolo Giovanni: Lui non vede Gesù con gli occhi della carne. La sua è visione con gli occhi dello Spirito Santo. Con gli occhi delle Spirito Santo, ricevuto il giorno della gloriosa risurrezione del Signore, lui vede Gesù con gli occhi di tutte le Scritture Profetiche secondo la purissima verità posta in esse dallo stesso Spirito Santo. Ma vede anche Cristo Gesù con gli occhi dello Spirito Santo sia nella sua verità prima dell’Incarnazione, sia nelle verità da Lui vissuta nel tempo, sia nella verità che lo governa dopo la sua gloriosa risurrezione e sia nella verità che va dal giorno della sua gloriosa ascensione, oltrepassa i limiti del tempo e si inabissa nell’eternità. Gli occhi dello Spirito Santo gli fanno vedere tutto il mistero di Gesù da lui vissuto nel tempo. Ma anche gli fanno vedere tutto il mistero di Gesù vissuto nell’eternità prima del tempo e anche nell’eternità con il tempo e dopo il tempo. </w:t>
      </w:r>
    </w:p>
    <w:p w14:paraId="4F86C4A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con quali occhi dello Spirito Santo Giovanni vede Gesù nel tempo:</w:t>
      </w:r>
    </w:p>
    <w:p w14:paraId="00344D6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718A74D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67B0F85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0B348F5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fu uscito, Gesù disse: «Ora il Figlio dell’uomo è stato glorificato, e Dio è stato glorificato in lui. Se Dio è stato glorificato in </w:t>
      </w:r>
      <w:r w:rsidRPr="00640037">
        <w:rPr>
          <w:rFonts w:ascii="Arial" w:eastAsia="Times New Roman" w:hAnsi="Arial"/>
          <w:i/>
          <w:iCs/>
          <w:sz w:val="24"/>
          <w:szCs w:val="24"/>
          <w:lang w:eastAsia="it-IT"/>
        </w:rPr>
        <w:lastRenderedPageBreak/>
        <w:t>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7A6C56C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294AA78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300AA52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236F070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w:t>
      </w:r>
      <w:r w:rsidRPr="00640037">
        <w:rPr>
          <w:rFonts w:ascii="Arial" w:eastAsia="Times New Roman" w:hAnsi="Arial"/>
          <w:i/>
          <w:iCs/>
          <w:sz w:val="24"/>
          <w:szCs w:val="24"/>
          <w:lang w:eastAsia="it-IT"/>
        </w:rPr>
        <w:lastRenderedPageBreak/>
        <w:t>mondo?». Gli rispose Gesù: «Se uno mi ama, osserverà la mia parola e il Padre mio lo amerà e noi verremo a lui e prenderemo dimora presso di lui. Chi non mi ama, non osserva le mie parole; e la parola che voi ascoltate non è mia, ma del Padre che mi ha mandato.</w:t>
      </w:r>
    </w:p>
    <w:p w14:paraId="756DC8B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 </w:t>
      </w:r>
    </w:p>
    <w:p w14:paraId="0FBB377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1C4C395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33404EF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w:t>
      </w:r>
      <w:r w:rsidRPr="00640037">
        <w:rPr>
          <w:rFonts w:ascii="Arial" w:eastAsia="Times New Roman" w:hAnsi="Arial"/>
          <w:i/>
          <w:iCs/>
          <w:sz w:val="24"/>
          <w:szCs w:val="24"/>
          <w:lang w:eastAsia="it-IT"/>
        </w:rPr>
        <w:lastRenderedPageBreak/>
        <w:t xml:space="preserve">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45213DF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2752A1A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280FEEE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064D54C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5FBA6B5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Gesù capì che volevano interrogarlo e disse loro: «State indagando tra voi perché ho detto: “Un poco e non mi vedrete; un poco ancora e mi vedrete”? In verità, in verità io vi dico: voi piangerete e gemerete, </w:t>
      </w:r>
      <w:r w:rsidRPr="00640037">
        <w:rPr>
          <w:rFonts w:ascii="Arial" w:eastAsia="Times New Roman" w:hAnsi="Arial"/>
          <w:i/>
          <w:iCs/>
          <w:sz w:val="24"/>
          <w:szCs w:val="24"/>
          <w:lang w:eastAsia="it-IT"/>
        </w:rPr>
        <w:lastRenderedPageBreak/>
        <w:t>ma il mondo si rallegrerà. Voi sarete nella tristezza, ma la vostra tristezza si cambierà in gioia.</w:t>
      </w:r>
    </w:p>
    <w:p w14:paraId="0DB433D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5536373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16,1-33). </w:t>
      </w:r>
    </w:p>
    <w:p w14:paraId="1BF03C7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6A4BE5F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7CC1F49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37D0559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Quand’ero con loro, io li custodivo nel tuo nome, quello che mi hai dato, e li ho conservati, e nessuno di loro è andato perduto, tranne il </w:t>
      </w:r>
      <w:r w:rsidRPr="00640037">
        <w:rPr>
          <w:rFonts w:ascii="Arial" w:eastAsia="Times New Roman" w:hAnsi="Arial"/>
          <w:i/>
          <w:iCs/>
          <w:sz w:val="24"/>
          <w:szCs w:val="24"/>
          <w:lang w:eastAsia="it-IT"/>
        </w:rPr>
        <w:lastRenderedPageBreak/>
        <w:t xml:space="preserve">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w:t>
      </w:r>
    </w:p>
    <w:p w14:paraId="4E703F8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4341BDF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Tutto il Libro dell’Apocalisse manifesta come a Giovanni gli è stato concesso di vedere per estasi tutto il mistero del tempo e dell’eternità mirabilmente incastonato nel mistero di Cristo Gesù, innalzato nella più alta gloria del cielo. L’estasi è vero dono di Dio. Per mezzo di questo dono si entra nell’eternità e la si vede in tutto ciò che Dio vuole che sia veduto di essa. A Giovanni non solo è dato di vedere. Gli viene dato anche l’ordine o il comando di scrivere ciò che ha veduto. Mentre l’Apostolo Paolo ha visto solamente e tutto è rimasto nel suo cuore:</w:t>
      </w:r>
    </w:p>
    <w:p w14:paraId="4C216EBE"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w:t>
      </w:r>
      <w:r w:rsidRPr="00640037">
        <w:rPr>
          <w:rFonts w:ascii="Arial" w:eastAsia="Times New Roman" w:hAnsi="Arial"/>
          <w:bCs/>
          <w:i/>
          <w:iCs/>
          <w:sz w:val="24"/>
          <w:szCs w:val="24"/>
          <w:lang w:eastAsia="it-IT"/>
        </w:rPr>
        <w:lastRenderedPageBreak/>
        <w:t xml:space="preserve">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1,1-11). </w:t>
      </w:r>
    </w:p>
    <w:p w14:paraId="39A249D6"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21F77647"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12,1-6). </w:t>
      </w:r>
    </w:p>
    <w:p w14:paraId="2D814BF9"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lastRenderedPageBreak/>
        <w:t xml:space="preserve">Con gli occhi dello Spirito Santo l’Apostolo Giovanni vede Cristo nella sua verità eterna, verità nel tempo, verità dopo il tempo e con la mano dello Spirito Santo lui scrive quanto vede. Essendo lo Spirito verità eterna del Verbo e del Padre, in questa verità eterna e da questa verità eterna Giovanni vede Cristo Gesù e scrive ciò che Lui ha visto. </w:t>
      </w:r>
    </w:p>
    <w:p w14:paraId="544C628D"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Chi non è nello Spirito Santo e nella verità dello Spirito Santo non può comprendere ciò che Giovanni scrive. Non comprendendo le cose dello Spirito, non solo non crede in esse, in più, quando si aggiunge la cattiveria e la malvagità, le vuole negare, distrugge, abbattere, dichiarandole favole e menzogne. Quando questo accade, viene rivelato dallo Spirito Santo che è la carne che governa il cuore e in più si tratta di una carne che si è consegnata alla cattiveria, alla malvagità, alla superbia satanica e diabolica. Dove c’è il disprezzo di Cristo, c’è sempre il peccato.</w:t>
      </w:r>
    </w:p>
    <w:p w14:paraId="116DA5EC"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Sulle cose dello Spirito che si possono comprendere solo per mezzo dello Spirito ecco cosa rivela l’Apostolo Paolo ai Corinzi nella sua Prima Lettera:</w:t>
      </w:r>
    </w:p>
    <w:p w14:paraId="36831B6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5EBE77D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w:t>
      </w:r>
    </w:p>
    <w:p w14:paraId="4C08228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w:t>
      </w:r>
      <w:r w:rsidRPr="00640037">
        <w:rPr>
          <w:rFonts w:ascii="Arial" w:eastAsia="Times New Roman" w:hAnsi="Arial"/>
          <w:i/>
          <w:iCs/>
          <w:sz w:val="24"/>
          <w:szCs w:val="24"/>
          <w:lang w:eastAsia="it-IT"/>
        </w:rPr>
        <w:lastRenderedPageBreak/>
        <w:t>e della sua potenza, perché la vostra fede non fosse fondata sulla sapienza umana, ma sulla potenza di Dio.</w:t>
      </w:r>
    </w:p>
    <w:p w14:paraId="6F21BAC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7C0782C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73079A3"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Potrà mai un facocero o anche mille facoceri, che vivono con la testa e con il grugno perennemente incurvati nel terreno, dichiarare falsa la visione dell’aquila che dal cielo scruta ogni movimento che avviene nel territorio da essa controllato? Eppure gli animali della savana credono più ai facoceri che all’aquila. Perché questo accade? Perché anche loro vivono tutto il giorno con la testa incurvata verso il terreno. Essi hanno tutti uno sguardo orizzontale. L’aquila è dallo sguardo verticale e per di più panoramico, capace di abbracciare in un istante un vastissimo territorio. </w:t>
      </w:r>
    </w:p>
    <w:p w14:paraId="29B7335D"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Anche nel campo dello Spirito Santo avviene la stessa cosa. Bastano pochi facoceri per leggere dalla carne le opere dello Spirito Santo e dichiararle opere non dello Spirito Santo. La carne giudica ed emette sentenze dalla carne. Lo Spirito Santo vede ed emette sentenze di Spirito Santo. Vedere dalla carne e vedere dallo Spirito Santo non sono la stessa cosa. Chi è facocero nel cuore e nella mente mai potrà vedere con gli occhi delle aquile. Non può per natura. Esso è solo un facocero e sempre da facocero vedrà e da facocero sentenzierà. Non è per volontà, ma è per natura trasformata in natura di Satana, natura di odio, malvagità, perversità. Una grazia il Signore deve concedere ad ogni suo discepolo: che mai diventi un facocero del suo Vangelo, della sua verità, del suo mistero. </w:t>
      </w:r>
    </w:p>
    <w:p w14:paraId="743A45C2"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La visione dell’invisibile, la visione di ciò che è dello spirito, la visione della verità e della falsità, la visione della luce e delle tenebre, è purissimo dono dello Spirito </w:t>
      </w:r>
      <w:r w:rsidRPr="00640037">
        <w:rPr>
          <w:rFonts w:ascii="Arial" w:eastAsia="Times New Roman" w:hAnsi="Arial"/>
          <w:bCs/>
          <w:sz w:val="24"/>
          <w:szCs w:val="24"/>
          <w:lang w:eastAsia="it-IT"/>
        </w:rPr>
        <w:lastRenderedPageBreak/>
        <w:t>Santo. Ma anche la visione del presente, del passato, del futuro secondo purissima verità è altissimo dono dello Spirito Santo. La Divina Rivelazione non è fatta di Parola ascoltata, Parola che il Signore fa giungere all’orecchio dell’uomo o che Lui stesso mette sulla bocca dei suoi profeti. È fatta anche di visioni e nelle Scritture Profetiche molte sono le visioni. È giusto dire che la visione è essenza della Rivelazione. Non solo. Al pari della profezia essa è anche essenza del cammino della Chiesa nel tempo. Riportiamo ora due visioni: una tratta dal Libro dei Numeri e una dalla profezia di Abacuc. Ecco cosa troviamo in Abacuc:</w:t>
      </w:r>
    </w:p>
    <w:p w14:paraId="7A930E8C"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76A2006D"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w:t>
      </w:r>
      <w:r w:rsidRPr="00640037">
        <w:rPr>
          <w:rFonts w:ascii="Arial" w:eastAsia="Times New Roman" w:hAnsi="Arial"/>
          <w:bCs/>
          <w:i/>
          <w:iCs/>
          <w:sz w:val="24"/>
          <w:szCs w:val="24"/>
          <w:lang w:eastAsia="it-IT"/>
        </w:rPr>
        <w:lastRenderedPageBreak/>
        <w:t xml:space="preserve">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3FF7414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Oggi proprio questa visione, la visione del male manca ai discepoli di Gesù. Non solo manca questa visione, addirittura si sta giungendo a dichiarare il bene un male e il male viene elevato a legge, dignità, vera umanità, diritto dell’uomo. In un baratro così profondo non si era mai giunti prima. Se lo Spirito Santo non ci fa vedere il male, diventeremo tutti suoi schiavi e per l’umanità vi sarà un’era glaciale morale mai esistita prima. Già i primi ghiacci di grande immoralità stanno invadendo tutte le città degli uomini. </w:t>
      </w:r>
    </w:p>
    <w:p w14:paraId="0B8FCEA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cosa vede Balaam, indovino pagano, sul popolo del Signore:</w:t>
      </w:r>
    </w:p>
    <w:p w14:paraId="26F7CDA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(Nim 23,7-10).</w:t>
      </w:r>
    </w:p>
    <w:p w14:paraId="0B99A2F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«Sorgi, Balak, e ascolta; porgimi orecchio, figlio di Sippor! Dio non è un uomo perché egli menta, non è un figlio d’uomo perché egli ritratti. </w:t>
      </w:r>
      <w:r w:rsidRPr="00640037">
        <w:rPr>
          <w:rFonts w:ascii="Arial" w:eastAsia="Times New Roman" w:hAnsi="Arial"/>
          <w:i/>
          <w:iCs/>
          <w:sz w:val="24"/>
          <w:szCs w:val="24"/>
          <w:lang w:eastAsia="it-IT"/>
        </w:rPr>
        <w:lastRenderedPageBreak/>
        <w:t xml:space="preserve">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magia contro Israele: a suo tempo vien detto a Giacobbe e a Israele che cosa opera Dio. Ecco un popolo che si leva come una leonessa e si erge come un leone; non si accovaccia, finché non abbia divorato la preda e bevuto il sangue degli uccisi» (Num 23,18-24). </w:t>
      </w:r>
    </w:p>
    <w:p w14:paraId="200CA32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24,2-9). </w:t>
      </w:r>
    </w:p>
    <w:p w14:paraId="1FDC2AC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(Num 24.15-17). </w:t>
      </w:r>
    </w:p>
    <w:p w14:paraId="5C6291D9"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Un pagano vede la straordinaria grandezza del popolo del Signore. Vede la bellezza del suo presente e anche la bellezza del suo futuro. Oggi il cristiano non vede più né la bellezza di Dio, né di Cristo Gesù, né dello Spirito Santo, né della Vergine Maria, né della Chiesa del Dio vivente e né la bellezza di tutti i doni divini racchiusi per noi nel mistero di Cristo Gesù. Non vedendo la bellezza neanche le brutture del peccato vede. Il cristiano dei nostri giorni è cieco e da cieco parla. Da cieco parla ai corpi dalla terra. Da cieco ma potrà parlare allo spirito dell’uomo dalla purissima verità dello Spirito Santo. Noi tutti conosciamo i danni quando un uomo di Dio parla da cieco:</w:t>
      </w:r>
    </w:p>
    <w:p w14:paraId="4C82257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w:t>
      </w:r>
      <w:r w:rsidRPr="00640037">
        <w:rPr>
          <w:rFonts w:ascii="Arial" w:eastAsia="Times New Roman" w:hAnsi="Arial"/>
          <w:i/>
          <w:iCs/>
          <w:sz w:val="24"/>
          <w:szCs w:val="24"/>
          <w:lang w:eastAsia="it-IT"/>
        </w:rPr>
        <w:lastRenderedPageBreak/>
        <w:t>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7E36AA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2A7FFD4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 visione dell’Apostolo Giovanni è purissima visione con gli occhi dello Spirito Santo. Ecco cosa vede l’Apostolo non appena Gesù muore sulla croce:</w:t>
      </w:r>
    </w:p>
    <w:p w14:paraId="0B259BB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 </w:t>
      </w:r>
    </w:p>
    <w:p w14:paraId="3CD3710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Nella nostra santissima fede tutto è per visione, dono concesso al cuore fedele dallo Spirito Santo. Quando si è nel peccato, lo Spirito Santo ci ritira la sua visione, e noi precipitiamo in un abisso di cecità. Poiché oggi il cristiano non vede più né il mistero di Cristo Gesù e né il mistero di iniquità, è segno che è precipitato in un abisso di cecità dal quale mai nessuno potrà uscire con le sole sue forze. Si potrà uscire solo per grazia. Ma questa grazia è il corpo di Cristo Gesù che oggi dovrà produrla. La dovranno produrre quanti sono rimasti fedeli a Cristo e allo Spirito Santo, al Vangelo e alla Verità, alla Luce e alla Vita Eterna. Produrre questa grazia richiede la nostra crocifissione alla divina volontà. </w:t>
      </w:r>
    </w:p>
    <w:p w14:paraId="16A4FB0F" w14:textId="77777777" w:rsidR="00640037" w:rsidRPr="00640037" w:rsidRDefault="00640037" w:rsidP="00640037">
      <w:pPr>
        <w:spacing w:after="120" w:line="240" w:lineRule="auto"/>
        <w:jc w:val="both"/>
        <w:rPr>
          <w:rFonts w:ascii="Arial" w:eastAsia="Times New Roman" w:hAnsi="Arial"/>
          <w:sz w:val="24"/>
          <w:szCs w:val="24"/>
          <w:lang w:eastAsia="it-IT"/>
        </w:rPr>
      </w:pPr>
    </w:p>
    <w:p w14:paraId="5240212D"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173" w:name="_Toc115456895"/>
      <w:r w:rsidRPr="00640037">
        <w:rPr>
          <w:rFonts w:ascii="Arial" w:eastAsia="Times New Roman" w:hAnsi="Arial" w:cs="Arial"/>
          <w:b/>
          <w:sz w:val="24"/>
          <w:szCs w:val="24"/>
          <w:lang w:val="la-Latn" w:eastAsia="it-IT"/>
        </w:rPr>
        <w:t>quod perspeximus</w:t>
      </w:r>
      <w:r w:rsidRPr="00640037">
        <w:rPr>
          <w:rFonts w:ascii="Arial" w:eastAsia="Times New Roman" w:hAnsi="Arial" w:cs="Arial"/>
          <w:b/>
          <w:sz w:val="24"/>
          <w:szCs w:val="24"/>
          <w:lang w:eastAsia="it-IT"/>
        </w:rPr>
        <w:t xml:space="preserve"> </w:t>
      </w:r>
      <w:bookmarkEnd w:id="173"/>
    </w:p>
    <w:p w14:paraId="0145941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Nell’Antica Scrittura gli uomini di Dio contemplavano le opere del loro Creatore e Signore e ne restavano ammirati. Il Siracide così descrive la bellezza delle opere del suo Signore. Ammirazione e stupore sono altissimi:</w:t>
      </w:r>
    </w:p>
    <w:p w14:paraId="654E060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43,15-25). </w:t>
      </w:r>
    </w:p>
    <w:p w14:paraId="7D4AEB3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3E2DFDF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057498B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65136FD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Con il suo comando fa cadere la neve e fa guizzare i fulmini secondo il suo giudizio: per esso si aprono i tesori celesti e le nubi volano via come uccelli. Con la sua potenza egli condensa le nuvole e si sminuzzano i chicchi di grandine. ai rumore del suo tuono fa tremare </w:t>
      </w:r>
      <w:r w:rsidRPr="00640037">
        <w:rPr>
          <w:rFonts w:ascii="Arial" w:eastAsia="Times New Roman" w:hAnsi="Arial"/>
          <w:i/>
          <w:iCs/>
          <w:sz w:val="24"/>
          <w:szCs w:val="24"/>
          <w:lang w:eastAsia="it-IT"/>
        </w:rPr>
        <w:lastRenderedPageBreak/>
        <w:t>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35B71A6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 </w:t>
      </w:r>
    </w:p>
    <w:p w14:paraId="4C7D705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Nel Libro della Sapienza invece sono detti vani e stolti per natura tutti coloro che attraverso la contemplazione delle cose visibili non giungo alla conoscenza di Colui che le ha fatte. Poiché nessuna cosa potrà mai farsi da se stessa – anche l’uomo è fatto. Neanche lui si fa da se stesso – se l’universo è realtà stupendamente ordinata e armoniosa chi l’ha fatto è infintamente più bello e più armonioso. È proprio della razionalità dell’uomo. Se l’uomo non giunge a questa conclusione attesta di essere vano, stolto, non veramente uomo, perché manca di una parte essenziale di sé. È in tutto simile ad un otre vuoto di ogni contenuto. </w:t>
      </w:r>
    </w:p>
    <w:p w14:paraId="034C4C12"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w:t>
      </w:r>
      <w:r w:rsidRPr="00640037">
        <w:rPr>
          <w:rFonts w:ascii="Arial" w:eastAsia="Times New Roman" w:hAnsi="Arial"/>
          <w:bCs/>
          <w:i/>
          <w:iCs/>
          <w:sz w:val="24"/>
          <w:szCs w:val="24"/>
          <w:lang w:eastAsia="it-IT"/>
        </w:rPr>
        <w:lastRenderedPageBreak/>
        <w:t xml:space="preserve">dall’apparenza perché le cose viste sono belle. Neppure costoro però sono scusabili, perché, se sono riusciti a conoscere tanto da poter esplorare il mondo, come mai non ne hanno trovato più facilmente il sovrano? (Sap 13,1-9). </w:t>
      </w:r>
    </w:p>
    <w:p w14:paraId="210F0F6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Cristo Gesù è l’Autore di tutte le opere del Padre ed è Lui stesso Opera fatta per noi dal Signore per virtù del suo Santo Spirito. È l’Opera delle opere di Dio. È l’opera nella quale e per la quale tutto l’universo riceve la sua armonia, la sua unità, la sua vita, la sua verità. È l’opera che riporta l’uomo in vita e nella piena libertà, perché lo libera dalla schiavitù del peccato e della morte. Se è vano, stolto per natura chi dalla contemplazione delle opere di Dio non giunge alla conoscenza del loro Creatore e Signore, infinitamente più stolto e più vano è colui che attraverso la contemplazione di Cristo Gesù non giunge all’infinito amore con il quale il Padre ci ha amato. Come però per le opere della creazione ogni uomo ha bisogno dell’aiuto dei suoi fratelli per entrare nella confessione del mistero della creazione, così anche in relazione a Cristo Signore occorrono le persone giuste, che consumandosi nella contemplazione del suo mistero di amore, verità, luce, preesistenza, incarnazione, passione, morte, risurrezione, ascensione gloriosa al cielo, aiutino ogni altro uomo ad entrare nella contemplazione del mistero nel quale è racchiuso ogni altro mistero.</w:t>
      </w:r>
    </w:p>
    <w:p w14:paraId="59CFADF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Un tempo si faceva a gara nella contemplazione del mistero di Cristo Gesù per farne poi dono ai fratelli perché anche loro entrassero in qualche modo, secondo le capacità personali di ognuno, in questo mistero, facendo parte di esso. Oggi invece si fa a gara a chi lo disprezza di più, di più lo oltraggia, di più lo infanga, di più lo distrugge, di più lo rende vile, di più lo toglie dal cuore degli uomini. Cosa ancora più malvagia è questa: l’Opera delle opere di Dio neanche deve essere più manifestata, annunciata altrimenti – si dice – l’altro viene offeso. L’altro però cosa fa? Ci dona la sua irreligione, il suo ateismo, la sua immoralità, le sue falsità, le sue menzogne, tutto il suo mondo costruito o non sulla perfetta verità, o sulle tenebre più fitte, o sugli inganni o sui soprusi. E a noi è chiesto silenzio, altrimenti essi si offendono. Per noi annunciare Cristo, scrivere di Cristo, parlare di Cristo, è confessionale. Per gli altri annunciare le loro ingegnose falsità, tenebre e menzogne è dialogo interdisciplinare o interreligioso o inter-scientifico o anche un diritto inalienabile. Questa resa del cristiano al mondo è segno che in lui non vive più lo Spirito Santo: Spirito di Sapienza e Intelligenza, Spirito di Fortezza e di Consiglio, Spirito di Scienza e di Pietà, Spirito del Timore del Signore. Annunciare non è imporre. Manifestare non è obbligare. Dialogare non è tacere la verità. Discutere non è rinunciare al proprio essere e alla propria vita. Oggi non si vuole ascoltare la verità di Cristo per odio contro Cristo. E noi sappiamo che l’odio ha la sua sorgente nel cuore di Satana. Quanti sono sotto il governo di Satana, hanno un odio infinito contro Cristo Gesù. L’odio infinito vuole e impone che di Gesù non si pronunci neanche il nome. Vuole e impone che venga taciuta per sempre ogni verità legata alla sua Persona e alla sua Parola. Vuole e impone che il cristiano sia muto in eterno. Vuole e impone che il discepolo di Gesù abbia un solo pensiero: il pensiero del mondo che è il pensiero di Satana.</w:t>
      </w:r>
    </w:p>
    <w:p w14:paraId="0F523773" w14:textId="77777777" w:rsidR="00640037" w:rsidRPr="00640037" w:rsidRDefault="00640037" w:rsidP="00640037">
      <w:pPr>
        <w:spacing w:after="120" w:line="240" w:lineRule="auto"/>
        <w:jc w:val="both"/>
        <w:rPr>
          <w:rFonts w:ascii="Arial" w:hAnsi="Arial" w:cs="Arial"/>
          <w:sz w:val="24"/>
          <w:szCs w:val="24"/>
        </w:rPr>
      </w:pPr>
      <w:r w:rsidRPr="00640037">
        <w:rPr>
          <w:rFonts w:ascii="Arial" w:hAnsi="Arial" w:cs="Arial"/>
          <w:sz w:val="24"/>
          <w:szCs w:val="24"/>
        </w:rPr>
        <w:t xml:space="preserve">L’Apostolo Giovanni contempla Cristo Gesù nello Spirito Santo, lo contempla per visione e per ascolto. La sua contemplazione è scritta in tre Lettere, nel Libro dell’Apocalisse, nel Quarto Vangelo. La sua è una contemplazione perfetta. Parte </w:t>
      </w:r>
      <w:r w:rsidRPr="00640037">
        <w:rPr>
          <w:rFonts w:ascii="Arial" w:hAnsi="Arial" w:cs="Arial"/>
          <w:sz w:val="24"/>
          <w:szCs w:val="24"/>
        </w:rPr>
        <w:lastRenderedPageBreak/>
        <w:t>dall’eternità, entra nel tempo, si completa nell’eternità, sia eternità mentre si è nel tempo e sia eternità dopo il tempo. In lui la contemplazione è ammirazione, anzi più che ammirazione, è vera estasi, vera immersione nel mistero di Cristo Gesù. La sua è perfettissima visione nello Spirito Santo. Contemplazione ed estasi diventano annunzio, dono ad ogni altro uomo, perché anche lui possa divenire parte del mistero di Gesù Signore. Se la contemplazione non diviene evangelizzazione, vero annuncio di salvezza, essa è contemplazione vana, allo stesso modo che è vana oggi la parola dei discepoli di Gesù che dinanzi al mondo si ritirano e non riconoscono la verità sulla quale è fondata la loro vita di cristiani. La fede non è un concetto, una verità, una idea. La fede è la vita d Cristo che trasforma la nostra vita. È il mistero di Cristo che ci fa suo mistero. La fede è luce di Cristo che ci libera da ogni tenebra. Se il cristiano è liberato dalle tenebre, perché le sue parole sono tenebra e non luce? Se sono tenebra è segno che lui non è luce dalla luce di Cristo e neanche è luce nella luce di Cristo Gesù.</w:t>
      </w:r>
    </w:p>
    <w:p w14:paraId="6025F245" w14:textId="77777777" w:rsidR="00640037" w:rsidRPr="00640037" w:rsidRDefault="00640037" w:rsidP="00640037">
      <w:pPr>
        <w:spacing w:after="120" w:line="240" w:lineRule="auto"/>
        <w:jc w:val="both"/>
        <w:rPr>
          <w:rFonts w:ascii="Arial" w:hAnsi="Arial" w:cs="Arial"/>
          <w:sz w:val="24"/>
          <w:szCs w:val="24"/>
        </w:rPr>
      </w:pPr>
    </w:p>
    <w:p w14:paraId="2ACC2373" w14:textId="77777777" w:rsidR="00640037" w:rsidRPr="00640037" w:rsidRDefault="00640037" w:rsidP="00640037">
      <w:pPr>
        <w:spacing w:after="120" w:line="240" w:lineRule="auto"/>
        <w:ind w:left="567" w:right="567"/>
        <w:jc w:val="both"/>
        <w:rPr>
          <w:rFonts w:ascii="Arial" w:eastAsia="Times New Roman" w:hAnsi="Arial" w:cs="Arial"/>
          <w:b/>
          <w:sz w:val="24"/>
          <w:szCs w:val="24"/>
          <w:lang w:val="la-Latn" w:eastAsia="it-IT"/>
        </w:rPr>
      </w:pPr>
      <w:bookmarkStart w:id="174" w:name="_Toc115456896"/>
      <w:r w:rsidRPr="00640037">
        <w:rPr>
          <w:rFonts w:ascii="Arial" w:eastAsia="Times New Roman" w:hAnsi="Arial" w:cs="Arial"/>
          <w:b/>
          <w:sz w:val="24"/>
          <w:szCs w:val="24"/>
          <w:lang w:val="la-Latn" w:eastAsia="it-IT"/>
        </w:rPr>
        <w:t xml:space="preserve">Et manus nostrae temptaverunt </w:t>
      </w:r>
      <w:bookmarkEnd w:id="174"/>
    </w:p>
    <w:p w14:paraId="7478B93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Possiamo comprendere questo verbo (temptaverunt –</w:t>
      </w:r>
      <w:r w:rsidRPr="00640037">
        <w:rPr>
          <w:rFonts w:ascii="Greek" w:eastAsia="Times New Roman" w:hAnsi="Greek" w:cs="Greek"/>
          <w:i/>
          <w:sz w:val="24"/>
          <w:szCs w:val="24"/>
          <w:lang w:eastAsia="it-IT"/>
        </w:rPr>
        <w:t xml:space="preserve">™yhl£fhsan) </w:t>
      </w:r>
      <w:r w:rsidRPr="00640037">
        <w:rPr>
          <w:rFonts w:ascii="Arial" w:eastAsia="Times New Roman" w:hAnsi="Arial"/>
          <w:sz w:val="24"/>
          <w:szCs w:val="24"/>
          <w:lang w:eastAsia="it-IT"/>
        </w:rPr>
        <w:t>attraverso una immagine che viene dalla natura. Il ferro quando tocca il fuoco diviene fuoco nel fuoco, fuoco con il fuoco. Mentre quanto il legno tocca il fuoco trasforma la sua natura in luce e in calore, annientandosi nel dare luce e calare, fino a divenire cenere. L’emorroissa ha solo toccato il mantello di Gesù ed è guarita. Molti altri malati toccavano Gesù e veniva guariti. Negli Atti degli Apostoli viene riferito che bastava toccare l’ombra di Pietro e si guariva da ogni male. Il tocco trasforma, il tocco brucia, il tocco guarisce.</w:t>
      </w:r>
    </w:p>
    <w:p w14:paraId="56661C9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2662B95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6,53-56).</w:t>
      </w:r>
    </w:p>
    <w:p w14:paraId="346C660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 (At 5,12-16). </w:t>
      </w:r>
    </w:p>
    <w:p w14:paraId="3D937303"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L’Apostolo Giovanni ha avuto la grazia di toccare il cuore di Cristo Gesù. Di questo cuore ha sentito i battiti. Di questo cuore ha toccato tutto l’amore che vi era in esso, amore purissimo di salvezza e di redenzione. </w:t>
      </w:r>
    </w:p>
    <w:p w14:paraId="5CB00AB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6897D30A"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Lo ha toccato il cuore di Cristo allo stesso modo che il ferro tocca il fuoco, allo stesso modo che il legno tocca il fuoco. Ha toccato questo amore e in questo amore lui è stato illuminato e folgorato. Da questo amore Lui è stato consumato. Da questo amore lui è stato trasformato in amore da versare in ogni altro cuore. Possiamo ben dire che Giovanni ha toccato il Signore con le mani dello Spirito Santo, mani di purissima sapienza, intelligenza, conoscenza. Ha toccato Gesù e da Gesù è stato folgorato, più che l’Apostolo Paolo sulla via di Damasco. Quella dell’Apostolo Giovanni è una folgorazione senza alcuna interruzione. Dal momento della chiamata all’istante della sua morte. Come Cristo è purissima verità e purissimo amore, così anche l’Apostolo Giovanni è purissima verità e santissimo amore. Verità e amore sempre dovranno essere una cosa sola. </w:t>
      </w:r>
    </w:p>
    <w:p w14:paraId="23880831"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Ma c’è ancora un altro “tocco” che merita di essere messo in luce. L’Apostolo Giovanni ha toccato anche il cuore della Madre che Gesù Crocifisso gli ha dato in dono, come sua vera Madre, quando Lui era ai piedi di Gesù Crocifisso. Gesù non ha dato la Madre sua a Maria di Màgdala, Non l’ha data a Maria di Clèopa, l’ha data a Giovanni, al discepolo che lui amava. Giovanni se vuole essere vera presenza di Cristo Gesù nel mondo, sempre deve abitare nel cuore della Vergine Maria. È questo cuore la sola fornace dove il suo cuore di carne si fonde al fine di divenire purissimo cuore di Gesù Signore. Senza l’immersione in questo cuore, allo stesso modo che il ferro è immerso nel fuoco, il cuore del discepolo rimarrà </w:t>
      </w:r>
      <w:r w:rsidRPr="00640037">
        <w:rPr>
          <w:rFonts w:ascii="Arial" w:eastAsia="Times New Roman" w:hAnsi="Arial"/>
          <w:bCs/>
          <w:sz w:val="24"/>
          <w:szCs w:val="24"/>
          <w:lang w:eastAsia="it-IT"/>
        </w:rPr>
        <w:lastRenderedPageBreak/>
        <w:t>in eterno cuore del discepolo e mai si trasformerà in cuore di Cristo Gesù, cuore da offrire al Padre per la redenzione, in Cristo, con Cristo, per Cristo, dell’umanità.</w:t>
      </w:r>
    </w:p>
    <w:p w14:paraId="34AF064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3991DB9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Giovanni può parlare con una così alta, pura, santa, perfetta verità di Cristo Gesù, perché divenendo ogni giorno il suo cuore, immerso nella fornace di amore del cuore della Vergine Maria, cuore di Cristo Gesù, per la potenza dello Spirito Santo, da questo cuore lui parla e questo cuore annuncia in ogni parola dei suoi preziosissimi scritti. Chi descrive Cristo Gesù con il cuore di Cristo Gesù, tutto conosce di Lui, dall’eternità per l’eternità. Ecco perché il cuore di Cristo Gesù nei suoi scritti inizia dall’eternità, entra nel tempo, sfocia nell’eternità con il tempo e si inabissa nell’eternità senza il tempo. Quello di Giovanni non è un toccare Gesù e la Madre sua con le mani di carne. È un toccare con lo stesso cuore di Cristo e con quello della Madre sua. È il miracolo compiuto in lui in modo stabile e senza alcuna interruzione dallo Spirito Santo. </w:t>
      </w:r>
    </w:p>
    <w:p w14:paraId="2BA30AD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Noi oggi Cristo Gesù lo mangiano, di Lui ci nutriamo, mangiamo il suo vero, reale, sostanziale corpo. Beviamo il suo vero, sostanziale, reale sangue. Eppure questo divino nutrimento spesso ci lascia indifferenti. Non solo ci lascia indifferenti, oggi vogliamo che questo nutrimento venga a noi dato per coprire, giustificare, dichiarare santità tutti i nostri peccati. Siamo ben oltre il sacrilegio. Siamo nel peccato contro lo Spirito Santo. Siamo in questo peccato perché con la nostra ostinazione nel ricevere indegnamente, non secondo verità il corpo di Cristo, combattiamo per distruggere la sua verità. </w:t>
      </w:r>
    </w:p>
    <w:p w14:paraId="28E4077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Distrutta la verità del corpo di Cristo, l’uomo si inabissa in una falsità che lo condurrà nelle tenebre eterne. Se per la non condivisione di un pasto materiale, l’Apostolo Paolo dice ai Corinzi che essi mangiano la propria condanna, così direbbe oggi a noi lo Spirito Santo che vogliamo distruggere la purissima verità di quel corpo e di quel sangue che vengono a noi dal sacrificio della croce? Ma oggi le tenebre che avvolgono la mente del cristiano sono così fitte e così dense da oscurare ogni sapienza, ogni intelligenza, ogni razionalità, ogni buon senso.</w:t>
      </w:r>
    </w:p>
    <w:p w14:paraId="4F002C6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w:t>
      </w:r>
      <w:r w:rsidRPr="00640037">
        <w:rPr>
          <w:rFonts w:ascii="Arial" w:eastAsia="Times New Roman" w:hAnsi="Arial"/>
          <w:i/>
          <w:iCs/>
          <w:sz w:val="24"/>
          <w:szCs w:val="24"/>
          <w:lang w:eastAsia="it-IT"/>
        </w:rPr>
        <w:lastRenderedPageBreak/>
        <w:t>me vivrà per me. Questo è il pane disceso dal cielo; non è come quello che mangiarono i padri e morirono. Chi mangia questo pane vivrà in eterno» (Gv 6,48-58).</w:t>
      </w:r>
    </w:p>
    <w:p w14:paraId="54B3B3F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w:t>
      </w:r>
    </w:p>
    <w:p w14:paraId="0D0C216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256A9DB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Oggi nella Chiesa del Dio vivente non si lavora per trasformare il ferro in fuoco. Si lavora per trasformare il fuoco in nero carbone. Così il fuoco non esiste e il ferro potrà rimanere duro ferro per l’eternità. È questo oggi il grande peccato contro lo Spirito Santo. Con questo peccato si innalza la carne a sola verità per l’uomo. Oggi tutto il mistero di Cristo Gesù dovrà essere spento. Di esso non si vuole che rimanga accesa neanche una scintilla. Se ancora qualche scintilla rimane, ben presto anche questa sarà spenta. </w:t>
      </w:r>
    </w:p>
    <w:p w14:paraId="0630ACB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Tutto l’eterno, divino, soprannaturale, umano, storico, fuoco di Cristo, fuoco crocifisso e risorto, dovrà essere spento. Satana questo ha deciso e questo farà servendosi della complicità e dell’ottimo servizio a lui prestato dai discepoli di Gesù. Chi non vuole essere strumento di Satana, deve mettere ogni impegno a </w:t>
      </w:r>
      <w:r w:rsidRPr="00640037">
        <w:rPr>
          <w:rFonts w:ascii="Arial" w:eastAsia="Times New Roman" w:hAnsi="Arial"/>
          <w:sz w:val="24"/>
          <w:szCs w:val="24"/>
          <w:lang w:eastAsia="it-IT"/>
        </w:rPr>
        <w:lastRenderedPageBreak/>
        <w:t xml:space="preserve">dare purissima luce ad ogni atomo del mistero di Cristo Signore. Chi diviene complice di Satana, sarà reo di morte eterna. </w:t>
      </w:r>
    </w:p>
    <w:p w14:paraId="145F271A" w14:textId="77777777" w:rsidR="00640037" w:rsidRPr="00640037" w:rsidRDefault="00640037" w:rsidP="00640037">
      <w:pPr>
        <w:spacing w:after="120" w:line="240" w:lineRule="auto"/>
        <w:jc w:val="both"/>
        <w:rPr>
          <w:rFonts w:ascii="Arial" w:eastAsia="Times New Roman" w:hAnsi="Arial"/>
          <w:sz w:val="24"/>
          <w:szCs w:val="24"/>
          <w:lang w:eastAsia="it-IT"/>
        </w:rPr>
      </w:pPr>
    </w:p>
    <w:p w14:paraId="216BC785"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175" w:name="_Toc115456897"/>
      <w:r w:rsidRPr="00640037">
        <w:rPr>
          <w:rFonts w:ascii="Arial" w:eastAsia="Times New Roman" w:hAnsi="Arial" w:cs="Arial"/>
          <w:b/>
          <w:i/>
          <w:sz w:val="24"/>
          <w:szCs w:val="24"/>
          <w:lang w:eastAsia="it-IT"/>
        </w:rPr>
        <w:t>De Verbo vitae</w:t>
      </w:r>
      <w:bookmarkEnd w:id="175"/>
    </w:p>
    <w:p w14:paraId="3ED2003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Di chi sta parlando l’Apostolo Giovanni? Sta parlando del Verbo della vita. Chi è il Verbo della vita? Gesù di Nazaret. Perché Gesù di Nazaret è il Verbo della vita? Perché Lui è Vita eterna dalla Vita eterna dal Padre, Vita eterna nella Vita eterna del Padre, Vita eterna per la Vita etera del Padre. Lui è il Verbo della vita perché il Padre per mezzo di Lui ha chiamato all’esistenza non da materia preesistente tutto ciò che esiste. Senza di Lui nulla esiste di tutto ciò che esiste. È il Verbo della vita perché l’uomo che ha perso la vita ed è precipitato nella morte, può tornare in vita solo per Lui, in Lui, con Lui. È il Verbo della vita perché la vita eterna che è il Padre è tutta in Lui ed è in Lui che essa va attinta. Chi non attinge la vita eterna del Padre in Cristo Gesù rimane per sempre nella morte. Questo significa che se Cristo Gesù oggi non può essere annunciato, si condanna l’uomo a rimanere nella morte per sempre. </w:t>
      </w:r>
    </w:p>
    <w:p w14:paraId="195E77ED" w14:textId="77777777" w:rsidR="00640037" w:rsidRPr="00640037" w:rsidRDefault="00640037" w:rsidP="00640037">
      <w:pPr>
        <w:spacing w:after="120" w:line="240" w:lineRule="auto"/>
        <w:jc w:val="both"/>
        <w:rPr>
          <w:rFonts w:ascii="Arial" w:eastAsia="Times New Roman" w:hAnsi="Arial"/>
          <w:sz w:val="24"/>
          <w:szCs w:val="24"/>
          <w:lang w:eastAsia="it-IT"/>
        </w:rPr>
      </w:pPr>
    </w:p>
    <w:p w14:paraId="582B78F1" w14:textId="77777777" w:rsidR="00640037" w:rsidRPr="00640037" w:rsidRDefault="00640037" w:rsidP="00640037">
      <w:pPr>
        <w:autoSpaceDE w:val="0"/>
        <w:autoSpaceDN w:val="0"/>
        <w:adjustRightInd w:val="0"/>
        <w:spacing w:after="120" w:line="240" w:lineRule="auto"/>
        <w:jc w:val="both"/>
        <w:rPr>
          <w:rFonts w:ascii="Arial" w:eastAsia="Times New Roman" w:hAnsi="Arial" w:cs="Arial"/>
          <w:b/>
          <w:sz w:val="24"/>
          <w:szCs w:val="24"/>
          <w:lang w:val="la-Latn" w:eastAsia="it-IT"/>
        </w:rPr>
      </w:pPr>
      <w:r w:rsidRPr="00640037">
        <w:rPr>
          <w:rFonts w:ascii="Arial" w:eastAsia="Times New Roman" w:hAnsi="Arial" w:cs="Arial"/>
          <w:b/>
          <w:sz w:val="24"/>
          <w:szCs w:val="24"/>
          <w:lang w:val="la-Latn" w:eastAsia="it-IT"/>
        </w:rPr>
        <w:t xml:space="preserve">et vita manifestata est </w:t>
      </w:r>
    </w:p>
    <w:p w14:paraId="16CB981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Quando si è manifestata la vita? La vita è stata manifesta nell’Antico Testamento attraverso una molteplicità di figure. Ogni figura manifesta una verità di Cristo Signore. La vita è stata annunciata alla Vergine Maria nella casa di Nazaret. La vita è stata data alla luce nella capanna di Betlemme. Non solo. La vita è stata rivelata dagli Angeli ai Pastori e anche al Vegliardo Simeone e alla Profetessa Anna nel tempio di Gerusalemme. Poi per ben trent’anni sulla vita è regnato un grande silenzio. Il giorno del Battesimo Gesù viene manifestato come il Figlio nel quale il Padre si compiace e da questo momento è Lui che si manifesta a Israele. Questa manifestazione dura tre anni. Il sommo della manifestazione pubblica avviene nell’ora della sua passione e morte per crocifissione. Dopo la sua gloriosa risurrezione, Gesù si manifesta alle donne, ai Discepoli, a molti altri fratelli. Anche all’Apostolo Paolo Gesù si è manifestato. Con la gloriosa ascensione di Gesù al cielo, spetta agli Apostoli e ai loro successori manifestare Cristo con la loro vita interamente vissuta in Cristo Gesù e con l’annuncio del Vangelo, invitando alla conversione e a ricevere il battesimo per il perdono dei peccati. In comunione gerarchica con i successori degli Apostoli ogni altro membro del corpo di Cristo, secondo il sacramento ricevuto, il carisma dato a lui dallo Spirito Santo, la particolare missione di cui è investito nella Chiesa.</w:t>
      </w:r>
    </w:p>
    <w:p w14:paraId="1B963200" w14:textId="77777777" w:rsidR="00640037" w:rsidRPr="00640037" w:rsidRDefault="00640037" w:rsidP="00640037">
      <w:pPr>
        <w:autoSpaceDE w:val="0"/>
        <w:autoSpaceDN w:val="0"/>
        <w:adjustRightInd w:val="0"/>
        <w:spacing w:after="0" w:line="240" w:lineRule="auto"/>
        <w:jc w:val="both"/>
        <w:rPr>
          <w:rFonts w:ascii="Arial" w:eastAsia="Times New Roman" w:hAnsi="Arial" w:cs="Arial"/>
          <w:b/>
          <w:sz w:val="24"/>
          <w:szCs w:val="24"/>
          <w:lang w:val="la-Latn" w:eastAsia="it-IT"/>
        </w:rPr>
      </w:pPr>
    </w:p>
    <w:p w14:paraId="6C08F1B4" w14:textId="77777777" w:rsidR="00640037" w:rsidRPr="00640037" w:rsidRDefault="00640037" w:rsidP="00640037">
      <w:pPr>
        <w:spacing w:after="120" w:line="240" w:lineRule="auto"/>
        <w:jc w:val="both"/>
        <w:rPr>
          <w:rFonts w:ascii="Greek" w:eastAsia="Times New Roman" w:hAnsi="Greek" w:cs="Arial"/>
          <w:b/>
          <w:sz w:val="24"/>
          <w:szCs w:val="24"/>
          <w:lang w:val="la-Latn" w:eastAsia="it-IT"/>
        </w:rPr>
      </w:pPr>
      <w:r w:rsidRPr="00640037">
        <w:rPr>
          <w:rFonts w:ascii="Arial" w:eastAsia="Times New Roman" w:hAnsi="Arial" w:cs="Arial"/>
          <w:b/>
          <w:sz w:val="24"/>
          <w:szCs w:val="24"/>
          <w:lang w:val="la-Latn" w:eastAsia="it-IT"/>
        </w:rPr>
        <w:t>et vidimus</w:t>
      </w:r>
      <w:r w:rsidRPr="00640037">
        <w:rPr>
          <w:rFonts w:ascii="Greek" w:eastAsia="Times New Roman" w:hAnsi="Greek"/>
          <w:b/>
          <w:sz w:val="24"/>
          <w:szCs w:val="24"/>
          <w:lang w:val="la-Latn" w:eastAsia="it-IT"/>
        </w:rPr>
        <w:t xml:space="preserve"> </w:t>
      </w:r>
    </w:p>
    <w:p w14:paraId="2E2D801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w:t>
      </w:r>
      <w:r w:rsidRPr="00640037">
        <w:rPr>
          <w:rFonts w:ascii="Arial" w:eastAsia="Times New Roman" w:hAnsi="Arial"/>
          <w:sz w:val="24"/>
          <w:szCs w:val="24"/>
          <w:lang w:val="la-Latn" w:eastAsia="it-IT"/>
        </w:rPr>
        <w:t>’</w:t>
      </w:r>
      <w:r w:rsidRPr="00640037">
        <w:rPr>
          <w:rFonts w:ascii="Arial" w:eastAsia="Times New Roman" w:hAnsi="Arial"/>
          <w:sz w:val="24"/>
          <w:szCs w:val="24"/>
          <w:lang w:eastAsia="it-IT"/>
        </w:rPr>
        <w:t>A</w:t>
      </w:r>
      <w:r w:rsidRPr="00640037">
        <w:rPr>
          <w:rFonts w:ascii="Arial" w:eastAsia="Times New Roman" w:hAnsi="Arial"/>
          <w:sz w:val="24"/>
          <w:szCs w:val="24"/>
          <w:lang w:val="la-Latn" w:eastAsia="it-IT"/>
        </w:rPr>
        <w:t xml:space="preserve">postolo Giovanni </w:t>
      </w:r>
      <w:r w:rsidRPr="00640037">
        <w:rPr>
          <w:rFonts w:ascii="Arial" w:eastAsia="Times New Roman" w:hAnsi="Arial"/>
          <w:sz w:val="24"/>
          <w:szCs w:val="24"/>
          <w:lang w:eastAsia="it-IT"/>
        </w:rPr>
        <w:t xml:space="preserve">ha visto la vita con gli occhi del corpo dal giorno della sua chiamata. Lui la vita l’ha vista fin dai primissimi giorni della sua manifestazione. Questa visione è durata fino al giorno in cui Gesù è salito al cielo. Dopo la gloriosa ascensione di Cristo, sappiamo che Lui ha visto la vita venendo rapito al cielo e in questo rapimento gli è stato dato di contemplare Gesù che governa la storia fino al giorno della Parusia. Gli è stato anche dato di vedere la Nuova </w:t>
      </w:r>
      <w:r w:rsidRPr="00640037">
        <w:rPr>
          <w:rFonts w:ascii="Arial" w:eastAsia="Times New Roman" w:hAnsi="Arial"/>
          <w:sz w:val="24"/>
          <w:szCs w:val="24"/>
          <w:lang w:eastAsia="it-IT"/>
        </w:rPr>
        <w:lastRenderedPageBreak/>
        <w:t xml:space="preserve">Gerusalemme e la vita che si vive in essa. Tutto questo è per grazia e per dono del Signore. </w:t>
      </w:r>
    </w:p>
    <w:p w14:paraId="22973225" w14:textId="77777777" w:rsidR="00640037" w:rsidRPr="00640037" w:rsidRDefault="00640037" w:rsidP="00640037">
      <w:pPr>
        <w:autoSpaceDE w:val="0"/>
        <w:autoSpaceDN w:val="0"/>
        <w:adjustRightInd w:val="0"/>
        <w:spacing w:after="0" w:line="240" w:lineRule="auto"/>
        <w:jc w:val="both"/>
        <w:rPr>
          <w:rFonts w:ascii="Arial" w:eastAsia="Times New Roman" w:hAnsi="Arial" w:cs="Arial"/>
          <w:b/>
          <w:sz w:val="24"/>
          <w:szCs w:val="24"/>
          <w:lang w:val="la-Latn" w:eastAsia="it-IT"/>
        </w:rPr>
      </w:pPr>
    </w:p>
    <w:p w14:paraId="1D6B75BB" w14:textId="77777777" w:rsidR="00640037" w:rsidRPr="00640037" w:rsidRDefault="00640037" w:rsidP="00640037">
      <w:pPr>
        <w:autoSpaceDE w:val="0"/>
        <w:autoSpaceDN w:val="0"/>
        <w:adjustRightInd w:val="0"/>
        <w:spacing w:after="120" w:line="240" w:lineRule="auto"/>
        <w:jc w:val="both"/>
        <w:rPr>
          <w:rFonts w:ascii="Arial" w:eastAsia="Times New Roman" w:hAnsi="Arial" w:cs="Arial"/>
          <w:b/>
          <w:sz w:val="24"/>
          <w:szCs w:val="24"/>
          <w:lang w:val="la-Latn" w:eastAsia="it-IT"/>
        </w:rPr>
      </w:pPr>
      <w:r w:rsidRPr="00640037">
        <w:rPr>
          <w:rFonts w:ascii="Arial" w:eastAsia="Times New Roman" w:hAnsi="Arial" w:cs="Arial"/>
          <w:b/>
          <w:sz w:val="24"/>
          <w:szCs w:val="24"/>
          <w:lang w:val="la-Latn" w:eastAsia="it-IT"/>
        </w:rPr>
        <w:t>et testamur</w:t>
      </w:r>
      <w:r w:rsidRPr="00640037">
        <w:rPr>
          <w:rFonts w:ascii="Greek" w:eastAsia="Times New Roman" w:hAnsi="Greek" w:cs="Greek"/>
          <w:b/>
          <w:sz w:val="24"/>
          <w:szCs w:val="24"/>
          <w:lang w:val="la-Latn" w:eastAsia="it-IT"/>
        </w:rPr>
        <w:t xml:space="preserve"> </w:t>
      </w:r>
    </w:p>
    <w:p w14:paraId="3E905AE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L’Apostolo Giovanni è testimone della vita che è Cristo Signore. È testimone verace. Questa verità così viene espressamente manifestata nel Vangelo:</w:t>
      </w:r>
    </w:p>
    <w:p w14:paraId="42FD27B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04E872D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p>
    <w:p w14:paraId="648B5FA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p>
    <w:p w14:paraId="51E15B9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Giovanni è vero testimone oculare. Lo abbiamo già detto. Lui non vede con i suoi occhi di carne. Vede con i suoi occhi sempre governati e diretti dallo Spirito Santo. È lo Spirito Santo che sempre dona ai suoi occhi e alla sua intelligenza ogni verità che è racchiusa in ogni parola, ogni gesto, ogni azione, ogni silenzio che vi è nella vita di Cristo Gesù. Lui vede la vita di Gesù con gli occhi dello Spirito Santo e la testimonia con l’Intelligenza dello Spirito Santo. Due grandissimi doni a Lui partecipati per testimoniare tutta la ricchezza dell’opera di salvezza e di vita eterna di Gesù Signore.</w:t>
      </w:r>
    </w:p>
    <w:p w14:paraId="4D82919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 </w:t>
      </w:r>
    </w:p>
    <w:p w14:paraId="2518CF8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Quando verrà il Paràclito, che io vi manderò dal Padre, lo Spirito della verità che procede dal Padre, egli darà testimonianza di me; e anche voi date testimonianza, perché siete con me fin dal principio (Gv 15,26-27). </w:t>
      </w:r>
    </w:p>
    <w:p w14:paraId="43DE87A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4B06ACB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5A1CD84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Ogni parola e ogni evento, ogni verità e ogni luce che l’Apostolo Giovanni attesta essere di Cristo Gesù, è in Lui purissima opera della storia di Gesù Signore letta e compresa con il potentissimo aiuto dello Spirito Santo.</w:t>
      </w:r>
    </w:p>
    <w:p w14:paraId="1FA1CF92" w14:textId="77777777" w:rsidR="00640037" w:rsidRPr="00640037" w:rsidRDefault="00640037" w:rsidP="00640037">
      <w:pPr>
        <w:autoSpaceDE w:val="0"/>
        <w:autoSpaceDN w:val="0"/>
        <w:adjustRightInd w:val="0"/>
        <w:spacing w:after="0" w:line="240" w:lineRule="auto"/>
        <w:jc w:val="both"/>
        <w:rPr>
          <w:rFonts w:ascii="Arial" w:eastAsia="Times New Roman" w:hAnsi="Arial" w:cs="Arial"/>
          <w:b/>
          <w:sz w:val="24"/>
          <w:szCs w:val="24"/>
          <w:lang w:eastAsia="it-IT"/>
        </w:rPr>
      </w:pPr>
    </w:p>
    <w:p w14:paraId="1DA4DB39" w14:textId="77777777" w:rsidR="00640037" w:rsidRPr="00640037" w:rsidRDefault="00640037" w:rsidP="00640037">
      <w:pPr>
        <w:autoSpaceDE w:val="0"/>
        <w:autoSpaceDN w:val="0"/>
        <w:adjustRightInd w:val="0"/>
        <w:spacing w:after="120" w:line="240" w:lineRule="auto"/>
        <w:ind w:left="567" w:right="567"/>
        <w:jc w:val="both"/>
        <w:rPr>
          <w:rFonts w:ascii="Arial" w:eastAsia="Times New Roman" w:hAnsi="Arial" w:cs="Arial"/>
          <w:b/>
          <w:sz w:val="24"/>
          <w:szCs w:val="24"/>
          <w:lang w:val="la-Latn" w:eastAsia="it-IT"/>
        </w:rPr>
      </w:pPr>
      <w:r w:rsidRPr="00640037">
        <w:rPr>
          <w:rFonts w:ascii="Arial" w:eastAsia="Times New Roman" w:hAnsi="Arial" w:cs="Arial"/>
          <w:b/>
          <w:sz w:val="24"/>
          <w:szCs w:val="24"/>
          <w:lang w:val="la-Latn" w:eastAsia="it-IT"/>
        </w:rPr>
        <w:t>Et adnuntiamus vobis vitam aeternam quae erat apud Patrem et apparuit nobis</w:t>
      </w:r>
    </w:p>
    <w:p w14:paraId="587AE29C" w14:textId="77777777" w:rsidR="00640037" w:rsidRPr="00640037" w:rsidRDefault="00640037" w:rsidP="00640037">
      <w:pPr>
        <w:autoSpaceDE w:val="0"/>
        <w:autoSpaceDN w:val="0"/>
        <w:adjustRightInd w:val="0"/>
        <w:spacing w:after="120" w:line="240" w:lineRule="auto"/>
        <w:ind w:left="567" w:right="567"/>
        <w:jc w:val="both"/>
        <w:rPr>
          <w:rFonts w:ascii="Arial" w:eastAsia="Times New Roman" w:hAnsi="Arial" w:cs="Arial"/>
          <w:b/>
          <w:sz w:val="24"/>
          <w:szCs w:val="24"/>
          <w:lang w:val="la-Latn" w:eastAsia="it-IT"/>
        </w:rPr>
      </w:pPr>
      <w:r w:rsidRPr="00640037">
        <w:rPr>
          <w:rFonts w:ascii="Arial" w:eastAsia="Times New Roman" w:hAnsi="Arial" w:cs="Arial"/>
          <w:b/>
          <w:sz w:val="24"/>
          <w:szCs w:val="24"/>
          <w:lang w:val="la-Latn" w:eastAsia="it-IT"/>
        </w:rPr>
        <w:t xml:space="preserve"> – </w:t>
      </w:r>
      <w:r w:rsidRPr="00640037">
        <w:rPr>
          <w:rFonts w:ascii="Greek" w:eastAsia="Times New Roman" w:hAnsi="Greek" w:cs="Greek"/>
          <w:b/>
          <w:sz w:val="24"/>
          <w:szCs w:val="24"/>
          <w:lang w:val="la-Latn" w:eastAsia="it-IT"/>
        </w:rPr>
        <w:t xml:space="preserve">kaˆ ¢paggšllomen Øm‹n t¾n zw¾n t¾n a„ènion ¼tij Ãn prÕj tÕn patšra kaˆ ™fanerèqh ¹m‹n </w:t>
      </w:r>
    </w:p>
    <w:p w14:paraId="7D5470C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Chi Gesù? La vita eterna che era presso il Padre ed è apparsa a noi. Non è apparsa come appariva Dio o apparivano i suoi Angeli nell’Antico Testamento. È apparsa facendosi carne, vera carne, facendosi uomo, vero uomo. Questa vita eterna fattasi carne, fattasi vero uomo, Giovanni annuncia a noi. Il sommo di questa apparizione è sulla croce ed è il giorno della sua gloriosa risurrezione. </w:t>
      </w:r>
      <w:r w:rsidRPr="00640037">
        <w:rPr>
          <w:rFonts w:ascii="Arial" w:eastAsia="Times New Roman" w:hAnsi="Arial"/>
          <w:sz w:val="24"/>
          <w:szCs w:val="24"/>
          <w:lang w:eastAsia="it-IT"/>
        </w:rPr>
        <w:lastRenderedPageBreak/>
        <w:t>Non è nella verità chi non confessa che Gesù è il Figlio di Dio venuto nella carne. È anticristo. Chi è l’anticristo? Colui che nega che Gesù è la vita eterna che era presso il Padre, che è presso il padre e che si è fatta carne, vero uomo, carne crocifissa e carne risorta.</w:t>
      </w:r>
    </w:p>
    <w:p w14:paraId="2B76A68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14:paraId="01DE8F9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(Gv 4,1-6). </w:t>
      </w:r>
    </w:p>
    <w:p w14:paraId="52373679" w14:textId="77777777" w:rsidR="00640037" w:rsidRPr="00640037" w:rsidRDefault="00640037" w:rsidP="00640037">
      <w:pPr>
        <w:spacing w:after="120" w:line="240" w:lineRule="auto"/>
        <w:rPr>
          <w:rFonts w:ascii="Arial" w:eastAsia="Times New Roman" w:hAnsi="Arial"/>
          <w:sz w:val="24"/>
          <w:szCs w:val="24"/>
          <w:lang w:eastAsia="it-IT"/>
        </w:rPr>
      </w:pPr>
      <w:r w:rsidRPr="00640037">
        <w:rPr>
          <w:rFonts w:ascii="Arial" w:eastAsia="Times New Roman" w:hAnsi="Arial"/>
          <w:sz w:val="24"/>
          <w:szCs w:val="24"/>
          <w:lang w:eastAsia="it-IT"/>
        </w:rPr>
        <w:t>Di questa apparizione nella carne così parla l’Apostolo Paolo nella sua Lettera a Tito.</w:t>
      </w:r>
    </w:p>
    <w:p w14:paraId="2B3196A7"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w:t>
      </w:r>
    </w:p>
    <w:p w14:paraId="286D5538"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p>
    <w:p w14:paraId="056B02F0"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Ma quando apparvero la bontà di Dio, salvatore nostro, e il suo amore per gli uomini, egli ci ha salvati, non per opere giuste da noi compiute, </w:t>
      </w:r>
      <w:r w:rsidRPr="00640037">
        <w:rPr>
          <w:rFonts w:ascii="Arial" w:eastAsia="Times New Roman" w:hAnsi="Arial"/>
          <w:bCs/>
          <w:i/>
          <w:iCs/>
          <w:sz w:val="24"/>
          <w:szCs w:val="24"/>
          <w:lang w:eastAsia="it-IT"/>
        </w:rPr>
        <w:lastRenderedPageBreak/>
        <w:t xml:space="preserve">ma per la sua misericordia, con un’acqua che rigenera e rinnova nello Spirito Santo, che Dio ha effuso su di noi in abbondanza per mezzo di Gesù Cristo, salvatore nostro, affinché, giustificati per la sua grazia, diventassimo, nella speranza, eredi della vita eterna. </w:t>
      </w:r>
    </w:p>
    <w:p w14:paraId="755C7080"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7654CAF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la vera apparizione di Gesù: “E il Verbo di fece carne e venne ad abitare in mezzo a noi, pieno di grazia e di verità” (Gv 1.14).</w:t>
      </w:r>
    </w:p>
    <w:p w14:paraId="2DFC7314" w14:textId="77777777" w:rsidR="00640037" w:rsidRPr="00640037" w:rsidRDefault="00640037" w:rsidP="00640037">
      <w:pPr>
        <w:spacing w:after="120" w:line="240" w:lineRule="auto"/>
        <w:jc w:val="both"/>
        <w:rPr>
          <w:rFonts w:ascii="Arial" w:eastAsia="Times New Roman" w:hAnsi="Arial"/>
          <w:sz w:val="24"/>
          <w:szCs w:val="24"/>
          <w:lang w:eastAsia="it-IT"/>
        </w:rPr>
      </w:pPr>
    </w:p>
    <w:p w14:paraId="48D78308" w14:textId="77777777" w:rsidR="00640037" w:rsidRPr="00640037" w:rsidRDefault="00640037" w:rsidP="00640037">
      <w:pPr>
        <w:autoSpaceDE w:val="0"/>
        <w:autoSpaceDN w:val="0"/>
        <w:adjustRightInd w:val="0"/>
        <w:spacing w:after="120" w:line="240" w:lineRule="auto"/>
        <w:jc w:val="both"/>
        <w:rPr>
          <w:rFonts w:ascii="Arial" w:eastAsia="Times New Roman" w:hAnsi="Arial" w:cs="Arial"/>
          <w:b/>
          <w:sz w:val="24"/>
          <w:szCs w:val="24"/>
          <w:lang w:val="la-Latn" w:eastAsia="it-IT"/>
        </w:rPr>
      </w:pPr>
      <w:r w:rsidRPr="00640037">
        <w:rPr>
          <w:rFonts w:ascii="Arial" w:eastAsia="Times New Roman" w:hAnsi="Arial" w:cs="Arial"/>
          <w:b/>
          <w:sz w:val="24"/>
          <w:szCs w:val="24"/>
          <w:lang w:val="la-Latn" w:eastAsia="it-IT"/>
        </w:rPr>
        <w:t xml:space="preserve">Quod vidimus </w:t>
      </w:r>
    </w:p>
    <w:p w14:paraId="0ECAAFAA" w14:textId="77777777" w:rsidR="00640037" w:rsidRPr="00640037" w:rsidRDefault="00640037" w:rsidP="00640037">
      <w:pPr>
        <w:autoSpaceDE w:val="0"/>
        <w:autoSpaceDN w:val="0"/>
        <w:adjustRightInd w:val="0"/>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Si testimonia ciò che si vede. Si annuncia ciò che si vede. Tuttavia sappiamo quanto siano fallaci gli occhi dell’uomo. Dietro gli occhi dell’Apostolo Giovanni vi è lo Spirito Santo. È Lui il perenne Maestro che insegna al suo allievo come ogni parola, ogni gesto di Gesù va ricordato e qual è la purissima verità che scaturisce dalla sua persona in ogni cosa da lui detta o fatta. Per questo ciò che vede l’Apostolo Giovanni e ciò che scrive e come lo scrive è purissima verità. Ciò che Lui vede e scrive è sigillato con il sigillo dello Spirito Santo. Per tutti i giorni della sua vita lui è stato allievo dello Spirito Santo. </w:t>
      </w:r>
    </w:p>
    <w:p w14:paraId="10C1B38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Non solo dello Spirito Santo, ma anche della Madre sua, prima ancora e sempre Madre di Cristo Gesù. I segreti che erano nel cuore della Vergine Maria si sono travasati tutti nel cuore dell’Apostolo Giovanni. Lo Spirito Santo nella Vergine Maria, la Vergine Maria e lo Spirito Santo nel cuore di Giovanni fanno sì che la sua visione di Cristo Gesù sia perfettissima. In essa possiamo credere. Ciò che dice è solo verità.</w:t>
      </w:r>
    </w:p>
    <w:p w14:paraId="720FE574" w14:textId="77777777" w:rsidR="00640037" w:rsidRPr="00640037" w:rsidRDefault="00640037" w:rsidP="00640037">
      <w:pPr>
        <w:autoSpaceDE w:val="0"/>
        <w:autoSpaceDN w:val="0"/>
        <w:adjustRightInd w:val="0"/>
        <w:spacing w:after="120" w:line="240" w:lineRule="auto"/>
        <w:jc w:val="both"/>
        <w:rPr>
          <w:rFonts w:ascii="Arial" w:eastAsia="Times New Roman" w:hAnsi="Arial" w:cs="Arial"/>
          <w:b/>
          <w:sz w:val="24"/>
          <w:szCs w:val="24"/>
          <w:lang w:eastAsia="it-IT"/>
        </w:rPr>
      </w:pPr>
    </w:p>
    <w:p w14:paraId="66E27692" w14:textId="77777777" w:rsidR="00640037" w:rsidRPr="00640037" w:rsidRDefault="00640037" w:rsidP="00640037">
      <w:pPr>
        <w:autoSpaceDE w:val="0"/>
        <w:autoSpaceDN w:val="0"/>
        <w:adjustRightInd w:val="0"/>
        <w:spacing w:after="120" w:line="240" w:lineRule="auto"/>
        <w:jc w:val="both"/>
        <w:rPr>
          <w:rFonts w:ascii="Arial" w:eastAsia="Times New Roman" w:hAnsi="Arial" w:cs="Arial"/>
          <w:b/>
          <w:sz w:val="24"/>
          <w:szCs w:val="24"/>
          <w:lang w:val="la-Latn" w:eastAsia="it-IT"/>
        </w:rPr>
      </w:pPr>
      <w:r w:rsidRPr="00640037">
        <w:rPr>
          <w:rFonts w:ascii="Arial" w:eastAsia="Times New Roman" w:hAnsi="Arial" w:cs="Arial"/>
          <w:b/>
          <w:sz w:val="24"/>
          <w:szCs w:val="24"/>
          <w:lang w:val="la-Latn" w:eastAsia="it-IT"/>
        </w:rPr>
        <w:t>Et audivimus</w:t>
      </w:r>
      <w:r w:rsidRPr="00640037">
        <w:rPr>
          <w:rFonts w:ascii="Arial" w:eastAsia="Times New Roman" w:hAnsi="Arial" w:cs="Arial"/>
          <w:b/>
          <w:sz w:val="24"/>
          <w:szCs w:val="24"/>
          <w:lang w:eastAsia="it-IT"/>
        </w:rPr>
        <w:t xml:space="preserve"> </w:t>
      </w:r>
    </w:p>
    <w:p w14:paraId="18EB9A6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Vale per l’ascolto quanto è stato detto per la vista. Ascoltare con un orecchio di carne e ascoltare con l’orecchio dello Spirito Santo non è la stessa cosa. Vedere e ascoltare non è sufficiente. Quanto si vede e si ascolta va poi custodito nella memoria. Ora la memoria di un uomo custodisce una milionesima parte di quanto vede e ascolta. Ogni altra cosa va perduta. Non solo in Giovanni vista e udito sono assunti dallo Spirito Santo per tutto il tempo della sua vita sulla nostra terra. In più è lo Spirito che dona la memoria degli eventi perché Lui le scriva secondo purissima verità. Ma questo ancora non basta. È sempre lo Spirito Santo che dona la purissima verità a tutta la vita di Gesù Signore. Se poi alla memoria dello Spirito Santo aggiungiamo nell’Apostolo Giovanni la memoria della Vergine Maria, che è sua vera Madre, allora comprenderemo il miracolo quotidiano che viveva l’Apostolo di Gesù. Con la memoria divina ed eterna dello Spirito Santo, </w:t>
      </w:r>
      <w:r w:rsidRPr="00640037">
        <w:rPr>
          <w:rFonts w:ascii="Arial" w:eastAsia="Times New Roman" w:hAnsi="Arial"/>
          <w:sz w:val="24"/>
          <w:szCs w:val="24"/>
          <w:lang w:eastAsia="it-IT"/>
        </w:rPr>
        <w:lastRenderedPageBreak/>
        <w:t xml:space="preserve">al quale ogni cosa è presente come se stesse avvenendo in questo istante, e con la memoria ricca di purissimo amore e purissima verità per Gesù Signore della Vergine Maria, l’Apostolo Giovanni non può se non manifestare Cristo Gesù nella somma bellezza della sua verità. È grande il mistero che avvolge l’Apostolo Giovanni. È come se Lui fosse avvolto dalla luce eterna del Padre e dal cuore del Padre dicesse a noi chi è Cristo Signore. Mistero indicibile e incomprensibile. </w:t>
      </w:r>
    </w:p>
    <w:p w14:paraId="218E3ED3" w14:textId="77777777" w:rsidR="00640037" w:rsidRPr="00640037" w:rsidRDefault="00640037" w:rsidP="00640037">
      <w:pPr>
        <w:autoSpaceDE w:val="0"/>
        <w:autoSpaceDN w:val="0"/>
        <w:adjustRightInd w:val="0"/>
        <w:spacing w:after="0" w:line="240" w:lineRule="auto"/>
        <w:jc w:val="both"/>
        <w:rPr>
          <w:rFonts w:ascii="Arial" w:eastAsia="Times New Roman" w:hAnsi="Arial" w:cs="Arial"/>
          <w:b/>
          <w:sz w:val="24"/>
          <w:szCs w:val="24"/>
          <w:lang w:val="la-Latn" w:eastAsia="it-IT"/>
        </w:rPr>
      </w:pPr>
    </w:p>
    <w:p w14:paraId="690CF858" w14:textId="77777777" w:rsidR="00640037" w:rsidRPr="00640037" w:rsidRDefault="00640037" w:rsidP="00640037">
      <w:pPr>
        <w:autoSpaceDE w:val="0"/>
        <w:autoSpaceDN w:val="0"/>
        <w:adjustRightInd w:val="0"/>
        <w:spacing w:after="120" w:line="240" w:lineRule="auto"/>
        <w:jc w:val="both"/>
        <w:rPr>
          <w:rFonts w:ascii="Arial" w:eastAsia="Times New Roman" w:hAnsi="Arial" w:cs="Arial"/>
          <w:b/>
          <w:sz w:val="24"/>
          <w:szCs w:val="24"/>
          <w:lang w:val="la-Latn" w:eastAsia="it-IT"/>
        </w:rPr>
      </w:pPr>
      <w:r w:rsidRPr="00640037">
        <w:rPr>
          <w:rFonts w:ascii="Arial" w:eastAsia="Times New Roman" w:hAnsi="Arial" w:cs="Arial"/>
          <w:b/>
          <w:sz w:val="24"/>
          <w:szCs w:val="24"/>
          <w:lang w:val="la-Latn" w:eastAsia="it-IT"/>
        </w:rPr>
        <w:t>Adnuntiamus et vobis</w:t>
      </w:r>
      <w:r w:rsidRPr="00640037">
        <w:rPr>
          <w:rFonts w:ascii="Greek" w:eastAsia="Times New Roman" w:hAnsi="Greek" w:cs="Greek"/>
          <w:b/>
          <w:sz w:val="24"/>
          <w:szCs w:val="24"/>
          <w:lang w:val="la-Latn" w:eastAsia="it-IT"/>
        </w:rPr>
        <w:t xml:space="preserve"> </w:t>
      </w:r>
    </w:p>
    <w:p w14:paraId="31A0440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Tutto il mistero di Cristo, da lui visto, ascoltato, toccato, a lui apparso nella carne, tutto questo mistero lui lo annuncia a noi. Annunciare questo mistero è la più grande opera di carità per un Apostolo del Signore. L’annuncio di Cristo è purissima opera di misericordia. È la misericordia dell’Apostolo verso il mondo intero. Perché è l’opera più grande, anzi la sola opera di misericordia a Lui chiesta dal suo Maestro e Signore? Perché in questo annuncio è la vera salvezza dell’universo e dell’umanità. Non c’è salvezza se non in Cristo, con Cristo, per Cristo. Non c’è salvezza se non divenendo corpo di Cristo e si diviene corpo di Cristo per la fede nella Parola di Cristo e nel nome di Cristo che necessariamente va annunciato. Un Apostolo di Cristo che non annuncia Cristo, allo stesso modo e secondo le modalità vissute dall’Apostolo Giovanni, non può dirsi Apostolo di Cristo. Lui è stato chiamato ed è stato inviato da Cristo a portare il suo nome a tutte le genti. Ecco come l’Apostolo Paolo parla di questo annuncio e anche cosa gli Atti degli Apostoli rivelano sulla sua missione:</w:t>
      </w:r>
    </w:p>
    <w:p w14:paraId="6C5F78C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w:t>
      </w:r>
    </w:p>
    <w:p w14:paraId="25A8F37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w:t>
      </w:r>
      <w:r w:rsidRPr="00640037">
        <w:rPr>
          <w:rFonts w:ascii="Arial" w:eastAsia="Times New Roman" w:hAnsi="Arial"/>
          <w:i/>
          <w:iCs/>
          <w:sz w:val="24"/>
          <w:szCs w:val="24"/>
          <w:lang w:eastAsia="it-IT"/>
        </w:rPr>
        <w:lastRenderedPageBreak/>
        <w:t>Quanto sono belli i piedi di coloro che recano un lieto annuncio di bene! Ma non tutti hanno obbedito al Vangelo. Lo dice Isaia: Signore, chi ha creduto dopo averci ascoltato? Dunque, la fede viene dall’ascolto e l’ascolto riguarda la parola di Cristo (Rm 10,1-17).</w:t>
      </w:r>
    </w:p>
    <w:p w14:paraId="5D8FC97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7030691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 un Apostolo di Cristo non annuncia Cristo secondo tutta la purissima verità di Cristo, come l’Apostolo Giovanni, sempre avvolto nello Spirito Santo e nella divina luce del Padre, la sua presenza nella storia è pura vanità. Il Signore lo priverà anche di quella sapienza umana necessaria per fare bene le cose della terra. Leggendo ogni giorno nella storia che cade sempre sotto i nostri occhi non si può non constatare che si manca di ogni sapienza umana in ciò che accade. Sarebbe sufficiente solo quale atomo di sapienza umana e certe cose non accadrebbero. Invece Dio ritira tutta la sua sapienza, soprannaturale, divina ed anche umana o naturale, ed è il regno della stoltezza e dell’insipienza. Dovremmo tutti meditare su questo ritiro della sapienza anche umana. Se gli uomini di Dio avessero un po’ di sapienza, saprebbero che quasi tutte le parole da essi proferite sotto qualsiasi forma – predicazione, omelia, panegirici vari, insegnamenti alti e </w:t>
      </w:r>
      <w:r w:rsidRPr="00640037">
        <w:rPr>
          <w:rFonts w:ascii="Arial" w:eastAsia="Times New Roman" w:hAnsi="Arial"/>
          <w:sz w:val="24"/>
          <w:szCs w:val="24"/>
          <w:lang w:eastAsia="it-IT"/>
        </w:rPr>
        <w:lastRenderedPageBreak/>
        <w:t>profondi, interviste, ogni altra modalità – altro non sono che distruzione della verità di Cristo Signore. È anche distruzione degli stessi maestri e ministri della Parola. È distruzione della Chiesa e di tutta la sua missione universale di salvezza. Basterebbe anche un mezzo atomo di sapienza umana e uno che afferma che tutte le religioni sono vie di salvezza, ognuna uguale alle altre, subito direbbe: “Allora a che serve Cristo? Ma se Cristo non serve, a che serve la Chiesa?”. Altra semplice osservazione di sapienza terrena: “Gesù dice: “Se la nostra giustizia non supera quella degli scribi e dei farisei – questa giustizia sono le due tavole della Legge – non entrerete nel regno dei cieli”. Se uno afferma che alla sera della vita tutti saranno o saremo accolti in paradiso dalla misericordia di Dio, basta un quarto di atomo di sapienza terrena, umana, per farci die: “A cosa serve leggere nella liturgia il Discorso della Montagna e ogni altra Parola di Cristo Signore?”. Se avessimo un quarto di atomo di sapienza umana, terrena, non diremmo tutte queste cose che altro non fanno se non ridicolizzare tutta la Rivelazione e la Croce di Cristo Signore.</w:t>
      </w:r>
    </w:p>
    <w:p w14:paraId="0C3B89A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Gesù, pieno di Spirito Santo e di ogni sapienza sia divina, eterna, soprannaturale e sia sapienza umana e terrena, vera sapienza umana e terrena, rimane nella purissima verità e volontà del Padre, rispondendo a Satana con due semplici parole: “Sta scritto”. Dove “sta scritto”?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 Ora chiediamoci: Dov’è scritto che ogni tendenza sessuale è approvata da Dio? Dove sta scritto che vanno benedetti un uomo che sta insieme ad un altro uomo e una donna che sta insieme ad un’altra donna, dichiarando che questo loro stare insieme è vero matrimonio, vera unione sponsale”? Dove sta scritto che abortire è un diritto della donna? Dove sta scritto che adulterare è amore, vero amore? Dove sta scritto che il divorzio è anch’esse voluto dal Signore? Dove sta scritto che l’omosessualità è volontà di Dio? Dove sta scritto che non esiste il male morale? Dove sta scritto che non c’è giudizio né particolare e né universale? Dove sta scritto che l’inferno o non esiste o che, se esso esiste, è vuoto? Dove sta scritto che saremo tutti abbracciati dalla misericordia di Dio? Dove sta scritto che tutte le religioni sono uguali? Dove sta scritto che è possibile creare la fratellanza universale senza Cristo? Dove è scritto che Cristo Gesù è un salvatore e non invece il Salvatore e il Redentore, il solo Mediatore tra Dio e l’universo visibile e invisibile? Per ogni falsità nella quale oggi Satana ci sta conducendo, il cristiano deve sempre rispondere: </w:t>
      </w:r>
      <w:r w:rsidRPr="00640037">
        <w:rPr>
          <w:rFonts w:ascii="Arial" w:eastAsia="Times New Roman" w:hAnsi="Arial"/>
          <w:i/>
          <w:sz w:val="24"/>
          <w:szCs w:val="24"/>
          <w:lang w:eastAsia="it-IT"/>
        </w:rPr>
        <w:t>“Sta scritto non quello che tu dice, Satana, sta scritto invece quello che il Signore Dio dice”</w:t>
      </w:r>
      <w:r w:rsidRPr="00640037">
        <w:rPr>
          <w:rFonts w:ascii="Arial" w:eastAsia="Times New Roman" w:hAnsi="Arial"/>
          <w:sz w:val="24"/>
          <w:szCs w:val="24"/>
          <w:lang w:eastAsia="it-IT"/>
        </w:rPr>
        <w:t xml:space="preserv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w:t>
      </w:r>
    </w:p>
    <w:p w14:paraId="631D2C8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 xml:space="preserve">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e Nuovo Testamento. </w:t>
      </w:r>
    </w:p>
    <w:p w14:paraId="714214D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w:t>
      </w:r>
    </w:p>
    <w:p w14:paraId="0F26D8E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baluardo sicuro posto da Dio in nostra difesa, saremo sempre conquistati da Satana e da Lui ridotti in una schiavitù eterna. Attenersi a ciò che è scritto è via sicura per non cadere in tentazione. Non avendo noi neanche un milionesimo di atomo di sapienza umana, siamo incapaci di vedere i disastri che le nostre parole creeranno nella storia. Un Apostolo del Signore che esce dal Vangelo e anche ogni altro suo discepolo, questo deve sapere: non solo perde la sapienza soprannaturale, divina, eterna. Il Signore gli ritira anche la sapienza umana, terrena. La storia ogni giorno testimonia questa verità.</w:t>
      </w:r>
    </w:p>
    <w:p w14:paraId="605C9499" w14:textId="77777777" w:rsidR="00640037" w:rsidRPr="00640037" w:rsidRDefault="00640037" w:rsidP="00640037">
      <w:pPr>
        <w:autoSpaceDE w:val="0"/>
        <w:autoSpaceDN w:val="0"/>
        <w:adjustRightInd w:val="0"/>
        <w:spacing w:after="0" w:line="240" w:lineRule="auto"/>
        <w:jc w:val="both"/>
        <w:rPr>
          <w:rFonts w:ascii="Arial" w:eastAsia="Times New Roman" w:hAnsi="Arial" w:cs="Arial"/>
          <w:b/>
          <w:sz w:val="24"/>
          <w:szCs w:val="24"/>
          <w:lang w:val="la-Latn" w:eastAsia="it-IT"/>
        </w:rPr>
      </w:pPr>
    </w:p>
    <w:p w14:paraId="5ABD9AA1" w14:textId="77777777" w:rsidR="00640037" w:rsidRPr="00640037" w:rsidRDefault="00640037" w:rsidP="00640037">
      <w:pPr>
        <w:autoSpaceDE w:val="0"/>
        <w:autoSpaceDN w:val="0"/>
        <w:adjustRightInd w:val="0"/>
        <w:spacing w:after="120" w:line="240" w:lineRule="auto"/>
        <w:jc w:val="both"/>
        <w:rPr>
          <w:rFonts w:ascii="Arial" w:eastAsia="Times New Roman" w:hAnsi="Arial" w:cs="Arial"/>
          <w:b/>
          <w:sz w:val="24"/>
          <w:szCs w:val="24"/>
          <w:lang w:val="la-Latn" w:eastAsia="it-IT"/>
        </w:rPr>
      </w:pPr>
      <w:r w:rsidRPr="00640037">
        <w:rPr>
          <w:rFonts w:ascii="Arial" w:eastAsia="Times New Roman" w:hAnsi="Arial" w:cs="Arial"/>
          <w:b/>
          <w:sz w:val="24"/>
          <w:szCs w:val="24"/>
          <w:lang w:val="la-Latn" w:eastAsia="it-IT"/>
        </w:rPr>
        <w:t>ut et vos societatem habeatis nobiscum</w:t>
      </w:r>
    </w:p>
    <w:p w14:paraId="36E205A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val="la-Latn" w:eastAsia="it-IT"/>
        </w:rPr>
        <w:t xml:space="preserve">Ecco il fine dell’annuncio: affinché anche voi abbiate società con noi. </w:t>
      </w:r>
      <w:r w:rsidRPr="00640037">
        <w:rPr>
          <w:rFonts w:ascii="Arial" w:eastAsia="Times New Roman" w:hAnsi="Arial"/>
          <w:sz w:val="24"/>
          <w:szCs w:val="24"/>
          <w:lang w:eastAsia="it-IT"/>
        </w:rPr>
        <w:t xml:space="preserve">Società è compagnia. È comunione. È camminare insieme come unico e solo corpo di Cristo, sorretti da un’anima fede, spinti da una speranza, animati da una sola carità, tendenti tutti a realizzare un unico fine: il corpo di Cristo Gesù nella nostra storia, che è il solo carro di fuoco che dovrà introdurci nell’eternità. Ecco come parla l’Apostolo Paolo di questa “società o comunione o camminare insieme </w:t>
      </w:r>
      <w:r w:rsidRPr="00640037">
        <w:rPr>
          <w:rFonts w:ascii="Arial" w:eastAsia="Times New Roman" w:hAnsi="Arial"/>
          <w:sz w:val="24"/>
          <w:szCs w:val="24"/>
          <w:lang w:eastAsia="it-IT"/>
        </w:rPr>
        <w:lastRenderedPageBreak/>
        <w:t>come unico corpo” sia nella Lettera agli Efesini e sia nella Prima Lettera ai Corinzi: Si cammina insieme come solo corpo di Cristo:</w:t>
      </w:r>
    </w:p>
    <w:p w14:paraId="17FFB87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854EDD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D365DC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9B8660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222DC53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(1Cor 12,1-31). .</w:t>
      </w:r>
    </w:p>
    <w:p w14:paraId="50F3F08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 Chiesa è questo mistero di comunione e di unità. Né la comunione senza l’unità, né l’unità senza la comunione. La comunione può viversi tra i molti discepoli di Gesù se è comunione in Cristo, con Cristo, per Cristo. Se manca la vera comunione con Cristo, nell’essere con Lui un solo corpo, neanche potrà mai esserci comunione, società, compagnia tra i discepoli. La comunione inizia divenendo corpo di Cristo. Ecco il decreto eterno del Padre della vera comunione così come è rivelato nella Lettera agli Efesini:</w:t>
      </w:r>
    </w:p>
    <w:p w14:paraId="395F363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w:t>
      </w:r>
      <w:r w:rsidRPr="00640037">
        <w:rPr>
          <w:rFonts w:ascii="Arial" w:eastAsia="Times New Roman" w:hAnsi="Arial"/>
          <w:i/>
          <w:iCs/>
          <w:sz w:val="24"/>
          <w:szCs w:val="24"/>
          <w:lang w:eastAsia="it-IT"/>
        </w:rPr>
        <w:lastRenderedPageBreak/>
        <w:t xml:space="preserve">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4AEFD20"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Nessuna comunione, nessuna società, nessuna compagnia, nessuna fratellanza universale si potrà mai costruire se non in Cristo, con Cristo, per Cristo. La stessa verità è così rivelata nella Lettera ai Colossesi dallo Spirito Santo:</w:t>
      </w:r>
    </w:p>
    <w:p w14:paraId="183169C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3AB2BC4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w:t>
      </w:r>
      <w:r w:rsidRPr="00640037">
        <w:rPr>
          <w:rFonts w:ascii="Arial" w:eastAsia="Times New Roman" w:hAnsi="Arial"/>
          <w:i/>
          <w:iCs/>
          <w:sz w:val="24"/>
          <w:szCs w:val="24"/>
          <w:lang w:eastAsia="it-IT"/>
        </w:rPr>
        <w:lastRenderedPageBreak/>
        <w:t xml:space="preserve">della loro forza i Principati e le Potenze, ne ha fatto pubblico spettacolo, trionfando su di loro in Cristo (Col 2,6-15). </w:t>
      </w:r>
    </w:p>
    <w:p w14:paraId="75ED94E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Oggi la Chiesa una, santa, cattolica, apostolica da creatrice nel mondo del mistero dell’unità e della comunione in Cristo, con Cristo, per Cristo, secondo il disegno e il decreto eterno del Padre, annullando e abrogando arbitrariamente questo decreto e questo disegno eterno, si sta trasformando in creatrice nell’intero universo di disgregazione, divisione, disunione, frammentazione, polverizzazione dell’unico mistero di unità e di comunione. I disastri che questa opera di disgregazione produrrà sulla terra, nel tempo e anche nell’eternità saranno di una gravità unica. Questa opera di disgregazione per prima cosa ridurrà ad un piccolissimo resto il corpo di Cristo e nello stesso tempo chiuderà per moltissimi le porte del regno dei cieli e aprirà per essi le porte della perdizione eterna. </w:t>
      </w:r>
    </w:p>
    <w:p w14:paraId="3675789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Poiché a causa del rinnegamento e del disprezzo della Sapienza dello Spirito Santo non possediamo neanche un atomo di saggezza umana, terrena, porteremo il mondo alla totale disgregazione e frammentazione e neanche ce ne accorgiamo. I cristiani stiamo diventano un popolo di sordi e di ciechi. Nessuno potrà mai distruggere il decreto eterno del Padre senza gravissime conseguenze. Chi lo distrugge sappia che è reo di morte eterna.</w:t>
      </w:r>
    </w:p>
    <w:p w14:paraId="539F4431" w14:textId="77777777" w:rsidR="00640037" w:rsidRPr="00640037" w:rsidRDefault="00640037" w:rsidP="00640037">
      <w:pPr>
        <w:spacing w:after="120" w:line="240" w:lineRule="auto"/>
        <w:jc w:val="both"/>
        <w:rPr>
          <w:rFonts w:ascii="Arial" w:eastAsia="Times New Roman" w:hAnsi="Arial"/>
          <w:sz w:val="24"/>
          <w:szCs w:val="24"/>
          <w:lang w:eastAsia="it-IT"/>
        </w:rPr>
      </w:pPr>
    </w:p>
    <w:p w14:paraId="2007ECC3" w14:textId="77777777" w:rsidR="00640037" w:rsidRPr="00640037" w:rsidRDefault="00640037" w:rsidP="00640037">
      <w:pPr>
        <w:autoSpaceDE w:val="0"/>
        <w:autoSpaceDN w:val="0"/>
        <w:adjustRightInd w:val="0"/>
        <w:spacing w:after="120" w:line="240" w:lineRule="auto"/>
        <w:ind w:left="567" w:right="567"/>
        <w:jc w:val="both"/>
        <w:rPr>
          <w:rFonts w:ascii="Arial" w:eastAsia="Times New Roman" w:hAnsi="Arial" w:cs="Arial"/>
          <w:b/>
          <w:sz w:val="24"/>
          <w:szCs w:val="24"/>
          <w:lang w:val="la-Latn" w:eastAsia="it-IT"/>
        </w:rPr>
      </w:pPr>
      <w:r w:rsidRPr="00640037">
        <w:rPr>
          <w:rFonts w:ascii="Arial" w:eastAsia="Times New Roman" w:hAnsi="Arial" w:cs="Arial"/>
          <w:b/>
          <w:sz w:val="24"/>
          <w:szCs w:val="24"/>
          <w:lang w:val="la-Latn" w:eastAsia="it-IT"/>
        </w:rPr>
        <w:t xml:space="preserve">Et societas nostra sit cum Patre et cum Filio eius Iesu Christo </w:t>
      </w:r>
    </w:p>
    <w:p w14:paraId="6B12A9F6" w14:textId="77777777" w:rsidR="00640037" w:rsidRPr="00640037" w:rsidRDefault="00640037" w:rsidP="00640037">
      <w:pPr>
        <w:autoSpaceDE w:val="0"/>
        <w:autoSpaceDN w:val="0"/>
        <w:adjustRightInd w:val="0"/>
        <w:spacing w:after="120" w:line="240" w:lineRule="auto"/>
        <w:ind w:left="567" w:right="567"/>
        <w:jc w:val="both"/>
        <w:rPr>
          <w:rFonts w:ascii="Arial" w:eastAsia="Times New Roman" w:hAnsi="Arial" w:cs="Arial"/>
          <w:b/>
          <w:sz w:val="24"/>
          <w:szCs w:val="24"/>
          <w:lang w:val="la-Latn" w:eastAsia="it-IT"/>
        </w:rPr>
      </w:pPr>
      <w:r w:rsidRPr="00640037">
        <w:rPr>
          <w:rFonts w:ascii="Arial" w:eastAsia="Times New Roman" w:hAnsi="Arial" w:cs="Arial"/>
          <w:b/>
          <w:sz w:val="24"/>
          <w:szCs w:val="24"/>
          <w:lang w:val="la-Latn" w:eastAsia="it-IT"/>
        </w:rPr>
        <w:t xml:space="preserve"> </w:t>
      </w:r>
      <w:r w:rsidRPr="00640037">
        <w:rPr>
          <w:rFonts w:ascii="Greek" w:eastAsia="Times New Roman" w:hAnsi="Greek" w:cs="Greek"/>
          <w:b/>
          <w:sz w:val="24"/>
          <w:szCs w:val="24"/>
          <w:lang w:val="la-Latn" w:eastAsia="it-IT"/>
        </w:rPr>
        <w:t xml:space="preserve">kaˆ ¹ koinwn…a d ¹ ¹metšra met¦ toà patrÕj kaˆ met¦ toà uƒoà aÙtoà 'Ihsoà Cristoà. </w:t>
      </w:r>
    </w:p>
    <w:p w14:paraId="460F3A4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Ora l’Apostolo Giovanni rivela con chi è la sua società, la sua comunione, la sua compagnia: la nostra società, la nostra compagni, la nostra comunione è con l Padre e con il Figlio suo Cristo Gesù. La Carta Magna di questa comunione e unità con il Padre e con il Figlio suo Gesù Cristo è la preghiera che Gesù eleva al Padre nel Cenacolo prima di recarsi nel Giardino del Getsemani, luogo della sua consegna alla morte. Essa può essere considerata come il Testamento che Gesù lascia ai suoi Apostoli. Possiamo anche pensare e vedere come Testamento tutto il discorso di Gesù nel Cenacolo, secondo il Vangelo dell’Apostolo Giovanni:</w:t>
      </w:r>
    </w:p>
    <w:p w14:paraId="513A9B1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w:t>
      </w:r>
      <w:r w:rsidRPr="00640037">
        <w:rPr>
          <w:rFonts w:ascii="Arial" w:eastAsia="Times New Roman" w:hAnsi="Arial"/>
          <w:i/>
          <w:iCs/>
          <w:sz w:val="24"/>
          <w:szCs w:val="24"/>
          <w:lang w:eastAsia="it-IT"/>
        </w:rPr>
        <w:lastRenderedPageBreak/>
        <w:t>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505BB1A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68BAD1F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621503E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 comunione con il Padre è nella comunione dei pensieri, della verità, nella volontà, dei desideri, dei mezzi della salvezza e del fine della salvezza. Noi oggi possiamo affermare sul fondamento della storia che non siamo più in comunione con il Padre. Perché non siano più in comunione con il Padre? Perché il cristiano ha sostituito il Padre con un Dio che è detto il Dio unico. L’unico Dio, l’unico Dio vivo e vero, è il Padre del Signore nostro Gesù Cristo. Il Dio unico invece è una invenzione cristiana, solo cristiana. Vale per i cristiani dei nostri tempi quanto dice il Signore al suo popolo per mezzo del profeta Geremia:</w:t>
      </w:r>
    </w:p>
    <w:p w14:paraId="5B44CB8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w:t>
      </w:r>
      <w:r w:rsidRPr="00640037">
        <w:rPr>
          <w:rFonts w:ascii="Arial" w:eastAsia="Times New Roman" w:hAnsi="Arial"/>
          <w:i/>
          <w:iCs/>
          <w:sz w:val="24"/>
          <w:szCs w:val="24"/>
          <w:lang w:eastAsia="it-IT"/>
        </w:rPr>
        <w:lastRenderedPageBreak/>
        <w:t xml:space="preserve">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7941D75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w:t>
      </w:r>
    </w:p>
    <w:p w14:paraId="6DEFB6E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20492EC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w:t>
      </w:r>
      <w:r w:rsidRPr="00640037">
        <w:rPr>
          <w:rFonts w:ascii="Arial" w:eastAsia="Times New Roman" w:hAnsi="Arial"/>
          <w:i/>
          <w:iCs/>
          <w:sz w:val="24"/>
          <w:szCs w:val="24"/>
          <w:lang w:eastAsia="it-IT"/>
        </w:rPr>
        <w:lastRenderedPageBreak/>
        <w:t xml:space="preserve">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3293BD2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Questo idolo del Dio unico fabbricato dalla mente cristiana, solo dalla mente cristiana, è la vera vergogna della Chiesa del Dio vivente. Nessun’altra religione ha cambiato i suoi dèi e mai li cambierà. Ecco l’altra grande vergogna, che si trasformerà in vergogna eterna e incancellabile: mentre nei dialogo interreligiosi o interconfessionali tutti si presentano con le loro dottrine che sono solo dottrine di confessione religiosa secondo la loro fede, la loro non fede, la loro religione, la loro irreligione, la loro cultura e anche il loro ateismo e finanche con l’odio contro Cristo Gesù e contro la Chiesa, i figli della Chiesa si sentono così inferiori a tutto questo mondo di falsità o di non verità tanto da calpestare la loro verità riducendola in falsità. Se un cristiano in uno di questi dialoghi afferma la verità di Cristo fa professione di fede. Se l’altro compie un atto terroristico per sostenere la sua fede, questo atto di terrorismo viene quasi giustificato dal cristiano. Per il cristiano si compie l’altra parola pronunciata dal Signore questa volta contro il suo stesso profeta:</w:t>
      </w:r>
    </w:p>
    <w:p w14:paraId="68CBE0C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w:t>
      </w:r>
      <w:r w:rsidRPr="00640037">
        <w:rPr>
          <w:rFonts w:ascii="Arial" w:eastAsia="Times New Roman" w:hAnsi="Arial"/>
          <w:i/>
          <w:iCs/>
          <w:sz w:val="24"/>
          <w:szCs w:val="24"/>
          <w:lang w:eastAsia="it-IT"/>
        </w:rPr>
        <w:lastRenderedPageBreak/>
        <w:t>muro di bronzo contro tutto il paese, contro i re di Giuda e i suoi capi, contro i suoi sacerdoti e il popolo del paese. Ti faranno guerra, ma non ti vinceranno, perché io sono con te per salvarti». Oracolo del Signore (Ger 1,14-19).</w:t>
      </w:r>
    </w:p>
    <w:p w14:paraId="707BE05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Tu lo sai, Signore, ricòrdati di me e aiutami, véndicati per me dei miei persecutori. </w:t>
      </w:r>
    </w:p>
    <w:p w14:paraId="5B59D7C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w:t>
      </w:r>
    </w:p>
    <w:p w14:paraId="20B7981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15,10-21).</w:t>
      </w:r>
    </w:p>
    <w:p w14:paraId="3E52063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 non c’è il Padre mai si potrà essere in comunione con il Padre. Ma se non c’è comunione con il Padre, che è la fonte, la sorgente eterna di ogni unità e di ogni comunione, mai potrà esserci vera comunione tra gli uomini. La comunione con il Padre è nell’accoglienza della Parola del Padre. Un solo corpo, una sola Parola, una sola societas o comunione o popolo o compagnia. Mancando oggi la sola Parola, mai si potrà essere in comunione né con il Padre che per noi non esiste più e né con i fratelli. </w:t>
      </w:r>
    </w:p>
    <w:p w14:paraId="6BC63D3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 Parola del Padre, il suo Verbo Eterno è Cristo Gesù. La nostra comunione è nella fede, nella speranza, nella carità di Cristo Gesù. È comunione nella sua missione, comunione nella sua passione, morte, risurrezione. È comunione nei pensieri, nei sentimenti, nella volontà, nei desideri. Poiché oggi per noi neanche Cristo più esiste – lo abbiamo sostituito con qualche sentimento di bene umano e terreno – neanche con Gesù, il Figlio Unigenito del Padre vi è comunione. Non solo non vi è, neanche vi potrà esserci. Come si fa a creare comunione con ciò che è dichiarato non esistente? Come possiamo dire di essere in comunione con </w:t>
      </w:r>
      <w:r w:rsidRPr="00640037">
        <w:rPr>
          <w:rFonts w:ascii="Arial" w:eastAsia="Times New Roman" w:hAnsi="Arial"/>
          <w:sz w:val="24"/>
          <w:szCs w:val="24"/>
          <w:lang w:eastAsia="it-IT"/>
        </w:rPr>
        <w:lastRenderedPageBreak/>
        <w:t xml:space="preserve">il Padre, se oggi noi rifiutiamo la via che il Padre ha stabilito per ogni uomo fin dall’eternità per la salvezza dell’uomo? Come possiamo dire di essere in comunione con Cristo, il solo nome dato agli uomini sotto il cielo per essere salvati, se gridiamo al mondo che ogni religione è via di salvezza? </w:t>
      </w:r>
    </w:p>
    <w:p w14:paraId="2F27EFE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Come possiamo pensare di essere in comunione con il Dio vivo e vero, il solo Dio vivo e vero, se noi cristiani lo abbiamo sostituito il Dio unico, opera della nostra mente e del nostro cuore? Poiché la salvezza dell’uomo è in questa comunione, se non si entra in questa comunione per nessuno potrà esserci vera salvezza. Ma noi avendo rinnegato il Padre e Cristo Gesù e lo Spirito Santo, non solo non siamo più governati dalla sapienza eterna, neanche dalla sapienza naturale, terrena siamo governati. Che siamo senza sapienza lo attestano le nostre parole e le nostre decisioni. Parliamo da ciechi, da sordi, senza scienza e senza intelligenza. I nostri sono solo oracoli del peccato che governa il nostro cuore. </w:t>
      </w:r>
    </w:p>
    <w:p w14:paraId="2A2C3BB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È verità. Senza la comunione con il Padre e il Figlio suo Gesù Cristo non c’è salvezza, perché la vera salvezza è la nostra dimora eterna in questa comunione. Comunione non tra di noi. Ma comunione di noi con il Padre e con il Figlio suo Gesù Cristo. Comunione nel Padre e nel Figlio per opera dello Spirito Santo. Solo parlando </w:t>
      </w:r>
      <w:r w:rsidRPr="00640037">
        <w:rPr>
          <w:rFonts w:ascii="Arial" w:eastAsia="Times New Roman" w:hAnsi="Arial"/>
          <w:sz w:val="24"/>
          <w:szCs w:val="24"/>
          <w:lang w:val="la-Latn" w:eastAsia="it-IT"/>
        </w:rPr>
        <w:t>absque scientia</w:t>
      </w:r>
      <w:r w:rsidRPr="00640037">
        <w:rPr>
          <w:rFonts w:ascii="Arial" w:eastAsia="Times New Roman" w:hAnsi="Arial"/>
          <w:sz w:val="24"/>
          <w:szCs w:val="24"/>
          <w:lang w:eastAsia="it-IT"/>
        </w:rPr>
        <w:t xml:space="preserve"> e dalla piena stoltezza possiamo pensare di edificare la perfetta comunione con gli uomini escludendo il Padre e il Figlio e lo Spirito Santo e il Corpo di Cristo che è la sua Chiesa una, santa, cattolica, apostolica. </w:t>
      </w:r>
    </w:p>
    <w:p w14:paraId="7DFC263C"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Oggi della verità del Padre e del Figlio e di ogni altra verità ladri e briganti di tutto di stanno depredando e rapinando. Ci stanno rapinando anche dei nostri occhi, dei nostri orecchi, della nostra bocca, del nostro cuore, delle nostra mente, della nostra anima, della nostra intelligenza e sapienza.</w:t>
      </w:r>
    </w:p>
    <w:p w14:paraId="4D53B991" w14:textId="77777777" w:rsidR="00640037" w:rsidRPr="00640037" w:rsidRDefault="00640037" w:rsidP="00640037">
      <w:pPr>
        <w:spacing w:after="120" w:line="240" w:lineRule="auto"/>
        <w:jc w:val="both"/>
        <w:rPr>
          <w:rFonts w:ascii="Arial" w:eastAsia="Times New Roman" w:hAnsi="Arial"/>
          <w:sz w:val="24"/>
          <w:szCs w:val="24"/>
          <w:lang w:eastAsia="it-IT"/>
        </w:rPr>
      </w:pPr>
    </w:p>
    <w:p w14:paraId="2002CD90" w14:textId="77777777" w:rsidR="00640037" w:rsidRPr="00640037" w:rsidRDefault="00640037" w:rsidP="00640037">
      <w:pPr>
        <w:autoSpaceDE w:val="0"/>
        <w:autoSpaceDN w:val="0"/>
        <w:adjustRightInd w:val="0"/>
        <w:spacing w:after="120" w:line="240" w:lineRule="auto"/>
        <w:ind w:left="567" w:right="567"/>
        <w:jc w:val="both"/>
        <w:rPr>
          <w:rFonts w:ascii="Arial" w:eastAsia="Times New Roman" w:hAnsi="Arial" w:cs="Arial"/>
          <w:b/>
          <w:sz w:val="24"/>
          <w:szCs w:val="24"/>
          <w:lang w:val="la-Latn" w:eastAsia="it-IT"/>
        </w:rPr>
      </w:pPr>
      <w:r w:rsidRPr="00640037">
        <w:rPr>
          <w:rFonts w:ascii="Arial" w:eastAsia="Times New Roman" w:hAnsi="Arial" w:cs="Arial"/>
          <w:b/>
          <w:sz w:val="24"/>
          <w:szCs w:val="24"/>
          <w:lang w:val="la-Latn" w:eastAsia="it-IT"/>
        </w:rPr>
        <w:t xml:space="preserve">Et haec scribimus vobis ut gaudium nostrum sit plenum </w:t>
      </w:r>
    </w:p>
    <w:p w14:paraId="2694D7A5" w14:textId="77777777" w:rsidR="00640037" w:rsidRPr="00640037" w:rsidRDefault="00640037" w:rsidP="00640037">
      <w:pPr>
        <w:autoSpaceDE w:val="0"/>
        <w:autoSpaceDN w:val="0"/>
        <w:adjustRightInd w:val="0"/>
        <w:spacing w:after="120" w:line="240" w:lineRule="auto"/>
        <w:ind w:left="567" w:right="567"/>
        <w:jc w:val="both"/>
        <w:rPr>
          <w:rFonts w:ascii="Greek" w:eastAsia="Times New Roman" w:hAnsi="Greek" w:cs="Greek"/>
          <w:b/>
          <w:sz w:val="24"/>
          <w:szCs w:val="24"/>
          <w:lang w:val="la-Latn" w:eastAsia="it-IT"/>
        </w:rPr>
      </w:pPr>
      <w:r w:rsidRPr="00640037">
        <w:rPr>
          <w:rFonts w:ascii="Greek" w:eastAsia="Times New Roman" w:hAnsi="Greek" w:cs="Greek"/>
          <w:b/>
          <w:sz w:val="24"/>
          <w:szCs w:val="24"/>
          <w:lang w:val="la-Latn" w:eastAsia="it-IT"/>
        </w:rPr>
        <w:t xml:space="preserve">kaˆ taàta gr£fomen ¹me‹j †na ¹ car¦ ¹mîn Ï peplhrwmšnh. </w:t>
      </w:r>
    </w:p>
    <w:p w14:paraId="37218F9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il fine dell’annuncio e del perché Giovanni scrive ai discepoli di Gesù, e per loro tramite ad ogni altro uomo: affinché la nostra gioia sia piena. Quale è la gioia più grande del Padre? Quella di portare nella sua gioia di unità, comunione, vita eterna, oggi e per l’eternità, ogni altro uomo. Questa verità è così annunciata da Gesù nella parabola dei talenti:</w:t>
      </w:r>
    </w:p>
    <w:p w14:paraId="1D8F362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1A1C5D6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Si presentò colui che aveva ricevuto cinque talenti e ne portò altri cinque, dicendo: “Signore, mi hai consegnato cinque talenti; ecco, ne </w:t>
      </w:r>
      <w:r w:rsidRPr="00640037">
        <w:rPr>
          <w:rFonts w:ascii="Arial" w:eastAsia="Times New Roman" w:hAnsi="Arial"/>
          <w:i/>
          <w:iCs/>
          <w:sz w:val="24"/>
          <w:szCs w:val="24"/>
          <w:lang w:eastAsia="it-IT"/>
        </w:rPr>
        <w:lastRenderedPageBreak/>
        <w:t xml:space="preserve">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w:t>
      </w:r>
    </w:p>
    <w:p w14:paraId="4D379128" w14:textId="77777777" w:rsidR="00640037" w:rsidRPr="00640037" w:rsidRDefault="00640037" w:rsidP="00640037">
      <w:pPr>
        <w:spacing w:after="120" w:line="240" w:lineRule="auto"/>
        <w:ind w:left="567" w:right="567"/>
        <w:jc w:val="both"/>
        <w:rPr>
          <w:rFonts w:ascii="Greek" w:eastAsia="Times New Roman" w:hAnsi="Greek" w:cs="Greek"/>
          <w:sz w:val="24"/>
          <w:szCs w:val="24"/>
          <w:lang w:eastAsia="it-IT"/>
        </w:rPr>
      </w:pPr>
      <w:r w:rsidRPr="00640037">
        <w:rPr>
          <w:rFonts w:ascii="Greek" w:eastAsia="Times New Roman" w:hAnsi="Greek" w:cs="Greek"/>
          <w:sz w:val="24"/>
          <w:szCs w:val="24"/>
          <w:lang w:eastAsia="it-IT"/>
        </w:rPr>
        <w:t>kaˆ proselqën Ð t¦ pšnte t£lanta labën pros»negken ¥lla pšnte t£lanta lšgwn, KÚrie, pšnte t£lant£ moi paršdwkaj: ‡de ¥lla pšnte t£lanta ™kšrdhsa. œfh aÙtù Ð kÚrioj aÙtoà, Eâ, doàle ¢gaq</w:t>
      </w:r>
      <w:r w:rsidRPr="00640037">
        <w:rPr>
          <w:rFonts w:ascii="Greek" w:eastAsia="Times New Roman" w:hAnsi="Greek" w:cs="Greek"/>
          <w:sz w:val="24"/>
          <w:szCs w:val="24"/>
          <w:lang w:val="el-GR" w:eastAsia="it-IT"/>
        </w:rPr>
        <w:t></w:t>
      </w:r>
      <w:r w:rsidRPr="00640037">
        <w:rPr>
          <w:rFonts w:ascii="Greek" w:eastAsia="Times New Roman" w:hAnsi="Greek" w:cs="Greek"/>
          <w:sz w:val="24"/>
          <w:szCs w:val="24"/>
          <w:lang w:eastAsia="it-IT"/>
        </w:rPr>
        <w:t xml:space="preserve"> kaˆ pistš, ™pˆ Ñl…ga Ãj pistÒj, ™pˆ pollîn se katast»sw: e‡selqe e„j t¾n car¦n toà kur…ou sou. proselqën [d</w:t>
      </w:r>
      <w:r w:rsidRPr="00640037">
        <w:rPr>
          <w:rFonts w:ascii="Greek" w:eastAsia="Times New Roman" w:hAnsi="Greek" w:cs="Greek"/>
          <w:sz w:val="24"/>
          <w:szCs w:val="24"/>
          <w:lang w:val="el-GR" w:eastAsia="it-IT"/>
        </w:rPr>
        <w:t></w:t>
      </w:r>
      <w:r w:rsidRPr="00640037">
        <w:rPr>
          <w:rFonts w:ascii="Greek" w:eastAsia="Times New Roman" w:hAnsi="Greek" w:cs="Greek"/>
          <w:sz w:val="24"/>
          <w:szCs w:val="24"/>
          <w:lang w:eastAsia="it-IT"/>
        </w:rPr>
        <w:t>] kaˆ Ð t¦ dÚo t£lanta e</w:t>
      </w:r>
      <w:r w:rsidRPr="00640037">
        <w:rPr>
          <w:rFonts w:ascii="Greek" w:eastAsia="Times New Roman" w:hAnsi="Greek" w:cs="Greek"/>
          <w:sz w:val="24"/>
          <w:szCs w:val="24"/>
          <w:lang w:val="el-GR" w:eastAsia="it-IT"/>
        </w:rPr>
        <w:t></w:t>
      </w:r>
      <w:r w:rsidRPr="00640037">
        <w:rPr>
          <w:rFonts w:ascii="Greek" w:eastAsia="Times New Roman" w:hAnsi="Greek" w:cs="Greek"/>
          <w:sz w:val="24"/>
          <w:szCs w:val="24"/>
          <w:lang w:eastAsia="it-IT"/>
        </w:rPr>
        <w:t>pen, KÚrie, dÚo t£lant£ moi paršdwkaj: ‡de ¥lla dÚo t£lanta ™kšrdhsa. œfh aÙtù Ð kÚrioj aÙtoà, Eâ, doàle ¢gaq</w:t>
      </w:r>
      <w:r w:rsidRPr="00640037">
        <w:rPr>
          <w:rFonts w:ascii="Greek" w:eastAsia="Times New Roman" w:hAnsi="Greek" w:cs="Greek"/>
          <w:sz w:val="24"/>
          <w:szCs w:val="24"/>
          <w:lang w:val="el-GR" w:eastAsia="it-IT"/>
        </w:rPr>
        <w:t></w:t>
      </w:r>
      <w:r w:rsidRPr="00640037">
        <w:rPr>
          <w:rFonts w:ascii="Greek" w:eastAsia="Times New Roman" w:hAnsi="Greek" w:cs="Greek"/>
          <w:sz w:val="24"/>
          <w:szCs w:val="24"/>
          <w:lang w:eastAsia="it-IT"/>
        </w:rPr>
        <w:t xml:space="preserve"> kaˆ pistš, ™pˆ Ñl…ga Ãj pistÒj, ™pˆ pollîn se katast»sw: e‡selqe e„j t¾n car¦n toà kur…ou sou.</w:t>
      </w:r>
    </w:p>
    <w:p w14:paraId="67C87E7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11A8EB1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La gioia che dona il Padre è la partecipazione in Cristo della sua natura divina, è il divenire mistero del suo mistero, mistero nel suo mistero, mistero per il suo mistero. La gioia del Padre è nel dono della sua vita eterna e del suo amore eterno ad ogni uomo. Ora noi sappiamo che Dio è vita eterna e che la vita eterna che è Dio è in Cristo Gesù. Ecco allora qual è la gioia del Padre: volere che ogni uomo diventi corpo del corpo di Cristo, corpo nel corpo di Cristo, corpo per il corpo di Cristo, corpo con il corpo di Cristo. Si diviene parte del corpo di Cristo per opera dello Spirito Santo e della nuova nascita da Lui operata nel sacramento del Battesimo. Ogni sacramento dona una gioia particolare, perché in ognuno di essi vi è una speciale partecipazione alla vita e alla missione di Gesù Signore. </w:t>
      </w:r>
    </w:p>
    <w:p w14:paraId="184F5987"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Se il Vangelo non viene né predicato, né annunciato, né insegnato, né fatto conoscere, se l’uomo non si invita alla fede in esso, nella conversione e nell’abbandono della vita consegnata al peccato e ad ogni trasgressione, mai potrà esservi per l’uomo la vera gioia che è la partecipazione e il divenire mistero di Cristo nel mistero di Cristo. Si comprenderà quanto falsa sia quella gioia che si promette all’uomo fuori del Vangelo, contro il Vangelo, fuori del mistero di Cristo, contro il mistero di Cristo. È Cristo e solo Lui il dono della vera gioia ed essa si riceve in Lui, divenendo suo corpo, e vivendo con il suo corpo per il suo corpo. La vera gioia sta nel cambiamento della nostra natura: da natura di Adamo in natura di Cristo e da natura di Cristo in partecipazione della divina natura.</w:t>
      </w:r>
    </w:p>
    <w:p w14:paraId="372A3BCD"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lastRenderedPageBreak/>
        <w:t>Come la gioia del Signore è elevare un figlio di Adamo a divenire in Cristo partecipe della sua divina natura, così la gioia del discepolo di Gesù dovrà essere quella di elevare ogni uomo alla partecipazione della sua natura che per il battesimo e per ogni altro sacramento è partecipazione della natura di Cristo, partecipazione della divina natura. Come la gioia di Cristo Gesù è nel dare la sua vita per la vita di ogni uomo, così la gioia del cristiano è nel dare la sua vita per la vita di ogni altro uomo.</w:t>
      </w:r>
    </w:p>
    <w:p w14:paraId="6A45044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Da dove inizia il dono della vita per ogni altro uomo? Dal dono del Vangelo, dal dono di Cristo e del Padre e dello Spirito Santo. Tutti i doni che il cristiano deve dare ad ogni uomo sono già stati messi bene in luce nelle pagine precedenti (vedi pp. 16-26). Non sono però doni che si devono attingere nei cieli santi. Sono doni che formano già la nuova natura dell’uomo. Il cristiano deve attingere questi doni dalla sua natura, dal suo cuore, dalla sua anima, dal suo spirito, dal suo corpo e darli ad ogni suo fratello, fratello in Cristo e fratello in Adamo. </w:t>
      </w:r>
    </w:p>
    <w:p w14:paraId="74C3268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Mai noi dobbiamo dimenticare che l’Eucaristia è il dono del corpo e del sangue di Cristo e sempre ci dobbiamo ricordare che il sangue e l’acqua della nostra redenzione e salvezza non discendono dal cielo. Vengono invece dal corpo già morto di Cristo Gesù trafitto dalla lancia. Se dal nostro corpo non sgorgano questi purissimi doni, è segno che siamo privi di essi. Se la linfa della vita vera attraverso i tralci si trasforma in uva, potrà mai un cristiano che è tralcio della vite vera di Cristo Gesù non produrre per il mondo l’uva del buon Vangelo, l’uva della buona Predicazione, l’uva del santo Annuncio? Se questa uva non è prodotta, lui attesta di essere tralcio secco. Ecco la miserevole condizione di tutti quei cristiani che non vogliono più annunciare Cristo e si vergognano di Lui. Sono tutti tralci secchi in attesa che l’agricoltore della vite vera, venga li tagli e li getti nel fuoco. Così parla Gesù della sua gioia:</w:t>
      </w:r>
    </w:p>
    <w:p w14:paraId="7DAB304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(Gv 16,19-24).</w:t>
      </w:r>
    </w:p>
    <w:p w14:paraId="2B694A5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È giusto chiedersi: “Cosa è la gioia, quella vera, differente da tutte le false gioie che oggi il mondo rincorre?”. La vera gioia è la vita che viene vissuta nella sua pienezza di vera fede, vera speranza, vera carità, vera prudenza, vera giustizia, vera temperanza, vera fortezza. La vera gioia è la vita nuova del discepolo di Gesù che si manifesta in tutta la sua purezza di santità e di novità. </w:t>
      </w:r>
    </w:p>
    <w:p w14:paraId="015617B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Perché la vera gioia del discepolo di Gesù nasce dal chiedere al Padre e dal ricevere da Padre? Perché la richiesta è fatta dalla verità di essere discepoli di </w:t>
      </w:r>
      <w:r w:rsidRPr="00640037">
        <w:rPr>
          <w:rFonts w:ascii="Arial" w:eastAsia="Times New Roman" w:hAnsi="Arial"/>
          <w:sz w:val="24"/>
          <w:szCs w:val="24"/>
          <w:lang w:eastAsia="it-IT"/>
        </w:rPr>
        <w:lastRenderedPageBreak/>
        <w:t xml:space="preserve">Gesù. Il Padre ascolta la preghiera del vero discepolo di Gesù ed esaudendola attesta che il discepolo è vero discepolo. Ecco qual è la vera gioia: sapere che io, discepolo di Gesù, sono vero discepolo di Gesù. Questa scienza e conoscenza non è però un frutto del mio cuore. È attestazione del Padre. Il Padre attesta la mia verità di discepolo del Figlio suo esaudendo la mia preghiera. </w:t>
      </w:r>
    </w:p>
    <w:p w14:paraId="5ED8AA1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 </w:t>
      </w:r>
    </w:p>
    <w:p w14:paraId="3901E95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andare».(Gv 11,38-44). </w:t>
      </w:r>
    </w:p>
    <w:p w14:paraId="196130E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Risuscitando Lazzaro il Padre attesta al mondo intero la verità del Figlio suo. Gesù è dal Padre. Gesù viene nel nome del Padre suo. Gesù viene per fare la volontà del Padre suo. </w:t>
      </w:r>
    </w:p>
    <w:p w14:paraId="409EE62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Ma c’è anche una seconda gioia che va presa in considerazione. Essa è la gioia che nasce dal vero annuncio di Cristo Gesù. 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w:t>
      </w:r>
    </w:p>
    <w:p w14:paraId="2AEFB81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Riflettiamo ancora sulla vera gioia, che nasce dall’obbedienza ad ogni comando di Cristo Signore. Siamo nel Cenacolo. Dice Gesù ai suoi apostoli: </w:t>
      </w:r>
      <w:r w:rsidRPr="00640037">
        <w:rPr>
          <w:rFonts w:ascii="Arial" w:eastAsia="Times New Roman" w:hAnsi="Arial"/>
          <w:i/>
          <w:sz w:val="24"/>
          <w:szCs w:val="24"/>
          <w:lang w:eastAsia="it-IT"/>
        </w:rPr>
        <w:t>“Non voi avete scelto me, ma io ho scelto voi e vi ho costituiti perché andiate e portiate frutto e il vostro frutto rimanga”.</w:t>
      </w:r>
      <w:r w:rsidRPr="00640037">
        <w:rPr>
          <w:rFonts w:ascii="Arial" w:eastAsia="Times New Roman" w:hAnsi="Arial"/>
          <w:sz w:val="24"/>
          <w:szCs w:val="24"/>
          <w:lang w:eastAsia="it-IT"/>
        </w:rPr>
        <w:t xml:space="preserve"> Per comprendere queste parole del Maestro, dobbiamo lasciarci aiutare da quanto dice sempre Gesù ai suoi Apostoli sul monte della Galilea: </w:t>
      </w:r>
    </w:p>
    <w:p w14:paraId="497608F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5043F2C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Gli Apostoli devono andare. Dove? In tutto il mondo, presso tutti i popoli e ogni nazione. Perché devono andare? Per fare discepoli tutti i popoli. Discepoli di chi? Degli Apostoli. Essi sono discepoli di Gesù, nello Spirito Santo. Essendo discepoli di Gesù, possono essere da Gesù consegnati al Padre, perché siano veri discepoli del Padre. Gli Apostoli faranno loro discepoli tutti i popoli. Facendoli loro discepoli nello Spirito Santo, li potranno consegnare a Cristo come suoi veri discepoli, perché Cristo li consegni al Padre come suoi veri discepoli. Nessun potrà essere vero discepolo di Cristo Gesù, se non è vero discepolo degli Apostoli. Ma nessuno sarà vero discepolo degli Apostoli, se gli Apostoli non saranno veri discepoli di Gesù. Veri discepoli degli Apostoli, veri discepoli di Gesù. veri discepoli del Padre. </w:t>
      </w:r>
    </w:p>
    <w:p w14:paraId="59C5BBD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Un Apostolo senza veri discepoli lascia Cristo senza veri discepoli, lascia il Padre senza veri discepoli. Tutto è degli Apostoli perché tutto gli Apostoli consegnino a Cristo, perché Cristo tutto consegni al Padre. Tutto è del Padre per Cristo, per gli Apostoli. Quando si diviene veri discepoli degli Apostoli? Quando ci si lascia battezzare nel nome del Padre e del Figlio e dello Spirito Santo. Se il battesimo non è annunciato, mai nessuno sarà fatto vero discepolo degli Apostoli, vero discepolo di Cristo Gesù, vero discepolo del Padre. Se l’uomo non si lascia battezzare mai potrà dirsi vero discepolo degli Apostoli, vero discepolo di Cristo, vero discepolo del Padre. </w:t>
      </w:r>
    </w:p>
    <w:p w14:paraId="11C346F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Sono i veri discepoli che per lui vengono dati a Cristo il vero frutto che l’Apostolo deve sempre portare. Se l’Apostolo non fa discepoli, lui è Apostolo ma senza alcun frutto. Il suo essere Apostolo di Cristo Gesù è vano. Ma basta battezzare perché si porti un vero frutto a Cristo Gesù? Il battesimo da solo non basta. Occorre che l’Apostolo insegni ad ogni battezzato come si vive il Vangelo, come si vive secondo gli insegnamenti di Gesù. Gesù ha mostrato come si vive da veri discepoli del Padre con la Parola e con l’esempio. </w:t>
      </w:r>
    </w:p>
    <w:p w14:paraId="0B86969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Gli Apostoli devono mostrare come si vive da veri discepoli di Gesù con la Parola e con l’esempio. Se gli Apostoli non insegnano come si vive da veri discepoli di Cristo Gesù nessun battezzato potrà mai vivere da vero loro discepolo. Ma se nessuno è vero discepolo degli Apostoli, perché non sa come si vive da vero discepolo, mai potrà divenire vero discepolo di Cristo Signore. Si è Apostoli senza alcun frutto. Senza alcuna opera. Si è inutili a Cristo Gesù. Questi non potrà dare al Padre altri discepoli. Siamo inutili al mondo, perché lo lasciamo nella sua morte, nel suo peccato, nella sua natura lacerata e schiava del peccato e della morte. Grande è la responsabilità degli Apostoli del Signore. Per la loro missione vissuta alla maniera di Cristo Gesù faranno discepoli tutti i popoli. Per la loro omissione e per ogni missione non vissuta alla maniera di Cristo Gesù, rendono vana la croce di Cristo. </w:t>
      </w:r>
    </w:p>
    <w:p w14:paraId="454B504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Da questa croce, per loro altissima responsabilità, nessun frutto di vita mai spunterà. La croce è però l’albero della vita e chi deve far fruttificare questo albero </w:t>
      </w:r>
      <w:r w:rsidRPr="00640037">
        <w:rPr>
          <w:rFonts w:ascii="Arial" w:eastAsia="Times New Roman" w:hAnsi="Arial"/>
          <w:sz w:val="24"/>
          <w:szCs w:val="24"/>
          <w:lang w:eastAsia="it-IT"/>
        </w:rPr>
        <w:lastRenderedPageBreak/>
        <w:t xml:space="preserve">di molto frutto sono solo gli Apostoli del Signore. In comunione gerarchica con essi, ogni membro del corpo di Cristo, nello Spirito Santo. Producendo un frutto di vita eterna, facendo discepoli tutti i popoli, il discepolo di Gesù è nella vera gioia. Fare discepoli e gioia sono per gli Apostoli una cosa sola. </w:t>
      </w:r>
    </w:p>
    <w:p w14:paraId="7552B90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Oggi tutti ripetono a modo di cantilena una frase: “Chiesa in uscita”, “Apostoli in uscita”, “Presbiteri in uscita”, “Cristiani in uscita”. Si omette però: “Per fare discepoli tutti i popoli al fine di farli divenire corpo di Cristo”. Non è comando di Cristo andare incontro all’uomo. È comando di Cristo andare presso ogni uomo per fare a lui un invito esplicito: “Invitarlo alla conversione, alla fede nel Vangelo di Cristo, a lasciarsi battezzare per avere la vita eterna, per essere vero corpo di Cristo, nuova creatura per opera dello Spirito Santo”. Si è chiesa in uscita secondo Cristo Gesù, solo se si obbedisce al suo comando. Se non si obbedisce al suo comando, non si è Chiesa in uscita. Si è Chiesa in uscita, quando si va nel mondo portando l’albero della croce per piantarlo in ogni cuore perché produca ogni frutto di santificazione. È obbligo di chi esce mostrare ad ogni uomo i buoni frutti di santità che produce in lui l’albero della croce di Cristo. Come Dio è nella gioia quando la sua vigna produce buona uva, così il discepolo è nella gioia quando il suo essere tralcio di Cristo Gesù produce buoni discepoli. Altrimenti anche per l’apostolo del Signore sarà cantato il cantico della vigna di Isaia:</w:t>
      </w:r>
    </w:p>
    <w:p w14:paraId="0192606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6789DF5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Dobbiamo confessare che oggi molti sono i tralci secchi sulla vite vera che è Cristo Gesù. Da cosa scaturisce questa confessione? Dalla testimonianza della storia: ci si vergogna si presentarci al mondo come veri discepoli di Gesù. Ci si presenta al mondo con il pensiero del mondo e non con il pensiero di Gesù Signore. Ormai neanche più si vuole una vite vera piantata da Do. Si vuole invece una vite piantata da noi, secondo i desideri del nostro cuore. Cristo Gesù non è dal basso. Cristo è dall’alto per trascinare con sé in alto il mondo intero. È verità che mai nessuno dovrà dimenticare.</w:t>
      </w:r>
    </w:p>
    <w:p w14:paraId="2F49A064" w14:textId="77777777" w:rsidR="00640037" w:rsidRPr="00640037" w:rsidRDefault="00640037" w:rsidP="00640037">
      <w:pPr>
        <w:autoSpaceDE w:val="0"/>
        <w:autoSpaceDN w:val="0"/>
        <w:adjustRightInd w:val="0"/>
        <w:spacing w:after="120" w:line="240" w:lineRule="auto"/>
        <w:jc w:val="both"/>
        <w:rPr>
          <w:rFonts w:ascii="Arial" w:eastAsia="Times New Roman" w:hAnsi="Arial" w:cs="Arial"/>
          <w:b/>
          <w:sz w:val="24"/>
          <w:szCs w:val="24"/>
          <w:lang w:eastAsia="it-IT"/>
        </w:rPr>
      </w:pPr>
    </w:p>
    <w:p w14:paraId="369AD978" w14:textId="77777777" w:rsidR="00640037" w:rsidRPr="00640037" w:rsidRDefault="00640037" w:rsidP="00640037">
      <w:pPr>
        <w:autoSpaceDE w:val="0"/>
        <w:autoSpaceDN w:val="0"/>
        <w:adjustRightInd w:val="0"/>
        <w:spacing w:after="120" w:line="240" w:lineRule="auto"/>
        <w:ind w:left="567" w:right="567"/>
        <w:jc w:val="both"/>
        <w:rPr>
          <w:rFonts w:ascii="Arial" w:eastAsia="Times New Roman" w:hAnsi="Arial" w:cs="Arial"/>
          <w:b/>
          <w:sz w:val="24"/>
          <w:szCs w:val="24"/>
          <w:lang w:val="la-Latn" w:eastAsia="it-IT"/>
        </w:rPr>
      </w:pPr>
      <w:r w:rsidRPr="00640037">
        <w:rPr>
          <w:rFonts w:ascii="Arial" w:eastAsia="Times New Roman" w:hAnsi="Arial" w:cs="Arial"/>
          <w:b/>
          <w:sz w:val="24"/>
          <w:szCs w:val="24"/>
          <w:lang w:val="la-Latn" w:eastAsia="it-IT"/>
        </w:rPr>
        <w:t>Et haec est adnuntiatio quam audivimus ab eo</w:t>
      </w:r>
    </w:p>
    <w:p w14:paraId="6D95B2D3" w14:textId="77777777" w:rsidR="00640037" w:rsidRPr="00640037" w:rsidRDefault="00640037" w:rsidP="00640037">
      <w:pPr>
        <w:autoSpaceDE w:val="0"/>
        <w:autoSpaceDN w:val="0"/>
        <w:adjustRightInd w:val="0"/>
        <w:spacing w:after="120" w:line="240" w:lineRule="auto"/>
        <w:ind w:left="567" w:right="567"/>
        <w:jc w:val="both"/>
        <w:rPr>
          <w:rFonts w:ascii="Greek" w:eastAsia="Times New Roman" w:hAnsi="Greek" w:cs="Greek"/>
          <w:b/>
          <w:sz w:val="24"/>
          <w:szCs w:val="24"/>
          <w:lang w:val="la-Latn" w:eastAsia="it-IT"/>
        </w:rPr>
      </w:pPr>
      <w:r w:rsidRPr="00640037">
        <w:rPr>
          <w:rFonts w:ascii="Arial" w:eastAsia="Times New Roman" w:hAnsi="Arial" w:cs="Arial"/>
          <w:b/>
          <w:sz w:val="24"/>
          <w:szCs w:val="24"/>
          <w:lang w:val="la-Latn" w:eastAsia="it-IT"/>
        </w:rPr>
        <w:t xml:space="preserve"> </w:t>
      </w:r>
      <w:r w:rsidRPr="00640037">
        <w:rPr>
          <w:rFonts w:ascii="Greek" w:eastAsia="Times New Roman" w:hAnsi="Greek" w:cs="Greek"/>
          <w:b/>
          <w:sz w:val="24"/>
          <w:szCs w:val="24"/>
          <w:lang w:val="la-Latn" w:eastAsia="it-IT"/>
        </w:rPr>
        <w:t xml:space="preserve">Kaˆ œstin aÛth ¹ ¢ggel…a ¿n ¢khkÒamen ¢p' aÙtoà </w:t>
      </w:r>
    </w:p>
    <w:p w14:paraId="22FA278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Questa è l’annuncio che abbiamo udito da lui, cioè da Cristo Gesù. Come Cristo Gesù è dall’annuncio ricevuto dal Padre, annuncio contenuto tutto nelle Scritture Profetiche o, come dice il Salmo, sul rotolo del Libro, a Lui letto e spigato momento per momento dello Spirito Santo, perché gli prestasse una piena, pura, perfetta, completa obbedienza senza neanche tralascia un trattino di quanto sul rotolo del Libro per Lui era scritto, così è per l’Apostolo Giovanni e per tutti gli Apostoli del Signore e per tutti i loro successori. A quanto è scritto per essi nel cuore di Cristo, con il dito di luce dal Padre, per mezzo del suo Santo Spirito, essi dovranno dare piena, pura, perfetta, completa obbedienza. Ecco la perfetta obbedienza di Cristo Signore, secondo il Salmo e la Lettera agli Ebrei.</w:t>
      </w:r>
    </w:p>
    <w:p w14:paraId="71CAA4E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40,7-11).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06261E39"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La volontà del Padre su di Cristo Gesù non riguarda solo la sua persona, riguarda il mondo intero. Lui dovrà annunciare agli uomini la purissima volontà del Padre, perché obbedendo ad essa, tutti possano entrare nel mistero della salvezza, divenire operatori nel mondo di questo mistero e così raggiungere la vita eterna. Ecco come questa volontà è manifestata nel Vangelo secondo Giovanni:</w:t>
      </w:r>
    </w:p>
    <w:p w14:paraId="7F62299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73E1E76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gli dissero: «Quale segno tu compi perché vediamo e ti crediamo? Quale opera fai? I nostri padri hanno mangiato la manna nel deserto, come sta scritto: Diede loro da mangiare un pane dal </w:t>
      </w:r>
      <w:r w:rsidRPr="00640037">
        <w:rPr>
          <w:rFonts w:ascii="Arial" w:eastAsia="Times New Roman" w:hAnsi="Arial"/>
          <w:i/>
          <w:iCs/>
          <w:sz w:val="24"/>
          <w:szCs w:val="24"/>
          <w:lang w:eastAsia="it-IT"/>
        </w:rPr>
        <w:lastRenderedPageBreak/>
        <w:t xml:space="preserve">cielo». Rispose loro Gesù: «In verità, in verità io vi dico: non è Mosè che vi ha dato il pane dal cielo, ma è il Padre mio che vi dà il pane dal cielo, quello vero. Infatti il pane di Dio è colui che discende dal cielo e dà la vita al mondo». </w:t>
      </w:r>
    </w:p>
    <w:p w14:paraId="3C78710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7395F6E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Qual è la volontà scritta dal Padre nel cuore di Cristo Gesù e che riguarda i suoi Apostoli e in comunione gerarchica con essi ogni altro discepolo di Gesù? Quella che riguarda ogni discepolo di Gesù è scritta sul rotolo del Vangelo secondo Matteo nei Capitoli V, VII, VII o Discorso della Montagna. Quella che riguarda Gli Apostoli del Signore è scritta, sempre sul rotolo del Vangelo di Matteo, nel Capitolo X. Ecco cosa il Padre ha scritto per essi nel cuore di Cristo Gesù, sempre per opera dello Spirito Santo:</w:t>
      </w:r>
    </w:p>
    <w:p w14:paraId="5B2F084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w:t>
      </w:r>
    </w:p>
    <w:p w14:paraId="365DD43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48A38AA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w:t>
      </w:r>
      <w:r w:rsidRPr="00640037">
        <w:rPr>
          <w:rFonts w:ascii="Arial" w:eastAsia="Times New Roman" w:hAnsi="Arial"/>
          <w:i/>
          <w:iCs/>
          <w:sz w:val="24"/>
          <w:szCs w:val="24"/>
          <w:lang w:eastAsia="it-IT"/>
        </w:rPr>
        <w:lastRenderedPageBreak/>
        <w:t xml:space="preserve">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w:t>
      </w:r>
    </w:p>
    <w:p w14:paraId="450A79B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3DEB330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w:t>
      </w:r>
    </w:p>
    <w:p w14:paraId="0312329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w:t>
      </w:r>
    </w:p>
    <w:p w14:paraId="6C2BC5E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6653790B"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Queste Parole ricevono la loro perfezione e il loro compimento nel comando che Gesù dona ai Dodici sul monte della Galilea dopo la sua gloriosa risurrezione:</w:t>
      </w:r>
    </w:p>
    <w:p w14:paraId="2B579B3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5AE9C533"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Tutto il Vangelo è comando scritto dal Padre nel cuore di Cristo, per opera dello Spirito Santo, perché sia dato ai suoi Apostoli. Gli stessi Apostoli sono scritti nel cuore di Cristo, perché essi attingendo perennemente dal suo cuore la divina volontà, la vivano e la facciamo risuonare per il mondo intero. Per questo oggi sono in grandissimo errore tutti coloro che vogliono una Chiesa dal basso. Gli Apostoli dovranno attingere essi stessi e la Parola da vivere e da annunciare sempre dal cuore di Cristo Gesù. Non vi è altro cuore sulla terra dal quale attingere la divina volontà. Volere una Chiesa dal basso è volere Cristo dal basso. È volere il Salvatore e il Redentore dell’uomo che non sia eternamente dal Padre. Come Cristo Gesù è eternamente dal Padre, così la Chiesa dovrà essere eternamente da Cristo Gesù. Ma oggi anche Dio si vuole dal basso. Non si vuole il Dio rivelato. Si vuole il Dio pensato dagli uomini, il Dio dal basso.</w:t>
      </w:r>
    </w:p>
    <w:p w14:paraId="553F0EEA" w14:textId="77777777" w:rsidR="00640037" w:rsidRPr="00640037" w:rsidRDefault="00640037" w:rsidP="00640037">
      <w:pPr>
        <w:spacing w:after="120" w:line="240" w:lineRule="auto"/>
        <w:jc w:val="both"/>
        <w:rPr>
          <w:rFonts w:ascii="Arial" w:eastAsia="Times New Roman" w:hAnsi="Arial"/>
          <w:sz w:val="24"/>
          <w:szCs w:val="24"/>
          <w:lang w:eastAsia="it-IT"/>
        </w:rPr>
      </w:pPr>
    </w:p>
    <w:p w14:paraId="6F2C1B98" w14:textId="77777777" w:rsidR="00640037" w:rsidRPr="00640037" w:rsidRDefault="00640037" w:rsidP="00640037">
      <w:pPr>
        <w:autoSpaceDE w:val="0"/>
        <w:autoSpaceDN w:val="0"/>
        <w:adjustRightInd w:val="0"/>
        <w:spacing w:after="120" w:line="240" w:lineRule="auto"/>
        <w:jc w:val="both"/>
        <w:rPr>
          <w:rFonts w:ascii="Arial" w:eastAsia="Times New Roman" w:hAnsi="Arial" w:cs="Arial"/>
          <w:b/>
          <w:sz w:val="24"/>
          <w:szCs w:val="24"/>
          <w:lang w:val="la-Latn" w:eastAsia="it-IT"/>
        </w:rPr>
      </w:pPr>
      <w:r w:rsidRPr="00640037">
        <w:rPr>
          <w:rFonts w:ascii="Arial" w:eastAsia="Times New Roman" w:hAnsi="Arial" w:cs="Arial"/>
          <w:b/>
          <w:sz w:val="24"/>
          <w:szCs w:val="24"/>
          <w:lang w:val="la-Latn" w:eastAsia="it-IT"/>
        </w:rPr>
        <w:t xml:space="preserve">Et adnuntiamus vobis </w:t>
      </w:r>
    </w:p>
    <w:p w14:paraId="0A2B885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È questa la fedeltà degli Apostoli. Essa è in tutto simile alla fedeltà di Cristo Gesù. Cristo Gesù attinge dal cuore del Padre per mezzo dello Spirito Santo tutta la divina volontà scritta in esso, sempre per mezzo dello Spirito Santo la vive tutta nel suo corpo con ogni purezza e sempre con ogni purezza, ogni intelligenza, ogni sapienza, dona tutta la volontà del Padre agli Apostoli e ad ogni altro uomo. </w:t>
      </w:r>
    </w:p>
    <w:p w14:paraId="431A174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Gli Apostoli attingono la divina volontà del Padre scritta nel cuore di Cristo per opera dello Spirito Santo. Per mezzo dello Spirito Santo la conoscono nella sua purezza con ogni sapienza e intelligenza. Pura l’attingono e pura la vivono. Con ogni purezza, intelligenza, sapienza l’annunciano al mondo intero. Oggi è questa verità che è sparita dal cuore del cristiano. Il cristiano attinge dal suo cuore, attinge dal basso e dal suo cuore e dal basso dona. Non dona però e non vive quanto è scritto dal Padre nel cuore di Cristo con il dito dello Spirito Santo. Dona invece quanto nel suo cuore e dal basso è scritto con il dito del peccato, della menzogna, della falsità. </w:t>
      </w:r>
    </w:p>
    <w:p w14:paraId="5AFC8018" w14:textId="77777777" w:rsidR="00640037" w:rsidRPr="00640037" w:rsidRDefault="00640037" w:rsidP="00640037">
      <w:pPr>
        <w:autoSpaceDE w:val="0"/>
        <w:autoSpaceDN w:val="0"/>
        <w:adjustRightInd w:val="0"/>
        <w:spacing w:after="0" w:line="240" w:lineRule="auto"/>
        <w:jc w:val="both"/>
        <w:rPr>
          <w:rFonts w:ascii="Arial" w:eastAsia="Times New Roman" w:hAnsi="Arial" w:cs="Arial"/>
          <w:b/>
          <w:sz w:val="24"/>
          <w:szCs w:val="24"/>
          <w:lang w:val="la-Latn" w:eastAsia="it-IT"/>
        </w:rPr>
      </w:pPr>
    </w:p>
    <w:p w14:paraId="23CB0F7B" w14:textId="77777777" w:rsidR="00640037" w:rsidRPr="00640037" w:rsidRDefault="00640037" w:rsidP="00640037">
      <w:pPr>
        <w:autoSpaceDE w:val="0"/>
        <w:autoSpaceDN w:val="0"/>
        <w:adjustRightInd w:val="0"/>
        <w:spacing w:after="120" w:line="240" w:lineRule="auto"/>
        <w:jc w:val="both"/>
        <w:rPr>
          <w:rFonts w:ascii="Greek" w:eastAsia="Times New Roman" w:hAnsi="Greek" w:cs="Greek"/>
          <w:b/>
          <w:sz w:val="24"/>
          <w:szCs w:val="24"/>
          <w:lang w:val="la-Latn" w:eastAsia="it-IT"/>
        </w:rPr>
      </w:pPr>
      <w:r w:rsidRPr="00640037">
        <w:rPr>
          <w:rFonts w:ascii="Arial" w:eastAsia="Times New Roman" w:hAnsi="Arial" w:cs="Arial"/>
          <w:b/>
          <w:sz w:val="24"/>
          <w:szCs w:val="24"/>
          <w:lang w:val="la-Latn" w:eastAsia="it-IT"/>
        </w:rPr>
        <w:t xml:space="preserve">Quoniam Deus lux est </w:t>
      </w:r>
    </w:p>
    <w:p w14:paraId="401DB7B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la prima verità di Dio scritta nel cuore di Cristo Gesù, verità da Cristo Gesù consegnata ai suoi Apostoli: Dio è luce. È luce eterna di verità, carità, parola, santità, amore, giustizia, misericordia, compassione, grazia, pietà. benevolenza, volontà di salvezza e di redenzione per ogni uomo. Chi è in società con Dio, chi vive con Dio in comunione, chi cammina in compagnia con Dio, anche lui per partecipazione della divina natura deve essere luce di verità, carità, parola, santità, amore, giustizia, misericordia, compassione, grazia, pietà, benevolenza, </w:t>
      </w:r>
      <w:r w:rsidRPr="00640037">
        <w:rPr>
          <w:rFonts w:ascii="Arial" w:eastAsia="Times New Roman" w:hAnsi="Arial"/>
          <w:sz w:val="24"/>
          <w:szCs w:val="24"/>
          <w:lang w:eastAsia="it-IT"/>
        </w:rPr>
        <w:lastRenderedPageBreak/>
        <w:t xml:space="preserve">volontà di salvezza e di redenzione per ogni uomo. Lo richiede la divina natura della quale siamo divenuti partecipi. </w:t>
      </w:r>
    </w:p>
    <w:p w14:paraId="4F1D3BF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Mai dobbiamo dimenticare che Gesù nella sua natura divina è Luce eterna nella luce eterna della divina natura nella quale sussistono e il Padre e il Figlio e lo Spirito santo. Sempre Gesù, nella sua Persona divina è Luce eterna dalla Luce eterna del Padre, Luce generata, non creata. Luce della stessa Luce del Padre. Nella sua natura umana partecipa nel modo più alto possibile ad una natura creata della luce eterna che è il Padre, nello Spirito Santo. In Cristo Gesù mai vi è stata un solo atomo di tenebra. In Lui tutto è stato purissima e santissima luce. L’obbedienza di Cristo al Padre suo è stata purissima, santissima, perfettissima.</w:t>
      </w:r>
    </w:p>
    <w:p w14:paraId="2F919EAA" w14:textId="77777777" w:rsidR="00640037" w:rsidRPr="00640037" w:rsidRDefault="00640037" w:rsidP="00640037">
      <w:pPr>
        <w:spacing w:after="120" w:line="240" w:lineRule="auto"/>
        <w:jc w:val="both"/>
        <w:rPr>
          <w:rFonts w:ascii="Arial" w:eastAsia="Times New Roman" w:hAnsi="Arial"/>
          <w:sz w:val="24"/>
          <w:szCs w:val="24"/>
          <w:lang w:eastAsia="it-IT"/>
        </w:rPr>
      </w:pPr>
    </w:p>
    <w:p w14:paraId="00809AE1" w14:textId="77777777" w:rsidR="00640037" w:rsidRPr="00640037" w:rsidRDefault="00640037" w:rsidP="00640037">
      <w:pPr>
        <w:autoSpaceDE w:val="0"/>
        <w:autoSpaceDN w:val="0"/>
        <w:adjustRightInd w:val="0"/>
        <w:spacing w:after="120" w:line="240" w:lineRule="auto"/>
        <w:jc w:val="both"/>
        <w:rPr>
          <w:rFonts w:ascii="Greek" w:eastAsia="Times New Roman" w:hAnsi="Greek" w:cs="Greek"/>
          <w:b/>
          <w:sz w:val="24"/>
          <w:szCs w:val="24"/>
          <w:lang w:val="la-Latn" w:eastAsia="it-IT"/>
        </w:rPr>
      </w:pPr>
      <w:r w:rsidRPr="00640037">
        <w:rPr>
          <w:rFonts w:ascii="Arial" w:eastAsia="Times New Roman" w:hAnsi="Arial" w:cs="Arial"/>
          <w:b/>
          <w:sz w:val="24"/>
          <w:szCs w:val="24"/>
          <w:lang w:val="la-Latn" w:eastAsia="it-IT"/>
        </w:rPr>
        <w:t xml:space="preserve">Et tenebrae in eo non sunt ullae </w:t>
      </w:r>
    </w:p>
    <w:p w14:paraId="60C2694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come la prima verità – Dio è luce – viene detta al contrario: in Dio non vi è alcuna tenebra. In Dio non esiste la tenebra, né piccola e né grande. Tenebra è la menzogna, la falsità, l’inganno, la superbia, l’odio, il male, ogni ingiustizia. Tenebra è ogni vizio. In Dio vi solo eterna santità, eterno amore, eterna giustizia, eterna carità, eterna fedeltà, ogni altra virtù. Chi è reso partecipe della divina natura non può portare né nel suo corpo, né nella sua anima, né nel suo spirito neanche un atomo di tenebra. Sarebbe infangare la divina natura. Deve essere santo come Dio è Santo. Perfetto come Dio è Perfetto. Misericordioso e Giusto come Dio è Misericordioso e Giusto. </w:t>
      </w:r>
    </w:p>
    <w:p w14:paraId="1D4DA3D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Questa verità va messa nel cuore: una legge umana, un rescritto, una dichiarazione, un documento, uno statuto dell’uomo, un suo decreto mai potrà trasformare in tenebre e in ingiustizia, la Natura di Dio che è purissima luce, giustizia, verità. Oggi questo invece viene operato ad ogni livello. Se una legge, un rescritto, un documento degli uomini, un loro decreto potessero cambiare la natura divina, allora per decreto e per rescritto degli uomini tutto cambierebbe di natura: l’ingiustizia diventerebbe giustizia, la falsità verità, le tenebre luce, la trasgressione obbedienza. Purtroppo oggi così si pensa e così si agisce. Poiché io lo voglio, l’ingiustizia la dichiaro giustizia e le tenebre luce, la luce la rinnego come tenebra e la giustizia la estirpo perché per me è ingiustizia. Per decreto e per legge umana oggi si sta abolendo tutta la Santissima Legge del Signore. Si sta rendendo verità e diritto ogni crimine commesso dall’uomo. È giusto che tutti lo sappiamo: la legge dell’uomo, i suoi decreti, i suoi rescritti, le sue norme, i suoi statuti, le sue sentenze mai potranno cambiare la natura delle cose. Dio rimane in eterno Dio. Cristo Gesù rimane in eterno Cristo Gesù. Lo Spirito Santo rimane in eterno lo Spirito Santo. La giustizia rimane in eterno giustizia. La verità rimane in eterno verità. La Chiesa rimane in eterno la Chiesa. La natura dell’uomo rimane in eterno natura dell’uomo. Oggi invece si pensa che la legge dell’uomo, la sua volontà possa cambiare la natura delle cose. L’aborto rimane in eterno omicidio. La legge dell’uomo può anche dichiararlo un diritto della donna. Ma l’aborto è in eterno aborto, uccisione, privazione della vita.</w:t>
      </w:r>
    </w:p>
    <w:p w14:paraId="4692FBEB" w14:textId="77777777" w:rsidR="00640037" w:rsidRPr="00640037" w:rsidRDefault="00640037" w:rsidP="00640037">
      <w:pPr>
        <w:spacing w:after="120" w:line="240" w:lineRule="auto"/>
        <w:jc w:val="both"/>
        <w:rPr>
          <w:rFonts w:ascii="Arial" w:eastAsia="Times New Roman" w:hAnsi="Arial"/>
          <w:sz w:val="24"/>
          <w:szCs w:val="24"/>
          <w:lang w:eastAsia="it-IT"/>
        </w:rPr>
      </w:pPr>
    </w:p>
    <w:p w14:paraId="0FD74289" w14:textId="77777777" w:rsidR="00640037" w:rsidRPr="00640037" w:rsidRDefault="00640037" w:rsidP="00640037">
      <w:pPr>
        <w:autoSpaceDE w:val="0"/>
        <w:autoSpaceDN w:val="0"/>
        <w:adjustRightInd w:val="0"/>
        <w:spacing w:after="120" w:line="240" w:lineRule="auto"/>
        <w:jc w:val="both"/>
        <w:rPr>
          <w:rFonts w:ascii="Arial" w:eastAsia="Times New Roman" w:hAnsi="Arial" w:cs="Arial"/>
          <w:b/>
          <w:color w:val="000000"/>
          <w:sz w:val="24"/>
          <w:szCs w:val="24"/>
          <w:lang w:val="la-Latn" w:eastAsia="it-IT"/>
        </w:rPr>
      </w:pPr>
      <w:r w:rsidRPr="00640037">
        <w:rPr>
          <w:rFonts w:ascii="Arial" w:eastAsia="Times New Roman" w:hAnsi="Arial" w:cs="Arial"/>
          <w:b/>
          <w:color w:val="000000"/>
          <w:sz w:val="24"/>
          <w:szCs w:val="24"/>
          <w:lang w:val="la-Latn" w:eastAsia="it-IT"/>
        </w:rPr>
        <w:t xml:space="preserve">Si dixerimus quoniam societatem habemus cum eo </w:t>
      </w:r>
    </w:p>
    <w:p w14:paraId="5020454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 xml:space="preserve">Ora l’Apostolo Giovanni applica il principio eterno e immutabile alla vita dei discepoli di Gesù. Se noi diciamo che siamo in società, in comunione, in compagnia di Dio, diciamo che siamo in società, in comunione, in compagnia con la luce di Dio. Dio è Luce. È luce eterna di verità, carità, parola, santità, amore, giustizia, misericordia, compassione, grazia, pietà. benevolenza, volontà di salvezza e di redenzione per ogni uomo. Non per i cristiani o per quanti dicono di credere in Lui, ma per ogni uomo. Su ogni uomo lui versa la sua luce di verità, giustizia, carità, amore. Strumenti di Dio per dare questi doni è il cristiano e lo è nella misura in cui lui crescere in grazia e in sapienza come vero corpo di Cristo Signore. Un decreto può anche dire che la verità non sia verità. Ma la verità, se è verità, rimane in eterno verità. Mai un decreto potrà cambiare la natura delle cose. Ciò che è vero rimane vero in eterno. </w:t>
      </w:r>
    </w:p>
    <w:p w14:paraId="010EA7E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la Santità che chiede il Signore al suo popolo nel Libro del Levitico:</w:t>
      </w:r>
    </w:p>
    <w:p w14:paraId="2A4B62F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291F893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39E0349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w:t>
      </w:r>
      <w:r w:rsidRPr="00640037">
        <w:rPr>
          <w:rFonts w:ascii="Arial" w:eastAsia="Times New Roman" w:hAnsi="Arial"/>
          <w:i/>
          <w:iCs/>
          <w:sz w:val="24"/>
          <w:szCs w:val="24"/>
          <w:lang w:eastAsia="it-IT"/>
        </w:rPr>
        <w:lastRenderedPageBreak/>
        <w:t>non seminerai il tuo campo con due specie di seme né porterai veste tessuta di due specie diverse.</w:t>
      </w:r>
    </w:p>
    <w:p w14:paraId="694EAE7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0A878AA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0CDE315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43166FF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la Perfezione che il Padre nostro celeste chiede ai suoi figli nel Vangelo secondo Matteo:</w:t>
      </w:r>
    </w:p>
    <w:p w14:paraId="4ED2A03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Vedendo le folle, Gesù salì sul monte: si pose a sedere e si avvicinarono a lui i suoi discepoli. Si mise a parlare e insegnava loro dicendo:</w:t>
      </w:r>
    </w:p>
    <w:p w14:paraId="0159220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w:t>
      </w:r>
      <w:r w:rsidRPr="00640037">
        <w:rPr>
          <w:rFonts w:ascii="Arial" w:eastAsia="Times New Roman" w:hAnsi="Arial"/>
          <w:i/>
          <w:iCs/>
          <w:sz w:val="24"/>
          <w:szCs w:val="24"/>
          <w:lang w:eastAsia="it-IT"/>
        </w:rPr>
        <w:lastRenderedPageBreak/>
        <w:t>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537ACA9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8BB0C9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2ADE432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2BC35AF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w:t>
      </w:r>
      <w:r w:rsidRPr="00640037">
        <w:rPr>
          <w:rFonts w:ascii="Arial" w:eastAsia="Times New Roman" w:hAnsi="Arial"/>
          <w:i/>
          <w:iCs/>
          <w:sz w:val="24"/>
          <w:szCs w:val="24"/>
          <w:lang w:eastAsia="it-IT"/>
        </w:rPr>
        <w:lastRenderedPageBreak/>
        <w:t>illegittima, la espone all’adulterio, e chiunque sposa una ripudiata, commette adulterio.</w:t>
      </w:r>
    </w:p>
    <w:p w14:paraId="008615E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3039DD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CCAB67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77C6E08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Questa santità deve essere la pelle del nostro corpo, il vestito del nostro spirito, l’ornamento di festa della nostra anima, non per un solo giorno, ma per tutte le ore e per tutti i momenti della nostra vita. Come la luce è la stessa natura di Dio, così la luce deve essere la nostra stessa natura. Se la luce non diviene la nostra stessa natura, saranno le tenebre che diventeranno la nostra natura. Per ogni uomo non ci sono altre possibilità: o si diviene in Cristo natura di luce, o si rimane in Adamo natura di tenebre. Chi non vuole divenire natura di luce in Cristo, non lo vuole perché ama rimanere nella sua natura di tenebra. La natura di tenebre odia la natura di luce. </w:t>
      </w:r>
    </w:p>
    <w:p w14:paraId="239FEBA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492030AC" w14:textId="77777777" w:rsidR="00640037" w:rsidRPr="00640037" w:rsidRDefault="00640037" w:rsidP="00640037">
      <w:pPr>
        <w:spacing w:after="120" w:line="240" w:lineRule="auto"/>
        <w:jc w:val="both"/>
        <w:rPr>
          <w:rFonts w:ascii="Arial" w:eastAsia="Times New Roman" w:hAnsi="Arial"/>
          <w:sz w:val="24"/>
          <w:szCs w:val="24"/>
          <w:lang w:eastAsia="it-IT"/>
        </w:rPr>
      </w:pPr>
    </w:p>
    <w:p w14:paraId="72F80981" w14:textId="77777777" w:rsidR="00640037" w:rsidRPr="00640037" w:rsidRDefault="00640037" w:rsidP="00640037">
      <w:pPr>
        <w:autoSpaceDE w:val="0"/>
        <w:autoSpaceDN w:val="0"/>
        <w:adjustRightInd w:val="0"/>
        <w:spacing w:after="120" w:line="240" w:lineRule="auto"/>
        <w:jc w:val="both"/>
        <w:rPr>
          <w:rFonts w:ascii="Greek" w:eastAsia="Times New Roman" w:hAnsi="Greek" w:cs="Greek"/>
          <w:b/>
          <w:sz w:val="24"/>
          <w:szCs w:val="24"/>
          <w:lang w:val="la-Latn" w:eastAsia="it-IT"/>
        </w:rPr>
      </w:pPr>
      <w:r w:rsidRPr="00640037">
        <w:rPr>
          <w:rFonts w:ascii="Arial" w:eastAsia="Times New Roman" w:hAnsi="Arial" w:cs="Arial"/>
          <w:b/>
          <w:sz w:val="24"/>
          <w:szCs w:val="24"/>
          <w:lang w:val="la-Latn" w:eastAsia="it-IT"/>
        </w:rPr>
        <w:lastRenderedPageBreak/>
        <w:t xml:space="preserve">et in tenebris ambulamus </w:t>
      </w:r>
    </w:p>
    <w:p w14:paraId="30917D9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Chi è nelle tenebre? Chi commette ogni trasgressione della Parola e della Legge, date a noi dalla purissima luce del Signore nostro Dio. Ecco la contraddizione: se siamo in comunione con la luce, non possiamo essere in comunione con le tenebre. Non si può essere insieme nella luce e nelle tenebre. Per questo gli Apostoli di Cristo Gesù prima presentano la purissima luce che brilla sul volto di Cristo Signore e poi rivelano tutto ciò che oscura lo splendore della luce del Signore, del Salvatore, del Redentore dell’uomo. Lo rivelano perché si presti ogni attenzione a non cadere in queste cose. Ecco di quali tenebre il cristiano dovrà sempre liberarsi secondo l’Apostolo Paolo manifestate nella Lettera agli Efesini:</w:t>
      </w:r>
    </w:p>
    <w:p w14:paraId="588C011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0E11C2A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w:t>
      </w:r>
      <w:r w:rsidRPr="00640037">
        <w:rPr>
          <w:rFonts w:ascii="Arial" w:eastAsia="Times New Roman" w:hAnsi="Arial"/>
          <w:i/>
          <w:iCs/>
          <w:sz w:val="24"/>
          <w:szCs w:val="24"/>
          <w:lang w:eastAsia="it-IT"/>
        </w:rPr>
        <w:lastRenderedPageBreak/>
        <w:t xml:space="preserve">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4,10-5,20). </w:t>
      </w:r>
    </w:p>
    <w:p w14:paraId="5A64E2C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invece come si cammina nella luce secondo la Lettera ai Romani:</w:t>
      </w:r>
    </w:p>
    <w:p w14:paraId="6B5C8D8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8AF99A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3A6EC3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15C0010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01F4FCC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10,1-21). </w:t>
      </w:r>
    </w:p>
    <w:p w14:paraId="2E91585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 xml:space="preserve">Luce e tenebre non possono camminare insieme, come non possono vivere in comunione virtù e vizi, obbedienza e disobbedienza, amore e odio, dominio di sé e ogni sorta di impurità e di impudicizia, giustizia e ingiustizia, fede e non fede. È questo che oggi il cristiano vuole: proclamarsi discepolo di Gesù, obbedendo però alla falsità e alla menzogna di Satana. Dichiararsi appartenente al regno di Dio, mentre nei fatti altro non fa che edificare sulla terra il regno di Satana. Celebrare i sacramenti ma rimanendo nel peccato, nel vizio, in ogni disobbedienza al Signore. Dirsi di Cristo, ma camminando con i pensieri del mondo. </w:t>
      </w:r>
    </w:p>
    <w:p w14:paraId="18F6245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 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35DC492A" w14:textId="77777777" w:rsidR="00640037" w:rsidRPr="00640037" w:rsidRDefault="00640037" w:rsidP="00640037">
      <w:pPr>
        <w:spacing w:after="120" w:line="240" w:lineRule="auto"/>
        <w:jc w:val="both"/>
        <w:rPr>
          <w:rFonts w:ascii="Arial" w:eastAsia="Times New Roman" w:hAnsi="Arial"/>
          <w:sz w:val="24"/>
          <w:szCs w:val="24"/>
          <w:lang w:eastAsia="it-IT"/>
        </w:rPr>
      </w:pPr>
    </w:p>
    <w:p w14:paraId="5EEF8EE5" w14:textId="77777777" w:rsidR="00640037" w:rsidRPr="00640037" w:rsidRDefault="00640037" w:rsidP="00640037">
      <w:pPr>
        <w:autoSpaceDE w:val="0"/>
        <w:autoSpaceDN w:val="0"/>
        <w:adjustRightInd w:val="0"/>
        <w:spacing w:after="120" w:line="240" w:lineRule="auto"/>
        <w:jc w:val="both"/>
        <w:rPr>
          <w:rFonts w:ascii="Arial" w:eastAsia="Times New Roman" w:hAnsi="Arial" w:cs="Arial"/>
          <w:b/>
          <w:color w:val="000000"/>
          <w:sz w:val="24"/>
          <w:szCs w:val="24"/>
          <w:lang w:val="la-Latn" w:eastAsia="it-IT"/>
        </w:rPr>
      </w:pPr>
      <w:r w:rsidRPr="00640037">
        <w:rPr>
          <w:rFonts w:ascii="Arial" w:eastAsia="Times New Roman" w:hAnsi="Arial" w:cs="Arial"/>
          <w:b/>
          <w:color w:val="000000"/>
          <w:sz w:val="24"/>
          <w:szCs w:val="24"/>
          <w:lang w:val="la-Latn" w:eastAsia="it-IT"/>
        </w:rPr>
        <w:t>Mentimur et non facimus veritatem</w:t>
      </w:r>
      <w:r w:rsidRPr="00640037">
        <w:rPr>
          <w:rFonts w:ascii="Arial" w:eastAsia="Times New Roman" w:hAnsi="Arial" w:cs="Arial"/>
          <w:b/>
          <w:color w:val="000000"/>
          <w:sz w:val="24"/>
          <w:szCs w:val="24"/>
          <w:lang w:eastAsia="it-IT"/>
        </w:rPr>
        <w:t xml:space="preserve"> </w:t>
      </w:r>
    </w:p>
    <w:p w14:paraId="2749E1B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una parola di purissima luce divina che ogni discepolo di Gesù deve mettere nel cuore: “Dio è Luce. Se tu dice che sei in comunione con la Luce, e segui le tenebre, tu menti e non fai la verità”. La verità non si dice, la verità si fa. Come si fa la verità? Trasformando Cristo Gesù, che è la verità incarnata, crocifissa e risorta, in nostra vita. Più il cristiano fa vivere Cristo Gesù nel suo cuore, nella sua anima, nel suo corpo e più lui trasforma Cristo in sua vita. Fare la verità inizia nel giorno del Santo Battesimo e termina nell’istante della nostra morte, che segna il passaggio dal tempo nell’eternità. Questa opera mai dovrà essere interrotta.</w:t>
      </w:r>
    </w:p>
    <w:p w14:paraId="5864693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Il cristono deve dire la verità che fa e fare la verità che dice. La verità è Cristo Gesù nella sua vita e nella sua Parola. Gesù ha detto il Vangelo che ha vissuto e ha vissuto il Vangelo che ha detto. Perfettissimo nel dire e perfettissimo nel fare e nel vivere. Questa stessa perfezione è richiesta ad ogni discepolo di Gesù. Oggi invece si vuole essere discepoli di Gesù senza alcuna relazione né con </w:t>
      </w:r>
      <w:r w:rsidRPr="00640037">
        <w:rPr>
          <w:rFonts w:ascii="Arial" w:eastAsia="Times New Roman" w:hAnsi="Arial"/>
          <w:sz w:val="24"/>
          <w:szCs w:val="24"/>
          <w:lang w:eastAsia="it-IT"/>
        </w:rPr>
        <w:lastRenderedPageBreak/>
        <w:t xml:space="preserve">Cristo verità e grazia e né con Cristo Parola. Cristo Gesù verità e grazia e Cristo Parola devono mettersi da parte. Cristo Gesù deve essere un Cristo pensato da noi. Un Cristo dato a noi da Dio non ci serve. Allo stesso modo non ci serve un Dio che si dona a noi come luce eterna di verità. Accogliere il Cristo Gesù che ci è stato dato secondo la purissima verità con la quale ci è stato dato distrugge tutti i nostri pensieri sul Dio che abbiamo creato noi e anche sulle vie di salvezza da noi create. Tra il Cristo creato da noi e il Cristo che ci è stato donato non vi è alcun punto di contatto. Sono due Cristi totalmente differenti. </w:t>
      </w:r>
    </w:p>
    <w:p w14:paraId="1F245C7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Oggi l’uomo si è fatto il suo Dio, il suo Cristo, il suo Spirito Santo, la sua Chiesa e sono un Dio, un Cristo, uno Spirito Santo, una Chiesa senza alcuna grazia e senza alcuna verità. Questa è oggi la Chiesa che si vuole dal basso. Al Cristo dono del Padre si vuole un Cristo che è fatto dall’uomo e questo vale anche per la Chiesa. Non si vuole una Chiesa dono di Cristo all’uomo. Si vuole una Chiesa che l’uomo stesso si costruisce ogni giorno secondo le esigenze del pensiero del mondo. </w:t>
      </w:r>
    </w:p>
    <w:p w14:paraId="50FCD92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Questo spiega perché alcune affermazioni che qualche tempo addietro neanche era possibile immaginare, oggi stanno diventano pensiero del cristiano e insegnate come necessarie all’uomo per la sua vita nel tempo. Dell’eternità più nessuno si dona pensiero, perché ormai anche essa è una eternità pensata dal basso. In cosa consiste questa eternità pensata dal basso? Come solo ed esclusivo dono della misericordia di Dio. Di quale Dio? Del Dio pensato dal basso del cristiano. Del Dio immaginato dal basso del discepolo di Gesù. Questo è il tempo in cui tutto ciò che viene dall’alto deve essere abolito, sradicato, cancellato dai nostri pensieri. Fra qualche anno nella Chiesa ci sarà posto solo per quanto viene dal basso, cioè per quanto è frutto del pensiero dell’uomo. Non ci sarà posto in essa per il pensiero di Dio. Sa non si vuole il Dio che si dona dall’alto della sua eternità, si potrà mai volere un Chiesa che questo Dio dona a noi dall’alto della sua eternità?</w:t>
      </w:r>
    </w:p>
    <w:p w14:paraId="0F23EB1D"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Lo si sapeva già da qualche anno: Il Padre e il Figlio e lo Spirito Santo erano stati già radicati dal mistero della fede in nome di quel Dio – è il Dio unico solo però dei cristiani - che ci siamo fatti dal basso. Rimaneva la Chiesa come struttura ancora proveniente dall’alto. Ecco che anche questa Chiesa si è deciso di demolire. Urge edificare una Chiesa dal basso. Così abbiamo Dio dal basso, la Chiesa dal basso, il cristiano dal basso, il Vangelo dal basso, la giustizia dal basso, la legge dal basso, il diritto dal basso. Questo spiega perché una legge, un decreto, uno statuto, un rescritto può dichiarare la verità falsità e la falsità verità, la giustizia ingiustizia e l’ingiustizia giustizia, il bene male e il male bene, la luce tenebra e la tenebra luce. Tutto oggi deve venire dal basso. Venendo tutto dal basso, non essendovi più nessuna verità oggettiva, universale, eterna che discende dall’alto, il superbo, il prepotente, l’arrogante sempre potrà far trionfare la sua volontà privando ogni uomo di ogni suo più elementare diritto di giustizia e di verità. Questo non avverrà domani. È già oggi religione dell’uomo. </w:t>
      </w:r>
    </w:p>
    <w:p w14:paraId="6FFF7C9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Il cristiano, colui che crede nel vero Cristo, nel vero Dio, nel vero Spirito Santo, nella vera Rivelazione confessa che la verità divina, oggettiva, universale, eterna, increata, esiste per se stessa, agisce per se stessa, opera per se stessa, vive per se stessa. Essa è vita divina ed eterna, piena e perfetta. Ad essa nulla manca. </w:t>
      </w:r>
      <w:r w:rsidRPr="00640037">
        <w:rPr>
          <w:rFonts w:ascii="Arial" w:eastAsia="Times New Roman" w:hAnsi="Arial"/>
          <w:sz w:val="24"/>
          <w:szCs w:val="24"/>
          <w:lang w:eastAsia="it-IT"/>
        </w:rPr>
        <w:lastRenderedPageBreak/>
        <w:t>La creazione ancora non era stata chiamata all’esistenza, e la verità divina, oggettiva, universale, eterna, non creata viveva nel suo mistero divino ed eterno che è senza principio e senza fine.</w:t>
      </w:r>
    </w:p>
    <w:p w14:paraId="375CA55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Già nella Genesi il Signore è detto: “Dio dell’eternità”. Solo il Dio di Abramo, il Dio di Isacco, il Dio di Giacobbe è Dio dell’eternità. Nessun altro è Dio. Ogni altro “Dio” è pensato e creato dalla mente dell’uomo. Se è creato non può essere Dio, 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w:t>
      </w:r>
    </w:p>
    <w:p w14:paraId="7840FD9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 esso rimane in eterno soggetto alla volontà del suo Creatore, Signore e Dio. </w:t>
      </w:r>
    </w:p>
    <w:p w14:paraId="704E2A2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w:t>
      </w:r>
    </w:p>
    <w:p w14:paraId="01B4FEC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Tutte le verità divine, eterne, universali – e sono quelle che riguardano il Mistero del Dio che è Uno nella Natura e Trino nelle Persone – sono eterne e non create. Tutte le altre – anche se vengono dal cuore eterno del Padre, per il Figlio, nello </w:t>
      </w:r>
      <w:r w:rsidRPr="00640037">
        <w:rPr>
          <w:rFonts w:ascii="Arial" w:eastAsia="Times New Roman" w:hAnsi="Arial"/>
          <w:sz w:val="24"/>
          <w:szCs w:val="24"/>
          <w:lang w:eastAsia="it-IT"/>
        </w:rPr>
        <w:lastRenderedPageBreak/>
        <w:t xml:space="preserve">Spirito Santo – sono tutte realtà divine ma create. Questa differenza va necessariamente operata. Sono però create dal Mistero eterno e divino increato. Solo Dio è il Creatore di tutto ciò che esiste, di ogni realtà visibile e invisibile, materiale e spirituale, terrena e divina. </w:t>
      </w:r>
    </w:p>
    <w:p w14:paraId="179DF61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w:t>
      </w:r>
    </w:p>
    <w:p w14:paraId="21F6071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Chi deve accogliere il mistero, lo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o altrimenti è giusto che staccia per sempre. Parlare dalla falsità offende Dio e offende l’uomo. </w:t>
      </w:r>
    </w:p>
    <w:p w14:paraId="767A626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501D147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e neanche nella sua natura spirituale. L’anima non cade sotto la scienza. Ma questa natura trasformata dalla scienza mai sarà vera natura di maschio e mai vera natura di femmina perfetta. </w:t>
      </w:r>
    </w:p>
    <w:p w14:paraId="06A691A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 xml:space="preserve">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 Al cristiano sempre incombe l’obbligo di dare ad ogni uomo una conoscenza perfetta, una scienza completa della verità oggettiva e universale. Per ogni falsità che introduce nella verità oggettiva e universale, divina e non creata, divina e creata, o semplicemente creata, è responsabile in eterno. Non ha obbedito al comandamento che il Dio, nel quale dice di credere, gli ha consegnato. </w:t>
      </w:r>
    </w:p>
    <w:p w14:paraId="3F2EF35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Insegnare oggi la verità divina ed eterna, che discende a noi dall’Alto, cioè dal cuore del Padre, per Cristo, nello Spirito Santo, oggi è divenuto impossibile. I discepoli di Gesù abrogando la sana dottrina, la sana verità, la sana rivelazione su Gesù Signore, anche loro hanno fatto trionfare la loro natura animale sulla natura spirituale e dalla natura animale pensano e parlano di Cristo Signore. Chi è Cristo Gesù secondo questa natura animale, separata dalla natura spirituale, che non esiste più nel cristiano? È un semplice uomo come tutti gli altri uomini. Perché Gesù è dichiarato un semplice uomo? Perché la natura animale ha distrutto e frantumato la sana verità e la sana dottrina sul mistero del nostro Dio che è uno nella natura e trino nelle persone. Natura e Persone divine sono eterne. Non essendoci più il Dio Trinità, ma il Dio unico, Cristo non è più Dio e neanche lo Spirito Santo è Dio. 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 O ridiamo all’uomo, ad ogni uomo, la sua natura spirituale in Cristo, con Cristo, per Cristo, secondo il decreto eterno del Padre, o per l’uomo non ci sarà più vita spirituale. Ci sarà la vita animale ma questa si immergerà in un amoralità cosi devastante da distruggere la stessa natura animale, corrompendola e degradandola senza più rimedio. </w:t>
      </w:r>
    </w:p>
    <w:p w14:paraId="0739F62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Altro frutto della natura animale che trionfa anche del discepolo di Gesù è il suo odio violento e insaziabile contro Cristo Gesù e contro i suoi veri adoratori.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che è la nostra creazione a sua immagine e somiglianza. Come il discepolo di Gesù potrà vincere questo odio malvagio, cattivo, insaziabile che è desiderio di eliminare dalla stessa natura umana le tracce della sua origine da Dio? Rimanendo solo nella Parola. L’odio può essere vinto solo dall’amore del discepolo di Gesù che si lascia crocifiggere da esso. L’amore è perdono e misericordia. Ma l’amore è anche offerta della nostra vita a Cristo Gesù per la redenzione di quanti sono schiavi del loro odio, della malvagità, cattiveria del cuore che sempre li rigenera e dona loro nuovo vigore. </w:t>
      </w:r>
    </w:p>
    <w:p w14:paraId="55A4C35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 xml:space="preserve">L’Apostolo Giovanni nello Spirito Santo non vede solo i suoi tempi, vede tutti i tempi anche quelli più remoti e lontani. Conoscendo tutte le astuzie di Satana e sapendo che lui mai avrebbe smesso di tentare i cristiani al fine di allontanarli da Cristo Gesù, Il solo Redentore, il solo Salvatore, la sola Verità, la sola Grazia, il solo nome dato gli uomini nel quale è stabilito che ogni uomo venga salvato, ha posto un solo fondamento sul quale la vera fede dovrà essere edificata senza alcuna interruzione. Questo unico e solido fondamento è il Verbo Incarnato. </w:t>
      </w:r>
    </w:p>
    <w:p w14:paraId="2CE752B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Chi non edifica su questo unico e solo fondamento, costruisce la sua casa sulla sabbia, anzi neanche sulla sabbia la costruisce, ma sul vuoto. Poiché noi oggi stiamo costruendo la nostra Chiesa non più su questo unico e solo fondamento, ma sulla sabbia, sul vuoto dei nostri pensieri, tutto il nostro lavoro non solo crollerà, non produrrà alcun frutto di vera salvezza. Satana sa come condurre ogni uomo nella sua schiavitù di falsità e di tenebra. Oggi è pronto a dare alla Chiesa la gloria di essere riconosciuta e apprezzata dal mondo intero, ad una condizione: che continui a rinnegare il suo unico e solo fondamento che è il Verbo Incarnato e il suo Vangelo, la sua Parola, via di vita eterna per noi. </w:t>
      </w:r>
    </w:p>
    <w:p w14:paraId="415C724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Dobbiamo confessare che moltissimi cristiani sono caduti in questa trappola di Satana e per essi, per il loro instancabile lavoro, molti altri inevitabilmente cadranno. Vuoi sapere, cristiano, se anche tu sei caduto? Basta che ti esamini nella tua fede e nella tua condotta morale. Se dimori in questi pochi versetti dell’Apostolo Giovanni, in questa sua Prima Lettera, sei nella verità e nella luce. Falsità e tenebra non hanno conquistato il tuo cuore. Se non sei in questi primi versetti, allora temi per la tua salvezza. Non sei edificato sull’unico e solo fondamento che è il Verbo Incarnato e nella sua Parola la sola che è verità ed è la via per raggiungere la vera salvezza e la vera vita eterna. Se non sei in questi primi versetti di questa Lettera, sei a rischio di morte eterna. Urge la conversione e il ritorno per abitare in modo stabile e permanente nella luce del Padre che Cristo Gesù è venuto a portare sulla nostra terra, facendone dono ad ogni uomo, nessuno escluso.</w:t>
      </w:r>
    </w:p>
    <w:p w14:paraId="12999C36" w14:textId="77777777" w:rsidR="00640037" w:rsidRPr="00640037" w:rsidRDefault="00640037" w:rsidP="00640037">
      <w:pPr>
        <w:spacing w:after="120" w:line="240" w:lineRule="auto"/>
        <w:jc w:val="both"/>
        <w:rPr>
          <w:rFonts w:ascii="Arial" w:eastAsia="Times New Roman" w:hAnsi="Arial"/>
          <w:sz w:val="24"/>
          <w:szCs w:val="24"/>
          <w:lang w:eastAsia="it-IT"/>
        </w:rPr>
      </w:pPr>
    </w:p>
    <w:p w14:paraId="2A0A8BDA" w14:textId="77777777" w:rsidR="00640037" w:rsidRPr="00640037" w:rsidRDefault="00640037" w:rsidP="00640037">
      <w:pPr>
        <w:autoSpaceDE w:val="0"/>
        <w:autoSpaceDN w:val="0"/>
        <w:adjustRightInd w:val="0"/>
        <w:spacing w:after="120" w:line="240" w:lineRule="auto"/>
        <w:jc w:val="both"/>
        <w:rPr>
          <w:rFonts w:ascii="Arial" w:eastAsia="Times New Roman" w:hAnsi="Arial" w:cs="Arial"/>
          <w:b/>
          <w:sz w:val="24"/>
          <w:szCs w:val="24"/>
          <w:lang w:val="la-Latn" w:eastAsia="it-IT"/>
        </w:rPr>
      </w:pPr>
      <w:r w:rsidRPr="00640037">
        <w:rPr>
          <w:rFonts w:ascii="Arial" w:eastAsia="Times New Roman" w:hAnsi="Arial" w:cs="Arial"/>
          <w:b/>
          <w:sz w:val="24"/>
          <w:szCs w:val="24"/>
          <w:lang w:val="la-Latn" w:eastAsia="it-IT"/>
        </w:rPr>
        <w:t xml:space="preserve">Si autem in luce ambulemus sicut et ipse est in luce </w:t>
      </w:r>
    </w:p>
    <w:p w14:paraId="71A3E19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a cosa è chiamato ogni uomo: a camminare nella luce allo stesso modo che Dio cammina nella luce, Cristo Gesù cammina nella luce, allo stesso modo che lo Spirito Santo cammina nella luce. Vi è però una duplice impossibilità di natura per ogni uomo: questi è cieco e per natura non vede. Lui è storpio e per natura non può camminare. Ecco allora l’opera di Cristo Gesù e l’opera dei suoi Apostoli: dare la vista ai ciechi e dare vigore alle gambe di quanti per natura ne hanno perso l’uso. Quanto avviene nel Vangelo secondo Giovanni e negli Atti degli Apostoli, deve compiersi ogni giorno per mezzo del discepolo di Gesù e in modo del tutto particolare per mezzo dei suoi Apostoli, Lo faranno per la loro purissima fede in Cristo Gesù:</w:t>
      </w:r>
    </w:p>
    <w:p w14:paraId="37115A6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w:t>
      </w:r>
      <w:r w:rsidRPr="00640037">
        <w:rPr>
          <w:rFonts w:ascii="Arial" w:eastAsia="Times New Roman" w:hAnsi="Arial"/>
          <w:i/>
          <w:iCs/>
          <w:sz w:val="24"/>
          <w:szCs w:val="24"/>
          <w:lang w:eastAsia="it-IT"/>
        </w:rPr>
        <w:lastRenderedPageBreak/>
        <w:t>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2FC7176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03D8FA4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36050F1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7B20B4C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w:t>
      </w:r>
      <w:r w:rsidRPr="00640037">
        <w:rPr>
          <w:rFonts w:ascii="Arial" w:eastAsia="Times New Roman" w:hAnsi="Arial"/>
          <w:i/>
          <w:iCs/>
          <w:sz w:val="24"/>
          <w:szCs w:val="24"/>
          <w:lang w:eastAsia="it-IT"/>
        </w:rPr>
        <w:lastRenderedPageBreak/>
        <w:t>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30C424D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6FC5166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 Ora, fratelli, io so che voi avete agito per ignoranza, come pure i vostri capi. Ma Dio ha così compiuto ciò che aveva preannunciato per bocca di tutti i profeti, che cioè il suo Cristo doveva soffrire. Convertitevi dunque e cambiate vita, perché siano </w:t>
      </w:r>
      <w:r w:rsidRPr="00640037">
        <w:rPr>
          <w:rFonts w:ascii="Arial" w:eastAsia="Times New Roman" w:hAnsi="Arial"/>
          <w:i/>
          <w:iCs/>
          <w:sz w:val="24"/>
          <w:szCs w:val="24"/>
          <w:lang w:eastAsia="it-IT"/>
        </w:rPr>
        <w:lastRenderedPageBreak/>
        <w:t xml:space="preserve">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76F95B4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la differenza tra Cristo Gesù, i suoi Apostoli, ogni discepolo di Dio e ogni altro uomo religioso o non religioso di questo mondo. Cristo Gesù e ogni membro del suo corpo sono mandati per dare la vista ai ciechi e vigore alle gambe di ogni uomo, con la potenza dello Spirito Santo. Gli altri potranno dire solo parole, parole a ciechi e parole a storpi che mai potranno vedere e mai potranno camminare. La differenza è divina ed è opera della divina onnipotenza. Ecco cosa profetizzano di Gesù le Antiche Profezie. Secondo queste Antiche Profezie Lui si rivela nella sinagoga di Nazaret. Gesù non è venuto per dire Parole. È venuto per guarire, sanare, liberare l’uomo da tutto ciò che gli impedisce di camminare nella luce. </w:t>
      </w:r>
    </w:p>
    <w:p w14:paraId="572EFE4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40DD6A5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Lo spirito del Signore Dio è su di me, perché il Signore mi ha consacrato con l’unzione; mi ha mandato a portare il lieto annuncio ai miseri, a fasciare le piaghe dei cuori spezzati, a proclamare la libertà </w:t>
      </w:r>
      <w:r w:rsidRPr="00640037">
        <w:rPr>
          <w:rFonts w:ascii="Arial" w:eastAsia="Times New Roman" w:hAnsi="Arial"/>
          <w:i/>
          <w:iCs/>
          <w:sz w:val="24"/>
          <w:szCs w:val="24"/>
          <w:lang w:eastAsia="it-IT"/>
        </w:rPr>
        <w:lastRenderedPageBreak/>
        <w:t xml:space="preserve">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094489A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21 Allora cominciò a dire loro: «Oggi si è compiuta questa Scrittura che voi avete ascoltato» (Lc 4,14-21). </w:t>
      </w:r>
    </w:p>
    <w:p w14:paraId="2562B36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Gesù non è venuto per dire all’uomo cosa fare e come farlo. È venuto a creare l’uomo nuovo, facendolo nascere da acqua e da Spirito Santo. All’uomo nuovo ha dato la Nuova Legge, il Comandamento Nuovo per dare vita nella sua anima, nel suo spirito, nel suo corpo. senza alcuna interruzione. Se gli Apostoli del Signore non creano l’uomo nuovo, la loro predicazione è fatta ad un popolo di sordi, ad un popolo di ciechi, ad un popolo di storpi. È fatta ad un popolo che mai potrà fare un solo passo per camminare nel Vangelo della salvezza. È questo oggi il grande errore del discepolo di Gesù. proclamare che tutte le parole sono uguali e tutte le vie sono buone. Questa proclamazione è il frutto di un discepolo </w:t>
      </w:r>
      <w:r w:rsidRPr="00640037">
        <w:rPr>
          <w:rFonts w:ascii="Arial" w:eastAsia="Times New Roman" w:hAnsi="Arial"/>
          <w:sz w:val="24"/>
          <w:szCs w:val="24"/>
          <w:lang w:eastAsia="it-IT"/>
        </w:rPr>
        <w:lastRenderedPageBreak/>
        <w:t xml:space="preserve">che è sordo, cieco, storpio. È predicata e insegnata da una persona che mai ha fatto una sola opera per dare compimento alla missione di Gesù che è divenuta sua missione, essendo lui divenuto corpo di Cristo nel sacramento del Battesimo. La missione del cristiano non è solo quella di camminare nella luce come Dio è luce e cammina nella luce. </w:t>
      </w:r>
    </w:p>
    <w:p w14:paraId="56892C1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 missione del cristiano è prima di ogni cosa dare la vista ai ciechi, l’udito ai sordi, la parola ai muti, l’uso della gambe agli storpi e ogni uomo, poiché figlio di Adamo, fin dalla nascita è cieco, muto, sordo, storpio. Per vivere la stessa missione di Gesù è necessaria la stessa obbedienza di Gesù con la quale Lui obbediva ad ogni Parola del Padre suo e lo stesso Spirito Santo sotto la cui mozione Lui sempre camminava, parlava, agiva. Ridurre la missione cristiana ad un dire a nulla serve. A che serve sostare dinanzi alla tomba di Lazzaro e parlare di risurrezione mentre la decomposizione avvolge il suo corpo? Gesù parla di risurrezione e attesta che questa è possibile risuscitando Lazzaro, facendolo uscire dal sepolcro. Questa è la missione di Cristo Gesù. Questa la missione di ogni discepolo di Cristo Gesù. Questa missione così è annunciata in figura dal Signore nel Libro del profeta Ezechiele:</w:t>
      </w:r>
    </w:p>
    <w:p w14:paraId="676C641C" w14:textId="77777777" w:rsidR="00640037" w:rsidRPr="00640037" w:rsidRDefault="00640037" w:rsidP="00640037">
      <w:pPr>
        <w:spacing w:after="120"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36,1-14). </w:t>
      </w:r>
    </w:p>
    <w:p w14:paraId="44498181" w14:textId="77777777" w:rsidR="00640037" w:rsidRPr="00640037" w:rsidRDefault="00640037" w:rsidP="00640037">
      <w:pPr>
        <w:spacing w:after="120" w:line="240" w:lineRule="auto"/>
        <w:jc w:val="both"/>
        <w:rPr>
          <w:rFonts w:ascii="Arial" w:eastAsia="Times New Roman" w:hAnsi="Arial" w:cs="Arial"/>
          <w:b/>
          <w:sz w:val="24"/>
          <w:szCs w:val="24"/>
          <w:lang w:eastAsia="it-IT"/>
        </w:rPr>
      </w:pPr>
    </w:p>
    <w:p w14:paraId="52FA0AF4" w14:textId="77777777" w:rsidR="00640037" w:rsidRPr="00640037" w:rsidRDefault="00640037" w:rsidP="00640037">
      <w:pPr>
        <w:autoSpaceDE w:val="0"/>
        <w:autoSpaceDN w:val="0"/>
        <w:adjustRightInd w:val="0"/>
        <w:spacing w:after="120" w:line="240" w:lineRule="auto"/>
        <w:jc w:val="both"/>
        <w:rPr>
          <w:rFonts w:ascii="Arial" w:eastAsia="Times New Roman" w:hAnsi="Arial" w:cs="Arial"/>
          <w:b/>
          <w:sz w:val="24"/>
          <w:szCs w:val="24"/>
          <w:lang w:val="la-Latn" w:eastAsia="it-IT"/>
        </w:rPr>
      </w:pPr>
      <w:r w:rsidRPr="00640037">
        <w:rPr>
          <w:rFonts w:ascii="Arial" w:eastAsia="Times New Roman" w:hAnsi="Arial" w:cs="Arial"/>
          <w:b/>
          <w:sz w:val="24"/>
          <w:szCs w:val="24"/>
          <w:lang w:val="la-Latn" w:eastAsia="it-IT"/>
        </w:rPr>
        <w:t>societatem habemus ad invicem</w:t>
      </w:r>
      <w:r w:rsidRPr="00640037">
        <w:rPr>
          <w:rFonts w:ascii="Greek" w:eastAsia="Times New Roman" w:hAnsi="Greek" w:cs="Greek"/>
          <w:b/>
          <w:sz w:val="24"/>
          <w:szCs w:val="24"/>
          <w:lang w:val="la-Latn" w:eastAsia="it-IT"/>
        </w:rPr>
        <w:t xml:space="preserve"> </w:t>
      </w:r>
    </w:p>
    <w:p w14:paraId="5D830B5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Quando si è in società in comunione con Dio e tra noi? Quando camminiamo nella luce come Dio è Luce, come Cristo è Luce, come lo Spirito Santo è Luce, </w:t>
      </w:r>
      <w:r w:rsidRPr="00640037">
        <w:rPr>
          <w:rFonts w:ascii="Arial" w:eastAsia="Times New Roman" w:hAnsi="Arial"/>
          <w:sz w:val="24"/>
          <w:szCs w:val="24"/>
          <w:lang w:eastAsia="it-IT"/>
        </w:rPr>
        <w:lastRenderedPageBreak/>
        <w:t xml:space="preserve">come il cristiano in Cristo è stato fatto Luce del mondo, Luce da Cristo, Luce in Cristo, Luce per Cristo, Luce con Cristo, Luce di Cristo. La comunione, la societas, la compagnia è solo possibile nella luce e finché si dimora e si cammina nella Luce. Se si esce dalla Luce, non c’è più comunione. Ci sono separazioni e ogni scisma. </w:t>
      </w:r>
    </w:p>
    <w:p w14:paraId="07577E4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val="la-Latn" w:eastAsia="it-IT"/>
        </w:rPr>
        <w:t>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quali tutti i credenti erano un cuor solo e un'anima sola [Origene, Homiliae in Ezechielem, 9, 1] .</w:t>
      </w:r>
      <w:r w:rsidRPr="00640037">
        <w:rPr>
          <w:rFonts w:ascii="Arial" w:eastAsia="Times New Roman" w:hAnsi="Arial"/>
          <w:i/>
          <w:iCs/>
          <w:sz w:val="24"/>
          <w:szCs w:val="24"/>
          <w:lang w:eastAsia="it-IT"/>
        </w:rPr>
        <w:t xml:space="preserve"> (CCC n. 817). </w:t>
      </w:r>
    </w:p>
    <w:p w14:paraId="4294F41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Dove regna la luce, lì di vive in comunione, in società, in compagnia con Cristo, con il Padre, nello Spirito Santo, gli uni e gli altri in Cristo e nello Spirito Santo. Sono pertanto false e menzognere, ingannevoli e fallaci, tutte quelle teorie che oggi vorrebbero fondare la fratellanza universale lasciando ogni uomo sordo, cieco, muto, storpio. Razionalmente è impossibile che si possa camminare in comunione, in fratellanza, in compagnia. Come fa un sordo ad ascoltare un altro sordo, un muto a parlare ad un altro muto, un cieco indicare la via ad un altro cieco, uno storpio a camminare dinanzi ad un altro storpio? Prima occorre la perfetta guarigione ed essa potrà operarsi solo nel nome di Cristo Gesù. Chi deve credere nel nome di Cristo Gesù è il suo apostolo, sono i suoi discepoli. Ma chi crede secondo verità nel nome di Cristo Gesù, mai dirà che è possibile creare la fratellanza universale senza Gesù Signore. Se lo dicesse, attesterebbe che nulla conosce né di Cristo, né della sua missione, e neanche degli uomini. </w:t>
      </w:r>
    </w:p>
    <w:p w14:paraId="6764DEF5"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r w:rsidRPr="00640037">
        <w:rPr>
          <w:rFonts w:ascii="Arial" w:eastAsia="Times New Roman" w:hAnsi="Arial"/>
          <w:sz w:val="24"/>
          <w:szCs w:val="24"/>
          <w:lang w:eastAsia="it-IT"/>
        </w:rPr>
        <w:t>Oggi il cristiano è sotto attacco di Satana. Ecco cosa vuole Satana dal discepolo di Gesù, da ogni discepolo, da chi è stato investito della somma responsabilità fino all’ultimo battezzato che nasce in questo istante da acqua e da Spirito Santo. Lui vuole l’</w:t>
      </w:r>
      <w:r w:rsidRPr="00640037">
        <w:rPr>
          <w:rFonts w:ascii="Arial" w:eastAsia="Times New Roman" w:hAnsi="Arial" w:cs="Arial"/>
          <w:color w:val="000000"/>
          <w:sz w:val="24"/>
          <w:szCs w:val="24"/>
          <w:lang w:eastAsia="it-IT"/>
        </w:rPr>
        <w:t xml:space="preserve">omologazione del pensiero del mondo a vero Vangelo, anzi vuole l’elezione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secondo il suo Santo Vangelo,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23CA5D95"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 xml:space="preserve">Altra potentissima tentazione di Satana è quella che spinge a farci vedere ogni religione, anche la religione cattolica e ogni sua verità evangelica, come una semplice sovrastruttura dell’umanità. Essendo una sovrastruttura, uno la può accogliere ma solo come sovrastruttura, come fatto esterno, o anche rifiutare. È </w:t>
      </w:r>
      <w:r w:rsidRPr="00640037">
        <w:rPr>
          <w:rFonts w:ascii="Arial" w:eastAsia="Times New Roman" w:hAnsi="Arial" w:cs="Arial"/>
          <w:color w:val="000000"/>
          <w:sz w:val="24"/>
          <w:szCs w:val="24"/>
          <w:lang w:eastAsia="it-IT"/>
        </w:rPr>
        <w:lastRenderedPageBreak/>
        <w:t xml:space="preserve">urgente che il mondo si convinca che la religione non è una sovrastruttura artificiale, creata da alcuni uomini per altri uomini. </w:t>
      </w:r>
    </w:p>
    <w:p w14:paraId="2574EB48"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 xml:space="preserve">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Quando non c’è “societas” con il vero Dio, e il vero Dio è solo il Padre del Signore nostro Gesù Cristo, neanche c’è “societas” con l’uomo. Senza il Padre del Signore nostro Gesù Cristo e la “societas” con Lui, in Cristo, per lo Spirito Santo, gli uomini possono creare solo una “struttura” di peccato e di morte. Avendo noi oggi rinnegato Cristo Gesù, nessuna “societas” possiamo creare e vivere con il nostro Dio, il solo nostro vero Dio, che è il Padre del Signore nostro Gesù Cristo. Ci siamo condannati a creare e a vivere in “strutture” di peccato, vizio, delinquenza, morte. Questa è la sorte che attende chi rinnega Cristo Gesù. Rinnegando Cristo Gesù anche la Chiesa potrà essere trasformata in una “struttura” di peccato, vizio, delinquenza, morte. Quando questo accade è la morte della vera fede in Cristo Gesù. </w:t>
      </w:r>
    </w:p>
    <w:p w14:paraId="1172EDF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Oggi Satana vuole fare del cristiano solo una macchina di peccato. Lo vuole trasformare in una macchina di peccato, di vizio, di trasgressione di ogni legge del Signore. Una macchina simile ad un ordigno nucleare, capace di distrugge nell’umanità tutto ciò che si riferisce alla sua origine divina. Questa macchina di peccato deve creare la globalizzazione della grande idolatria e della universale immoralità. Il nulla è il nostro Dio. Il male è il nostro salvatore. Quando poi ci accorgeremo che il male non è il salvatore, ma il distruttore, allora poiché siamo già stati tutti trasformati in macchine di peccato, altro non faremo che rimediare al male legiferando altro male. Solo Gesù può ricreare l’uomo e da macchina di peccato trasformalo in persona capace di verità, luce, giustizia, amore, carità, fede, speranza, ogni altra virtù. Per questo è necessario che noi fondiamo tutta la nostra vita sull’unico e solo fondamento stabile, duraturo, eterno che è il Verbo Incarnato. Tolto questo unico e solo fondamento, tutto crolla. Dinanzi alle tempeste di Satana solo Cristo Gesù, Verbo Incarnato, potrà custodirci perché non crolliamo. Ecco perché urge costruire su questo unico fondamento. </w:t>
      </w:r>
    </w:p>
    <w:p w14:paraId="011F06A7" w14:textId="77777777" w:rsidR="00640037" w:rsidRPr="00640037" w:rsidRDefault="00640037" w:rsidP="00640037">
      <w:pPr>
        <w:autoSpaceDE w:val="0"/>
        <w:autoSpaceDN w:val="0"/>
        <w:adjustRightInd w:val="0"/>
        <w:spacing w:after="0" w:line="240" w:lineRule="auto"/>
        <w:jc w:val="both"/>
        <w:rPr>
          <w:rFonts w:ascii="Arial" w:eastAsia="Times New Roman" w:hAnsi="Arial" w:cs="Arial"/>
          <w:b/>
          <w:sz w:val="24"/>
          <w:szCs w:val="24"/>
          <w:lang w:eastAsia="it-IT"/>
        </w:rPr>
      </w:pPr>
    </w:p>
    <w:p w14:paraId="1E4EEED1" w14:textId="77777777" w:rsidR="00640037" w:rsidRPr="00640037" w:rsidRDefault="00640037" w:rsidP="00640037">
      <w:pPr>
        <w:autoSpaceDE w:val="0"/>
        <w:autoSpaceDN w:val="0"/>
        <w:adjustRightInd w:val="0"/>
        <w:spacing w:after="120" w:line="240" w:lineRule="auto"/>
        <w:jc w:val="both"/>
        <w:rPr>
          <w:rFonts w:ascii="Arial" w:eastAsia="Times New Roman" w:hAnsi="Arial" w:cs="Arial"/>
          <w:b/>
          <w:sz w:val="24"/>
          <w:szCs w:val="24"/>
          <w:lang w:val="la-Latn" w:eastAsia="it-IT"/>
        </w:rPr>
      </w:pPr>
      <w:r w:rsidRPr="00640037">
        <w:rPr>
          <w:rFonts w:ascii="Arial" w:eastAsia="Times New Roman" w:hAnsi="Arial" w:cs="Arial"/>
          <w:b/>
          <w:sz w:val="24"/>
          <w:szCs w:val="24"/>
          <w:lang w:val="la-Latn" w:eastAsia="it-IT"/>
        </w:rPr>
        <w:t>Et sanguis Iesu Filii eius mundat nos ab omni peccato (1Gv 1,1-7).</w:t>
      </w:r>
    </w:p>
    <w:p w14:paraId="552C799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 siamo e camminiamo come vera “societas” del Padre, in Cristo, per lo Spirito Santo, come vero corpo di Cristo Signore, se camminiamo nella luce come Dio è luce e non seguiamo le opere delle tenebre e della carne, il sangue di Gesù, del Figlio di Dio, sempre purificherà noi da ogni peccato. Non si tratta qui di peccati volontari, dal momento che il cristiano che cammina nella luce come Dio è luce, non potrà mai commettere un solo peccato volontario. Ci purificherà da tutti quei peccati commessi per mancata crescita nella fede, nella speranza, nella carità, peccati che noi neanche conosciamo come peccati, a causa della nostra poca o ancora non perfetta crescita nella conoscenza di Cristo Gesù. </w:t>
      </w:r>
    </w:p>
    <w:p w14:paraId="2641FEB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 xml:space="preserve">Si tratta di quei peccati che la nostra natura ancora non perfettamente e completamente trasformata in natura di Cristo Gesù, neanche riesce a vedere come peccati. Sono peccati di omissione e peccati di azione, peccati di pensiero e peccati di parola. Il Salmista chiede al Signore che lo assolva dalle colpe che non conosce. Lui non le conosce perché ancora non sufficiente cresciuto nella luce del suo Signore. Ecco perché al cristiano è chiesto di camminare di fede in fede, di luce in luce, di verità in verità, di giustizia in giustizia, di santità in santità, di obbedienza in obbedienza. </w:t>
      </w:r>
    </w:p>
    <w:p w14:paraId="4CD4CA7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p>
    <w:p w14:paraId="1A68A60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 </w:t>
      </w:r>
    </w:p>
    <w:p w14:paraId="3BB6301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quale dovrà essere l’impegno costante del cristiano: vivere di Grazia e di Verità. Vivere di Cristo Grazia e di Cristo verità. La Grazia lo fa crescere, la Verità lo fa procedere spedito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57608CA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quelle quasi invisibili fragilità che impediscono alla Grazia il suo completo sviluppo e la sua perfetta fruttificazione. La Grazia data da Dio viene così come sotterrata da questo pulviscolo di giornaliere veniali trasgressioni:</w:t>
      </w:r>
    </w:p>
    <w:p w14:paraId="2E00740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Sono pensieri inopportuni, parole vane, giudizi affrettati, condanne sommarie, sentenze arbitrarie, facili confronti, deroghe e auto-dispense da responsabilità, disimpegno, disattenzione, "innocenti" simpatie o antipatie,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6270F5F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22988CA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w:t>
      </w:r>
      <w:r w:rsidRPr="00640037">
        <w:rPr>
          <w:rFonts w:ascii="Arial" w:eastAsia="Times New Roman" w:hAnsi="Arial"/>
          <w:sz w:val="24"/>
          <w:szCs w:val="24"/>
          <w:lang w:eastAsia="it-IT"/>
        </w:rPr>
        <w:lastRenderedPageBreak/>
        <w:t>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5159861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Oggi i peccati invisibile che neanche conosciamo e che quotidianamente commettiamo sono: </w:t>
      </w:r>
    </w:p>
    <w:p w14:paraId="7278FD0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color w:val="000000"/>
          <w:sz w:val="24"/>
          <w:szCs w:val="24"/>
          <w:lang w:eastAsia="it-IT"/>
        </w:rPr>
        <w:t>Il primo peccato invisibile</w:t>
      </w:r>
      <w:r w:rsidRPr="00640037">
        <w:rPr>
          <w:rFonts w:ascii="Arial" w:eastAsia="Times New Roman" w:hAnsi="Arial"/>
          <w:color w:val="000000"/>
          <w:sz w:val="24"/>
          <w:szCs w:val="24"/>
          <w:lang w:eastAsia="it-IT"/>
        </w:rPr>
        <w:t xml:space="preserve"> è la mancata armoniosa crescita nella carità, nella fede, nella speranza. Senza la crescita armoniosa e ininterrotta nelle virtù teologali, ogni altra crescita si arresta e non vi è alcuna possibilità che possiamo vivere secondo purezza di verità e di dottrina ogni dono, ogni carisma, ogni missione, ogni ministero, ogni vocazione alla quale il Signore ci chiama. Siamo come alberi chiamati a crescere in delle grandi foreste, ma restiamo piantati in un vaso da balcone.</w:t>
      </w:r>
    </w:p>
    <w:p w14:paraId="268F36D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Il secondo peccato</w:t>
      </w:r>
      <w:r w:rsidRPr="00640037">
        <w:rPr>
          <w:rFonts w:ascii="Arial" w:eastAsia="Times New Roman" w:hAnsi="Arial"/>
          <w:sz w:val="24"/>
          <w:szCs w:val="24"/>
          <w:lang w:eastAsia="it-IT"/>
        </w:rPr>
        <w:t xml:space="preserve"> </w:t>
      </w:r>
      <w:r w:rsidRPr="00640037">
        <w:rPr>
          <w:rFonts w:ascii="Arial" w:eastAsia="Times New Roman" w:hAnsi="Arial"/>
          <w:b/>
          <w:bCs/>
          <w:sz w:val="24"/>
          <w:szCs w:val="24"/>
          <w:lang w:eastAsia="it-IT"/>
        </w:rPr>
        <w:t>invisibile</w:t>
      </w:r>
      <w:r w:rsidRPr="00640037">
        <w:rPr>
          <w:rFonts w:ascii="Arial" w:eastAsia="Times New Roman" w:hAnsi="Arial"/>
          <w:sz w:val="24"/>
          <w:szCs w:val="24"/>
          <w:lang w:eastAsia="it-IT"/>
        </w:rPr>
        <w:t xml:space="preserve"> è la mancata armoniosa crescita nelle virtù cardinali della prudenza, giustizia, fortezza, temperanza. Senza la crescita armoniosa e senza interruzione in queste quattro virtù, fede, speranza e carità mai potranno essere vissute alla perfezione. Vivranno in noi una vita assai misera. Da alberi maestosi si trasformeranno in pianticelle che non produrranno alcun frutto né per noie e né per il mondo.</w:t>
      </w:r>
    </w:p>
    <w:p w14:paraId="5F373BA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Il terzo peccato invisibile</w:t>
      </w:r>
      <w:r w:rsidRPr="00640037">
        <w:rPr>
          <w:rFonts w:ascii="Arial" w:eastAsia="Times New Roman" w:hAnsi="Arial"/>
          <w:sz w:val="24"/>
          <w:szCs w:val="24"/>
          <w:lang w:eastAsia="it-IT"/>
        </w:rPr>
        <w:t xml:space="preserve"> è la mancata crescita nella conoscenza della Parola del Signore. Se la Parola non si conosce, nessuna tentazione potrà mai essere vinta. Oggi, tempo in cui non si conosce più la verità della Parola del Signore secondo la purissima Luce dello Spirito Santo e la sua divina ed eterna Sapienza e Intelligenza, non solo cadiamo in ogni tentazione, non abbiamo più nessuna possibilità di separare il bene dal male. Infatti il bene lo dichiariamo male e il male lo stiamo elevando a legge e a diritto dell’uomo. Se invece avessimo la perfetta conoscenza della Parola del Signore, il nostro discernimento sarebbe sempre perfetto.</w:t>
      </w:r>
    </w:p>
    <w:p w14:paraId="64F8714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Il quarto peccato invisibile</w:t>
      </w:r>
      <w:r w:rsidRPr="00640037">
        <w:rPr>
          <w:rFonts w:ascii="Arial" w:eastAsia="Times New Roman" w:hAnsi="Arial"/>
          <w:sz w:val="24"/>
          <w:szCs w:val="24"/>
          <w:lang w:eastAsia="it-IT"/>
        </w:rPr>
        <w:t xml:space="preserve"> è la mancata crescita nella grazia ricevuta nei sacramenti. Alla crescita della grazia ricevuta – oggi si può ricevere l’Eucaristia anche due volte al giorno osservando le condizioni richieste – non corrisponde la nostra crescita in obbedienza, in santità, al fine di vivere come vero corpo di Cristo per l’edificazione del corpo di Cristo sulla nostra terra. È come se uno impegnassi un miliardo per trovarsi in mano solo un granello di sabbia. 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p>
    <w:p w14:paraId="2A1F659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Il quinto peccato invisibile</w:t>
      </w:r>
      <w:r w:rsidRPr="00640037">
        <w:rPr>
          <w:rFonts w:ascii="Arial" w:eastAsia="Times New Roman" w:hAnsi="Arial"/>
          <w:sz w:val="24"/>
          <w:szCs w:val="24"/>
          <w:lang w:eastAsia="it-IT"/>
        </w:rPr>
        <w:t xml:space="preserve"> è la mancata crescita nella mozione dello Spirito Santo. Perché non si segue più la mozione dello Spirito Santo? Perché la nostra natura, da natura secondo Adamo, non è stata da noi trasformata, sempre attraverso la grazia di Cristo Gesù e l’opera dello Spirito Santo, in natura secondo Cristo Gesù, in natura spirituale. La natura secondo Adamo non potrà mai ascoltare lo Spirito Santo. Lo Spirito Santo lo potrà ascoltare solo la natura secondo Cristo, natura spirituale. Più la natura cresce in Cristo e nello Spirito e </w:t>
      </w:r>
      <w:r w:rsidRPr="00640037">
        <w:rPr>
          <w:rFonts w:ascii="Arial" w:eastAsia="Times New Roman" w:hAnsi="Arial"/>
          <w:sz w:val="24"/>
          <w:szCs w:val="24"/>
          <w:lang w:eastAsia="it-IT"/>
        </w:rPr>
        <w:lastRenderedPageBreak/>
        <w:t>più cresceranno in essa le capacità per un ascolto immediato e per una sequela senza indugio dello Spirito Santo.</w:t>
      </w:r>
    </w:p>
    <w:p w14:paraId="118880A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Il sesto peccato invisibile</w:t>
      </w:r>
      <w:r w:rsidRPr="00640037">
        <w:rPr>
          <w:rFonts w:ascii="Arial" w:eastAsia="Times New Roman" w:hAnsi="Arial"/>
          <w:sz w:val="24"/>
          <w:szCs w:val="24"/>
          <w:lang w:eastAsia="it-IT"/>
        </w:rPr>
        <w:t xml:space="preserve"> è la nostra mancata sequela di Gesù Signore. Perché questa sequela è mancata? Perché ormai i nostri occhi non guardano più verso Cristo, per correre dietro di Lui. Ormai siamo orientati a guardare solo verso la terra. Dalla terra vediamo, dalla terra pensiamo, dalla terra agiamo. Cristo Gesù per noi è come se per noi non esistesse. Lui sta nel suo cielo e noi sulla nostra terra. Lui ci serve solo per risolvere qualche problema della terra. Per le cose del cielo non ci serve più, perché per noi le cose del cielo neanche più esistono. Non solo. neanche vogliamo che esistano. Ormai tutto deve venire dalla terra, dal basso, dal cuore dell’uomo. Anche Cristo Gesù deve venire dal basso, dalla terra, dal cuore dell’uomo.</w:t>
      </w:r>
    </w:p>
    <w:p w14:paraId="3CBBA49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Il settimo peccato invisibile</w:t>
      </w:r>
      <w:r w:rsidRPr="00640037">
        <w:rPr>
          <w:rFonts w:ascii="Arial" w:eastAsia="Times New Roman" w:hAnsi="Arial"/>
          <w:sz w:val="24"/>
          <w:szCs w:val="24"/>
          <w:lang w:eastAsia="it-IT"/>
        </w:rPr>
        <w:t xml:space="preserve"> è la mancata crescita nell’amore per la nostra Madre Celeste. è vero. Sovente si ricorre a Lei, ma per strapparle qualche grazia. Se vogliamo crescere con crescita armoniosa e ordinata, interrotta e perfetta in Cristo Gesù, dobbiamo crescere come veri figli della Madre di Dio e Madre nostra. Il nostro desiderio più alto, più santo, quello nobile, che durerà per l’eternità, è uno solo: essere di Gesù in modo vero, pieno, autentico, perfetto. Per essere di Gesù vi è una sola via: essere della Madre di Gesù, di Maria, Madre di Dio e Madre nostra, nel modo più santo, vero, pieno, autentico, perfetto. 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 Questo dovrà compiersi giorno per giorno, anzi mai dobbiamo venire fuori dalla fornace di carità e di verità dello Spirito Santo. Dobbiamo rimanere immersi in Lui, respirare Lui, divenire una cosa sola con Lui. Questa grazia noi non siamo capaci di ottenerla. 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 Mai uno potrà essere del Figlio secondo verità se non è della Madre secondo verità ed è la Madre che deve consegnarci a Cristo nella più grande nostra verità, cioè nella più grande santità della nostra natura umana. Nella Vergine Maria crediamo </w:t>
      </w:r>
      <w:r w:rsidRPr="00640037">
        <w:rPr>
          <w:rFonts w:ascii="Arial" w:eastAsia="Times New Roman" w:hAnsi="Arial"/>
          <w:sz w:val="24"/>
          <w:szCs w:val="24"/>
          <w:lang w:eastAsia="it-IT"/>
        </w:rPr>
        <w:lastRenderedPageBreak/>
        <w:t xml:space="preserve">tutti poco. Poco ci fidiamo di Lei. Andiamo da Lei per tutte le grazie inutili, futili, vane. Non ricorriamo per la sola grazia vera, duratura eterna: essere veramente di Lei per essere veramente di Lui. Quando ci convinceremo che solo Lei può aiutarci, sarà troppo tardi perché avremmo sciupato la nostra vita. Un’immagine potrà aiutarci a comprendere chi è la Vergine Maria in relazione alla nostra nuova forma da acquisire, che è la forma di Cristo Gesù. Noi siamo ferro arrugginito con ogni ruggine di ogni peccato e di ogni vizio. Lo Spirito Santo è il fuoco nel quale dobbiamo essere immersi. La Vergine Maria è l’ossigeno che sempre ravviva il fuoco così che il ferro possa divenire fuoco, assumere la forma del fuoco. Cristo Gesù è il fabbro che prende il ferro divenuto fuoco e gli dona la forma secondo la volontà del Padre. Questo è un lavoro ininterrotto. La forma al ferro va data attimo per attimo. Nel fuoco dello Spirito Santo il ferro sempre dovrà essere immerso. La Vergine Maria sempre dovrà vivificare e ravvivare questo fuoco così che acquisisca ogni forza e potenza. Se ci separiamo da Lei, lo Spirito Santo non potrà trasformarci in ferro incandescente e neanche Cristo Gesù potrà modellarci secondo la volontà del Padre. Rimarremo ferro con ogni ruggine di peccato e di vizio. Ecco perché sempre si deve essere della Vergine Maria secondo la verità della Vergine Maria. Lei è nostra Madre e noi dobbiamo essere suoi come veri figli. Siamo veri figli, se siamo corpo di Cristo, e come vero corpo di Cristo viviamo in Lui, con Lui, per Lui. </w:t>
      </w:r>
    </w:p>
    <w:p w14:paraId="05A5F14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 Se non vinciamo questi sette peccati invisibile, la nostra “societas” con Dio in Cristo Gesù, per opera dello Spirito Santo, mai potrà essere vera. Anziché essere in </w:t>
      </w:r>
      <w:r w:rsidRPr="00640037">
        <w:rPr>
          <w:rFonts w:ascii="Arial" w:eastAsia="Times New Roman" w:hAnsi="Arial"/>
          <w:sz w:val="24"/>
          <w:szCs w:val="24"/>
          <w:lang w:val="la-Latn" w:eastAsia="it-IT"/>
        </w:rPr>
        <w:t>“societate”</w:t>
      </w:r>
      <w:r w:rsidRPr="00640037">
        <w:rPr>
          <w:rFonts w:ascii="Arial" w:eastAsia="Times New Roman" w:hAnsi="Arial"/>
          <w:sz w:val="24"/>
          <w:szCs w:val="24"/>
          <w:lang w:eastAsia="it-IT"/>
        </w:rPr>
        <w:t xml:space="preserve"> con Cristo, in Dio, per opera dello Spirito Santo, saremo in </w:t>
      </w:r>
      <w:r w:rsidRPr="00640037">
        <w:rPr>
          <w:rFonts w:ascii="Arial" w:eastAsia="Times New Roman" w:hAnsi="Arial"/>
          <w:sz w:val="24"/>
          <w:szCs w:val="24"/>
          <w:lang w:val="la-Latn" w:eastAsia="it-IT"/>
        </w:rPr>
        <w:t>“societate”</w:t>
      </w:r>
      <w:r w:rsidRPr="00640037">
        <w:rPr>
          <w:rFonts w:ascii="Arial" w:eastAsia="Times New Roman" w:hAnsi="Arial"/>
          <w:sz w:val="24"/>
          <w:szCs w:val="24"/>
          <w:lang w:eastAsia="it-IT"/>
        </w:rPr>
        <w:t xml:space="preserve"> con il principe del mondo e con i suoi pensieri di terra. La Madre nostra celeste venga in nostro aiuto. </w:t>
      </w:r>
    </w:p>
    <w:p w14:paraId="4A24E729" w14:textId="77777777" w:rsidR="00640037" w:rsidRPr="00640037" w:rsidRDefault="00640037" w:rsidP="00640037">
      <w:pPr>
        <w:spacing w:after="120" w:line="240" w:lineRule="auto"/>
        <w:jc w:val="right"/>
        <w:rPr>
          <w:rFonts w:ascii="Arial" w:eastAsia="Times New Roman" w:hAnsi="Arial"/>
          <w:i/>
          <w:sz w:val="24"/>
          <w:szCs w:val="24"/>
          <w:lang w:eastAsia="it-IT"/>
        </w:rPr>
      </w:pPr>
    </w:p>
    <w:p w14:paraId="04C4F19B"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176" w:name="_Toc115456899"/>
      <w:r w:rsidRPr="00640037">
        <w:rPr>
          <w:rFonts w:ascii="Arial" w:eastAsia="Times New Roman" w:hAnsi="Arial" w:cs="Arial"/>
          <w:b/>
          <w:sz w:val="24"/>
          <w:szCs w:val="24"/>
          <w:lang w:eastAsia="it-IT"/>
        </w:rPr>
        <w:t>LETTURA DEL TESTO</w:t>
      </w:r>
      <w:bookmarkEnd w:id="176"/>
    </w:p>
    <w:p w14:paraId="1275756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3F254C0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14E1919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diciamo di essere senza peccato, inganniamo noi stessi e la verità non è in noi. Se confessiamo i nostri peccati, egli è fedele e giusto tanto da perdonarci i peccati e purificarci da ogni iniquità. Se diciamo </w:t>
      </w:r>
      <w:r w:rsidRPr="00640037">
        <w:rPr>
          <w:rFonts w:ascii="Arial" w:eastAsia="Times New Roman" w:hAnsi="Arial"/>
          <w:i/>
          <w:iCs/>
          <w:sz w:val="24"/>
          <w:szCs w:val="24"/>
          <w:lang w:eastAsia="it-IT"/>
        </w:rPr>
        <w:lastRenderedPageBreak/>
        <w:t>di non avere peccato, facciamo di lui un bugiardo e la sua parola non è in noi.</w:t>
      </w:r>
    </w:p>
    <w:p w14:paraId="2C9A1AEE" w14:textId="77777777" w:rsidR="00640037" w:rsidRPr="00640037" w:rsidRDefault="00640037" w:rsidP="00640037">
      <w:pPr>
        <w:spacing w:after="0" w:line="240" w:lineRule="auto"/>
        <w:rPr>
          <w:rFonts w:ascii="Times New Roman" w:eastAsia="Times New Roman" w:hAnsi="Times New Roman"/>
          <w:sz w:val="24"/>
          <w:szCs w:val="24"/>
          <w:lang w:eastAsia="it-IT"/>
        </w:rPr>
      </w:pPr>
    </w:p>
    <w:p w14:paraId="2F07D93B"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177" w:name="_Toc115456902"/>
      <w:r w:rsidRPr="00640037">
        <w:rPr>
          <w:rFonts w:ascii="Arial" w:eastAsia="Times New Roman" w:hAnsi="Arial" w:cs="Arial"/>
          <w:b/>
          <w:sz w:val="24"/>
          <w:szCs w:val="24"/>
          <w:lang w:eastAsia="it-IT"/>
        </w:rPr>
        <w:t>Il Verbo Incarnato e la comunione tra il Padre e il Figlio</w:t>
      </w:r>
      <w:bookmarkEnd w:id="177"/>
    </w:p>
    <w:p w14:paraId="5B256BD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w:t>
      </w:r>
      <w:r w:rsidRPr="00640037">
        <w:rPr>
          <w:rFonts w:ascii="Arial" w:eastAsia="Times New Roman" w:hAnsi="Arial"/>
          <w:b/>
          <w:sz w:val="24"/>
          <w:szCs w:val="24"/>
          <w:lang w:eastAsia="it-IT"/>
        </w:rPr>
        <w:t>Quello che era da principio, quello che noi abbiamo udito, quello che abbiamo veduto con i nostri occhi, quello che contemplammo e che le nostre mani toccarono del Verbo della vita –</w:t>
      </w:r>
    </w:p>
    <w:p w14:paraId="45A64AC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Quello che era da Principio è il Verbo Eterno, il Figlio Unigenito del Padre. Il Verbo eterno non è da principio nel tempo, è da principio dall’eternità. Questa verità è così annunciata nel Vangelo secondo Giovanni: </w:t>
      </w:r>
      <w:r w:rsidRPr="00640037">
        <w:rPr>
          <w:rFonts w:ascii="Arial" w:eastAsia="Times New Roman" w:hAnsi="Arial"/>
          <w:i/>
          <w:sz w:val="24"/>
          <w:szCs w:val="24"/>
          <w:lang w:eastAsia="it-IT"/>
        </w:rPr>
        <w:t>“In principio era il Verbo, e il Verbo era presso Dio e il Verbo era Dio. Egli era, in principio, presso Dio</w:t>
      </w:r>
      <w:r w:rsidRPr="00640037">
        <w:rPr>
          <w:rFonts w:ascii="Arial" w:eastAsia="Times New Roman" w:hAnsi="Arial"/>
          <w:sz w:val="24"/>
          <w:szCs w:val="24"/>
          <w:lang w:eastAsia="it-IT"/>
        </w:rPr>
        <w:t xml:space="preserve"> (Gv 1,1-2). Quello del Verbo Eterno è principio di generazione eterna dal Padre nell’oggi dell’eternità. Il Verbo Eterno è Luce da Luce, Dio vero da Dio vero, generato, non creato, della stessa sostanza del Padre. È generazione eterna. È la sola generazione eterna. Eterno è il Padre ed eterno è il suo Figlio Unigenito. Con una sostanziale differenza. Il Padre non è stato generato. Il Padre genera il suo Figlio Unigenito. Il Padre è principio eterno non principiato. Il Verbo è principio eterno, ma principiato dal Padre per generazione eterna. Il Padre è persona eterna e divina distinta dal Figlio, in quanto anche il Figlio è persona divina ed eterna. La natura o sostanza divina è la sola, l’unica sostanza divina che eterna, senza principio e senza fine. Ed è questo il grande mistero della Beata Trinità. Dal Padre e dal Figlio procede lo Spirito Santo, anche Lui persona eterna. Lui non è generato. Lui procede. Procede dall’eternità per l’eternità dal Padre e dal Figlio e sussiste nell’unica, nella sola natura divina eterna. Questo mistero è dall’eternità per l’eternità. L’eternità non è né principio e né fine.</w:t>
      </w:r>
    </w:p>
    <w:p w14:paraId="178EA46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Con la creazione inizia il tempo. Tutta la creazione dal Padre è stata fatta per mezzo del Figlio, nello Spirito Santo: “Tutto è stato fatto per mezzo di lui e senza di lui nulla è stato fatto di ciò che esiste. In lui era la vita e la vita era la luce degli uomini; la luce splende nelle tenebre e le tenebre non l’hanno vinta (Gv 1,3-5). Nella Genesi la Creazione è opera del Signore Dio. Nel Libro dei Proverbi e nel Libro del Siracide il Signore Dio crea tutto per mezzo della sua Sapienza. Nei Salmi si parla della generazione del Figlio Eterno del Padre. Anche se il mistero è ancora velato, esso inizia a manifestarsi nella bellezza, nella purezza, nella pienezza della sua verità:</w:t>
      </w:r>
    </w:p>
    <w:p w14:paraId="5646F36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7AF41E9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024669D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62570EA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40D9392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6872E8B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1B56498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14:paraId="584FE82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Cosi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0C8B1DA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4FFC791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23BD30E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2C0A02C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 </w:t>
      </w:r>
    </w:p>
    <w:p w14:paraId="171A807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 </w:t>
      </w:r>
    </w:p>
    <w:p w14:paraId="6EBF10B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32F16B9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w:t>
      </w:r>
    </w:p>
    <w:p w14:paraId="72B9465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w:t>
      </w:r>
      <w:r w:rsidRPr="00640037">
        <w:rPr>
          <w:rFonts w:ascii="Arial" w:eastAsia="Times New Roman" w:hAnsi="Arial"/>
          <w:i/>
          <w:iCs/>
          <w:sz w:val="24"/>
          <w:szCs w:val="24"/>
          <w:lang w:eastAsia="it-IT"/>
        </w:rPr>
        <w:lastRenderedPageBreak/>
        <w:t xml:space="preserve">preparato. Abbandonate l’inesperienza e vivrete, andate diritti per la via dell’intelligenza» (Pr 9,1-6) </w:t>
      </w:r>
    </w:p>
    <w:p w14:paraId="48CD34B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w:t>
      </w:r>
    </w:p>
    <w:p w14:paraId="036BABD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w:t>
      </w:r>
      <w:r w:rsidRPr="00640037">
        <w:rPr>
          <w:rFonts w:ascii="Arial" w:eastAsia="Times New Roman" w:hAnsi="Arial"/>
          <w:i/>
          <w:iCs/>
          <w:sz w:val="24"/>
          <w:szCs w:val="24"/>
          <w:lang w:eastAsia="it-IT"/>
        </w:rPr>
        <w:t>eterna,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54AC37C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6DE419D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come un canale che esce da un fiume e come un acquedotto che entra in un giardino, ho detto: «Innaffierò il mio giardino e irrigherò la </w:t>
      </w:r>
      <w:r w:rsidRPr="00640037">
        <w:rPr>
          <w:rFonts w:ascii="Arial" w:eastAsia="Times New Roman" w:hAnsi="Arial"/>
          <w:i/>
          <w:iCs/>
          <w:sz w:val="24"/>
          <w:szCs w:val="24"/>
          <w:lang w:eastAsia="it-IT"/>
        </w:rPr>
        <w:lastRenderedPageBreak/>
        <w:t>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62BF48E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2,12).</w:t>
      </w:r>
    </w:p>
    <w:p w14:paraId="5F5DC2C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2B0630D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Questa verità – </w:t>
      </w:r>
      <w:r w:rsidRPr="00640037">
        <w:rPr>
          <w:rFonts w:ascii="Arial" w:eastAsia="Times New Roman" w:hAnsi="Arial"/>
          <w:sz w:val="24"/>
          <w:szCs w:val="24"/>
          <w:lang w:val="la-Latn" w:eastAsia="it-IT"/>
        </w:rPr>
        <w:t>quod fuit an initio</w:t>
      </w:r>
      <w:r w:rsidRPr="00640037">
        <w:rPr>
          <w:rFonts w:ascii="Arial" w:eastAsia="Times New Roman" w:hAnsi="Arial"/>
          <w:sz w:val="24"/>
          <w:szCs w:val="24"/>
          <w:lang w:eastAsia="it-IT"/>
        </w:rPr>
        <w:t xml:space="preserve"> – a noi è necessaria per operare la obbligatoria distinzione al fine di mettere bene in luce la divina ed eterna distanza fra Cristo Gesù e ogni altro fondatore di religione. Ma anche tra Cristo Gesù e gli altri infiniti Dèi che l’uomo ha creato. Sulla terra, al di fuori del Padre del Signore nostro Gesù Cristo, </w:t>
      </w:r>
      <w:r w:rsidRPr="00640037">
        <w:rPr>
          <w:rFonts w:ascii="Arial" w:eastAsia="Times New Roman" w:hAnsi="Arial"/>
          <w:spacing w:val="10"/>
          <w:sz w:val="24"/>
          <w:szCs w:val="24"/>
          <w:lang w:eastAsia="it-IT"/>
        </w:rPr>
        <w:t>ogni altro Dio esiste da quando un uomo gli ha dato vita, lo ha dichiarato Dio.</w:t>
      </w:r>
      <w:r w:rsidRPr="00640037">
        <w:rPr>
          <w:rFonts w:ascii="Arial" w:eastAsia="Times New Roman" w:hAnsi="Arial"/>
          <w:sz w:val="24"/>
          <w:szCs w:val="24"/>
          <w:lang w:eastAsia="it-IT"/>
        </w:rPr>
        <w:t xml:space="preserve"> Il Padre del Signore nostro Gesù Cristo e Gesù Cristo Figlio generato dall’eternità del Padre nell’unità e nella comunione dello Spirito Santo esistono invece dall’eternità. Esistono quando l’uomo ancora neanche esisteva se non nella mente del nostro Dio. L’uomo che ha creato la sua religione o ha creato il suo Dio esiste dal momento in cui il Padre lo ha creato per mezzo del suo Verbo e del suo Santo Spirito. Ogni uomo e ogni altra creatura esistente, piccola o grande, vicina o lontana, visibile o invisibile, tutto è stato creato dal Padre per mezzo del suo Verbo eterno e del suo Santo Spirito eterno. Tutto ciò che è stato creato, non può essere Dio, perché di Dio è propria la divinità e l’eternità. Se l’uomo che è stato creato e per questo manda della divinità e dell’eternità, della sapienza e dell’onnipotenza, anche esse divine ed eterne, potrà mai dare queste proprietà ad un altro essere, elevandolo a suo Dio? Mai un essere creato può creare un Dio. Ogni Dio creato è un idolo. Ecco come il Libro della Sapienza parla a noi degli idoli:</w:t>
      </w:r>
    </w:p>
    <w:p w14:paraId="278CC58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w:t>
      </w:r>
    </w:p>
    <w:p w14:paraId="5E82BDE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(Sao 13,1-19).</w:t>
      </w:r>
    </w:p>
    <w:p w14:paraId="58BD574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w:t>
      </w:r>
      <w:r w:rsidRPr="00640037">
        <w:rPr>
          <w:rFonts w:ascii="Arial" w:eastAsia="Times New Roman" w:hAnsi="Arial"/>
          <w:i/>
          <w:iCs/>
          <w:sz w:val="24"/>
          <w:szCs w:val="24"/>
          <w:lang w:eastAsia="it-IT"/>
        </w:rPr>
        <w:lastRenderedPageBreak/>
        <w:t xml:space="preserve">minuscolo legno e, avendo attraversato i flutti su una zattera, furono salvati. Infatti, anche in principio, mentre perivano i superbi giganti, la speranza del mondo, rifugiatasi in una zattera e guidata dalla tua mano, lasciò al mondo un seme di nuove generazioni. </w:t>
      </w:r>
    </w:p>
    <w:p w14:paraId="72C96C3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w:t>
      </w:r>
    </w:p>
    <w:p w14:paraId="34499A1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w:t>
      </w:r>
    </w:p>
    <w:p w14:paraId="06A9B7B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w:t>
      </w:r>
      <w:r w:rsidRPr="00640037">
        <w:rPr>
          <w:rFonts w:ascii="Arial" w:eastAsia="Times New Roman" w:hAnsi="Arial"/>
          <w:i/>
          <w:iCs/>
          <w:sz w:val="24"/>
          <w:szCs w:val="24"/>
          <w:lang w:eastAsia="it-IT"/>
        </w:rPr>
        <w:lastRenderedPageBreak/>
        <w:t xml:space="preserve">non la potenza di coloro per i quali si giura, ma la giustizia che punisce i peccatori persegue sempre la trasgressione degli ingiusti (Sap 14,1-31). </w:t>
      </w:r>
    </w:p>
    <w:p w14:paraId="37FA441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Amanti di cose cattive e degni di simili speranze sono coloro che fanno, desiderano e venerano gli idoli.</w:t>
      </w:r>
    </w:p>
    <w:p w14:paraId="171236C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 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w:t>
      </w:r>
    </w:p>
    <w:p w14:paraId="30CCAB7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36DAC40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Perché il cristiano oggi è divenuto così stolto, così vano, così insipiente, così cieco da non operare più questa necessaria, obbligatoria distinzione tra la verità </w:t>
      </w:r>
      <w:r w:rsidRPr="00640037">
        <w:rPr>
          <w:rFonts w:ascii="Arial" w:eastAsia="Times New Roman" w:hAnsi="Arial"/>
          <w:sz w:val="24"/>
          <w:szCs w:val="24"/>
          <w:lang w:eastAsia="it-IT"/>
        </w:rPr>
        <w:lastRenderedPageBreak/>
        <w:t>e la falsità, tra ciò che è eterno e ciò che invece è stato inventato dall’uomo? Perché dalla purissima verità e purissima fede è precipitato nella grande idolatria e nella perdita di ogni scienza e di ogni sapienza? Ha privato Dio della sua verità divina ed eterna e Dio è solo il Padre del Signore nostro Gesù Cristo, Gesù Cristo nostro Signore e lo Spirito Santo, un solo Dio in tre persone. Ha dato questa gloria ad esseri inutili, vani, privi di ogni vita e di ogni potenza. Non credo esista stoltezza più grande d questa. Si compie per noi la profezia di Geremia:</w:t>
      </w:r>
    </w:p>
    <w:p w14:paraId="019F2B8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525635A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w:t>
      </w:r>
    </w:p>
    <w:p w14:paraId="505556C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w:t>
      </w:r>
    </w:p>
    <w:p w14:paraId="74EF196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w:t>
      </w:r>
    </w:p>
    <w:p w14:paraId="13AEBA6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 Già da </w:t>
      </w:r>
      <w:r w:rsidRPr="00640037">
        <w:rPr>
          <w:rFonts w:ascii="Arial" w:eastAsia="Times New Roman" w:hAnsi="Arial"/>
          <w:i/>
          <w:iCs/>
          <w:sz w:val="24"/>
          <w:szCs w:val="24"/>
          <w:lang w:eastAsia="it-IT"/>
        </w:rPr>
        <w:lastRenderedPageBreak/>
        <w:t>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w:t>
      </w:r>
    </w:p>
    <w:p w14:paraId="31327CA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78E4EE14"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Se la Chiesa ricevesse un solo minuscolo vantaggio in più, grande anche quanto un moscerino, dal tradimento di Cristo Gesù e del suo Vangelo, potrebbe ritenersi giustificata. Il tradimento mi ha dato più di quanto mi dona Cristo Gesù. Questo vale anche nei rapporti con il mondo. Se il tradimento di Cristo arrecasse al mondo anche un solo beneficio, uno solo, più di quelli che dona Cristo Gesù, anche in questo caso il tradimento sarebbe giustificato. Invece con il tradimento di Cristo, la Chiesa sta portando se stessa alla rovina, alla devastazione, alla distruzione, al disprezzo da parte del mondo. Sta perdendo tutto e nulla sta </w:t>
      </w:r>
      <w:r w:rsidRPr="00640037">
        <w:rPr>
          <w:rFonts w:ascii="Arial" w:eastAsia="Times New Roman" w:hAnsi="Arial"/>
          <w:bCs/>
          <w:sz w:val="24"/>
          <w:szCs w:val="24"/>
          <w:lang w:eastAsia="it-IT"/>
        </w:rPr>
        <w:lastRenderedPageBreak/>
        <w:t xml:space="preserve">guadagnando. Anche il mondo nulla sta guadagnando, anzi tutto sta perdendo. Il tradimento di Cristo Gesù operato dalla Chiesa sta conducendo il mondo ad una immoralità così devastante, mai conosciuta prima. Sta producendo solo frutti di morte dell’uomo, non solo dell’uomo soprannaturale, quanto anche dell’uomo naturale. È come se a quest’uomo fossero stati espiantati cuore, mente, coscienza, anima, spirito e al loro posto fossero impiantati mente, cuore, coscienza, anima, spirito intessuti di solo male, solo negazione della verità, solo odio contro Dio e contro l’uomo. Questi frutti sta producendo il rinnegamento che la Chiesa sta operando di Cristo Gesù. Non solo per la Chiesa non vi è alcun vantaggio, neanche il vantaggio grande quanto un minuscolo moscerino. In più neanche per il mondo vi è un qualche vantaggio. Il mondo si sta inabissando in una immoralità e in una idolatria, in una vanità e in una stoltezza così grande da autodistruggersi. </w:t>
      </w:r>
    </w:p>
    <w:p w14:paraId="018E6630"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Tutto questo accade perché la Chiesa ha deciso di rinnegare Cristo Gesù. Nel rinnegamento di Cristo Gesù si diviene ciechi e nessun danno viene visto. La cecità del cristiano è oggi il più grande male per il mondo. Nessun danno è più grande della cecità del cristiano. Lui che è stato chiamato per essere luce del mondo e sale della terra, è divenuto luce spenta e sale insipido. Non solo, da sale insipido e da luce spenta sta giustificando il mondo in ogni sua immoralità e idolatria. Da creatore di luce si è fatto creatore di tenebre e da portatore di sapienza in portare di stoltezza e di insipienza. Quando Cristo è rinnegato, sempre accade questo disastro.</w:t>
      </w:r>
    </w:p>
    <w:p w14:paraId="4EF2E8B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Quello che noi abbiamo udito…</w:t>
      </w:r>
    </w:p>
    <w:p w14:paraId="57D6DE4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Dall’eternità ora si entra nel tempo. Quello che fu da principio… Dall’inizio è il Verbo della vita. Il Verbo della vita si è fatto carne. È divenuto vero uomo. L’Apostolo Giovanni è stato con Cristo fin dal primo giorno in cui Gesù ha iniziato la sua missione in mezzo al suo popolo. Chi si fa carne, chi si fa vero uomo, rimanendo in eterno vero Dio, è Il Verbo. È il Verbo per mezzo del quale tutto è stato creato. È Dio e il Figlio di Dio. È il Figlio unigenito del Padre. È Il Verbo generato dal Padre nell’eternità, in principio. </w:t>
      </w:r>
    </w:p>
    <w:p w14:paraId="6919D2E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 </w:t>
      </w:r>
    </w:p>
    <w:p w14:paraId="1EBDFAC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L’Apostolo Giovanni ha ascoltato ogni Parola proferita dal Verbo Incarnato. Non solo. Questa Parola ha conservato gelosamente nel cuore. Ha anche udito Gesù nel Cenacolo la sera della risurrezione mentre spiega loro quanto si riferiva alla sua persona ed era stato rivelato nei Profeti, nella Legge, nei Salmi, cioè in tutto l’Antico Testamento. Ma questo ancora non fa il suo udito perfetto. Il suo udito è perfetto perché lui è sempre in ascolto dello Spirito Santo, che giorno dopo giorno gli ricorda tutto ciò che si riferisce a Cristo Signore. Ciò che si riferisce a Cristo </w:t>
      </w:r>
      <w:r w:rsidRPr="00640037">
        <w:rPr>
          <w:rFonts w:ascii="Arial" w:eastAsia="Times New Roman" w:hAnsi="Arial"/>
          <w:sz w:val="24"/>
          <w:szCs w:val="24"/>
          <w:lang w:eastAsia="it-IT"/>
        </w:rPr>
        <w:lastRenderedPageBreak/>
        <w:t xml:space="preserve">Signore va dall’eternità, entra nel tempo con l’incarnazione, con la gloriosa risurrezione è insieme nel tempo e nell’eternità, con la sua venuta sulle nubi del cielo finisce il tempo e rimane l’eternità. Lo Spirito Santo gli parla di Cristo Gesù dall’eternità per l’eternità. </w:t>
      </w:r>
    </w:p>
    <w:p w14:paraId="794BA4D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Basta aprire il Libro dell’Apocalisse e subito Gesù viene rivelato come il solo Signore, il solo Giudice, il solo che governa il cielo e la terra. Viene anche rivelato nel momento in cui finisce il tempo e si entra nell’eternità. Essendo quello di Giovanni un udito sempre sotto il governo dello Spirito Santo, esso è perfettissimo. Possiamo dire che nelle cose che riguardano Cristo Gesù l’Apostolo Giovanni ha l’orecchio assoluto. Esso ascolta dall’eternità per l’eternità, passando per ogni segmento della storia. Nulla che riguarda Cristo Gesù è a lui sconosciuto. Ogni cosa a lui ha rivelato lo Spirito Santo. Senza l’udito assoluto di Giovanni tutta la Rivelazione mancherebbe della sua perfezione assoluta. Vi potrebbero sorgere infinite controversie. Invece, dopo che Giovanni ha parlato, le controversie finiscono. La verità è perfetta.</w:t>
      </w:r>
    </w:p>
    <w:p w14:paraId="65FF136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Quello che abbiamo veduto con i nostri occhi… </w:t>
      </w:r>
    </w:p>
    <w:p w14:paraId="059783A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Non solo l’Apostolo Giovanni è la persona dall’orecchio assoluto, è anche la persona dall’occhio assoluto. Lui vede Cristo Gesù in tutto il suo mistero con gli occhi dello Spirito Santo. Con gli occhi dello Spirito Santo sempre rivede ogni evento della vita terrena di Gesù. Vede nelle apparenze o in ciò che si manifesta nel visibile, l’invisibile mistero, l’invisibile verità, l’invisibile luce, e da questo invisibile che ogni giorno si fa più luminoso agli occhi del suo spirito, lui parla, annuncia, testimonia, scrive. La sua è visione perfettissima, visione assoluta sempre nello Spirito Santo. Alla sua visione nulla manca. Ora spetta ancora e sempre allo Spirito Santo condurci a tutta la verità di quanto l’Apostolo Giovanni ha visto. All’Apostolo ha rivelato tutto il mistero, facendoglielo udire e vedere. A noi deve darci la comprensione di quanto l’Apostolo ha udito e visto. È questa mirabile unità tra quanto l’Apostolo ha udito e visto e la conduzione a tutta la verità che oggi è stata frantumata, spezzata, divelta.</w:t>
      </w:r>
    </w:p>
    <w:p w14:paraId="20A14F9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Nell’Antico Testamento il Signore ha parlato. Gesù porta a compimento nella sua vita ogni Parola profetizzata per Lui dal Padre. Non vi è separazione, frantumazione, rottura tra l’Antico Testamento e Gesù. Gesù dona vera vita ad ogni Parola del Padre suo, le dona vita piena, perfetta, completa. Gesù ha parlato ai suoi Apostoli. Qual è ora la missione degli Apostoli? Dare vita alla vita di Gesù, vita piena, perfetta, completa. Come Gesù ha dato vita alla Parola del Padre così ogni Apostolo deve dare vita alla vita di Cristo Gesù. Come Gesù ha dato vita alla Parola del Padre mosso dallo Spirito Santo, così anche gli apostoli devono dare vita alla Parola e alla vita di Cristo sempre mossi e condotti dallo Spirito Santo. Dovendo lo Spirito Santo condurre gli Apostoli a tutta la verità, la verità a cui Lui deve condurre è Cristo, al Cristo della storia, al Cristo Incarnato, al Cristo Crocifisso, al Cristo Risorto, al Cristo Vangelo di Dio e vita del Padre. </w:t>
      </w:r>
    </w:p>
    <w:p w14:paraId="6778269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oggi quale è il delitto che si sta consumando: la separazione tra il Cristo della storia, il Cristo Incarnato, il Cristo Crocifisso, il Cristo Risorto, il Cristo Vangelo di Dio, il Cristo vita del Padre e la verità. Questa separazione altro non significa se non che oggi i cristiani sono i fondatori, i creatori, i datori, gli ideatori di una verità senza alcun legame con il Cristo a cui lo Spirito Santo deve condurci. </w:t>
      </w:r>
      <w:r w:rsidRPr="00640037">
        <w:rPr>
          <w:rFonts w:ascii="Arial" w:eastAsia="Times New Roman" w:hAnsi="Arial"/>
          <w:sz w:val="24"/>
          <w:szCs w:val="24"/>
          <w:lang w:eastAsia="it-IT"/>
        </w:rPr>
        <w:lastRenderedPageBreak/>
        <w:t>Separando la verità dal Cristo verità, si separa anche la verità dallo Spirito Santo. Separata la verità dallo Spirito Santo, la si separa anche dal Padre. Se la si separa anche dal Padre, la si separa da tutta la Parola del Padre, Antico e Nuovo Testamento. Se la si separa dalla Divina Rivelazione necessariamente la si separerà dalla Sacra Tradizione, che è verità a noi data dallo Spirito Santo sul Cristo della storia, sul Cristo Incarnato, sul Cristo Risorto, sul Cristo Signore del cielo e della terra, sul Cristo Giudice dei vivi e dei morti, sul Cristo che verrà sulle nubi del cielo. Ecco il delitto che oggi si sta perpetrando: creare la verità di Dio, di Cristo, dello Spirito Santo, dell’uomo, nell’universo, del tempo e dell’eternità, senza più alcun riferimento al dato rivelato. Tutto questo non viene operato con una dichiarazione chiara, luminoso, nitida. Tutto questo viene operato con sotterfugi e inganni molteplici, anzi infiniti. Il cristiano non parla più al cristiano e al mondo dalla verità, parla invece dalla menzogna e dalla falsità.</w:t>
      </w:r>
    </w:p>
    <w:p w14:paraId="076DE9B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Dove risiedono questi molteplici inganni e sotterfugi? Essi risiedono tutti nella separazione netta dal dato rivelato. Però non si dice questo con altrettanta netta schiettezza. Lo si fa attraverso mille sotterfugi e inganni. Questi sotterfugi e inganni trovano la loro origine in una nuova interpretazione della Scrittura. In questa nuova interpretazione il dato rivelato viene sostituito con il pensiero dell’uomo. Mentre prima l’otre della Scrittura e l’otre della Sacra Tradizione contenevano il buon vino di Cristo Gesù, oggi l’otre è sempre quello, solo che non contiene più il buon vino di Cristo Gesù. Contiene invece il veleno del pensiero dell’uomo, fatto però passare come purissima verità di Cristo Gesù. Ecco dove risiede l’inganno e il sotterfugio: si dona il veleno del pensiero dell’uomo da bere nell’otre della Scrittura e della Sacra Rivelazione. Gesù ci aveva già messo in guardia. Ci aveva già avvisato. Solo l’otre è della Scrittura. Il contenuto è veleno di morte.</w:t>
      </w:r>
    </w:p>
    <w:p w14:paraId="1EABF06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4532F1A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Possiamo attestare che oggi proprio questo sta avvenendo: ogni Parola della Scrittura è otre, ma non per contenere la purissima acqua della verità di Cristo, verità del Padre, verità dello Spirito Santo, verità dell’uomo, verità del tempo, verità dell’eternità, verità di ogni azione dell’uomo. È invece otre che contiene il veleno mortale del pensiero dell’uomo, veleno che deve uccidere il vero Cristo, il vero Dio, il vero Spirito Santo, il vero uomo, la vera eternità, il vero presente, la vera morale. È il veleno che deve eliminare il vero Dio dalla faccia della terra e al suo posto intronizzare l’uomo e il suo pensiero. Siamo oltre il pensiero di Lucifero. Questi si era autoproclamato Dio, uguale a Dio. Anche alla donna aveva suggerito che se avesse mangiato dell’albero del bene e del male, sarebbe divenuta come Dio. Oggi invece il cristiano ha deciso, non di essere come Dio, ma di essere Dio cancellando ogni altro Dio. Tutto questo pensiero di morte lo sta riversando in ogni Parola della Scrittura e con questo sotterfugio sta riuscendo a distruggere la Chiesa conducendo in rovina tutto il mondo. La parola del </w:t>
      </w:r>
      <w:r w:rsidRPr="00640037">
        <w:rPr>
          <w:rFonts w:ascii="Arial" w:eastAsia="Times New Roman" w:hAnsi="Arial"/>
          <w:sz w:val="24"/>
          <w:szCs w:val="24"/>
          <w:lang w:eastAsia="it-IT"/>
        </w:rPr>
        <w:lastRenderedPageBreak/>
        <w:t xml:space="preserve">cristiano oggi è più dell’acqua che ha sommerso la terra nei giorni del diluvio universale. Ogni parola del cristiano è un fiume in piena che straripa e porta distruzione e morte. Questa parola è distruttrice di ogni verità. Purtroppo oggi contro questo diluvio universale non ci sono rimedi. Solo lo Spirito Santo, solo il Padre celeste, solo Cristo Gesù, solo la Vergine Maria, possono venire in nostro soccorso. Solo loro possono porre un argine a questo grande fiume di falsità, menzogna, sotterfugi, inganni. </w:t>
      </w:r>
    </w:p>
    <w:p w14:paraId="4E6DFAD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Quello che contemplammo…. </w:t>
      </w:r>
    </w:p>
    <w:p w14:paraId="6C3C31F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Non solo l’Apostolo Giovanni ha udito e veduto. Lui ha anche contemplato. Che co sa ci vuole rivelare l’Apostolo con questa parola: contemplammo? Uno può udire e vedere e poi riferire ciò che ha visto e udito, senza sapere né ciò che ha udito e né ciò che ha visto. Riferisce la nuda materia. La nuda materia è solo nuda materia. L’Apostolo Giovanni non riferisce la nuda materia, riferisce la purissima verità contenuta nella nuda materia. L’Apostolo Giovanni riferisce alcuni miracoli di Gesù, ma li riferisce aggiungendo la purissima verità contenuta in essi. Parla di Gesù, ma offrendoci la sua purissima verità ontologica: verità eterna, verità incarnata, verità crocifissa, verità risorta, verità ascesa al cielo, verità elevata nel più alto dei cieli, verità di Dio e verità dell’uomo, verità del Figlio dell’uomo e verità del Figlio eterno del padre. Ecco alcune pagine del suo Vangelo dove il fatto e la purissima verità del fatto sono una cosa sola:</w:t>
      </w:r>
    </w:p>
    <w:p w14:paraId="5C569FB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023ACDA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w:t>
      </w:r>
      <w:r w:rsidRPr="00640037">
        <w:rPr>
          <w:rFonts w:ascii="Arial" w:eastAsia="Times New Roman" w:hAnsi="Arial"/>
          <w:i/>
          <w:iCs/>
          <w:sz w:val="24"/>
          <w:szCs w:val="24"/>
          <w:lang w:eastAsia="it-IT"/>
        </w:rPr>
        <w:lastRenderedPageBreak/>
        <w:t>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24EF8DA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Trascorsi due giorni, partì di là per la Galilea. Gesù stesso infatti aveva dichiarato che un profeta non riceve onore nella propria patria. Quando dunque giunse in Galilea, i Galilei lo accolsero, perché avevano visto tutto quello che aveva fatto a Gerusalemme, durante la festa; anch’essi infatti erano andati alla festa.</w:t>
      </w:r>
    </w:p>
    <w:p w14:paraId="151921C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«Se non vedete segni e prodigi, voi </w:t>
      </w:r>
      <w:r w:rsidRPr="00640037">
        <w:rPr>
          <w:rFonts w:ascii="Arial" w:eastAsia="Times New Roman" w:hAnsi="Arial"/>
          <w:i/>
          <w:iCs/>
          <w:sz w:val="24"/>
          <w:szCs w:val="24"/>
          <w:lang w:eastAsia="it-IT"/>
        </w:rPr>
        <w:lastRenderedPageBreak/>
        <w:t xml:space="preserve">non credete».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 Il padre riconobbe che proprio a quell’ora Gesù gli aveva detto: «Tuo figlio vive», e credette lui con tutta la sua famiglia. Questo fu il secondo segno, che Gesù fece quando tornò dalla Giudea in Galilea (Gv 4,1-53). </w:t>
      </w:r>
    </w:p>
    <w:p w14:paraId="0032647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28448BB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68B0893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578D629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 verità, in verità io vi dico: chi ascolta la mia parola e crede a colui che mi ha mandato, ha la vita eterna e non va incontro al giudizio, ma </w:t>
      </w:r>
      <w:r w:rsidRPr="00640037">
        <w:rPr>
          <w:rFonts w:ascii="Arial" w:eastAsia="Times New Roman" w:hAnsi="Arial"/>
          <w:i/>
          <w:iCs/>
          <w:sz w:val="24"/>
          <w:szCs w:val="24"/>
          <w:lang w:eastAsia="it-IT"/>
        </w:rPr>
        <w:lastRenderedPageBreak/>
        <w:t>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660B2F1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561B4E9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70A2D5A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w:t>
      </w:r>
      <w:r w:rsidRPr="00640037">
        <w:rPr>
          <w:rFonts w:ascii="Arial" w:eastAsia="Times New Roman" w:hAnsi="Arial"/>
          <w:i/>
          <w:iCs/>
          <w:sz w:val="24"/>
          <w:szCs w:val="24"/>
          <w:lang w:eastAsia="it-IT"/>
        </w:rPr>
        <w:lastRenderedPageBreak/>
        <w:t>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w:t>
      </w:r>
    </w:p>
    <w:p w14:paraId="31EAC5C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16B31F6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70C90C7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6BEFD45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w:t>
      </w:r>
      <w:r w:rsidRPr="00640037">
        <w:rPr>
          <w:rFonts w:ascii="Arial" w:eastAsia="Times New Roman" w:hAnsi="Arial"/>
          <w:i/>
          <w:iCs/>
          <w:sz w:val="24"/>
          <w:szCs w:val="24"/>
          <w:lang w:eastAsia="it-IT"/>
        </w:rPr>
        <w:lastRenderedPageBreak/>
        <w:t>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6AB321B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752073C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790618B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79EE2D1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w:t>
      </w:r>
      <w:r w:rsidRPr="00640037">
        <w:rPr>
          <w:rFonts w:ascii="Arial" w:eastAsia="Times New Roman" w:hAnsi="Arial"/>
          <w:i/>
          <w:iCs/>
          <w:sz w:val="24"/>
          <w:szCs w:val="24"/>
          <w:lang w:eastAsia="it-IT"/>
        </w:rPr>
        <w:lastRenderedPageBreak/>
        <w:t xml:space="preserve">conosciuto che tu sei il Santo di Dio». Gesù riprese: «Non sono forse io che ho scelto voi, i Dodici? Eppure uno di voi è un diavolo!». Parlava di Giuda, figlio di Simone Iscariota: costui infatti stava per tradirlo, ed era uno dei Dodici (Gv 6,1-71). </w:t>
      </w:r>
    </w:p>
    <w:p w14:paraId="4145CA9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Dopo questi fatti, Gesù se ne andava per la Galilea; infatti non voleva più percorrere la Giudea, perché i Giudei cercavano di ucciderlo. Si avvicinava intanto la festa dei Giudei, quella delle Capanne. I suoi fratelli gli dissero: «Parti di qui e va’ nella Giudea, perché anche i tuoi discepoli vedano le opere che tu compi. Nessuno infatti, se vuole essere riconosciuto pubblicamente, agisce di nascosto. Se fai queste cose, manifesta te stesso al mondo!». Neppure i suoi fratelli infatti credevano in lui. Gesù allora disse loro: «Il mio tempo non è ancora venuto; il vostro tempo invece è sempre pronto. Il mondo non può odiare voi, ma odia me, perché di esso io attesto che le sue opere sono cattive. Salite voi alla festa; io non salgo a questa festa, perché il mio tempo non è ancora compiuto». Dopo aver detto queste cose, restò nella Galilea. Ma quando i suoi fratelli salirono per la festa, vi salì anche lui: non apertamente, ma quasi di nascosto. I Giudei intanto lo cercavano durante la festa e dicevano: «Dov’è quel tale?». E la folla, sottovoce, faceva un gran parlare di lui. Alcuni infatti dicevano: «È buono!». Altri invece dicevano: «No, inganna la gente!». Nessuno però parlava di lui in pubblico, per paura dei Giudei.</w:t>
      </w:r>
    </w:p>
    <w:p w14:paraId="2D7AC67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w:t>
      </w:r>
    </w:p>
    <w:p w14:paraId="5A1CD6D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w:t>
      </w:r>
      <w:r w:rsidRPr="00640037">
        <w:rPr>
          <w:rFonts w:ascii="Arial" w:eastAsia="Times New Roman" w:hAnsi="Arial"/>
          <w:i/>
          <w:iCs/>
          <w:sz w:val="24"/>
          <w:szCs w:val="24"/>
          <w:lang w:eastAsia="it-IT"/>
        </w:rPr>
        <w:lastRenderedPageBreak/>
        <w:t>egli mi ha mandato». Cercavano allora di arrestarlo, ma nessuno riuscì a mettere le mani su di lui, perché non era ancora giunta la sua ora. Molti della folla invece credettero in lui, e dicevano: «Il Cristo, quando verrà, compirà forse segni più grandi di quelli che ha fatto costui?».</w:t>
      </w:r>
    </w:p>
    <w:p w14:paraId="1F6AC98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w:t>
      </w:r>
    </w:p>
    <w:p w14:paraId="5EC113B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w:t>
      </w:r>
    </w:p>
    <w:p w14:paraId="301DE94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7,1-53). </w:t>
      </w:r>
    </w:p>
    <w:p w14:paraId="068B69E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w:t>
      </w:r>
      <w:r w:rsidRPr="00640037">
        <w:rPr>
          <w:rFonts w:ascii="Arial" w:eastAsia="Times New Roman" w:hAnsi="Arial"/>
          <w:i/>
          <w:iCs/>
          <w:sz w:val="24"/>
          <w:szCs w:val="24"/>
          <w:lang w:eastAsia="it-IT"/>
        </w:rPr>
        <w:lastRenderedPageBreak/>
        <w:t>donna era là in mezzo. Allora Gesù si alzò e le disse: «Donna, dove sono? Nessuno ti ha condannata?». Ed ella rispose: «Nessuno, Signore». E Gesù disse: «Neanch’io ti condanno; va’ e d’ora in poi non peccare più».</w:t>
      </w:r>
    </w:p>
    <w:p w14:paraId="2D6A178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5A15B61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0DF7699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w:t>
      </w:r>
      <w:r w:rsidRPr="00640037">
        <w:rPr>
          <w:rFonts w:ascii="Arial" w:eastAsia="Times New Roman" w:hAnsi="Arial"/>
          <w:i/>
          <w:iCs/>
          <w:sz w:val="24"/>
          <w:szCs w:val="24"/>
          <w:lang w:eastAsia="it-IT"/>
        </w:rPr>
        <w:lastRenderedPageBreak/>
        <w:t xml:space="preserve">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679AD2D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8,1-59). </w:t>
      </w:r>
    </w:p>
    <w:p w14:paraId="3998890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2BCCDCF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i vicini e quelli che lo avevano visto prima, perché era un mendicante, dicevano: «Non è lui quello che stava seduto a chiedere </w:t>
      </w:r>
      <w:r w:rsidRPr="00640037">
        <w:rPr>
          <w:rFonts w:ascii="Arial" w:eastAsia="Times New Roman" w:hAnsi="Arial"/>
          <w:i/>
          <w:iCs/>
          <w:sz w:val="24"/>
          <w:szCs w:val="24"/>
          <w:lang w:eastAsia="it-IT"/>
        </w:rPr>
        <w:lastRenderedPageBreak/>
        <w:t>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6D45649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1A2FE60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3A99060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1B89A9D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Gesù seppe che l’avevano cacciato fuori; quando lo trovò, gli disse: «Tu, credi nel Figlio dell’uomo?». Egli rispose: «E chi è, Signore, </w:t>
      </w:r>
      <w:r w:rsidRPr="00640037">
        <w:rPr>
          <w:rFonts w:ascii="Arial" w:eastAsia="Times New Roman" w:hAnsi="Arial"/>
          <w:i/>
          <w:iCs/>
          <w:sz w:val="24"/>
          <w:szCs w:val="24"/>
          <w:lang w:eastAsia="it-IT"/>
        </w:rPr>
        <w:lastRenderedPageBreak/>
        <w:t>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0B46634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65B1BB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1042360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w:t>
      </w:r>
    </w:p>
    <w:p w14:paraId="571FBDD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w:t>
      </w:r>
      <w:r w:rsidRPr="00640037">
        <w:rPr>
          <w:rFonts w:ascii="Arial" w:eastAsia="Times New Roman" w:hAnsi="Arial"/>
          <w:i/>
          <w:iCs/>
          <w:sz w:val="24"/>
          <w:szCs w:val="24"/>
          <w:lang w:eastAsia="it-IT"/>
        </w:rPr>
        <w:lastRenderedPageBreak/>
        <w:t>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77C3321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w:t>
      </w:r>
    </w:p>
    <w:p w14:paraId="166519F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 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w:t>
      </w:r>
    </w:p>
    <w:p w14:paraId="3FA1AD0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w:t>
      </w:r>
    </w:p>
    <w:p w14:paraId="387814B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w:t>
      </w:r>
    </w:p>
    <w:p w14:paraId="71BFF0F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 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w:t>
      </w:r>
    </w:p>
    <w:p w14:paraId="6B8C4C4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Molti dei Giudei che erano venuti da Maria, alla vista di ciò che egli aveva compiuto, credettero in lui. Ma alcuni di loro andarono dai farisei e riferirono loro quello che Gesù aveva fatto. 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w:t>
      </w:r>
      <w:r w:rsidRPr="00640037">
        <w:rPr>
          <w:rFonts w:ascii="Arial" w:eastAsia="Times New Roman" w:hAnsi="Arial"/>
          <w:i/>
          <w:iCs/>
          <w:sz w:val="24"/>
          <w:szCs w:val="24"/>
          <w:lang w:eastAsia="it-IT"/>
        </w:rPr>
        <w:lastRenderedPageBreak/>
        <w:t>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w:t>
      </w:r>
    </w:p>
    <w:p w14:paraId="00575F7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Gesù dunque non andava più in pubblico tra i Giudei, ma da lì si ritirò nella regione vicina al deserto, in una città chiamata Èfraim, dove rimase con i discepoli. 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11,1-57). </w:t>
      </w:r>
    </w:p>
    <w:p w14:paraId="32F6351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L’Apostolo Giovanni ascolta e vede. Entra nelle purissima verità di ciò che ha ascoltato e visto e, dopo essere divenuto verità di quella verità, parla a noi dalla verità che ha trasformato in verità la sua vita, con la divina e ininterrotta conduzione e mozione dello Spirito Santo. Ora, se l’annuncio dell’apostolo Giovanni è purissima verità, verità divina, eterna, verità incarnata e crocifissa, verità risorta e ascesa al cielo, verità che governa il cielo e la terra, verità che ha trasformato la sua vita in verità, possiamo noi eliminare dalla storia questa verità, la sola che può trasformare la storia in verità, e porre al suo posto “una verità” che noi attingiamo dalla falsità del cuore dell’uomo e del mondo, e per di più “una verità” che dona sola morte? Si badi beni. Non si tratta di “una verità” che ci lascia nella morte, ma di una verità che moltiplica all’infinito la nostra morte, la nostra falsità, le opere della nostra carne, ogni ingiustizia e ogni alta iniquità? Chi sostituisce la verità di Cristo Gesù con qualsiasi altra parola, sappia che odia l’uomo. Perché lo odia? Perché non solo lo lascia nella sua morte, in più gli indica vie di morti ancora peggiori, perché morti ancora più universali. Ognuno si assuma la sua responsabilità, che è responsabilità eterna, non per sé soltanto, ma anche per il mondo intero. Ogni discepolo di Gesù che cambia, o modifica, o àltera, o trasforma la verità di Cristo, all’istante diviene responsabili di tutte le morte che avvengono nel mondo. Esse sono tutte frutto della verità da lui trasformata, modificata, alterata, cambiata. La bocca del discepolo neanche potrà essere bocca di silenzio. Anche il silenzio per lui è peccato. La bocca del cristiano è bocca della purissima verità di Cristo Gesù. Il silenzio è complicità, perché il silenzio è gravissima omissione della missione del cristiano che è quella di proclamare la mondo intero la purissima verità del Salvatore, del Redentore, del Mediatore Unico ed Universale tra Dio e l’uomo e l’intero universo. Con l’Apostolo Giovanni cade per sempre quella artificiosa divisione tra il Cristo della storia e il Cristo della fede. </w:t>
      </w:r>
    </w:p>
    <w:p w14:paraId="2A5EA90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Non esiste il Cristo della storia, perché il Cristo della storia è il Cristo della fede. Così come neanche esiste il Cristo della fede, perché il Cristo della fede è il Cristo della storia. Il Cristo della fede e il Cristo della storia è il Cristo dello Spirito Santo. Il Cristo dello Spirito Santo nella perfettissima verità è quello consegnato dallo Spirito Santo a Matteo, Marco, Luca (Vangelo e Atti degli Apostoli), Paolo (Tredici Lettere), Giacomo, Pietro (Due Lettere), Giuda, Agiografo della Lettera agli Ebrei </w:t>
      </w:r>
      <w:r w:rsidRPr="00640037">
        <w:rPr>
          <w:rFonts w:ascii="Arial" w:eastAsia="Times New Roman" w:hAnsi="Arial"/>
          <w:sz w:val="24"/>
          <w:szCs w:val="24"/>
          <w:lang w:eastAsia="it-IT"/>
        </w:rPr>
        <w:lastRenderedPageBreak/>
        <w:t xml:space="preserve">e infine nella sua perfezione assoluta all’Apostolo Giovanni (Apocalisse, Tre Lettere, Vangelo). Questo è il Cristo dello Spirito Santo. Questo è il Cristo del Padre. Questo è il Cristo degli Apostoli. Questo è il Cristo da dare ad ogni uomo che vive sulla faccia della terra. Non esiste, mai è esistito, mai esisterà un Cristo che condivida con altri, che sono solo figli dell’uomo e per di più avvolti dal peccato e della morte, la sua gloria eterna, divina, storica. </w:t>
      </w:r>
    </w:p>
    <w:p w14:paraId="0C87C10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Chi priva Cristo Gesù di questa gloria che è solo sua, sappia che innalzerà come suo Dio solo un vitello che mangia fieno. Questo è avvenuto nel deserto. Questo sta avvenendo oggi. Non avviene per virtù di chi non conosce il Signore. Sta avvenendo per l’opera ininterrotta di chi oggi si professa discepolo del Signore. Chi ha l’obbligo di vigilare e non vigila, anzi con connivente silenzio e con ambigua parola, orienta verso la costruzione del vitello d’oro dell’anticristo, sappia che è responsabile di tutte le morti fisiche e spirituali che il suo connivente silenzio e la sua ambigua parola operano e producono nella storia e nell’eternità.</w:t>
      </w:r>
    </w:p>
    <w:p w14:paraId="4F04B53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Abbiamo scritto qualche tempo addietro: In Cristo Gesù, vera, unica, sola discendenza di Abramo, Dio può adempiere ora tutte le sue promesse di salvezza, redenzione, giustificazione, santificazione. Può fare di ogni uomo un suo figlio di adozione, rendendolo partecipe della sua divina natura e costituendolo in Cristo Gesù erede del suo regno eterno che è il Paradiso. Senza Cristo, fuori di Lui, lontano da Lui, non vi è alcuna possibilità di salvezza per l’uomo, perché Dio ha deciso nel suo consiglio eterno di salvare l’uomo solo per mezzo del suo Figlio Unigenito, divenuto vera discendenza di Abramo. Dio non ha altra promessa da osservare e non osserva nessuna sua promessa se non per mezzo di Cristo Gesù. Questa verità oggi fa difetto in seno al popolo di Dio, nello stesso cuore di tutti i discepoli del Signore. Vi è come un rinnegamento, un tradimento silenzioso, tacito, quasi omertoso, della verità di Gesù Signore. È come se il cristiano si vergognasse di proclamare la verità del suo Maestro e Signore, dimenticandosi che la verità di Cristo Gesù è verità del Padre, perché Cristo è la sola promessa del Padre. Se noi non predichiamo Cristo Gesù, non professiamo con vera testimonianza la sua verità, noi non amiamo l’uomo, perché lo escludiamo dalla sua salvezza. Un Dio senza Cristo, anche se unico e solo nel suo cielo, non salva l’uomo, perché questo Dio unico e solo, non ha fatto a noi alcuna promessa di salvezza. La promessa di salvezza l’ha fatta il Padre del Signore nostro Gesù Cristo e l’ha fatta proprio in Cristo, per mezzo di Lui, per Lui e con Lui. Per cui non vi è salvezza neanche solamente accogliendo la grazia e la verità di Gesù Signore. La salvezza è divenendo noi in Lui discendenza di Abramo, perché la salvezza di Dio è solo per la discendenza di Abramo, per coloro che in Cristo diventano veri figli di Abramo. Ma il cristiano oggi ama giocare con la falsità e la menzogna. È talmente stolto e insipiente da non sapere che lui può giocare con la falsità e la menzogna, mala menzogna e la falsità mai giocheranno con lui. Prima divoreranno lui e poi insieme a lui il mondo intero.</w:t>
      </w:r>
    </w:p>
    <w:p w14:paraId="02A97F2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Il cristiano sempre dovrà gridare al mondo che eternità, divinità, figliolanza di Gesù per generazione eterna dal Padre, fanno la differenza con ogni altro uomo. Ogni altro uomo è figlio di Adamo. Cristo Gesù prima che essere figlio di Adamo è il Creatore di lui. Solo nella pienezza del tempo, cioè 2021 anni fa, Gesù è divenuto figlio di Adamo sempre però contrarre la sua pesante eredità, frutto del suo peccato. Poiché ogni altro uomo, chiunque esso sia, piccolo o grande, dotto </w:t>
      </w:r>
      <w:r w:rsidRPr="00640037">
        <w:rPr>
          <w:rFonts w:ascii="Arial" w:eastAsia="Times New Roman" w:hAnsi="Arial"/>
          <w:sz w:val="24"/>
          <w:szCs w:val="24"/>
          <w:lang w:eastAsia="it-IT"/>
        </w:rPr>
        <w:lastRenderedPageBreak/>
        <w:t xml:space="preserve">o non dotto, ricco o povero, ha ereditato l’eredità di Adamo, ha bisogno di essere redento e salvato per Cristo, in Cristo, con Cristo. Questa differenza eterna e divina va oggi predicata più di ieri. Oggi sul Cristo Gesù si vuole fare scendere un velo di silenzio. </w:t>
      </w:r>
    </w:p>
    <w:p w14:paraId="3B8022D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Non si vuole che Lui sia annunciato nella pienezza della sua verità. Neanche si vuole affermare che ogni altro fondatore di religione, chiunque esso sia, è stato creato da Cristo in vista di Cristo e se vuole entrare nella vita vera anche lui deve piegare il suo ginocchio dinanzi a Colui che è il solo nome nel quale è stabilito che non veniamo salvati. Mettendo sotto una tenda di silenzio Cristo Gesù altro non facciamo che condannare il mondo alla grande guerra di ignoranza, idolatria, immoralità, ingiustizia, malcostume, libertinaggio. Mettendo sotto silenzio Gesù si abbandona l’uomo ai suoi istinti peggiori. Solo per grazia di Gesù Signore il peccato potrà essere vinto. Vincendo il peccato si toglie la causa generatrice di ogni male. Tacendo invece la verità di Cristo Gesù apriamo le porte ad ogni forma di male. Non solo apriamo le porte ad ogni forma di male, ogni forma di male la dichiariamo bene, la falsità la eleviamo a verità, le ingiustizie a purissima giustizia, le tenebre vengono proclamate luce. Questa è la condizione dell’umanità senza Cristo Gesù. Questa condizione sta creando oggi il cristiano. </w:t>
      </w:r>
    </w:p>
    <w:p w14:paraId="3DC6190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E che le nostre mani toccarono del Verbo della vita – ….</w:t>
      </w:r>
    </w:p>
    <w:p w14:paraId="73BB20D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un altro principio di purissima verità. L’Apostolo Giovanni non solo ha udito, non solo ha visto, non solo è stato portato dallo Spirito Santo negli abissi divini ed eterni della verità di Gesù Signore, Lui il Verbo della vita lo ha toccato con le sue mani. Lui non sta parlando di un fantasma, di una idea, di una rivelazione che è fuori della storia, Lui sta parlando di una persona che è carne e sangue. È carne e sangue che si toccano. Giovanni, avendo vissuto con Cristo Gesù per ben tre lunghi anni, sempre è venuto a contatto con lui. C’è un momento particolare che va ben ricordato. Esso è accaduto nel Cenacolo, durante l’Ultima Cena: l’Apostolo Giovanni sente i battiti del cuore di Cristo Gesù. Sente la potenza del suo amore per l’uomo da redimere. Sente la sua divina e umana carità: </w:t>
      </w:r>
    </w:p>
    <w:p w14:paraId="6CE7EF9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18E0184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Ignoriamo, dal momento che il Vangelo non lo dice, se la sera della Risurrezione, l’apostolo Giovanni abbia anche toccato con le sue mani il corpo del Cristo </w:t>
      </w:r>
      <w:r w:rsidRPr="00640037">
        <w:rPr>
          <w:rFonts w:ascii="Arial" w:eastAsia="Times New Roman" w:hAnsi="Arial"/>
          <w:sz w:val="24"/>
          <w:szCs w:val="24"/>
          <w:lang w:eastAsia="it-IT"/>
        </w:rPr>
        <w:lastRenderedPageBreak/>
        <w:t xml:space="preserve">Risorto. Dal racconto secondo Luca i discepoli sono stati invitati da Cristo Gesù a toccarlo. Così essi avrebbero potuto rendersi conto che era proprio Lui, il Crocifisso che ora era il Risorto. Nel Vangelo secondo Giovanni è Tommaso che vuole mettere il dito al posto dei chiodi e la mano nel suo costato, prima di credere. Anche se il corpo è glorioso, spirituale, immortale, incorruttibile, Lui, Gesù si presenta ai suoi Apostoli con il Corpo che porta in sé i segni lasciati dei chiodi e dalla lancia. Anche nei Cieli Eterni Lui è l’Agnello Immolato. </w:t>
      </w:r>
    </w:p>
    <w:p w14:paraId="681119B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 (Lc 24,36-43). </w:t>
      </w:r>
    </w:p>
    <w:p w14:paraId="73144FD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(Gv 20.24-29). </w:t>
      </w:r>
    </w:p>
    <w:p w14:paraId="6D485E3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C’è una verità che va messa bene in luce. Quando l’Apostolo Giovanni parla o scrive di Cristo Gesù, non parla e non scrive di Cristo Gesù secondo i suoi ricordi, quelli custoditi gelosamente nella sua mente. Lui parla e scrive come se Cristo Gesù fosse visibilmente dinanzi ai suoi occhi. Quel Cristo Gesù che Lui custodisce nel cuore, lo Spirito Santo glielo pone vivo dinanzi ai suoi occhi, quel Cristo Gesù, non un altro, e l’Apostolo tutto vede con gli occhi dello Spirito Santo, tutto ascolta con l’orecchio dello Spirito Santo, tutto contempla con la mente dello Spirito Santo, tutto tocca con le mani dello Spirito Santo. L’Apostolo Giovanni è come se nello Spirito Santo vivesse oggi tutta la storia vissuta con Cristo. Ma la vive in una maniera unica. La vive nella luce dello Spirito Santo e nella sua divina ed eterna sapienza. La vive immerso dallo Spirito Santo in Cristo Gesù. La vive come se fosse la sua storia. Cristo Gesù, lo Spirito Santo, l’Apostolo Giovanni sono ormai divenuti una cosa sola. Non sono tre cose separate e distinte, ma una sola cosa. Questo fa sì che l’apostolo Giovanni è come se fosse con Cristo Gesù nell’eternità prima del tempo, nel tempo prima dell’incarnazione, nel tempo dell’incarnazione, nel tempo e nell’eternità dopo la gloria risurrezione e ascensione al cielo, nell’eternità senza più il tempo. La visione di Giovanni inizia dall’eternità e si consuma nell’eternità. Senza questa estensione dall’eternità per </w:t>
      </w:r>
      <w:r w:rsidRPr="00640037">
        <w:rPr>
          <w:rFonts w:ascii="Arial" w:eastAsia="Times New Roman" w:hAnsi="Arial"/>
          <w:sz w:val="24"/>
          <w:szCs w:val="24"/>
          <w:lang w:eastAsia="it-IT"/>
        </w:rPr>
        <w:lastRenderedPageBreak/>
        <w:t>l’eternità, la verità di Cristo Gesù non è perfetta. Di questa verità Gesù non va privato neanche di un atomo. Purtroppo dobbiamo confessare che oggi della verità di Cristo Gesù neanche più un atomo esiste e neanche vogliamo che esista. Basterebbe anche un solo atomo professato della verità di Cristo Gesù e sarebbe distrutto tutto il castello di eresie, falsità, menzogne, errori sui quali stiamo oggi edificando la Chiesa.</w:t>
      </w:r>
    </w:p>
    <w:p w14:paraId="0C54811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2</w:t>
      </w:r>
      <w:r w:rsidRPr="00640037">
        <w:rPr>
          <w:rFonts w:ascii="Arial" w:eastAsia="Times New Roman" w:hAnsi="Arial"/>
          <w:b/>
          <w:sz w:val="24"/>
          <w:szCs w:val="24"/>
          <w:lang w:eastAsia="it-IT"/>
        </w:rPr>
        <w:t xml:space="preserve">la vita infatti si manifestò, noi l’abbiamo veduta e di ciò diamo testimonianza e vi annunciamo la vita eterna, che era presso il Padre e che si manifestò a noi –, </w:t>
      </w:r>
    </w:p>
    <w:p w14:paraId="20E8052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 vita eterna è Dio. La vita eterna che è Dio, per generazione eterna è anche Cristo Gesù. Gesù è vita eterna per natura e per generazione. Per natura lui della stessa sostanza del Padre. Sussiste nella stessa sostanza di Dio. Per generazione eterna è vita eterna da vita eterna, luce da luce, Dio vero da Dio vero, generato, della stessa sostanza del Padre. Questa vita eterna, il Verbo Eterno, il Figlio Unigenito del Padre si è manifestata. Non si è manifestata come si manifestano gli Angeli del cielo. Si è manifestata non assumendo una figura d’uomo. Nessun docetismo in Cristo Gesù. Si è manifestata facendosi carne, vera carne, divenendo uomo, vero uomo. L’incarnazione è vera, reale, sostanziale incarnazione. Come il Verbo è generato dal Padre nella sua divinità eterna, così è generato per opera dello Spirito Santo nel seno purissimo della Vergine Maria. Come il Padre è vero Padre del Verbo eterno nella sua divinità, così la Vergine Maria del Verbo eterno è vera Madre nella sua vera umanità. </w:t>
      </w:r>
    </w:p>
    <w:p w14:paraId="00196CF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Noi l’abbiamo veduta e di ciò diamo testimonianza… </w:t>
      </w:r>
    </w:p>
    <w:p w14:paraId="6A75755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L’Apostolo Giovanni ha visto la vita eterna che si è manifestata tutta in Cristo Gesù. L’ha vista, l’ha udita, l’ha contemplata non sono nel tempo della sua permanenza nel suo corpo di carne mentre era sulla nostra terra, ma anche dopo la sua gloriosa risurrezione. L’ha vista, udita e contemplata prima della sua incarnazione e dopo la sua ascensione al cielo. L’ha vista nella sua gloria eterna quando il Verbo ancora non si era fatto carne e l’ha vista nella sua gloria eterna nel Verbo Incarnato, Crocifisso, Risorto, Innalzato nel più alto dei cieli e costituito Signore dell’universo con in mano il libro sigillato della storia. Tutto questo non l’ha visto con i suoi occhi di carne soltanto, l’ha visto con gli occhi dello Spirito Santo, perché solo con gli occhi dello Spirito santo è possibile vedere l’invisibile nella carne invisibile e l’invisibile dell’eternità che essenza del Verbo di Dio. La sua visione è purissima verità perché lo Spirito Santo è purissima verità.</w:t>
      </w:r>
    </w:p>
    <w:p w14:paraId="3722E33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Quanto l’Apostolo Giovanni ha visto, lo ha anche testimoniato, non omettendo neanche un atomo di quanto ha visto. Come lo ha testimoniato? Consacrando a Cristo Gesù tutta la sua vita e annunciando quanto ha veduto e udito ad ogni uomo perché accogliendo il Verbo della vita anche lui divenisse vita della sua vita, vita nella sua vita, vita per la sua vita. All’uomo non è stata data nessun’altra vita all’infuori della vita che è Cristo Gesù, vita eterna, vita divina, vita immortale, che trasforma ogni morte, per la fede in Lui, in vita eterna, divina e immortale. Se la vita eterna non viene testimoniata – non solo annunciata ma anche testimoniata con la nostra morte trasformato in vita divina, in vita immortale, in vita eterna – si condanna l’uomo a rimanere per sempre nella morte. Lo si condanna ad essere un costruttore e un diffusore di morte sulla nostra terra in </w:t>
      </w:r>
      <w:r w:rsidRPr="00640037">
        <w:rPr>
          <w:rFonts w:ascii="Arial" w:eastAsia="Times New Roman" w:hAnsi="Arial"/>
          <w:sz w:val="24"/>
          <w:szCs w:val="24"/>
          <w:lang w:eastAsia="it-IT"/>
        </w:rPr>
        <w:lastRenderedPageBreak/>
        <w:t>mezzo agli uomini. La morte non è solo per quanti sono privati di questo annuncio. Chi non testimonia Cristo Gesù secondo purissima verità è già esso stesso nella morte ed è costruttore e diffusore di morte per sé e per gli altri. È nella vita, è passato dalla morte alla vita, rimane nella vita chi testimonia Cristo Gesù secondo purissima verità. Chi non testimonia Gesù secondo purissima verità, è nella morte. Anche se prima era nella vita, ora è tornato nella morte, in una morte più grande della morte dalla quale era stato liberato. Prima era una morte ereditata da Adamo. Ora è una morte – dopo aver conosciuto la vita eterna, vita divina, vita immortale – da lui voluta e procurata per aver abbandonato la Vita eterna nella quale solamente si è nella vita.</w:t>
      </w:r>
    </w:p>
    <w:p w14:paraId="5072C7C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Urge riflettere e prestare molta attenzione. Se il cristiano vuole sapere se lui è nella vita o è ritornato nella morte dalla quale un tempo era stato tratto fuori, divenendo vita eterna nella vita eterna che è Cristo Gesù, basta che lui si osservi nella sua parola e nelle sue opere. Se le sue parole sono annuncio della purissima verità di Cristo Gesù allora lui è nella vita. Se le sue parole non sono annuncio della purissima verità di Cristo Gesù, allora lui è nella morte, morte voluta, morta scelta, non più morte ereditata da Adamo. Così anche per le sue opere. Se queste sono il frutto dello Spirito Santo che governa e muove tutta la sua vita, lui è nella vita eterna che è Cristo Gesù. Se invece le sue opere sono frutto in lui della carne, allora lui dalla vita è ritornato nella morte. Se è nella morte, lui sempre produrrà un frutto di morte non solo per se stesso, ma anche per gli altri, per il mondo intero. L’Apostolo Paolo rivela questa via per la retta conoscenza di se stessi, se cioè sono nella vita o nella morte nella Lettera ai Galati:</w:t>
      </w:r>
    </w:p>
    <w:p w14:paraId="5E68377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F241C2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758FB2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w:t>
      </w:r>
      <w:r w:rsidRPr="00640037">
        <w:rPr>
          <w:rFonts w:ascii="Arial" w:eastAsia="Times New Roman" w:hAnsi="Arial"/>
          <w:i/>
          <w:iCs/>
          <w:sz w:val="24"/>
          <w:szCs w:val="24"/>
          <w:lang w:eastAsia="it-IT"/>
        </w:rPr>
        <w:lastRenderedPageBreak/>
        <w:t>mordete e vi divorate a vicenda, badate almeno di non distruggervi del tutto gli uni gli altri!</w:t>
      </w:r>
    </w:p>
    <w:p w14:paraId="7BA7F21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74FF3DE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Chi produce e genera vita è nella vita. Chi produce morte e genera morte è nella morte. Chi non annuncia Cristo Gesù nella sua più pura verità è nella morte. Se fosse nella vita produrrebbe un frutto di vera testimonianza. Poiché questo frutto non è prodotto, lui è nella morte. Questo principio e questa regola vale per ogni discepolo di Gesù. Vuoi tu, cristiano, sapere se sei nella vita o nella morte? Se annunci e testimoni Cristo con le parole e con le opere, vivendo e dicendo la sua vita, sei nella vita. Se invece né dici e né manifesti la sua vita nella tua vita, allora sei nella morte. Se ti vergogni di parlare di Lui, sei nella morte. Se nascondi la sua verità, sei nella morte. Se alteri la sua verità, sei nella morte. Se fai gli altri uguali a Lui, sei nella morte. Se predichi il Dio unico, sei nella morte. Se fai della Chiesa una via di salvezza uguale alle altre vie, sei nella morte. Se dichiari il Vangelo uguale agli altri libri religiosi, sei nella morte. Se privi il mistero rivelato, anche di un solo atomo della sua purissima verità, nei nella morte. Se rinneghi la morale cristiana, che è il Vangelo vissuto in ogni sua Parola, sei nella morte. Se sei nella morte, sarai un creatore e un diffusore di morte, qualsiasi cosa tu faccia. Mai potrà dare vita chi è nella morte. La morte partorisce morte. Solo la vita genera e partorisce vita nel mondo. </w:t>
      </w:r>
    </w:p>
    <w:p w14:paraId="7EF700A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E vi annunciamo la vita eterna, che era presso il Padre e che si manifestò a noi –…. </w:t>
      </w:r>
    </w:p>
    <w:p w14:paraId="64E15EA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Cosa l’annuncia l’Apostolo Giovanni? Lui annuncia la vita eterna, che era presso il Padre e che si manifestò a noi. Cristo Gesù non è una vita eterna separata dal Padre. È la vita eterna che è presso il Padre e che si manifesto a noi. Era presso il Padre, perché vita eterna generata dal Padre nell’oggi dell’eternità. Era, è presso il Padre, sarà in eterno presso il Padre, perché Lui, vita eterna, sussiste nella sola ed unica natura divina. Si è manifestato a noi con il mistero dell’incarnazione. Prima dell’Incarnazione per l’eternità e nel tempo era il Verbo della vita. Dopo l’incarnazione e per l’eternità sarà il Verbo della vita Incarnato, Crocifisso. Risorto, Asceso al Cielo, Costituito Signore dell’universo e Giudice dei </w:t>
      </w:r>
      <w:r w:rsidRPr="00640037">
        <w:rPr>
          <w:rFonts w:ascii="Arial" w:eastAsia="Times New Roman" w:hAnsi="Arial"/>
          <w:sz w:val="24"/>
          <w:szCs w:val="24"/>
          <w:lang w:eastAsia="it-IT"/>
        </w:rPr>
        <w:lastRenderedPageBreak/>
        <w:t>vivi e ei morti. Con l’Incarnazione è avvenuto un cambiamento sostanziale in Dio. Ma anche un cambiamento sostanziale nella creazione. Prima Dio era Padre e Figlio e Spirito Santo. Ora Dio è Padre, Verbo Incarnato, Crocifisso, Risorto, Asceso al Cielo, Spirito Santo. Prima la creazione era fuori di Dio. Dio era nella creazione, ma la creazione non era parte di Dio. Ora con la rigenerazione nell’acqua per opera dello Spirito Santo, l’uomo diviene corpo di Cristo, parte del corpo di Cristo, partecipa della divina natura. Con l’Incarnazione Cristo assume una natura umana particolare, ma in questa natura umana, assume tutta la natura umana. In Cristo l’umanità è assunta in Dio. In Cristo, per il mistero del battesimo, ogni battezzato diviene corpo di Cristo, partecipe della divina natura, diviene parte di Dio. Questo il passaggio dalla morte alla vita. Da natura di Adamo nella morte, in Cristo, con Cristo, per Cristo, per la fede in Lui e per il mistero che si compie nelle acque del battesimo, l’uomo si trasforma in vita. Rimane in vita finché rimane vero corpo di Cristo. Nel momento in cui muore come vero corpo di Cristo, ritorna nella morte e diviene generatore e produttore di morte per i suoi fratelli di fede e di non fede. Non solo la vita eterna era presso il Padre, per messo di Lui, cioè del Verbo, il Padre ha creato tutte le cose. Per conoscere tutta la verità del Verbo, oltre alle verità contenute del Prologo del IV Vangelo, sempre vanno aggiunte le verità rivelate a noi dall’Apostolo Paolo sia nella Lettera agli Efesini che nella Lettera ai Colossesi.</w:t>
      </w:r>
    </w:p>
    <w:p w14:paraId="34FA533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w:t>
      </w:r>
      <w:r w:rsidRPr="00640037">
        <w:rPr>
          <w:rFonts w:ascii="Arial" w:eastAsia="Times New Roman" w:hAnsi="Arial"/>
          <w:i/>
          <w:iCs/>
          <w:sz w:val="24"/>
          <w:szCs w:val="24"/>
          <w:lang w:eastAsia="it-IT"/>
        </w:rPr>
        <w:lastRenderedPageBreak/>
        <w:t>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02563CB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41632D7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4D4F06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w:t>
      </w:r>
      <w:r w:rsidRPr="00640037">
        <w:rPr>
          <w:rFonts w:ascii="Arial" w:eastAsia="Times New Roman" w:hAnsi="Arial"/>
          <w:i/>
          <w:iCs/>
          <w:sz w:val="24"/>
          <w:szCs w:val="24"/>
          <w:lang w:eastAsia="it-IT"/>
        </w:rPr>
        <w:lastRenderedPageBreak/>
        <w:t>rendere ogni uomo perfetto in Cristo. Per questo mi affatico e lotto, con la forza che viene da lui e che agisce in me con potenza.</w:t>
      </w:r>
    </w:p>
    <w:p w14:paraId="4818522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815543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1,9-2,15). </w:t>
      </w:r>
    </w:p>
    <w:p w14:paraId="154DF52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Questa sublime verità non va privata neanche di un solo atomo. Chi dovesse togliere da essa anche un solo atomo, attesta di non essere nella vita, ma nella morte. Solo chi è nella morte può togliere qualcosa a questa sublime verità. Chi è nella vita, la rispetta, persevera e cresce nella sua vita, la testimonia ad ogni altro uomo perché anche lui entri e cresce nella vita. Chi vive in questa sublime verità, sa come fuori di essa non c’è alcuna vita. Fuori regna solo la morte. Morte non solo spirituale o morte fisica, ma anche morte intellettuale, morte morale, morte sociale, morte economica, morte politica. Vita e fonte o sorgente di ogni vita è Cristo Gesù. Chi priva Cristo della sua divina, eterna, soprannaturale verità, sappia che altro non sta producendo che morte, morte per sé e morte per il mondo intero.</w:t>
      </w:r>
    </w:p>
    <w:p w14:paraId="6AC324E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3</w:t>
      </w:r>
      <w:r w:rsidRPr="00640037">
        <w:rPr>
          <w:rFonts w:ascii="Arial" w:eastAsia="Times New Roman" w:hAnsi="Arial"/>
          <w:b/>
          <w:sz w:val="24"/>
          <w:szCs w:val="24"/>
          <w:lang w:eastAsia="it-IT"/>
        </w:rPr>
        <w:t xml:space="preserve">quello che abbiamo veduto e udito, noi lo annunciamo anche a voi, perché anche voi siate in comunione con noi. </w:t>
      </w:r>
    </w:p>
    <w:p w14:paraId="5B6B60D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Perché l’Apostolo Giovanni annuncia ciò che Lui ha veduto e udito? Perché ogni altro uomo possa entrare in comunione con lui. Chi annuncia Cristo è il corpo di Cristo, anche se la voce è di ogni singola persona. Chi accoglie Cristo annunciato </w:t>
      </w:r>
      <w:r w:rsidRPr="00640037">
        <w:rPr>
          <w:rFonts w:ascii="Arial" w:eastAsia="Times New Roman" w:hAnsi="Arial"/>
          <w:sz w:val="24"/>
          <w:szCs w:val="24"/>
          <w:lang w:eastAsia="it-IT"/>
        </w:rPr>
        <w:lastRenderedPageBreak/>
        <w:t xml:space="preserve">dal corpo di Cristo, entra in comunione con il corpo di Cristo, divenendo corpo di Cristo. Il corpo di Cristo è il solo corpo nel quale è stabilito con decreto eterno che si crei la vera comunione con gli uomini. Fuori del corpo di Cristo mai nessuna vera comunione sarà creata. Se la vera comunione potesse essere creata fuori del corpo di Cristo, il decreto eterno del Padre sarebbe un falso decreto. Se il decreto eterno del Padre è un falso decreto, anche Cristo Gesù viene dichiarato falso in ogni verità che riguarda la sua missione e la sua persona. Sarebbe una persona inutile alla storia dell’uomo. Noi sabbiamo invece – e la storia ogni giorno lo attesta e lo certifica – che il decreto del Padre è vero e rimane vere per l’eternità. Rimanendo vero il decreto del Padre, rimane intatta la verità di Cristo Gesù e del suo corpo, il solo corpo nel quale possiamo noi creare la vera comunione. Se Cristo Gesù non viene annunciato, nessuna vera comunione si crea tra gli uomini e ogni persevera nella sua morte e nell’essere creatore di morte. Solo nella comunione con il corpo di Cristo si diviene creatori di vita. Nel corpo di Cristo si vive di vita eterna, si attinge vita eterna, si dona vita eterna, si crea vita eterna. Poiché oggi questa purissima verità la si vuole togliere dalla vita degli uomini, altro non si fa che condannare gli uomini ad una separazione eterna, ad essere gli uni contro gli altri, gli uni operatori di morte per gli altri, gli uni nemici degli altri. </w:t>
      </w:r>
    </w:p>
    <w:p w14:paraId="416E4D4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 cristiani stanno raccolti attorno allo stesso altare, ma sono divisi gli uni dagli altri. Non sono in comunione gli uni con gli altri. Si accostano alla stessa mensa eucaristica, ma sono divisi gli uni dagli altri. Non sono in comunione gli uni con gli altri. Leggono lo stesso Vangelo, ma sono divisi gli uni dagli altri. Non sono in comunione gli uni con gli altri. Ognuno insegue i suoi pensieri. Si è nello stesso luogo, si vive nella stessa casa, ma si è divisi gli uni dagli altri. Non si è in comunione gli uni con gli altri. Ci si associa, ma si è divisi gli uni dagli altri. Ognuno cammina per se stesso e con se stesso. Si è tutti intenti a costruire la stessa torre, ma non ci si comprende gli uni gli altri. Le nostre lingue sono confuse. Si vuole costruire una umanità di pace, mentre gli uomini sono divisi e separati gli uni dagli altri, gli uni contro gli altri. A volte sembra di assistere al compimento della profezia di Michea:</w:t>
      </w:r>
    </w:p>
    <w:p w14:paraId="3F967ED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Ma io volgo lo sguardo al Signore, spero nel Dio della mia salvezza, il mio Dio mi esaudirà. Non gioire di me, o mia nemica! Se sono caduta, mi rialzerò; se siedo nelle tenebre, il Signore sarà la mia luce. </w:t>
      </w:r>
      <w:r w:rsidRPr="00640037">
        <w:rPr>
          <w:rFonts w:ascii="Arial" w:eastAsia="Times New Roman" w:hAnsi="Arial"/>
          <w:i/>
          <w:iCs/>
          <w:sz w:val="24"/>
          <w:szCs w:val="24"/>
          <w:lang w:eastAsia="it-IT"/>
        </w:rPr>
        <w:lastRenderedPageBreak/>
        <w:t xml:space="preserve">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0B8D023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Nell’Antico Testamento l’unità e la comunione di vita del popolo del Signore era data dall’obbedienza alla Parola del Signore. Una sola Parola a cui obbedire, quella di Dio, un solo popolo. Senza obbedienza alla sola Parola del solo Dio del popolo, non c’è comunione, non c’è unità, c’è disgregazione, c’è separazione, c’è contrasto, c’è il peccato, c’è oppressione, c’è ogni schiavitù. Nel Nuovo Testamento, l’unità e la comunione sono nella nostra abitazione nell’unico e solo corpo che è il corpo di Cristo. Si diviene corpo di Cristo per la fede in Cristo Gesù. Si vive come unico corpo di Cristo, obbedendo ad ogni Parola di Cristo. Pensare di creare comunione tra gli uomini, escludendo il corpo di Cristo, è consumare invano ogni nostra energia. È lavorare per il nulla. È sciupare una vita inseguendo chimere. Questo accade quando si perde la vera fede in Cristo Signore. Oggi la più grande sciagura per il mondo è il cristiano che ha sostituito il pensiero di Dio, pensiero rivelato e a noi consegnato nella sua Divina Rivelazione, con il pensiero dell’uomo, fatto passare come vero pensiero di Dio. Non c’è inganno più grande di questo, ma anche non c’è inganno più deleterio e più letale di questo. La falsa profezia non è quella del mondo. Il mondo sempre penserà secondo il mondo con un pensiero di carne e non Spirito Santo. La falsa profezia è quella del cristiano che afferma di portare ai cuori la divina Parola, mentre altro non fa che portare i suoi pensieri di carne, spacciandoli per pensieri di Spirito Santo, pensieri eterni e divini, pensieri discesi dal cielo.</w:t>
      </w:r>
    </w:p>
    <w:p w14:paraId="3B9A67A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Come facciamo noi a conoscere se un pensiero è dalla carne o viene dallo Spirito Santo? Semplice. Ogni pensiero che nega, contraddice, è differente, contrasta, si oppone, distrugge, trasforma, elimina, modifica o in poco o in molto, anche in un solo iota o trattino, il Pensiero di Dio contenuto nella Sacra Rivelazione o nelle </w:t>
      </w:r>
      <w:r w:rsidRPr="00640037">
        <w:rPr>
          <w:rFonts w:ascii="Arial" w:eastAsia="Times New Roman" w:hAnsi="Arial"/>
          <w:sz w:val="24"/>
          <w:szCs w:val="24"/>
          <w:lang w:eastAsia="it-IT"/>
        </w:rPr>
        <w:lastRenderedPageBreak/>
        <w:t>Divine Scritture, esso è un pensiero dell’uomo, pensiero della carne e non di Dio, non di Cristo Gesù, non dello Spirito Santo. Potrà mai essere pensiero di Dio, pensiero di Cristo Gesù, pensiero dello Spirito Santo, quel pensiero che esclude il corpo di Cristo, il solo corpo stabilito da Dio per decreto eterno nel quale è possibile creare la comunione tra gli uomini? Poiché nel corpo di Cristo si entra attraverso la porta del battesimo, potrà mai essere pensiero del Padre la dichiarazione di uguaglianza di tutte le religioni come via di salvezza per gli uomini? Se è vero questo pensiero degli uomini, è falso il pensiero di Cristo Gesù. Se un solo pensiero di Cristo Gesù è falso, su quale fondamento affermiamo che sono veri gli altri pensieri? Se è falso il pensiero sul battesimo è anche falso il pensiero sull’Eucaristia. Le altre religioni e molte confessioni cristiane non hanno l’eucaristia. Se l’eucaristia non serve per raggiungere la salvezza, allora Cristo stesso non serve. Solo affermando che tutte le religioni e tutte le confessioni cristiane sono vie di salvezza, dichiariamo Cristo Gesù inutile alla salvezza. Se è inutile Cristo Gesù, anche il suo Vangelo è inutile. La sua Chiesa è inutile. I suoi Apostoli sono inutili. I suoi sacramenti sono inutili. La sua liturgia è inutile. Tutto è inutile se Cristo è inutile. Oggi su questa inutilità si impegna e si consuma ogni energia sia spirituale che fisica.</w:t>
      </w:r>
    </w:p>
    <w:p w14:paraId="2D870E38"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sz w:val="24"/>
          <w:szCs w:val="24"/>
          <w:lang w:eastAsia="it-IT"/>
        </w:rPr>
        <w:t xml:space="preserve">Non solo il cristiano dichiara l’inutilità di Cristo, professandosi Lui discepolo di Cristo Gesù, ecco </w:t>
      </w:r>
      <w:r w:rsidRPr="00640037">
        <w:rPr>
          <w:rFonts w:ascii="Arial" w:eastAsia="Times New Roman" w:hAnsi="Arial" w:cs="Arial"/>
          <w:sz w:val="24"/>
          <w:szCs w:val="24"/>
          <w:lang w:eastAsia="it-IT"/>
        </w:rPr>
        <w:t>oggi quale Cristo Gesù presenta al mondo il cristiano con la sua vita: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Tra questo Cristo e il Cristo presentato dagli Evangelisti e dagli Apostoli vi è la stessa differenza che distingue il Paradiso dall’inferno. Il Cristo di Dio è il Cristo che toglie il peccato del mondo. Il Cristo del cristiano è il Cristo che coltiva e fa fruttificare al sommo delle sue potenzialità ogni peccato e ogni vizio che vi è nella carne dell’uomo. Sono due Cristi differenti. Non possono essere lo stesso Cristo. Ora chiediamo: potrà mai essere attratto un solo uomo da questo Cristo? Non solo con la nostra vita non manifestiamo il vero Cristo, manifestiamo un Cristo falso e per di più un Cristo capace di commettere qualsiasi peccato e qualsiasi iniquità. Urge che ci svegliamo da questo sonno di morte e di peccato nel quale siamo precipitati. Se oggi il mondo odia il cristiano, lo odia perché il cristiano odia Cristo Gesù.</w:t>
      </w:r>
    </w:p>
    <w:p w14:paraId="313935B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Lo abbiamo già detto infinite volte. </w:t>
      </w:r>
      <w:r w:rsidRPr="00640037">
        <w:rPr>
          <w:rFonts w:ascii="Arial" w:eastAsia="Times New Roman" w:hAnsi="Arial" w:cs="Arial"/>
          <w:sz w:val="24"/>
          <w:szCs w:val="24"/>
          <w:lang w:eastAsia="it-IT"/>
        </w:rPr>
        <w:t xml:space="preserve">Oggi una sola conversione è urgente: che la Chiesa una, santa, cattolica, apostolica si converta alla sua verità che è necessaria conversione alla verità di Cristo Signore. Se ogni membro del corpo di Cristo non si converte alla verità di Cristo, la sua presenza nella storia non solo è inutile, è molto più che inutile. La sua presenza è dannosissima. Con le sue </w:t>
      </w:r>
      <w:r w:rsidRPr="00640037">
        <w:rPr>
          <w:rFonts w:ascii="Arial" w:eastAsia="Times New Roman" w:hAnsi="Arial" w:cs="Arial"/>
          <w:sz w:val="24"/>
          <w:szCs w:val="24"/>
          <w:lang w:eastAsia="it-IT"/>
        </w:rPr>
        <w:lastRenderedPageBreak/>
        <w:t>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Siamo strumenti di Satana e non servi di Cristo Gesù.</w:t>
      </w:r>
    </w:p>
    <w:p w14:paraId="7ACD756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E la nostra comunione è con il Padre e con il Figlio suo, Gesù Cristo. </w:t>
      </w:r>
    </w:p>
    <w:p w14:paraId="371CFF4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L’Apostolo Giovanni annuncia Cristo Gesù perché vuole che ogni altro uomo vive in comunione con lui. Subito lui però mette in luce con chi è la sua comunione. La sua comunione è con il Padre e con il Figlio suo, Gesù Cristo. Quando la nostra comunione è con il Padre? Quando facciamo nostro ogni suo Pensiero, ogni sua Parola, ogni sua Volontà, ogni suo Comandamento, ogni suo Decreto, ogni sua Norma, ogni sua Legge. Ma anche ogni sua Profezia, Ogni suo Giuramento, ogni sua Promessa. Se un solo desiderio non è fatto nostro desiderio, la nostra comunione con il Padre non è perfetta. Possiamo noi dirci in comunione con il Padre se non osserviamo più neanche un solo comandamento contenuto nelle Due Tavole della Legge? Noi cristiani possiamo essere in comunione con il Padre se abbiamo dichiarato nullo il Decreto Eterno del Padre che stabilisce che la vita è solo in Cristo e si vive divenendo corpo di Cristo e vivendo in Lui, con Lui, per Lui? Oggi tutte le nostre affermazioni e tutti i nostri pensieri sono contrari e del tutto opposti al Pensiero di Dio, alla sua Legge, al suo Decreto eterno. Quando noi possiamo affermare con certezza che siamo in comunione con Cristo Gesù, il Figlio eterno del Padre fattosi carne per la nostra redenzione eterna? Possiamo affermare di essere in comunione con Cristo Gesù quando il suo Pensiero diviene il nostro pensiero, la sua Volontà la nostra volontà, il suo Vangelo il nostro Vangelo, la sua fede la nostra fede, la sua carità la nostra carità, la sua compassione la nostra compassione, la sua giustizia la nostra giustizia, la sua obbedienza la nostra obbedienza, la sua croce la nostra croce, la sua vita la nostra vita, il suo corpo il nostro corpo, il suo sangue il nostro sangue, il suo cuore il nostro cuore, le sue mani e nostre mani, i suoi piedi i nostri piedi. Siamo in comunione con Cristo, quando noi siamo sua presenza visibile sulla nostra terra, in mezzo agli uomini. La vocazione del cristiano è altissima. </w:t>
      </w:r>
      <w:r w:rsidRPr="00640037">
        <w:rPr>
          <w:rFonts w:ascii="Arial" w:eastAsia="Times New Roman" w:hAnsi="Arial"/>
          <w:sz w:val="24"/>
          <w:szCs w:val="24"/>
          <w:lang w:eastAsia="it-IT"/>
        </w:rPr>
        <w:lastRenderedPageBreak/>
        <w:t>Non siamo in comunione con Cristo se non portiamo a compimento e a perfezione in noi l’immagine di Cristo. I sacramenti ci conformano a Cristo. L’esercizio delle virtù ci conduce a realizzare in noi tutto Cristo in ogni sua parte. Ora può uno che è in perfetta comunione con Cristo, che è vita di Cristo, negare anche una sola verità di Cristo? Può uno che è pensiero di Cristo e pensiero del Padre affermare o dire o insegnare o predicare o dichiarare anche una sola cosa che è difforme anche di un trattino del pensiero del Padre e di Cristo Gesù? Tutto ciò che esce dalla nostra bocca o che traspare dalla nostra vita non conforme al Pensiero del Padre e di Cristo Gesù, attesta che noi non siamo in comunione né con il Padre e né con il Figlio suo, Gesù Cristo. Se non siamo in comunione con il Padre e con il Figlio suo, neanche tra di noi siamo in comunione e lavoriamo per la disgregazione, la disunione e la stessa morte dell’umanità e prima di ogni altra cosa per distruzione della Chiesa.</w:t>
      </w:r>
    </w:p>
    <w:p w14:paraId="6E7A162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4</w:t>
      </w:r>
      <w:r w:rsidRPr="00640037">
        <w:rPr>
          <w:rFonts w:ascii="Arial" w:eastAsia="Times New Roman" w:hAnsi="Arial"/>
          <w:b/>
          <w:sz w:val="24"/>
          <w:szCs w:val="24"/>
          <w:lang w:eastAsia="it-IT"/>
        </w:rPr>
        <w:t>Queste cose vi scriviamo, perché la nostra gioia sia piena.</w:t>
      </w:r>
    </w:p>
    <w:p w14:paraId="5CB04AA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 Essendo il cristiano luce dalla luce, luce nella luce di Cristo Gesù, lui è nella gioia quando la sua luce brilla e illumina ogni uomo. La vera gioia, la gioia piena è nel raggiungimento del vero fine della propria vita. Qual è il fine del cristiano? Illuminare il mondo intero facendo splendere per esso la vera luce di Cristo Signore, Luce della quale lui è divenuto partecipe. Lui però nella quale lui è chiamato a crescere per tutti i giorni della sua vita. Più il cristiano crescerà nella luce di Cristo, più illuminerà il mondo e più la sua gioia sarà piena e perfetta.</w:t>
      </w:r>
    </w:p>
    <w:p w14:paraId="722BDD8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Mai il cristiano dovrà dimenticare qual è la sua la luce e chi è la sorgente, la fonte della sua luce. Ricordiamo quanto già detto. Nel Nuovo Testamento viene sulla nostra terra la Luce divina ed eterna. Gesù è la Luce Eterna generata dal Padre dalla sua Luce Eterna. Gesù è Luce da Luce, Dio vero da Dio vero, generato, non creato, della stessa Sostanza, stessa Luce, stessa Natura divina ed eterna. Gesù è il Figlio Eterno di Dio. Il suo Unigenito. Il Verbo della vita che è in principio presso Dio, che è Dio in principio. Gesù è il Figlio di Dio che si è fatto vero uomo. Ciò che era, non lo ha perduto. È vero Dio dall’eternità per l’eternità. Ciò che non aveva, lo ha assunto. Si è fatto vero uomo e vero uomo rimane per l’eternità. Ecco chi è Gesù: La Luce eterna che si è fatta carne. Oggi è per l’eternità è Lui, Lui solo la Luce del mondo. Non vi sono altre luci. Divenendo il cristiano vero corpo di Cristo, in Cristo, con Cristo, per Cristo, diviene anche partecipe della natura divina, che è Luce eterna. In Cristo, con Cristo, per Cristo, il cristiano </w:t>
      </w:r>
      <w:r w:rsidRPr="00640037">
        <w:rPr>
          <w:rFonts w:ascii="Arial" w:eastAsia="Times New Roman" w:hAnsi="Arial" w:cs="Arial"/>
          <w:sz w:val="24"/>
          <w:szCs w:val="24"/>
          <w:lang w:eastAsia="it-IT"/>
        </w:rPr>
        <w:lastRenderedPageBreak/>
        <w:t xml:space="preserve">diviene luce per partecipazione. Rimane luce, finché rimane in Cristo. Rimane in Cristo se vive per Cristo. Vive per Cristo se vive con Cristo. Vivere con Cristo significa vivere di perfetta comunione con ogni altro membro del corpo di Cristo. Vivere per Cristo vuole dire lavorare per edificare il regno di Dio nei cuori e si edifica il regno di Dio invitando ogni uomo a divenire corpo di Cristo. È vero. La fede non si può imporre a nessuno. Ma altro è dire che la fede in Cristo e nel suo Vangelo non si può, né si deve imporre, altro è dire che Cristo Gesù e il suo Vangelo non devono essere annunciati, predicati. Se l’uomo è il dono che Do ha fatto e fa quotidianamente all’uomo. Siamo uomini perché Dio ci fa uomini e ci dona a noi stessi. Per essere uomini secondo la volontà di Dio, dobbiamo accogliere il Dono che ci fa uomini e questo dono è Cristo Gesù. Ora annunciare, invitare, insegnare ad ogni uomo come Cristo va accolto per essere noi veri uomini, non deve essere né può essere considerato né un male e né un’offesa. Non credo che una persona che arresti il suo cuore ed è esposta a sicura morte, si ritenga offesa se qualcuno le faccia la respirazione bocca a bocca oppure usi qualche strumento della moderna scienza per far battere nuovamente il suo cuore. Perché allora l’uomo, il cui cuore che è Dio è in arresto, dovrebbe sentirsi offeso perché gli diamo cuore di Cristo come suo proprio cuore, nel quale è anche il cuore del Padre, e lo Spirito Santo come suo vero alito di verità, luce, giustizia, pace, vita eterna, dominio di sé e di ogni altra virtù? Quando noi parliamo di Cristo, dobbiamo parlare dalla verità perfetta. Se noi diciamo che nessuno può essere obbligato a credere, il mondo subito interpreta secondo il suo cuore questa frase e conclude che il Vangelo non debba essere annunciato e Cristo non vada donato ai cuori. Ma se Cristo non è donato, poiché il cuore di Dio nell’uomo è in arresto, si è fermato, non batte più, l’uomo è esposto a sicura morte, morte che si potrebbe trasformare per Lui in morte eterna. Chi vuole liberare l’uomo da ogni morte, deve mettere nel suo petto il cuore di Cristo Gesù. Come si potrà mettere nel petto il cuore di Cristo Gesù? Predicando il Vangelo e invitando l’uomo a lasciarsi mettere nel petto il cuore di Gesù Signore. Con il cuore di Cristo, vivono il lui il cuore del Padre e l’alito di vita dello Spirito Santo. Vivendo con il cuore di Cristo e finché vive con il cuore di Cristo, l’uomo vive anche con la luce di Cristo e con essa illumina il mondo. </w:t>
      </w:r>
    </w:p>
    <w:p w14:paraId="17DE521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 discepoli di Gesù sono con Lui una cosa sola, un solo corpo, una sola vita, una sola natura, una sola luce. Come Gesù è eternamente Luce eterna dalla Luce eterna del Padre – se per assurdo si separasse dal Padre non sarebbe più Luce. Lui in eterno è Luce dal Padre. Era questo il fine di ogni tentazione di Satana – così è anche per il cristiano. Lui è in tutto simile al tralcio della vite. Vive finché rimane attaccato alla vite. Produce finché rimane attaccato alla vite. Se viene tagliato, esso né vive e né produce. Lui è luce se attinge perennemente luce in Cristo Gesù, unito vitalmente a Lui, come suo vero corpo. Se si separa da Cristo con la disobbedienza alla sua Parola, in un istante ritorna nelle sue tenebre. Da luce diviene tenebra, da vita si fa morte, da sapienza stoltezza, dal cammino verso il regno eterno passa nel cammino verso la sua perdizione eterna. Come il Padre è la sorgente eterna della luce eterna di Cristo Gesù, così Cristo Gesù è la sorgente eterna della luce immortale che è il cristiano. Se il cristiano si separa da Cristo, perde la sua luce, ritorna nelle sue tenebre, nella sua morte, nella sua stoltezza e insipienza. Questa verità vale anche per la Chiesa. Essa è luce delle genti finché rimane vero corpo di Cristo. Se non rimane vero corpo di Cristo, per </w:t>
      </w:r>
      <w:r w:rsidRPr="00640037">
        <w:rPr>
          <w:rFonts w:ascii="Arial" w:eastAsia="Times New Roman" w:hAnsi="Arial"/>
          <w:sz w:val="24"/>
          <w:szCs w:val="24"/>
          <w:lang w:eastAsia="it-IT"/>
        </w:rPr>
        <w:lastRenderedPageBreak/>
        <w:t xml:space="preserve">le genti diviene tenebra. Quando noi diciamo che tutte le religioni sono vie di salvezza e che non è necessaria la conversione a Cristo per divenire luce, è questo un segno evidente che parliamo dalle tenebre e non dalla luce, parliamo dalle tenebre perché parliamo dalla grande stoltezza. </w:t>
      </w:r>
    </w:p>
    <w:p w14:paraId="47012D3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Se l’Apostolo Giovanni non annunciasse Cristo Gesù, la sua gioia non sarebbe gioia vera, gioia piena, perché la sua vita non sarebbe vera vita, vita vissuta in pienezza. Sarebbe come un grande albero privo di ogni frutto. Sarebbe come un tralcio che non produce uva. Qual è la gioia del tralcio? Quella di produrre della buona uva. Se un tralcio non produce della buona uva, è un tralcio improduttivo e va tagliato per essere poi gettato nel fuoco. Così è per l’Apostolo Giovanni. Se lui non produce la buona uva dell’annuncio di Cristo Gesù, secondo la verità di Cristo Gesù, ad ogni uomo, lui sarebbe in tutto simile ad un tralcio senza uva, sarebbe un albero senza alcun frutto, sarebbe un Apostolo senza vera vita di Apostolo del Signore. A che serve un Apostolo senza la vita di Apostolo? Sarebbe in tutto paragonabile al Servo Sofferente che non prende su di sé i peccati del mondo. Sarebbe un Servo senza il compimento della sua missione. Un Messia senza Croce, un Messia non Crocifisso che Messia è? Gli manca l’albero che produce il frutto dell’acqua e del sangue per la salvezza del mondo. Un Apostolo che non fa scaturire dal suo cuore l’acqua e sangue della vera conoscenza di Cristo Signore non è Apostolo di Cristo Signore. La sua vita è falsa e anche la sua gioia è falsa. La sua vita è morta e anche la sua gioia è morta. Annunciare Cristo per un Apostolo del Signore è dare purissima vita alla sua natura di Apostolo. Se un Apostolo non annuncia più Cristo, attesta di aver cambiato natura. Non è più natura di Cristo, è natura di se stesso, per se stesso. Non è natura di vita. è invece natura di morte. La sua è gioia di morte. Ma quale Cristo Gesù deve annunciare l’Apostolo Giovanni? Quel Gesù che per opera dello Spirito santo è divenuto carne della sua carne e sangue del suo sangue. È quel Gesù bel cui mistero ogni giorno viene inabissato dallo Spirito Santo perché nulla rimanga sconosciuto alla sua mente e al suo cuore. È quel che ha trasformato, che trasforma le sue tenebre in luce e la sua morte in vita eterna. L’annuncio vero di Cristo testimonia che in lui la vita di Cristo è vera vita, la luce di Cristo è vera luce, la croce di Cristo è la sua croce, lo Spirito Santo di Cristo è il suo Spirito.</w:t>
      </w:r>
    </w:p>
    <w:p w14:paraId="1330EC3B" w14:textId="77777777" w:rsidR="00640037" w:rsidRPr="00640037" w:rsidRDefault="00640037" w:rsidP="00640037">
      <w:pPr>
        <w:spacing w:after="120" w:line="240" w:lineRule="auto"/>
        <w:jc w:val="both"/>
        <w:rPr>
          <w:rFonts w:ascii="Arial" w:eastAsia="Times New Roman" w:hAnsi="Arial"/>
          <w:sz w:val="24"/>
          <w:szCs w:val="24"/>
          <w:lang w:eastAsia="it-IT"/>
        </w:rPr>
      </w:pPr>
    </w:p>
    <w:p w14:paraId="56E344F6"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bookmarkStart w:id="178" w:name="_Toc115456903"/>
      <w:r w:rsidRPr="00640037">
        <w:rPr>
          <w:rFonts w:ascii="Arial" w:eastAsia="Times New Roman" w:hAnsi="Arial" w:cs="Arial"/>
          <w:b/>
          <w:sz w:val="24"/>
          <w:szCs w:val="24"/>
          <w:lang w:eastAsia="it-IT"/>
        </w:rPr>
        <w:t>CAMMINARE NELLA LUCE</w:t>
      </w:r>
      <w:bookmarkEnd w:id="178"/>
    </w:p>
    <w:p w14:paraId="67D96DA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5</w:t>
      </w:r>
      <w:r w:rsidRPr="00640037">
        <w:rPr>
          <w:rFonts w:ascii="Arial" w:eastAsia="Times New Roman" w:hAnsi="Arial"/>
          <w:b/>
          <w:sz w:val="24"/>
          <w:szCs w:val="24"/>
          <w:lang w:eastAsia="it-IT"/>
        </w:rPr>
        <w:t xml:space="preserve">Questo è il messaggio che abbiamo udito da lui e che noi vi annunciamo: Dio è luce e in lui non c’è tenebra alcuna. </w:t>
      </w:r>
    </w:p>
    <w:p w14:paraId="1B517DA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Dopo aver rivelato di quale Cristo Gesù lui intende parlare – del Cristo che è dall’eternità per l’eternità, del Cristo che si è fatto carne e si è manifestato, del Cristo che lui ha ascolto, visto, toccato, contemplato – ora l’Apostolo Giovanni entra nel messaggio che lui ha udito da Cristo e che è suo obbligo annunciare, comunicare, riferire, gridare al mondo intero: Dio è luce e in lui non c’è tenebra alcuna. Ecco la verità madre di ogni verità dalla quale l’apostolo Giovanni inizia il suo annuncio: Dio è luce e in lui non c’è tenebra alcuna. Dio non è composto di luce e di tenebre, di verità e di falsità, di sincerità e di inganno, di purezza e di impurità, di virtù e di vizi, di giustizia e di ingiustizia, di santità e di non santità. Questa è la natura, l’essenza di Dio: purissima luce. Purissima luce eterna. </w:t>
      </w:r>
      <w:r w:rsidRPr="00640037">
        <w:rPr>
          <w:rFonts w:ascii="Arial" w:eastAsia="Times New Roman" w:hAnsi="Arial"/>
          <w:sz w:val="24"/>
          <w:szCs w:val="24"/>
          <w:lang w:eastAsia="it-IT"/>
        </w:rPr>
        <w:lastRenderedPageBreak/>
        <w:t>Purissima verità. Purissima sincerità. Purissima giustizia. Purissima santità. Se uno volesse trovare un atomo di tenebre in Dio, non potrebbe. Dio neanche è sfiorato dall’ombra delle tenebre. Lui è purissima luce. Eterna luce. Santissima luce. Anche il Verbo di Dio è luce da luce, Dio vero da Dio vero. Anche il Verbo di Dio è purissima luce, eterna luce senza alcuna tenebra. Noi sappiamo che anche l’umanità di Cristo ha iniziato la sua vita nel seno della Vergine Maria come purissima luce ed è morto sulla croce da purissima luce. Neanche in Cristo Gesù si può trovare un atomo di tenebra. Per una particolare grazia del Signore anche la Vergine è purissima luce creata. Neanche in lei si può trovare un atomo di tenebra. La sua luce è santissima.</w:t>
      </w:r>
    </w:p>
    <w:p w14:paraId="204E80E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6</w:t>
      </w:r>
      <w:r w:rsidRPr="00640037">
        <w:rPr>
          <w:rFonts w:ascii="Arial" w:eastAsia="Times New Roman" w:hAnsi="Arial"/>
          <w:b/>
          <w:sz w:val="24"/>
          <w:szCs w:val="24"/>
          <w:lang w:eastAsia="it-IT"/>
        </w:rPr>
        <w:t xml:space="preserve">Se diciamo di essere in comunione con lui e camminiamo nelle tenebre, siamo bugiardi e non mettiamo in pratica la verità. </w:t>
      </w:r>
    </w:p>
    <w:p w14:paraId="7EB3125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Dalla verità di Dio – Lui è purissima Luce eterna, Cristo è purissima Luce eterna e luce purissima creata, la Madre di Dio è purissima luce creata – ora l’Apostolo Giovanni, nella sapienza dello Spirito Santo, trae la prima deduzione: Se diciamo di essere in comunione con lui e camminiamo nelle tenebre, siamo bugiardi e non mettiamo in pratica la verità. La nostra fede è sempre deduzione logica, deduzione razionale. Posto un principio dal valore universale ed eterno, si può trarre e dedurre tutto ciò che è in relazione di verità con il principio da noi posto e anche ciò che contrasta con lo stesso principio. Se noi diciamo e professiamo di credere in Dio Onnipotente, Creatore e Signore di tutte le cose, quelle visibili e quelle invisibili, non possiamo subito dopo parlare di evoluzionismo cieco. Né possiamo affermare che l’uomo viene dalla scimmia, se confessiamo e crediamo che l’uomo è stato fatto ad immagine di Dio con anima non solo razionale, ma anche immortale, spirituale, con volontà nella quale il Signore ha posto la sua vita e la sua morte. È una evidente contraddizione con il principio posto. La verità è una. Non vi possono esistere due verità di cui l’una nega l’altra. Non è né logico e né razionale affermarlo. Se l’uomo non è capace di una tale argomentazione lui è vano nella sua natura. Ha trasformato la sua natura razionale in natura irrazionale, da natura di luce in natura di tenebra.</w:t>
      </w:r>
    </w:p>
    <w:p w14:paraId="36D2EB2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la purissima razionalità dell’Apostolo Giovanni esercitata nella pienezza e purezza della sapienza e dell’intelligenza dello Spirito Santo: Se diciamo di essere in comunione con lui e camminiamo nelle tenebre, siamo bugiardi e non mettiamo in pratica la verità. La nostra vita contraddice la nostra parola. Parola e vita in Dio sono una cosa sola. Parola e vita in Cristo sono una cosa sola. Parola e vita nel cristiano sono una cosa sola. Se lui dice di essere luce, di essere in comunione con la luce, se la sua natura è luce, non può produrre frutti di tenebre. Se la natura del cristiano produce frutti di tenebre è segno che la natura da luce di è trasformata in tenebra. Ecco la bugia proferita dal cristiano. È bugia perché lui, pur dicendosi verità nella verità di Cristo, non mette in praticala verità. Natura e parola, natura e frutto sono una cosa sola. La natura produce la parola e la natura produce il suo frutto. Se la natura è luce, la parola deve essere di luce e anche i frutti, le opere, devono essere di luce. Se i frutti non sono di luce, attestiamo che la nostra natura non è luce nel Signore, si è trasformata in tenebra. Mai dobbiamo dimenticare che la fede è anche processo logico, analogico, razionale, argomentativo, deduttivo. La fede è sempre un atto umano ed è proprio dell’atto umano produrre un frutto di fede con tutta la mente, con tutta l’anima, </w:t>
      </w:r>
      <w:r w:rsidRPr="00640037">
        <w:rPr>
          <w:rFonts w:ascii="Arial" w:eastAsia="Times New Roman" w:hAnsi="Arial"/>
          <w:sz w:val="24"/>
          <w:szCs w:val="24"/>
          <w:lang w:eastAsia="it-IT"/>
        </w:rPr>
        <w:lastRenderedPageBreak/>
        <w:t>con tutta la volontà, con tutte le risorse del proprio essere. Ora la razionalità è essenza della natura umana e la fede sempre dovrà essere atto non solo della volontà, ma anche della razionalità. È irrazionale ed è pertanto menzogna, grande menzogna, dire di essere in comunione con la luce e camminare poi nelle tenebre. Chi è nella luce sempre deve produrre frutti di luce. Come la carne non produce i frutti dello Spirito, così lo Spirito mai potrà produrre le opere della carne. Sono due alberi di natura differente. La carne è albero di morte. Lo Spirito è albero di vita eterna.</w:t>
      </w:r>
    </w:p>
    <w:p w14:paraId="5493C0F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7</w:t>
      </w:r>
      <w:r w:rsidRPr="00640037">
        <w:rPr>
          <w:rFonts w:ascii="Arial" w:eastAsia="Times New Roman" w:hAnsi="Arial"/>
          <w:b/>
          <w:sz w:val="24"/>
          <w:szCs w:val="24"/>
          <w:lang w:eastAsia="it-IT"/>
        </w:rPr>
        <w:t xml:space="preserve">Ma se camminiamo nella luce, come egli è nella luce, siamo in comunione gli uni con gli altri, e il sangue di Gesù, il Figlio suo, ci purifica da ogni peccato. </w:t>
      </w:r>
    </w:p>
    <w:p w14:paraId="435F558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ancora una sviluppo logico, razionale, deduttivo, argomentativo del principio posto nel versetto precedente: Se camminiamo nella luce, come egli è nella luce, siamo in comunione gli uni con gli altri. Questa verità annunciata dall’Apostolo Giovanni cancella, distrugge, abbatte, condanna tutte le falsità che il cristiano ha inventato e sta inventando prima per la distruzione di Cristo e poi per la distruzione della Chiesa. Non c’è vera comunione con il Padre se non si vive nella luce di Cristo Gesù. Non c’è comunione tra gli uomini se non si vive nella luce di Cristo Gesù. Ora si vive nella luce sia con il Padre e sia con Cristo Gesù divenendo luce nella sua luce, luce dalla sua luce, luce per la sua luce, luce con la sua luce. Si diviene luce nella luce di Cristo nelle acque del santo battesimo. Si riceve il battesimo credendo che Gesù è il solo nome nel quale è stabilito che possiamo essere salvati. Si crede in Cristo unico Salvatore e Redentore con la predicazione della parola di Cristo. Ecco cosa rivela l’Apostolo Paolo nella Lettera ai Romani:</w:t>
      </w:r>
    </w:p>
    <w:p w14:paraId="3B609E3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04A2881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6A4B813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6DAA0BC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 si diviene corpo di Cristo e si vive come vero corpo di Cristo secondo le regole proprie del corpo di Cristo, o sarà impossibile creare la comunione tra gli uomini. Possiamo anche predicare la fratellanza universale, ma chi la predica sappia che Gesù non lo ha mandato a predicare questa falsità, lo ha mandato a predicare la sua Parola, a fare discepoli, a battezzare, a insegnare come si vive e si obbedisce alla Parola del Vangelo per rimanere e camminare nella luce. Ai nostri giorni ci sarebbe bisogno del profeta Geremia che dicesse agli innumerevoli Anania, che sono i falsi profeti dei tempi nuovi: “Ascolta, Anania! Il Signore non ti ha mandato e tu induci questo popolo a confidare nella menzogna”. Ecco il testo integrale:</w:t>
      </w:r>
    </w:p>
    <w:p w14:paraId="2F92AC7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quell’anno, all’inizio del regno di Sedecìa, re di Giuda, nell’anno quarto, nel quinto mese, Anania, figlio di Azzur, il profeta di Gàbaon, mi riferì nel tempio del Signore sotto gli occhi dei sacerdoti e di tutto il popolo: Così dice il Signore degli eserciti, Dio d’Israele: Io romperò il giogo del re di Babilonia! Entro due anni farò ritornare in questo luogo tutti gli arredi del tempio del Signore che Nabucodònosor, re di Babilonia, prese da questo luogo e portò in Babilonia. Farò ritornare in questo luogo – oracolo del Signore – Ieconia, figlio di Ioiakìm, re di Giuda, con tutti i deportati di Giuda che andarono a Babilonia, poiché romperò il giogo del re di Babilonia».</w:t>
      </w:r>
    </w:p>
    <w:p w14:paraId="28EFC6C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profeta Geremia rispose al profeta Anania, sotto gli occhi dei sacerdoti e di tutto il popolo, che stavano nel tempio del Signore. Il profeta Geremia disse: «Così sia! Così faccia il Signore! Voglia il Signore realizzare le cose che hai profetizzato, facendo ritornare gli arredi nel tempio e da Babilonia tutti i deportati. Tuttavia ascolta ora la parola che sto per dire a te e a tutto il popolo. I profeti che furono prima di me e di te dai tempi antichissimi profetizzarono guerra, fame e peste contro molti paesi e regni potenti. Il profeta invece che profetizza la pace sarà riconosciuto come profeta mandato veramente dal Signore soltanto quando la sua parola si realizzerà». Allora il profeta Anania strappò il giogo dal collo del profeta Geremia, lo ruppe e disse a tutto il popolo: «Così dice il Signore: A questo modo io romperò il giogo di Nabucodònosor, re di Babilonia, entro due anni, sul collo di tutte le nazioni». Il profeta Geremia se ne andò per la sua strada. </w:t>
      </w:r>
    </w:p>
    <w:p w14:paraId="11A9567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eserciti, Dio d’Israele: Pongo un giogo di ferro sul collo di tutte </w:t>
      </w:r>
      <w:r w:rsidRPr="00640037">
        <w:rPr>
          <w:rFonts w:ascii="Arial" w:eastAsia="Times New Roman" w:hAnsi="Arial"/>
          <w:i/>
          <w:iCs/>
          <w:sz w:val="24"/>
          <w:szCs w:val="24"/>
          <w:lang w:eastAsia="it-IT"/>
        </w:rPr>
        <w:lastRenderedPageBreak/>
        <w:t xml:space="preserve">queste nazioni perché siano soggette a Nabucodònosor, re di Babilonia, e lo servano; persino le bestie selvatiche gli consegno». Allora il profeta Geremia disse al profeta Anania: «Ascolta, Anania! Il Signore non ti ha mandato e tu induci questo popolo a confidare nella menzogna; perciò dice il Signore: Ecco, ti faccio sparire dalla faccia della terra; quest’anno tu morirai, perché hai predicato la ribellione al Signore». In quello stesso anno, nel settimo mese, il profeta Anania morì (Ger 28,1-17). </w:t>
      </w:r>
    </w:p>
    <w:p w14:paraId="286730C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 comunione tra gli uomini è solo possibile se camminiamo tutti nella luce di Cristo, divenendo noi luce dalla sua Luce e vita della sua vita. Solo come corpo di Cristo si può vivere la Legge della vera comunione che è la Parola di Cristo Gesù. Nessuno si illuda e nessuno illuda il mondo. Separati dal corpo di Cristo nessun vera comunione potrà mai esistere. Chi la predica neanche vede che sta ingannando se stesso e il mondo. Non lo vede perché troppo cieco e dalla sua totale cecità persevera nel suo cattivo, falso, menzognero insegnamento. I disastri sono alla fine di morte eterna per moltissimi discepoli di Gesù e anche per moltissimi che non potranno mai conoscere la divina verità. Predicare la divina verità è obbligo di ogni Apostolo del Signore. </w:t>
      </w:r>
    </w:p>
    <w:p w14:paraId="19C8284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Ma se camminiamo nella luce, come egli è nella luce, il sangue di Gesù, il Figlio suo, ci purifica da ogni peccato. </w:t>
      </w:r>
    </w:p>
    <w:p w14:paraId="2EBEE72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ora l’altra grande grazia che viene concessa a chi cammina nella luce di Cristo Gesù: Il sangue di Gesù, il Figlio del Padre, ci purifica da ogni peccato. Prima di tutto è giusto che ognuno sappia che non vi è un’altra luce. La luce è solo quella di Dio Padre e di Cristo Gesù, Luce eterna e luce incarnata. Ora chiediamo: Perché è necessario che camminiamo nella luce per essere purificati da ogni peccato dal Sangue di Gesù, che è il Figlio del Padre? Camminare nella luce significa camminare nel corpo di Cristo, come corpo di Cristo. Il Signore nostro Gesù Cristo purifica il suo corpo, non un altro corpo. Quando avviene la purificazione dai nostri peccati? Nel momento in cui nascendo da acqua e da Spirito Santo diveniamo corpo di Cristo. Chi può accedere al sacramento del perdono? Chi è corpo di Cristo. Chi lava Cristo Gesù con il suo sangue? Chi è suo corpo. Chi può mangiare il suo corpo per avere la vita? Chi è suo corpo. Chi può ricevere ogni altro sacramento? Chi è corpo di Cristo. Ecco perché è necessario rimanere sempre corpo di Cristo, vivendo come vero corpo di Cristo. Ma che significa che il sangue di Cristo ci purifica da ogni peccato? Significa che il sangue di Cristo ha tanta potenza di santificazione da trasformare interamente il corpo fino a renderlo di natura spirituale. Man mano che il corpo diviene di natura spirituale, si libera da tutti i residui del peccato (reliquia peccati) che appartengono alla natura di Adamo, anche se è passata attraverso le acque purificatrici del battesimo. È quanto l’Apostolo Paolo rivela nella Lettera ai Romani. Lui sente nel suo essere la volontà d fare il bene, ma non la capacità i farlo. Camminando e crescendo come vero corpo di Cristo, il suo corpo assume la spiritualità del corpo di Cristo e ogni reliquia peccati è vinta. Ascoltiamo cosa lui rivela in questa sua Lettera:</w:t>
      </w:r>
    </w:p>
    <w:p w14:paraId="6CB7244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Che diremo dunque? Rimaniamo nel peccato perché abbondi la grazia? È assurdo! Noi, che già siamo morti al peccato, come potremo </w:t>
      </w:r>
      <w:r w:rsidRPr="00640037">
        <w:rPr>
          <w:rFonts w:ascii="Arial" w:eastAsia="Times New Roman" w:hAnsi="Arial"/>
          <w:i/>
          <w:iCs/>
          <w:sz w:val="24"/>
          <w:szCs w:val="24"/>
          <w:lang w:eastAsia="it-IT"/>
        </w:rPr>
        <w:lastRenderedPageBreak/>
        <w:t>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48F69DF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3816EA2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62223A8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562B3A4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5366D62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w:t>
      </w:r>
    </w:p>
    <w:p w14:paraId="2B33AB9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w:t>
      </w:r>
      <w:r w:rsidRPr="00640037">
        <w:rPr>
          <w:rFonts w:ascii="Arial" w:eastAsia="Times New Roman" w:hAnsi="Arial"/>
          <w:i/>
          <w:iCs/>
          <w:sz w:val="24"/>
          <w:szCs w:val="24"/>
          <w:lang w:eastAsia="it-IT"/>
        </w:rPr>
        <w:lastRenderedPageBreak/>
        <w:t>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784B2DA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772433E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42E891C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w:t>
      </w:r>
      <w:r w:rsidRPr="00640037">
        <w:rPr>
          <w:rFonts w:ascii="Arial" w:eastAsia="Times New Roman" w:hAnsi="Arial"/>
          <w:i/>
          <w:iCs/>
          <w:sz w:val="24"/>
          <w:szCs w:val="24"/>
          <w:lang w:eastAsia="it-IT"/>
        </w:rPr>
        <w:lastRenderedPageBreak/>
        <w:t>carne, perché la giustizia della Legge fosse compiuta in noi, che camminiamo non secondo la carne ma secondo lo Spirito.</w:t>
      </w:r>
    </w:p>
    <w:p w14:paraId="6F2CEC7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29793A8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2AC7DD1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8,1-18). </w:t>
      </w:r>
    </w:p>
    <w:p w14:paraId="507A4341"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È cosa giusta conoscere il pensiero dell’Apostolo Paolo sul peccato e della sua vittoria che avviene in Cristo, per mezzo dello Spirito Santo. Se ci separiamo da Cristo Gesù non vi è alcuna possibilità di vincere il peccato. Il peccato si vince solo in Cristo, trasformandoci in natura di Cristo, per opera dello Spirito Santo. La vittoria sul peccato è per trasformazione della nostra natura di Adamo in natura di Cristo, fino alla nostra perfetta spiritualizzazione.</w:t>
      </w:r>
    </w:p>
    <w:p w14:paraId="7D72E46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Per questo noi sempre dobbiamo chiedere al Padre nostro lo Spirito Santo. Perché è necessario chiederlo? Perché è Lui che crea in noi l’unità, la comunione tra il corpo, l’anima e lo spirito. tra razionalità, volontà, sentimenti, desideri. La persona umana senza lo Spirito Santo è un ammasso di pezzi i quali sono nell’impossibilità di mettersi insieme per agire sotto il governo della volontà del Padre. In più essi sono tutti posti sotto la schiavitù dell’istinto del peccato. Anche se la razionalità vede il bene, il discernimento opera la separazione tra il bene e il male, poiché il bene va operato con la volontà, essendo la volontà debole, assai debole, l’istinto del peccato la governa, sicché l’uomo fa il male che non vuole e non fa il bene che vuole. L’uomo è obbligato a dominare l’istinto del suo peccato. Manca però della necessaria forza che sempre dovrà chiedere al suo Dio e Signore. La forza è lo Spirito Santo. Non vi è altra forza nella creazione. </w:t>
      </w:r>
    </w:p>
    <w:p w14:paraId="3BB17B25" w14:textId="77777777" w:rsidR="00640037" w:rsidRPr="00640037" w:rsidRDefault="00640037" w:rsidP="00640037">
      <w:pPr>
        <w:spacing w:after="120" w:line="240" w:lineRule="auto"/>
        <w:jc w:val="both"/>
        <w:rPr>
          <w:rFonts w:ascii="Arial" w:hAnsi="Arial" w:cs="Arial"/>
          <w:sz w:val="24"/>
          <w:szCs w:val="24"/>
        </w:rPr>
      </w:pPr>
      <w:r w:rsidRPr="00640037">
        <w:rPr>
          <w:rFonts w:ascii="Arial" w:hAnsi="Arial" w:cs="Arial"/>
          <w:sz w:val="24"/>
          <w:szCs w:val="24"/>
        </w:rPr>
        <w:t xml:space="preserve">L’umanità lacerata dal peccato sempre si è posta una domanda: perché pur vedendo il bene seguo il male? Perché video meliora proboque, deteriora </w:t>
      </w:r>
      <w:r w:rsidRPr="00640037">
        <w:rPr>
          <w:rFonts w:ascii="Arial" w:hAnsi="Arial" w:cs="Arial"/>
          <w:sz w:val="24"/>
          <w:szCs w:val="24"/>
        </w:rPr>
        <w:lastRenderedPageBreak/>
        <w:t>sequor?</w:t>
      </w:r>
      <w:r w:rsidRPr="00640037">
        <w:rPr>
          <w:rFonts w:ascii="Arial" w:hAnsi="Arial" w:cs="Arial"/>
          <w:i/>
          <w:sz w:val="24"/>
          <w:szCs w:val="24"/>
        </w:rPr>
        <w:t xml:space="preserve"> </w:t>
      </w:r>
      <w:r w:rsidRPr="00640037">
        <w:rPr>
          <w:rFonts w:ascii="Arial" w:hAnsi="Arial" w:cs="Arial"/>
          <w:sz w:val="24"/>
          <w:szCs w:val="24"/>
        </w:rPr>
        <w:t xml:space="preserve">Il mondo vede, sa ciò che è bene, lo approva anche. Poi dirige i suoi passi verso le cose peggiori. Questa stessa lacerazione viveva l’Apostolo prima di incontra Cristo Gesù ed essere colmato della sua grazia e verità. Ecco cosa gli dice Cristo Signore, secondo il terzo racconto di quanto era avvenuto sulla via verso Damasco: </w:t>
      </w:r>
      <w:r w:rsidRPr="00640037">
        <w:rPr>
          <w:rFonts w:ascii="Arial" w:hAnsi="Arial" w:cs="Arial"/>
          <w:i/>
          <w:sz w:val="24"/>
          <w:szCs w:val="24"/>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r w:rsidRPr="00640037">
        <w:rPr>
          <w:rFonts w:ascii="Arial" w:hAnsi="Arial" w:cs="Arial"/>
          <w:sz w:val="24"/>
          <w:szCs w:val="24"/>
        </w:rPr>
        <w:t xml:space="preserve"> (At 26,12-18). Paolo sentiva nella sua coscienza il pungolo della verità, sapeva che dinanzi a Lui il suo Dio agiva con divina onnipotenza, ma ad ogni pungolo della verità nella coscienza, lui recalcitrava. A questo dramma vissuta dall’umanità intera l’Apostolo dona soluzione eterna. Lui assume nella sua persona l’intera umanità e in suo nome rivela questa inquietante lacerazione. Poi però in nome dello Spirito Santo e di Cristo Signore, in nome del Padre dei Cieli, annuncia al mondo intero che questo dissidio può essere superato. Non dice questo per principi di fede insegnate a Lui da altri, lo dice per fede vissuta, sperimentata, constatata. Lui veramente è stato liberato dal suo corpo di peccato. Veramente oggi può rispondere nella più grande obbedienza ad ogni pungolo che a lui viene dallo Spirito Santo, attraverso mille vie e diecimila modalità. Il dissidio viene vinto attraverso la potente grazia del Signore nostro Gesù Cristo. Crescendo nella grazia si otterrà il totale dominio della carne. La grazia trasforma l’uomo secondo natura in uomo spirituale, interamente governato dallo Spirito del Signore. Questo è il perenne miracolo della grazia. </w:t>
      </w:r>
    </w:p>
    <w:p w14:paraId="22CDFC9B" w14:textId="77777777" w:rsidR="00640037" w:rsidRPr="00640037" w:rsidRDefault="00640037" w:rsidP="00640037">
      <w:pPr>
        <w:spacing w:after="120" w:line="240" w:lineRule="auto"/>
        <w:jc w:val="both"/>
        <w:rPr>
          <w:rFonts w:ascii="Arial" w:hAnsi="Arial" w:cs="Arial"/>
          <w:sz w:val="24"/>
          <w:szCs w:val="24"/>
        </w:rPr>
      </w:pPr>
      <w:r w:rsidRPr="00640037">
        <w:rPr>
          <w:rFonts w:ascii="Arial" w:hAnsi="Arial" w:cs="Arial"/>
          <w:sz w:val="24"/>
          <w:szCs w:val="24"/>
        </w:rPr>
        <w:t>Nella Prima Lettera a Timoteo sempre l’Apostolo Paolo canta il suo inno alla grazia e alla misericordia del nostro Dio. Se la grazia ha trasformato Lui che era il più grande peccatore, può trasformare qualsiasi altro uomo. Ecco le sue parole: “</w:t>
      </w:r>
      <w:r w:rsidRPr="00640037">
        <w:rPr>
          <w:rFonts w:ascii="Arial" w:hAnsi="Arial" w:cs="Arial"/>
          <w:i/>
          <w:sz w:val="24"/>
          <w:szCs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r w:rsidRPr="00640037">
        <w:rPr>
          <w:rFonts w:ascii="Arial" w:hAnsi="Arial" w:cs="Arial"/>
          <w:sz w:val="24"/>
          <w:szCs w:val="24"/>
        </w:rPr>
        <w:t xml:space="preserve">L’Apostolo Paolo è il testimone che ogni dissidio può essere vinto. Se lui lo ha vinto nel suo corpo per grazia di Dio, elargitagli per Cristo, nello Spirito Santo, ogni altro uomo lo potrà vincere. Rimane in questo dissidio solo chi o non ha </w:t>
      </w:r>
      <w:r w:rsidRPr="00640037">
        <w:rPr>
          <w:rFonts w:ascii="Arial" w:hAnsi="Arial" w:cs="Arial"/>
          <w:sz w:val="24"/>
          <w:szCs w:val="24"/>
        </w:rPr>
        <w:lastRenderedPageBreak/>
        <w:t>conosciuto Cristo Signore perché nessuno glielo ha annunciato, o chi pur avendo ascoltato il Vangelo della salvezza, si è rifiutato di credere. Non credendo, è rimasto nel suo corpo di peccato. Solo Cristo è la sorgente della grazia che libera l’uomo dal suo corpo di peccato. Per questo la missione evangelizzatrice mai dovrà finire. Dalla missione nasce la fede in Cristo Gesù, per la fede si accede alla grazia, per la grazia nasce l’uomo nuovo.</w:t>
      </w:r>
    </w:p>
    <w:p w14:paraId="536088B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da questo otre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 Divenendo corpo di Cristo, ogni giorno il sangue di Cristo lo lava da ogni reliquia peccati che è nella sua carne, fino alla trasformazione piena e perfetta del suo corpo in spirito. Un corpo reso in tutto simile al corpo di Cristo sempre saprà governare se stesso, ma sempre rimanendo in Cristo e lasciandosi trasformare giorno dopo giorno dallo Spirito di Cristo Gesù. Non ci sono altre vie. Ci si lava dal corpo della carne, corpo ereditato da Adamo, con il sangue di Cristo Gesù e con la divina forza dello Spirito santo. Cercare altre vie è sciupare vanamente ogni energia. </w:t>
      </w:r>
    </w:p>
    <w:p w14:paraId="3968EBF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8</w:t>
      </w:r>
      <w:r w:rsidRPr="00640037">
        <w:rPr>
          <w:rFonts w:ascii="Arial" w:eastAsia="Times New Roman" w:hAnsi="Arial"/>
          <w:b/>
          <w:sz w:val="24"/>
          <w:szCs w:val="24"/>
          <w:lang w:eastAsia="it-IT"/>
        </w:rPr>
        <w:t>Se diciamo di essere senza peccato, inganniamo noi stessi e la verità non è in noi.</w:t>
      </w:r>
    </w:p>
    <w:p w14:paraId="0930E0F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Nessuno può dire di essere senza peccato. Se fosse senza peccato non sarebbe natura ereditata a Adamo. Davide nella sua preghiera di richiesta di perdono al Signore rivela che lui è stato concepito nel peccato, lui ha ereditato una natura di peccato. Potrà vincere il peccato se il Signore gli creerà una natura nuova. Se gli creerà un cuore nuovo e uno spirito nuovo. Se il Signore non gli creerà un cuore nuovo e uno spirito nuovo, lui sempre continuerà a peccare. La natura di peccato produce peccato.</w:t>
      </w:r>
    </w:p>
    <w:p w14:paraId="3331FCE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w:t>
      </w:r>
      <w:r w:rsidRPr="00640037">
        <w:rPr>
          <w:rFonts w:ascii="Arial" w:eastAsia="Times New Roman" w:hAnsi="Arial"/>
          <w:i/>
          <w:iCs/>
          <w:sz w:val="24"/>
          <w:szCs w:val="24"/>
          <w:lang w:eastAsia="it-IT"/>
        </w:rPr>
        <w:lastRenderedPageBreak/>
        <w:t xml:space="preserve">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1FBF053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 natura di peccato, senza la potente grazia di Cristo Gesù e l’opera di nuova creazione per generazione da acqua e da Spirito Santo, rimane natura di peccato. Se rimane natura di peccato, produce frutti di peccato. Ecco perché se diciamo di essere senza peccato, inganniamo noi stessi e la verità non è in noi. Se non confessiamo che siamo natura di peccato, non solo non possiamo essere trasformati, rigenerati, ricreati da Dio per messo di Cristo Gesù e del suo Santo Spirito. Non solo inganniamo noi stessi, non solo la verità non è in noi, in più ci condanniamo a peccare per tutti i giorni della nostra vita. Di ogni peccato che commettiamo siamo responsabili. Ogni peccato è un frutto della nostra volontà. Ecco perché è grande la responsabilità di ogni membro del corpo di Cristo. Se lui non indica e non fa conoscere ad ogni uomo che vive sulla faccia della terra che il peccato si può vincere in Cristo, per opera dello Spirito Santo, lui diviene responsabile di tutti i peccati che si commettono sulla terra. Non ha indicato agli uomini la via stabilita dal Signore Dio per la vittoria su ogni peccato. Quanto il Signore ha detto a Ezechiele vale molto di più per ogni membro del corpo di Cristo Gesù:</w:t>
      </w:r>
    </w:p>
    <w:p w14:paraId="7E38527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51C09B9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651E9D9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 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 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 (Ez 33,1-20). </w:t>
      </w:r>
    </w:p>
    <w:p w14:paraId="6290959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Oggi di tutti i peccati che si commettono nel mondo, responsabili sono i discepoli di Gesù, ognuno con un grado particolare di responsabilità. La più alta è quella del papa, poi viene quella dei vescovo, poi quella dei presbiteri, poi quella dei diaconi, poi quella dei cresimati, poi quella dei battezzati. Loro il Signore ha </w:t>
      </w:r>
      <w:r w:rsidRPr="00640037">
        <w:rPr>
          <w:rFonts w:ascii="Arial" w:eastAsia="Times New Roman" w:hAnsi="Arial"/>
          <w:sz w:val="24"/>
          <w:szCs w:val="24"/>
          <w:lang w:eastAsia="it-IT"/>
        </w:rPr>
        <w:lastRenderedPageBreak/>
        <w:t>costituito sentinella per il mondo intero. Sono loro che devono annunciare, rivelare, manifestare che il peccato si può vincere e che il Signore ha dato a noi tutti una via eccellentissima. Cristo Gesù e lo Spirito Santo. Altra verità è questa: se un membro del corpo di Cristo viene meno in questa sua missione di annuncio e di rivelazione, ogni altro membro del corpo di Cristo è obbligato ad ammonirlo, perché riprenda la sua missione e la svolga secondo la volontà di colui che la missione gli ha affidato. L’Apostolo Paolo è per noi di esempio, sia dinanzi a Pietro, che si era smarrito nei pensiero degli uomini e sia dinanzi ai Galati, anche loro persi dietro i pensieri dei falsi apostoli e dei falsi maestri. Ecco cosa dice ai Galati e così dice anche a Pietro:</w:t>
      </w:r>
    </w:p>
    <w:p w14:paraId="5FC8166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w:t>
      </w:r>
    </w:p>
    <w:p w14:paraId="1A11398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w:t>
      </w:r>
      <w:r w:rsidRPr="00640037">
        <w:rPr>
          <w:rFonts w:ascii="Arial" w:eastAsia="Times New Roman" w:hAnsi="Arial"/>
          <w:i/>
          <w:iCs/>
          <w:sz w:val="24"/>
          <w:szCs w:val="24"/>
          <w:lang w:eastAsia="it-IT"/>
        </w:rPr>
        <w:lastRenderedPageBreak/>
        <w:t xml:space="preserve">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2,11-21). </w:t>
      </w:r>
    </w:p>
    <w:p w14:paraId="21D7BE8A"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Ogni membro del corpo di Cristo dovrà svolgere questa missione di ammonimento perché l’altro ritorni sulla retta via. È obbligo del suo ministero di sentinella. Le vie gliele indicherà sempre lo Spirito Santo. Saprà Lui quali vie indicare. Che questa via sia diretta o indiretta ha poca importanza. Importante che l’ammonimento venga operato e il ministero di sentinella sua vissuto. Ecco un ammonimento che va fatto ad ogni membro del corpo di Cristo: </w:t>
      </w:r>
    </w:p>
    <w:p w14:paraId="6CB58235"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Se tu, discepolo di Gesù, dici che non c’è bisogno di battesimo, tu condanna l’umanità a peccare senza alcuna interruzione. Di ogni peccato che l’umanità commetti se tu il responsabile. </w:t>
      </w:r>
    </w:p>
    <w:p w14:paraId="0A510F70"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Se tu, discepolo di Gesù, insegni che non c’è giudizio di Dio sulle nostre opere e che alla fine tutto Lui coprirà con la sua misericordia, tu apri la porta ad ogni peccato. Ma di ogni peccato che l’umanità commette, se tu responsabile dinanzi a Dio. </w:t>
      </w:r>
    </w:p>
    <w:p w14:paraId="62C9E99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Se tu, discepolo di Gesù, dici che senza Cristo tutti gli uomini possono costruire la fratellanza universale, tu sei responsabile di tutti i delitti che si commettono tra gli uomini, perché senza Cristo la natura di peccato produrrà sempre peccato.</w:t>
      </w:r>
    </w:p>
    <w:p w14:paraId="7714397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Se tu, discepolo di Gesù, dice che il Vangelo è uguale ad ogni altro libro sacro religioso, allora tu giustifichi tutto il male che ogni libro sacro permette che si commetta a causa della poca verità o addirittura della non verità e della falsità che vi è in esso.</w:t>
      </w:r>
    </w:p>
    <w:p w14:paraId="5DEEBAF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Potremmo continuare all’infinito nel mettere in luce tutte le falsità e menzogne che oggi risuonano nel mondo attraverso la voce di quanti sono corpo di Cristo. Vogliamo solo mettere in luce che ogni omissione nella missione ricevuta produce un male di cui noi siamo responsabili dinanzi a Dio e al mondo intero. </w:t>
      </w:r>
    </w:p>
    <w:p w14:paraId="2A86887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come il Signore accusa Eli di essere responsabile del peccato dei suoi figlio e come, sempre il Signore, accusa il sacerdote di essere lui il responsabile di tutte le miserie spirituali e materiali in cui versa il suo popolo. Tutto è frutto del suo mancato insegnamento della Legge:</w:t>
      </w:r>
    </w:p>
    <w:p w14:paraId="062F148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w:t>
      </w:r>
      <w:r w:rsidRPr="00640037">
        <w:rPr>
          <w:rFonts w:ascii="Arial" w:eastAsia="Times New Roman" w:hAnsi="Arial"/>
          <w:i/>
          <w:iCs/>
          <w:sz w:val="24"/>
          <w:szCs w:val="24"/>
          <w:lang w:eastAsia="it-IT"/>
        </w:rPr>
        <w:lastRenderedPageBreak/>
        <w:t>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573449B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0BFC482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Non,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68679CE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w:t>
      </w:r>
      <w:r w:rsidRPr="00640037">
        <w:rPr>
          <w:rFonts w:ascii="Arial" w:eastAsia="Times New Roman" w:hAnsi="Arial"/>
          <w:i/>
          <w:iCs/>
          <w:sz w:val="24"/>
          <w:szCs w:val="24"/>
          <w:lang w:eastAsia="it-IT"/>
        </w:rPr>
        <w:lastRenderedPageBreak/>
        <w:t>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w:t>
      </w:r>
    </w:p>
    <w:p w14:paraId="69FB73B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w:t>
      </w:r>
    </w:p>
    <w:p w14:paraId="6E92B12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«Ascoltate la parola del Signore, o figli d’Israele, perché il Signore è in causa con gli abitanti del paese. Non c’è infatti sincerità né amore, né </w:t>
      </w:r>
      <w:r w:rsidRPr="00640037">
        <w:rPr>
          <w:rFonts w:ascii="Arial" w:eastAsia="Times New Roman" w:hAnsi="Arial"/>
          <w:i/>
          <w:iCs/>
          <w:sz w:val="24"/>
          <w:szCs w:val="24"/>
          <w:lang w:eastAsia="it-IT"/>
        </w:rPr>
        <w:lastRenderedPageBreak/>
        <w:t xml:space="preserve">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(Os 4,1-10). </w:t>
      </w:r>
    </w:p>
    <w:p w14:paraId="0CA3338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Ogni membro del corpo di Cristo è responsabile di ogni altro membro del corpo di Cristo. Se non vive il suo ministero di sentinella, secondo le vie indicate a lui dallo Spirito Santo, lui si rende responsabile di tutti i peccati che l’altro commette e fa commettere per il mancato esercizio del suo ministero. </w:t>
      </w:r>
    </w:p>
    <w:p w14:paraId="6BFCC6BD"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r w:rsidRPr="00640037">
        <w:rPr>
          <w:rFonts w:ascii="Arial" w:eastAsia="Times New Roman" w:hAnsi="Arial"/>
          <w:sz w:val="24"/>
          <w:szCs w:val="24"/>
          <w:lang w:eastAsia="it-IT"/>
        </w:rPr>
        <w:t>Lo abbiamo già detto nel pensiero introduttivo. Oggi esiste una falsità e una menzogna cristiana che va necessariamente denunciata, messa in luce: Essa è l</w:t>
      </w:r>
      <w:r w:rsidRPr="00640037">
        <w:rPr>
          <w:rFonts w:ascii="Arial" w:eastAsia="Times New Roman" w:hAnsi="Arial" w:cs="Arial"/>
          <w:color w:val="000000"/>
          <w:sz w:val="24"/>
          <w:szCs w:val="24"/>
          <w:lang w:eastAsia="it-IT"/>
        </w:rPr>
        <w:t>’omologazione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w:t>
      </w:r>
    </w:p>
    <w:p w14:paraId="5B6134CC"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 xml:space="preserve">Anche questo abbiamo giù scritto. È urgente che il cristiano gridi al mondo che la religione non è una sovrastruttura artificiale, creata da alcuni uomini per altri uomini. La religione è essenza dell’uomo perché l’uomo è stato creato da Dio a sua immagine e somiglianza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Il Creatore dell’uomo ha decretato con decreto eterno che la vita di ogni uomo sia da attingere nel Figlio, divenendo suo corpo, vivendo come suo </w:t>
      </w:r>
      <w:r w:rsidRPr="00640037">
        <w:rPr>
          <w:rFonts w:ascii="Arial" w:eastAsia="Times New Roman" w:hAnsi="Arial" w:cs="Arial"/>
          <w:color w:val="000000"/>
          <w:sz w:val="24"/>
          <w:szCs w:val="24"/>
          <w:lang w:eastAsia="it-IT"/>
        </w:rPr>
        <w:lastRenderedPageBreak/>
        <w:t xml:space="preserve">vero corpo. Fuori del corpo di Cristo non c’è vita per nessun uomo. La vita dell’uomo è da Cristo e si vive in Lui. Non è verità di oggi. È verità eterna. </w:t>
      </w:r>
    </w:p>
    <w:p w14:paraId="3B3364EE" w14:textId="77777777" w:rsidR="00640037" w:rsidRPr="00640037" w:rsidRDefault="00640037" w:rsidP="00640037">
      <w:pPr>
        <w:spacing w:after="120" w:line="240" w:lineRule="auto"/>
        <w:jc w:val="both"/>
        <w:rPr>
          <w:rFonts w:ascii="Arial" w:eastAsia="Times New Roman" w:hAnsi="Arial"/>
          <w:sz w:val="24"/>
          <w:szCs w:val="24"/>
          <w:lang w:eastAsia="it-IT"/>
        </w:rPr>
      </w:pPr>
    </w:p>
    <w:p w14:paraId="3DB3CABD"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179" w:name="_Toc115456904"/>
      <w:r w:rsidRPr="00640037">
        <w:rPr>
          <w:rFonts w:ascii="Arial" w:eastAsia="Times New Roman" w:hAnsi="Arial" w:cs="Arial"/>
          <w:b/>
          <w:sz w:val="24"/>
          <w:szCs w:val="24"/>
          <w:lang w:eastAsia="it-IT"/>
        </w:rPr>
        <w:t>Prima condizione: rompere con il peccato</w:t>
      </w:r>
      <w:bookmarkEnd w:id="179"/>
    </w:p>
    <w:p w14:paraId="35758B0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9</w:t>
      </w:r>
      <w:r w:rsidRPr="00640037">
        <w:rPr>
          <w:rFonts w:ascii="Arial" w:eastAsia="Times New Roman" w:hAnsi="Arial"/>
          <w:b/>
          <w:sz w:val="24"/>
          <w:szCs w:val="24"/>
          <w:lang w:eastAsia="it-IT"/>
        </w:rPr>
        <w:t xml:space="preserve">Se confessiamo i nostri peccati, egli è fedele e giusto tanto da perdonarci i peccati e purificarci da ogni iniquità. </w:t>
      </w:r>
    </w:p>
    <w:p w14:paraId="79645C1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Confessare i propri peccati è riconoscerli. Chi vive sotto la Legge deve confessare di essere trasgressore di essa. Chi vive sotto il regime della coscienza deve confessare che non ha seguito i suoi suggerimenti. Dopo il battesimo non c’è più né la Legge e né la coscienza. C’è la purissima obbedienza allo Spirito Santo e alla sua purissima verità. È Lui il Maestro che deve insegnare ad ogni discepolo di Gesù come si vive la Parola di Dio e di Cristo Signore in pienezza e purezza di verità. Né la Parola senza lo Spirito Santo. Né lo Spirito Santo senza la Parola. Cristo e lo Spirito Santo sono una cosa sola. Cristo e la sua Parola sono una cosa sola. Lo Spirito Santo e la Parola sono una cosa sola. Senza lo Spirito Santo non c’è la Parola. Senza la Parola non c’è lo Spirito Santo. Senza Cristo non c’è il Vangelo. Senza il Vangelo non c’è Cristo. Cristo Gesù, Parola, Spirito Santo sono una cosa sola. Insieme stanno insieme cadono. </w:t>
      </w:r>
    </w:p>
    <w:p w14:paraId="1A2EE86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Oggi è questo il primo peccato da confessare: abbiamo eliminato dalla nostra santissima fede e Cristo Gesù e il suo Vangelo e lo Spirito Santo. Abbiamo un Cristo senza Parola e senza Spirito Santo. Abbiamo una Parola senza Cristo Gesù e senza lo Spirito Santo. Abbiamo lo Spirito Santo senza la Parola e senza Cristo Gesù. Questo significa che siamo senza il vero Cristo, senza il vero Vangelo, senza il vero Spirito Santo. Questo significa che non abbiamo più il peccato. Si badi bene. Non abbiamo non la coscienza del peccato e non la sua conoscenza, non abbiamo più il peccato. Perché non abbiamo più il peccato? Perché non abbiamo più il male. Non esiste più ciò che è intrinsecamente male, cioè non esiste più ciò che è male in sé. In sé l’aborto è male. In sé il divorzio è un male. In sé l’eutanasia è un male. In sé l’adulterio è un male. In sé l’omicidio è un male. In sé la falsa testimonianza è un male. In sé la menzogna è un male. In sé l’idolatria è un male. In sé la superstizione è un male. In sé ogni diritto violato dell’uomo è un male. Dal momento che non c’è più il diritto in sé, neanche più c’è il male in sé. L’esercizio dell’omosessualità è un male in sé. La guerra è un male in sé. Poiché non c’è né il bene in sé e né il male in sé, ognuno si fa la sua legge di bene e di male. Non solo. Oggi c’è una volontà satanica che vuole imporre agli altri come bene il male in sé. Questa imposizione la si vuole per legge umana. Per legge si umana si vuole che il male in sé venga dichiarato bene in sé. La legge dell’uomo non può cambiare la natura delle cose. La natura delle cose rimane in eterno natura e non cambia per legge. Nessuno per legge degli uomini potrà far sì che una tartaruga diventi una lepre. Così per legge degli uomini nessuno potrà far sì che il male in sé diventi bene in sé. Il male rimane male in eterno e il bene rimane bene in eterno. All’uomo non è dato il potere di cambiare ciò che è bene e ciò che è male in sé. Questo potere neanche appartiene a Dio. Dio mai potrà fare che il male diventi bene. Sarebbe attestare che Dio da natura di sommo bene si possa trasformare in natura di male. È metafisicamente </w:t>
      </w:r>
      <w:r w:rsidRPr="00640037">
        <w:rPr>
          <w:rFonts w:ascii="Arial" w:eastAsia="Times New Roman" w:hAnsi="Arial"/>
          <w:sz w:val="24"/>
          <w:szCs w:val="24"/>
          <w:lang w:eastAsia="it-IT"/>
        </w:rPr>
        <w:lastRenderedPageBreak/>
        <w:t>impossibile. La natura di Dio è eterna e immodificabile. Dio è atto puro. Non cambia, né può cambiare.</w:t>
      </w:r>
    </w:p>
    <w:p w14:paraId="14969AD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Quando noi confessiamo i nostri peccati, cioè quando manifestiamo a Dio le nostre colpe con profondo pentimenti e desiderio di emendare la nostra vita, lui che è fedele e giusto ci perdonerà i peccati e ci purificherà da ogni iniquità. In cosa consistono fedeltà e giustizia di Dio e di Cristo Gesù? La giustizia in Dio è nel dare ciò che ha promesso. La fedeltà è nel mantenere la Parola data. Qual è la Parola data da Dio? Eccola: chiunque si pente, chiede perdono a Lui, promette di osservare la sua Parola, sempre otterrà il suo perdono. Il perdono è dato a chi si pente, a chi promette di osservare l’Alleanza stipulata sul fondamento dell’obbedienza ai Comandamenti. Questa Parola di Dio era per l’Antico Testamento. Ecco come in Ezechiele il Signore annuncia questa via:</w:t>
      </w:r>
    </w:p>
    <w:p w14:paraId="70BF521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Mi fu rivolta questa parola del Signore: «Perché andate ripetendo questo proverbio sulla terra d’Israele: “I padri hanno mangiato uva acerba e i denti dei figli si sono allegati”? Com’è vero che io vivo, oracolo del Signore Dio, voi non ripeterete più questo proverbio in Israele. Ecco, tutte le vite sono mie: la vita del padre e quella del figlio è mia; chi pecca morirà.</w:t>
      </w:r>
    </w:p>
    <w:p w14:paraId="76BD45B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5627BBE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Voi dite: “Perché il figlio non sconta l’iniquità del padre?”. Perché il figlio ha agito secondo giustizia e rettitudine, ha osservato tutte le mie </w:t>
      </w:r>
      <w:r w:rsidRPr="00640037">
        <w:rPr>
          <w:rFonts w:ascii="Arial" w:eastAsia="Times New Roman" w:hAnsi="Arial"/>
          <w:i/>
          <w:iCs/>
          <w:sz w:val="24"/>
          <w:szCs w:val="24"/>
          <w:lang w:eastAsia="it-IT"/>
        </w:rPr>
        <w:lastRenderedPageBreak/>
        <w:t>leggi e le ha messe in pratica: perciò egli vivrà. Chi pecca morirà; il figlio non sconterà l’iniquità del padre, né il padre l’iniquità del figlio. Sul giusto rimarrà la sua giustizia e sul malvagio la sua malvagità.</w:t>
      </w:r>
    </w:p>
    <w:p w14:paraId="4D6102C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1DB3A4E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0FC9A58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(£z 18,1-32).</w:t>
      </w:r>
    </w:p>
    <w:p w14:paraId="45E1138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w:t>
      </w:r>
      <w:r w:rsidRPr="00640037">
        <w:rPr>
          <w:rFonts w:ascii="Arial" w:eastAsia="Times New Roman" w:hAnsi="Arial"/>
          <w:i/>
          <w:iCs/>
          <w:sz w:val="24"/>
          <w:szCs w:val="24"/>
          <w:lang w:eastAsia="it-IT"/>
        </w:rPr>
        <w:lastRenderedPageBreak/>
        <w:t>il malvagio della sua condotta perché si converta ed egli non si converte dalla sua condotta, egli morirà per la sua iniquità, ma tu ti sarai salvato.</w:t>
      </w:r>
    </w:p>
    <w:p w14:paraId="66B7CF5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3499B1D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074772C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 (Ez 33,1-20). </w:t>
      </w:r>
    </w:p>
    <w:p w14:paraId="5B0AD33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Per il Nuovo Testamento c’è un’altra Parola di Dio. Il perdono dei peccati è dato a chi crede nel nome di Cristo Gesù, si pente dei suoi peccati, si lascia battezzare per rinascere come nuova creatura da acqua e da Spirito Santo, promette di vivere come vero corpo di Cristo, in Cristo, con Cristo, per Cristo. Il perdono è per vivere nella Nuova Alleanza. La Nuova Alleanza è Cristo e si vive nel corpo di Cristo. Senza la confessione di Cristo Gesù e senza la volontà di vivere come vero corpo di Cristo non c’è perdono dei peccati. Si annuncia Cristo, si crede in Cristo, ci si pente, ci si lascia battezzare, si vive come vero corpo di Cristo, corpo visibile e invisibile. La Chiesa è chiamata a vivere perennemente il giorno della Pentecoste, in ogni sua parte. Quando non vivrà più questo giorno non sarà la Chiesa di Cristo Gesù. Possiamo dividere il giorno di Pentecoste in quattro momenti:</w:t>
      </w:r>
    </w:p>
    <w:p w14:paraId="4955FB83"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Primo momento: la discesa dello Spirito Santo:</w:t>
      </w:r>
    </w:p>
    <w:p w14:paraId="029EA73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w:t>
      </w:r>
      <w:r w:rsidRPr="00640037">
        <w:rPr>
          <w:rFonts w:ascii="Arial" w:eastAsia="Times New Roman" w:hAnsi="Arial"/>
          <w:i/>
          <w:iCs/>
          <w:sz w:val="24"/>
          <w:szCs w:val="24"/>
          <w:lang w:eastAsia="it-IT"/>
        </w:rPr>
        <w:lastRenderedPageBreak/>
        <w:t>cominciarono a parlare in altre lingue, nel modo in cui lo Spirito dava loro il potere di esprimersi.</w:t>
      </w:r>
    </w:p>
    <w:p w14:paraId="1B81753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5079C9F2"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Secondo momento: il retto annuncio di Cristo Gesù e della sua verità</w:t>
      </w:r>
    </w:p>
    <w:p w14:paraId="6B451E0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559DFFE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2970446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w:t>
      </w:r>
      <w:r w:rsidRPr="00640037">
        <w:rPr>
          <w:rFonts w:ascii="Arial" w:eastAsia="Times New Roman" w:hAnsi="Arial"/>
          <w:i/>
          <w:iCs/>
          <w:sz w:val="24"/>
          <w:szCs w:val="24"/>
          <w:lang w:eastAsia="it-IT"/>
        </w:rPr>
        <w:lastRenderedPageBreak/>
        <w:t>di Cristo e ne parlò: questi non fu abbandonato negli inferi, né la sua carne subì la corruzione.</w:t>
      </w:r>
    </w:p>
    <w:p w14:paraId="52FBD47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2212BEE9"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Terzo momento: conversione, battesimo, aggregazione al Corpo di Cristo</w:t>
      </w:r>
    </w:p>
    <w:p w14:paraId="4432B6C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689ACABB"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Quarto momento: la vera vita del corpo di Cristo</w:t>
      </w:r>
    </w:p>
    <w:p w14:paraId="15604AF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2A29AAB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Se la Chiesa in ogni giorno della sua storia mancherà anche di uno solo di questi quattro momenti, essa non sarà più la vera Chiesa di Cristo Gesù. Come si potrà oggi dire che la Chiesa una, santa, cattolica, apostolica è la vera Chiesa di Cristo Gesù, dal momento che non si annuncia più al mondo Cristo secondo la sua purissima verità e neanche più si chiede il pentimento, la conversione, il battesimo? È obbligo per la Chiesa ogni giorno della sua storia vivere questi quattro momenti in pienezza di verità e di obbedienza allo Spirito Santo. Se uno solo di questi quattro momenti non è vissuto, essa non è più la Chiesa voluta dal Padre nostro celeste. È obbligo di ogni membro del corpo di Cristo vivere questo giorno di Pentecoste per tutti i giorni della sua vita. Se non vive questo giorno, non vive da vero corpo di Cristo Gesù. Non vive da vera Chiesa del Dio vivente.</w:t>
      </w:r>
    </w:p>
    <w:p w14:paraId="1B863FE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Perdono dei peccati e fede in Cristo Gesù devono essere in eterno una cosa sola. È per Cristo che siamo perdonati ed è in Cristo che si vive da perdonati. Il perdono </w:t>
      </w:r>
      <w:r w:rsidRPr="00640037">
        <w:rPr>
          <w:rFonts w:ascii="Arial" w:eastAsia="Times New Roman" w:hAnsi="Arial"/>
          <w:sz w:val="24"/>
          <w:szCs w:val="24"/>
          <w:lang w:eastAsia="it-IT"/>
        </w:rPr>
        <w:lastRenderedPageBreak/>
        <w:t>non è solo remissione dei peccati, così come avveniva per l’Antico Testamento. Nel Nuovo Testamento il perdono è sempre unito alla creazione della nuova natura, che avviene nelle acque del battesimo e viene poi nutrita dall’Eucaristia. Creata la nuova natura, lo Spirito Santo la conduce fino ad assumere la perfetta forma di Cristo Gesù. Questa conduzione finisce solo nell’istante della nostra morte. Ma tutto questo avviene in Cristo, con Cristo, per Cristo. Ecco perché senza la fede in Cristo Gesù non c’è perdono dei peccati e si rimane nella natura di morte ereditata da Adamo. Oggi dobbiamo confessare che questa purissima fede sta scomparendo dalla Chiesa una, santa, cattolica, apostolica. Moltissimi oggi sono oggi all’opera per edificare una Chiesa naturale, dal basso, togliendo anche da essa quanto viene dall’alto. Ma se dalla Chiesa si toglie quanto viene dall’alto, l’uomo rimarrà in eterno nella morte ereditata da Adamo. Le parole di Gesù sono di una chiarezza divina ed eterna:</w:t>
      </w:r>
    </w:p>
    <w:p w14:paraId="084DBD6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296825B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1B7C66C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3,1-36). </w:t>
      </w:r>
    </w:p>
    <w:p w14:paraId="0E80A79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10</w:t>
      </w:r>
      <w:r w:rsidRPr="00640037">
        <w:rPr>
          <w:rFonts w:ascii="Arial" w:eastAsia="Times New Roman" w:hAnsi="Arial"/>
          <w:b/>
          <w:sz w:val="24"/>
          <w:szCs w:val="24"/>
          <w:lang w:eastAsia="it-IT"/>
        </w:rPr>
        <w:t>Se diciamo di non avere peccato, facciamo di lui un bugiardo e la sua parola non è in noi.</w:t>
      </w:r>
    </w:p>
    <w:p w14:paraId="78A9C23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 diciamo di non aver peccato, neghiamo di essere di natura ereditata da Adamo. Non crediamo nella sua Parola. Facciamo di lui un bugiardo. La coscienza si può soffocare. La Parola del Signore mai si potrà soffocare perché essa è stata scrittura sulla pietra, sulla pergamena, sul papiro, sulla carta. La coscienza è dentro di noi. La Parola è fuori di noi. Non solo la Parola è fuori di noi. La Parola va gridata ad ogni uomo, oggi, domani, sempre, perché l’accolga nel cuore e cambi la sua vita obbedendo ad ogni suo comando. Dio ha come testimoni che Lui ha parlato il cielo e la terra. Cielo e terra sempre attesteranno che il Signore ha parlato. Sempre grideranno che la Parola a noi è stata consegnata. Al grido della terra sempre deve aggiungersi il grido degli uomini incaricati dal Signore perché compiano questa missione. </w:t>
      </w:r>
    </w:p>
    <w:p w14:paraId="238B9B1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cosa devono gridare capi tribù a tutto il popolo del Signore: </w:t>
      </w:r>
    </w:p>
    <w:p w14:paraId="3DC940F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w:t>
      </w:r>
      <w:r w:rsidRPr="00640037">
        <w:rPr>
          <w:rFonts w:ascii="Arial" w:eastAsia="Times New Roman" w:hAnsi="Arial"/>
          <w:i/>
          <w:iCs/>
          <w:sz w:val="24"/>
          <w:szCs w:val="24"/>
          <w:lang w:eastAsia="it-IT"/>
        </w:rPr>
        <w:lastRenderedPageBreak/>
        <w:t xml:space="preserve">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 Mosè e i sacerdoti leviti dissero a tutto Israele: «Fa’ silenzio e ascolta, Israele! Oggi sei divenuto il popolo del Signore, tuo Dio. Obbedirai quindi alla voce del Signore, tuo Dio, e metterai in pratica i suoi comandi e le sue leggi che oggi ti do». </w:t>
      </w:r>
    </w:p>
    <w:p w14:paraId="6CCEBA8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51D74CC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“Maledetto l’uomo che fa un’immagine scolpita o di metallo fuso, abominio per il Signore, lavoro di mano d’artefice, e la pone in luogo occulto!”. Tutto il popolo risponderà e dirà: “Amen”. “Maledetto chi maltratta il padre e la madre!”. Tutto il popolo dirà: “Amen”. “Maledetto chi sposta i confini del suo prossimo!”. Tutto il popolo dirà: “Amen”. “Maledetto chi fa smarrire il cammino al cieco!”. Tutto il popolo dirà: “Amen”. “Maledetto chi lede il diritto del forestiero, dell’orfano e della vedova!”. Tutto il popolo dirà: “Amen”. “Maledetto chi si unisce con la moglie del padre, perché solleva il lembo del mantello del padre!”. Tutto il popolo dirà: “Amen”. “Maledetto chi giace con qualsiasi bestia!”. Tutto il popolo dirà: “Amen”. “Maledetto chi giace con la propria sorella, figlia di suo padre o figlia di sua madre!”. Tutto il popolo dirà: “Amen”. “Maledetto chi giace con la suocera!”. Tutto il popolo dirà: “Amen”. “Maledetto chi colpisce il suo prossimo in segreto!”. Tutto il popolo dirà: “Amen”. “Maledetto chi accetta un regalo per condannare a morte un innocente!”. Tutto il popolo dirà: “Amen”. “Maledetto chi non mantiene in vigore le parole di questa legge, per metterle in pratica!”. Tutto il popolo dirà: “Amen” (Dt 27.126). </w:t>
      </w:r>
    </w:p>
    <w:p w14:paraId="4BA91F85"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Ecco come il Signore invita il profeta a svelare il peccato del suo popolo:</w:t>
      </w:r>
    </w:p>
    <w:p w14:paraId="322B181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w:t>
      </w:r>
      <w:r w:rsidRPr="00640037">
        <w:rPr>
          <w:rFonts w:ascii="Arial" w:eastAsia="Times New Roman" w:hAnsi="Arial"/>
          <w:i/>
          <w:iCs/>
          <w:sz w:val="24"/>
          <w:szCs w:val="24"/>
          <w:lang w:eastAsia="it-IT"/>
        </w:rPr>
        <w:lastRenderedPageBreak/>
        <w:t>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w:t>
      </w:r>
    </w:p>
    <w:p w14:paraId="3A4918D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214A665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3E45E67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22,1-31). </w:t>
      </w:r>
    </w:p>
    <w:p w14:paraId="1AA70D3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Mi fu rivolta questa parola del Signore: «Figlio dell’uomo, vi erano due donne, figlie della stessa madre, che si erano prostituite in Egitto fin dalla loro giovinezza, dove venne premuto il loro petto e oppresso il loro seno verginale. Esse si chiamano Oolà la maggiore e Oolibà la più piccola, sua sorella. L’una e l’altra divennero mie e partorirono figli e figlie. Oolà è Samaria e Oolibà è Gerusalemme. Oolà, mentre era mia, si dimostrò infedele: arse d’amore per i suoi spasimanti, gli Assiri suoi vicini, vestiti di porpora, prìncipi e governatori, tutti giovani attraenti, cavalieri montati su cavalli. Concesse i suoi favori a loro, al fiore degli Assiri, e si contaminò con gli idoli di coloro dei quali si era innamorata. Non rinunciò alle sue relazioni amorose con gli Egiziani, i quali avevano abusato di lei nella sua giovinezza, avevano oppresso il suo seno verginale, sfogando su di lei la loro libidine. Per questo l’ho data in mano ai suoi amanti, in mano agli Assiri, dei quali si era innamorata. Essi scoprirono la sua nudità, presero i suoi figli e le sue figlie e la uccisero di spada. Divenne così come un monito fra le donne, per la condanna esemplare che essi avevano eseguito su di lei.</w:t>
      </w:r>
    </w:p>
    <w:p w14:paraId="15B1DFD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Sua sorella Oolibà la vide e si corruppe più di lei nei suoi amoreggiamenti; con le sue infedeltà superò la sorella. Spasimò per gli Assiri suoi vicini, prìncipi e governatori, vestiti di porpora, cavalieri montati su cavalli, tutti giovani attraenti. Io vidi che si era contaminata e che tutt’e due seguivano la stessa via. Ma ella moltiplicò le prostituzioni. Vide uomini effigiati su una parete, figure di Caldei, disegnati con il minio, con cinture ai fianchi, ampi turbanti in capo, dall’aspetto di grandi capi, rappresentanti i figli di Babilonia, originari di Caldea: ella se ne innamorò non appena li vide e inviò loro messaggeri in Caldea. I figli di Babilonia andarono da lei al letto degli amori e la contaminarono con le loro fornicazioni ed ella si contaminò con loro finché ne fu nauseata. Poiché aveva messo in pubblico le sue tresche e scoperto la sua nudità, anch’io mi allontanai da lei come mi ero allontanato dalla sorella. Ma ella continuò a moltiplicare prostituzioni, ricordando il tempo della sua gioventù, quando si prostituiva in Egitto. Arse di libidine per quegli amanti lussuriosi come asini, libidinosi come stalloni, e così rinnovasti l’infamia della tua giovinezza, quando in Egitto veniva oppresso il tuo seno, premuto il tuo petto giovanile. Per questo, Oolibà, così dice il Signore Dio: Ecco, io suscito contro di te gli amanti di cui mi sono disgustato e condurrò contro di te da ogni parte i figli di Babilonia e di tutti i Caldei, quelli di Pekod, di Soa e di Koa e con loro tutti gli Assiri, tutti giovani attraenti, prìncipi e governatori, tutti capitani e cavalieri famosi; verranno contro di te dal settentrione con cocchi e carri e con una moltitudine di popolo e si schiereranno contro di te da ogni parte con scudi grandi e piccoli e con elmi. A loro ho rimesso il giudizio e ti giudicheranno secondo le loro leggi. Scatenerò la mia gelosia contro di te e ti tratteranno con furore: ti taglieranno il naso e gli orecchi e i superstiti cadranno di spada; deporteranno i tuoi figli e le tue figlie e ciò che rimarrà di te sarà preda del fuoco. Ti spoglieranno delle tue vesti e s’impadroniranno dei tuoi gioielli. Metterò fine alle tue scelleratezze e alle tue prostituzioni </w:t>
      </w:r>
      <w:r w:rsidRPr="00640037">
        <w:rPr>
          <w:rFonts w:ascii="Arial" w:eastAsia="Times New Roman" w:hAnsi="Arial"/>
          <w:i/>
          <w:iCs/>
          <w:sz w:val="24"/>
          <w:szCs w:val="24"/>
          <w:lang w:eastAsia="it-IT"/>
        </w:rPr>
        <w:lastRenderedPageBreak/>
        <w:t>commesse in Egitto: non alzerai più gli occhi verso di loro, non ricorderai più l’Egitto.</w:t>
      </w:r>
    </w:p>
    <w:p w14:paraId="63E579D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Perché così dice il Signore Dio: Ecco, io ti consegno in mano a coloro che tu odii, in mano a coloro di cui sei nauseata. Ti tratteranno con odio e si impadroniranno di tutti i tuoi beni, lasciandoti nuda e scoperta; saranno svelate la turpitudine delle tue scelleratezze, la tua libidine e le tue prostituzioni. Così sarai trattata perché tu mi hai tradito con le nazioni, perché ti sei contaminata con i loro idoli. Hai seguito la via di tua sorella, la sua coppa porrò nelle tue mani. Così dice il Signore Dio: Berrai la coppa di tua sorella, profonda e larga, sarai oggetto di derisione e di scherno; la coppa sarà di grande misura. Tu sarai colma d’ubriachezza e d’affanno. Coppa di desolazione e di sterminio era la coppa di tua sorella Samaria. Anche tu la berrai, la vuoterai, ne succhierai i cocci, ti lacererai il seno, poiché io ho parlato». Oracolo del Signore Dio. Perciò così dice il Signore Dio: «Tu mi hai dimenticato e mi hai voltato le spalle: sconterai la tua disonestà e le tue prostituzioni!».</w:t>
      </w:r>
    </w:p>
    <w:p w14:paraId="75814B6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mi disse: «Figlio dell’uomo, non giudicherai tu Oolà e Oolibà? Non mostrerai loro i loro abomini? Sono state adultere e le loro mani sono lorde di sangue, hanno commesso adulterio con i loro idoli; persino i figli che mi avevano partorito, li hanno fatti passare per il fuoco in loro pasto. Ancora questo mi hanno fatto: in quello stesso giorno hanno contaminato il mio santuario e profanato i miei sabati; dopo avere immolato i loro figli ai loro idoli, sono venute in quel medesimo giorno al mio santuario per profanarlo: ecco quello che hanno fatto dentro la mia casa!</w:t>
      </w:r>
    </w:p>
    <w:p w14:paraId="7C35D39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Si rivolsero anche a uomini di paesi lontani, invitandoli per mezzo di messaggeri, ed essi giunsero. Per loro ti sei lavata, ti sei dipinta gli occhi, ti sei adornata dei tuoi vestiti preziosi, ti sei stesa su un magnifico divano davanti a una tavola imbandita, su cui hai posto il mio olio, i miei profumi. Si udiva lo strepito di una moltitudine festante di uomini venuti dal deserto, i quali avevano messo braccialetti ai polsi e una splendida corona sul capo. </w:t>
      </w:r>
    </w:p>
    <w:p w14:paraId="3803B57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pensavo di costei, abituata agli adultèri: “Ora costoro si faranno complici delle sue prostituzioni”. Infatti entrarono da lei, come si entra da una prostituta: così entrarono da Oolà e da Oolibà, donne di malaffare. Ma uomini retti le giudicheranno come si giudicano le adultere e le assassine. Le loro mani sono lorde di sangue».</w:t>
      </w:r>
    </w:p>
    <w:p w14:paraId="0154FC6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Così dice infatti il Signore Dio: «Si farà venire contro di loro una folla ed esse saranno abbandonate alle malversazioni e al saccheggio. La folla le lapiderà e le farà a pezzi con le spade; ne ucciderà i figli e le figlie e darà alle fiamme le case. Eliminerò così un’infamia dalla terra e tutte le donne impareranno a non commettere infamie simili. Faranno ricadere la vostra infamia su di voi e sconterete i vostri peccati di idolatria: saprete così che io sono il Signore Dio» (Ez 23,1-49). </w:t>
      </w:r>
    </w:p>
    <w:p w14:paraId="3462FBE4"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Ecco l’invito che il Signore rivolge al profeta Isaia:</w:t>
      </w:r>
    </w:p>
    <w:p w14:paraId="54662DD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Sgrida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w:t>
      </w:r>
    </w:p>
    <w:p w14:paraId="6EF8CE61"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Ecco come Gesù grida ai capi del suo popolo i loro peccati:</w:t>
      </w:r>
    </w:p>
    <w:p w14:paraId="5A1255C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0C71748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77914D7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Guai a voi, scribi e farisei ipocriti, che chiudete il regno dei cieli davanti alla gente; di fatto non entrate voi, e non lasciate entrare nemmeno quelli che vogliono entrare. </w:t>
      </w:r>
    </w:p>
    <w:p w14:paraId="1C54CA6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Guai a voi, scribi e farisei ipocriti, che percorrete il mare e la terra per fare un solo prosèlito e, quando lo è divenuto, lo rendete degno della Geènna due volte più di voi.</w:t>
      </w:r>
    </w:p>
    <w:p w14:paraId="7BE6CAD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000244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007D461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60F58E1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475987C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0BB177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w:t>
      </w:r>
      <w:r w:rsidRPr="00640037">
        <w:rPr>
          <w:rFonts w:ascii="Arial" w:eastAsia="Times New Roman" w:hAnsi="Arial"/>
          <w:i/>
          <w:iCs/>
          <w:sz w:val="24"/>
          <w:szCs w:val="24"/>
          <w:lang w:eastAsia="it-IT"/>
        </w:rPr>
        <w:lastRenderedPageBreak/>
        <w:t xml:space="preserve">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3480FEB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Quando nel popolo del Signore non si gridano più i peccati dei suoi figli, che sono tutti inerenti alla trasgressione della divina Parola, Parola non dentro di noi, ma fuori di noi, per quel popolo è la condanna a rimanere nella morte spirituale che poi si consumerà in morte eterna. Ma anche qui vi è una differenza sostanziale tra l’Antica e la Nuova alleanza. Nell’Antica Alleanza prevalentemente si gridava il peccato del popolo del Signore. Poi con i profeti il Signore ha anche iniziato a gridare il peccato dei popoli e delle nazioni. Nella Nuova Alleanza a tutti i popoli, iniziando da Gerusalemme, va gridata la conversione per il perdono dei peccati nel nome di Cristo Gesù. Questo grido di conversione obbliga ogni Apostolo di Cristo Gesù. Se l’Apostolo non grida a tutti i popoli questo grido di conversione per il perdono dei peccati nel nome di Gesù Cristo, il Nazareno, lui è responsabile di ogni peccato che si commette nel mondo a causa della sua non obbedienza alla Parola di Gesù. Lui è Apostolo per obbedire a Cristo Gesù. L’obbedienza a Cristo va vissuta anche con il martirio, quando qualcuno vuole che non si obbedisca a Cristo Gesù. Quando un Apostolo non grida più la conversione per il perdono dei peccati nella fede in Cristo Gesù, fede nella Parola di Cristo Gesù, allora lui ha tradito il suo mandato. È Apostolo per consacrazione. Non è Apostolo per missione. Infatti non parla in nome di Cristo. Parla in suo nome. Chi parla in suo nome non è Apostolo del Signore. La fedeltà al mandato ricevuto è la chiave divina per conoscere se noi siamo servi di Cristo o non lo siamo. </w:t>
      </w:r>
    </w:p>
    <w:p w14:paraId="53B85FF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Ecco cosa afferma l’Apostolo Paolo di sé:</w:t>
      </w:r>
    </w:p>
    <w:p w14:paraId="6346440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w:t>
      </w:r>
      <w:r w:rsidRPr="00640037">
        <w:rPr>
          <w:rFonts w:ascii="Arial" w:eastAsia="Times New Roman" w:hAnsi="Arial"/>
          <w:i/>
          <w:iCs/>
          <w:sz w:val="24"/>
          <w:szCs w:val="24"/>
          <w:lang w:eastAsia="it-IT"/>
        </w:rPr>
        <w:lastRenderedPageBreak/>
        <w:t>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19AC63F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w:t>
      </w:r>
    </w:p>
    <w:p w14:paraId="0584912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w:t>
      </w:r>
      <w:r w:rsidRPr="00640037">
        <w:rPr>
          <w:rFonts w:ascii="Arial" w:eastAsia="Times New Roman" w:hAnsi="Arial"/>
          <w:i/>
          <w:iCs/>
          <w:sz w:val="24"/>
          <w:szCs w:val="24"/>
          <w:lang w:eastAsia="it-IT"/>
        </w:rPr>
        <w:lastRenderedPageBreak/>
        <w:t>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w:t>
      </w:r>
    </w:p>
    <w:p w14:paraId="49C1D13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w:t>
      </w:r>
      <w:r w:rsidRPr="00640037">
        <w:rPr>
          <w:rFonts w:ascii="Arial" w:eastAsia="Times New Roman" w:hAnsi="Arial"/>
          <w:i/>
          <w:iCs/>
          <w:sz w:val="24"/>
          <w:szCs w:val="24"/>
          <w:lang w:eastAsia="it-IT"/>
        </w:rPr>
        <w:lastRenderedPageBreak/>
        <w:t>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w:t>
      </w:r>
    </w:p>
    <w:p w14:paraId="2B835C4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Ecco la coscienza che l’Apostolo Paolo ha del suo mandato apostolico:</w:t>
      </w:r>
    </w:p>
    <w:p w14:paraId="697900D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62211BA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2B2ECBA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D48AF4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2878DAD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3F70056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Paolo, apostolo di Gesù Cristo per volontà di Dio, e il fratello Timòteo, alla Chiesa di Dio che è a Corinto e a tutti i santi dell’intera Acaia: grazia a voi e pace da Dio Padre nostro e dal Signore Gesù Cristo. </w:t>
      </w:r>
    </w:p>
    <w:p w14:paraId="478B389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p>
    <w:p w14:paraId="43062D2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vogliamo infatti che ignoriate, fratelli, come la tribolazione, che ci è capitata in Asia, ci abbia colpiti oltre misura, al di là delle nostre forze, tanto che disperavamo perfino della nostra vita. Abbiamo addirittura </w:t>
      </w:r>
      <w:r w:rsidRPr="00640037">
        <w:rPr>
          <w:rFonts w:ascii="Arial" w:eastAsia="Times New Roman" w:hAnsi="Arial"/>
          <w:i/>
          <w:iCs/>
          <w:sz w:val="24"/>
          <w:szCs w:val="24"/>
          <w:lang w:eastAsia="it-IT"/>
        </w:rPr>
        <w:lastRenderedPageBreak/>
        <w:t>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p>
    <w:p w14:paraId="5F00060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1EF3AC2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chiamo Dio a testimone sulla mia vita, che solo per risparmiarvi rimproveri non sono più venuto a Corinto. Noi non intendiamo fare da padroni sulla vostra fede; siamo invece i collaboratori della vostra gioia, perché nella fede voi siete saldi (2Cor 1,1-24). </w:t>
      </w:r>
    </w:p>
    <w:p w14:paraId="0520592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Volendo parafrasare quanto dice l’Apostolo Paolo nella Lettera ai Romano – </w:t>
      </w:r>
      <w:r w:rsidRPr="00640037">
        <w:rPr>
          <w:rFonts w:ascii="Arial" w:eastAsia="Times New Roman" w:hAnsi="Arial"/>
          <w:i/>
          <w:sz w:val="24"/>
          <w:szCs w:val="24"/>
          <w:lang w:eastAsia="it-IT"/>
        </w:rPr>
        <w:t>“Giudeo, infatti, non è chi appare tale all’esterno, e la circoncisione non è quella visibile nella carne; ma Giudeo è colui che lo è interiormente e la circoncisione è quella del cuore, nello spirito, non nella lettera” (Rm 2,28-29)</w:t>
      </w:r>
      <w:r w:rsidRPr="00640037">
        <w:rPr>
          <w:rFonts w:ascii="Arial" w:eastAsia="Times New Roman" w:hAnsi="Arial"/>
          <w:sz w:val="24"/>
          <w:szCs w:val="24"/>
          <w:lang w:eastAsia="it-IT"/>
        </w:rPr>
        <w:t xml:space="preserve"> – Apostolo è discepolo di Gesù non è colui che è stato consacrato per sacramento. è colui che dopo essere stato consacrato per sacramento vive con il cuore, la mente, la sapienza, la fortezza, il martirio di Cristo il suo ministero, la sua vocazione, la sua missione. Apostolo e discepolo di Gesù è colui che senza alcuna interruzione sempre si lascia condurre e muovere dallo Spirito Santo. Quanto l’Apostolo Paolo a Timoteo lo chiede anche ad ogni altro Apostolo e discepolo di Gesù: </w:t>
      </w:r>
    </w:p>
    <w:p w14:paraId="450989E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w:t>
      </w:r>
      <w:r w:rsidRPr="00640037">
        <w:rPr>
          <w:rFonts w:ascii="Arial" w:eastAsia="Times New Roman" w:hAnsi="Arial"/>
          <w:i/>
          <w:iCs/>
          <w:sz w:val="24"/>
          <w:szCs w:val="24"/>
          <w:lang w:eastAsia="it-IT"/>
        </w:rPr>
        <w:lastRenderedPageBreak/>
        <w:t xml:space="preserve">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(2Tm 1,6-11). </w:t>
      </w:r>
    </w:p>
    <w:p w14:paraId="19FC677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Come Cristo è Apostolo del Padre perché vive con lo Spirito del Padre e suo cibo è fare la volontà del Padre e compiere la sua opera, così è per ogni Apostolo e discepolo di Gesù. Lui è Apostolo e discepolo di Gesù se vive con lo spirito di Gesù e se suo cibo è fare la volontà di Cristo e compiere la sua opera. Di certo non è volontà di Cristo che Cristo venga estromesso dal mistero della salvezza e della redenzione del mondo. neanche è volontà di Cristo che venga messo sullo stesso piano di stregoni e di quanti vivono una religione naturale se non addirittura demoniaca. Di certo non è volontà di Cristo predicare l’uomo senza Cristo, senza il Padre, senza lo Spirito Santo, senza la Chiesa.</w:t>
      </w:r>
    </w:p>
    <w:p w14:paraId="031A2670" w14:textId="77777777" w:rsidR="00640037" w:rsidRPr="00640037" w:rsidRDefault="00640037" w:rsidP="00640037">
      <w:pPr>
        <w:spacing w:after="0" w:line="240" w:lineRule="auto"/>
        <w:rPr>
          <w:rFonts w:ascii="Times New Roman" w:eastAsia="Times New Roman" w:hAnsi="Times New Roman"/>
          <w:sz w:val="20"/>
          <w:szCs w:val="20"/>
          <w:lang w:eastAsia="it-IT"/>
        </w:rPr>
      </w:pPr>
    </w:p>
    <w:p w14:paraId="1D4140E0"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180" w:name="_Toc193145084"/>
      <w:r w:rsidRPr="00640037">
        <w:rPr>
          <w:rFonts w:ascii="Arial" w:eastAsia="Times New Roman" w:hAnsi="Arial"/>
          <w:b/>
          <w:sz w:val="24"/>
          <w:szCs w:val="18"/>
          <w:lang w:eastAsia="it-IT"/>
        </w:rPr>
        <w:t>PRIMA GIOVANNI II</w:t>
      </w:r>
      <w:bookmarkEnd w:id="180"/>
      <w:r w:rsidRPr="00640037">
        <w:rPr>
          <w:rFonts w:ascii="Arial" w:eastAsia="Times New Roman" w:hAnsi="Arial"/>
          <w:b/>
          <w:sz w:val="24"/>
          <w:szCs w:val="18"/>
          <w:lang w:eastAsia="it-IT"/>
        </w:rPr>
        <w:t xml:space="preserve"> </w:t>
      </w:r>
    </w:p>
    <w:p w14:paraId="6B628EF7"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0"/>
          <w:lang w:eastAsia="it-IT"/>
        </w:rPr>
      </w:pPr>
      <w:r w:rsidRPr="00640037">
        <w:rPr>
          <w:rFonts w:ascii="Arial" w:eastAsia="Times New Roman" w:hAnsi="Arial" w:cs="Arial"/>
          <w:i/>
          <w:iCs/>
          <w:color w:val="000000"/>
          <w:sz w:val="24"/>
          <w:szCs w:val="20"/>
          <w:lang w:eastAsia="it-IT"/>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3F139669"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0"/>
          <w:lang w:eastAsia="it-IT"/>
        </w:rPr>
      </w:pPr>
      <w:r w:rsidRPr="00640037">
        <w:rPr>
          <w:rFonts w:ascii="Arial" w:eastAsia="Times New Roman" w:hAnsi="Arial" w:cs="Arial"/>
          <w:i/>
          <w:iCs/>
          <w:color w:val="000000"/>
          <w:sz w:val="24"/>
          <w:szCs w:val="20"/>
          <w:lang w:eastAsia="it-IT"/>
        </w:rPr>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w:t>
      </w:r>
    </w:p>
    <w:p w14:paraId="6D7E1D92"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0"/>
          <w:lang w:eastAsia="it-IT"/>
        </w:rPr>
      </w:pPr>
      <w:r w:rsidRPr="00640037">
        <w:rPr>
          <w:rFonts w:ascii="Arial" w:eastAsia="Times New Roman" w:hAnsi="Arial" w:cs="Arial"/>
          <w:i/>
          <w:iCs/>
          <w:color w:val="000000"/>
          <w:sz w:val="24"/>
          <w:szCs w:val="20"/>
          <w:lang w:eastAsia="it-IT"/>
        </w:rPr>
        <w:t>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w:t>
      </w:r>
    </w:p>
    <w:p w14:paraId="1A416BAB"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0"/>
          <w:lang w:eastAsia="it-IT"/>
        </w:rPr>
      </w:pPr>
      <w:r w:rsidRPr="00640037">
        <w:rPr>
          <w:rFonts w:ascii="Arial" w:eastAsia="Times New Roman" w:hAnsi="Arial" w:cs="Arial"/>
          <w:i/>
          <w:iCs/>
          <w:color w:val="000000"/>
          <w:sz w:val="24"/>
          <w:szCs w:val="20"/>
          <w:lang w:eastAsia="it-IT"/>
        </w:rPr>
        <w:t>Scrivo a voi, figlioli, perché vi sono stati perdonati i peccati in virtù del suo nome.</w:t>
      </w:r>
    </w:p>
    <w:p w14:paraId="5ACC3BE3"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0"/>
          <w:lang w:eastAsia="it-IT"/>
        </w:rPr>
      </w:pPr>
      <w:r w:rsidRPr="00640037">
        <w:rPr>
          <w:rFonts w:ascii="Arial" w:eastAsia="Times New Roman" w:hAnsi="Arial" w:cs="Arial"/>
          <w:i/>
          <w:iCs/>
          <w:color w:val="000000"/>
          <w:sz w:val="24"/>
          <w:szCs w:val="20"/>
          <w:lang w:eastAsia="it-IT"/>
        </w:rPr>
        <w:t>Scrivo a voi, padri, perché avete conosciuto colui che è da principio. Scrivo a voi, giovani, perché avete vinto il Maligno.</w:t>
      </w:r>
    </w:p>
    <w:p w14:paraId="68225937"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0"/>
          <w:lang w:eastAsia="it-IT"/>
        </w:rPr>
      </w:pPr>
      <w:r w:rsidRPr="00640037">
        <w:rPr>
          <w:rFonts w:ascii="Arial" w:eastAsia="Times New Roman" w:hAnsi="Arial" w:cs="Arial"/>
          <w:i/>
          <w:iCs/>
          <w:color w:val="000000"/>
          <w:sz w:val="24"/>
          <w:szCs w:val="20"/>
          <w:lang w:eastAsia="it-IT"/>
        </w:rPr>
        <w:t xml:space="preserve">Ho scritto a voi, figlioli, perché avete conosciuto il Padre. </w:t>
      </w:r>
    </w:p>
    <w:p w14:paraId="08C58673"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0"/>
          <w:lang w:eastAsia="it-IT"/>
        </w:rPr>
      </w:pPr>
      <w:r w:rsidRPr="00640037">
        <w:rPr>
          <w:rFonts w:ascii="Arial" w:eastAsia="Times New Roman" w:hAnsi="Arial" w:cs="Arial"/>
          <w:i/>
          <w:iCs/>
          <w:color w:val="000000"/>
          <w:sz w:val="24"/>
          <w:szCs w:val="20"/>
          <w:lang w:eastAsia="it-IT"/>
        </w:rPr>
        <w:t>Ho scritto a voi, padri, perché avete conosciuto colui che è da principio.</w:t>
      </w:r>
    </w:p>
    <w:p w14:paraId="1CC399BC"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0"/>
          <w:lang w:eastAsia="it-IT"/>
        </w:rPr>
      </w:pPr>
      <w:r w:rsidRPr="00640037">
        <w:rPr>
          <w:rFonts w:ascii="Arial" w:eastAsia="Times New Roman" w:hAnsi="Arial" w:cs="Arial"/>
          <w:i/>
          <w:iCs/>
          <w:color w:val="000000"/>
          <w:sz w:val="24"/>
          <w:szCs w:val="20"/>
          <w:lang w:eastAsia="it-IT"/>
        </w:rPr>
        <w:t>Ho scritto a voi, giovani, perché siete forti e la parola di Dio rimane in voi e avete vinto il Maligno.</w:t>
      </w:r>
    </w:p>
    <w:p w14:paraId="16ED7E5E"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0"/>
          <w:lang w:eastAsia="it-IT"/>
        </w:rPr>
      </w:pPr>
      <w:r w:rsidRPr="00640037">
        <w:rPr>
          <w:rFonts w:ascii="Arial" w:eastAsia="Times New Roman" w:hAnsi="Arial" w:cs="Arial"/>
          <w:i/>
          <w:iCs/>
          <w:color w:val="000000"/>
          <w:sz w:val="24"/>
          <w:szCs w:val="20"/>
          <w:lang w:eastAsia="it-IT"/>
        </w:rPr>
        <w:lastRenderedPageBreak/>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3015910D"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0"/>
          <w:lang w:eastAsia="it-IT"/>
        </w:rPr>
      </w:pPr>
      <w:r w:rsidRPr="00640037">
        <w:rPr>
          <w:rFonts w:ascii="Arial" w:eastAsia="Times New Roman" w:hAnsi="Arial" w:cs="Arial"/>
          <w:i/>
          <w:iCs/>
          <w:color w:val="000000"/>
          <w:sz w:val="24"/>
          <w:szCs w:val="20"/>
          <w:lang w:eastAsia="it-IT"/>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466A5C57"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0"/>
          <w:lang w:eastAsia="it-IT"/>
        </w:rPr>
      </w:pPr>
      <w:r w:rsidRPr="00640037">
        <w:rPr>
          <w:rFonts w:ascii="Arial" w:eastAsia="Times New Roman" w:hAnsi="Arial" w:cs="Arial"/>
          <w:i/>
          <w:iCs/>
          <w:color w:val="000000"/>
          <w:sz w:val="24"/>
          <w:szCs w:val="20"/>
          <w:lang w:eastAsia="it-IT"/>
        </w:rPr>
        <w:t>Quanto a voi, quello che avete udito da principio rimanga in voi. Se rimane in voi quello che avete udito da principio, anche voi rimarrete nel Figlio e nel Padre. E questa è la promessa che egli ci ha fatto: la vita eterna.</w:t>
      </w:r>
    </w:p>
    <w:p w14:paraId="79654D6B"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0"/>
          <w:lang w:eastAsia="it-IT"/>
        </w:rPr>
      </w:pPr>
      <w:r w:rsidRPr="00640037">
        <w:rPr>
          <w:rFonts w:ascii="Arial" w:eastAsia="Times New Roman" w:hAnsi="Arial" w:cs="Arial"/>
          <w:i/>
          <w:iCs/>
          <w:color w:val="000000"/>
          <w:sz w:val="24"/>
          <w:szCs w:val="20"/>
          <w:lang w:eastAsia="it-IT"/>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3E57FD94"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0"/>
          <w:lang w:eastAsia="it-IT"/>
        </w:rPr>
      </w:pPr>
      <w:r w:rsidRPr="00640037">
        <w:rPr>
          <w:rFonts w:ascii="Arial" w:eastAsia="Times New Roman" w:hAnsi="Arial" w:cs="Arial"/>
          <w:i/>
          <w:iCs/>
          <w:color w:val="000000"/>
          <w:sz w:val="24"/>
          <w:szCs w:val="20"/>
          <w:lang w:eastAsia="it-IT"/>
        </w:rPr>
        <w:t>E ora, figlioli, rimanete in lui, perché possiamo avere fiducia quando egli si manifesterà e non veniamo da lui svergognati alla sua venuta. Se sapete che egli è giusto, sappiate anche che chiunque opera la giustizia, è stato generato da lui.</w:t>
      </w:r>
    </w:p>
    <w:p w14:paraId="50A7EC68"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0"/>
          <w:lang w:eastAsia="it-IT"/>
        </w:rPr>
      </w:pPr>
    </w:p>
    <w:p w14:paraId="55254339"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0"/>
          <w:lang w:eastAsia="it-IT"/>
        </w:rPr>
      </w:pPr>
    </w:p>
    <w:p w14:paraId="1190BBB3"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0"/>
          <w:lang w:eastAsia="it-IT"/>
        </w:rPr>
      </w:pPr>
    </w:p>
    <w:p w14:paraId="787D7B45"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0"/>
          <w:lang w:eastAsia="it-IT"/>
        </w:rPr>
      </w:pPr>
    </w:p>
    <w:p w14:paraId="00EEFD95"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0"/>
          <w:lang w:eastAsia="it-IT"/>
        </w:rPr>
      </w:pPr>
    </w:p>
    <w:p w14:paraId="6B82E5D0" w14:textId="77777777" w:rsidR="00640037" w:rsidRPr="00640037" w:rsidRDefault="00640037" w:rsidP="00640037">
      <w:pPr>
        <w:widowControl w:val="0"/>
        <w:tabs>
          <w:tab w:val="left" w:pos="1418"/>
        </w:tabs>
        <w:spacing w:after="0" w:line="240" w:lineRule="auto"/>
        <w:jc w:val="both"/>
        <w:rPr>
          <w:rFonts w:ascii="Times New Roman" w:eastAsia="Times New Roman" w:hAnsi="Times New Roman"/>
          <w:color w:val="000000"/>
          <w:sz w:val="24"/>
          <w:szCs w:val="20"/>
          <w:lang w:eastAsia="it-IT"/>
        </w:rPr>
      </w:pPr>
    </w:p>
    <w:p w14:paraId="17B74E9B" w14:textId="77777777" w:rsidR="00640037" w:rsidRPr="00640037" w:rsidRDefault="00640037" w:rsidP="00640037">
      <w:pPr>
        <w:spacing w:after="0" w:line="240" w:lineRule="auto"/>
        <w:rPr>
          <w:rFonts w:ascii="Times New Roman" w:eastAsia="Times New Roman" w:hAnsi="Times New Roman"/>
          <w:sz w:val="20"/>
          <w:szCs w:val="20"/>
          <w:lang w:eastAsia="it-IT"/>
        </w:rPr>
      </w:pPr>
    </w:p>
    <w:p w14:paraId="6E4F60DB" w14:textId="77777777" w:rsidR="00640037" w:rsidRPr="00640037" w:rsidRDefault="00640037" w:rsidP="00640037">
      <w:pPr>
        <w:spacing w:after="0" w:line="240" w:lineRule="auto"/>
        <w:rPr>
          <w:rFonts w:ascii="Times New Roman" w:eastAsia="Times New Roman" w:hAnsi="Times New Roman"/>
          <w:sz w:val="20"/>
          <w:szCs w:val="20"/>
          <w:lang w:eastAsia="it-IT"/>
        </w:rPr>
      </w:pPr>
    </w:p>
    <w:p w14:paraId="7643958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4"/>
          <w:sz w:val="24"/>
          <w:szCs w:val="20"/>
          <w:vertAlign w:val="superscript"/>
          <w:lang w:eastAsia="it-IT"/>
        </w:rPr>
        <w:t>1</w:t>
      </w:r>
      <w:r w:rsidRPr="00640037">
        <w:rPr>
          <w:rFonts w:ascii="Arial" w:eastAsia="Times New Roman" w:hAnsi="Arial"/>
          <w:b/>
          <w:sz w:val="24"/>
          <w:szCs w:val="20"/>
          <w:lang w:eastAsia="it-IT"/>
        </w:rPr>
        <w:t>Figlioli miei, vi scrivo queste cose perché non pecchiate; ma se qualcuno ha peccato, abbiamo un Paràclito presso il Padre: Gesù Cristo, il giusto.</w:t>
      </w:r>
    </w:p>
    <w:p w14:paraId="19CBA86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L’Apostolo Giovanni rivela il fine di questa sua Lettera. Figlioli miei, vi scrivo queste cose perché non pecchiate. Qual è il peccato del cristiano? Il primo peccato è l’abbandono della purissima fede in Cristo Gesù, secondo la purezza e pienezza della sua verità, e ritornare a pensare con i pensieri del mondo. Il </w:t>
      </w:r>
      <w:r w:rsidRPr="00640037">
        <w:rPr>
          <w:rFonts w:ascii="Arial" w:eastAsia="Times New Roman" w:hAnsi="Arial"/>
          <w:sz w:val="24"/>
          <w:szCs w:val="20"/>
          <w:lang w:eastAsia="it-IT"/>
        </w:rPr>
        <w:lastRenderedPageBreak/>
        <w:t xml:space="preserve">secondo peccato è ridurre la fede a mero sentimento. La fede è obbedienza ad ogni Parola di Cristo Gesù. Parola scritto, sigillata dallo Spirito Santo sulla carta. Non Parola immaginata e pensata dall’uomo. Oggi questi due peccati sono la stessa predicazione, lo stesso annuncio del cristiano. Sono oggi il suo Vangelo. Vangelo del cristiano oggi è il rinnegamento di Cristo Gesù ed è la sostituzione della Parola scritta con la parola di Dio pensata e immaginata da lui. Questi due peccati aprono la porta alla trasgressione di ogni Comandamento sia della Legge Antica e sia della Legge Nuova. Non c’è Parola della Scrittura che oggi non venga trasgredita, disprezzata, alterata, oltraggiata. Possiamo dire che scribi e farisei dei tempi di Gesù sono stati ben superati dai moderni scribi e farisei cristiani. Loro neanche una milionesima parte facevano di ciò che stiamo facendo ai nostri giorni. Abbiamo tolto dalla storia della salvezza e della redenzione Cristo Gesù e la sua Parola, il suo Vangelo, i suoi Comandamenti. Abbiamo raso al suolo quattromila anni di lavoro dello Spirito Santo. Abbiamo rinnegato tutto il sangue dei martiri e dei confessori della fede. C’è speranza di salvezza per noi? La speranza c’è ed è uno solo: Cristo Gesù. Perché Cristo sia nostra speranza dobbiamo ritornare a credere in Lui e nella sua purezza e pienezza di verità. Ecco la speranza che l’Apostolo Giovanni annuncia: </w:t>
      </w:r>
      <w:r w:rsidRPr="00640037">
        <w:rPr>
          <w:rFonts w:ascii="Arial" w:eastAsia="Times New Roman" w:hAnsi="Arial"/>
          <w:i/>
          <w:sz w:val="24"/>
          <w:szCs w:val="20"/>
          <w:lang w:eastAsia="it-IT"/>
        </w:rPr>
        <w:t>“Se qualcuno ha peccato, abbiamo un Paràclito presso il Padre: Gesù Cristo, il giusto”</w:t>
      </w:r>
      <w:r w:rsidRPr="00640037">
        <w:rPr>
          <w:rFonts w:ascii="Arial" w:eastAsia="Times New Roman" w:hAnsi="Arial"/>
          <w:sz w:val="24"/>
          <w:szCs w:val="20"/>
          <w:lang w:eastAsia="it-IT"/>
        </w:rPr>
        <w:t>. Abbiamo rinnegato Cristo, abbiamo soppresso la sua Parola. Al suo posto abbiamo innalzato il pensiero del mondo e le sue vie. Vogliamo ritornare sulla via della salvezza e della vita eterna? Dobbiamo ridare a Cristo la pienezza della sua verità e mettere Cristo nella pienezza della verità nel nostro cuore, nei nostri pensieri, facendo divenire vita della nostra vita. Perché Cristo Gesù è detto Paràclito presso il Padre? Perché Lui sempre intercede non solo perché possiamo camminare di luce in luce, nella sua luce, ma anche perché possiamo ritornare nella sua luce dopo averla abbandonato. Questa è la missione di Gesù: Togliere il peccato del mondo nel cuore di ogni uomo. Dell’uomo che mai ha conosciuto Cristo con l’annuncio del suo Vangelo e del suo Santissimo Nome. Con la predicazione della conversione per quanti hanno abbandonato la via della luce, della verità, della vita. Gesù è sempre fedele alla sua Parola: chi ritorna a Lui da Lui è sempre accolto. Ritorna a Lui chi ritorna nella sua verità e nella pienezza della sua luce. Ecco la professione di fede dell’Apostolo Paolo:</w:t>
      </w:r>
    </w:p>
    <w:p w14:paraId="3508E50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w:t>
      </w:r>
    </w:p>
    <w:p w14:paraId="3146A39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Ricòrdati di Gesù Cristo, risorto dai morti, discendente di Davide, come io annuncio nel mio Vangelo, per il quale soffro fino a portare le catene come un malfattore.</w:t>
      </w:r>
    </w:p>
    <w:p w14:paraId="7DFFC41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581231B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4D0B373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42530A9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In eterno Cristo Gesù rimarrà fedele alla sua Parola: “Se tu ritorni nella purezza della mia luce e della mia verità, se tu ritorni a credere che solo nel mio nome sarà data la salvezza a tutte le nazioni, io ti accoglierò”. Lui è Paràclito perché seduto alla destra del Padre, intercede con preghiera ininterrotta perché noi ritorniamo nella sua purissima luce. Se quando Lui verrà al momento della nostra morte, non ci troverà nella sua luce, ci rinnegherà dinanzi al Padre suo. Non può confessare al Padre che sia luce della sua luce, mentre nella nostra natura siamo tenebra. Tenebra siamo e nelle tenebre eterne saremo precipitati. Tenebra con le tenebre. Luce con la luce. È verità di essenza di tutto l’Antico e il Nuovo Testamento.</w:t>
      </w:r>
    </w:p>
    <w:p w14:paraId="06CAC84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2</w:t>
      </w:r>
      <w:r w:rsidRPr="00640037">
        <w:rPr>
          <w:rFonts w:ascii="Arial" w:eastAsia="Times New Roman" w:hAnsi="Arial"/>
          <w:b/>
          <w:sz w:val="24"/>
          <w:szCs w:val="24"/>
          <w:lang w:eastAsia="it-IT"/>
        </w:rPr>
        <w:t>È lui la vittima di espiazione per i nostri peccati; non soltanto per i nostri, ma anche per quelli di tutto il mondo.</w:t>
      </w:r>
    </w:p>
    <w:p w14:paraId="2C72422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la verità eterna di Cristo Gesù: È lui la vittima di espiazione per i nostri peccati. Non soltanto per i nostri, ma per quelli di tutto il mondo. Solo Cristo Gesù è il Servo Sofferente del Signore che ha preso su di sé tutti i peccati del mondo. </w:t>
      </w:r>
      <w:r w:rsidRPr="00640037">
        <w:rPr>
          <w:rFonts w:ascii="Arial" w:eastAsia="Times New Roman" w:hAnsi="Arial"/>
          <w:sz w:val="24"/>
          <w:szCs w:val="24"/>
          <w:lang w:eastAsia="it-IT"/>
        </w:rPr>
        <w:lastRenderedPageBreak/>
        <w:t>Solo Lui è stato fatto peccato per noi. Solo Lui ha affisso nel suo corpo il documento del nostro debito le cui condizioni erano per noi sfavorevoli. Ecco come Antico e Nuovo testamento annunciano Cristo:</w:t>
      </w:r>
    </w:p>
    <w:p w14:paraId="3661B84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5DE64B6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66E7E50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w:t>
      </w:r>
      <w:r w:rsidRPr="00640037">
        <w:rPr>
          <w:rFonts w:ascii="Arial" w:eastAsia="Times New Roman" w:hAnsi="Arial"/>
          <w:i/>
          <w:iCs/>
          <w:sz w:val="24"/>
          <w:szCs w:val="24"/>
          <w:lang w:eastAsia="it-IT"/>
        </w:rPr>
        <w:lastRenderedPageBreak/>
        <w:t>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w:t>
      </w:r>
    </w:p>
    <w:p w14:paraId="6949BD8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4CF9575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14984FE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323E9D6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w:t>
      </w:r>
      <w:r w:rsidRPr="00640037">
        <w:rPr>
          <w:rFonts w:ascii="Arial" w:eastAsia="Times New Roman" w:hAnsi="Arial"/>
          <w:i/>
          <w:iCs/>
          <w:sz w:val="24"/>
          <w:szCs w:val="24"/>
          <w:lang w:eastAsia="it-IT"/>
        </w:rPr>
        <w:lastRenderedPageBreak/>
        <w:t>Cristo in voi, speranza della gloria. È lui infatti che noi annunciamo, ammonendo ogni uomo e istruendo ciascuno con ogni sapienza, per rendere ogni uomo perfetto in Cristo. Per questo mi affatico e lotto, con la forza che viene da lui e che agisce in me con potenza.</w:t>
      </w:r>
    </w:p>
    <w:p w14:paraId="2729204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6FC835E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EC8F79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1,8-2,15). </w:t>
      </w:r>
    </w:p>
    <w:p w14:paraId="2ED06FC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Per chi Gesù è vittima di espiazione? Gesù è vittima di espiazione per i peccati del mondo intero. Chi però viene liberato dai suoi peccati e in Lui fatto nuova creatura? Colui che accoglie l’invito alla conversione, crede nella sua Parola, confessa che solo nel suo nome è la remissione dei peccati, si lascia battezzare, diviene corpo di Cristo, che è la sua Chiesa santa. Se il Vangelo non viene annunciato, Cristo non è conosciuto. Se non è conosciuto, neanche potrà essere invocato. Responsabili della non salvezza sono coloro non hanno annunciato il Vangelo. Se il Vangelo viene annunciato e l’uomo si rifiuta di credere, la responsabilità della non salvezza è solo sua. Se si crede in Cristo e poi dalla fede si ritorna nella non fede, la responsabilità è di quanti sono mandati da Cristo per curare e vigilare sulla fede se essi non hanno assolto secondo verità il loro ministero. È invece di colui che ha abbandonato Cristo Gesù perché si è lasciato tentare e fuorviare dai pensieri del mondo. Quando si perde la fede in Cristo è obbligo dei ministri di Cristo e di ogni altro membro del suo corpo rimettere nel </w:t>
      </w:r>
      <w:r w:rsidRPr="00640037">
        <w:rPr>
          <w:rFonts w:ascii="Arial" w:eastAsia="Times New Roman" w:hAnsi="Arial"/>
          <w:sz w:val="24"/>
          <w:szCs w:val="24"/>
          <w:lang w:eastAsia="it-IT"/>
        </w:rPr>
        <w:lastRenderedPageBreak/>
        <w:t>cuore tuttala purezza e la bellezza della fede in Cristo Gesù, secondo la sua Parola. Mirabile esempio di “ricostruzione” di tutta la purissima fede in Cristo Gesù è l’agiografo della Lettera agli Ebrei. Questo agiografo sul fondamento di tutto l’antico Testamento fonda per gli Ebrei, fortemente tentati e sotto prova, la verità della fede in Cristo Gesù. Ecco come inizia e come finisce la sua Lettera:</w:t>
      </w:r>
    </w:p>
    <w:p w14:paraId="0D5DA14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5C00F52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2BCA13F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Infatti, a quale degli angeli Dio ha mai detto: Tu sei mio figlio, oggi ti ho generato?</w:t>
      </w:r>
    </w:p>
    <w:p w14:paraId="026CBE0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ancora: Io sarò per lui padre ed egli sarà per me figlio? </w:t>
      </w:r>
    </w:p>
    <w:p w14:paraId="20C3D1F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invece introduce il primogenito nel mondo, dice: Lo adorino tutti gli angeli di Dio.</w:t>
      </w:r>
    </w:p>
    <w:p w14:paraId="135AB10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Mentre degli angeli dice: Egli fa i suoi angeli simili al vento, e i suoi ministri come fiamma di fuoco,</w:t>
      </w:r>
    </w:p>
    <w:p w14:paraId="1945F7D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 Figlio invece dice: Il tuo trono, Dio, sta nei secoli dei secoli;</w:t>
      </w:r>
    </w:p>
    <w:p w14:paraId="2C40CF1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Lo scettro del tuo regno è scettro di equità; hai amato la giustizia e odiato l’iniquità, perciò Dio, il tuo Dio, ti ha consacrato con olio di esultanza, a preferenza dei tuoi compagni.</w:t>
      </w:r>
    </w:p>
    <w:p w14:paraId="4D5567B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w:t>
      </w:r>
    </w:p>
    <w:p w14:paraId="6079BB5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a quale degli angeli poi ha mai detto: Siedi alla mia destra, finché io non abbia messo i tuoi nemici a sgabello dei tuoi piedi?</w:t>
      </w:r>
    </w:p>
    <w:p w14:paraId="3913DD5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sono forse tutti spiriti incaricati di un ministero, inviati a servire coloro che erediteranno la salvezza? (Eb 1,1-14).</w:t>
      </w:r>
    </w:p>
    <w:p w14:paraId="4A1FB81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La fede è fondamento di ciò che si spera e prova di ciò che non si vede. Per questa fede i nostri antenati sono stati approvati da Dio.</w:t>
      </w:r>
    </w:p>
    <w:p w14:paraId="3DE6F20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fede, noi sappiamo che i mondi furono formati dalla parola di Dio, sicché dall’invisibile ha preso origine il mondo visibile.</w:t>
      </w:r>
    </w:p>
    <w:p w14:paraId="5FDFA09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fede, Abele offrì a Dio un sacrificio migliore di quello di Caino e in base ad essa fu dichiarato giusto, avendo Dio attestato di gradire i suoi doni; per essa, benché morto, parla ancora.</w:t>
      </w:r>
    </w:p>
    <w:p w14:paraId="212023C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69099D9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fede, Noè, avvertito di cose che ancora non si vedevano, preso da sacro timore, costruì un’arca per la salvezza della sua famiglia; e per questa fede condannò il mondo e ricevette in eredità la giustizia secondo la fede.</w:t>
      </w:r>
    </w:p>
    <w:p w14:paraId="30EEFC2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fede, Abramo, chiamato da Dio, obbedì partendo per un luogo che doveva ricevere in eredità, e partì senza sapere dove andava.</w:t>
      </w:r>
    </w:p>
    <w:p w14:paraId="5B4C1F4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1259196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7F311F4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1A898E8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2A2CCF3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fede, Isacco benedisse Giacobbe ed Esaù anche in vista di beni futuri.</w:t>
      </w:r>
    </w:p>
    <w:p w14:paraId="14156CF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fede, Giacobbe, morente, benedisse ciascuno dei figli di Giuseppe e si prostrò, appoggiandosi sull’estremità del bastone.</w:t>
      </w:r>
    </w:p>
    <w:p w14:paraId="1501CAE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fede, Giuseppe, alla fine della vita, si ricordò dell’esodo dei figli d’Israele e diede disposizioni circa le proprie ossa.</w:t>
      </w:r>
    </w:p>
    <w:p w14:paraId="00D18F8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fede, Mosè, appena nato, fu tenuto nascosto per tre mesi dai suoi genitori, perché videro che il bambino era bello; e non ebbero paura dell’editto del re.</w:t>
      </w:r>
    </w:p>
    <w:p w14:paraId="027B195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4786D68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fede, egli lasciò l’Egitto, senza temere l’ira del re; infatti rimase saldo, come se vedesse l’invisibile.</w:t>
      </w:r>
    </w:p>
    <w:p w14:paraId="1AE19EF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fede, egli celebrò la Pasqua e fece l’aspersione del sangue, perché colui che sterminava i primogeniti non toccasse quelli degli Israeliti.</w:t>
      </w:r>
    </w:p>
    <w:p w14:paraId="5C9B929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fede, essi passarono il Mar Rosso come fosse terra asciutta. Quando gli Egiziani tentarono di farlo, vi furono inghiottiti.</w:t>
      </w:r>
    </w:p>
    <w:p w14:paraId="57537B2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fede, caddero le mura di Gerico, dopo che ne avevano fatto il giro per sette giorni.</w:t>
      </w:r>
    </w:p>
    <w:p w14:paraId="38A962C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fede, Raab, la prostituta, non perì con gli increduli, perché aveva accolto con benevolenza gli esploratori.</w:t>
      </w:r>
    </w:p>
    <w:p w14:paraId="553E9E8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5E54195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5B5C6A2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w:t>
      </w:r>
      <w:r w:rsidRPr="00640037">
        <w:rPr>
          <w:rFonts w:ascii="Arial" w:eastAsia="Times New Roman" w:hAnsi="Arial"/>
          <w:i/>
          <w:iCs/>
          <w:sz w:val="24"/>
          <w:szCs w:val="24"/>
          <w:lang w:eastAsia="it-IT"/>
        </w:rPr>
        <w:lastRenderedPageBreak/>
        <w:t>non ti perdere d’animo quando sei ripreso da lui; perché il Signore corregge colui che egli ama e percuote chiunque riconosce come figlio.</w:t>
      </w:r>
    </w:p>
    <w:p w14:paraId="036154A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47FA4A0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Perciò, rinfrancate le mani inerti e le ginocchia fiacche e camminate diritti con i vostri piedi, perché il piede che zoppica non abbia a storpiarsi, ma piuttosto a guarire.</w:t>
      </w:r>
    </w:p>
    <w:p w14:paraId="67F634C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6B53680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79CB5F3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w:t>
      </w:r>
      <w:r w:rsidRPr="00640037">
        <w:rPr>
          <w:rFonts w:ascii="Arial" w:eastAsia="Times New Roman" w:hAnsi="Arial"/>
          <w:i/>
          <w:iCs/>
          <w:sz w:val="24"/>
          <w:szCs w:val="24"/>
          <w:lang w:eastAsia="it-IT"/>
        </w:rPr>
        <w:lastRenderedPageBreak/>
        <w:t xml:space="preserve">Perciò noi, che possediamo un regno incrollabile, conserviamo questa grazia, mediante la quale rendiamo culto in maniera gradita a Dio con riverenza e timore; perché il nostro Dio è un fuoco divorante (Eb 12,1-29). </w:t>
      </w:r>
    </w:p>
    <w:p w14:paraId="0A10862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36F6DFB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La vostra condotta sia senza avarizia; accontentatevi di quello che avete, perché Dio stesso ha detto: Non ti lascerò e non ti abbandonerò. Così possiamo dire con fiducia: Il Signore è il mio aiuto, non avrò paura. Che cosa può farmi l’uomo?</w:t>
      </w:r>
    </w:p>
    <w:p w14:paraId="37F1DBC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Noni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548A43A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dimenticatevi della beneficenza e della comunione dei beni, perché di tali sacrifici il Signore si compiace.</w:t>
      </w:r>
    </w:p>
    <w:p w14:paraId="5751508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Obbedite ai vostri capi e state loro sottomessi, perché essi vegliano su di voi e devono renderne conto, affinché lo facciano con gioia e non lamentandosi. Ciò non sarebbe di vantaggio per voi.</w:t>
      </w:r>
    </w:p>
    <w:p w14:paraId="658A369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Pregate per noi; crediamo infatti di avere una buona coscienza, desiderando di comportarci bene in tutto. Con maggiore insistenza poi vi esorto a farlo, perché io vi sia restituito al più presto.</w:t>
      </w:r>
    </w:p>
    <w:p w14:paraId="025DDF0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6642000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Vi esorto, fratelli, accogliete questa parola di esortazione; proprio per questo vi ho scritto brevemente. Sappiate che il nostro fratello Timòteo è stato rilasciato; se arriva abbastanza presto, vi vedrò insieme a lui. </w:t>
      </w:r>
      <w:r w:rsidRPr="00640037">
        <w:rPr>
          <w:rFonts w:ascii="Arial" w:eastAsia="Times New Roman" w:hAnsi="Arial"/>
          <w:i/>
          <w:iCs/>
          <w:sz w:val="24"/>
          <w:szCs w:val="24"/>
          <w:lang w:eastAsia="it-IT"/>
        </w:rPr>
        <w:lastRenderedPageBreak/>
        <w:t xml:space="preserve">Salutate tutti i vostri capi e tutti i santi. Vi salutano quelli dell’Italia. La grazia sia con tutti voi (Eb 13,1-25). </w:t>
      </w:r>
    </w:p>
    <w:p w14:paraId="0D073F3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Chi oggi è obbligato a costruire o ricostruire nei cuori la purissima fede in Cristo Gesù. Questa mandato è del Papa, dei Vescovo, dei Presbiteri, dei Diaconi, dei Cresimati, dei Battezzati, ognuno secondo la sua ministeriale responsabilità. È di goni Teologo e Maestro nella Sacra Dottrina. È di ogni catechista e insegnante a qualsiasi titolo della Dottrina Cattolica. È anche del padre e della madre, ciascuno per la sua famiglia. Se non si pone mano a “ricostruire” la fede in tutti coloro che dalla luce sono passati nelle tenebre, sarà la Chiesa a subire i danni più grandi. Se la Chiesa crolla, tutto il mondo è trascinato nelle tenebre. Ecco perché ogni discepolo di Gesù è obbligato non solo a conservare se stesso nella purissima verità di Cristo Gesù. È anche obbligato a ricostruire la purissima verità della fede in ogni suo fratello. Dal Cristiano luce del mondo verrà luce per il mondo intero. Dal cristiano tenebra verrà tenebra per il mondo intero. “Se la luce che è in te diventa tenebra, quanto grande sarà la tua tenebra”. Ma anche: Quanto grande sarà la tenebra del mondo. Il cristiano è chiamato a rimanere lui nella luce e condurre e ricondurre ogni altro uomo nella luce. </w:t>
      </w:r>
    </w:p>
    <w:p w14:paraId="6A1126CD" w14:textId="77777777" w:rsidR="00640037" w:rsidRPr="00640037" w:rsidRDefault="00640037" w:rsidP="00640037">
      <w:pPr>
        <w:spacing w:after="120" w:line="240" w:lineRule="auto"/>
        <w:jc w:val="both"/>
        <w:rPr>
          <w:rFonts w:ascii="Arial" w:eastAsia="Times New Roman" w:hAnsi="Arial"/>
          <w:sz w:val="24"/>
          <w:szCs w:val="24"/>
          <w:lang w:eastAsia="it-IT"/>
        </w:rPr>
      </w:pPr>
    </w:p>
    <w:p w14:paraId="2F0A700C"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bookmarkStart w:id="181" w:name="_Toc115456908"/>
      <w:r w:rsidRPr="00640037">
        <w:rPr>
          <w:rFonts w:ascii="Arial" w:eastAsia="Times New Roman" w:hAnsi="Arial" w:cs="Arial"/>
          <w:b/>
          <w:sz w:val="24"/>
          <w:szCs w:val="24"/>
          <w:lang w:eastAsia="it-IT"/>
        </w:rPr>
        <w:t>Seconda condizione: osservare i comandamenti, soprattutto quello della carità</w:t>
      </w:r>
      <w:bookmarkEnd w:id="181"/>
    </w:p>
    <w:p w14:paraId="3E795394" w14:textId="77777777" w:rsidR="00640037" w:rsidRPr="00640037" w:rsidRDefault="00640037" w:rsidP="00640037">
      <w:pPr>
        <w:spacing w:after="0" w:line="240" w:lineRule="auto"/>
        <w:rPr>
          <w:rFonts w:ascii="Times New Roman" w:eastAsia="Times New Roman" w:hAnsi="Times New Roman"/>
          <w:sz w:val="24"/>
          <w:szCs w:val="24"/>
          <w:lang w:eastAsia="it-IT"/>
        </w:rPr>
      </w:pPr>
    </w:p>
    <w:p w14:paraId="4F8818B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3</w:t>
      </w:r>
      <w:r w:rsidRPr="00640037">
        <w:rPr>
          <w:rFonts w:ascii="Arial" w:eastAsia="Times New Roman" w:hAnsi="Arial"/>
          <w:b/>
          <w:sz w:val="24"/>
          <w:szCs w:val="24"/>
          <w:lang w:eastAsia="it-IT"/>
        </w:rPr>
        <w:t>Da questo sappiamo di averlo conosciuto: se osserviamo i suoi comandamenti.</w:t>
      </w:r>
    </w:p>
    <w:p w14:paraId="332967B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Chi può dire di conoscere il Signore? Chi osserva i suoi comandamenti. Chi ascolta la sua Parola. Chi obbedisce alla sua Legge. Conoscenza e obbedienza non sono due cose separabili. Chi obbedisce conosce. Chi conosce obbedisce. Chi non obbedisce, non conosce. Chi non conosce non obbedisce. Ecco perché l’Apostolo Giovanni può affermare che sappiamo di aver conosciuto Cristo Gesù, il Padre celeste, lo Spirito Santo, se osserviamo i suoi comandamenti. I suoi comandamenti non sono quelli da noi pensati o immaginati. I suoi comandamenti sono quelli consegnati a Mosè e scritti sulla pietra. Sono quelli consegnati agli Apostoli e sono scritti nel cuore dello Spirito santo, nel quale essi vanno sempre letti per dare loro piena e perfetta obbedienza. Senza una comunione perenne e perfetta di abitazione nel cuore dello Spirito Santo e dello Spirito Santo nel nostro cuore i comandamenti non si conoscono, non si osservano e Gesù non è conosciuto. Se Gesù non è conosciuto, neanche il Padre è conosciuto e noi siamo nella nostra idolatria. Se Gesù non è conosciuto, neanche la sua Chiesa è conosciuta. La nostra religione è vana perché priva di ogni vera conoscenza.</w:t>
      </w:r>
    </w:p>
    <w:p w14:paraId="567DCB8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Qual è il primo comandamento consegnato da Cristo agli Apostoli? Esso è questo:</w:t>
      </w:r>
      <w:r w:rsidRPr="00640037">
        <w:rPr>
          <w:rFonts w:ascii="Arial" w:eastAsia="Times New Roman" w:hAnsi="Arial"/>
          <w:i/>
          <w:sz w:val="24"/>
          <w:szCs w:val="24"/>
          <w:lang w:eastAsia="it-IT"/>
        </w:rPr>
        <w:t xml:space="preserve"> “Non vi è altro nome nel quale possiamo essere salvati. Il solo nome è quella di Gesù Cristo, il Nazareno”</w:t>
      </w:r>
      <w:r w:rsidRPr="00640037">
        <w:rPr>
          <w:rFonts w:ascii="Arial" w:eastAsia="Times New Roman" w:hAnsi="Arial"/>
          <w:sz w:val="24"/>
          <w:szCs w:val="24"/>
          <w:lang w:eastAsia="it-IT"/>
        </w:rPr>
        <w:t xml:space="preserve">. Possiamo così parafrasare il primo comandamento dell’Antica Alleanza – </w:t>
      </w:r>
      <w:r w:rsidRPr="00640037">
        <w:rPr>
          <w:rFonts w:ascii="Arial" w:eastAsia="Times New Roman" w:hAnsi="Arial"/>
          <w:i/>
          <w:sz w:val="24"/>
          <w:szCs w:val="24"/>
          <w:lang w:eastAsia="it-IT"/>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w:t>
      </w:r>
      <w:r w:rsidRPr="00640037">
        <w:rPr>
          <w:rFonts w:ascii="Arial" w:eastAsia="Times New Roman" w:hAnsi="Arial"/>
          <w:i/>
          <w:sz w:val="24"/>
          <w:szCs w:val="24"/>
          <w:lang w:eastAsia="it-IT"/>
        </w:rPr>
        <w:lastRenderedPageBreak/>
        <w:t>davanti a loro e non li servirai (Cfr. Es 20.2-6)</w:t>
      </w:r>
      <w:r w:rsidRPr="00640037">
        <w:rPr>
          <w:rFonts w:ascii="Arial" w:eastAsia="Times New Roman" w:hAnsi="Arial"/>
          <w:sz w:val="24"/>
          <w:szCs w:val="24"/>
          <w:lang w:eastAsia="it-IT"/>
        </w:rPr>
        <w:t xml:space="preserve"> – “Io sono Gesù, il tuo Cristo, il tuo Redentore, il tuo Salvatore, il tuo Signore, colui che i ha liberato e ti libera dai tuoi peccati e dalla schiavitù del principe del mondo. Non avrai altri cristi, altri redentori, altri salvatori, altri signori di fronte a me. Ogni salvatore, ogni redentore, ogni signore che avrai di fronte a me, è un non salvatore, un non redentore, un non cristo”. Oggi è questo comandamento che non viene più osservato. Poiché questo comandamento non è osservato, Cristo Gesù non è conosciuto. Se Cristo Gesù non è conosciuto, neanche il padre e lo Spirito Santo sono conosciuti. Neanche la Chiesa è conosciuta. Neppure l’uomo è conosciuto. Avendoci noi costruito un falso cristo, altro non possiamo fare se non costruire un falso uomo. Falso cristo, falsa chiesa, falso uomo, falsa redenzione, falsa salvezza, falsa luce eterna. Se la Chiesa è falsa, anche il Vangelo da essa annunciato è falso. Potrà mai essere vero il Vangelo che la Chiesa annuncia se tutte le religioni sono vie di salvezza e tutti i libri sacri sono posti sullo stesso piano del Vangelo? Questo significa che Gesù non è il solo nome nel quale è stabilito che possiamo essere salvati. Se Gesù non è il solo nome nel quale è stabilito che possiamo essere salvati, allora tutto il Vangelo dovrà necessariamente venire annunciato falsamente. Non si può annunciare falsamente Cristo Gesù e pensare di annunciare con purezza di verità il Vangelo. Cristo e il Vangelo sono una cosa sola. Si annuncia falsamente Cristo Gesù, sempre si annuncerà falsamente il Vangelo. Si annuncia falsamente il Vangelo sempre si annuncerà falsamente Cristo Gesù. È sufficiente togliere dal Vangelo anche un solo trattino ed esso è annunciato falsamente. Annunciando falsamente il Vangelo, è Cristo Gesù che viene annunciato falsamente. Cristo Gesù e il suo Vangelo sono una cosa sola. Da tutte le nostre affermazioni che facciamo su Cristo e sul Vangelo, dobbiamo confessare che né Cristo Gesù conosciamo e né il suo Vangelo. Oggi il pensiero dell’uomo ha rovesciato dai loro troni sia Cristo Gesù che il Vangelo. </w:t>
      </w:r>
    </w:p>
    <w:p w14:paraId="32F4C16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4</w:t>
      </w:r>
      <w:r w:rsidRPr="00640037">
        <w:rPr>
          <w:rFonts w:ascii="Arial" w:eastAsia="Times New Roman" w:hAnsi="Arial"/>
          <w:b/>
          <w:sz w:val="24"/>
          <w:szCs w:val="24"/>
          <w:lang w:eastAsia="it-IT"/>
        </w:rPr>
        <w:t>Chi dice: «Lo conosco», e non osserva i suoi comandamenti, è bugiardo e in lui non c’è la verità.</w:t>
      </w:r>
    </w:p>
    <w:p w14:paraId="72AD107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Conosciamo Cristo se osserviamo i suoi comandamenti. Ora questa stessa verità viene manifesta nel suo contrario: Chi dice: “Lo conosco”, e non osserva i suoi comandamenti, è bugiardo e in lui non c’è la verità. Potrà mai uno affermare di conoscere Cristo, se non osserva il primo comandamento della legge di Cristo: “Io sono il tuo salvatore, il tuo redentore, il tuo signore, la tua vita, la tua luce, la tua verità, la tua grazia, la tua risurrezione, il tuo tutto”? Chi non osserva questo primo comandamento mai potrà affermare di conoscere Cristo Gesù. Questo primo comandamento non riguarda solo il cristiano, riguarda ogni uomo. Se anche un solo uomo dovesse venire escluso dal ricevere il dono di Cristo, noi attesteremmo con questa esclusione di non conoscere Cristo. Cristo non è il Redentore di molti uomini. Cristo è il Redentore di ogni uomo. Non solo è il Redentore. La redenzione si può vivere solo in Lui, con Lui, per Lui, nel suo corpo, con il suo corpo, per il suo corpo. Fuori del corpo di Cristo non c’è vera redenzione. Fuori del corpo di Cristo non vi è la generazione della nuova creatura e neanche c’è la partecipazione della divina natura. Ecco perché è un bugiardo colui che dice di conoscere Cristo e non vive secondo la verità di Cristo Gesù. La verità non è in Lui, perché essa non governa la sua vita. Oggi è questo il grande peccato di idolatria che si commette nella Chiesa di Dio. Cristo e lo sciamano </w:t>
      </w:r>
      <w:r w:rsidRPr="00640037">
        <w:rPr>
          <w:rFonts w:ascii="Arial" w:eastAsia="Times New Roman" w:hAnsi="Arial"/>
          <w:sz w:val="24"/>
          <w:szCs w:val="24"/>
          <w:lang w:eastAsia="it-IT"/>
        </w:rPr>
        <w:lastRenderedPageBreak/>
        <w:t>sono una cosa sola. Possiamo seguire Cristo e possiamo seguire lo sciamano. La Vergine Maria e la madre terra sono una cosa sola. Possiamo seguire una religione soprannaturale e una religione naturale. L’Eucaristia e un convito tribale sono la stessa cosa. Anzi si dice che il convito tribale sia vera eucaristia. Ormai siamo immersi nella più grande universale idolatria mai conosciuta prima. Nei secoli passati si voleva distruggere Cristo Gesù attaccandolo direttamente nel suo mistero. Oggi lo si sta distruggendo elevando ogni rito pagano, ogni pensiamo dell’uomo, ogni immoralità a via di salvezza. Prima la salvezza era nel vivere secondo la nuova natura. Oggi la salvezza dell’uomo è nel seguire ogni suo istinto. Ogni la salvezza è nel rimanere l’uomo nella sua vecchia natura e nel fare tutto ciò che la sua vecchia natura e ogni cosa appartenente alla vecchia natura desiderano che lui faccia. Oggi si sta distruggendo la vera latria elevando a vera latria ogni idolatria. Oggi vero Cristo è Gesù e vero Cristo è lo sciamano. Vera Madre è la Vergine Maria e vera madre è la madre terra. Non vi è alcuna differenza per il cristiano. Cecità più grande di questa mai è esistita prima. Ma anche idolatra più grande di questa mai è esistita prima. Prima vi erano i profeti che alzavano la voce contro ogni idolatria. Oggi anche i profeti di Cristo Gesù si sono trasformati in cantori di questa idolatria, dichiarandola vero atto di latria. Questo attesta che lo Spirito Santo non sta più conducendo il cristiano a tutta la verità. Si sta compiendo per noi la profezia di Amos:</w:t>
      </w:r>
    </w:p>
    <w:p w14:paraId="745E9DD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6CD9586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Questa idolatria non si è abbattuta sulla purissima verità di Cristo in un istante, allo stesso modo che una bomba esplode e in un attimo tutto distrugge. Questa idolatria è entrata attraverso un’opera ben studiata e ben preparata nella sua esecuzione dal principe del mondo e da tutti i suoi ministri. Sapendo Satana che attaccare Cristo o la Chiesa direttamente, vi sarebbe stata una reazione potentissima, ecco che lui studia una strategia non di attacco, ma di introduzione di ogni falsità nella verità rivelata senza che nessuno se ne accorgesse. Come fare per riuscire in quest’opera? Trasformando i teologi, i moralisti, i professori della sacra dottrina in suoi fedeli strumenti. Non quelli fuori della Chiesa una, santa, cattolica, apostoli. Quelli sono già suoi. Ma quelli della Chiesa una, santa, cattolica, apostolica. Si iniziò a poco a poco, prima introducendo una falsità, poi un’altra. La prima ad essere attaccata fu la legge morale. La si privò del suo valore oggettivo. Se ne fece una cosa soggettiva. La si ridusse ad un vago sentimento. Satana lo sa bene. Quando una persona non osserva più la legge morale, si separa dallo Spirito Santo e lui potrà governare la sua mente a suo piacimento. Dopo si passò a modificare le verità escatologiche, poi quelle rituali, poi quelle ministeriali, fino a giungere alle verità dogmatiche. Non si nega nulla del Tradizione e della Sacra Dottrina – si dice. Essa ha però bisogno di una nuova rilettura, una nuova ermeneutica, una nuova esegesi. E per nuova ermeneutica e per nuova esegesi si intende una cosa sola: introdurre sia nella Scrittura che nella Dogmatica il pensiero del mondo. Nulla si nega del passato. È vero. Ma tutto si trasforma. Non si butta via l’acqua e al suo posto si fa bere il veleno. Oggi si prende un bicchiere di freschissima acqua e lo si dona introducendo un veleno invisibile e inodore in essa. Così nessuno potrà dire che l’acqua è stata sostituita con il veleno. L’acqua è quella attinta dalla purissima fonte. Solo che in essa è stato versato del veleno letale. Così agendo, Satana ha avvelenato tutta la Scrittura e tutta la Sacra Tradizione. Scrittura e Tradizione sono le stesse, ma vengono date all’uomo con il veleno letale versato in esse. La Scrittura è quella. Ma è avvelenata. La Tradizione è quella. Ma è avvelenata. La fede è quella. Ma è avvelenata. La Chiesa è quella. Ma è avvelenata. I sacri ministri sono quelli. Ma sono avvelenati. La morale è quella. Ma è avvelenata. Cristo è quello. Ma è avvelenato. Anche il Padre e lo Spirito Santo sono avvelenati. Tutto è lo stesso. Nessun cambiamento. Ma tutto è avvelenato. Anche il Vangelo è quello. Ma è avvelenato. Anche l’insegnamento è quello. Ma è avvelenato. Ogni giorno si aggiunge una nuova goccia di veleno. Così tutte le Parole della Scrittura e tutte le nostre purissime verità dogmatiche alla fine saranno avvelenate. Ecco perché tra un Cristo avvelenato e uno sciamano non vi è alcuna differenza.</w:t>
      </w:r>
    </w:p>
    <w:p w14:paraId="6922576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5</w:t>
      </w:r>
      <w:r w:rsidRPr="00640037">
        <w:rPr>
          <w:rFonts w:ascii="Arial" w:eastAsia="Times New Roman" w:hAnsi="Arial"/>
          <w:b/>
          <w:sz w:val="24"/>
          <w:szCs w:val="24"/>
          <w:lang w:eastAsia="it-IT"/>
        </w:rPr>
        <w:t>Chi invece osserva la sua parola, in lui l’amore di Dio è veramente perfetto. Da questo conosciamo di essere in lui.</w:t>
      </w:r>
    </w:p>
    <w:p w14:paraId="657F72A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Chi osserva la parola…. Tutte le Parole da osservare trovano il loro fondamento nella prima Parola: “Io sono il tuo Redentore, il tuo Salvatore, la tua grazia e la tua verità, la tua giustizia e la tua vita, la tua luce e la tua risurrezione. Non esiste altro Redentore, altro Salvatore, altra grazia, altra verità, altra giustizia, altra vita, atra luce, altra risurrezione, all’infuori di me. Per questo non dovrai avere nessun Redentore di fronte a me”. Se questa Parola non viene osservata, l’amore di Dio non è in noi. Se invece questa Parola viene osservata, in noi l’amore di Dio è veramente perfetto. Perché l’amore di Dio in noi è veramente perfetto? Perché </w:t>
      </w:r>
      <w:r w:rsidRPr="00640037">
        <w:rPr>
          <w:rFonts w:ascii="Arial" w:eastAsia="Times New Roman" w:hAnsi="Arial"/>
          <w:sz w:val="24"/>
          <w:szCs w:val="24"/>
          <w:lang w:eastAsia="it-IT"/>
        </w:rPr>
        <w:lastRenderedPageBreak/>
        <w:t>Cristo Gesù abita in noi, dimora in noi e noi dimoriamo in Lui, in Cristo Gesù che è l’Amore Eterno del Padre. Cristo Gesù è l’amore eterno con il quale il Padre ci ama e noi dobbiamo lasciarci amare, se vogliano che in noi l’amore di Dio sia perfetto. Dall’obbedienza a questa prima Parola noi conosciamo di essere in Lui, cioè in Dio. È in Dio chi è in Cristo Gesù. Chi non è in Cristo Gesù non è in Dio. Chi non è in Dio, non conosce Dio. Chi obbedisce a questa prima Parola dovrà poi obbedire a tutte le altre Parola di Dio e di Cristo Gesù. Chi non obbedisce a tutte le altre Parole di Gesù, attesta che la sua fede è vana. Dice di credere in Cristo, ma nei fatti non crede in Lui, perché non obbedisce alle sue Parole, non ascolta la sua voce. Non è pecora appartenente a Cristo Gesù chi non ascolta le Parola di Cristo Gesù. Questa verità è così rivelata nel Vangelo secondo Giovanni:</w:t>
      </w:r>
    </w:p>
    <w:p w14:paraId="655ECDB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01066C7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6E7B4D7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w:t>
      </w:r>
    </w:p>
    <w:p w14:paraId="0B58D33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69AA938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4FEB947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Chi è nel Vangelo è nell’amore di Dio. Più si è nel Vangelo e più l’amore di Dio è perfetto. Meno si è nel Vangelo, meno si è in Dio e meno in noi l’amore di Dio è perfetto. Ecco un esempio dell’amore perfetto che è in noi:</w:t>
      </w:r>
    </w:p>
    <w:p w14:paraId="1BAC5A7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w:t>
      </w:r>
    </w:p>
    <w:p w14:paraId="3E16BBD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09317E6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w:t>
      </w:r>
      <w:r w:rsidRPr="00640037">
        <w:rPr>
          <w:rFonts w:ascii="Arial" w:eastAsia="Times New Roman" w:hAnsi="Arial"/>
          <w:i/>
          <w:iCs/>
          <w:sz w:val="24"/>
          <w:szCs w:val="24"/>
          <w:lang w:eastAsia="it-IT"/>
        </w:rPr>
        <w:lastRenderedPageBreak/>
        <w:t xml:space="preserve">fare altrettanto, sarà considerato minimo nel regno dei cieli. Chi invece li osserverà e li insegnerà, sarà considerato grande nel regno dei cieli. </w:t>
      </w:r>
    </w:p>
    <w:p w14:paraId="4AC9FD1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vi dico infatti: se la vostra giustizia non supererà quella degli scribi e dei farisei, non entrerete nel regno dei cieli.</w:t>
      </w:r>
    </w:p>
    <w:p w14:paraId="41FF61D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D59C3C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77B7C1F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F990E8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w:t>
      </w:r>
    </w:p>
    <w:p w14:paraId="0DCE226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809FA4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71D3F04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AB5B63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81D82C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7F2FCC3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Chi vive queste Parole di Gesù in lui l’amore di Dio è perfetto. Chi non le vive in lui l’amore di Dio o è totalmente assente o è imperfetto. La perfezione dell’amore di Dio in noi è dato a noi dall’amore perfetto verso i nostri fratelli. Ogni imperfezione nell’amore verso i fratelli, attesta che in noi l’amore di Dio è imperfetto. Amore di Dio e amore dei fratelli sono un solo amore, perché sono obbedienza alla stessa Parola di Dio e di Cristo Gesù. Non c’è una Parola verso Dio e una Parola verso i fratelli. La Parola verso Dio è verso i fratelli, la Parola verso i fratelli è Parola verso Dio, perché sono l’una e l’altra Parola di Dio, Parola di Cristo Gesù. Un solo Dio, una sola Parola, una sola voce, una sola obbedienza. Un solo Pastore, un solo gregge. L’obbedienza ci testimonia che siamo in Dio. La disobbedienza ci attesta che non siamo in Lui. Chi vuole essere Lui deve essere nel suo Vangelo, nella sua Parola.</w:t>
      </w:r>
    </w:p>
    <w:p w14:paraId="67BB0AD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6</w:t>
      </w:r>
      <w:r w:rsidRPr="00640037">
        <w:rPr>
          <w:rFonts w:ascii="Arial" w:eastAsia="Times New Roman" w:hAnsi="Arial"/>
          <w:b/>
          <w:sz w:val="24"/>
          <w:szCs w:val="24"/>
          <w:lang w:eastAsia="it-IT"/>
        </w:rPr>
        <w:t>Chi dice di rimanere in lui, deve anch’egli comportarsi come lui si è comportato.</w:t>
      </w:r>
    </w:p>
    <w:p w14:paraId="0D9C9DE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Chi dice di rimanere in Dio, deve anche lui comportarsi come Dio si è comportato. Come si è comportato? Amandoci con il dono di tutto se stesso a noi. Se Dio ha dato se stesso per noi, anche noi dobbiamo tutto di noi a Dio. Dio ha dato per noi il Figlio suo Unigenito, il suo Amore Eterno. La sua Vita. Anche noi dobbiamo dare a Lui la nostra vita.</w:t>
      </w:r>
    </w:p>
    <w:p w14:paraId="4C6148D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Chi dice di rimanere in Cristo, anche lui si deve comportare come Cristo si è comportato. Come si è comportato Cristo Gesù? Con una obbedienza al padre fino alla morte e ad una morte di croce. Se Cristo si è consegnato alla croce per noi, anche noi dobbiamo consegnarci alla croce per Lui. Ecco come l’Apostolo Paolo rivela questa verità nella Lettera ai Filippesi:</w:t>
      </w:r>
    </w:p>
    <w:p w14:paraId="4B33DE8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w:t>
      </w:r>
      <w:r w:rsidRPr="00640037">
        <w:rPr>
          <w:rFonts w:ascii="Arial" w:eastAsia="Times New Roman" w:hAnsi="Arial"/>
          <w:b/>
          <w:i/>
          <w:iCs/>
          <w:sz w:val="24"/>
          <w:szCs w:val="24"/>
          <w:lang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w:t>
      </w:r>
      <w:r w:rsidRPr="00640037">
        <w:rPr>
          <w:rFonts w:ascii="Arial" w:eastAsia="Times New Roman" w:hAnsi="Arial"/>
          <w:b/>
          <w:i/>
          <w:iCs/>
          <w:sz w:val="24"/>
          <w:szCs w:val="24"/>
          <w:lang w:eastAsia="it-IT"/>
        </w:rPr>
        <w:lastRenderedPageBreak/>
        <w:t>di ogni nome, perché nel nome di Gesù ogni ginocchio si pieghi nei cieli, sulla terra e sotto terra, e ogni lingua proclami: «Gesù Cristo è Signore!», a gloria di Dio Padre</w:t>
      </w:r>
      <w:r w:rsidRPr="00640037">
        <w:rPr>
          <w:rFonts w:ascii="Arial" w:eastAsia="Times New Roman" w:hAnsi="Arial"/>
          <w:i/>
          <w:iCs/>
          <w:sz w:val="24"/>
          <w:szCs w:val="24"/>
          <w:lang w:eastAsia="it-IT"/>
        </w:rPr>
        <w:t xml:space="preserv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FECE85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l’esempio che ci ha lasciato Paolo, camminando lui come Cristo ha camminato e comportandosi lui come Cristo Gesù si è comportato:</w:t>
      </w:r>
    </w:p>
    <w:p w14:paraId="5E9B134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7E3F35F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w:t>
      </w:r>
      <w:r w:rsidRPr="00640037">
        <w:rPr>
          <w:rFonts w:ascii="Arial" w:eastAsia="Times New Roman" w:hAnsi="Arial"/>
          <w:i/>
          <w:iCs/>
          <w:sz w:val="24"/>
          <w:szCs w:val="24"/>
          <w:lang w:eastAsia="it-IT"/>
        </w:rPr>
        <w:lastRenderedPageBreak/>
        <w:t xml:space="preserve">arricchire molti; come gente che non ha nulla e invece possediamo tutto! (2Cor 5,14-6,10). </w:t>
      </w:r>
    </w:p>
    <w:p w14:paraId="5A059D1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Gesù non ci ha dato solo la Parola, ci ha lasciato anche l’esempio, perché come ha fatto Lui facciamo anche noi. Siamo in Lui, se lo imitiamo nelle Parole e nelle opere, nel dire e nel fare. Solo nel dire e nel fare l’imitazione è perfetta. Se è perfetta l’imitazione è perfetto l’amore. Se non è perfetta l’imitazione neanche l’amore è perfetto. Imitazione perfetta, amore perfetto.</w:t>
      </w:r>
    </w:p>
    <w:p w14:paraId="2468784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7</w:t>
      </w:r>
      <w:r w:rsidRPr="00640037">
        <w:rPr>
          <w:rFonts w:ascii="Arial" w:eastAsia="Times New Roman" w:hAnsi="Arial"/>
          <w:b/>
          <w:sz w:val="24"/>
          <w:szCs w:val="24"/>
          <w:lang w:eastAsia="it-IT"/>
        </w:rPr>
        <w:t>Carissimi, non vi scrivo un nuovo comandamento, ma un comandamento antico, che avete ricevuto da principio. Il comandamento antico è la Parola che avete udito.</w:t>
      </w:r>
    </w:p>
    <w:p w14:paraId="56DA744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Ora l’Apostolo Giovanni vuole rassicurare i discepoli di Gesù. Lui non sta scrivendo loro un nuovo comandamento, come se volesse caricarli di altri pesi da portare. Anche se il carico di Gesù è soave e il suo peso leggero. Lui non sta aggiungendo altri pesi al peso e al carico dati da Cristo Gesù. Lui sta solo ricordando un comandamento antico, che loro hanno ricevuto da principio. Qual è questo comandamento antico? Il comandamento antico è la Parola che avete udito. Quanto l’Apostolo Giovanni ha predicato, annunciato, testimoniato ieri è anche quanto predica, annuncia, testimonia oggi. Nessun cambiamento e nessuna aggiunta, nessuna modifica e nessuna trasformazione. Ciò che era ieri, lo è anche oggi. </w:t>
      </w:r>
    </w:p>
    <w:p w14:paraId="15ACEFF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8</w:t>
      </w:r>
      <w:r w:rsidRPr="00640037">
        <w:rPr>
          <w:rFonts w:ascii="Arial" w:eastAsia="Times New Roman" w:hAnsi="Arial"/>
          <w:b/>
          <w:sz w:val="24"/>
          <w:szCs w:val="24"/>
          <w:lang w:eastAsia="it-IT"/>
        </w:rPr>
        <w:t>Eppure vi scrivo un comandamento nuovo, e ciò è vero in lui e in voi, perché le tenebre stanno diradandosi e già appare la luce vera.</w:t>
      </w:r>
    </w:p>
    <w:p w14:paraId="267E947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cosa subito aggiunge: eppure vi scrivo un comandamento vero. Questo comandamento nuovo è vero in Dio e in Cristo Gesù ed è vero anche in voi. In cosa consiste questa verità? Nel cambiamento della storia. Perché le tenebre stanno diradandosi e già appare la luce vera. La luce vera è Cristo Gesù. Quando cambia la storia, sempre abbiamo bisogno di una verità nuova per poterla vivere. Questa verità nuova è dallo sviluppo dalla verità antica. È come se fosse un parto della verità antica. La verità antica genera e dona alla luce una verità nuova, perché con essa possiamo vivere la storia nuova. È questo oggi il nostro errore. Trovandoci in una storia nuova, anziché lasciarsi aiutare dallo Spirito Santo a vivere in questa storia nuova con una sua verità nuova, frutto della verità antica, abbiamo deciso di vivere la storia nuova nella totale falsità, menzogna, inganno. Abbiamo pensato di vivere questa storia togliendo da essa Cristo Gesù, il Padre celeste, lo Spirito Santo, la Chiesa, la Vergine Maria, il Vangelo, i ministri sacri. Abbiamo pensato e stiamo pensano di costruirci una fede, una Chiesa, un Vangelo dal basso, cioè provenienti queste cose dal cuore degli uomini. Si comprenderà che questo è un processo inverso a quanto ci sta rivelando e insegnando l’Apostolo Giovanni. Ogni storia nuova va vissuta con una verità nuova, Mai con la falsità e mai con la menzogna e mai con il tradimento di Cristo Gesù. </w:t>
      </w:r>
    </w:p>
    <w:p w14:paraId="6112B33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Che significa che le tenebre stanno diradandosi e già appare la luce vera? Significa che man mano che si cammina di verità in verità le tenebre nelle quali vivevano un tempo non sono più fitte che erano ieri. Man mano che si cammina nella verità e nella luce, la luce vera che è Cristo Gesù con sempre maggiore </w:t>
      </w:r>
      <w:r w:rsidRPr="00640037">
        <w:rPr>
          <w:rFonts w:ascii="Arial" w:eastAsia="Times New Roman" w:hAnsi="Arial"/>
          <w:sz w:val="24"/>
          <w:szCs w:val="24"/>
          <w:lang w:eastAsia="it-IT"/>
        </w:rPr>
        <w:lastRenderedPageBreak/>
        <w:t>splendore, più grande chiarezza. È da questa più grande chiarezza e più grande splendore che si deve vivere la nuova storia. Se viviamo la storia ritornando nella falsità, dalla falsità e dalla menzogna, attestiamo che non siamo più nella luce, ma siamo ritornati nelle tenebre. Ecco come esorta i discepoli di Gesù l’Apostolo Paolo:</w:t>
      </w:r>
    </w:p>
    <w:p w14:paraId="2571DC8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1C25426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5C71B88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Anche l’Apostolo Giovanni ha fatto un lunghissimo percorso nella luce e nella verità. Ora da questa sua luce e da questa sua verità raggiunte legge la Parola antica, il comandamento antico e dona ad essi nuova luce, nuova verità, nuova luce. Quanto sta facendo l’Apostolo Giovanni è chiamato a farlo ogni discepolo di Gesù. Anche a lui è chiesto di camminare di verità e di verità e di luce in luce per dare alla Parola antica, al comandamento antico nuova luce e nuova verità, verità più splendente e luce più radiosa. Da questa luce e da questa verità sempre più grandi e luminose, si deve poi leggere tutto il mistero di Cristo Gesù, nel quale è racchiuso ogni altro mistero e ogni altra verità. Ecco perché l’Apostolo Giovanni dona un comandamento nuovo che è il comandamento antico. Dona la luce antica con la veste di una luce più radiosa. Dona la verità antica con uno splendore sempre più luminoso. Modalità dell’Apostolo Giovanni, modalità di ogni discepolo di Gesù. Altre modalità non sono dello Spirito Santo.</w:t>
      </w:r>
    </w:p>
    <w:p w14:paraId="11C0A24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lastRenderedPageBreak/>
        <w:t>9</w:t>
      </w:r>
      <w:r w:rsidRPr="00640037">
        <w:rPr>
          <w:rFonts w:ascii="Arial" w:eastAsia="Times New Roman" w:hAnsi="Arial"/>
          <w:b/>
          <w:sz w:val="24"/>
          <w:szCs w:val="24"/>
          <w:lang w:eastAsia="it-IT"/>
        </w:rPr>
        <w:t>Chi dice di essere nella luce e odia suo fratello, è ancora nelle tenebre.</w:t>
      </w:r>
    </w:p>
    <w:p w14:paraId="261D6C9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ora la prima applicazione del principio: la luce è purissimo amore universale, amore che mai dovrà esclude alcuno, fosse anche il più grande peccatore della terra. L’odio invece è tenebra, tenebra diabolica e infernale. Chi è nell’odio non può essere nella luce. Chi è nella luce non può essere nell’odio. Come luce e tenebre non possono convivere nello stesso cuore, se si è con la luce nel cuore, non possono stare le tenebre, se stanno le tenebre non può stare la luce, così è dell’amore e dell’odio. Se nel cuore sta l’amore non può stare l’odio. Se sta l’odio, non può stare l’amore. Ecco perché l’Apostolo Giovanni può dire: Chi dice di essere nella luce e odia suo fratello, è ancora nelle tenebre. Chi è nell’odio è nelle tenebre. Chi è nell’amore è nella luce. Odio e amore si escludono a vicenda. </w:t>
      </w:r>
    </w:p>
    <w:p w14:paraId="51DB693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10</w:t>
      </w:r>
      <w:r w:rsidRPr="00640037">
        <w:rPr>
          <w:rFonts w:ascii="Arial" w:eastAsia="Times New Roman" w:hAnsi="Arial"/>
          <w:b/>
          <w:sz w:val="24"/>
          <w:szCs w:val="24"/>
          <w:lang w:eastAsia="it-IT"/>
        </w:rPr>
        <w:t>Chi ama suo fratello, rimane nella luce e non vi è in lui occasione di inciampo.</w:t>
      </w:r>
    </w:p>
    <w:p w14:paraId="6960620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Ora lo stesso principio viene annunciato al positivo. Chi ama suo fratello, rimane nella luce e non vi è in lui occasione di inciampo. – </w:t>
      </w:r>
      <w:r w:rsidRPr="00640037">
        <w:rPr>
          <w:rFonts w:ascii="Greek" w:eastAsia="Times New Roman" w:hAnsi="Greek" w:cs="Greek"/>
          <w:sz w:val="24"/>
          <w:szCs w:val="24"/>
          <w:lang w:eastAsia="it-IT"/>
        </w:rPr>
        <w:t>Ð ¢gapîn tÕn ¢delfÕn aÙtoà ™n tù fwtˆ mšnei, kaˆ sk£ndalon ™n aÙtù oÙk œstin</w:t>
      </w:r>
      <w:r w:rsidRPr="00640037">
        <w:rPr>
          <w:rFonts w:ascii="Greek" w:eastAsia="Times New Roman" w:hAnsi="Greek" w:cs="Greek"/>
          <w:sz w:val="24"/>
          <w:szCs w:val="24"/>
          <w:lang w:val="la-Latn" w:eastAsia="it-IT"/>
        </w:rPr>
        <w:t xml:space="preserve">: - </w:t>
      </w:r>
      <w:r w:rsidRPr="00640037">
        <w:rPr>
          <w:rFonts w:ascii="Arial" w:eastAsia="Times New Roman" w:hAnsi="Arial"/>
          <w:sz w:val="24"/>
          <w:szCs w:val="24"/>
          <w:lang w:val="la-Latn" w:eastAsia="it-IT"/>
        </w:rPr>
        <w:t>qui diligit fratrem suum in lumine manet et scandalum in eo non est</w:t>
      </w:r>
      <w:r w:rsidRPr="00640037">
        <w:rPr>
          <w:rFonts w:ascii="Arial" w:eastAsia="Times New Roman" w:hAnsi="Arial"/>
          <w:sz w:val="24"/>
          <w:szCs w:val="24"/>
          <w:lang w:eastAsia="it-IT"/>
        </w:rPr>
        <w:t xml:space="preserve"> (1Gv 2,10). Che significa che in chi rimane nella luce non vi è in lui ostacolo, insidia, inciampo, scandalo? Non vi è in lui alcuna insidia, alcun ostacolo, alcun inciampo, perché chi è nella luce sa dove va e vede dove poggiare il piede. Questa verità è così annunciata da Gesù nel Vangelo secondo Giovanni:</w:t>
      </w:r>
    </w:p>
    <w:p w14:paraId="319EB5B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 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(Gv 11,1-10).</w:t>
      </w:r>
    </w:p>
    <w:p w14:paraId="30ACEB6B" w14:textId="77777777" w:rsidR="00640037" w:rsidRPr="00640037" w:rsidRDefault="00640037" w:rsidP="00640037">
      <w:pPr>
        <w:spacing w:after="120" w:line="240" w:lineRule="auto"/>
        <w:ind w:left="567" w:right="567"/>
        <w:jc w:val="both"/>
        <w:rPr>
          <w:rFonts w:ascii="Arial" w:eastAsia="Times New Roman" w:hAnsi="Arial"/>
          <w:i/>
          <w:iCs/>
          <w:sz w:val="24"/>
          <w:szCs w:val="24"/>
          <w:lang w:val="fr-FR" w:eastAsia="it-IT"/>
        </w:rPr>
      </w:pPr>
      <w:r w:rsidRPr="00640037">
        <w:rPr>
          <w:rFonts w:ascii="Greek" w:eastAsia="Times New Roman" w:hAnsi="Greek" w:cs="Greek"/>
          <w:sz w:val="24"/>
          <w:szCs w:val="24"/>
          <w:lang w:eastAsia="it-IT"/>
        </w:rPr>
        <w:t>’Hn dš tij ¢sqenîn, L£zaroj ¢pÕ Bhqan…aj, ™k tÁj kèmhj Mar…aj kaˆ M£rqaj tÁj ¢delfÁj aÙtÁj. Ãn d</w:t>
      </w:r>
      <w:r w:rsidRPr="00640037">
        <w:rPr>
          <w:rFonts w:ascii="Greek" w:eastAsia="Times New Roman" w:hAnsi="Greek" w:cs="Greek"/>
          <w:sz w:val="24"/>
          <w:szCs w:val="24"/>
          <w:lang w:val="el-GR" w:eastAsia="it-IT"/>
        </w:rPr>
        <w:t></w:t>
      </w:r>
      <w:r w:rsidRPr="00640037">
        <w:rPr>
          <w:rFonts w:ascii="Greek" w:eastAsia="Times New Roman" w:hAnsi="Greek" w:cs="Greek"/>
          <w:sz w:val="24"/>
          <w:szCs w:val="24"/>
          <w:lang w:eastAsia="it-IT"/>
        </w:rPr>
        <w:t xml:space="preserve"> Mari¦m ¹ ¢le…yasa tÕn kÚrion mÚrJ kaˆ ™km£xasa toÝj pÒdaj aÙtoà ta‹j qrixˆn aÙtÁj, Âj Ð ¢delfÕj L£zaroj ºsqšnei. ¢pšsteilan oân aƒ ¢delfaˆ prÕj aÙtÕn lšgousai, KÚrie, ‡de Ön file‹j ¢sqene‹. ¢koÚsaj d</w:t>
      </w:r>
      <w:r w:rsidRPr="00640037">
        <w:rPr>
          <w:rFonts w:ascii="Greek" w:eastAsia="Times New Roman" w:hAnsi="Greek" w:cs="Greek"/>
          <w:sz w:val="24"/>
          <w:szCs w:val="24"/>
          <w:lang w:val="el-GR" w:eastAsia="it-IT"/>
        </w:rPr>
        <w:t></w:t>
      </w:r>
      <w:r w:rsidRPr="00640037">
        <w:rPr>
          <w:rFonts w:ascii="Greek" w:eastAsia="Times New Roman" w:hAnsi="Greek" w:cs="Greek"/>
          <w:sz w:val="24"/>
          <w:szCs w:val="24"/>
          <w:lang w:eastAsia="it-IT"/>
        </w:rPr>
        <w:t xml:space="preserve"> Ð 'Ihsoàj e</w:t>
      </w:r>
      <w:r w:rsidRPr="00640037">
        <w:rPr>
          <w:rFonts w:ascii="Greek" w:eastAsia="Times New Roman" w:hAnsi="Greek" w:cs="Greek"/>
          <w:sz w:val="24"/>
          <w:szCs w:val="24"/>
          <w:lang w:val="el-GR" w:eastAsia="it-IT"/>
        </w:rPr>
        <w:t></w:t>
      </w:r>
      <w:r w:rsidRPr="00640037">
        <w:rPr>
          <w:rFonts w:ascii="Greek" w:eastAsia="Times New Roman" w:hAnsi="Greek" w:cs="Greek"/>
          <w:sz w:val="24"/>
          <w:szCs w:val="24"/>
          <w:lang w:eastAsia="it-IT"/>
        </w:rPr>
        <w:t>pen, AÛth ¹ ¢sqšneia oÙk œstin prÕj q£naton ¢ll' Øp</w:t>
      </w:r>
      <w:r w:rsidRPr="00640037">
        <w:rPr>
          <w:rFonts w:ascii="Greek" w:eastAsia="Times New Roman" w:hAnsi="Greek" w:cs="Greek"/>
          <w:sz w:val="24"/>
          <w:szCs w:val="24"/>
          <w:lang w:val="el-GR" w:eastAsia="it-IT"/>
        </w:rPr>
        <w:t></w:t>
      </w:r>
      <w:r w:rsidRPr="00640037">
        <w:rPr>
          <w:rFonts w:ascii="Greek" w:eastAsia="Times New Roman" w:hAnsi="Greek" w:cs="Greek"/>
          <w:sz w:val="24"/>
          <w:szCs w:val="24"/>
          <w:lang w:eastAsia="it-IT"/>
        </w:rPr>
        <w:t>r tÁj dÒxhj toà qeoà, †na doxasqÍ Ð uƒÕj toà qeoà di' aÙtÁj. ºg£pa d</w:t>
      </w:r>
      <w:r w:rsidRPr="00640037">
        <w:rPr>
          <w:rFonts w:ascii="Greek" w:eastAsia="Times New Roman" w:hAnsi="Greek" w:cs="Greek"/>
          <w:sz w:val="24"/>
          <w:szCs w:val="24"/>
          <w:lang w:val="el-GR" w:eastAsia="it-IT"/>
        </w:rPr>
        <w:t></w:t>
      </w:r>
      <w:r w:rsidRPr="00640037">
        <w:rPr>
          <w:rFonts w:ascii="Greek" w:eastAsia="Times New Roman" w:hAnsi="Greek" w:cs="Greek"/>
          <w:sz w:val="24"/>
          <w:szCs w:val="24"/>
          <w:lang w:eastAsia="it-IT"/>
        </w:rPr>
        <w:t xml:space="preserve"> Ð 'Ihsoàj t¾n M£rqan kaˆ t¾n ¢delf¾n aÙtÁj kaˆ tÕn L£zaron. æj oân ½kousen Óti ¢sqene‹, tÒte m</w:t>
      </w:r>
      <w:r w:rsidRPr="00640037">
        <w:rPr>
          <w:rFonts w:ascii="Greek" w:eastAsia="Times New Roman" w:hAnsi="Greek" w:cs="Greek"/>
          <w:sz w:val="24"/>
          <w:szCs w:val="24"/>
          <w:lang w:val="el-GR" w:eastAsia="it-IT"/>
        </w:rPr>
        <w:t></w:t>
      </w:r>
      <w:r w:rsidRPr="00640037">
        <w:rPr>
          <w:rFonts w:ascii="Greek" w:eastAsia="Times New Roman" w:hAnsi="Greek" w:cs="Greek"/>
          <w:sz w:val="24"/>
          <w:szCs w:val="24"/>
          <w:lang w:eastAsia="it-IT"/>
        </w:rPr>
        <w:t xml:space="preserve">n œmeinen ™n ú Ãn tÒpJ dÚo ¹mšraj: œpeita met¦ toàto lšgei to‹j maqhta‹j, ”Agwmen e„j t¾n 'Iouda…an p£lin. lšgousin aÙtù oƒ maqhta…, `Rabb…, nàn ™z»toun se liq£sai oƒ 'Iouda‹oi, kaˆ p£lin Øp£geij ™ke‹; </w:t>
      </w:r>
      <w:r w:rsidRPr="00640037">
        <w:rPr>
          <w:rFonts w:ascii="Greek" w:eastAsia="Times New Roman" w:hAnsi="Greek" w:cs="Greek"/>
          <w:sz w:val="24"/>
          <w:szCs w:val="24"/>
          <w:lang w:eastAsia="it-IT"/>
        </w:rPr>
        <w:lastRenderedPageBreak/>
        <w:t xml:space="preserve">¢pekr…qh 'Ihsoàj, OÙcˆ dèdeka ïra… e„sin tÁj ¹mšraj; ™£n tij peripatÍ ™n tÍ ¹mšrv, oÙ proskÒptei </w:t>
      </w:r>
      <w:r w:rsidRPr="00640037">
        <w:rPr>
          <w:rFonts w:ascii="Arial" w:eastAsia="Times New Roman" w:hAnsi="Arial"/>
          <w:sz w:val="24"/>
          <w:szCs w:val="24"/>
          <w:lang w:eastAsia="it-IT"/>
        </w:rPr>
        <w:t>(urtare – inciampare)</w:t>
      </w:r>
      <w:r w:rsidRPr="00640037">
        <w:rPr>
          <w:rFonts w:ascii="Greek" w:eastAsia="Times New Roman" w:hAnsi="Greek" w:cs="Greek"/>
          <w:sz w:val="24"/>
          <w:szCs w:val="24"/>
          <w:lang w:eastAsia="it-IT"/>
        </w:rPr>
        <w:t>, Óti tÕ fîj toà kÒsmou toÚtou blšpei: ™¦n dš tij peripatÍ ™n tÍ nukt…, proskÒptei, Óti tÕ fîj oÙk œstin ™n aÙtù.</w:t>
      </w:r>
      <w:r w:rsidRPr="00640037">
        <w:rPr>
          <w:rFonts w:ascii="Arial" w:eastAsia="Times New Roman" w:hAnsi="Arial"/>
          <w:i/>
          <w:iCs/>
          <w:sz w:val="24"/>
          <w:szCs w:val="24"/>
          <w:lang w:eastAsia="it-IT"/>
        </w:rPr>
        <w:t xml:space="preserve"> </w:t>
      </w:r>
      <w:r w:rsidRPr="00640037">
        <w:rPr>
          <w:rFonts w:ascii="Arial" w:eastAsia="Times New Roman" w:hAnsi="Arial"/>
          <w:i/>
          <w:iCs/>
          <w:sz w:val="24"/>
          <w:szCs w:val="24"/>
          <w:lang w:val="fr-FR" w:eastAsia="it-IT"/>
        </w:rPr>
        <w:t xml:space="preserve">(Gv 11,1-10). </w:t>
      </w:r>
    </w:p>
    <w:p w14:paraId="74D03079" w14:textId="77777777" w:rsidR="00640037" w:rsidRPr="00640037" w:rsidRDefault="00640037" w:rsidP="00640037">
      <w:pPr>
        <w:spacing w:after="120" w:line="240" w:lineRule="auto"/>
        <w:ind w:left="567" w:right="567"/>
        <w:jc w:val="both"/>
        <w:rPr>
          <w:rFonts w:ascii="Arial" w:eastAsia="Times New Roman" w:hAnsi="Arial"/>
          <w:i/>
          <w:iCs/>
          <w:sz w:val="24"/>
          <w:szCs w:val="24"/>
          <w:lang w:val="la-Latn" w:eastAsia="it-IT"/>
        </w:rPr>
      </w:pPr>
      <w:r w:rsidRPr="00640037">
        <w:rPr>
          <w:rFonts w:ascii="Arial" w:eastAsia="Times New Roman" w:hAnsi="Arial"/>
          <w:i/>
          <w:iCs/>
          <w:sz w:val="24"/>
          <w:szCs w:val="24"/>
          <w:lang w:val="la-Latn" w:eastAsia="it-IT"/>
        </w:rPr>
        <w:t xml:space="preserve">Erat autem quidam languens Lazarus a Bethania de castello Mariae et Marthae sororis eius. Maria autem erat quae unxit Dominum unguento et extersit pedes eius capillis suis cuius frater Lazarus infirmabatur. miserunt ergo sorores ad eum dicentes Domine ecce quem amas infirmatur. audiens autem Iesus dixit eis infirmitas haec non est ad mortem sed pro gloria Dei ut glorificetur Filius Dei per eam. diligebat autem Iesus Martham et sororem eius Mariam et Lazarum. ut ergo audivit quia infirmabatur tunc quidem mansit in eodem loco duobus diebus. deinde post haec dicit discipulis suis eamus in Iudaeam iterum. dicunt ei discipuli rabbi nunc quaerebant te Iudaei lapidare et iterum vadis illuc. respondit Iesus nonne duodecim horae sunt diei si quis ambulaverit in die non offendit quia lucem huius mundi videt; si autem ambulaverit nocte offendit quia lux non est in eo (Gv 11,1-10). </w:t>
      </w:r>
    </w:p>
    <w:p w14:paraId="71E0928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Chi cammina nella luce non inciampa perché vede devo poggia i piedi. Chi cammina nella luce mai potrà fare del male né a se stesso e né agli altri. Vede gli altri e li ama. Chi ama mai farà del male ai fratelli.</w:t>
      </w:r>
    </w:p>
    <w:p w14:paraId="4F625FE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11</w:t>
      </w:r>
      <w:r w:rsidRPr="00640037">
        <w:rPr>
          <w:rFonts w:ascii="Arial" w:eastAsia="Times New Roman" w:hAnsi="Arial"/>
          <w:b/>
          <w:sz w:val="24"/>
          <w:szCs w:val="24"/>
          <w:lang w:eastAsia="it-IT"/>
        </w:rPr>
        <w:t>Ma chi odia suo fratello, è nelle tenebre, cammina nelle tenebre e non sa dove va, perché le tenebre hanno accecato i suoi occhi.</w:t>
      </w:r>
    </w:p>
    <w:p w14:paraId="0C06A59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Ora la verità viene annunciata al negativo: Ma chi odia suo fratello, è nelle tenebre, cammina nelle tenebre e non sa dove va, perché le tenebre hanno accecato i suoi occhi. Ecco come questa stessa verità viene annunciata sempre nel Vangelo secondo Giovanni:</w:t>
      </w:r>
    </w:p>
    <w:p w14:paraId="760B8F4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3484BFE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L’odio è tenebra perché esso è attinto sempre dal cuore di Satana. Lui è il padre di ogni odio, odio verso Dio e odio verso i fratelli, odio verso il Vangelo e odio verso la verità, odio verso la luce e odio verso il bene. Essendo tenebra, chi odia cammina nelle tenebre. Se cammina nelle tenebre non sa dove va. Non sa dove va, perché le tenebre hanno accecato i suoi occhi. Proviamo a riflettere su questa affermazione posta sulla penna dell’Apostolo dallo Spirito Santo. Chi odia non sa dove va, non sa cosa fa, non sa quali saranno i frutti del suo odio. Non sa che </w:t>
      </w:r>
      <w:r w:rsidRPr="00640037">
        <w:rPr>
          <w:rFonts w:ascii="Arial" w:eastAsia="Times New Roman" w:hAnsi="Arial"/>
          <w:sz w:val="24"/>
          <w:szCs w:val="24"/>
          <w:lang w:eastAsia="it-IT"/>
        </w:rPr>
        <w:lastRenderedPageBreak/>
        <w:t xml:space="preserve">l’odio conduce chi odia alla rovina di se stesso. Non sa che cammina verso la distruzione del suo regno. Chi odia è un cieco. Se cieco, nulla vede. Sa solo odiare. Giunge finanche a pensare che l’odio sia per lui il sommo bene, mentre in realtà è il sommo male, perché è la somma distruzione di se stesso, della sua vita, di tutto ciò che pensa e opera. È la distruzione del suo presente e del suo futuro. È la sua condanna alla perdizione eterna, se non si converte e muore con l’odio nel cuore. Chi odia tutto legge anche da cieco. La verità di Cristo la legge da cieco. Tutte le verità dogmatiche e tutte le verità storiche le legge da cieco. Tutta la storia dell’universo la legge da cieco. Non c’è realtà che non legga da cieco. Poiché legge da cieco dona anche soluzioni da cieco. Le soluzioni da cieco sono soluzioni di odio. Questo spiega perché dinanzi alla verità storica di Cristo Gesù, verità storica di chiarezza divina siano state prese soluzioni di odio, di un odio così violento da chiedere e ottenere la Crocifissione di Cristo Signore. Non solo dinanzi a Cristo Gesù, ma anche dinanzi a mille altre verità storiche di chiarezza divina, molto spesso si sono prese nella storia decisioni di odio. Quando regna l’odio in un cuore, quest’odio sa solo innalzare croci, o croci fisiche o croci spirituali. Più grande l’odio e più è grande la cecità. Più è grande la cecità e più violente sono le decisioni che si prendono. Quando l’odio si impossessa di un cuore, da questo cuore ci si deve attendere di tutto, anche la morte fisica. Non c’è male che l’odio in un cuore non possa provocare. Solo il Signore potrà salvarci, custodirci, proteggerci dall’odio. </w:t>
      </w:r>
    </w:p>
    <w:p w14:paraId="63C2FFC5" w14:textId="77777777" w:rsidR="00640037" w:rsidRPr="00640037" w:rsidRDefault="00640037" w:rsidP="00640037">
      <w:pPr>
        <w:spacing w:after="120" w:line="240" w:lineRule="auto"/>
        <w:jc w:val="both"/>
        <w:rPr>
          <w:rFonts w:ascii="Arial" w:eastAsia="Times New Roman" w:hAnsi="Arial"/>
          <w:sz w:val="24"/>
          <w:szCs w:val="24"/>
          <w:lang w:eastAsia="it-IT"/>
        </w:rPr>
      </w:pPr>
    </w:p>
    <w:p w14:paraId="4ADB1643"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bookmarkStart w:id="182" w:name="_Toc115456909"/>
      <w:r w:rsidRPr="00640037">
        <w:rPr>
          <w:rFonts w:ascii="Arial" w:eastAsia="Times New Roman" w:hAnsi="Arial" w:cs="Arial"/>
          <w:b/>
          <w:sz w:val="24"/>
          <w:szCs w:val="24"/>
          <w:lang w:eastAsia="it-IT"/>
        </w:rPr>
        <w:t>Terza condizione: guardarsi dal mondo</w:t>
      </w:r>
      <w:bookmarkEnd w:id="182"/>
    </w:p>
    <w:p w14:paraId="51F1DF2E" w14:textId="77777777" w:rsidR="00640037" w:rsidRPr="00640037" w:rsidRDefault="00640037" w:rsidP="00640037">
      <w:pPr>
        <w:spacing w:after="0" w:line="240" w:lineRule="auto"/>
        <w:rPr>
          <w:rFonts w:ascii="Times New Roman" w:eastAsia="Times New Roman" w:hAnsi="Times New Roman"/>
          <w:sz w:val="24"/>
          <w:szCs w:val="24"/>
          <w:lang w:eastAsia="it-IT"/>
        </w:rPr>
      </w:pPr>
    </w:p>
    <w:p w14:paraId="470BD58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12</w:t>
      </w:r>
      <w:r w:rsidRPr="00640037">
        <w:rPr>
          <w:rFonts w:ascii="Arial" w:eastAsia="Times New Roman" w:hAnsi="Arial"/>
          <w:b/>
          <w:sz w:val="24"/>
          <w:szCs w:val="24"/>
          <w:lang w:eastAsia="it-IT"/>
        </w:rPr>
        <w:t>Scrivo a voi, figlioli, perché vi sono stati perdonati i peccati in virtù del suo nome.</w:t>
      </w:r>
    </w:p>
    <w:p w14:paraId="2C0C8D5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Ora l’Apostolo Giovanni ricorda i grandi prodigi che si sono compiuti in quanti hanno creduto in Cristo Gesù. Scrivo a voi, figlioli, perché vi sono stati perdonati i peccati in virtù del suo nome. Il perdono dei peccati non è solo la remissione delle colpe e la cancellazione delle pene ad essi dovute. Nella nostra purissima fede con il perdono dei peccati, nelle acque del battesimo avviene la nuova creazione. Si nasce da acqua e da Spirito Santo, si diviene nuove creature. Lo Spirito Santo ci fa corpo di Cristo e nel corpo di Cristo partecipi della divina natura. Sempre per opera dello Spirito Santo si è fatti figli di adozione del Padre nel Figlio suo Cristo Gesù. Tutto questo avviene in virtù del nome di Cristo Gesù. Ogni redento in Cristo Gesù sempre deve vivere con questa purissima fede nel suo cuore: Sono una nuova creatura. Sono partecipe della natura divina. Sono vero figlio di adozione del Padre nel Figlio suo Cristo Gesù. In Cristo sono erede della vita eterna. Dal momento del Battesimo, Cristo vive in me e io vivo in Cristo Gesù. Vivendo in Cristo, vivo nel Padre e nello Spirito Santo. Cristo, il Padre e lo Spirito Santo vivono in me. Questa purissima fede così è manifesta dall’apostolo Paolo nella Lettera ai Galati:</w:t>
      </w:r>
    </w:p>
    <w:p w14:paraId="78980E6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w:t>
      </w:r>
      <w:r w:rsidRPr="00640037">
        <w:rPr>
          <w:rFonts w:ascii="Arial" w:eastAsia="Times New Roman" w:hAnsi="Arial"/>
          <w:i/>
          <w:iCs/>
          <w:sz w:val="24"/>
          <w:szCs w:val="24"/>
          <w:lang w:eastAsia="it-IT"/>
        </w:rPr>
        <w:lastRenderedPageBreak/>
        <w:t xml:space="preserve">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2,17-21). </w:t>
      </w:r>
    </w:p>
    <w:p w14:paraId="7C6CD17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4,1-10). </w:t>
      </w:r>
    </w:p>
    <w:p w14:paraId="75ADAD68"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Se siamo vita di Cristo, dobbiamo manifestare tutto Cristo. Se siamo vita del Padre, dobbiamo manifestare tutto il Padre. Se siamo vita dello Spirito Santo, dobbiamo mostra tutto lo Spirito Santo con la nostra vita. Nell’Antico Testamento chi guardava le Due Tavole di Pietra vedeva in esse la volontà del suo Dio e Signore, Redentore, Liberatore, Salvatore. Nel Nuovo Testamento chi guarda la Nuova Tavola della Legge che è la vita del cristiano, deve vedere e leggere in essa tutta la vita del Padre, tutta la vita del Figlio, tutta la vita dello Spirito Santo. Il cristiano è chiamato a rendere visibile il Dio invisibile per mezzo della sua vita. Questa la missione del discepolo di Gesù. Oggi è il cristiano la via per la vera conoscenza di Dio.</w:t>
      </w:r>
    </w:p>
    <w:p w14:paraId="22E2588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13</w:t>
      </w:r>
      <w:r w:rsidRPr="00640037">
        <w:rPr>
          <w:rFonts w:ascii="Arial" w:eastAsia="Times New Roman" w:hAnsi="Arial"/>
          <w:b/>
          <w:sz w:val="24"/>
          <w:szCs w:val="24"/>
          <w:lang w:eastAsia="it-IT"/>
        </w:rPr>
        <w:t>Scrivo a voi, padri, perché avete conosciuto colui che è da principio.</w:t>
      </w:r>
    </w:p>
    <w:p w14:paraId="606A321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Colui che è da principio è Dio. Perché generato dal Padre, da principio è anche il suo Figlio Unigenito. L’Apostolo Giovanni scrive ai padri e ricorda chi loro hanno conosciuto: Cristo Gesù, il Figlio Unigenito del Padre, il suo Verbo Eterno, che si è fatto uomo per la nostra redenzione e salvezza. Chi ha conosciuto colui che è da principio, deve sempre ricordarsi che mai più potrà ritornare alle cose nelle quali credeva e viveva un tempo. Sono tutte cose create o per mezzo di Colui che è da principio e quindi sono cose e non Dèi, o per mezzo dello stesso uomo. Se sono cose create dallo stesso uomo a maggior ragione non possono essere Dèi. Perché uno sia Dio è necessaria l’eternità, il non essere senza principio e senza fine. Tutto ciò che ha un inizio del tempo mai potrà essere considerato Dio. Dio è solo il Padre, è solo il Figlio che è generato dal Padre nell’oggi dell’eternità, è solo lo Spirito Santo che dall’eternità per l’eternità proceda dal Padre e dal </w:t>
      </w:r>
      <w:r w:rsidRPr="00640037">
        <w:rPr>
          <w:rFonts w:ascii="Arial" w:eastAsia="Times New Roman" w:hAnsi="Arial"/>
          <w:sz w:val="24"/>
          <w:szCs w:val="24"/>
          <w:lang w:eastAsia="it-IT"/>
        </w:rPr>
        <w:lastRenderedPageBreak/>
        <w:t>Figlio. Dio è solo la Beata ed Unica Trinità. Non ci sono altri Dèi. Poiché i padri hanno conosciuto colui che è da principio, al Verbo del Padre devono sempre ancorarsi. Chi si separa da colui che è da principio, ritorna nella sua vecchia schiavitù sotto il governo di Satana e degli elementi di questo mondo. È questo oggi il nostro orrendo peccato. Dopo aver conosciuto colui che è da principio, a poco a poco stiamo scivolando verso gli elementi del mondo. Stiamo ritornando nella nostra vecchia schiavitù. Ma questa è la morte della nostra fede. Dio, Salvatore, Redentore è solo colui che è da principio. Ecco cosa rivela l’Apostolo Paolo in ordine agli elementi del mondo:</w:t>
      </w:r>
    </w:p>
    <w:p w14:paraId="6510856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(Col 2,6-19). </w:t>
      </w:r>
    </w:p>
    <w:p w14:paraId="45DAB39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Chi ha conosciuto colui che è da principio, deve rimanere eternamente ancora a Lui. è Lui il solo Dio, il solo Salvatore, il solo Signore. È lui la vita eterna, la grazia, la verità, la luce, la via. Tutto è Lui e tutto è in Lui. Chi si separa da Lui si separa dal Tutto divino ed eterno e si inabissa nel nulla, che è però un nulla di peccato e di morte eterna, un nulla di vanità e di stoltezza. Le ragioni della fede di ieri sono ragioni per la fede di oggi. Se le ragioni della fede di ieri oggi non sono più valide è perché il peccato è entrato nel cuore. È il peccato che dichiara nulle le ragioni della fede, perché il peccato è sempre stoltezza e vanità, falsità e menzogna.</w:t>
      </w:r>
    </w:p>
    <w:p w14:paraId="72283BEF" w14:textId="77777777" w:rsidR="00640037" w:rsidRPr="00640037" w:rsidRDefault="00640037" w:rsidP="00640037">
      <w:pPr>
        <w:spacing w:after="120" w:line="240" w:lineRule="auto"/>
        <w:jc w:val="both"/>
        <w:rPr>
          <w:rFonts w:ascii="Arial" w:eastAsia="Times New Roman" w:hAnsi="Arial"/>
          <w:sz w:val="24"/>
          <w:szCs w:val="24"/>
          <w:lang w:eastAsia="it-IT"/>
        </w:rPr>
      </w:pPr>
    </w:p>
    <w:p w14:paraId="0C9033B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Scrivo a voi, giovani, perché avete vinto il Maligno.</w:t>
      </w:r>
    </w:p>
    <w:p w14:paraId="131DB38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Chi sono i giovani? Coloro che hanno vinto il Maligno. Lo hanno vinto per la fede in Cristo Gesù. Nascendo da acqua e da Spirito Santo sono stati trasferiti dal regno delle tenebre nel regno della luce, sono passati dalla schiavitù di Satana al governo dello Spirito Santo. Il Maligno è stato tolto dal loro cuore, dalla loro anima, dal loro spirito, dal loro corpo, ma non è stato né ucciso e né fatto prigioniero. Il Maligno è libero e sempre va in cerca di prede da divorare. Come si rimane lontani dal Maligno? Abitando sempre nel cuore di Cristo Gesù, nel cuore del Padre, nel cuore dello Spirito Santo, nel cuore della Vergine Maria, nel cuore del Vangelo. Sono i soli cuori dove il Maligno mai potrà entrare. Non appena si esce da questi cuori, sempre si cade nelle sue trappole. Già il fatto stesso di aver abbandonato questi cuori è segno che siamo stati presi dalle trappole da lui armate sul sentiero della nostra vita. Ecco la regola che dona l’Apostolo Pietro per chi vuole rimanere vittorioso sullo spirito del male. Gesù invece ci mette in guardia. Lo spirito impuro non si dona pace finché non avrà riconquistato l’uomo dal quale è stato costretto ad uscire:</w:t>
      </w:r>
    </w:p>
    <w:p w14:paraId="757C072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Anche voi, giovani, siate sottomessi agli anziani. Rivestitevi tutti di umiltà gli uni verso gli altri, perché Dio resiste ai superbi, ma dà grazia agli umili. 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(1Pt 5,5-11). </w:t>
      </w:r>
    </w:p>
    <w:p w14:paraId="322BFC6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5C7DBD2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Sul Maligno ecco cosa troviamo rivelato nel Nuovo Testamento:</w:t>
      </w:r>
    </w:p>
    <w:p w14:paraId="5ECF3A1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Sia invece il vostro parlare sì, sì; no, no; il di più viene dal maligno (Mt 5, 37). tutte le volte che uno ascolta la parola del regno e non la comprende, viene il maligno e ruba ciò che è stato seminato nel suo cuore: questo è il seme seminato lungo la strada (Mt 13, 19). Il campo è il mondo. Il seme buono sono i figli del regno; la zizzania sono i figli del maligno (Mt 13, 38). Non chiedo che tu li tolga dal mondo, ma che li custodisca dal maligno (Gv 17, 15). Tenete sempre in mano lo scudo della fede, con il quale potrete spegnere tutti i dardi infuocati del maligno (Ef 6, 16). Ma il Signore è fedele; egli vi confermerà e vi custodirà dal maligno (2Ts 3, 3). Scrivo a voi, padri, perché avete conosciuto colui che è fin dal principio. Scrivo a voi, giovani, perché </w:t>
      </w:r>
      <w:r w:rsidRPr="00640037">
        <w:rPr>
          <w:rFonts w:ascii="Arial" w:eastAsia="Times New Roman" w:hAnsi="Arial"/>
          <w:i/>
          <w:iCs/>
          <w:sz w:val="24"/>
          <w:szCs w:val="24"/>
          <w:lang w:eastAsia="it-IT"/>
        </w:rPr>
        <w:lastRenderedPageBreak/>
        <w:t xml:space="preserve">avete vinto il maligno (1Gv 2, 13). Ho scritto a voi, figlioli, perché avete conosciuto il Padre. Ho scritto a voi, padri, perché avete conosciuto colui che è fin dal principio. Ho scritto a voi, giovani, perché siete forti, e la parola di Dio dimora in voi e avete vinto il maligno (1Gv 2, 14). Non come Caino, che era dal maligno e uccise il suo fratello. E per qual motivo l'uccise? Perché le opere sue erano malvage, mentre quelle di suo fratello eran giuste (1Gv 3, 12). Sappiamo che chiunque è nato da Dio non pecca: chi è nato da Dio preserva se stesso e il maligno non lo tocca (1Gv 5, 18). Noi sappiamo che siamo da Dio, mentre tutto il mondo giace sotto il potere del maligno (1Gv 5, 19). </w:t>
      </w:r>
    </w:p>
    <w:p w14:paraId="4EF38C6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Il Maligno ha due finalità da raggiunge. Prima finalità: nessuno deve uscire dal suo regno per porsi sotto le ali del regno di Dio. Seconda finalità: tentare con ogni tentazione quanti sono divenuti regno di Dio perché ritornino sotto la sua schiavitù. Sappiamo che in queste due finalità oggi sta riuscendo con grande successo, anzi brillantemente. Su quale fondamento storico diciamo questo? Lo diciamo sul fondamento delle nostre dichiarazioni. Dicendo noi che tutte le religioni sono uguali e sono tutte via di salvezza, altro non facciamo che dichiarare che quanti sono nella falsità, nella menzogna, nell’idolatria, possono continuare a rimanere in esse. Possono cioè vivere sotto il governo del principe del mondo. A nulla serve cambiare religione. Dicendo noi che alla sera della vita saremo tutti abbracciati dalla misericordia di Dio, abbiamo noi liberato il cristiano da ogni cammino verso la salvezza. Il cristiano può vivere nella Chiesa come vero suddito di Satana, impigliato in ogni immoralità e idolatria. Cade ogni regola di ascesi. Non si deve più camminare di verità in verità e di luce in luce. Alla fine la salvezza è per tutti. Ecco invece cosa chiede l’apostolo Paolo ad ogni discepolo di Cristo Gesù:</w:t>
      </w:r>
    </w:p>
    <w:p w14:paraId="705DDFF2" w14:textId="77777777" w:rsidR="00640037" w:rsidRPr="00640037" w:rsidRDefault="00640037" w:rsidP="00640037">
      <w:pPr>
        <w:spacing w:after="120"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5C653E4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Basta una sola falsa dichiarazione, basta una sola falsità, una sola menzogna, è sufficiente anche una sola parola equivoca e subito si aprono le porte del regno di Dio perché quanti sono dentro possano fuggire fuori e anche si chiudono perché quanti sono fuori non possano entrare dentro. È questa oggi la doppia vittoria di Satana. Quelli i dentro stanno fuggendo fuori. Quelli di fuori non hanno </w:t>
      </w:r>
      <w:r w:rsidRPr="00640037">
        <w:rPr>
          <w:rFonts w:ascii="Arial" w:eastAsia="Times New Roman" w:hAnsi="Arial"/>
          <w:sz w:val="24"/>
          <w:szCs w:val="24"/>
          <w:lang w:eastAsia="it-IT"/>
        </w:rPr>
        <w:lastRenderedPageBreak/>
        <w:t>alcuna ragione per entrare dentro. Dobbiamo confessare che le strategie di Satana oggi sono vincenti. Lui sta vincendo la sfida lanciata al Signore. Non ha vinto con Giobbe, sta vincendo con i cristiani.</w:t>
      </w:r>
    </w:p>
    <w:p w14:paraId="3312EAE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77CA9A3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328A812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w:t>
      </w:r>
      <w:r w:rsidRPr="00640037">
        <w:rPr>
          <w:rFonts w:ascii="Arial" w:eastAsia="Times New Roman" w:hAnsi="Arial"/>
          <w:i/>
          <w:iCs/>
          <w:sz w:val="24"/>
          <w:szCs w:val="24"/>
          <w:lang w:eastAsia="it-IT"/>
        </w:rPr>
        <w:lastRenderedPageBreak/>
        <w:t xml:space="preserve">Signore ha tolto, sia benedetto il nome del Signore!». In tutto questo Giobbe non peccò e non attribuì a Dio nulla di ingiusto (Gb 1,1-22). </w:t>
      </w:r>
    </w:p>
    <w:p w14:paraId="06897AE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w:t>
      </w:r>
    </w:p>
    <w:p w14:paraId="633DB40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513174B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Giobbe non avena i mezzi di grazia che abbiamo noi. La nostra colpa è immensa, più grande del cielo e della terra. Noi abbiamo il sangue e il corpo di Cristo, abbiamo la vita di Cristo data a noi come nostra vita. Se Satana ci vince, la responsabilità e la colpa è solo nostra. Non abbiamo trasformato in nostra vita la vita di Cristo Gesù. Non ci siamo lasciati guida dallo Spirito Santo. Non abbiamo dato vita a tutto l’amore del Padre versato nei nostri cuori. </w:t>
      </w:r>
    </w:p>
    <w:p w14:paraId="7158A04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14</w:t>
      </w:r>
      <w:r w:rsidRPr="00640037">
        <w:rPr>
          <w:rFonts w:ascii="Arial" w:eastAsia="Times New Roman" w:hAnsi="Arial"/>
          <w:b/>
          <w:sz w:val="24"/>
          <w:szCs w:val="24"/>
          <w:lang w:eastAsia="it-IT"/>
        </w:rPr>
        <w:t>Ho scritto a voi, figlioli, perché avete conosciuto il Padre.</w:t>
      </w:r>
    </w:p>
    <w:p w14:paraId="700A667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 figlioli hanno conosciuto il Padre. Chi è il Padre? È il Padre del Signore nostro Gesù Cristo. È Padre del Signore nostro Gesù Cristo per generazione eterna. Questa paternità è solo del Padre e questa figliolanza è solo Di Cristo Gesù. Chi separa il Padre dal Figlio dichiara il Padre non più Padre, ma anche dichiara il Figlio non più Figlio. Ma se Gesù non è più Figlio del Padre per generazione eterna, significa che Lui non è Dio. Qual è la conseguenza di questa dichiarazione? La riduzione di tutto il Vangelo ad una favola artificiosamente inventata. Se Cristo non è Dio, noi siamo nei nostri peccati. La morte esterna estende il suo potere su tutti noi. Se Cristo Gesù non è Dio, neanche è il nostro Salvatore e Redentore. Il Messia, il Redentore, il Salvatore è solo il Figlio generato dal Padre nell’oggi dell’eternità. Salvatore è Redentore è il Verbo eterno del Padre che si è fatto carne. Chi non conosce il Padre non conosce neanche il Figlio e chi non conosce il Figlio neanche il Padre conosce. Avendo noi oggi rinnegato Cristo, anche il Padre abbiamo rinnegato. I cristiani oggi parlano di Dio, quasi mai parlano del Padre del Signore nostro Gesù Cristo. Neanche più di Cristo Gesù il Figlio unigenito del Padre parlano. Non possono neanche più parlare, perché se dovessero parlare del Figlio Unigenito del Padre, dovrebbero parlare dalla purezza e completezza della sua verità. Parlando dalla purezza e </w:t>
      </w:r>
      <w:r w:rsidRPr="00640037">
        <w:rPr>
          <w:rFonts w:ascii="Arial" w:eastAsia="Times New Roman" w:hAnsi="Arial"/>
          <w:sz w:val="24"/>
          <w:szCs w:val="24"/>
          <w:lang w:eastAsia="it-IT"/>
        </w:rPr>
        <w:lastRenderedPageBreak/>
        <w:t xml:space="preserve">completezza della sua verità non potrebbero più affermare, insegnare, predicare, annunciare e neanche più fare quanti i cristiani oggi affermano, insegnano, predicano, annunciano, fanno. La verità di Cristo obbliga a rinnegare ogni menzogna e falsità su Dio, sull’uomo, sul tempo, dell’eternità, sulla salvezza. Chi conosce il Padre? Chi confessa con purissima fede che Lui è solo Il Padre del Signore nostro Gesù Cristo per generazione eterna. Chi non confessa questa verità, non conosce il Padre. </w:t>
      </w:r>
    </w:p>
    <w:p w14:paraId="5A08C70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Ho scritto a voi, padri, perché avete conosciuto colui che è da principio.</w:t>
      </w:r>
    </w:p>
    <w:p w14:paraId="1DC755F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Ora l’Apostolo Giovanni si rivolge ai padri. I padri hanno conosciuto colui che è da principio. Da principio senza principio perché è dall’eternità per l’eternità è solo il Padre. Da principio per principio principiato per generazione eterna dal Padre è solo il suo Figlio Unigenito, il suo Verbo Eterno. Cristo Gesù è il Verbo eterno del Padre, il suo Figlio Unigenito che si è fatto carne nel seno della Vergine Maria. Principio procedente dall’eternità per l’eternità dal Padre e dal Figlio è lo Spirito Santo. Non sono tre conoscenze separate e distinte. Sono invece una sola conoscenza. Conosce il Padre chi conosce il Figlio e lo Spirito Santo. Conosce il Figlio chi conosce il Padre e lo Spirito Santo. Conosce lo Spirito Santo chi conosce il Padre e il Figlio. Separare il Padre dal Figlio e dallo Spirito Santo, separare il Figlio dal Padre e dallo Spirito Santo, separare lo Spirito Santo dal Padre e dal Figlio, è non conoscere colui che è da principio. Oggi è questa unica conoscenza che urge che venga riunificata. In più questa unica conoscenza va portata nella purezza e completezza della sua verità. È questa unica, perfetta, vera, completa conoscenza il solo fondamento della nostra fede. Si toglie questa conoscenza e tutta la nostra fede crolla. La nostra unica e solo conoscenza è il Padre, il Verbo Incarnato, lo Spirito Santo nella loro purissima e completa verità, verità a noi rivelata e codificata nelle Scritture Canonica e nella Sacra Tradizione bimillenario della Chiesa.</w:t>
      </w:r>
    </w:p>
    <w:p w14:paraId="033AC8F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Ho scritto a voi, giovani, perché siete forti e la parola di Dio rimane in voi e avete vinto il Maligno.</w:t>
      </w:r>
    </w:p>
    <w:p w14:paraId="013B8CF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una ulteriore verità. L’Apostolo Giovanni scrive ai giovani, perché sono forti e la Parola di Dio rimane in loro e hanno vinto il Maligno. Non è questa una parola di esortazione ai giovani perché siano forti, perché la Parola di Dio rimanga in essi, perché vincano il Maligno. L’Apostolo Giovanni invece afferma che i giovani sono forti, in loro rimane la Parola del Signore, essi hanno vinto il Maligno. Questa dell’Apostolo è una testimonianza. Essa ci rivela che i giovani possono essere forti, in essi può rimanere la Parola del Signore, essi possono vincere il Maligno. Se anche solo giovane può essere forte, può far rimanere in lui la Parola del Signore, può vincere il Maligno, quanto può un giovane per grazia, lo possono anche tutti gli altri giovani, sempre per grazie. Questa argomentazione deduttiva, razionale, logica ha permesso a Sant’Agostino di fare l’ultimo passo per abbracciare in modo pieno e duratura la purissima fede in Cristo Gesù. Ecco cosa lo stesso Agostino confessa nel Libro Ottavo:</w:t>
      </w:r>
    </w:p>
    <w:p w14:paraId="649B70D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11. 26. A trattenermi erano le frivolezze delle frivolezze, le vanità delle vanità, antiche amiche mie, che mi tiravano di sotto la veste di carne e sussurravano a bassa voce: "Tu ci congedi?", e: "Da questo momento non saremo più con te eternamente", e: "Da questo </w:t>
      </w:r>
      <w:r w:rsidRPr="00640037">
        <w:rPr>
          <w:rFonts w:ascii="Arial" w:eastAsia="Times New Roman" w:hAnsi="Arial"/>
          <w:i/>
          <w:iCs/>
          <w:sz w:val="24"/>
          <w:szCs w:val="24"/>
          <w:lang w:eastAsia="it-IT"/>
        </w:rPr>
        <w:lastRenderedPageBreak/>
        <w:t>momento non ti sarà più concesso di fare questo e quell'altro eternamente". E quali cose non mi suggerivano con ciò che ho chiamato "questo e quell'altro", quali cose non mi suggerivano, Dio mio! La tua misericordia le allontani dall'anima del tuo servo. Quali sozzure non suggerivano, quali infamie! Ma io udivo ormai molto meno che a metà la loro voce. Anziché contrastare, diciamo così, a viso aperto, venendomi innanzi, parevano bisbigliare dietro le spalle e quasi mi pizzicavano di soppiatto mentre fuggivo, per farmi volgere indietro lo sguardo. Così però mi attardavano, poiché indugiavo a staccarmi e scuotermi da esse per balzare ove tu mi chiamavi. L'abitudine, tenace, mi diceva: "Pensi di poterne fare a meno?".</w:t>
      </w:r>
    </w:p>
    <w:p w14:paraId="3A43DC4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11. 27. Ma la sua voce era ormai debolissima. Dalla parte ove avevo rivolto il viso, pur temendo a passarvi, mi si svelava la casta maestà della Continenza, limpida, sorridente senza lascivia, invitante con verecondia a raggiungerla senza esitare, protese le pie mani verso di me per ricevermi e stringermi, ricolme di una frotta di buoni esempi: fanciulli e fanciulle in gran numero, moltitudini di giovani e gente d'ogni età, e vedove gravi e vergini canute. E in tutte queste anime la continenza, dico, non era affatto sterile, bensì madre feconda di figli: i gaudi ottenuti dallo sposo, da te, Signore. Con un sorriso sulle labbra, che era di derisione e incoraggiamento insieme, sembrava dire: "Non potrai fare anche tu ciò che fecero questi giovani, queste donne? E gli uni e le altre ne hanno il potere in se medesimi o nel Signore Dio loro? Il Signore Dio loro mi diede ad essi. Perché ti reggi, e non ti reggi, su di te? Gèttati in lui senza timore. Non si tirerà indietro per farti cadere. Gèttati tranquillo, egli ti accoglierà e ti guarirà". Io arrossivo troppo, udendo ancora i sussurri delle frivolezze; ero sospeso nell'esitazione, mentre la Continenza riprendeva, quasi, a parlare: "Chiudi le orecchie al richiamo della tua carne immonda sulla terra per mortificarla. Le voluttà che ti descrive sono difformi dalla legge del Signore Dio tuo". Questa disputa avveniva nel mio cuore, era di me stesso contro me stesso solo. Alipio, immobile al mio fianco, attendeva in silenzio l'esito della mia insolita agitazione.</w:t>
      </w:r>
    </w:p>
    <w:p w14:paraId="5866A58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12. 28. Quando dal più segreto fondo della mia anima l'alta meditazione ebbe tratto e ammassato tutta la mia miseria davanti agli occhi del mio cuore, scoppiò una tempesta ingente, grondante un'ingente pioggia di lacrime. Per scaricarla tutta con i suoi strepiti mi alzai e mi allontanai da Alipio, parendomi la solitudine più propizia al travaglio del pianto, quanto bastava perché anche la sua presenza non potesse pesarmi. In questo stato mi trovavo allora, ed egli se ne avvide, perché, penso, mi era sfuggita qualche parola, ove risuonava ormai gravida di pianto la mia voce; e in questo stato mi alzai. Egli dunque rimase ove ci eravamo seduti, immerso nel più grande stupore. Io mi gettai disteso, non so come, sotto una pianta di fico e diedi libero corso alle lacrime. Dilagarono i fiumi dei miei occhi, sacrificio gradevole per te, e ti parlai a lungo, se non in questi termini, in questo senso: "E tu, Signore, fino a quando? Fino a quando, </w:t>
      </w:r>
      <w:r w:rsidRPr="00640037">
        <w:rPr>
          <w:rFonts w:ascii="Arial" w:eastAsia="Times New Roman" w:hAnsi="Arial"/>
          <w:i/>
          <w:iCs/>
          <w:sz w:val="24"/>
          <w:szCs w:val="24"/>
          <w:lang w:eastAsia="it-IT"/>
        </w:rPr>
        <w:lastRenderedPageBreak/>
        <w:t>Signore, sarai irritato fino alla fine? Dimentica le nostre passate iniquità". Sentendomene ancora trattenuto, lanciavo grida disperate: "Per quanto tempo, per quanto tempo il "domani e domani"? Perché non subito, perché non in quest'ora la fine della mia vergogna?".</w:t>
      </w:r>
    </w:p>
    <w:p w14:paraId="74E7F63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12. 29. Così parlavo e piangevo nell'amarezza sconfinata del mio cuore affranto. A un tratto dalla casa vicina mi giunge una voce, come di fanciullo o fanciulla, non so, che diceva cantando e ripetendo più volte: "Prendi e leggi, prendi e leggi". Mutai d'aspetto all'istante e cominciai a riflettere con la massima cura se fosse una cantilena usata in qualche gioco di ragazzi, ma non ricordavo affatto di averla udita da nessuna parte. Arginata la piena delle lacrime, mi alzai. L'unica interpretazione possibile era per me che si trattasse di un comando divino ad aprire il libro e a leggere il primo verso che vi avrei trovato. Avevo sentito dire di Antonio che ricevette un monito dal Vangelo, sopraggiungendo per caso mentre si leggeva: "Va', vendi tutte le cose che hai, dàlle ai poveri e avrai un tesoro nei cieli, e vieni, seguimi". Egli lo interpretò come un oracolo indirizzato a se stesso e immediatamente si rivolse a te. Così tornai concitato al luogo dove stava seduto Alipio e dove avevo lasciato il libro dell'Apostolo all'atto di alzarmi. Lo afferrai, lo aprii e lessi tacito il primo versetto su cui mi caddero gli occhi. Diceva: "Non nelle crapule e nelle ebbrezze, non negli amplessi e nelle impudicizie, non nelle contese e nelle invidie, ma rivestitevi del Signore Gesù Cristo né assecondate la carne nelle sue concupiscenze". Non volli leggere oltre, né mi occorreva. Appena terminata infatti la lettura di questa frase, una luce, quasi, di certezza penetrò nel mio cuore e tutte le tenebre del dubbio si dissiparono.</w:t>
      </w:r>
    </w:p>
    <w:p w14:paraId="01DC95B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12. 30. Chiuso il libro, tenendovi all'interno il dito o forse un altro segno, già rasserenato in volto, rivelai ad Alipio l'accaduto. Ma egli mi rivelò allo stesso modo ciò che a mia insaputa accadeva in lui. Chiese di vedere il testo che avevo letto. Glielo porsi, e portò gli occhi anche oltre il punto ove mi ero arrestato io, ignaro del seguito. Il seguito diceva: "E accogliete chi è debole nella fede". Lo riferì a se stesso, e me lo disse. In ogni caso l'ammonimento rafforzò dentro di lui una decisione e un proposito onesto, pienamente conforme alla sua condotta, che l'aveva portato già da tempo ben lontano da me e più innanzi sulla via del bene. Senza turbamento o esitazione si unì a me. Immediatamente ci rechiamo da mia madre e le riveliamo la decisione presa: ne gioisce; le raccontiamo lo svolgimento dei fatti: esulta e trionfa. E cominciò a benedirti perché puoi fare più di quanto chiediamo e comprendiamo. Vedeva che le avevi concesso a mio riguardo molto più di quanto ti aveva chiesto con tutti i suoi gemiti e le sue lacrime pietose. Infatti mi rivolgesti a te così appieno, che non cercavo più ne moglie né avanzamenti in questo secolo, stando ritto ormai su quel regolo della fede, ove mi avevi mostrato a lei tanti anni prima nel corso di una rivelazione; e mutasti il suo duolo in gaudio molto più abbondante dei suoi desideri, molto più prezioso e puro di quello atteso dai nipoti della mia carne (Cit.). </w:t>
      </w:r>
    </w:p>
    <w:p w14:paraId="06682DC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Se l’Apostolo Giovanni testimonia che i giovani, nella pienezza della luce dello Spirito Santo, attesta che i giovani sono forti e la parola di Dio rimane in loro e hanno vinto il Maligno, possiamo noi attestare che i giovani non possono vivere il Vangelo e che neanche lo si può ad essi annunciare? Se lo annunciamo, di certo non parliamo Nello Spirito Santo. Lo annunciamo perché neanche noi siamo nel Vangelo, nella verità, nella giustizia secondo Dio. Lo annunciamo perché ancora non abbiamo vinto il Maligno né vogliamo vincerlo. Oggi lo Spirito Santo ci attesta che i giovani possono essere forti, possono rimanere nella Parola del Signore, possono vincere il Maligno. Ci attesta che essi sono forti, abitano nella Parola del Signore, hanno vinto il Maligno. Se anche un solo giovani può fare questo, tutti gli altri giovani lo possono. Come la grazia di Cristo Gesù agisce in uno, può agire in ogni altro.</w:t>
      </w:r>
    </w:p>
    <w:p w14:paraId="65B0E9C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15</w:t>
      </w:r>
      <w:r w:rsidRPr="00640037">
        <w:rPr>
          <w:rFonts w:ascii="Arial" w:eastAsia="Times New Roman" w:hAnsi="Arial"/>
          <w:b/>
          <w:sz w:val="24"/>
          <w:szCs w:val="24"/>
          <w:lang w:eastAsia="it-IT"/>
        </w:rPr>
        <w:t>Non amate il mondo, né le cose del mondo! Se uno ama il mondo, l’amore del Padre non è in lui;</w:t>
      </w:r>
    </w:p>
    <w:p w14:paraId="4F05A13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Il mondo è vinto, ma ogni giorno esso torna alla conquista di colui che lo ha vinto. Le cose del mondo sono state sconfitte, ma ogni giorno esse tornano alla conquista di coloro che le hanno sconfitte. Ecco perché l’Apostolo Giovanni chiede il distacco dal mondo e dalle cose del mondo. Il cristiano è nel mondo, ma non è con il mondo. Il cristiano è nel mondo per la conversione del mondo. Il cristiano è nel mondo per la santificazione e la redenzione delle cose del mondo. Se lui ama il mondo, di certo non lavora per la conversione del mondo. Se Lui ama le cose del mondo, mai potrà lavorare per la santificazione e la redenzione delle cose del mondo. Ecco allora la parola della fede: Se uno ama il mondo, l’amore del Padre non è in lui. Perché l’amore del Padre non è in lui? Perché il Padre per la conversione del mondo ha dato il suo Figlio Unigenito dalla croce. Il Padre per la conversione del mondo anche lui, il cristiano, vuole dare dalla croce. Come l’amore del Padre è tutto in Cristo e lo sappiamo perché Gesù per obbedienza al Padre dal mondo si è lasciato crocifiggere, così è anche per il cristiano. Noi sappiamo che l’amore del Padre è in lui, se anche lui, in Cristo, si lascia crocifiggere per la redenzione del mondo. È altissima la vocazione del cristiano. Al cristiano in Cristo, il Padre celeste, ha affidato la stessa missione che ha dato al Figlio suo. Oggi la missione di salvare il mondo appartiene ad ogni membro del corpo di Cristo Signore. Non però separato da Cristo Signore, ma come suo vero corpo, sua vera vita. Il Redentore e il Salvatore del mondo è uno: Cristo Signore. Cristo Signore oggi salva il mondo per mezzo del suo corpo. Se uno ama il mondo, non lavora per la redenzione del mondo. Ecco perché l’amore di Dio non è in lui. Neanche lui è in Cristo. Chi è in Cristo compie la missione di Cristo. Mai dobbiamo dimenticare che chi produce la buona uva non è la vite vera, sono i tralci uniti alla vite vera. Vite vera e tralci sono una cosa sola. Né la vite vera senza i tralci, né i tralci senza la vite vera.</w:t>
      </w:r>
    </w:p>
    <w:p w14:paraId="2606D0C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w:t>
      </w:r>
      <w:r w:rsidRPr="00640037">
        <w:rPr>
          <w:rFonts w:ascii="Arial" w:eastAsia="Times New Roman" w:hAnsi="Arial"/>
          <w:i/>
          <w:iCs/>
          <w:sz w:val="24"/>
          <w:szCs w:val="24"/>
          <w:lang w:eastAsia="it-IT"/>
        </w:rPr>
        <w:lastRenderedPageBreak/>
        <w:t xml:space="preserve">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(Gv 15,1-13). </w:t>
      </w:r>
    </w:p>
    <w:p w14:paraId="6E83A67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Se amiamo il mondo, amiamo il male del mondo. Ora cristiano è colui che vince il male del mondo. Lo vince vivendo tutta la Parola di Gesù Signore.</w:t>
      </w:r>
    </w:p>
    <w:p w14:paraId="4B97584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16</w:t>
      </w:r>
      <w:r w:rsidRPr="00640037">
        <w:rPr>
          <w:rFonts w:ascii="Arial" w:eastAsia="Times New Roman" w:hAnsi="Arial"/>
          <w:b/>
          <w:sz w:val="24"/>
          <w:szCs w:val="24"/>
          <w:lang w:eastAsia="it-IT"/>
        </w:rPr>
        <w:t>perché tutto quello che è nel mondo – la concupiscenza della carne, la concupiscenza degli occhi e la superbia della vita – non viene dal Padre, ma viene dal mondo.</w:t>
      </w:r>
    </w:p>
    <w:p w14:paraId="0822D5F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i tre grandi mali che sono nel mondo: la concupiscenza della carne, la concupiscenza degli occhi e la superbia della vita. Queste tre cose non vengono dal Padre. Se non vengono dal Padre, noi non le possiamo amare. Poiché vengono dal mondo e sono nel mondo, noi le dobbiamo respingere. Noi possiamo accogliere nel cuore tutto ciò che viene dal Padre. Con la concupiscenza della carne si dona al corpo ogni licenza perché si abbandoni ad ogni lussuria, ogni impurità, ogni orgia, ogni gozzoviglia, ogni ubriachezza, ogni droga, così da carne chiamata alla redenzione della carne, si trasforma in carne per la perdizione di ogni altra carne. Oggi ogni disordine sessuale lo si vuole proclamare un diritto dell’uomo. Ormai è chiaro che alla concupiscenza della carne non si vuole mettere alcun freno. Ogni concupiscenza di qualsiasi natura deve essere liberalizzata, legalizzata, codificata come cosa buona per ogni uomo. Quanto l’Apostolo Paolo denuncia come depravazione dell’uomo è come una scintilla dinanzi a quanto oggi viene fatto. Oggi siamo alla dissolutezza più dissoluta.</w:t>
      </w:r>
    </w:p>
    <w:p w14:paraId="3B78333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w:t>
      </w:r>
      <w:r w:rsidRPr="00640037">
        <w:rPr>
          <w:rFonts w:ascii="Arial" w:eastAsia="Times New Roman" w:hAnsi="Arial"/>
          <w:i/>
          <w:iCs/>
          <w:sz w:val="24"/>
          <w:szCs w:val="24"/>
          <w:lang w:eastAsia="it-IT"/>
        </w:rPr>
        <w:lastRenderedPageBreak/>
        <w:t>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0D51727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non si pone un argine alla concupiscenza della carne, tutta l’umanità scomparirà dalla faccia della terra. Già si è giunti a concepire la vita e subito dopo a sopprimerla. I decessi per pandemia da Covid in tutto il mondo fino al presente sono stati 6.530.000. Gli aborti negli anni della pandemia, nel 2020 sono stati 42.000.000, nel 2021 sono stati 42.600.000. Sommando i due dati, abbiamo 84.600.000. Si comprenderà che l’aborto è la vera piaga dell’umanità. Se poi pensiamo a quante persone non vengono generate sempre a causa della concupiscenza della carne, allora c’è davvero di che preoccuparsi. La concupiscenza della carne chiude l’uomo in un minuscolo segmento. Questo segmento è l’istante in cui lui vive. Oltre l’istante è il nulla. Oltre l’istante non ci si deve occupare. Il diritto di essere concepiti è un diritto essenziale, perché vero comando del Signore. Ecco quanto già abbiamo scritto:</w:t>
      </w:r>
    </w:p>
    <w:p w14:paraId="08A0FC8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23046A7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 concupiscenza degli occhi invece rende oggetto di desiderio e di bramosi tutto quanto si vede. Poiché quanto si vede lo si vuole anche possedere, allora i peccati che si commettono per soddisfare il desiderio e la bramosia o la concupiscenza degli occhi sono davvero senza numero: guerre, rapine, furti, sottrazione del giusto salario </w:t>
      </w:r>
      <w:r w:rsidRPr="00640037">
        <w:rPr>
          <w:rFonts w:ascii="Arial" w:eastAsia="Times New Roman" w:hAnsi="Arial"/>
          <w:i/>
          <w:iCs/>
          <w:sz w:val="24"/>
          <w:szCs w:val="24"/>
          <w:lang w:eastAsia="it-IT"/>
        </w:rPr>
        <w:lastRenderedPageBreak/>
        <w:t>all’operaio, frodi di ogni genere, tasse ingiuste, speculazioni, racket, pizzo, tangenti varie. Tutto ciò che non è onesto salario, frutto del proprio lavoro, è appropriazione ingiusta. Oggi poi vi è una martellante “réclame” o “pubblicità”, tutta imposta a creare il desiderio. Tutto è fatto oggetto di desiderio. Il cuore è insoddisfatto finché non entra in possesso di quell’oggetto. Non parliamo poi della ludo-patia, o desiderio di guadagnare il soldo giocando. Poiché sono macchine infernali non vi è alcuna possibilità che si possa guadagnare. Oggi c’è tutta una scienza che viene utilizzata per la creazione del desiderio. Parole e immagini sono ben studiate, ben pensate, ben realizzate, bene incastonate. Ci serve anche della concupiscenza della carne per mantenere vivo il desiderio perché attraverso meccanismi infernali esso possa essere soddisfatto, esplodendo al momento giusto. Ecco come la Scrittura denuncia la bramosia, la concupiscenza degli occhi, il desiderio del possesso. Il primo brano è di Amos. I secondi due dell’Apostolo Giacomo:</w:t>
      </w:r>
    </w:p>
    <w:p w14:paraId="7B75EDA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(Am 8,4-7).</w:t>
      </w:r>
    </w:p>
    <w:p w14:paraId="762B6BB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w:t>
      </w:r>
    </w:p>
    <w:p w14:paraId="7ACF7CE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w:t>
      </w:r>
      <w:r w:rsidRPr="00640037">
        <w:rPr>
          <w:rFonts w:ascii="Arial" w:eastAsia="Times New Roman" w:hAnsi="Arial"/>
          <w:i/>
          <w:iCs/>
          <w:sz w:val="24"/>
          <w:szCs w:val="24"/>
          <w:lang w:eastAsia="it-IT"/>
        </w:rPr>
        <w:lastRenderedPageBreak/>
        <w:t xml:space="preserve">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04F6AF4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Senza il pieno dominio di sé, opera in noi e frutto dello Spirito Santo, la concupisce e della carne e degli occhi ci consuma, ci distrugge. Sempre la concupiscenza della carne viene in aiuto della concupiscenza degli occhi e sempre la concupiscenza degli occhi viene in soccorso della concupiscenza della carne. Sono il sostegno dell’altra. Il dominio di ogni concupiscenza è solo per virtù dello Spirito Santo che si vive. </w:t>
      </w:r>
    </w:p>
    <w:p w14:paraId="06AE69F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 superbia della vita invece è l’esclusione del Dio Creatore e Signore da ogni nostro pensiero. È la sua espulsione dal nostro cuore e dalla nostra anima. È la cancellazione anche dei segni della sua opera di creazione dal nostro corpo. Niente che appartiene al Dio Creatore e Signore, al Dio vivo e vero, deve appartenere a noi. L’uomo vuole essere il signore assoluto della sua vita. Non solo della sua vita, ma anche della vita degli altri. La superbia della vita è di conseguenza la negazione di Cristo e dello Spirito Santo, della Chiesa e del Deposito della sua fede, della Sacra Scrittura e di ogni altra rivelazione. Tutto ciò che fa riferimento al soprannaturale, al divino, all’eterno, sia prima del tempo che dopo il tempo deve sparire. La superbia della vita assieme alla concupiscenza della carne e degli occhi, oggi stanno conducendo alla morte l’intera umanità. Anche la terra soffre per causa di questi tre potentissimi vizi. Nessuna ecologia della terra potrà mai esistere se non si parte dall’ecologia antropologica. Poiché l’ecologia antropologica si può vivere solo per Cristo e per opera dello Spirito Santo, avendo la superbia della vita dichiarato inutile Cristo e lo Spirito Santo, mai vi potrà essere soluzione efficace. Ogni problema del mondo si può risolvere solo in Cristo, con Cristo, per Cristo, per opera dello Spirito Santo. È l’uomo nuovo che fa cose nuove e l’uomo nuovo è solo quello creato dallo Spirito Santo e che vive in Cristo, con Cristo, per Cristo. Poiché oggi si vuole una nuova umanità, non però creata in Cristo per opera dello Spirito santo, ma creata dalla concupiscenza della carne, dalla concupiscenza degli occhi, dalla superbia della vita, nessun problema potrà mai essere risolto. È Cristo la vita, la luce, la grazia, la verità, la sapienza, l’intelligenza di ogni cosa da Lui creata e per Lui tutto è stato creato. Per Cristo è la vita. Senza Cristo è la morte. Il cristiano deve scegliere se perseverare nella vita o ritornare nella morte di un tempo. L’Apostolo Giovanni esorta i discepoli di Gesù a non amare il mondo con quello che vi è nel mondo e nel mondo vi sono solo concupiscenza della carne, concupiscenza degli occhi, superbia della vita.</w:t>
      </w:r>
    </w:p>
    <w:p w14:paraId="6C25082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17</w:t>
      </w:r>
      <w:r w:rsidRPr="00640037">
        <w:rPr>
          <w:rFonts w:ascii="Arial" w:eastAsia="Times New Roman" w:hAnsi="Arial"/>
          <w:b/>
          <w:sz w:val="24"/>
          <w:szCs w:val="24"/>
          <w:lang w:eastAsia="it-IT"/>
        </w:rPr>
        <w:t>E il mondo passa con la sua concupiscenza; ma chi fa la volontà di Dio rimane in eterno!</w:t>
      </w:r>
    </w:p>
    <w:p w14:paraId="63B6493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una verità che va messa nel cuore: il mondo passa con la sua concupiscenza. Ma chi fa la volontà di Dio rimane in eterno! La vita secondo il mondo è solo illusione di bene, mentre essa produce morte sulla terra e nell’eternità. Mentre chi rinuncia a vivere secondo il mondo, vive in Cristo, per Cristo, con Cristo la vita vera sia nel tempo che nell’eternità che per lui sarà di </w:t>
      </w:r>
      <w:r w:rsidRPr="00640037">
        <w:rPr>
          <w:rFonts w:ascii="Arial" w:eastAsia="Times New Roman" w:hAnsi="Arial"/>
          <w:sz w:val="24"/>
          <w:szCs w:val="24"/>
          <w:lang w:eastAsia="it-IT"/>
        </w:rPr>
        <w:lastRenderedPageBreak/>
        <w:t>beatitudine perenne e perfetta. Essendo oggi il cristiano scivolato nel pensiero del mondo, vivendo secondo il mondo, abbracciato dalla cecità del mondo, non crede più in questa parola dello Spirito Santo. Non credendo più in questa parola di vita, anche lui si condanna a seguire il mondo e la sua concupiscenza. Anche lui si condanna a dare soluzioni ai problemi del mondo dalla concupiscenza della carne, la concupiscenza degli occhi e la superbia della vita. Sono tutte soluzioni di morte, mai lo saranno di vita. Le soluzioni di vita le dona il cristiano che vive in Cristo secondo la sua Parola. Chi non vive in Cristo secondo la sua Parola sempre darà soluzioni secondo il mondo. È sufficiente pensare alle soluzioni che in ogni tempo si prendono, sperando si risolvere i problemi. Le soluzioni si prendo. I problemi restano. Ecco una parola del profeta Geremia che va meditata:</w:t>
      </w:r>
    </w:p>
    <w:p w14:paraId="63245BE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mi disse così: «Va’ a comprarti una cintura di lino e mettitela ai fianchi senza immergerla nell’acqua». Io comprai la cintura, secondo il comando del Signore, e me la misi ai fianchi. Poi la parola del Signore mi fu rivolta una seconda volta: «Prendi la cintura che hai comprato e che porti ai fianchi e va’ subito all’Eufrate e nascondila nella fessura di una pietra». Io andai e la nascosi presso l’Eufrate, come mi aveva comandato il Signore. Dopo molto tempo il Signore mi disse: «Àlzati, va’ all’Eufrate e prendi di là la cintura che ti avevo comandato di nascondervi». Io andai all’Eufrate, cercai e presi la cintura dal luogo in cui l’avevo nascosta; ed ecco, la cintura era marcita, non era più buona a nulla.</w:t>
      </w:r>
    </w:p>
    <w:p w14:paraId="04E5EC2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mi fu rivolta questa parola del Signore: Dice il Signore: In questo modo ridurrò in marciume l’orgoglio di Giuda e il grande orgoglio di Gerusalemme. Questo popolo malvagio, che rifiuta di ascoltare le mie parole, che si comporta secondo la caparbietà del suo cuore e segue altri dèi per servirli e per adorarli, diventerà come questa cintura, che non è più buona a nulla. Poiché, come questa cintura aderisce ai fianchi di un uomo, così io volli che aderisse a me tutta la casa d’Israele e tutta la casa di Giuda – oracolo del Signore –, perché fossero mio popolo, mia fama, mia lode e mia gloria, ma non mi ascoltarono.</w:t>
      </w:r>
    </w:p>
    <w:p w14:paraId="03A27CF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Dirai a questo popolo: Così dice il Signore, Dio d’Israele: Ogni boccale va riempito di vino. Essi ti diranno: “Non lo sappiamo forse che ogni boccale va riempito di vino?”. Tu allora risponderai loro: Così dice il Signore: Ecco, io renderò tutti ubriachi gli abitanti di questo paese, i re che siedono sul trono di Davide, i sacerdoti, i profeti e tutti gli abitanti di Gerusalemme. Poi li sfracellerò, gli uni contro gli altri, i padri e i figli insieme. Oracolo del Signore. Non avrò pietà né li risparmierò né per compassione mi tratterrò dal distruggerli».</w:t>
      </w:r>
    </w:p>
    <w:p w14:paraId="0BA040C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Ascoltate e porgete l’orecchio, non montate in superbia, perché parla il Signore. Date gloria al Signore, vostro Dio, prima che venga l’oscurità e i vostri piedi inciampino sui monti, al cadere della notte. Voi aspettate la luce, ma egli la ridurrà in tenebre e la muterà in oscurità profonda! Se non ascolterete, io piangerò in segreto la vostra superbia; il mio occhio verserà lacrime, perché sarà deportato il </w:t>
      </w:r>
      <w:r w:rsidRPr="00640037">
        <w:rPr>
          <w:rFonts w:ascii="Arial" w:eastAsia="Times New Roman" w:hAnsi="Arial"/>
          <w:i/>
          <w:iCs/>
          <w:sz w:val="24"/>
          <w:szCs w:val="24"/>
          <w:lang w:eastAsia="it-IT"/>
        </w:rPr>
        <w:lastRenderedPageBreak/>
        <w:t>gregge del Signore. «Dite al re e alla regina madre: “Sedete per terra, poiché è caduta dalla vostra testa la vostra preziosa corona”. Le città del Negheb sono assediate, nessuno le libera. Tutto Giuda è stato deportato, con una deportazione totale. Alza gli occhi e osserva coloro che vengono dal settentrione; dov’è il gregge che ti è stato consegnato, le tue magnifiche pecore? Che cosa dirai quando ti saranno imposti come capi coloro con cui avevi familiarizzato? Non ti lamenterai per il dolore come una partoriente? Se ti domandi in cuor tuo: “Perché mi capita tutto questo?”, è per l’enormità delle tue iniquità che sono stati sollevati i lembi della tua veste e il tuo corpo ha subìto violenza. Può un Etiope cambiare la pelle o un leopardo le sue macchie? Allo stesso modo: potrete fare il bene voi, abituati a fare il male? Perciò vi disperderò come pula, che vola via al vento del deserto. Questa è la tua sorte, la parte che ti ho destinato – oracolo del Signore –, perché mi hai dimenticato e hai confidato nella menzogna. Solleverò anch’io le tue vesti fino al volto, così si vedrà la tua vergogna, i tuoi adultèri e i tuoi ammiccamenti, l’ignominia della tua prostituzione! Sulle colline e nei campi ho visto i tuoi orrori. Guai a te, Gerusalemme, perché non ti purifichi! Per quanto tempo ancora?» (Ger 13,1-27).</w:t>
      </w:r>
    </w:p>
    <w:p w14:paraId="1DE11B1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Quando si cammina secondo il mondo, ogni soluzione è secondo il mondo. Se è secondo il mondo è una soluzione che non dona vita, dona morte. Lo ripetiamo: le soluzioni si prendono, la morte rimane. Non c’è vita per un mondo che è governato dalla concupiscenza della carne, dalla concupiscenza degli occhi, dalla superbia della vita. Questi vizi producono solo morte.</w:t>
      </w:r>
    </w:p>
    <w:p w14:paraId="5FD8CED7" w14:textId="77777777" w:rsidR="00640037" w:rsidRPr="00640037" w:rsidRDefault="00640037" w:rsidP="00640037">
      <w:pPr>
        <w:spacing w:after="120" w:line="240" w:lineRule="auto"/>
        <w:jc w:val="both"/>
        <w:rPr>
          <w:rFonts w:ascii="Arial" w:eastAsia="Times New Roman" w:hAnsi="Arial"/>
          <w:sz w:val="24"/>
          <w:szCs w:val="24"/>
          <w:lang w:eastAsia="it-IT"/>
        </w:rPr>
      </w:pPr>
    </w:p>
    <w:p w14:paraId="1B84029F"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bookmarkStart w:id="183" w:name="_Toc115456910"/>
      <w:r w:rsidRPr="00640037">
        <w:rPr>
          <w:rFonts w:ascii="Arial" w:eastAsia="Times New Roman" w:hAnsi="Arial" w:cs="Arial"/>
          <w:b/>
          <w:sz w:val="24"/>
          <w:szCs w:val="24"/>
          <w:lang w:eastAsia="it-IT"/>
        </w:rPr>
        <w:t>Quarta condizione: guardarsi dagli anticristi</w:t>
      </w:r>
      <w:bookmarkEnd w:id="183"/>
      <w:r w:rsidRPr="00640037">
        <w:rPr>
          <w:rFonts w:ascii="Arial" w:eastAsia="Times New Roman" w:hAnsi="Arial" w:cs="Arial"/>
          <w:b/>
          <w:sz w:val="24"/>
          <w:szCs w:val="24"/>
          <w:lang w:eastAsia="it-IT"/>
        </w:rPr>
        <w:t xml:space="preserve"> </w:t>
      </w:r>
    </w:p>
    <w:p w14:paraId="3265528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18</w:t>
      </w:r>
      <w:r w:rsidRPr="00640037">
        <w:rPr>
          <w:rFonts w:ascii="Arial" w:eastAsia="Times New Roman" w:hAnsi="Arial"/>
          <w:b/>
          <w:sz w:val="24"/>
          <w:szCs w:val="24"/>
          <w:lang w:eastAsia="it-IT"/>
        </w:rPr>
        <w:t>Figlioli, è giunta l’ultima ora. Come avete sentito dire che l’anticristo deve venire, di fatto molti anticristi sono già venuti. Da questo conosciamo che è l’ultima ora.</w:t>
      </w:r>
    </w:p>
    <w:p w14:paraId="741C94F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Dobbiamo ritenere che al tempo in cui l’Apostolo Giovanni ha scritto questa Lettera circolasse nella mente dei discepoli di Gesù che l’ultima ora della storia sarebbe stata rivela dalla venuta dell’anticristo. Noi sappiamo di certo che questa idea è stata annullata sia dai Vangeli Sinottici e sia dalla stessa Apocalisse dell’Apostolo Giovanni. Anche l’Apostolo Paolo pone chiarezza nella mente dei fedeli di Tessalonica.</w:t>
      </w:r>
    </w:p>
    <w:p w14:paraId="078B5B8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w:t>
      </w:r>
      <w:r w:rsidRPr="00640037">
        <w:rPr>
          <w:rFonts w:ascii="Arial" w:eastAsia="Times New Roman" w:hAnsi="Arial"/>
          <w:i/>
          <w:iCs/>
          <w:sz w:val="24"/>
          <w:szCs w:val="24"/>
          <w:lang w:eastAsia="it-IT"/>
        </w:rPr>
        <w:lastRenderedPageBreak/>
        <w:t>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084288A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7B8072B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w:t>
      </w:r>
    </w:p>
    <w:p w14:paraId="09BE85D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w:t>
      </w:r>
    </w:p>
    <w:p w14:paraId="6D225AF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Come furono i giorni di Noè, così sarà la venuta del Figlio dell’uomo. Infatti, come nei giorni che precedettero il diluvio mangiavano e </w:t>
      </w:r>
      <w:r w:rsidRPr="00640037">
        <w:rPr>
          <w:rFonts w:ascii="Arial" w:eastAsia="Times New Roman" w:hAnsi="Arial"/>
          <w:i/>
          <w:iCs/>
          <w:sz w:val="24"/>
          <w:szCs w:val="24"/>
          <w:lang w:eastAsia="it-IT"/>
        </w:rPr>
        <w:lastRenderedPageBreak/>
        <w:t>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5A08438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0A1308F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14:paraId="174C397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 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 Perciò, fratelli, state saldi e mantenete le tradizioni che avete appreso sia dalla nostra parola sia dalla nostra lettera. E lo stesso </w:t>
      </w:r>
      <w:r w:rsidRPr="00640037">
        <w:rPr>
          <w:rFonts w:ascii="Arial" w:eastAsia="Times New Roman" w:hAnsi="Arial"/>
          <w:i/>
          <w:iCs/>
          <w:sz w:val="24"/>
          <w:szCs w:val="24"/>
          <w:lang w:eastAsia="it-IT"/>
        </w:rPr>
        <w:lastRenderedPageBreak/>
        <w:t>Signore nostro Gesù Cristo e Dio, Padre nostro, che ci ha amati e ci ha dato, per sua grazia, una consolazione eterna e una buona speranza, conforti i vostri cuori e li confermi in ogni opera e parola di bene (2Ts 2,1-17).</w:t>
      </w:r>
    </w:p>
    <w:p w14:paraId="62461BA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Leggendo questo versetto, dobbiamo però ritenere che anche l’Apostolo Giovanni fosse stato conquistato da questa idea, idea che con il tempo e con la formazione di tutto il Nuovo Testamento viene ricondotta nella sua verità di rivelazione: l’ultima ora non ha alcun segno che la preavvisi. Il Signore verrà come un ladro nella notte. Di anticristi ne possono sorgere anche mille al giorno, ma nessuno di essi sarà il segno che siamo nell’ultima ora. Il giorno e l’ora della fine della storia non sono conosciuti né da Cristo Gesù e né dagli Angeli del cielo. Solo il Padre conosce questo giorno e questa ora. Questo significa che questo giorno e questa ora non sono oggetto di rivelazione. Dopo la risurrezione di Gesù, il Nuovo Testamento ancora non si era formato e tante idee, anche buone e sante, potevano sempre circolare tra i cristiani. Poi a poco a poco con la formazione del Nuovo Testamento ogni idea pensata dagli uomini è stata eliminata. Ogni agiografo vi contribuisce facendo chiarezza con la potente luce dello Spirito Santo. Dobbiamo tuttavia confessare che quanto riguarda l’ultima ora è assai marginale in relazione alla vita del cristiano. La fine del mondo viene per ogni uomo con la sua morte personale. Si lascia il tempo, si abbandonala storia, si entra nell’eternità. Poiché nessuno sa quando verrà l’ora della sua morte, dovrà trovarsi sempre pronto per presentarsi dinanzi al Giudice divino.</w:t>
      </w:r>
    </w:p>
    <w:p w14:paraId="369F5B5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Importantissima però è l’altra notizia che è contenuta in questo versetto: Come avete sentito dire che l’anticristo deve venire, di fatto molti anticristi sono giù venuto. Perché questa notizia è importantissima? Perché essa ci rivela che già con la presenza degli Apostoli che vigilavano sulle comunità da loro fondate, la sana dottrina era chiamata a vivere con ogni altra dottrina contraria, dottrina perversa che negava il mistero dell’Incarnazione di Cristo Gesù e ogni altro mistero che è la stessa natura, la stessa vita del Redentore e Salvatore dell’uomo. Questa verità viene già annunciata nel Vangelo secondo Matteo nella parabola del buon grano e della zizzania. L’Apostolo Paolo seminava e i falsi apostoli o gli operai fraudolenti come lui li chiama, distruggevano la fede nel cuore dei piccoli e dei semplici.</w:t>
      </w:r>
    </w:p>
    <w:p w14:paraId="1A80D12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Espose loro un’altra parabola, dicendo: «Il regno dei cieli è simile a un granello di senape, che un </w:t>
      </w:r>
      <w:r w:rsidRPr="00640037">
        <w:rPr>
          <w:rFonts w:ascii="Arial" w:eastAsia="Times New Roman" w:hAnsi="Arial"/>
          <w:i/>
          <w:iCs/>
          <w:sz w:val="24"/>
          <w:szCs w:val="24"/>
          <w:lang w:eastAsia="it-IT"/>
        </w:rPr>
        <w:lastRenderedPageBreak/>
        <w:t xml:space="preserve">uomo prese e seminò nel suo campo. Esso è il più piccolo di tutti i semi ma, una volta cresciuto, è più grande delle altre piante dell’orto e diventa un albero, tanto che gli uccelli del cielo vengono a fare il nido fra i suoi rami». Disse loro un’altra parabola: «Il regno dei cieli è simile al lievito, che una donna prese e mescolò in tre misure di farina, finché non fu tutta lievitata». Tutte queste cose Gesù disse alle folle con parabole e non parlava ad esse se non con parabole, perché si compisse ciò che era stato detto per mezzo del profeta: Aprirò la mia bocca con parabole, proclamerò cose nascoste fin dalla fondazione del mondo.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 24-43), </w:t>
      </w:r>
    </w:p>
    <w:p w14:paraId="5AE3D0B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w:t>
      </w:r>
      <w:r w:rsidRPr="00640037">
        <w:rPr>
          <w:rFonts w:ascii="Arial" w:eastAsia="Times New Roman" w:hAnsi="Arial"/>
          <w:i/>
          <w:iCs/>
          <w:sz w:val="24"/>
          <w:szCs w:val="24"/>
          <w:lang w:eastAsia="it-IT"/>
        </w:rPr>
        <w:lastRenderedPageBreak/>
        <w:t>ministri si mascherano da ministri di giustizia; ma la loro fine sarà secondo le loro opere.</w:t>
      </w:r>
    </w:p>
    <w:p w14:paraId="70CB656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w:t>
      </w:r>
    </w:p>
    <w:p w14:paraId="45FF227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w:t>
      </w:r>
      <w:r w:rsidRPr="00640037">
        <w:rPr>
          <w:rFonts w:ascii="Arial" w:eastAsia="Times New Roman" w:hAnsi="Arial"/>
          <w:i/>
          <w:iCs/>
          <w:sz w:val="24"/>
          <w:szCs w:val="24"/>
          <w:lang w:eastAsia="it-IT"/>
        </w:rPr>
        <w:lastRenderedPageBreak/>
        <w:t>persecuzioni, nelle angosce sofferte per Cristo: infatti quando sono debole, è allora che sono forte.</w:t>
      </w:r>
    </w:p>
    <w:p w14:paraId="67D9686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1A87DE7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Il cammino della verità di Cristo nel tempo è stato, è, sarà sempre contrastato non solo da quanti non credono in Cristo, ma molto di più da coloro che iniziano con la vera fede in Cristo e poi smarriscono la via o come dice l’Apostolo ai Galati; si passa ad un altro Vangelo. Si inizia con il Vangelo si Cristo Gesù e si finisce con l’anti-vangelo. Quanti passano ad un altro Vangelo divengono missionari di questo falso Vangelo all’interno dello stesso corpo di Cristo, all’interno della stessa Chiesa. Sono questi i diaconi si Satana o i suoi ministri. Lavorano per Satana ma sono vestiti da ministri del Vangelo. Questo inganno sempre ha inquinato molti cuori, trascinandoli nella falsità e nelle tenebre. Chi è preposto a vigilare, deve porre la somma attenzione. Mai dovrà permettere che la falsità si propaghi nella Chiesa del Dio vivente e per questo deve fare opera di sano e profondi discernimento. Oggi per mancato discernimento, la sana dottrina sta cedendo il posto ad ogni falsità menzogna e tutto il mistero della fede ne esce inquinato. </w:t>
      </w:r>
    </w:p>
    <w:p w14:paraId="696F206C"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w:t>
      </w:r>
      <w:r w:rsidRPr="00640037">
        <w:rPr>
          <w:rFonts w:ascii="Arial" w:eastAsia="Times New Roman" w:hAnsi="Arial"/>
          <w:bCs/>
          <w:i/>
          <w:iCs/>
          <w:sz w:val="24"/>
          <w:szCs w:val="24"/>
          <w:lang w:eastAsia="it-IT"/>
        </w:rPr>
        <w:lastRenderedPageBreak/>
        <w:t xml:space="preserve">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673BC63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Come l’Apostolo Paolo è sommamente attento. Lui sempre vigila perché nessuna falsità entri nel purissimo Vangelo di Cristo Gesù. Le falsità sempre aggrediscono la verità del nostro Salvatore e Redentore. Questo nessuno lo potrà mai impedire. I discepoli di Gesù debbono però essere sempre avvisati perché perseverino nella verità e non passino nella menzogna e nella falsità. Se i discepoli Gesù non vengono custoditi nella verità, la responsabilità è di quanti avrebbero dovuto custodire e non lo hanno fatto. Se invece i custodi hanno vigilato e i discepoli sono passati nella falsità e nella menzogna, la responsabilità, la responsabilità è di chi ha voluto abbandonare la verità e seguire la menzogna e la falsità. Oggi molta falsità è seguita perché insegnata. Chi deve vigilare sull’insegnamento ed è omissivo, è responsabile di tutti i mali che la sua omissione genera nella storia. Ma anche colui che insegna falsità è responsabile dinanzi a Dio per tutto il male da lui fatto operare. Colui che segue il male, anche lui è responsabile, perché ha omesso di fare un sano e necessario discernimento. Ognuno è responsabile del suo peccato. Il peccato rimane peccato in eterno.</w:t>
      </w:r>
    </w:p>
    <w:p w14:paraId="7B303D4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19</w:t>
      </w:r>
      <w:r w:rsidRPr="00640037">
        <w:rPr>
          <w:rFonts w:ascii="Arial" w:eastAsia="Times New Roman" w:hAnsi="Arial"/>
          <w:b/>
          <w:sz w:val="24"/>
          <w:szCs w:val="24"/>
          <w:lang w:eastAsia="it-IT"/>
        </w:rPr>
        <w:t>Sono usciti da noi, ma non erano dei nostri; se fossero stati dei nostri, sarebbero rimasti con noi; sono usciti perché fosse manifesto che non tutti sono dei nostri.</w:t>
      </w:r>
    </w:p>
    <w:p w14:paraId="04AB3B4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Ora l’Apostolo Giovanni ci introduce in una ulteriore verità. Gli anticristi non sono sorti dal mondo pagano. Sono usciti da noi. Anticristo è il cristiano che nega la verità di Cristo. La verità di Cristo è la sua incarnazione. Sono usciti da noi, ma non erano dei nostri. Perché non erano dei nostri? Perché se fossero stati dei nostri, sarebbero rimasti con noi. Sono usciti perché fosse manifestato che non tutti sono dei nostri. Il Signore sempre vuole che si manifesti ciò che vi è nel cuore. Se nel cuore c’è la verità di Cristo Gesù, essa deve venire alla luce. Se nel cuore c’è la falsità e la menzogna sulla verità di Cristo, anche questa falsità e questa menzogna deve venire alla luce. Come verrà alla luce? Con le parole e con le opere che noi facciamo. Le parole e le opere manifestano se il cuore è nella purissima verità di Cristo o è avvolto da falsità e menzogna nella professione della purissima verità di Cristo Gesù. Il Vangelo ci dona la via per un sano discernimento:</w:t>
      </w:r>
    </w:p>
    <w:p w14:paraId="380D3FF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6F5CFE7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abbiate dunque paura di loro, poiché nulla vi è di nascosto che non sarà svelato né di segreto che non sarà conosciuto. Quello che io </w:t>
      </w:r>
      <w:r w:rsidRPr="00640037">
        <w:rPr>
          <w:rFonts w:ascii="Arial" w:eastAsia="Times New Roman" w:hAnsi="Arial"/>
          <w:i/>
          <w:iCs/>
          <w:sz w:val="24"/>
          <w:szCs w:val="24"/>
          <w:lang w:eastAsia="it-IT"/>
        </w:rPr>
        <w:lastRenderedPageBreak/>
        <w:t xml:space="preserve">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10,26-33). </w:t>
      </w:r>
    </w:p>
    <w:p w14:paraId="5D9BEDF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Chi conosce Cristo secondo purissima verità sempre conoscerà ogni falso cristo, ogni falso profeta, ogni anticristo. Chi invece non conosce Cristo secondo purissima verità, manca del vero discernimento per sapere chi è falso profeta, falso cristo, anticristo. Chi vuole saper discernere deve inabissarsi nella verità di Cristo Signore. Qual è il principio del sano discernimento dell’Apostolo Giovanni? La verità eterna del Verbo e la sua Incarnazione. Chi confessa queste due verità è vero discepolo di Gesù. Chi nega l’Incarnazione, negherà anche la preesistenza eterna del Verbo della vita. Costui è un anticristo. Quando si nega una verità di Cristo, che è essenza della sua vita, sia della sua vita come vero Dio e sia della sua vita come vero uomo, non si è più veri discepoli di Gesù. Non solo non si è veri discepoli. Si è anche tentatori dei fratelli di fede e anche di non fede. Gesù è il solo nome dato agli uomini nel quale è stabilito che possiamo essere salvati. Chi nega questa verità o in modo diretto o in modo indiretto, non è vero discepolo di Gesù. Non vive questa purissima verità del suo Redentore. </w:t>
      </w:r>
    </w:p>
    <w:p w14:paraId="420597A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20</w:t>
      </w:r>
      <w:r w:rsidRPr="00640037">
        <w:rPr>
          <w:rFonts w:ascii="Arial" w:eastAsia="Times New Roman" w:hAnsi="Arial"/>
          <w:b/>
          <w:sz w:val="24"/>
          <w:szCs w:val="24"/>
          <w:lang w:eastAsia="it-IT"/>
        </w:rPr>
        <w:t>Ora voi avete ricevuto l’unzione dal Santo, e tutti avete la conoscenza.</w:t>
      </w:r>
    </w:p>
    <w:p w14:paraId="6B983AA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Quanto l’Apostolo Giovanni rivela in questo versetto, va ben compreso. Ora voi avete ricevuto l’unzione dal Santo, e tutti avete la conoscenza. L’unzione dal Santo è il dono e il sigillo dello Spirito santo. La conoscenza è lo Spirito di conoscenza che ci è stato donato. Non solo lo Spirito di conoscenza, ma anche lo Spirito di Intelletto, lo Spirito di Fortezza, lo Spirito di Sapienza, lo Spirito di Pietà, lo Spirito del Timore del Signore, lo Spirito del Consiglio. Lo Spirito Santo che ci è stato dato, agisce in noi se da noi viene perennemente ravvivato e fatto crescere nel nostro cuore. Agisce in noi se noi cresciamo come vero corpo di Cristo, con una obbedienza piena ad ogni Parola del Vangelo della grazia e della vita. Se ci separiamo da Cristo Gesù e dal suo Vangelo, lo Spirito Santo mai potrà agire in noi, perché Lui opera nel corpo di Cristo per il corpo di Cristo. Mai potrà operare in un tralcio secco della vite vera che è Gesù Signore. Mai lo Spirito Santo potrà essere separato dal corpo di Cristo. Si rimane corpo di Cristo. Si vive in Cristo, con Cristo, per Cristo, i obbedisce alla sua Parola, lo Spirito Santo opera ed agisce in noi. Questa verità dello Spirito Santo mai dovrà essere ignorata. </w:t>
      </w:r>
    </w:p>
    <w:p w14:paraId="4A0F406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w:t>
      </w:r>
      <w:r w:rsidRPr="00640037">
        <w:rPr>
          <w:rFonts w:ascii="Arial" w:eastAsia="Times New Roman" w:hAnsi="Arial"/>
          <w:i/>
          <w:iCs/>
          <w:sz w:val="24"/>
          <w:szCs w:val="24"/>
          <w:lang w:eastAsia="it-IT"/>
        </w:rPr>
        <w:lastRenderedPageBreak/>
        <w:t xml:space="preserve">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 Osservate dunque le parole di questa alleanza e mettetele in pratica, perché abbiate successo in tutto ciò che farete (Dt 29,1-8). </w:t>
      </w:r>
    </w:p>
    <w:p w14:paraId="4627B07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L’Apostolo Giovanni attesta il contrario di quanto afferma Mosè nel deserto. I figli di Israele sono privi dello Spirito di conoscenza e di intelligenza. I discepoli di Gesù invece sono stati colmati di Spirito santo senza misura. Se non comprendono il mistero di Cristo Gesù, la responsabilità è solo di essi. Non vivono come vero corpo di Cristo. Non obbediscono alla Parola del Vangelo. Quando la vita di Cristo si spegne in un discepolo di Gesù, anche lo Spirito Santo si spegne in lui. Cristo e lo Spirito Santo sono una sola vita.</w:t>
      </w:r>
    </w:p>
    <w:p w14:paraId="7BA9FD1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21</w:t>
      </w:r>
      <w:r w:rsidRPr="00640037">
        <w:rPr>
          <w:rFonts w:ascii="Arial" w:eastAsia="Times New Roman" w:hAnsi="Arial"/>
          <w:b/>
          <w:sz w:val="24"/>
          <w:szCs w:val="24"/>
          <w:lang w:eastAsia="it-IT"/>
        </w:rPr>
        <w:t>Non vi ho scritto perché non conoscete la verità, ma perché la conoscete e perché nessuna menzogna viene dalla verità.</w:t>
      </w:r>
    </w:p>
    <w:p w14:paraId="435FC4E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Il cristiano è colui che conosce la verità e la verità è solo una: quella che avvolge tutto il mistero di Cristo Gesù. L’Apostolo Giovanni non scrive a chi non conosce la verità. Scrive invece a quanti la verità già la conoscono. Perché allora scrive loro questa Lettera? La scrive per ricordare loro che nessuna menzogna viene dalla verità. Menzogna e verità non coesistono in Cristo. Cristo Gesù è solo purissima luce. Anche il cristiano deve essere solo purissima luce. Se lui è purissima luce, da lui mai verrà sulla terra la menzogna. Se da lui viene la menzogna, è segno che lui è uscito dal regno della luce ed è di nuovo ritornato nel regno delle tenebre. Luce da luce. Tenebre da tenebre. Mai luce dalle tenebre. Mai tenebre dalla luce. Vale sempre che ricordiamo quanto l’Apostolo Giacomo rivela sulla lingua:</w:t>
      </w:r>
    </w:p>
    <w:p w14:paraId="4C11D8D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w:t>
      </w:r>
      <w:r w:rsidRPr="00640037">
        <w:rPr>
          <w:rFonts w:ascii="Arial" w:eastAsia="Times New Roman" w:hAnsi="Arial"/>
          <w:i/>
          <w:iCs/>
          <w:sz w:val="24"/>
          <w:szCs w:val="24"/>
          <w:lang w:eastAsia="it-IT"/>
        </w:rPr>
        <w:lastRenderedPageBreak/>
        <w:t xml:space="preserve">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63B9754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Quando il cuore è nelle tenebre, anche una parola di verità che esce da questo cuore, è parola di falsità e di menzogna. Anche dal cuore di Satana usciva una verità su Cristo Gesù, ma era una verità per tentarlo o per farlo distruggere. Mai potrà venire dal cuore di Satana una parola di vera salvezza. Ora chiediamoci: potrà venire da un dannato una parola di salvezza? L’Antico Testamento ci rivela che i dannati manifestano lo stato miserevole nel quale ora vivono a causa della loro vita votata al male. Il Nuovo Testamento mette in luce che il ricco cattivo chiede ad Abramo che mandi qualcuno ad avvisare i suoi cinque fratelli, perché si convertano e non finiscano anche loro nel fuoco eterno. È un desiderio non ascoltato da Abramo.</w:t>
      </w:r>
    </w:p>
    <w:p w14:paraId="5CD5A45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w:t>
      </w:r>
      <w:r w:rsidRPr="00640037">
        <w:rPr>
          <w:rFonts w:ascii="Arial" w:eastAsia="Times New Roman" w:hAnsi="Arial"/>
          <w:i/>
          <w:iCs/>
          <w:sz w:val="24"/>
          <w:szCs w:val="24"/>
          <w:lang w:eastAsia="it-IT"/>
        </w:rPr>
        <w:lastRenderedPageBreak/>
        <w:t>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w:t>
      </w:r>
    </w:p>
    <w:p w14:paraId="0B0FC07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I giusti al contrario </w:t>
      </w:r>
      <w:r w:rsidRPr="00640037">
        <w:rPr>
          <w:rFonts w:ascii="Arial" w:eastAsia="Times New Roman" w:hAnsi="Arial"/>
          <w:i/>
          <w:iCs/>
          <w:sz w:val="24"/>
          <w:szCs w:val="24"/>
          <w:lang w:eastAsia="it-IT"/>
        </w:rPr>
        <w:lastRenderedPageBreak/>
        <w:t xml:space="preserve">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76570A3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042FC54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È la misericordia del Signore che manifesta il cuore dei dannati, perché noi ascoltandolo, possiamo convertirci. Per loro è finito il tempo della preghiera. Essi non possono più pregare il Signore. Anche se lo pregassero notte e giorno, Lui mai li potrà ascoltare. Tra Lui e loro vi è un abisso eterno, senza alcuna comunione. La via della salvezza è l’ascolto della Parola rivelata. È la Parola di Cristo Gesù la via per ottenere la vita eterna. Dobbiamo preoccuparci sia della nostra salvezza eterna che della salvezza di ogni altro uomo, mentre siamo in vita. Quando si è nella morte eterna, non c’è più comunione e se non c’è più comunione non c’è neanche la preghiera ascoltata. Ogni relazione di purissima </w:t>
      </w:r>
      <w:r w:rsidRPr="00640037">
        <w:rPr>
          <w:rFonts w:ascii="Arial" w:eastAsia="Times New Roman" w:hAnsi="Arial"/>
          <w:sz w:val="24"/>
          <w:szCs w:val="24"/>
          <w:lang w:eastAsia="it-IT"/>
        </w:rPr>
        <w:lastRenderedPageBreak/>
        <w:t xml:space="preserve">verità si interrompe per sempre. Purtroppo oggi la vera escatologia è stata interamente sostituita con una falsa escatologia e non vi è più morte eterna per alcuno. Tutti saranno domani nella gioia eterna del loro Dio e Signore. Dio oggi è solo misericordia e perdono. Se la vera escatologia è stata trasformata in falsa escatologia, significa che tutta la vera teologia è stata trasformata in falsa teologia. Ma se la vera teologia è stata trasformata in falsa teologia, ciò significa che tutto il mistero di Cristo Gesù da vero mistero è stato trasformato in un falso mistero. Dal falso mistero di Cristo ogni altro mistero è trasformato in falso mistero. Falso mistero oggi è il mistero del Padre e dello Spirito Santo. Falso mistero è quello della Vergine Maria. Falso mister è quello della Chiesa. Falso mistero è quello dell’uomo. Falso mistero è tutto ciò che è purissima rivelazione. </w:t>
      </w:r>
    </w:p>
    <w:p w14:paraId="37B04B2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22</w:t>
      </w:r>
      <w:r w:rsidRPr="00640037">
        <w:rPr>
          <w:rFonts w:ascii="Arial" w:eastAsia="Times New Roman" w:hAnsi="Arial"/>
          <w:b/>
          <w:sz w:val="24"/>
          <w:szCs w:val="24"/>
          <w:lang w:eastAsia="it-IT"/>
        </w:rPr>
        <w:t>Chi è il bugiardo se non colui che nega che Gesù è il Cristo? L’anticristo è colui che nega il Padre e il Figlio.</w:t>
      </w:r>
    </w:p>
    <w:p w14:paraId="0140C60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Come dalla verità non può nascere la falsità, così dalla menzogna mai potrà nascere la verità. Se la nostra purissima verità è Gesù di Nazaret nella purezza del suo mistero, chi nega che Gesù è il Cristo è il bugiardo e il menzognero. Il bugiardo è l’anticristo. L’anticristo è colui che nega il Padre e il Figlio. Perché chi nega il Figlio nega il Padre e colui che nega il Padre nega anche il Figlio? Perché il Figlio è generato nell’oggi eterno dal Padre e il Padre è colui che nell’oggi eterno il Figlio. Il Figlio Incarnato è il dono del Padre per la salvezza dell’umanità. Il Padre è colui che dona il Figlio Incarnato per l’umanità. Chi nega che Gesù è il Cristo, nega che Gesù è il dono del Padre per la nostra salvezza. Padre e Figlio sono l’uno il Donante e l’altro il Dono. Sono l’uno il Generante e l’altro il Generato. Chi nega il Donante e il Generante nega il Donato e il Generato. Chi nega il Generato e il Donato nega il Donante e il Generante. Ecco perché l’anticristo nega il Padre e il Figlio. Chi nega la verità del Figlio nega la verità del Padre e chi nega la verità del Padre nega la verità del Figlio. Poiché oggi la verità del Figlio è negata in mille modi, anche la verità del Padre è negata in mille modi. Se è negata la verità del Padre e del Figlio è segno che la verità dello Spirito Santo non conduce il nostro cuore. Anche la verità dello Spirito Santo è negata. Negata la verità di origine viene negata tutta la verità di derivazione. Ecco la grande falsità e la grande menzogna che oggi avvolge non solo la Chiesa, ma l’intera umanità. Se la luce della Chiesa di spegne non si spegne solo per la Chiesa, si spegne per tutta l’umanità. La Chiesa è luce di Cristo Gesù. Quando la Chiesa spegne la sua luce è la luce di Cristo che essa spegne. Con quali frutti? Condanna l’umanità a rimanere nelle tenebre. Cristo è la luce Sorgente o Derivante. La Chiesa è luce derivata. Se essa spegne la sua luce derivata, spegne la luce Sorgente. Il mondo precipita nelle tenebre.</w:t>
      </w:r>
    </w:p>
    <w:p w14:paraId="2CF9DBB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23</w:t>
      </w:r>
      <w:r w:rsidRPr="00640037">
        <w:rPr>
          <w:rFonts w:ascii="Arial" w:eastAsia="Times New Roman" w:hAnsi="Arial"/>
          <w:b/>
          <w:sz w:val="24"/>
          <w:szCs w:val="24"/>
          <w:lang w:eastAsia="it-IT"/>
        </w:rPr>
        <w:t>Chiunque nega il Figlio, non possiede nemmeno il Padre; chi professa la sua fede nel Figlio possiede anche il Padre.</w:t>
      </w:r>
    </w:p>
    <w:p w14:paraId="086F389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Padre e Figlio sono un solo mistero eterno, inseparabile per i secoli dei secoli. Sono un solo mistero dall’eternità per l’eternità, passando per il segmento del tempo. Chi nega il mistero del Figlio, nega anche il mistero del Padre. Non può possedere nella sua verità il mistero del Padre chi nega il mistero del Figlio. Sono un solo mistero eterno di verità, di salvezza, di redenzione, di vita. Chi vuole possedere il Padre deve professare la sua fede nel Figlio. La fede nel Figlio inizia </w:t>
      </w:r>
      <w:r w:rsidRPr="00640037">
        <w:rPr>
          <w:rFonts w:ascii="Arial" w:eastAsia="Times New Roman" w:hAnsi="Arial"/>
          <w:sz w:val="24"/>
          <w:szCs w:val="24"/>
          <w:lang w:eastAsia="it-IT"/>
        </w:rPr>
        <w:lastRenderedPageBreak/>
        <w:t>dall’eternità senza tempo, attraversa tutto il tempo della storia, si inabissa nell’eternità senza tempo. Se un solo atomo della verità di Cristo viene negato, tutta la verità di Cristo viene negata. Non si possiede la fede in Cristo e neanche il padre si possiede. Ogni nostra affermazione, ogni nostra parola, anche ogni nostro pensiero rivela se la nostra fede in Cristo è perfetta o è avvolta da piccole e grandi falsità e menzogne. Se noi diciamo che tutte le religioni sono vie di salvezza, la nostra fede in Cristo è avvolta da falsità e da menzogna. Così anche se noi affermiamo che è possibile costruire sulla terra la fratellanza universale senza divenire con Cristo un solo corpo. Neanche questo è sufficiente. È necessario vivere con Cristo e per Cristo, obbedendo ad ogni sua Parola. Ogni Parola del Vangelo non messa in pratica distrugge la fratellanza. Ogni comandamento trasgredito distrugge la fratellanza. Un adultero potrà mai essere fratello del marito con la cui moglie fornica? Potrà mai un falso testimone essere fratello dell’uomo che con la sua falsa testimonianza manda a morte? Potrà mai essere uno fratello di una persona alla quale impone il pizzo, o la tangente, o lo distrugge con l’usura? Chi è nel catalogo dei vizi che escludo dalla fratellanza eterna, mai potrà essere un fratello per ogni altro uomo. Leggiamo un brano dell’Apostolo Paolo che troviamo nella Prima Lettera a Timoteo. È un brano nel quale vi è un elenco completo dei vizi dell’uomo:</w:t>
      </w:r>
    </w:p>
    <w:p w14:paraId="2DDB3C9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p>
    <w:p w14:paraId="4EB0E18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Ora chiediamoci: potrà mai un solo di questi uomini che commettono così efferati delitti essere vero fratello dell’uomo? Ecco perché la fratellanza universale si può solo costruire in Cristo, con Cristo, per Cristo, con l’obbedienza perfetta, piena, ininterrotta ad ogni sua Parola. Si esce dalla purissima fede in Cristo Gesù e nel suo Vangelo e nessuna fratellanza universale potrà mai essere edificata sulla terra. Ogni atomo di verità che viene tolto al Figlio, è tolto al Padre, allo Spirito Santo, alla Vergine Maria, alla Chiesa, all’eternità, al tempo, al presente, al futuro, all’intera umanità. Avendo noi oggi privato Cristo Gesù della sua verità, tutta l’umanità abbiamo privato della sua verità. Stiamo edificando tutta l’umanità sulle tenebre. Questa casa crollerà. Non crollerà domani. Oggi è già crollata. Noi stiamo contemplando il crollo dell’umanità come Abramo contemplava il crollo di Sodoma e Gomorra, ma non vogliamo convincere del suo crollo.</w:t>
      </w:r>
    </w:p>
    <w:p w14:paraId="72C9111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w:t>
      </w:r>
      <w:r w:rsidRPr="00640037">
        <w:rPr>
          <w:rFonts w:ascii="Arial" w:eastAsia="Times New Roman" w:hAnsi="Arial"/>
          <w:i/>
          <w:iCs/>
          <w:sz w:val="24"/>
          <w:szCs w:val="24"/>
          <w:lang w:eastAsia="it-IT"/>
        </w:rPr>
        <w:lastRenderedPageBreak/>
        <w:t xml:space="preserve">sfuggire Lot alla catastrofe, mentre distruggeva le città nelle quali Lot aveva abitato (Gen 19,23-29). </w:t>
      </w:r>
    </w:p>
    <w:p w14:paraId="26A13FB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Noi oggi stiamo contemplando il fumo che sale dalla distruzione della famiglia, dalla distruzione della natura dello stesso uomo, dalla distruzione della Chiesa, della distruzione di ogni rapporto di vera socialità, la distruzione del corpo umano, la distruzione di ogni vero principio di sana moralità, la distruzione della terra, la distruzione della verità del tempo e dell’eternità. Abbiamo distrutto nell’uomo anche la naturale capacità di concepire una vita sana. I nostri vizi hanno modificato geneticamente anche la nostra stessa natura. Questa mutazione genetica fa sì che i figli che si generano nascono con malattie sempre nuove e rarissime. Non c’è cosa che noi non stiamo distruggendo. Queste molteplici distruzioni sono il frutto della distruzione di Cristo Gesù, legata necessariamente alla distruzione del Padre e dello Spirito Santo, della Divina Rivelazione e della Sacra Tradizione. Stiamo contemplando questo fumo che si sta facendo sempre più denso e oscuro, e diciamo che questa è la nostra vera socialità, il nostro vero progresso, il nostro vero diritto da imporre a tutti per legge umana. Il Signore ogni giorno ci fa contemplare questo fumo che si innalza sempre più in alto, ma noi ci ostiniamo nei nostri peccati. Un brano del profeta Amos e un altro del profeta Ageo rivelano quanto è grande la cecità del popolo del Signore.</w:t>
      </w:r>
    </w:p>
    <w:p w14:paraId="1316880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 «Vi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 «Vi ho colpiti con ruggine e carbonchio, vi ho inaridito i giardini e le vigne; i fichi e gli olivi li ha divorati la cavalletta; ma non siete ritornati a me». Oracolo del Signore. «Ho mandato contro di voi la peste, come un tempo contro l’Egitto, ho ucciso di spada i vostri giovani, mentre i vostri cavalli diventavano preda; ho fatto salire il fetore dai vostri campi fino alle vostre narici; ma non siete ritornati a me». Oracolo del Signore. «Vi ho travolti come Dio aveva travolto Sòdoma e Gomorra, eravate come un tizzone strappato da un incendio; ma non siete ritornati a me». Oracolo del Signore. Perciò ti tratterò così, Israele! Poiché questo devo fare di te: prepàrati all’incontro con il tuo Dio, o Israele! Ecco colui che forma i monti e crea </w:t>
      </w:r>
      <w:r w:rsidRPr="00640037">
        <w:rPr>
          <w:rFonts w:ascii="Arial" w:eastAsia="Times New Roman" w:hAnsi="Arial"/>
          <w:i/>
          <w:iCs/>
          <w:sz w:val="24"/>
          <w:szCs w:val="24"/>
          <w:lang w:eastAsia="it-IT"/>
        </w:rPr>
        <w:lastRenderedPageBreak/>
        <w:t>i venti, che manifesta all’uomo qual è il suo pensiero, che muta l’aurora in tenebre e cammina sulle alture della terra, Signore, Dio degli eserciti è il suo nome (Am 4,1-13).</w:t>
      </w:r>
    </w:p>
    <w:p w14:paraId="626D5CF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w:t>
      </w:r>
    </w:p>
    <w:p w14:paraId="18955E0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Il ventiquattro del mese questa parola del Signore fu rivolta una seconda volta ad Aggeo: «Parla a Zorobabele, governatore della Giudea, e digli: Scuoterò il cielo e la terra, abbatterò il trono dei regni e distruggerò la potenza dei regni delle nazioni, </w:t>
      </w:r>
      <w:r w:rsidRPr="00640037">
        <w:rPr>
          <w:rFonts w:ascii="Arial" w:eastAsia="Times New Roman" w:hAnsi="Arial"/>
          <w:i/>
          <w:iCs/>
          <w:sz w:val="24"/>
          <w:szCs w:val="24"/>
          <w:lang w:eastAsia="it-IT"/>
        </w:rPr>
        <w:lastRenderedPageBreak/>
        <w:t xml:space="preserve">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p>
    <w:p w14:paraId="35461A8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Ora chiediamoci fin dove deve giunge in alto il fumo perché ci convinciamo che Sodoma e Gomorra sta perendo sotto il fuoco e lo zolfo che cadono del cielo? Sappiamo per certo che il fumo diventerà sempre più alto e più denso, più nero e più oscuro. Ecco come questa verità viene rivelata nel Libro del Levitico e del Deuteronomio con il linguaggio comprensibile per quel tempo. Oggi il Signore parla a noi con un altro linguaggio, ma noi siamo sempre sordi ad ogni suo richiamo d’amore. Leggiamo e comprenderemo.</w:t>
      </w:r>
    </w:p>
    <w:p w14:paraId="5D736B0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2FDEC7A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109E747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29E7ADF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mi volgerò a voi, vi renderò fecondi e vi moltiplicherò e confermerò la mia alleanza con voi. Voi mangerete del vecchio raccolto, serbato a lungo, e dovrete disfarvi del raccolto vecchio per far posto al nuovo.</w:t>
      </w:r>
    </w:p>
    <w:p w14:paraId="3808917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3BC0CAA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6E2A8B3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712C433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4A1BFE6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2EFAC84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65E1002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03CF241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3CA87D5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w:t>
      </w:r>
      <w:r w:rsidRPr="00640037">
        <w:rPr>
          <w:rFonts w:ascii="Arial" w:eastAsia="Times New Roman" w:hAnsi="Arial"/>
          <w:i/>
          <w:iCs/>
          <w:sz w:val="24"/>
          <w:szCs w:val="24"/>
          <w:lang w:eastAsia="it-IT"/>
        </w:rPr>
        <w:lastRenderedPageBreak/>
        <w:t>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26DD5D8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1559E59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Questi sono gli statuti, le prescrizioni e le leggi che il Signore stabilì fra sé e gli Israeliti, sul monte Sinai, per mezzo di Mosè (Lev 26,1-46).</w:t>
      </w:r>
    </w:p>
    <w:p w14:paraId="34CA0B7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4626380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434165E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se non obbedirai alla voce del Signore, tuo Dio, se non cercherai di eseguire tutti i suoi comandi e tutte le sue leggi che oggi io ti prescrivo, verranno su di te e ti colpiranno tutte queste maledizioni: </w:t>
      </w:r>
      <w:r w:rsidRPr="00640037">
        <w:rPr>
          <w:rFonts w:ascii="Arial" w:eastAsia="Times New Roman" w:hAnsi="Arial"/>
          <w:i/>
          <w:iCs/>
          <w:sz w:val="24"/>
          <w:szCs w:val="24"/>
          <w:lang w:eastAsia="it-IT"/>
        </w:rPr>
        <w:lastRenderedPageBreak/>
        <w:t xml:space="preserve">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3EEF093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7341429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w:t>
      </w:r>
      <w:r w:rsidRPr="00640037">
        <w:rPr>
          <w:rFonts w:ascii="Arial" w:eastAsia="Times New Roman" w:hAnsi="Arial"/>
          <w:i/>
          <w:iCs/>
          <w:sz w:val="24"/>
          <w:szCs w:val="24"/>
          <w:lang w:eastAsia="it-IT"/>
        </w:rPr>
        <w:lastRenderedPageBreak/>
        <w:t xml:space="preserve">esercito d’insetti. Il forestiero che sarà in mezzo a te si innalzerà sempre più sopra di te e tu scenderai sempre più in basso. Egli farà un prestito a te e tu non lo farai a lui. Egli sarà in testa e tu in coda. </w:t>
      </w:r>
    </w:p>
    <w:p w14:paraId="29A4A33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2C16B20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7DB874B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286320F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w:t>
      </w:r>
      <w:r w:rsidRPr="00640037">
        <w:rPr>
          <w:rFonts w:ascii="Arial" w:eastAsia="Times New Roman" w:hAnsi="Arial"/>
          <w:i/>
          <w:iCs/>
          <w:sz w:val="24"/>
          <w:szCs w:val="24"/>
          <w:lang w:eastAsia="it-IT"/>
        </w:rPr>
        <w:lastRenderedPageBreak/>
        <w:t>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7DF5A23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Queste sono le parole dell’alleanza che il Signore ordinò a Mosè di stabilire con gli Israeliti nella terra di Moab, oltre l’alleanza che aveva stabilito con loro sull’Oreb (Dt 28,1-69).</w:t>
      </w:r>
    </w:p>
    <w:p w14:paraId="535DE29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Il linguaggio di oggi è differente, ma il fumo è sempre lo stesso. Solo che manca Abramo per rivelare ai suoi figli le grandi opere della misericordia del Signore.</w:t>
      </w:r>
    </w:p>
    <w:p w14:paraId="53C9977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77C3777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Tutto ciò che avviene nel mondo, avviene per la nostra conversione. Ma noi anziché convertirci al Signore, crediamo nella nostra scienza, nelle nostre sanzioni, nelle nostre armi, in tutto ciò che è frutto della stolta sapienza terrena umana e carnale. A causa di questa nostra stolta sapienza terra, umana, carnale, il fumo continua a salire sulle nostre teste sempre più alto. Ogni discepolo di Gesù deve divenire un novello Abramo. Deve contemplare il fumo che si innalza oggi nel nostro mondo ed avvisare ogni altro uomo, come buona sentinella, che questo fumo è il frutto dell’aver noi abbandonato il Signore. O ritorniamo nella vera adorazione, o il fumo diventerà sempre più alto e più nero. Nessun pompiere della terra lo potrà spegnere. Non è dato a nessun uomo spegnere questo fumo, sia esso il più grande e potente uomo della terra o anche il più semplice e il più piccolo. Ogni tentativo di spegnimento altro non fa che ravvivarlo. Un brano del Libro della Sapienza ci aiuterà a comprendere quanto stiamo dicendo. Lo so già. </w:t>
      </w:r>
      <w:r w:rsidRPr="00640037">
        <w:rPr>
          <w:rFonts w:ascii="Arial" w:eastAsia="Times New Roman" w:hAnsi="Arial"/>
          <w:sz w:val="24"/>
          <w:szCs w:val="24"/>
          <w:lang w:eastAsia="it-IT"/>
        </w:rPr>
        <w:lastRenderedPageBreak/>
        <w:t>Per le menti illuminate, quanto sto dicendo è pura pazzia, delirio di mente malata. Così parla la Scrittura e così parliamo.</w:t>
      </w:r>
    </w:p>
    <w:p w14:paraId="20CAA03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w:t>
      </w:r>
      <w:r w:rsidRPr="00640037">
        <w:rPr>
          <w:rFonts w:ascii="Arial" w:eastAsia="Times New Roman" w:hAnsi="Arial"/>
          <w:i/>
          <w:iCs/>
          <w:sz w:val="24"/>
          <w:szCs w:val="24"/>
          <w:lang w:eastAsia="it-IT"/>
        </w:rPr>
        <w:lastRenderedPageBreak/>
        <w:t xml:space="preserve">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 </w:t>
      </w:r>
    </w:p>
    <w:p w14:paraId="187045C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Padre e Figlio sono una sola cosa, una sola verità, una sola sorgente eterna e universale di vita. Tutto il Padre opera per mezzo del Figlio. Tutto il Figlio opera in obbedienza purissima alla volontà del Padre suo. Ecco perché chi non possiede il Padre non possiede neanche il Figlio e chi non accoglie il Figlio neanche il Padre accoglie. Ogni Dio senza Cristo Gesù è un idolo creato dalla nostra mente. Anche ogni Cristo che non sia il Figlio eterno del Padre, il suo Unigenito è un idolo creato dalla nostra mente. Avendo noi oggi separato Dio dal Figlio suo, il Dio nel quale diciamo di credere è vero idolo.</w:t>
      </w:r>
    </w:p>
    <w:p w14:paraId="2632A6A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24</w:t>
      </w:r>
      <w:r w:rsidRPr="00640037">
        <w:rPr>
          <w:rFonts w:ascii="Arial" w:eastAsia="Times New Roman" w:hAnsi="Arial"/>
          <w:b/>
          <w:sz w:val="24"/>
          <w:szCs w:val="24"/>
          <w:lang w:eastAsia="it-IT"/>
        </w:rPr>
        <w:t>Quanto a voi, quello che avete udito da principio rimanga in voi. Se rimane in voi quello che avete udito da principio, anche voi rimarrete nel Figlio e nel Padre.</w:t>
      </w:r>
    </w:p>
    <w:p w14:paraId="00315FE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un principio di vera ortoprassi, frutto della vera ortodossia. Quello che voi avete udito da principio rimanga in voi. Cosa hanno udito da principio i discepoli di Gesù? Quanto l’Apostolo Giovanni ha annunciato loro nei primi quattro versetti del Capitolo Primo di questa Lettera.</w:t>
      </w:r>
    </w:p>
    <w:p w14:paraId="013973C5"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141B054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Se questa purissima verità rimane in voi, anche voi rimarrete nel Figlio e del Padre. Il Padre, Cristo Gesù, il suo Figlio Unigenito sono inseparabili dalla loro verità divina ed eterna. Il Figlio è anche inseparabile dalla sua verità di incarnazione. Se separiamo Cristo Gesù e il Padre dalla loro verità, non siamo né nel Padre e né nel Figlio. È nel padre e nel Figlio chi è nella verità del Padre e del Figlio. Non in un atomo della loro verità, ma nella pienezza e totalità di essa. Questa unità mai va separata. Padre, Figlio, verità del Padre e del Figlio devono rimanere in eterno una cosa sola. Avendo noi oggi separato il Padre e il Figlio dalla loro verità. ci siamo trasformati in adoratori di idoli. Da cosa sappiamo che ci siamo separati dalla verità e del padre e del Figlio? Dalla verità di Cristo Gesù che non è più sulle nostre labbra. Non essendo la verità di Cristo Gesù, sulle nostre labbra non vi è neanche la verità della sua Parola, che è la Parola della nostra salvezza eterna.</w:t>
      </w:r>
    </w:p>
    <w:p w14:paraId="6BA6BCF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lastRenderedPageBreak/>
        <w:t>25</w:t>
      </w:r>
      <w:r w:rsidRPr="00640037">
        <w:rPr>
          <w:rFonts w:ascii="Arial" w:eastAsia="Times New Roman" w:hAnsi="Arial"/>
          <w:b/>
          <w:sz w:val="24"/>
          <w:szCs w:val="24"/>
          <w:lang w:eastAsia="it-IT"/>
        </w:rPr>
        <w:t>E questa è la promessa che egli ci ha fatto: la vita eterna.</w:t>
      </w:r>
    </w:p>
    <w:p w14:paraId="76AD118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Qual è il frutto che raccogliamo se noi rimaniamo nella verità del Padre e del Figlio, secondo la regola che l’Apostolo Giovanni ci ha rivelato? Il frutto che si raccoglie è la vita eterna. È questa la promessa che egli ci ha fatto: la vita eterna. La vita eterna è Dio. Dio in Cristo Gesù si dona a noi come nostra vita. Ecco chi è Cristo Gesù: La vita eterna del Padre. Ecco chi è il discepolo di Gesù: Colui che è chiamato a vivere in Cristo, con Cristo, per Cristo, la vita eterna del Padre. Ecco cosa risponde Gesù nel Cenacolo prima a Tommaso e poi a Filippo:</w:t>
      </w:r>
    </w:p>
    <w:p w14:paraId="6887076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14,4-11). </w:t>
      </w:r>
    </w:p>
    <w:p w14:paraId="1F3377F3"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Chi crede in Cristo e vive per Cristo, con Cristo, in Cristo obbedendo alla Parola di Cristo, il quale vive nel Padre, con il Padre, per il Padre, obbedendo alla Parola del Padre ha in dono la vita eterna. Chi non è in Cristo e non vive in Lu e per Lui, con piena obbedienza alla sua Parola, rimane nella morte. Questa verità è così rivelata da Cristo Signore:</w:t>
      </w:r>
    </w:p>
    <w:p w14:paraId="148D58F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w:t>
      </w:r>
      <w:r w:rsidRPr="00640037">
        <w:rPr>
          <w:rFonts w:ascii="Arial" w:eastAsia="Times New Roman" w:hAnsi="Arial"/>
          <w:i/>
          <w:iCs/>
          <w:sz w:val="24"/>
          <w:szCs w:val="24"/>
          <w:lang w:eastAsia="it-IT"/>
        </w:rPr>
        <w:lastRenderedPageBreak/>
        <w:t xml:space="preserve">vita eterna; chi non obbedisce al Figlio non vedrà la vita, ma l’ira di Dio rimane su di lui (Gv 3,13-21.31-36). </w:t>
      </w:r>
    </w:p>
    <w:p w14:paraId="0D9B556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Se oggi viviamo nella vita eterna che è Cristo Gesù, domani anche vivremo nella vita eterna che è Cristo Gesù. Vivendo in Cristo Gesù, vivremo nel Padre e nello Spirito Santo. Dio sarà il nostro tempio eterno. Così l’Apocalisse:</w:t>
      </w:r>
    </w:p>
    <w:p w14:paraId="1B27F71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673EAFF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AF1F15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w:t>
      </w:r>
      <w:r w:rsidRPr="00640037">
        <w:rPr>
          <w:rFonts w:ascii="Arial" w:eastAsia="Times New Roman" w:hAnsi="Arial"/>
          <w:i/>
          <w:iCs/>
          <w:sz w:val="24"/>
          <w:szCs w:val="24"/>
          <w:lang w:eastAsia="it-IT"/>
        </w:rPr>
        <w:lastRenderedPageBreak/>
        <w:t>dodicesimo di ametista. E le dodici porte sono dodici perle; ciascuna porta era formata da una sola perla. E la piazza della città è di oro puro, come cristallo trasparente.</w:t>
      </w:r>
    </w:p>
    <w:p w14:paraId="5EC5A46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5F40C3A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Il cuore di Dio, il cuore del Figlio, il cuore dello Spirito Santo, il cuore della Vergine Maria saranno il nostro tempio eterno, la nostra eterna dimora. </w:t>
      </w:r>
    </w:p>
    <w:p w14:paraId="529DEAE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26</w:t>
      </w:r>
      <w:r w:rsidRPr="00640037">
        <w:rPr>
          <w:rFonts w:ascii="Arial" w:eastAsia="Times New Roman" w:hAnsi="Arial"/>
          <w:b/>
          <w:sz w:val="24"/>
          <w:szCs w:val="24"/>
          <w:lang w:eastAsia="it-IT"/>
        </w:rPr>
        <w:t>Questo vi ho scritto riguardo a coloro che cercano di ingannarvi.</w:t>
      </w:r>
    </w:p>
    <w:p w14:paraId="0F48891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Ancora una volta viene rivelato il motivo di questa lettera: Questo vi ho scritto riguardo a coloro che cercano di ingannarvi. Chi sono colo che cercano di ingannare i discepoli di Gesù? Chi cerca di ingannare i discepoli di Gesù sono gli anticristi. Sono coloro che non credono che Gesù è il Figlio di Dio venuto nella carne. Senza il mistero dell’incarnazione, Gesù di Nazaret non è né il Salvatore e né il Redentore e neanche il Messia, perché il Messia, secondo la verità rivelata nell’Antico Testamento, è solo il Figlio generato dal Padre nell’oggi dell’eternità. Ecco cosa rivelano i Salmi e cosa rivela la Lettera agli Ebrei. Questa rivelazione è verità essenziale del Messia di Dio.</w:t>
      </w:r>
    </w:p>
    <w:p w14:paraId="6CBFF88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1BAEC763"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w:t>
      </w:r>
      <w:r w:rsidRPr="00640037">
        <w:rPr>
          <w:rFonts w:ascii="Arial" w:eastAsia="Times New Roman" w:hAnsi="Arial"/>
          <w:i/>
          <w:iCs/>
          <w:position w:val="4"/>
          <w:sz w:val="24"/>
          <w:szCs w:val="24"/>
          <w:lang w:eastAsia="it-IT"/>
        </w:rPr>
        <w:lastRenderedPageBreak/>
        <w:t xml:space="preserve">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1B23E12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10,1-7).</w:t>
      </w:r>
    </w:p>
    <w:p w14:paraId="4A826EB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w:t>
      </w:r>
      <w:r w:rsidRPr="00640037">
        <w:rPr>
          <w:rFonts w:ascii="Arial" w:eastAsia="Times New Roman" w:hAnsi="Arial"/>
          <w:i/>
          <w:iCs/>
          <w:sz w:val="24"/>
          <w:szCs w:val="24"/>
          <w:lang w:eastAsia="it-IT"/>
        </w:rPr>
        <w:lastRenderedPageBreak/>
        <w:t xml:space="preserve">nuovo. Mediante quella volontà siamo stati santificati per mezzo dell’offerta del corpo di Gesù Cristo, una volta per sempre (Eb 10,5-10). </w:t>
      </w:r>
    </w:p>
    <w:p w14:paraId="08DF180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Chiunque non insegna la generazione eterna del Verbo dal seno del Padre, nell’oggi senza tempo, è un anticristo. Non va ascoltato. Credi tu nel Verbo Eterno generato dal Padre prima di tutti i secoli? Bene. Non sei un anticristo. Non credi nel Verbo Generato dal Padre prima di tutti i secoli venuto nella carne per la nostra redenzione eterna? Sei un anticristo. Non ti posso ascoltare.</w:t>
      </w:r>
    </w:p>
    <w:p w14:paraId="71A8EC4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27</w:t>
      </w:r>
      <w:r w:rsidRPr="00640037">
        <w:rPr>
          <w:rFonts w:ascii="Arial" w:eastAsia="Times New Roman" w:hAnsi="Arial"/>
          <w:b/>
          <w:sz w:val="24"/>
          <w:szCs w:val="24"/>
          <w:lang w:eastAsia="it-IT"/>
        </w:rPr>
        <w:t>E quanto a voi, l’unzione che avete ricevuto da lui rimane in voi e non avete bisogno che qualcuno vi istruisca. Ma, come la sua unzione vi insegna ogni cosa ed è veritiera e non mentisce, così voi rimanete in lui come essa vi ha istruito.</w:t>
      </w:r>
    </w:p>
    <w:p w14:paraId="787D3AA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Quanto ora l’apostolo rivela in questo versetto va ben compreso. E quanto a voi, l’unzione che avete ricevuto da lui rimane in voi e non avete bisogno che qualcuno vi istruisca. Noi sappia che il sacramento del battesimo in eterno ci fa figli di adozione del Padre e che il Sacramento in eterno ci fa testimoni di Cristo Gesù colmando di Spirito Santo. Ora prendiamo un bambino appena nato, ancora non è un uomo completo. Non può vivere da uomo completo. Ha bisogno di essere aiutato a crescere. È vero figlio e vero uomo, ma per vivere da uomo completo ha un lungo percorso da compiere. Così è per coloro che nascono con il battesimo. Sono veri figli di Dio. Per vivere come veri figli di Dio hanno un lungo percorso da compie. Devono crescere nella grazia e nella sapienza. Così dicasi per il sacramento della confermazione. Si è veri testimoni di Cristo Gesù, ma per vivere da veri testimoni ogni giorno devono ravvivare lo Spirito Santo e crescere in Lui. Se non si cresce nello Spirito Santo, non possiamo vivere nella pienezza dei suo santi doni. Se questi non diventano in alberi maestosi, ma rimangono solo tenere pianticelle, con essi non possiamo produrre alcun frutto di bene. Abbiamo l’unzione, ma essendo rimasti piccoli in essa, sempre abbiamo bisogno che qualcuno ci aiuti a crescere nella pienezza dello Spirito Santo. Cosa sta facendo l’Apostolo Giovanni con questa Lettera? Non sta aiutando i discepoli di Gesù perché siano capaci di vero discernimento? Cosa fa l’Apostolo Paolo e gli altri Apostoli di Cristo Gesù in ogni loro Lettera? Non aiutano i discepoli di Gesù a essere idonei a fare opera di sano discernimento? Oggi è proprio il mancato discernimento che sta devastando tutta la Chiesa, allo stesso modo che l’erba cattiva si radica così bene nel terreno, da togliere l’ossigena ad ogni buona pianta che serve come nutrimento alla vita dell’uomo. Il sano discernimento è tutto per un discepolo di Gesù. Senza il sano discernimento si rischia di levare dall’orto l’erba buona e al suo posto lasciare che cresca l’erba cattiva.</w:t>
      </w:r>
    </w:p>
    <w:p w14:paraId="77410BC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Qualche parola sul retto discernimento è giusto che venga offerta. 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w:t>
      </w:r>
      <w:r w:rsidRPr="00640037">
        <w:rPr>
          <w:rFonts w:ascii="Arial" w:eastAsia="Times New Roman" w:hAnsi="Arial"/>
          <w:sz w:val="24"/>
          <w:szCs w:val="24"/>
          <w:lang w:eastAsia="it-IT"/>
        </w:rPr>
        <w:lastRenderedPageBreak/>
        <w:t xml:space="preserve">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Quando un uomo fa pensiero di Dio il suo pensiero, Parola di Dio la sua parola, volontà di Dio la sua volontà, discernimento di Dio il suo discernimento, verità di Dio l’odio che è nel suo cuore, quest’uomo sempre condannerà quanti invece hanno come loro pensiero il pensiero di Dio e come loro verità la verità di Dio, il Vangelo di Dio come loro Vangelo e l’amore di Dio come loro amore. </w:t>
      </w:r>
    </w:p>
    <w:p w14:paraId="156E117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Chi è vero uomo di Dio sempre sa discernere chi gli parla dal pensiero di Dio e chi gli parla dai suoi pensieri. Chi non è vero uomo di Dio è incapace di ogni vero discernimento. È privo dello Spirito del discernimento che è lo Spirito Santo. Mancando dello Spirito del vero discernimento, dirà pensiero di Dio il pensiero dell’uomo e pensiero dell’uomo il pensiero di Dio. Mancherà anche di ogni sapienza e intelligenza. In cosa consiste questa mancanza di sapienza e di intelligenza? Nel pensare che siano entrambi veri il pensiero dell’uomo e il pensiero di Dio. Poiché privo della vera intelligenza, ignora che i pensieri di Dio sono distanti dai pensieri degli uomini quanto l’oriente dista dall’occidente. Per questo ogni uomo di Dio è obbligato ad abitare nello Spirito Santo. Se dona credito ai pensieri degli uomini, lo Spirito del Signore, anche se prima era in lui, da lui si ritira e lui entra nella stoltezza e insipienza. Ecco perché è necessario che sempre si abiti nello Spirito Santo. Non solo. È anche necessario che lo Spirito del Signore da noi sia sempre ravvivato. È Lui, lo Spirito del Signore, che ci fa sentire il cattivo odore dei pensieri degli uomini ed è Lui con la sua fortezza che ci tiene lontani. Se siamo privi dello Spirito Santo, diremo che il falso è vero e che il vero è falso. O anche che il vero e il falso possano stare insieme.</w:t>
      </w:r>
    </w:p>
    <w:p w14:paraId="3AA1987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Da solo lo Spirito del Signore non basta. Accorre anche il conforto di chi nella Chiesa è preposto al vero discernimento. Un esempio viene a noi dall’Apostolo Paolo. Questi ha ricevuto da Cristo Gesù una rivelazione. Su questa rivelazione può lui fondare la sua corsa per il mondo? Non potrebbe lui rischiare di correre invano? Come potrà lui essere certo che la sua corsa è buona? Confrontandosi con l’autorità costituita da Cristo Gesù, autorità che ha il mandato da parte del Signore di separare ciò che è conforme al suo Vangelo e ciò che invece conforme </w:t>
      </w:r>
      <w:r w:rsidRPr="00640037">
        <w:rPr>
          <w:rFonts w:ascii="Arial" w:eastAsia="Times New Roman" w:hAnsi="Arial"/>
          <w:sz w:val="24"/>
          <w:szCs w:val="24"/>
          <w:lang w:eastAsia="it-IT"/>
        </w:rPr>
        <w:lastRenderedPageBreak/>
        <w:t>non è. L’Apostolo Paolo si reca da questa autorità costituita. Riceve conferma che la rivelazione o manifestazione del mistero corrisponde al Vangelo di Cristo Signore. Ora può correre per terra e per mare, sapendo che il suo lavoro non sarà vano. Lui farà veri figli di Dio e non figli della perdizione così come facevano scribi e farisei. Lui porterà nel mondo il vero Vangelo di Cristo Signore. Questo momento della sua vita così è narrato nella Lettera ai Galati:</w:t>
      </w:r>
    </w:p>
    <w:p w14:paraId="6461EB1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1B84822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1,11-2,10). </w:t>
      </w:r>
    </w:p>
    <w:p w14:paraId="458135B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Ecco cosa si richiede a quanti ricevono una rivelazione da parte del Signore: sottoporre quanto ricevuto dall’alto al discernimento dell’autorità apostolica. Il Cristo che parla dal cielo sempre vuole che la sua Parola sia confermata dai suoi Vicari che parlano in suo nome e con la sua autorità. È questa l’umiltà che sempre il Signore chiede ad ogni suo discepolo. Non è il singolo che deve chiede il confronto con l’autorità costituita. È Cristo Gesù che vuole questo confronto. Il confronto va chiesto per obbedienza a Cristo Gesù. Ma anche le autorità costituite devono vigilare per obbedienza a Cristo. Così chi chiede il confronto, lo chiede per obbedienza a Cristo. Chi fa il discernimento anche lui lo fa per obbedienza a Cristo. Nessuno opera in autonomia e fuori dell’obbedienza a Cristo Signore. Non ascolta Cristo chi non ascolta le autorità da lui costituite per il sano e giusto discernimento. Quando vi è divergenza tra la Parola della rivelazione privata e la Parola degli Apostoli, sempre si deve obbedire alla Parola degli Apostoli, pregando perché oggi o domani il Signore ispira l’Apostolo a rivedere il suo discernimento. Preghiera e umiltà devono guidare l’Apostolo. Preghiera e umiltà devono guidare ogni discepolo di Gesù. Tra obbedire e rompere la comunione con l’Apostolo del Signore, la priorità va data sempre all’obbedienza. Chi obbedisce non sbaglia mai. Chi non obbedisce sbaglia sempre, perché ha rotto la comunione con l’autorità preposta da Cristo Gesù per il sano discernimento. L’autorità potrà anche fare un discernimento errato, falso, bugiardo. Spetta a chi è vittima di questo discernimento, pregare, pregare, pregare perché lo Spirito Santo intervenga per dare verità alla verità e ogni menzogna e falsità venga svelata nella sua cattiveria e malvagità.</w:t>
      </w:r>
    </w:p>
    <w:p w14:paraId="08F6350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È volontà di Cristo Gesù che i suoi discepoli abbiamo un altissimo discernimento. Questo discernimento dovrà essere così perfetto da separare il male dal bene allo stesso modo che Dio separa il bene dal male, senza che neanche una molecola di male rimanga attaccata al bene, facendola poi passare come bene. Il male deve essere dichiarato tutto male, il bene deve essere dichiarato tutto bene. La luce deve essere proclamata luce. Le tenebre vanno dette tenebre. Ecco cosa dice il Signore per mezzo del profeta Isaia: </w:t>
      </w:r>
      <w:r w:rsidRPr="00640037">
        <w:rPr>
          <w:rFonts w:ascii="Arial" w:eastAsia="Times New Roman" w:hAnsi="Arial"/>
          <w:i/>
          <w:sz w:val="24"/>
          <w:szCs w:val="24"/>
          <w:lang w:eastAsia="it-IT"/>
        </w:rPr>
        <w:t>“Guai a coloro che chiamano bene il male e male il bene, che cambiano le tenebre in luce e la luce in tenebre, che cambiano l’amaro in dolce e il dolce in amaro” (Is 5,20).</w:t>
      </w:r>
      <w:r w:rsidRPr="00640037">
        <w:rPr>
          <w:rFonts w:ascii="Arial" w:eastAsia="Times New Roman" w:hAnsi="Arial"/>
          <w:sz w:val="24"/>
          <w:szCs w:val="24"/>
          <w:lang w:eastAsia="it-IT"/>
        </w:rPr>
        <w:t xml:space="preserve"> Senza la perfetta conoscenza della Parola del Signore nessun discernimento potrà essere operato e sempre si confonderà la luce con le tenebre e le tenebre con la luce, il bene con il male e il male con il bene. Dal cattivo discernimento nasce la confusione. Dalla confusione viene generato lo smarrimento. Il popolo del Signore si smarrisce nelle vie dei pensieri umani per mancanza di vero discernimento. </w:t>
      </w:r>
    </w:p>
    <w:p w14:paraId="685DF47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Altra verità che riguarda Cristo Signore. Lui non vuole che la sua Chiesa sia un popolo nel quale regna l’ipocrisia. Non vuole discepoli “mascherati” di belle liturgie, bei canti, bei suoni, belle cerimonie, belle celebrazioni. Queste cose a Lui non interessano. A Lui interessa una cosa sola: che il cristiano sia cuore nel suo cuore e dal suo cuore, mente dalla sua mente nella sua mente, anima dalla sua anima nella sua anima, vita nella sua vita dalla sua vita, verità nella sua verità dalla sua verità, luce nella sua luce dalla sua luce, obbedienza nella sua obbedienza dalla sua obbedienza. </w:t>
      </w:r>
    </w:p>
    <w:p w14:paraId="77782A4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Tutto questo diviene impossibile senza un quotidiano perenne ininterrotto discernimento che dovrà separare il pensiero di Cristo dai pensieri del mondo e le sue vie dalle vie degli uomini. Questo discernimento dovrà essere il frutto dello Spirito Santo che abita, dimora, cresce, si ravviva nel discepolo di Gesù. Un cristiano che si “maschera”, a Cristo non serve e neanche all’umanità serve, perché è solo di scandalo. Purtroppo dobbiamo dire che oggi le “maschere” indossate dai cristiani sono ben diverse dalle “maschere” indossate ieri. Oggi tempo ha le sue particolari maschere. Oggi la “maschera” indossata dai cristiani ha un nome particolare: “amore”. In nome di questo amore, sono consentiti i più orrendi e atroci delitti. In nome di questa “maschera” si sta giungendo anche alla distruzione della stessa natura umana, fatta da Dio a sua immagine e somiglianza. Non c’è peccato che non venga legittimato da questa “maschera” e reso santo.</w:t>
      </w:r>
    </w:p>
    <w:p w14:paraId="57FBF19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Prima l’Apostolo Giovanni aveva detto: chi rimane nell’unzione ricevuta non ha bisogno che qualcuno lo istruisca. A questa prima verità l’apostolo ne aggiunge una secondo: Ma, come la sua unzione vi insegna ogni cosa ed è veritiera e non mentisce, così voi rimanete in lui come essa vi ha istruito. Quando è l’unzione ricevuta che ci insegna, l’unzione è sempre veritiera e non mentisce. Sapendo questo, il cristiano deve rimanere in Cristo, così come l’unzione gli insegna. Sempre però l’insegnamento dell’unzione va confrontato con il Sacro Deposito della fede che gli Apostoli di Cristo Gesù devono custodire nella sua purissima verità. Inoltre gli Apostoli di Cristo Gesù mai si devono stancare di insegnare il Sacro Deposito della fede ad ogni discepolo del Signore. L’insegnamento nella Chiesa è il primo pilastro, la prima colonna sulla quale trova stabilità la comunità dei redenti in Cristo. Senza l’ininterrotto insegnamento, la comunità va in confusione e precipita ben presto nella falsità. Così gli Atti degli Apostoli e anche il Vangelo secondo Matteo:</w:t>
      </w:r>
    </w:p>
    <w:p w14:paraId="776F0BA2"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7A1E3C63"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4FF899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L’insegnamento mai dovrà mancare nella Chiesa. Il giorno in cui non si insegnerà più la Sana Dottrina, sempre da attingere nel Sacro Deposito della fede, la Chiesa si trasformerà in una spelonca di ladri, come un tempo è stato trasformato in una spelonca di ladri il santissimo tempio del Signore. Ecco perché insegnamento </w:t>
      </w:r>
      <w:r w:rsidRPr="00640037">
        <w:rPr>
          <w:rFonts w:ascii="Arial" w:eastAsia="Times New Roman" w:hAnsi="Arial"/>
          <w:sz w:val="24"/>
          <w:szCs w:val="24"/>
          <w:lang w:eastAsia="it-IT"/>
        </w:rPr>
        <w:lastRenderedPageBreak/>
        <w:t xml:space="preserve">dell’unzione e insegnamento degli Apostoli devono essere sempre una cosa sola. Mai l’uno senza l’altro. </w:t>
      </w:r>
    </w:p>
    <w:p w14:paraId="0A4E47C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28</w:t>
      </w:r>
      <w:r w:rsidRPr="00640037">
        <w:rPr>
          <w:rFonts w:ascii="Arial" w:eastAsia="Times New Roman" w:hAnsi="Arial"/>
          <w:b/>
          <w:sz w:val="24"/>
          <w:szCs w:val="24"/>
          <w:lang w:eastAsia="it-IT"/>
        </w:rPr>
        <w:t>E ora, figlioli, rimanete in lui, perché possiamo avere fiducia quando egli si manifesterà e non veniamo da lui svergognati alla sua venuta.</w:t>
      </w:r>
    </w:p>
    <w:p w14:paraId="7824D37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Rimanere in Lui è rimanere in Cristo e nello Spirito Santo. Si rimane in Cristo se si rimane nello Spirito Santo. Si rimane nello Spirito Santo se si rimane in Cristo. Né in Cristo senza lo Spirito Santo, né nello Spirito Santo senza Cristo. Mai dobbiamo dimenticare che lo Spirito Santo opera sempre dal corpo di Cristo per la santificazione del corpo di Cristo e per l’edificazione del corpo di Cristo. Dobbiamo rimanere in Cristo, perché possiamo avere fiducia quando egli si manifesterà e non veniamo da lui svergognati alla sua venuta. Come si viene svergognati? Si viene svergognati qualora Gesù non ci riconoscesse né davanti al Padre suo e neanche davanti agli Angeli del cielo. Sarebbe per noi la morte eterna. Su questa vergogna ecco una parola di Spirito Santo proferita da Gesù e raccolto nel Vangelo secondo Matteo:</w:t>
      </w:r>
    </w:p>
    <w:p w14:paraId="37D085B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vi dico infatti: se la vostra giustizia non supererà quella degli scribi e dei farisei, non entrerete nel regno dei cieli (Mt 5,20).</w:t>
      </w:r>
    </w:p>
    <w:p w14:paraId="55A5CA0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7,1-27).</w:t>
      </w:r>
    </w:p>
    <w:p w14:paraId="5443D8D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w:t>
      </w:r>
      <w:r w:rsidRPr="00640037">
        <w:rPr>
          <w:rFonts w:ascii="Arial" w:eastAsia="Times New Roman" w:hAnsi="Arial"/>
          <w:i/>
          <w:iCs/>
          <w:sz w:val="24"/>
          <w:szCs w:val="24"/>
          <w:lang w:eastAsia="it-IT"/>
        </w:rPr>
        <w:lastRenderedPageBreak/>
        <w:t>nei canestri e buttano via i cattivi. Così sarà alla fine del mondo. Verranno gli angeli e separeranno i cattivi dai buoni e li getteranno nella fornace ardente, dove sarà pianto e stridore di denti (Mt 13,36-43.47-50).</w:t>
      </w:r>
    </w:p>
    <w:p w14:paraId="49E189D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6C71D49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w:t>
      </w:r>
      <w:r w:rsidRPr="00640037">
        <w:rPr>
          <w:rFonts w:ascii="Arial" w:eastAsia="Times New Roman" w:hAnsi="Arial"/>
          <w:i/>
          <w:iCs/>
          <w:sz w:val="24"/>
          <w:szCs w:val="24"/>
          <w:lang w:eastAsia="it-IT"/>
        </w:rPr>
        <w:lastRenderedPageBreak/>
        <w:t>a chi non ha, verrà tolto anche quello che ha. E il servo inutile gettatelo fuori nelle tenebre; là sarà pianto e stridore di denti”.</w:t>
      </w:r>
    </w:p>
    <w:p w14:paraId="65F6B79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44EE2859"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Vergognarsi di Cristo Gesù, vergognarsi del Vangelo, è vergognarsi di ciò che si è costituiti da Cristo, in Cristo, per lo Spirito Santo. Che diremmo di un Apostolo che si dovesse vergognare del Vangelo di Cristo Gesù? Diremmo che si vergogna della sua stessa vita, dal momento che la sua vita è stata consegnata a Cristo Gesù per diffondere, difendere, custodire nella verità il Vangelo di Cristo Gesù. Custodendo, difendendo, diffondendo il Vangelo si custodisce, si diffonde, si difende Cristo Gesù. Cristo e i suoi Apostoli sono una cosa sola con il Vangelo, possiamo dire che sono essi il Vangelo vivente e visibile di Cristo, perché sono essi il Cristo visibile e vivente. Se l’Apostolo e ogni cristiano si dovesse vergognare di Cristo, Cristo domani si vergognerà di Lui. Ecco perché dobbiamo rimanere in Lui ed essere sua vita in questo mondo. Se oggi non siamo sua vita, domani Lui non potrà rivestirci della sua vita eterna. La nostra vergogna sarà eterna.</w:t>
      </w:r>
    </w:p>
    <w:p w14:paraId="7F8EA7E8" w14:textId="77777777" w:rsidR="00640037" w:rsidRPr="00640037" w:rsidRDefault="00640037" w:rsidP="00640037">
      <w:pPr>
        <w:spacing w:after="120" w:line="240" w:lineRule="auto"/>
        <w:jc w:val="both"/>
        <w:rPr>
          <w:rFonts w:ascii="Arial" w:eastAsia="Times New Roman" w:hAnsi="Arial"/>
          <w:sz w:val="24"/>
          <w:szCs w:val="24"/>
          <w:lang w:eastAsia="it-IT"/>
        </w:rPr>
      </w:pPr>
    </w:p>
    <w:p w14:paraId="1ECC7DB9"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bookmarkStart w:id="184" w:name="_Toc115456911"/>
      <w:r w:rsidRPr="00640037">
        <w:rPr>
          <w:rFonts w:ascii="Arial" w:eastAsia="Times New Roman" w:hAnsi="Arial" w:cs="Arial"/>
          <w:b/>
          <w:sz w:val="24"/>
          <w:szCs w:val="24"/>
          <w:lang w:eastAsia="it-IT"/>
        </w:rPr>
        <w:t>VIVERE DA FIGLI DI DIO</w:t>
      </w:r>
      <w:bookmarkEnd w:id="184"/>
    </w:p>
    <w:p w14:paraId="25FFE13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 </w:t>
      </w:r>
      <w:r w:rsidRPr="00640037">
        <w:rPr>
          <w:rFonts w:ascii="Arial" w:eastAsia="Times New Roman" w:hAnsi="Arial"/>
          <w:b/>
          <w:position w:val="4"/>
          <w:sz w:val="24"/>
          <w:szCs w:val="24"/>
          <w:vertAlign w:val="superscript"/>
          <w:lang w:eastAsia="it-IT"/>
        </w:rPr>
        <w:t>29</w:t>
      </w:r>
      <w:r w:rsidRPr="00640037">
        <w:rPr>
          <w:rFonts w:ascii="Arial" w:eastAsia="Times New Roman" w:hAnsi="Arial"/>
          <w:b/>
          <w:sz w:val="24"/>
          <w:szCs w:val="24"/>
          <w:lang w:eastAsia="it-IT"/>
        </w:rPr>
        <w:t>Se sapete che egli è giusto, sappiate anche che chiunque opera la giustizia, è stato generato da lui.</w:t>
      </w:r>
    </w:p>
    <w:p w14:paraId="6470185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Cosa è la giustizia di Dio e la giustizia di Cristo Gesù? La giustizia di Dio e di Cristo Gesù è l’eterna fedeltà alla Parola che è uscita dalla loro bocca. “Se ne mangi, muori”. L’uomo e la donna hanno mangiato dell’albero della conoscenza del bene e del male e sono morti. Se ti penti, chiedi perdono, cambi vita, ritorni nella mia Parola, il tuo peccato è perdonato. Se tu non ti penti, morirai nel tuo peccato. Non vedrai la luce eterna e né gusterai la vita eterna. Se tu credi nel nome di Gesù il Nazareno obbedendo ad ogni sua Parola sarai salvato. Quando un uomo operala giustizia? Quando anche lui, dopo aver ascoltato la Parola del Signore, rimane in eterno fedele ad essa. Quando un uomo rimane fedele alla Parola del suo Signore, lui è fedele come il suo Signore. Nella fedeltà lui è stato generato da Dio. Perché è stato generato da Dio? Perché nessuno potrà essere fedele alla Parola di Dio, se non nasce da acqua e da Spirito Santo, non diviene figlio adottivo del Padre nel Figlio suo Gesù Cristo e non è mosso e condotto dallo Spirito Santo a tutta la verità. Senza la fedeltà alla Parola non c’è giustizia. Senza la retta predicazione della Parola non c’è giustizia. Senza la fede nel Vangelo non c’è giustizia. Senza la fedeltà alla Parola si è tralci secchi della vite vera che Cristo Gesù e saremo tagliati per essere gettati nel fuoco. Nel battesimo siamo stati generati da Dio come veri suoi figli. Con il peccato rinneghiamo questa generazione. Siamo sempre figli di Dio, ma siamo figli che sono usciti dalla casa del Padre, allo stesso modo del figlio minore della Parabola evangelica. Se prima di morire non ritorniamo dal Padre nostro, per noi ci sarà la perdizione eterna nella casa dello stagno di fuoco e zolfo. Il grande disastro teologico, soteriologico, cristologico, pneumatologico, ecclesiologico dei nostri tempi proprio in questo consiste: nella separazione della vita dell’uomo dalla Parola di Dio. Tutto ormai si vede dal cuore dell’uomo e non più dal cuore di Dio, dal cuore di Cristo, dal cuore dello Spirito Santo. Questa visione dal cuore dell’uomo conduce a pensare l’uomo nella sua natura di peccato e poi piegare tutta la Scrittura a giustificare una vita senza alcuna relazione con la Parola del Signore. Anche la Parola del Signore è letta dal cuore dell’uomo e non più dal cuore dello Spirito Santo. Così oggi ogni Parola del Signore viene piegata a giustificare ogni peccato, ogni trasgressione, ogni disobbedienza, ogni immoralità. Persino oggi la sodomia e ogni altro peccato contro natura viene giustificato in nome della Parola del Signore. Oggi ogni trasgressione è detta amore. Se è amore, tutto può essere fatto. Nulla va vietato.</w:t>
      </w:r>
    </w:p>
    <w:p w14:paraId="3B623970" w14:textId="77777777" w:rsidR="00640037" w:rsidRPr="00640037" w:rsidRDefault="00640037" w:rsidP="00640037">
      <w:pPr>
        <w:spacing w:after="120" w:line="240" w:lineRule="auto"/>
        <w:jc w:val="both"/>
        <w:rPr>
          <w:rFonts w:ascii="Arial" w:eastAsia="Times New Roman" w:hAnsi="Arial"/>
          <w:sz w:val="24"/>
          <w:szCs w:val="24"/>
          <w:lang w:eastAsia="it-IT"/>
        </w:rPr>
      </w:pPr>
    </w:p>
    <w:p w14:paraId="42425F3F"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185" w:name="_Toc193145085"/>
      <w:r w:rsidRPr="00640037">
        <w:rPr>
          <w:rFonts w:ascii="Arial" w:eastAsia="Times New Roman" w:hAnsi="Arial"/>
          <w:b/>
          <w:sz w:val="24"/>
          <w:szCs w:val="18"/>
          <w:lang w:eastAsia="it-IT"/>
        </w:rPr>
        <w:t>PRIMA GIOVANNI III</w:t>
      </w:r>
      <w:bookmarkEnd w:id="185"/>
      <w:r w:rsidRPr="00640037">
        <w:rPr>
          <w:rFonts w:ascii="Arial" w:eastAsia="Times New Roman" w:hAnsi="Arial"/>
          <w:b/>
          <w:sz w:val="24"/>
          <w:szCs w:val="18"/>
          <w:lang w:eastAsia="it-IT"/>
        </w:rPr>
        <w:t xml:space="preserve"> </w:t>
      </w:r>
    </w:p>
    <w:p w14:paraId="074CBA6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25978B9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Chiunque ha questa speranza in lui, purifica se stesso, come egli è puro. Chiunque commette il peccato, commette anche l’iniquità, perché il peccato è l’iniquità. Voi sapete che egli si manifestò per </w:t>
      </w:r>
      <w:r w:rsidRPr="00640037">
        <w:rPr>
          <w:rFonts w:ascii="Arial" w:eastAsia="Times New Roman" w:hAnsi="Arial"/>
          <w:i/>
          <w:iCs/>
          <w:sz w:val="24"/>
          <w:szCs w:val="20"/>
          <w:lang w:eastAsia="it-IT"/>
        </w:rPr>
        <w:lastRenderedPageBreak/>
        <w:t>togliere i peccati e che in lui non vi è peccato. Chiunque rimane in lui non pecca; chiunque pecca non l’ha visto né l’ha conosciuto.</w:t>
      </w:r>
    </w:p>
    <w:p w14:paraId="41D3AE1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70CBBBE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52F50C5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1DE7946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5835776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1633976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Questo è il suo comandamento: che crediamo nel nome del Figlio suo Gesù Cristo e ci amiamo gli uni gli altri, secondo il precetto che ci ha dato. Chi osserva i suoi comandamenti rimane in Dio e Dio in lui. In questo conosciamo che egli rimane in noi: dallo Spirito che ci ha dato.</w:t>
      </w:r>
    </w:p>
    <w:p w14:paraId="5443CEC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4"/>
          <w:sz w:val="24"/>
          <w:szCs w:val="20"/>
          <w:vertAlign w:val="superscript"/>
          <w:lang w:eastAsia="it-IT"/>
        </w:rPr>
        <w:t>1</w:t>
      </w:r>
      <w:r w:rsidRPr="00640037">
        <w:rPr>
          <w:rFonts w:ascii="Arial" w:eastAsia="Times New Roman" w:hAnsi="Arial"/>
          <w:b/>
          <w:sz w:val="24"/>
          <w:szCs w:val="20"/>
          <w:lang w:eastAsia="it-IT"/>
        </w:rPr>
        <w:t>Vedete quale grande amore ci ha dato il Padre per essere chiamati figli di Dio, e lo siamo realmente! Per questo il mondo non ci conosce: perché non ha conosciuto lui.</w:t>
      </w:r>
    </w:p>
    <w:p w14:paraId="485FFD3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Ora l’Apostolo Giovanni rivolge lo sguardo all’altissima dignità del discepolo di Gesù: I discepoli di Cristo Gesù sono veri figli di Dio. Vedete quale grande amore ci ha dato il Padre per essere chiamati figli di Dio, e lo siamo realmente. Perché realmente siamo figli di Dio? Perché nascendo da acqua e da Spirito Santo siamo divenuti un solo corpo con Cristo Gesù e in Lui, vero Figlio Unigenito del Padre, anche noi siamo divenuti veri suoi figli, dal momento che Lui ci ha resi partecipi della divina natura. Quel del Figlio è generazione eterna: vita d a vita, luce da luce, Dio vero da Dio vero. Noi non siamo figli per generazione dalla natura di </w:t>
      </w:r>
      <w:r w:rsidRPr="00640037">
        <w:rPr>
          <w:rFonts w:ascii="Arial" w:eastAsia="Times New Roman" w:hAnsi="Arial"/>
          <w:sz w:val="24"/>
          <w:szCs w:val="20"/>
          <w:lang w:eastAsia="it-IT"/>
        </w:rPr>
        <w:lastRenderedPageBreak/>
        <w:t xml:space="preserve">Dio. Questa verità appartiene solo al Figlio Unigenito del Padre. Noi siamo veri figli di Dio per partecipazione della divina natura. Nella prima creazione il Signore ci ha fatti a sua immagine e somiglianza. Nella nova nascita da acqua e da Spirito Santo ci rende partecipi della sua natura divina, per opera dello Spirito Santo, ma sempre in Cristo, con Cristo, per Cristo. Siamo vita della vita di Cristo, vita nella vita di Cristo, vita per la vita di Cristo. Siamo in Cristo veri figli del Padre. </w:t>
      </w:r>
    </w:p>
    <w:p w14:paraId="2581C97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Il mondo non può conoscere questa nuova realtà del discepolo di Gesù. Non la può conoscere, perché non ha conosciuto Dio. Non lo ha conosciuto, Né vuole conoscere. Il mondo è mondo e rimarrà mondo finché non entra nella perfetta conoscenza del Dio, del suo Signore, del suo Creatore, del suo Redentore, del suo Salvatore. Oggi il mondo non solo non vuole conoscere Dio. Ha anche deciso di togliere Dio dalla sua vita. Di Dio non deve rimanere nessuna traccia. Il mondo non sa che ogni atomo che toglie a Dio è un atomo che toglie all’uomo. Ogni verità che toglie a Dio è una verità che toglie all’uomo. Se il mondo vuole estirpare di Dio da tutta la terra è l’uomo che estirperà da tutta la terra. Senza Dio mai potrà esistere il vero uomo. È il vero Dio che fa il vero uomo. Sempre il falso Dio fa un falso uomo. L’assenza di Dio dalla terra decreta l’assenza dell’uomo creato ad immagine e a somiglianza di Dio. L’Apocalisse rivela che la volontà di non conosce Dio diviene adorazione della bestia. Leggiamo:</w:t>
      </w:r>
    </w:p>
    <w:p w14:paraId="7F1A098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24EC8E8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w:t>
      </w:r>
      <w:r w:rsidRPr="00640037">
        <w:rPr>
          <w:rFonts w:ascii="Arial" w:eastAsia="Times New Roman" w:hAnsi="Arial"/>
          <w:i/>
          <w:iCs/>
          <w:sz w:val="24"/>
          <w:szCs w:val="24"/>
          <w:lang w:eastAsia="it-IT"/>
        </w:rPr>
        <w:lastRenderedPageBreak/>
        <w:t>fece crollare un decimo della città: perirono in quel terremoto settemila persone; i superstiti, presi da terrore, davano gloria al Dio del cielo. 14 Il secondo «guai» è passato; ed ecco, viene subito il terzo «guai». Il settimo angelo suonò la tromba e nel cielo echeggiarono voci potenti che dicevano: «Il regno del mondo appartiene al Signore nostro e al suo Cristo: egli regnerà nei secoli dei secoli».</w:t>
      </w:r>
    </w:p>
    <w:p w14:paraId="2225CA0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w:t>
      </w:r>
    </w:p>
    <w:p w14:paraId="1EC3823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si aprì il tempio di Dio che è nel cielo e apparve nel tempio l’arca della sua alleanza. Ne seguirono folgori, voci, scoppi di tuono, terremoto e una tempesta di grandine (Ap 11,1-19), </w:t>
      </w:r>
    </w:p>
    <w:p w14:paraId="4D669F5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w:t>
      </w:r>
    </w:p>
    <w:p w14:paraId="74FBAB0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w:t>
      </w:r>
      <w:r w:rsidRPr="00640037">
        <w:rPr>
          <w:rFonts w:ascii="Arial" w:eastAsia="Times New Roman" w:hAnsi="Arial"/>
          <w:i/>
          <w:iCs/>
          <w:sz w:val="24"/>
          <w:szCs w:val="24"/>
          <w:lang w:eastAsia="it-IT"/>
        </w:rPr>
        <w:lastRenderedPageBreak/>
        <w:t>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75DC8D3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il drago si infuriò contro la donna e se ne andò a fare guerra contro il resto della sua discendenza, contro quelli che custodiscono i comandamenti di Dio e sono in possesso della testimonianza di Gesù. E si appostò sulla spiaggia del mare (Ap 12,1-18). </w:t>
      </w:r>
    </w:p>
    <w:p w14:paraId="2921A1C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 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0A48882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Il mondo giace sotto il potente giogo del suo principe che è Satana. Chi vuole liberare da questo pesante giogo, lo può fare solo con la potenza dello Spirito Santo. Ecco cosa rivela Gesù ai farisei e agli scrivi:</w:t>
      </w:r>
    </w:p>
    <w:p w14:paraId="1B9BAB0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3DFD6FE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Satana si può vincere solo con il dito dello Spirito Santo. Agisce con lo Spirito Santo solo chi è in Cristo e vive con Cristo e per Cristo. Non vi è nessun altro nel mondo che può sconfiggere Satana. Solo Cristo e il suo Santo Spirito. </w:t>
      </w:r>
    </w:p>
    <w:p w14:paraId="3EBBDA5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2</w:t>
      </w:r>
      <w:r w:rsidRPr="00640037">
        <w:rPr>
          <w:rFonts w:ascii="Arial" w:eastAsia="Times New Roman" w:hAnsi="Arial"/>
          <w:b/>
          <w:sz w:val="24"/>
          <w:szCs w:val="24"/>
          <w:lang w:eastAsia="it-IT"/>
        </w:rPr>
        <w:t>Carissimi, noi fin d’ora siamo figli di Dio, ma ciò che saremo non è stato ancora rivelato. Sappiamo però che quando egli si sarà manifestato, noi saremo simili a lui, perché lo vedremo così come egli è.</w:t>
      </w:r>
    </w:p>
    <w:p w14:paraId="47B5515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una ulteriore verità che va messa bene in luce. Noi sappiamo che fin d’ora siano figli di Dio. A noi però non è stato rivelato ciò che saremo. Una verità però è certa: sappiamo che quando egli si sarà manifestato, noi saremo simili a lui, perché lo vedremo così come egli è. Dobbiamo suppore che questa Lettera sia stata scritta prima dell’Apocalisse, prima cioè che lo Spirito Santo introducesse l’Apostolo Giovanni mei cieli dei cieli e gli rivelasse tutto il mistero. Ecco cosa vede l’Apostolo Giovanni rapito in estesi:</w:t>
      </w:r>
    </w:p>
    <w:p w14:paraId="11FE66D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Dopo questo vidi quattro angeli, che stavano ai quattro angoli della terra e trattenevano i quattro venti, perché non soffiasse vento sulla terra, né sul mare, né su alcuna pianta.</w:t>
      </w:r>
    </w:p>
    <w:p w14:paraId="67BC706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43318DB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E udii il numero di coloro che furono segnati con il sigillo: centoquarantaquattromila segnati, provenienti da ogni tribù dei figli d’Israele:</w:t>
      </w:r>
    </w:p>
    <w:p w14:paraId="5F158A7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586D651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77CC4B9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737BF18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74EEECC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0CFDF1C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052FFE7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1D40BE3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w:t>
      </w:r>
    </w:p>
    <w:p w14:paraId="57CD3DC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77C815A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51F33BA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per i vili e gli increduli, gli abietti e gli omicidi, gli immorali, i maghi, gli idolatri e per tutti i mentitori è riservato lo stagno ardente di fuoco e di zolfo. Questa è la seconda morte».</w:t>
      </w:r>
    </w:p>
    <w:p w14:paraId="7B45228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w:t>
      </w:r>
      <w:r w:rsidRPr="00640037">
        <w:rPr>
          <w:rFonts w:ascii="Arial" w:eastAsia="Times New Roman" w:hAnsi="Arial"/>
          <w:i/>
          <w:iCs/>
          <w:sz w:val="24"/>
          <w:szCs w:val="24"/>
          <w:lang w:eastAsia="it-IT"/>
        </w:rPr>
        <w:lastRenderedPageBreak/>
        <w:t>poggiano su dodici basamenti, sopra i quali sono i dodici nomi dei dodici apostoli dell’Agnello.</w:t>
      </w:r>
    </w:p>
    <w:p w14:paraId="264993B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FB4C03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043E53E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662468D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aggiunse: «Non mettere sotto sigillo le parole della profezia di questo libro, perché il tempo è vicino. Il malvagio continui pure a </w:t>
      </w:r>
      <w:r w:rsidRPr="00640037">
        <w:rPr>
          <w:rFonts w:ascii="Arial" w:eastAsia="Times New Roman" w:hAnsi="Arial"/>
          <w:i/>
          <w:iCs/>
          <w:sz w:val="24"/>
          <w:szCs w:val="24"/>
          <w:lang w:eastAsia="it-IT"/>
        </w:rPr>
        <w:lastRenderedPageBreak/>
        <w:t>essere malvagio e l’impuro a essere impuro e il giusto continui a praticare la giustizia e il santo si santifichi ancora.</w:t>
      </w:r>
    </w:p>
    <w:p w14:paraId="1DD7610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w:t>
      </w:r>
    </w:p>
    <w:p w14:paraId="6AB2A16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61E71EB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Dobbiamo anche pensare che quanto l’Apostolo Paolo scrive ai Corinzi non era conosciuto da tutte le comunità o da tutte le Chiese. Nel Capitolo XV della sua Prima Lettera ai Corinzi l’Apostolo rivela il mistero della risurrezione.</w:t>
      </w:r>
    </w:p>
    <w:p w14:paraId="7A936AE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0479719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4206AA8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w:t>
      </w:r>
      <w:r w:rsidRPr="00640037">
        <w:rPr>
          <w:rFonts w:ascii="Arial" w:eastAsia="Times New Roman" w:hAnsi="Arial"/>
          <w:i/>
          <w:iCs/>
          <w:sz w:val="24"/>
          <w:szCs w:val="24"/>
          <w:lang w:eastAsia="it-IT"/>
        </w:rPr>
        <w:lastRenderedPageBreak/>
        <w:t>risorto, vana è la vostra fede e voi siete ancora nei vostri peccati. Perciò anche quelli che sono morti in Cristo sono perduti. Se noi abbiamo avuto speranza in Cristo soltanto per questa vita, siamo da commiserare più di tutti gli uomini.</w:t>
      </w:r>
    </w:p>
    <w:p w14:paraId="14C8071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58C5746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2A0F1B8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209F3BB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c’è un corpo animale, vi è anche un corpo spirituale. Sta scritto infatti che il primo uomo, Adamo, divenne un essere vivente, ma l’ultimo Adamo divenne spirito datore di vita. Non vi fu prima il corpo spirituale, ma quello animale, e poi lo spirituale. Il primo uomo, tratto </w:t>
      </w:r>
      <w:r w:rsidRPr="00640037">
        <w:rPr>
          <w:rFonts w:ascii="Arial" w:eastAsia="Times New Roman" w:hAnsi="Arial"/>
          <w:i/>
          <w:iCs/>
          <w:sz w:val="24"/>
          <w:szCs w:val="24"/>
          <w:lang w:eastAsia="it-IT"/>
        </w:rPr>
        <w:lastRenderedPageBreak/>
        <w:t>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17C3C8F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4D0220A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65AC380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Nella nostra santissima fede vi sono verità che sono state manifestate in tutto il loro splendore e verità che vanno dedotte per argomentazione. Oggi noi siamo figli di Dio, figli di Dio in Cristo Gesù, Figli di Dio per partecipazione della sua divina natura. Cosa saremo domani? L’Apostolo Giovanni dice che non lo sappiamo perché ancora non è stato a noi rivelato. Una cosa però la possiamo dedurre nello Spirito Santo: quando Lui si sarà manifestato, noi saremo simili a lui, perché lo vedremo così come egli è. Lui è luce e noi saremo luce. Lui è spirito e non saremo spirito. Lui è immortale e noi saremmo immortali. Cristo Gesù è risorto e noi alla fine del tempo risorgeremo. Questa deduzione è vera, perché operata nello Spirito Santo e anche confermata dalle altre rivelazioni fatte sempre dallo Spirito Santo. Sempre dobbiamo leggere ogni pagina della Scrittura avendo davanti agli occhi tutte le altre pagine. Una sola pagina ci conduce sempre nell’errore. Una sola pagina è leggere dalla parzialità e non dall’universalità. La verità è dall’universalità della Scrittura. L’eresia, l’errore, la menzogna, la falsità è legge dalla parzialità. Ecco un esempio di parzialità: leggiamo in questa stessa Lettera dell’Apostolo Giovanni: “Nell’amore non c’è timore, al contrario l’amore perfetto scaccia il timore, perché il timore suppone un castigo e chi teme non è perfetto nell’amore” (Gv 4,18). Noi cosa facciamo? Togliamo tutti i versetti che precedono questo versetto. Togliamo tutti i versetti che lo seguono. Togliamo anche ogni altra parte dello stesso versetto e ci rimane solo la frase: “Nell’amore non c’è timore”. Si prendono poi solo queste quattro parole – nell’amore non c’è timore - e le si pongono a giustificazione del grande disordine morale, spirituale, antropologico dell’omosessualità. Ci si dimentica però di dire che amore nella Scrittura Santa è obbedienza ad ogni Parola che è uscita dalla bocca di Dio. Amore non è un sentimento del cuore dell’uomo. Amore è ascolto e obbedienza di ogni comandamento del Signore. Chi mi ama, dice Gesù, osserverà la mia Parola. Ecco oggi cosa è l’amore: seguire ognuno i propri istinti. Poiché ogni </w:t>
      </w:r>
      <w:r w:rsidRPr="00640037">
        <w:rPr>
          <w:rFonts w:ascii="Arial" w:eastAsia="Times New Roman" w:hAnsi="Arial"/>
          <w:sz w:val="24"/>
          <w:szCs w:val="24"/>
          <w:lang w:eastAsia="it-IT"/>
        </w:rPr>
        <w:lastRenderedPageBreak/>
        <w:t>istinto e ogni vizio è dichiarato amore, posso fare quello che voglio senza alcun timore. Chi però definisce amore ogni cosa è l’uomo. Non è il Signore. Ci si dimentica di dire che il Timore del Signore è credere che ogni Parola da Lui proferita è purissima verità. Leggiamo la prima pagina del Siracide. Vi troveremo il grande insegnamento sul timore del Signore:</w:t>
      </w:r>
    </w:p>
    <w:p w14:paraId="1AED702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21F56B2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5F1D8EB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w:t>
      </w:r>
      <w:r w:rsidRPr="00640037">
        <w:rPr>
          <w:rFonts w:ascii="Arial" w:eastAsia="Times New Roman" w:hAnsi="Arial"/>
          <w:i/>
          <w:iCs/>
          <w:sz w:val="24"/>
          <w:szCs w:val="24"/>
          <w:lang w:eastAsia="it-IT"/>
        </w:rPr>
        <w:lastRenderedPageBreak/>
        <w:t xml:space="preserve">ti umilierà davanti all’assemblea, perché non ti sei avvicinato al timore del Signore e il tuo cuore è pieno d’inganno (Sir 1,1-30). </w:t>
      </w:r>
    </w:p>
    <w:p w14:paraId="0BF8D58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Oggi in nome dell’amore definito e stabilito dall’uomo viene reso santo ogni peccato e ogni trasgressione dei Comandamenti della Legge del Signore. Mentre la Legge del Signore dichiara non santo tutto ciò che non è obbedienza alla Parola a noi data per la nostra salvezza eterna.</w:t>
      </w:r>
    </w:p>
    <w:p w14:paraId="6423733A" w14:textId="77777777" w:rsidR="00640037" w:rsidRPr="00640037" w:rsidRDefault="00640037" w:rsidP="00640037">
      <w:pPr>
        <w:spacing w:after="120" w:line="240" w:lineRule="auto"/>
        <w:jc w:val="both"/>
        <w:rPr>
          <w:rFonts w:ascii="Arial" w:eastAsia="Times New Roman" w:hAnsi="Arial"/>
          <w:sz w:val="24"/>
          <w:szCs w:val="24"/>
          <w:lang w:eastAsia="it-IT"/>
        </w:rPr>
      </w:pPr>
    </w:p>
    <w:p w14:paraId="3F086F35"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186" w:name="_Toc115456915"/>
      <w:r w:rsidRPr="00640037">
        <w:rPr>
          <w:rFonts w:ascii="Arial" w:eastAsia="Times New Roman" w:hAnsi="Arial" w:cs="Arial"/>
          <w:b/>
          <w:sz w:val="24"/>
          <w:szCs w:val="24"/>
          <w:lang w:eastAsia="it-IT"/>
        </w:rPr>
        <w:t>Prima condizione: rompere con il peccato</w:t>
      </w:r>
      <w:bookmarkEnd w:id="186"/>
    </w:p>
    <w:p w14:paraId="419F16C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3</w:t>
      </w:r>
      <w:r w:rsidRPr="00640037">
        <w:rPr>
          <w:rFonts w:ascii="Arial" w:eastAsia="Times New Roman" w:hAnsi="Arial"/>
          <w:b/>
          <w:sz w:val="24"/>
          <w:szCs w:val="24"/>
          <w:lang w:eastAsia="it-IT"/>
        </w:rPr>
        <w:t>Chiunque ha questa speranza in lui, purifica se stesso, come egli è puro.</w:t>
      </w:r>
    </w:p>
    <w:p w14:paraId="0F389D1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Quale speranza di ha in Lui? In Lui è in Dio. In Cristo Gesù. Nello Spirito Santo. La speranza è nel vedere il nostro Dio così come Lui è ed essere in tutto simili a Lui nella luce e nella verità, nella giustizia e nella pace eterna. Cosa fa chi ha questa speranza in lui? Purifica se stesso, come egli è puro. In cosa consiste la purezza del nostro Dio? Nell’essere Lui luce, luce purissima, Luce senza alcuna tenebra. Il cosa consiste la purezza del discepolo di Gesù? Nell’essere luce senza alcuna ombra come Cristo Gesù è luce senza alcuna ombra. Cosa getta ombra sulla nostra luce fino ad oscurarla del tutto? Il peccato veniale getta delle piccole ombre che rendono non perfettamente pura la nostra luce. Il peccato mortale la spegne. Quando si è nel peccato mortale dalla luce siamo precipitati nelle tenebre. Oggi è questa la grande confusione che governa la mente dei cristiani: il peccato è dichiarato luce, grande luce, amore, grande amore. Poiché ogni peccato è amore o è un frutto dell’amore, dinanzi al peccato non si deve avere alcun timore. L’amore è la chiave che ci apre il regno di Dio. Poiché oggi tutto è amore, siamo certi che saremo tutti accolti nelle dimore eterne. I testi sacri possono anche dire il contrario. Essi era testi per l’uomo di ieri. Oggi, per l’uomo dei nostri tempi, quei testi non valgono più. Oggi c’è una nuova volontà di Dio con la quale camminare e questa nuova volontà ha dichiarato che tutto è amore. Antico e Nuovo Testamento non hanno più alcun valore per noi. Chi, come noi che stiamo riflettendo, meditando, argomentando dai testi del Nuovo e dell’Antico Testamento, è paragonato in tutto ad uno studioso che legge le antiche mitologie e cerca di scoprire di cosa si nutriva l’uomo del passato. Nulla di più. Quelle mitologie erano per ieri. Oggi non valgono più per l’uomo del nostro tempo. Oggi altre mitologie devono governarlo. Quale è oggi la nuovissima mitologia? Essa è fatta di pochissime parole: Tutto è amore. Poiché tutto è amore, nell’amore non c’è timore. Questa nuovissima mitologia da sola cancella tutte le mitologie del passato. Da questa nuovissima mitologia è dichiarato mitologia tutto l’Antico e tutto il Nuovo Testamento. Questa nuova mitologia – tutto è amore. Nell’amore non c’è timore – ormai si sta imponendo a livello universale. Sarà anche la fede dei cristiani dei nostri tempi. Ma noi persevereremo per tutti i nostri giorni a studiare le antiche mitologie sia dell’Antico che del Nuovo Testamento. Sappiamo che questo studio non serve a nulla. A noi però serve. Serve perché vogliamo conoscere secondo purezza di verità e di dottrina quello che fu dal principio, avendo noi scelto di rimanere in esso. Non si può rimanere in ciò che non si conosce. Noi vogliamo conoscere secondo verità per rimanere secondo verità. Perché questa scelta? Perché la vecchia mitologia dell’Antico e del Nuovo Testamento promettono la creazione di un uomo nuovo, con una natura nuova, </w:t>
      </w:r>
      <w:r w:rsidRPr="00640037">
        <w:rPr>
          <w:rFonts w:ascii="Arial" w:eastAsia="Times New Roman" w:hAnsi="Arial"/>
          <w:sz w:val="24"/>
          <w:szCs w:val="24"/>
          <w:lang w:eastAsia="it-IT"/>
        </w:rPr>
        <w:lastRenderedPageBreak/>
        <w:t>capace di vincere ogni peccato. Questa nuova mitologia invece consacra il peccato e l’uomo dalla natura vecchia come il vero ideale dell’uomo. La vecchia mitologia mi dice che Cristo è morto ed è risorto per me e che lui mi donala forza perché anche muoia in Lui e con Lui risorga a vita nuova oggi e per l’eternità beata. Poiché questa mitologia oggi si compie nella mia carne, nel mio corpo, per questo mi sono aggrappato ad essa. Ma è giusto proseguire nello studio di questa vecchia mitologia.</w:t>
      </w:r>
    </w:p>
    <w:p w14:paraId="09EE5C7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4</w:t>
      </w:r>
      <w:r w:rsidRPr="00640037">
        <w:rPr>
          <w:rFonts w:ascii="Arial" w:eastAsia="Times New Roman" w:hAnsi="Arial"/>
          <w:b/>
          <w:sz w:val="24"/>
          <w:szCs w:val="24"/>
          <w:lang w:eastAsia="it-IT"/>
        </w:rPr>
        <w:t>Chiunque commette il peccato, commette anche l’iniquità, perché il peccato è l’iniquità.</w:t>
      </w:r>
    </w:p>
    <w:p w14:paraId="185CDE3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un principio di questa antica mitologia: Chiunque commette il peccato, commette anche l’iniquità, perché il peccato è iniquità. Perché il peccato è iniquità? Perché ogni peccato priva l’uomo di ciò che è dell’uomo e priva Dio di ciò che è di Dio. Ogni peccato priva l’uomo della purissima verità dell’uomo e priva Dio della purissima verità di Dio. Il peccato è iniquità perché è tenebra. Ogni peccato avvolge Dio e l’uomo di una fitta tenebra. Dio è purissima luce. L’uomo creato da Dio a sua immagine e somiglianza è chiamato ad essere luce come Dio è luce. Il peccato trasforma la luce di Dio e la luce dell’uomo in tenebra. Per questo ogni peccato è iniquità. Quando noi diciamo che tutto è amore e che nell’amore non c’è timore, noi altro non facciamo se non ridurre in tenebra tutta la Parola del Signore, ogni sua Legge, ogni suo Comandamento, ogni suo Statuto, ogni sua regola di verità e di luce. Se invece partiamo che amore è purissima obbedienza ad ogni Parola del Signore, allora tutto non è amore, perché amore è solo ciò che è vera obbedienza a Dio Padre, a Cristo Gesù, allo Spirito Santo. Tutto questo però secondo la vecchia mitologia dell’Antico e del Nuovo Testamento. Poiché oggi questa mitologia è dichiarata morta e sepolta, allora tutto può essere dichiarato amore e tutto può essere lecito. Ma dove risiede l’astuzia di questa nuova mitologia? Essa non dichiara morta e sepolta l’antica mitologia del Vecchio e del Nuovo Testamento. Si serve invece di alcune sue parole, estrapolate da ogni contesto per affermare se stessa. Si serve della parola misericordia, ma stravolgendone completamente il suo significato. Si serve della parola amore, ma privandola della sua verità di obbedienza e di ascolto della Parola del Signore. Si serve della parola accoglienza, ma negando l’essenza dell’accoglienza che è nella conversione e nella purissima fede in Cristo Gesù. Si serve di molte altre parole, sempre attinte sia dall’Antico che dal Nuovo Testamento, ma sempre privandole della loro purissima verità di origine. Questa è strategia satanica, diabolica, infernale. Per questo è cosa buona conoscere in profondità la vecchia, antiquata mitologia dell’Antico e del Nuovo Testamento, così si possono mettere in luce tutte le alterazioni che vengono prodotte dalla moderna mitologia in nome e con l’autorità della vecchia, antiquata, sorpassata mitologia. Così agendo l’inganno apparirà a molti invisibile. Chi dubiterà che non è amore ciò che noi gridiamo amore? Ecco perché noi lo stiamo gridando sovente volte: oggi si vuole il Padre senza la verità del Padre. Si vuole il Figlio senza la verità del Figlio. Si vuole lo Spirito Santo senza la verità dello Spirito Santo. Si vuole la Chiesa senza la verità della Chiesa. Si vuole il cristiano senza la verità del cristiano. Si vogliono i sacramenti senza la verità dei sacramenti. Si vuole la Parola di Dio ma senza la verità della Parola di Dio. Si vuole l’amore, ma senza la verità dell’amore. Tutto si vuole ma senza alcuna </w:t>
      </w:r>
      <w:r w:rsidRPr="00640037">
        <w:rPr>
          <w:rFonts w:ascii="Arial" w:eastAsia="Times New Roman" w:hAnsi="Arial"/>
          <w:sz w:val="24"/>
          <w:szCs w:val="24"/>
          <w:lang w:eastAsia="it-IT"/>
        </w:rPr>
        <w:lastRenderedPageBreak/>
        <w:t>verità. Chi non conosce l’Antico e il Nuovo Testamento secondo purissima verità nello Spirito Santo, con facilità viene trascinato in questo errore. Ecco l’ammonimento dell’Apostolo Pietro nella sua Seconda Lettera:</w:t>
      </w:r>
    </w:p>
    <w:p w14:paraId="3DC5162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3,11-18). </w:t>
      </w:r>
    </w:p>
    <w:p w14:paraId="4CEED46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5</w:t>
      </w:r>
      <w:r w:rsidRPr="00640037">
        <w:rPr>
          <w:rFonts w:ascii="Arial" w:eastAsia="Times New Roman" w:hAnsi="Arial"/>
          <w:b/>
          <w:sz w:val="24"/>
          <w:szCs w:val="24"/>
          <w:lang w:eastAsia="it-IT"/>
        </w:rPr>
        <w:t>Voi sapete che egli si manifestò per togliere i peccati e che in lui non vi è peccato.</w:t>
      </w:r>
    </w:p>
    <w:p w14:paraId="0156E97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la purissima verità di Cristo Gesù: voi sapete che egli si manifestò per togliere i peccati e che in lui non vi è peccato. Chi è Cristo Gesù? È l’Agnello di Dio che toglie il peccato del mondo. Il peccato del mondo è la superbia. La superbia è nella ribellione a Dio. È nel non avere altro Dio all’infuori di se stessi. “Io sono Dio! Non ho bisogno di alcun Dio”. Cristo Gesù è venuto per riportare l’uomo nella sua verità che è interamente dalla verità di Dio. Chi è Cristo Gesù? Colui che è senza peccato. Perché è senza peccato? Perché lui è vissuto facendo solo e sempre la volontà del Padre suo. Cristo Gesù ha tolto i peccati, affiggendoli nel suo corpo, sulla croce. Questa verità è insegnata dal profeta Isaia nel Canto del Serve Sofferente. Così viene annunciata dall’Apostolo Paolo nella Lettera ai Colossesi:</w:t>
      </w:r>
    </w:p>
    <w:p w14:paraId="7E46DAE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w:t>
      </w:r>
      <w:r w:rsidRPr="00640037">
        <w:rPr>
          <w:rFonts w:ascii="Arial" w:eastAsia="Times New Roman" w:hAnsi="Arial"/>
          <w:i/>
          <w:iCs/>
          <w:sz w:val="24"/>
          <w:szCs w:val="24"/>
          <w:lang w:eastAsia="it-IT"/>
        </w:rPr>
        <w:lastRenderedPageBreak/>
        <w:t xml:space="preserve">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7F48F95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come Giovanni il Battista presenta Cristo Gesù al popolo dei Giudei:</w:t>
      </w:r>
    </w:p>
    <w:p w14:paraId="2D920B6B"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1.29-39). </w:t>
      </w:r>
    </w:p>
    <w:p w14:paraId="56CCE41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Tutta la Lettera agli Ebrei ha come cuore questo altissimo mistero:</w:t>
      </w:r>
    </w:p>
    <w:p w14:paraId="0D57D0A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w:t>
      </w:r>
    </w:p>
    <w:p w14:paraId="7CEC5F4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punto capitale delle cose che stiamo dicendo è questo: noi abbiamo un sommo sacerdote così grande che si è assiso alla destra del trono della Maestà nei cieli, ministro del santuario e della vera tenda, che il Signore, e non un uomo, ha costruito. Ogni sommo sacerdote, infatti, </w:t>
      </w:r>
      <w:r w:rsidRPr="00640037">
        <w:rPr>
          <w:rFonts w:ascii="Arial" w:eastAsia="Times New Roman" w:hAnsi="Arial"/>
          <w:i/>
          <w:iCs/>
          <w:sz w:val="24"/>
          <w:szCs w:val="24"/>
          <w:lang w:eastAsia="it-IT"/>
        </w:rPr>
        <w:lastRenderedPageBreak/>
        <w:t>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130FDAA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 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 (Eb 8,1-13). </w:t>
      </w:r>
    </w:p>
    <w:p w14:paraId="6243BA1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5B46EF8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4B5EF7F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155B78E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7139016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32F829C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w:t>
      </w:r>
      <w:r w:rsidRPr="00640037">
        <w:rPr>
          <w:rFonts w:ascii="Arial" w:eastAsia="Times New Roman" w:hAnsi="Arial"/>
          <w:i/>
          <w:iCs/>
          <w:sz w:val="24"/>
          <w:szCs w:val="24"/>
          <w:lang w:eastAsia="it-IT"/>
        </w:rPr>
        <w:lastRenderedPageBreak/>
        <w:t>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7566C0D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Prestiamo attenzione gli uni agli altri, per stimolarci a vicenda nella carità e nelle opere buone. Non disertiamo le nostre riunioni, come alcuni hanno l’abitudine di fare, ma esortiamoci a vicenda, tanto più che vedete avvicinarsi il giorno del Signore. 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02007E8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Richiamate alla memoria quei primi giorni: dopo aver ricevuto la luce di Cristo, avete dovuto sopportare una lotta grande e penosa, ora </w:t>
      </w:r>
      <w:r w:rsidRPr="00640037">
        <w:rPr>
          <w:rFonts w:ascii="Arial" w:eastAsia="Times New Roman" w:hAnsi="Arial"/>
          <w:i/>
          <w:iCs/>
          <w:sz w:val="24"/>
          <w:szCs w:val="24"/>
          <w:lang w:eastAsia="it-IT"/>
        </w:rPr>
        <w:lastRenderedPageBreak/>
        <w:t xml:space="preserve">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10,1-39). </w:t>
      </w:r>
    </w:p>
    <w:p w14:paraId="6803B2A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È purissima verità: Voi sapete che egli si manifestò per togliere i peccati e che in lui non vi è peccato. Gesù ha tolto i peccati purificandoci nel suo sangue. Noi siamo stata lavati nel Sangue di Cristo Signore.</w:t>
      </w:r>
    </w:p>
    <w:p w14:paraId="70EA6D5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6</w:t>
      </w:r>
      <w:r w:rsidRPr="00640037">
        <w:rPr>
          <w:rFonts w:ascii="Arial" w:eastAsia="Times New Roman" w:hAnsi="Arial"/>
          <w:b/>
          <w:sz w:val="24"/>
          <w:szCs w:val="24"/>
          <w:lang w:eastAsia="it-IT"/>
        </w:rPr>
        <w:t>Chiunque rimane in lui non pecca; chiunque pecca non l’ha visto né l’ha conosciuto.</w:t>
      </w:r>
    </w:p>
    <w:p w14:paraId="6C709E6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Il peccato è stato purificato. Cristo Gesù è purissima luce. In lui non c’è alcuna tenebra di peccato. Il suo corpo è il solo luogo su tutta la terra nel quale non potrà mai abitare il peccato. Ecco perché l’Apostolo Giovanni aggiunge: chiunque rimane in lui non pecca. Cristo e il cristiano sono un solo corpo, una sola vita. Se Cristo è senza peccato, anche la sua vita è senza peccato. A questa prima verità l’Apostolo ne aggiunge una seconda: chiunque pecca non l’ha visto né l’ha conosciuto. Perché non l’ha visto e non l’ha conosciuto? Perché è divenuto tralcio secco, tagliato dalla vite vera. Quando un tralcio è secco è come se Cristo Gesù mai fosse stato da lui visto e mai conosciuto. Può un discepolo di Gesù rimanere sempre tralcio vivo della vite vera che è Cristo Gesù? Può rimanere nella luce come Cristo Gesù è luce? Può rimanere se rimane sempre nella Parola di Gesù. Chi obbedisce alla Parola mai diviene tenebra. Sempre rimarrà luce nel Signore, luce del Signore. Può un discepolo di Gesù può rimanere sempre nella Parola? Può rimanere se quotidianamente ravviva in lui lo Spirito Santo. È lo Spirito la forza che ci fa vincere ogni tentazione. La forza dello Spirito Santo si attinge nei sacramenti della salvezza. Ogni grazia a noi è stata data senza misura. Chi è di buona volontà, può vivere senza peccato. Sempre però dovrà ricordarsi che Cristo Gesù, Spirito Santo, Parola, Grazia devono essere una cosa sola. Ogni separazione è morte. Non c’è vita per chi rompe questa mirabile unità.</w:t>
      </w:r>
    </w:p>
    <w:p w14:paraId="377AD24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7</w:t>
      </w:r>
      <w:r w:rsidRPr="00640037">
        <w:rPr>
          <w:rFonts w:ascii="Arial" w:eastAsia="Times New Roman" w:hAnsi="Arial"/>
          <w:b/>
          <w:sz w:val="24"/>
          <w:szCs w:val="24"/>
          <w:lang w:eastAsia="it-IT"/>
        </w:rPr>
        <w:t>Figlioli, nessuno v’inganni. Chi pratica la giustizia è giusto come egli è giusto.</w:t>
      </w:r>
    </w:p>
    <w:p w14:paraId="7DE1D26B"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Ecco ora un severo ammonimento. Questo l’Apostolo Giovanni sta insegnando è purissima verità. Non esiste una verità alternativa, una verità differente, un’altra verità. Ecco perché il discepolo di Gesù deve porre ogni attenzione perché nessuno lo inganni. Ecco la verità al positivo: Chi pratica la giustizia è giusto come egli è giusto. Che significa praticare la giustizia? Significa obbedire ad ogni Parola di Dio e di Cristo Gesù. Significa obbedire ad ogni mozione dello Spirito Santo. Anche questa verità è stata più volte ricordata: mai potrà esserci obbedienza allo Spirito Santo se non c’è obbedienza alla Parola. L’obbedienza </w:t>
      </w:r>
      <w:r w:rsidRPr="00640037">
        <w:rPr>
          <w:rFonts w:ascii="Arial" w:eastAsia="Times New Roman" w:hAnsi="Arial"/>
          <w:bCs/>
          <w:sz w:val="24"/>
          <w:szCs w:val="24"/>
          <w:lang w:eastAsia="it-IT"/>
        </w:rPr>
        <w:lastRenderedPageBreak/>
        <w:t xml:space="preserve">allo Spirito Santo può avvenire solo se il discepolo di Gesù è obbediente alla Parola. Solo chi abita nel Vangelo con la mente, con il cuore, con l’anima, con il corpo, può obbedire allo Spirito Santo. Chi non abita nel Vangelo, mai potrà obbedire allo Spirito Santo, perché lo Spirito Santo non è in lui. Lo Spirito Santo è in Cristo e nella sua Parola. Chi rimane in Cristo e nella Parola rimane nello Spirito Santo e lo Spirito del Signore lo potrà condurre con ogni mozione. </w:t>
      </w:r>
    </w:p>
    <w:p w14:paraId="5B5250E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Oggi Satana aggredisce tutti i membri del corpo di Cristo con le sue molteplici tentazioni affinché li sottragga o dall’obbedienza alla Parola o dall’obbedienza allo Spirito Santo. Se un membro di Cristo cade e si sottrae all’obbedienza alla Parola, sempre si sottrarrà all’obbedienza alla Spirito Santo. Nessuna salvezza si compie. Oggi la tentazione è divenuta più sottile. Satana ha convinto moltissimi discepoli di Gesù che l’obbedienza al Vangelo non è più via di salvezza. Il Padre ha abbandonato questa via. Ha lasciato solo l’obbedienza allo Spirito Santo. Ogni discepolo di Gesù oggi si appella solo allo Spirito Santo e ad una missione personale che lo Spirito di volta in volta gli suggerisce. Ma si ignora che senza l’obbedienza alla Parola scritta mai potrà esserci vera obbedienza allo Spirito del Signore. Lo Spirito del Signore è dato perché Cristo Gesù viva quanto è scritto nel rotolo della Legge, dei Profeti, dei Salmi secondo purissima attuazione sempre dalla volontà del Padre. La stessa regola vale anche per il corpo di Cristo Gesù, per ogni membro di questo corpo. Lo Spirito Santo è dato – e per ogni Sacramento e ogni dono che si riceve c’è una missione particolare da compiere – perché ogni membro del corpo di Cristo doni vita sia a quanto è scritto nel rotolo della Legge, dei Salmi, dei Profeti, del Vangelo, delle altre Scritture profetiche, ma anche quanto è scritto per lui nel rotolo di ogni sacramento, sempre in obbedienza a quanto è scritto per lui nel rotolo che è nel cuore dello Spirito Santo. Ecco le tre obbedienza di ogni membro del corpo di Cristo: obbedienza a tutto il rotolo delle Scritture profetiche, obbedienza ad ogni sacramento, obbedienza alla particolare volontà del Padre su di lui, volontà che sempre lo Spirito gli manifesterà se lui è nelle prime due obbedienze: obbedienza alle Scritture Profetiche e obbedienza ai sacramenti e ai doni di grazia e di luce che lui ha ricevuto e riceve. Senza queste due perfette obbedienze, mai potrà esserci obbedienza allo Spirito Santo. Si obbedisce a se stessi. Ma questa obbedienza non è obbedienza è vera schiavitù sotto la legge del peccato e della morte.</w:t>
      </w:r>
    </w:p>
    <w:p w14:paraId="7FF6757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8</w:t>
      </w:r>
      <w:r w:rsidRPr="00640037">
        <w:rPr>
          <w:rFonts w:ascii="Arial" w:eastAsia="Times New Roman" w:hAnsi="Arial"/>
          <w:b/>
          <w:sz w:val="24"/>
          <w:szCs w:val="24"/>
          <w:lang w:eastAsia="it-IT"/>
        </w:rPr>
        <w:t>Chi commette il peccato viene dal diavolo, perché da principio il diavolo è peccatore. Per questo si manifestò il Figlio di Dio: per distruggere le opere del diavolo.</w:t>
      </w:r>
    </w:p>
    <w:p w14:paraId="2D058EB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ora la stessa verità detta al negativo: Chi commette il peccato viene dal diavolo, perché da principio il diavolo è tentatore. Il diavolo odia la Parola di Dio. Odia Dio. Odia Cristo Gesù. Odia lo Spirito Santo. Odia tutti coloro che sono in Cristo e per questo li tenta, li seduce, li aggredisce perché anche loro odino la Parola, odino Cristo Gesù, odino il Padre celeste odino lo Spirito Santo. Oggi dobbiamo confessare che quest’odio sta conquistando il cuore di ogni uomo. Anche il cuore dei discepoli di Gesù sta conquistando. Essi non lo sanno, ma buona parte di essi è giù stata conquistata. Come è stata conquistata? Facendo loro odiare la Parola. Infatti oggi quasi ad ogni livello non si parla più dalla Parola. Si parla dai pensieri del proprio cuore. Dove c’è odio per la Parola, c’è sempre il </w:t>
      </w:r>
      <w:r w:rsidRPr="00640037">
        <w:rPr>
          <w:rFonts w:ascii="Arial" w:eastAsia="Times New Roman" w:hAnsi="Arial"/>
          <w:sz w:val="24"/>
          <w:szCs w:val="24"/>
          <w:lang w:eastAsia="it-IT"/>
        </w:rPr>
        <w:lastRenderedPageBreak/>
        <w:t xml:space="preserve">peccato. C’è Satana che celebra la sua vittoria. Chi odiala Parola non compie l’opera di Cristo Gesù. </w:t>
      </w:r>
    </w:p>
    <w:p w14:paraId="4940710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Qual è l’opera di Cristo Gesù? Ce lo rivela l’Apostolo Giovanni: per questo si manifestò il Figlio di Dio: per distruggere le opere del diavolo. Le opere del diavolo hanno un solo nome: trasgressione, disobbedienza alla Parola del Signore. Se il cristiano non distrugge le opere di Satana come Cristo Gesù ha distrutto le opere di Satana con una obbedienza fino alla morte e ad una morte di croce, con la sua vita attesta di non essere vero discepolo di Cristo Gesù. Non è tralcio vivo della vite vera. È un tralcio secco che presto sarà tagliato per essere gettato nel fuoco. Sono le opere che rivelano la verità del cristiano, se sono opere di obbedienza alla Parola. Ma anche sono le opere che rivelano la sua falsità cristiana, se sono opere di disobbedienza alla Parola. Nel Vangelo secondo Matteo per ben due volte Gesù ci avvisa: sono i frutti che rivelano l’albero. Se i frutti sono cattivi, anche l’albero è cattivo.</w:t>
      </w:r>
    </w:p>
    <w:p w14:paraId="483CC0A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5DB7BFD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6D46F6D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9</w:t>
      </w:r>
      <w:r w:rsidRPr="00640037">
        <w:rPr>
          <w:rFonts w:ascii="Arial" w:eastAsia="Times New Roman" w:hAnsi="Arial"/>
          <w:b/>
          <w:sz w:val="24"/>
          <w:szCs w:val="24"/>
          <w:lang w:eastAsia="it-IT"/>
        </w:rPr>
        <w:t>Chiunque è stato generato da Dio non commette peccato, perché un germe divino rimane in lui, e non può peccare perché è stato generato da Dio.</w:t>
      </w:r>
    </w:p>
    <w:p w14:paraId="5678733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ora la stessa verità viene annunciata al positivo: chiunque è stato generato da Dio non commette peccato, per ché un germe divino rimane in lui, e non può peccare perché è stato generato da Dio. Questa verità non è assoluta in sé. È una verità condizionata. La nuova natura ha in sé tutto ciò che serve o è necessario perché il cristiano non pecchi. Occorre però osservare le leggi che sempre devono governare la nuova natura. Se le leggi della nuova natura vengono osservate, la nuova natura non pecca. Se le leggi della nuova natura non vengono osservate, la nuova natura muore e al suo posto subentra la vecchia natura. Quali sono queste leggi che la nuova natura dovrà sempre osservare? Essa dovrà sempre rimane nella Parola di Dio e di Cristo Gesù, sempre rimanere in Cristo e nello Spirito Santo, sempre rimanere nell’obbedienza ai Pastori della Chiesa, sempre camminare nella storia come unico corpo di </w:t>
      </w:r>
      <w:r w:rsidRPr="00640037">
        <w:rPr>
          <w:rFonts w:ascii="Arial" w:eastAsia="Times New Roman" w:hAnsi="Arial"/>
          <w:sz w:val="24"/>
          <w:szCs w:val="24"/>
          <w:lang w:eastAsia="it-IT"/>
        </w:rPr>
        <w:lastRenderedPageBreak/>
        <w:t>Cristo, sempre essa dovrà conservarsi nella carità e nella verità. Ecco come questa legge della natura nuova viene insegnata dall’Apostolo Paolo:</w:t>
      </w:r>
    </w:p>
    <w:p w14:paraId="65E9E2F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58B52EF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9D6AE2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7BE365B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w:t>
      </w:r>
      <w:r w:rsidRPr="00640037">
        <w:rPr>
          <w:rFonts w:ascii="Arial" w:eastAsia="Times New Roman" w:hAnsi="Arial"/>
          <w:i/>
          <w:iCs/>
          <w:sz w:val="24"/>
          <w:szCs w:val="24"/>
          <w:lang w:eastAsia="it-IT"/>
        </w:rPr>
        <w:lastRenderedPageBreak/>
        <w:t>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5DC1A74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w:t>
      </w:r>
    </w:p>
    <w:p w14:paraId="693BE0A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392662E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w:t>
      </w:r>
      <w:r w:rsidRPr="00640037">
        <w:rPr>
          <w:rFonts w:ascii="Arial" w:eastAsia="Times New Roman" w:hAnsi="Arial"/>
          <w:i/>
          <w:iCs/>
          <w:sz w:val="24"/>
          <w:szCs w:val="24"/>
          <w:lang w:eastAsia="it-IT"/>
        </w:rPr>
        <w:lastRenderedPageBreak/>
        <w:t xml:space="preserve">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10ACF18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Chi osserva le leggi della nuova natura non peccherà in eterno. Chi invece non le osserva, all’istante la nuova natura sarà estromessa dalla vecchia natura e l’uomo ritornerà sotto il pesante giogo del peccato e della morte. Ecco perché nessuno può abbandonare la Parola di Dio e di Cristo Gesù. È la prima legge che la nuova natura dovrà osservare.</w:t>
      </w:r>
    </w:p>
    <w:p w14:paraId="55BB08C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10</w:t>
      </w:r>
      <w:r w:rsidRPr="00640037">
        <w:rPr>
          <w:rFonts w:ascii="Arial" w:eastAsia="Times New Roman" w:hAnsi="Arial"/>
          <w:b/>
          <w:sz w:val="24"/>
          <w:szCs w:val="24"/>
          <w:lang w:eastAsia="it-IT"/>
        </w:rPr>
        <w:t>In questo si distinguono i figli di Dio dai figli del diavolo: chi non pratica la giustizia non è da Dio, e neppure lo è chi non ama il suo fratello.</w:t>
      </w:r>
    </w:p>
    <w:p w14:paraId="034BDB3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Ora l’Apostolo Giovanni dona una regola per un sano e perfetto discernimento: Chi è figlio di Dio e chi è invece figlio del diavolo? In questo di distinguono i figli di Dio dai figli del diavolo: chi non praticala giustizia non è da Dio, e neppure lo è chi non ama il suo fratello. Che significa praticare la giustizia? Per l’Antico Testamento significava osservare la Legge del Sinai e la Legge della santità (Esodo cc. XIX, XX, XXI, XXII, XXIII, XXIV. Levitico cc. XVIII, XIX, XX). Per il Nuovo Testamento significa osservare tutto il Discorso della Montagna e ogni altra Parola sia di Cristo Gesù che dei suoi Apostoli ed Evangelisti. Chi non pratica questa giustizia, mai potrà essere detto figlio di Dio. È invece figlio del diavolo. È figlio dell’Altissimo chi pratica la giustizia. È Figlio del diavolo chi invece pratica la menzogna e la falsità. Quando non si obbedisce alla Parola codificata del Signore nei Libri Canonici sempre si è figli del diavolo. Si compiono le opere del diavolo e non l’opera di Dio. Con questo santo perfetto discernimento in ogni istante ogni cristiano può sapere se è figlio di Dio o figlio del diavolo. È sufficiente che ognuno osservi le sue opere. I frutti dello Spirito Santo ci fanno figli di Dio. Le opere della carne ci fanno figli del diavolo. Discernimento santo e perfetto.</w:t>
      </w:r>
    </w:p>
    <w:p w14:paraId="10256D34"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187" w:name="_Toc115456916"/>
      <w:r w:rsidRPr="00640037">
        <w:rPr>
          <w:rFonts w:ascii="Arial" w:eastAsia="Times New Roman" w:hAnsi="Arial" w:cs="Arial"/>
          <w:b/>
          <w:sz w:val="24"/>
          <w:szCs w:val="24"/>
          <w:lang w:eastAsia="it-IT"/>
        </w:rPr>
        <w:t>Seconda condizione: osservare i comandamenti, soprattutto quello della carità</w:t>
      </w:r>
      <w:bookmarkEnd w:id="187"/>
    </w:p>
    <w:p w14:paraId="06DB1B6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11</w:t>
      </w:r>
      <w:r w:rsidRPr="00640037">
        <w:rPr>
          <w:rFonts w:ascii="Arial" w:eastAsia="Times New Roman" w:hAnsi="Arial"/>
          <w:b/>
          <w:sz w:val="24"/>
          <w:szCs w:val="24"/>
          <w:lang w:eastAsia="it-IT"/>
        </w:rPr>
        <w:t>Poiché questo è il messaggio che avete udito da principio: che ci amiamo gli uni gli altri.</w:t>
      </w:r>
    </w:p>
    <w:p w14:paraId="1EB792D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Questo messaggio Gesù lo ha dato nel Cenacolo, durante l’Ultima Cena, subito dopo aver lavato i piedi dei suoi apostoli. Non solo dobbiamo amarci gli uni gli altri. Dobbiamo amarci come Lui ci ha amato. Questo messaggio è sgorgato dal cuore di Cristo Gesù mentre stava per essere tradito da uno dei suoi apostoli, da uno che intingeva con lui la mano nello stesso piatto.</w:t>
      </w:r>
    </w:p>
    <w:p w14:paraId="03891A1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w:t>
      </w:r>
      <w:r w:rsidRPr="00640037">
        <w:rPr>
          <w:rFonts w:ascii="Arial" w:eastAsia="Times New Roman" w:hAnsi="Arial"/>
          <w:i/>
          <w:iCs/>
          <w:sz w:val="24"/>
          <w:szCs w:val="24"/>
          <w:lang w:eastAsia="it-IT"/>
        </w:rPr>
        <w:lastRenderedPageBreak/>
        <w:t>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3DBA07D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24CAD09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13B2024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w:t>
      </w:r>
      <w:r w:rsidRPr="00640037">
        <w:rPr>
          <w:rFonts w:ascii="Arial" w:eastAsia="Times New Roman" w:hAnsi="Arial"/>
          <w:i/>
          <w:iCs/>
          <w:sz w:val="24"/>
          <w:szCs w:val="24"/>
          <w:lang w:eastAsia="it-IT"/>
        </w:rPr>
        <w:lastRenderedPageBreak/>
        <w:t xml:space="preserve">Come io ho amato voi, così amatevi anche voi gli uni gli altri. Da questo tutti sapranno che siete miei discepoli: se avete amore gli uni per gli altri (Gv 13,1-35). </w:t>
      </w:r>
    </w:p>
    <w:p w14:paraId="2F0D750B"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Se vogliamo conoscere gli abissi infiniti dell’amore di Cristo per i suoi discepoli, dobbiamo leggere e meditare la preghiera che Gesù rivolge al Padre, sempre nel Cenacolo, prima di avviarsi vero il Giardino del Getsemani.</w:t>
      </w:r>
    </w:p>
    <w:p w14:paraId="3250036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429E9F0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5A47432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w:t>
      </w:r>
      <w:r w:rsidRPr="00640037">
        <w:rPr>
          <w:rFonts w:ascii="Arial" w:eastAsia="Times New Roman" w:hAnsi="Arial"/>
          <w:i/>
          <w:iCs/>
          <w:sz w:val="24"/>
          <w:szCs w:val="24"/>
          <w:lang w:eastAsia="it-IT"/>
        </w:rPr>
        <w:lastRenderedPageBreak/>
        <w:t>che tu mi hai mandato. E io ho fatto conoscere loro il tuo nome e lo farò conoscere, perché l’amore con il quale mi hai amato sia in essi e io in loro» (Gv 17,1-26).</w:t>
      </w:r>
    </w:p>
    <w:p w14:paraId="7AE916A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Alla luce di quanto rivela Gesù in questa preghiera, dobbiamo confessare che oggi il cristiano non ama come Cristo Gesù. Perché non ama? Perché Cristo vuole che ogni suo discepolo sia dove lui è: nella pienezza della gloria del Padre suo. Oggi noi non vogliamo che ogni uomo sia nella pienezza della gloria di Cristo Gesù. Anzi diciamo che neanche c’è bisogno di convertirsi al Vangelo. Ogni religione è via di salvezza. Così dicendo, noi attestiamo di non credere in Cristo e riveliamo il nostro non amore per ogni uomo nostro fratello. Come si può dire di amare i fratelli, se non diamo loro il sommo bene che il Signore ha dato a noi? Come possiamo dire di amare i fratelli, se li vediamo percorrere una via che conduce alla morte eterna e neanche li avvisiamo perché si convertano e si incamminino sulla via stretta della conversione al Vangelo per entrare domani nella beatitudine eterna? Come possiamo dire di amare i fratelli, se nascondiamo loro la vita eterna, la luce, la gloriosa risurrezione, la nuova natura che si vive in Cristo Gesù? Come possiamo dire di amare i fratelli, se come Cristo Gesù non mostriamo loro concretamente come si ama? L’Apostolo Giovanni riceve da Gesù questo messaggio e cosa fa? Subito annuncia Cristo perché la sua gioia si piena. Amarsi gli uni gli altri è riversare sui fratelli tutto l’amore di redenzione e di salvezza che Cristo Gesù ha riversato su di noi. Come Cristo Gesù ci ha amato con il dono della sua vita dalla croce, così anche noi dobbiamo amarci con il dono della nostra vita dalla croce. Noi lo abbiamo già scritto, ma è bene che lo ricordiamo ancora una volta. L’amore del discepolo di Gesù è differente da ogni altro amore esistente sulla terra:</w:t>
      </w:r>
    </w:p>
    <w:p w14:paraId="5B17B1F4"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Ecco come seve amare il cristiano: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3712C604"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66436244"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Se uno solo di questi amori manca al cristiano, il suo amore è imperfetto. Non è amore cristiano. Anche la sua misericordia è imperfetta. Non è in tutto simile a quella di Gesù. Ecco le regole del vero amore cristiano:</w:t>
      </w:r>
    </w:p>
    <w:p w14:paraId="421DAA3D"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lastRenderedPageBreak/>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0718B058"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5931CCB3"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6686D9B9"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5E5B8138"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lastRenderedPageBreak/>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77793A93"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00C91590"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w:t>
      </w:r>
      <w:r w:rsidRPr="00640037">
        <w:rPr>
          <w:rFonts w:ascii="Arial" w:eastAsia="Times New Roman" w:hAnsi="Arial"/>
          <w:bCs/>
          <w:color w:val="000000"/>
          <w:sz w:val="24"/>
          <w:szCs w:val="24"/>
          <w:lang w:eastAsia="it-IT"/>
        </w:rPr>
        <w:lastRenderedPageBreak/>
        <w:t xml:space="preserve">fede, nella speranza, nella carità, nella missione di annuncio e di proclamazione del Vangelo della vita e della grazia. </w:t>
      </w:r>
    </w:p>
    <w:p w14:paraId="3D4CE80A"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4A6EA059"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110A5E09"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55C641BB"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31D48132"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w:t>
      </w:r>
      <w:r w:rsidRPr="00640037">
        <w:rPr>
          <w:rFonts w:ascii="Arial" w:eastAsia="Times New Roman" w:hAnsi="Arial"/>
          <w:color w:val="000000"/>
          <w:sz w:val="24"/>
          <w:szCs w:val="24"/>
          <w:lang w:eastAsia="it-IT"/>
        </w:rPr>
        <w:lastRenderedPageBreak/>
        <w:t>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406D21F9"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35BD19E3"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3296D76F"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5FD3791E"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4EDA4BCA"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L’AMORE DI COMPAGNIA è quell’amore che mai lascia il cristiano camminare da solo sulla via del regno. Colui che è solo potrà sempre essere vittima di ladri e briganti che come lupi della sera s’aggirano per le strade cercando chi divorare. </w:t>
      </w:r>
      <w:r w:rsidRPr="00640037">
        <w:rPr>
          <w:rFonts w:ascii="Arial" w:eastAsia="Times New Roman" w:hAnsi="Arial"/>
          <w:bCs/>
          <w:color w:val="000000"/>
          <w:sz w:val="24"/>
          <w:szCs w:val="24"/>
          <w:lang w:eastAsia="it-IT"/>
        </w:rPr>
        <w:lastRenderedPageBreak/>
        <w:t xml:space="preserve">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279A60B2"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687C5E1C"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06334306"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779EF167"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w:t>
      </w:r>
      <w:r w:rsidRPr="00640037">
        <w:rPr>
          <w:rFonts w:ascii="Arial" w:eastAsia="Times New Roman" w:hAnsi="Arial"/>
          <w:bCs/>
          <w:color w:val="000000"/>
          <w:sz w:val="24"/>
          <w:szCs w:val="24"/>
          <w:lang w:eastAsia="it-IT"/>
        </w:rPr>
        <w:lastRenderedPageBreak/>
        <w:t xml:space="preserve">vita esistente sulla terra, è obbligo per chi vuole amare i figli di Adamo così come li ha amati Gesù Signore. Per essi si è lasciato crocifiggere. </w:t>
      </w:r>
    </w:p>
    <w:p w14:paraId="279FED69"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3D63ABB0"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33BE50E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Su questo amore il cristiano è chiamato a impostare tutta la sua vita, se vuole amare secondo il comandamento nuovo che Cristo Gesù ci ha lasciato.</w:t>
      </w:r>
    </w:p>
    <w:p w14:paraId="2732C98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12</w:t>
      </w:r>
      <w:r w:rsidRPr="00640037">
        <w:rPr>
          <w:rFonts w:ascii="Arial" w:eastAsia="Times New Roman" w:hAnsi="Arial"/>
          <w:b/>
          <w:sz w:val="24"/>
          <w:szCs w:val="24"/>
          <w:lang w:eastAsia="it-IT"/>
        </w:rPr>
        <w:t>Non come Caino, che era dal Maligno e uccise suo fratello. E per quale motivo l’uccise? Perché le sue opere erano malvagie, mentre quelle di suo fratello erano giuste.</w:t>
      </w:r>
    </w:p>
    <w:p w14:paraId="626ABD9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Esempio di non amore è Caino. Caino era dal Maligno e uccise suo fratello. Perché lo ha ucciso? Perché le sue opere era malvagie, mentre quelli di suo fratello erano giuste. Leggiamo il testo della Genesi e comprenderemo:</w:t>
      </w:r>
    </w:p>
    <w:p w14:paraId="33F88A3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60DA846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3A16D80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Lo Spirito Santo vede il cuore di Caino e lo trova pieno di odio verso il fratello. Qual l’origine di quest’odio? È la malvagità che è in lui prima ancora di offrire lui e il fratello ognuno il proprio sacrificio. Caino offre a Dio lo scarto delle sue cose. Questo attesta che il suo cuore era malvagio ancor prima di offrire il sacrificio. È infatti dal cuore malvagio che lui offre il sacrificio. Questo attesta e rivela che Caino era prima dal Maligno, non lo divenne dopo, quando il Signore non accolse e non accettò il suo sacrificio. La non accoglienza ha poi scatenato un odio mortale contro il fratello. Quest’odio dal Signore è chiamato istinto del peccato ed è chiesto a Caino di dominarlo. Ma può chi è dal Maligno dominare il suo istinto di peccato? Mai. Gli manca la grazia del Signore. L’istinto conduce Caino all’uccisione del fratello. Le opere malvage sono di chi è dal Maligno. Chi è da Dio mai compirà opere malvage. Lui compirà sempre opere buone, opere gradite al Signore. La Scrittura non rivela quando il cuore di Caino ha iniziato ad essere governato dal Maligno. Ci rivela i frutti di questo cuore, ma non gli inizi di esso. Ci rivela però che da lui nacque una discendenza anch’essa dal cuore dal Maligno. Suo discendente è anche Lamec, che ha introdotto nella storia la poligamia e la vendetta senza alcun limite. Ecco come prosegue il Capitolo IV della Genesi:</w:t>
      </w:r>
    </w:p>
    <w:p w14:paraId="196B937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 Lamec disse alle mogli: «Ada e Silla, ascoltate la mia voce; mogli di Lamec, porgete l’orecchio al mio dire. Ho ucciso un uomo per una mia scalfittura e un ragazzo per un mio livido. Sette volte sarà vendicato Caino, ma Lamec settantasette» (Gen 4,17-24).</w:t>
      </w:r>
    </w:p>
    <w:p w14:paraId="4F04F1C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Ogni discepolo di Cristo Gesù deve vigilare affinché mail suo cuore venga governato dal Maligno. Quando il cuore è governato dal Maligno si sa dove iniziano le opere malvagie, ma non si dove il Maligno ci condurrà. Caino è stato condotto fino all’uccisione del fratello. Molti altri sono condotti a fare stragi di uomini. Altri ancora sono portati a creare la strategia del terrore. Altri infine si costituiscono in strutture di peccato. Dove c’è anche una sola uccisione di un uomo, lì il cuore è governato dal Maligno. Ecco cosa dice Gesù ai Giudei:</w:t>
      </w:r>
    </w:p>
    <w:p w14:paraId="0BBD40C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w:t>
      </w:r>
    </w:p>
    <w:p w14:paraId="766BF7E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w:t>
      </w:r>
      <w:r w:rsidRPr="00640037">
        <w:rPr>
          <w:rFonts w:ascii="Arial" w:eastAsia="Times New Roman" w:hAnsi="Arial"/>
          <w:i/>
          <w:iCs/>
          <w:sz w:val="24"/>
          <w:szCs w:val="24"/>
          <w:lang w:eastAsia="it-IT"/>
        </w:rPr>
        <w:lastRenderedPageBreak/>
        <w:t xml:space="preserve">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271317D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(Cfr. Gv 8,1-59).</w:t>
      </w:r>
    </w:p>
    <w:p w14:paraId="228562C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Che la nostra società oggi sia più dal Maligno che non da Cristo Gesù, lo attestano le sue opere. Ormai l’immoralità è dilagante. L’idolatria si sta universalizzando. La zoolatria sta sostituendo la nascita di figli delle nostre case. La vanità e l’effimero sono la nuova religione dell’uomo. Del soprannaturale è da molto tempo che si è celebrato il suo funerale. Di Cristo Gesù, del Padre e dello Spirito Santo si stanno perdendo le tracce. La Divina Rivelazione sta per essere ridotta ad una favola per altri tempi. Dalla Chiesa devono sparire i segni della sua santità e della sua luce. Tra bene e male, tra giustizia e ingiustizia non deve esser operato alcun discernimento. Se tutte queste cose non rivelano che siamo dal Maligno, cosa altro dobbiamo attendere perché si possa dire: “Ora sì che realmente siamo dal Maligno?”. Siamo già dal Maligno quando usciamo dalla Parola del Vangelo. Figuriamo se non lo siamo quando tutta la Divina rivelazione è dichiarata una favola dei vecchi tempi. Se siamo dal Maligno non possiamo se non decidere dal Maligno e compiere le opere del Maligno. Nessuno che è dal Maligno può fare le opere di Dio. Farà le opere di Dio chi è perennemente da Cristo Gesù e dallo Spirito santo. Ogni opera malvagia rivela che noi siamo dal Maligno. Siamo figli delle tenebre. Siamo figli del diavolo. Chi odia è sempre figlio de diavolo. </w:t>
      </w:r>
    </w:p>
    <w:p w14:paraId="722C1CF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Questo però ancora non è tutto. Vi oggi qualcosa di molto più grande e di molto più inquietante. Mentre un tempo al Maligno ci si opponeva, il Maligno veniva combattuto, oggi al Maligno non solo ci si arrende con resa incondizionata, addirittura gli si aprono le porte della stessa Chiesa perché lui possa entrare in essa e devastarla. Oggi si parla di Chiesa accogliente. Ma accogliente di chi? </w:t>
      </w:r>
      <w:r w:rsidRPr="00640037">
        <w:rPr>
          <w:rFonts w:ascii="Arial" w:eastAsia="Times New Roman" w:hAnsi="Arial"/>
          <w:sz w:val="24"/>
          <w:szCs w:val="24"/>
          <w:lang w:eastAsia="it-IT"/>
        </w:rPr>
        <w:lastRenderedPageBreak/>
        <w:t xml:space="preserve">Non dell’uomo che si converte e vuole ritornare nella casa del Padre per vivere come suo vero figlio, in santità e giustizia per tutti i suoi giorni. Oggi la Chiesa deve essere accogliente del Maligno e di ogni suo pensiero, ogni sua falsità. È come se la Chiesa oggi avesse battezzato il Maligno e lo avesse fatto un suo membro eletto, ma rimanendo lui sempre il Maligno, il Menzognero, il Bugiarlo, il Nemico dell’uomo, Colui che odia Cristo Gesù per l’eternità. Quando una Chiesa accoglie Satana nel suo seno, allora c’è da pensare e da riflettere. Non solo si è accolto Satana. Lo si è costituito il solo Maestro dei figli della Chiesa. Ma lui lo sappiamo che Maestro è. Lui è il Maestro per la distruzione di ogni traccia di Dio nella Chiesa e nel mondo. Ecco la Chiesa che vogliamo: una Chiesa governata dal pensiero del Maligno e non più dal pensiero di Cristo Gesù, che è il pensiero del Padre nello Spirito Santo. </w:t>
      </w:r>
    </w:p>
    <w:p w14:paraId="215F854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Un tempo prima di accogliere qualcuno nella Chiesa si chiedeva: Rinunciate a Satana? E a tutte le sue opere? E a tutte le sue seduzioni? E a tutte le sue pompe? Rinunciate al peccato, per vivere nella libertà dei figli di Dio? Rinunciate alle seduzioni del male, per non lasciarvi dominare dal peccato? Rinunciate a Satana, origine e causa di ogni peccato? Oggi invece sembra che si debba fare la rinuncia a ciò che un tempo si chiedeva come vera professione di fede: Rinunciate a credere in Dio, Padre onnipotente, creatore del cielo e della terra? Rinunciata a credere in Gesù Cristo, suo unico Figlio, nostro Signore, che nacque da Maria vergine, morì e fu sepolto, è risuscitato dai morti e siede alla destra del Padre? Rinunciate a credere nello Spirito Santo, la santa Chiesa cattolica, la comunione dei santi, la remissione dei peccati, la risurrezione della carne e la vita eterna? La storia ci sta rivelando questa tristissima realtà. </w:t>
      </w:r>
    </w:p>
    <w:p w14:paraId="68879C2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Ma oggi il cristiano è cieco per vedere i disastri che l’accoglienza del Maligno sta provocando ed è troppo sordo per udire i gemiti di quanti soffrono a causa del suo odio. Quando l’odio del Maligno contro Cristo Gesù e il suo Vangelo si impossessa di un cuore, questo cuore mai si placa, neanche se tutti gli adoratori di Cristo Gesù venissero crocifissi o giustiziati con ogni altro martirio.</w:t>
      </w:r>
    </w:p>
    <w:p w14:paraId="357F3F7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13</w:t>
      </w:r>
      <w:r w:rsidRPr="00640037">
        <w:rPr>
          <w:rFonts w:ascii="Arial" w:eastAsia="Times New Roman" w:hAnsi="Arial"/>
          <w:b/>
          <w:sz w:val="24"/>
          <w:szCs w:val="24"/>
          <w:lang w:eastAsia="it-IT"/>
        </w:rPr>
        <w:t>Non meravigliatevi, fratelli, se il mondo vi odia.</w:t>
      </w:r>
    </w:p>
    <w:p w14:paraId="6DB29F4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Il mondo, che è sotto il governo del Maligno, odia i discepoli di Gesù, i figli di Dio che camminano secondo la sua Parola, in obbedienza alla sua volontà. Non solo li odia, spesse volte vuole anche la loro morte. Leggiamo nel Vangelo secondo Giovanni:</w:t>
      </w:r>
    </w:p>
    <w:p w14:paraId="78947772"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w:t>
      </w:r>
    </w:p>
    <w:p w14:paraId="72B753E9"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Se io non fossi venuto e non avessi parlato loro, non avrebbero alcun peccato; ma ora non hanno scusa per il loro peccato. Chi odia me, odia anche il Padre mio. Se non avessi compiuto in mezzo a loro opere </w:t>
      </w:r>
      <w:r w:rsidRPr="00640037">
        <w:rPr>
          <w:rFonts w:ascii="Arial" w:eastAsia="Times New Roman" w:hAnsi="Arial"/>
          <w:bCs/>
          <w:i/>
          <w:iCs/>
          <w:sz w:val="24"/>
          <w:szCs w:val="24"/>
          <w:lang w:eastAsia="it-IT"/>
        </w:rPr>
        <w:lastRenderedPageBreak/>
        <w:t xml:space="preserve">che nessun altro ha mai compiuto, non avrebbero alcun peccato; ora invece hanno visto e hanno odiato me e il Padre mio. Ma questo, perché si compisse la parola che sta scritta nella loro Legge: Mi hanno odiato senza ragione (Gv 15,18-25). </w:t>
      </w:r>
    </w:p>
    <w:p w14:paraId="7E1B0974"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(Gv 16,1-4). </w:t>
      </w:r>
    </w:p>
    <w:p w14:paraId="6E46921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Il discepolo di Gesù non deve meravigliarsi se il mondo li odia. Loro sono discepoli di Colui che dall’odio del mondo è stato crocifisso. Se Cristo Gesù è stato crocifisso e il suo discepolo non viene anche lui crocifisso, la morte di Cristo Gesù è come se fosse stata voluta invano. Si uccide Cristo Gesù che porta il vero Padre sulla nostra terra e si lasciano in vita i suoi molti discepoli che portando il vero Cristo, il vero Padre, il vero Spirito Santo, la vera Parola di Dio e di Cristo, la vera fede, la vera moralità? Sarebbe un vero controsenso. Se si uccide e si crocifigge Cristo Gesù, devono essere uccisi tutti i suoi discepoli. Il mondo, che è sotto il governo del Maligno, sarà sempre pieno di odio contro il vero Dio, il vero Cristo, il vero Spirito Santo, la vera Chiesa, il vero discepolo di Gesù. Quest’odio mai si placa. Esso viene ogni giorno ravvivato allo stesso modo che veniva ravvivata la fornace nella quale erano stati gettati i tre giovani adoratori del vero Dio al tempo di Nabucodònosor in Babilonia.</w:t>
      </w:r>
    </w:p>
    <w:p w14:paraId="245E517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51674FF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0373908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037B22D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25F46F9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2D6ACE4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75773C8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 (Dn 3,1-24).</w:t>
      </w:r>
    </w:p>
    <w:p w14:paraId="7A59C14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Così è l’odio del mondo contro i discepoli di Gesù. Per ogni discepolo che viene eliminato ha fatto tacere per sempre, l’odio del mondo aumenta sette volte più di prima. Più l’odio aumenta il suo potere di morte e più la sua fiamma si ingrandisce. L’odio muore solo con la morte di colui che odia. Ma chi odia lascia sempre il suo odio in eredità ai suoi seguaci perché lo facciamo durare fino alla fine del loro giorni. Ecco perché l’Apostolo Giovanni chiede ai discepoli di Gesù di non meravigliarsi se il mondo li odia. Il mondo è odio contro Cristo. Il mondo è odio contro ogni discepolo di Cristo. Se il mondo è odio, può meravigliarsi un </w:t>
      </w:r>
      <w:r w:rsidRPr="00640037">
        <w:rPr>
          <w:rFonts w:ascii="Arial" w:eastAsia="Times New Roman" w:hAnsi="Arial"/>
          <w:sz w:val="24"/>
          <w:szCs w:val="24"/>
          <w:lang w:eastAsia="it-IT"/>
        </w:rPr>
        <w:lastRenderedPageBreak/>
        <w:t xml:space="preserve">discepolo di Gesù se il mondo li odia? E come se uno si meravigliasse che l’acqua bagni il suo corpo. Come l’acqua bagna e nessuno si meraviglia, così il mondo odia e nessuno si deve meravigliare. È della natura dell’odio odiare e il mondo è per natura odio. La scelta di Cristo Gesù è già martirio. </w:t>
      </w:r>
    </w:p>
    <w:p w14:paraId="6058066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14</w:t>
      </w:r>
      <w:r w:rsidRPr="00640037">
        <w:rPr>
          <w:rFonts w:ascii="Arial" w:eastAsia="Times New Roman" w:hAnsi="Arial"/>
          <w:b/>
          <w:sz w:val="24"/>
          <w:szCs w:val="24"/>
          <w:lang w:eastAsia="it-IT"/>
        </w:rPr>
        <w:t>Noi sappiamo che siamo passati dalla morte alla vita, perché amiamo i fratelli. Chi non ama rimane nella morte.</w:t>
      </w:r>
    </w:p>
    <w:p w14:paraId="2BFB4A6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Ora l’Apostolo Giovanni dona un principio per un sano e corretto discernimento. Chi è passato dalla morte alla vita e chi è ancora nella morte o è passato dalla vita nella morte? Ecco il sano principio di discernimento: noi sappiamo che siamo passati dalla morte alla vita, perché amiamo i fratelli. Non si tratta di amore umano. Si tratta invece di amore cristiano. Si tratta di amare i fratelli allo stesso modo che Gesù ha amato i suoi Apostoli e ogni altro uomo. Si tratta di vero amore divino e soprannaturale. Chi ama con il cuore di Cristo, secondo purezza di verità e di grazia, nello Spirito Santo, costui è passato dalla morte alla vita. Chi invece non ama i suoi fratelli con il cuore di Cristo, rimane nella morte. Si rimane nella morte finché non si ama con il cuore di Cristo, con tutta la ricchezza della sua grazia, verità, Spirito Santo. Applicando questo principio di sano discernimento, ognuno potrà sempre conoscere e sapere se lui è nella vita o rimane nella morte. Dalle tre parabole che troviamo nel Vangelo secondo Luca al Capitolo XV, noi sappiamo che farisei e scribi sono nella morte. Il fratello maggiore è nella morte. Essi non amano i loro fratelli come Cristo ha amato i suoi fratelli, fratelli in Abramo e fratelli in Adamo. Tutti i fratelli vanno amati con il cuore di Cristo Gesù, fratelli in Abramo, fratelli in Cristo, fratelli in Adamo:</w:t>
      </w:r>
    </w:p>
    <w:p w14:paraId="6262443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Si avvicinavano a lui tutti i pubblicani e i peccatori per ascoltarlo. I farisei e gli scribi mormoravano dicendo: «Costui accoglie i peccatori e mangia con loro». Ed egli disse loro questa parabola:</w:t>
      </w:r>
    </w:p>
    <w:p w14:paraId="6EDF899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10ADFB4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7D8DF78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w:t>
      </w:r>
      <w:r w:rsidRPr="00640037">
        <w:rPr>
          <w:rFonts w:ascii="Arial" w:eastAsia="Times New Roman" w:hAnsi="Arial"/>
          <w:i/>
          <w:iCs/>
          <w:sz w:val="24"/>
          <w:szCs w:val="24"/>
          <w:lang w:eastAsia="it-IT"/>
        </w:rPr>
        <w:lastRenderedPageBreak/>
        <w:t>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4A5F133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3C7054E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3C75354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Applicando questo principio mai sbaglieremo. Se amiamo i fratelli, ogni fratello sia in Cristo che in Adamo, siamo nella vita. Se non amiamo i fratelli, rimaniamo nella morte. Se siamo nella morte, siamo tralci secchi della vite vera.</w:t>
      </w:r>
    </w:p>
    <w:p w14:paraId="778989B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15</w:t>
      </w:r>
      <w:r w:rsidRPr="00640037">
        <w:rPr>
          <w:rFonts w:ascii="Arial" w:eastAsia="Times New Roman" w:hAnsi="Arial"/>
          <w:b/>
          <w:sz w:val="24"/>
          <w:szCs w:val="24"/>
          <w:lang w:eastAsia="it-IT"/>
        </w:rPr>
        <w:t>Chiunque odia il proprio fratello è omicida, e voi sapete che nessun omicida ha più la vita eterna che dimora in lui.</w:t>
      </w:r>
    </w:p>
    <w:p w14:paraId="7275B9D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Ora l’Apostolo Giovanni dice chi è colui che odia i suoi fratelli: è un omicida. Chiunque odia il proprio fratello è omicida. Perché è omicida? Perché lo ha ucciso nel suo cuore. Quando un fratello è ucciso nel cuore, sempre potrà venire ucciso anche fisicamente. Poiché Cristo Gesù è vita eterna, chi odia è senza alcuna vita eterna. E voi sapete che nessun omicida ha più la vita eterna che dimora in lui. Chi è in Cristo, che è vita eterna, mai potrà odiare. Chi odia attesta di non essere in Cristo Gesù e per questo la vita eterna non dimora inlui. Così anche: chi odia è dal Maligno, è nel Maligno e il Maligno è in lui. In chi odia c’è solo la morte eterna, per ché il Maligno è morte eterna. Perché è omicida chi odia? Perché ha ucciso il fratello nel suo cuore. L’odio è già morte del fratello. L’odio non è solo desiderio di morte. L’odio è già sentenza di morte e sua esecuzione, prima a livello del cuore, poi spesso anche a livello fisico. Se il cristiano è vita eterna in </w:t>
      </w:r>
      <w:r w:rsidRPr="00640037">
        <w:rPr>
          <w:rFonts w:ascii="Arial" w:eastAsia="Times New Roman" w:hAnsi="Arial"/>
          <w:sz w:val="24"/>
          <w:szCs w:val="24"/>
          <w:lang w:eastAsia="it-IT"/>
        </w:rPr>
        <w:lastRenderedPageBreak/>
        <w:t>Cristo, mai conoscerà l’odio. Se è morte eterna nel Maligno e per il Maligno e dal Maligno, sempre sarà governato dall’odio verso i suoi fratelli.</w:t>
      </w:r>
    </w:p>
    <w:p w14:paraId="2966CD4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16</w:t>
      </w:r>
      <w:r w:rsidRPr="00640037">
        <w:rPr>
          <w:rFonts w:ascii="Arial" w:eastAsia="Times New Roman" w:hAnsi="Arial"/>
          <w:b/>
          <w:sz w:val="24"/>
          <w:szCs w:val="24"/>
          <w:lang w:eastAsia="it-IT"/>
        </w:rPr>
        <w:t>In questo abbiamo conosciuto l’amore, nel fatto che egli ha dato la sua vita per noi; quindi anche noi dobbiamo dare la vita per i fratelli.</w:t>
      </w:r>
    </w:p>
    <w:p w14:paraId="67DD55A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Cristo Gesù è la sorgente e il modello del vero amore. In questo abbiamo conosciuto l’amore, nel fatto che egli, Cristo Gesù, ha dato la sua vita per noi. Quindi anche noi dobbiamo dare la vita per i fratelli. Quale vita ha dato Gesù per noi? Tutta la sua vita divina e umana. Sulla croce non è morta la sola umanità. Sulla croce è morto il Figlio di Dio per noi. Morendo per noi, Cristo Gesù ha dato a noi tutta la sua vita, ha dato il Padre e lo Spirito Santo. Anche la Madre sua ci ha donato. Ci ha donato l’acqua il sangue. Ci ha donato la sua carne come vero cibo e il suo sangue come vera bevanda. Ci ha dato la sua grazia, la sua verità, la sua luce, la sua morte, la sua risurrezione, la sua eredità eterna. Cosa deve dare il cristiano perché si possa dire che lui ama il fratello? Tutta la sua vita. Non la sua vita umana. Gli deve dare la sua vita cristiana, la sua vita che ogni giorno si rinnova e si rende cristiforme attraverso il sacramento c he celebra o che ha celebrato. Il battezzato deve amare l’uomo da battezzato, il cresimato da cresimato, il diacono da diacono, il presbitero da presbitero, il vescovo da vescovo, il papa da papa. Ognuno deve amare i l fratello donandogli la vita della sua nuova natura cristificata, santificata, colmata dei doni dello Spirito Santo. Ecco perché il cristiano può amare solo da cristiano, solo santificandosi e divenendo in tutto conforme a Cristo Gesù. Se il cristiano non si santifica e non diviene in tutto conforme Cristo, nella piena verità del sacramento che ha ricevuto non ama da cristiano. Se non ama da cristiano, il suo amore è non amore. Non ama secondo la verità della sua nuova natura. Non ama riversando sui fratelli tutto l’amore del Padre, tutta la grazia di Cristo Gesù, tutta la pienezza della verità e della comunione dello Spirito Santo. Due brani uno della Lettera ai Romani e l’altro della Lettera Seconda ai Corinzi possono aiutarci a conoscere come il cristiano deve amare sempre da cristiano:</w:t>
      </w:r>
    </w:p>
    <w:p w14:paraId="312D0C5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w:t>
      </w:r>
      <w:r w:rsidRPr="00640037">
        <w:rPr>
          <w:rFonts w:ascii="Arial" w:eastAsia="Times New Roman" w:hAnsi="Arial"/>
          <w:i/>
          <w:iCs/>
          <w:sz w:val="24"/>
          <w:szCs w:val="24"/>
          <w:lang w:eastAsia="it-IT"/>
        </w:rPr>
        <w:lastRenderedPageBreak/>
        <w:t>mezzo del Signore nostro Gesù Cristo, grazie al quale ora abbiamo ricevuto la riconciliazione.</w:t>
      </w:r>
    </w:p>
    <w:p w14:paraId="283E4EE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7966A93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7276C25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w:t>
      </w:r>
      <w:r w:rsidRPr="00640037">
        <w:rPr>
          <w:rFonts w:ascii="Arial" w:eastAsia="Times New Roman" w:hAnsi="Arial"/>
          <w:i/>
          <w:iCs/>
          <w:sz w:val="24"/>
          <w:szCs w:val="24"/>
          <w:lang w:eastAsia="it-IT"/>
        </w:rPr>
        <w:lastRenderedPageBreak/>
        <w:t>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510ADE0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28F4523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Cristo Gesù per amare noi ha dato al Padre la sua obbedienza alla Parola del Padre fino alla morte di croce. Se noi vogliamo amare i fratelli anche noi dobbiamo dare la nostra obbedienza a Cristo Gesù fino alla morte di Croce. L’obbedienza va data ad ogni sua Parola. Ama chi obbedisce alla Parola. Dove non c’è obbedienza alla Parola mai potrà esserci amore. Ogni disobbedienza alla Parola è non amore. Non solo è non amore. È grandissimo male che si arreca ai fratelli. Eppure oggi tutto è dichiarato amore. L’adulterio è amore. L’omosessualità è amore. Poiché è amore non deve esserci in noi nessun timore. Ogni trasgressione dei comandamenti è amore. La convivenza prematrimoniale o a-matrimoniale è amore. Ogni peccato che l’uomo commette è amore. Questo attesta che la vita di Cristo Gesù non è in noi.</w:t>
      </w:r>
    </w:p>
    <w:p w14:paraId="4003C1A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17</w:t>
      </w:r>
      <w:r w:rsidRPr="00640037">
        <w:rPr>
          <w:rFonts w:ascii="Arial" w:eastAsia="Times New Roman" w:hAnsi="Arial"/>
          <w:b/>
          <w:sz w:val="24"/>
          <w:szCs w:val="24"/>
          <w:lang w:eastAsia="it-IT"/>
        </w:rPr>
        <w:t>Ma se uno ha ricchezze di questo mondo e, vedendo il suo fratello in necessità, gli chiude il proprio cuore, come rimane in lui l’amore di Dio?</w:t>
      </w:r>
    </w:p>
    <w:p w14:paraId="6B2824A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Ora l’Apostolo Giovanni entra nella concretezza della vita. L’amore è condivisione. Non è solo condivisione dei beni spirituali, ma anche condivisione dei beni materiali. Ma se uno ha ricchezza di questo mondo e, vedendo il suo fratello in necessità, gli chiude il proprio cuore, come rimane in lui l’amore di Dio? Proviamo a leggere cosa dice l’Apostolo Paolo ai Corinzi nella sua Prima Lettera e quanto anche rivela l’Apostolo Giacomo:</w:t>
      </w:r>
    </w:p>
    <w:p w14:paraId="7E136C2A"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lastRenderedPageBreak/>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4A29825D"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 xml:space="preserve">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 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w:t>
      </w:r>
      <w:r w:rsidRPr="00640037">
        <w:rPr>
          <w:rFonts w:ascii="Arial" w:eastAsia="Times New Roman" w:hAnsi="Arial"/>
          <w:i/>
          <w:iCs/>
          <w:position w:val="4"/>
          <w:sz w:val="24"/>
          <w:szCs w:val="24"/>
          <w:lang w:eastAsia="it-IT"/>
        </w:rPr>
        <w:lastRenderedPageBreak/>
        <w:t xml:space="preserve">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 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357B1469"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Senza l’amore visibile, mai potrà esistere l’amore invisibile. L’amore visibile nasce dalla comunione e dalla condivisione di un tozzo di pane. Ecco l’amore visibile come è vissuto da Giobbe, l’uomo giusto di cui il Signore si è vantato dinanzi a Satana. </w:t>
      </w:r>
    </w:p>
    <w:p w14:paraId="4DCAC5D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(Gb 1,6-12). </w:t>
      </w:r>
    </w:p>
    <w:p w14:paraId="77142D0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w:t>
      </w:r>
      <w:r w:rsidRPr="00640037">
        <w:rPr>
          <w:rFonts w:ascii="Arial" w:eastAsia="Times New Roman" w:hAnsi="Arial"/>
          <w:i/>
          <w:iCs/>
          <w:sz w:val="24"/>
          <w:szCs w:val="24"/>
          <w:lang w:eastAsia="it-IT"/>
        </w:rPr>
        <w:lastRenderedPageBreak/>
        <w:t>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w:t>
      </w:r>
    </w:p>
    <w:p w14:paraId="5C0F7B2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w:t>
      </w:r>
      <w:r w:rsidRPr="00640037">
        <w:rPr>
          <w:rFonts w:ascii="Arial" w:eastAsia="Times New Roman" w:hAnsi="Arial"/>
          <w:i/>
          <w:iCs/>
          <w:sz w:val="24"/>
          <w:szCs w:val="24"/>
          <w:lang w:eastAsia="it-IT"/>
        </w:rPr>
        <w:lastRenderedPageBreak/>
        <w:t xml:space="preserve">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58F416F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w:t>
      </w:r>
      <w:r w:rsidRPr="00640037">
        <w:rPr>
          <w:rFonts w:ascii="Arial" w:eastAsia="Times New Roman" w:hAnsi="Arial"/>
          <w:i/>
          <w:iCs/>
          <w:sz w:val="24"/>
          <w:szCs w:val="24"/>
          <w:lang w:eastAsia="it-IT"/>
        </w:rPr>
        <w:lastRenderedPageBreak/>
        <w:t xml:space="preserve">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31,1-37). </w:t>
      </w:r>
    </w:p>
    <w:p w14:paraId="27225B2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L’amore è sempre visibile. Se non è visibile, mai potrà essere invisibile. Cosa rende il nostro amore visibile? L’osservanza visibile sia della Legge di giustizia e sia della Legge di santità. L’osservanza di tutto il Discorso della Montagna. Avendo noi già riportato la legge che governa l’amore visibile, rimandiamo alle sue fonte che sono: Esodo capitoli XIX-XXIV, Deuteronomio capitoli IV-VI; Levitico capitoli XVIII-XX; Vangelo secondo Matteo capitoli V-VII; Vangelo secondo Luca capitolo VI. O il vero amore è visibile, o non è mai vero amore, amore di Dio Padre, di Cristo Gesù, dello Spirito Santo versato in noi con ogni abbondanza perché noi lo versiamo nei nostri fratelli con altrettanta abbondanza. Mai l’amore potrà dirsi invisibile se non è visibile. Essendo l’amore di Dio in noi visibile e invisibile, anche il nostro amore verso ogni nostro fratello dovrà essere visibile e invisibile. Visibile e invisibile sono la perfezione dell’amore. Per questo motivo l’Apostolo Giovanni può dire: Ma se uno ha ricchezze di questo mondo e, vedendo il suo fratello in necessità, gli chiude il proprio cuore, come rimane in lui l’amore di Dio? A chi manca l’amore visibile, sempre gli mancherà l’amore invisibile. L’amore di Dio non è in lui. Lo ripetiamo: l’amore visibile inizia dall’obbedienza ad ogni Parola della Legge di Dio. Senza obbedienza non c’è amore. </w:t>
      </w:r>
    </w:p>
    <w:p w14:paraId="6C10857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18</w:t>
      </w:r>
      <w:r w:rsidRPr="00640037">
        <w:rPr>
          <w:rFonts w:ascii="Arial" w:eastAsia="Times New Roman" w:hAnsi="Arial"/>
          <w:b/>
          <w:sz w:val="24"/>
          <w:szCs w:val="24"/>
          <w:lang w:eastAsia="it-IT"/>
        </w:rPr>
        <w:t>Figlioli, non amiamo a parole né con la lingua, ma con i fatti e nella verità.</w:t>
      </w:r>
    </w:p>
    <w:p w14:paraId="50DD284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L’amore cristiano non è una parola, un sentimento, un desiderio. L’amore cristiano è opera. È opera perché obbedienza. È obbedienza perché è messa in pratica di ogni Parola a noi data dal Signore. Non è obbedienza ad una parola da noi immaginata. È obbedienza ad una Parola scritta e codificata. Obbedisci alla Parola di Dio e di Cristo Gesù? Ami secondo la legge della giustizia e secondo la legge della santità di Dio. Ami secondo la legge della santità di Cristo Gesù. Non obbedisci alla Parola di Dio e di Cristo Gesù? Il tuo mai potrà dirsi amore. Manca l’obbedienza alla legge di Dio e di Cristo Gesù. Oggi il cristiano come ama? Dichiarando amore la disobbedienza alla legge di Dio e di Cristo Gesù. L’adulterio è amore. Il divorzio è amore. L’omicidio è amore. l’omosessualità è amore. Il concubinaggio è amore. Ogni altra trasgressione dei Comandamenti è amore. Se tutto è amore, nell’amore non c’è timore. Ma chi ha dichiarato che la trasgressione dei comandamenti è amore? Non certo il Signore. È l’uomo ha lo </w:t>
      </w:r>
      <w:r w:rsidRPr="00640037">
        <w:rPr>
          <w:rFonts w:ascii="Arial" w:eastAsia="Times New Roman" w:hAnsi="Arial"/>
          <w:sz w:val="24"/>
          <w:szCs w:val="24"/>
          <w:lang w:eastAsia="it-IT"/>
        </w:rPr>
        <w:lastRenderedPageBreak/>
        <w:t>ha dichiarato. È l’uomo che ha ridotto il peccato in amore. È l’uomo che ha tradito il suo Signore. È l’uomo che prima pecca e poi dichiara amore il suo peccato. Non solo lo dichiara amore, lo dice anche vero progresso e vera civiltà. Oggi peccare è il nuovo amore dell’uomo. Peccare è la nuova legge della vita. Peccare è il suo nuovo stile di essere. Peccare è la verità della sua vita. Peccare è la sua vera realizzazione. Peccare è la via della costruzione della nuova società. Il peccato è la nuova modalità dell’amore. Quando ci sveglieremo, se ci sveglieremo da questo sonno di morte sarà troppo tardi per noi. Ormai i danni saranno così ingenti perché l’umanità si troverà bruciata e mummificata sotto i lapilli di fuoco e di zolfo che pioveranno su di essa infinitamente più di quanto è avvenuto con Sodoma e Gomorra. Sempre il peccato è un lapillo di fuoco e di zolfo che si abbatte su chi lo commette, provocando danni anche a quanti sono vicini a noi. Sappiamo che tutta la terra fu contaminata dal fuoco e dallo zolfo caduti dal cielo:</w:t>
      </w:r>
    </w:p>
    <w:p w14:paraId="4F601EC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10,5-8). </w:t>
      </w:r>
    </w:p>
    <w:p w14:paraId="3589044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Se il cristiano oggi fosse sapiente capirebbe che anche la terra soffre a causa dei suoi peccati. Ogni disobbedienza alla Legge del Signore è un mutamente che avviene nella sua natura e nella stessa creazione. Da natura che produce vita si trasforma in natura che produce morte. La morte che produce è visibile. Non sé solo morte invisibile. Da natura che produce frutti buoni a natura che produce frutti non buoni. Lo attesta anche la storia: oggi sono senza numero i frutti “immaturi”, i frutti non buoni che sia la natura umana e sia la natura fisica, o natura in sé stanno producendo. Perché poi questi frutti possano vivere il nuovo Dio che è la scienza non basta. Ciò che la natura ha prodotto “immaturo”, la scienza lo può aiutare a vivere, ma non potrà mai far divenire “buono”, ciò che la natura ha prodotto “immaturo”. L’Apostolo Paolo parla di una creazione che è nella sofferenza:</w:t>
      </w:r>
    </w:p>
    <w:p w14:paraId="647688D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w:t>
      </w:r>
      <w:r w:rsidRPr="00640037">
        <w:rPr>
          <w:rFonts w:ascii="Arial" w:eastAsia="Times New Roman" w:hAnsi="Arial"/>
          <w:i/>
          <w:iCs/>
          <w:sz w:val="24"/>
          <w:szCs w:val="24"/>
          <w:lang w:eastAsia="it-IT"/>
        </w:rPr>
        <w:lastRenderedPageBreak/>
        <w:t xml:space="preserve">figli, la redenzione del nostro corpo. Nella speranza infatti siamo stati salvati. Ora, ciò che si spera, se è visto, non è più oggetto di speranza; infatti, ciò che uno già vede, come potrebbe sperarlo? Ma, se speriamo quello che non vediamo, lo attendiamo con perseveranza. (Rm 8,18-25). </w:t>
      </w:r>
    </w:p>
    <w:p w14:paraId="326C608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la vocazione dei discepoli di Gesù da rendere visibile ad ogni altro uomo: amare con i fatti e nella verità. I fatti sono le nostre opere. La verità sono le nostre opere frutti della nostra obbedienza ad ogni Parola di Dio e di Cristo Gesù. Senza l’obbedienza alla Parola, anche se ci sono dei fatti, manca la verità. È la verità che rende vero amore ogni fatto. Oggi tutto ciò che è fatto è detto amore, solo che ad ogni fatto manca la verità che lo definisce amore. Oggi amore è ogni peccato che l’uomo commette. Il peccato mai potrà trasformarsi in amore. Cosa fa l’uomo per trasformalo in amore? Trasforma la Parola di Dio in parola dell’uomo e così senza la Parola di Dio tutto potrà dirsi amore. Vera astuzia satanica e infernale. Tolto il Vangelo come nostra fonte di verità e di obbedienza, tutto potrà essere detto amore. Nulla potrà essere detto più peccato. Nulla più non amore.</w:t>
      </w:r>
    </w:p>
    <w:p w14:paraId="02C0966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19</w:t>
      </w:r>
      <w:r w:rsidRPr="00640037">
        <w:rPr>
          <w:rFonts w:ascii="Arial" w:eastAsia="Times New Roman" w:hAnsi="Arial"/>
          <w:b/>
          <w:sz w:val="24"/>
          <w:szCs w:val="24"/>
          <w:lang w:eastAsia="it-IT"/>
        </w:rPr>
        <w:t>In questo conosceremo che siamo dalla verità e davanti a lui rassicureremo il nostro cuore,</w:t>
      </w:r>
      <w:r w:rsidRPr="00640037">
        <w:rPr>
          <w:rFonts w:ascii="Arial" w:eastAsia="Times New Roman" w:hAnsi="Arial"/>
          <w:b/>
          <w:position w:val="4"/>
          <w:sz w:val="24"/>
          <w:szCs w:val="24"/>
          <w:vertAlign w:val="superscript"/>
          <w:lang w:eastAsia="it-IT"/>
        </w:rPr>
        <w:t xml:space="preserve"> 20</w:t>
      </w:r>
      <w:r w:rsidRPr="00640037">
        <w:rPr>
          <w:rFonts w:ascii="Arial" w:eastAsia="Times New Roman" w:hAnsi="Arial"/>
          <w:b/>
          <w:sz w:val="24"/>
          <w:szCs w:val="24"/>
          <w:lang w:eastAsia="it-IT"/>
        </w:rPr>
        <w:t>qualunque cosa esso ci rimproveri. Dio è più grande del nostro cuore e conosce ogni cosa.</w:t>
      </w:r>
    </w:p>
    <w:p w14:paraId="3157BCF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Ora l’Apostolo Giovanni dona un principio che può essere compreso e vissuto solo da chi ogni giorno cresce e si fortifica nello Spirito santo. Rileggiamo il versetto: In questo conosceremo che siamo dalla verità e davanti a lui rassicureremo il nostro cuore, qualsiasi cosa essi ci rimproveri. Dio è più grande del nostro cuore e conosce ogni cosa. Chi conosce Dio sa che lui è più grande del nostro cuore. Chi conosce Dio, sa che sempre possiamo ritornare al suo cuore di Padre. Chi conosce Dio sa che Lui è grande nella misericordia verso i peccatori. Chi conosce Dio sa che Lui ha dato il Figlio suo dalla croce per la nostra conversione, salvezza, redenzione, vita eterna. Chi conosce Dio sa fin dal primo peccato lui ha promesso la salvezza.</w:t>
      </w:r>
    </w:p>
    <w:p w14:paraId="0DF87898" w14:textId="77777777" w:rsidR="00640037" w:rsidRPr="00640037" w:rsidRDefault="00640037" w:rsidP="00640037">
      <w:pPr>
        <w:spacing w:after="120" w:line="240" w:lineRule="auto"/>
        <w:ind w:left="567" w:right="567"/>
        <w:jc w:val="both"/>
        <w:rPr>
          <w:rFonts w:ascii="Arial" w:eastAsia="Times New Roman" w:hAnsi="Arial"/>
          <w:i/>
          <w:iCs/>
          <w:sz w:val="24"/>
          <w:szCs w:val="24"/>
          <w:lang w:val="la-Latn" w:eastAsia="it-IT"/>
        </w:rPr>
      </w:pPr>
      <w:r w:rsidRPr="00640037">
        <w:rPr>
          <w:rFonts w:ascii="Arial" w:eastAsia="Times New Roman" w:hAnsi="Arial"/>
          <w:i/>
          <w:iCs/>
          <w:sz w:val="24"/>
          <w:szCs w:val="24"/>
          <w:lang w:val="la-Latn" w:eastAsia="it-IT"/>
        </w:rPr>
        <w:t xml:space="preserve">In hoc cognoscimus quoniam ex veritate sumus et in conspectu eius suadeamus corda nostra, quoniam si reprehenderit nos cor. Maior est Deus corde nostro et novit omnia (Gv 3,19-20). </w:t>
      </w:r>
    </w:p>
    <w:p w14:paraId="1037202F" w14:textId="77777777" w:rsidR="00640037" w:rsidRPr="00640037" w:rsidRDefault="00640037" w:rsidP="00640037">
      <w:pPr>
        <w:spacing w:after="120" w:line="240" w:lineRule="auto"/>
        <w:ind w:left="567" w:right="567"/>
        <w:jc w:val="both"/>
        <w:rPr>
          <w:rFonts w:ascii="Arial" w:eastAsia="Times New Roman" w:hAnsi="Arial"/>
          <w:bCs/>
          <w:sz w:val="24"/>
          <w:szCs w:val="24"/>
          <w:lang w:eastAsia="it-IT"/>
        </w:rPr>
      </w:pPr>
      <w:r w:rsidRPr="00640037">
        <w:rPr>
          <w:rFonts w:ascii="Greek" w:eastAsia="Times New Roman" w:hAnsi="Greek" w:cs="Greek"/>
          <w:bCs/>
          <w:sz w:val="24"/>
          <w:szCs w:val="24"/>
          <w:lang w:val="la-Latn" w:eastAsia="it-IT"/>
        </w:rPr>
        <w:t xml:space="preserve">[Kaˆ] ™n toÚtJ gnwsÒmeqa Óti ™k tÁj ¢lhqe…aj ™smšn, kaˆ œmprosqen aÙtoà pe…somen t¾n kard…an ¹mîn Óti ™¦n kataginèskV ¹mîn ¹ kard…a, Óti me…zwn ™stˆn Ð qeÕj tÁj kard…aj ¹mîn kaˆ ginèskei p£nta. </w:t>
      </w:r>
      <w:r w:rsidRPr="00640037">
        <w:rPr>
          <w:rFonts w:ascii="Arial" w:eastAsia="Times New Roman" w:hAnsi="Arial"/>
          <w:bCs/>
          <w:sz w:val="24"/>
          <w:szCs w:val="24"/>
          <w:lang w:eastAsia="it-IT"/>
        </w:rPr>
        <w:t xml:space="preserve">(1Gv 3,19-20). </w:t>
      </w:r>
    </w:p>
    <w:p w14:paraId="2DDA710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Gesù conosce Dio, il Padre suo e narra la Parabola del figlio che abbandona la casa paterna. Il figlio è rimproverato dal suo cuore. Il cuore del padre è più grande del suo cuore. Tra quanto il suo cuore pensa del Padre e quanto il padre fa per Lui non vi è neanche un atomo di verità, se non l’atomo della giustizia. Il figlio sa che il Padre suo è giusto. Lui non consce ancora tutte le risorse del suo amore e della sua misericordia senza limiti.</w:t>
      </w:r>
    </w:p>
    <w:p w14:paraId="303018F4" w14:textId="77777777" w:rsidR="00640037" w:rsidRPr="00640037" w:rsidRDefault="00640037" w:rsidP="00640037">
      <w:pPr>
        <w:spacing w:after="120" w:line="240" w:lineRule="auto"/>
        <w:jc w:val="both"/>
        <w:rPr>
          <w:rFonts w:ascii="Arial" w:eastAsia="Times New Roman" w:hAnsi="Arial"/>
          <w:szCs w:val="24"/>
          <w:lang w:eastAsia="it-IT"/>
        </w:rPr>
      </w:pPr>
      <w:r w:rsidRPr="00640037">
        <w:rPr>
          <w:rFonts w:ascii="Arial" w:eastAsia="Times New Roman" w:hAnsi="Arial"/>
          <w:i/>
          <w:iCs/>
          <w:szCs w:val="24"/>
          <w:lang w:eastAsia="it-IT"/>
        </w:rPr>
        <w:lastRenderedPageBreak/>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15,11-32). </w:t>
      </w:r>
    </w:p>
    <w:p w14:paraId="403A0D9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L’Apostolo Paolo conosce Dio. Ecco cosa rivela ai Corinzi nella sua Secondo Lettera: Cristo Gesù dal Padre è stato fatto peccato per noi.</w:t>
      </w:r>
    </w:p>
    <w:p w14:paraId="0E279E7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20F606F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 xml:space="preserve">Oggi il cristiano conosce Dio? Dobbiamo rispondere che non conosce Dio perché non conosce la Parola né di Dio e né di Cristo Gesù. Perché non conosce la Parola né di Dio e né di Cristo Gesù? Perché ha abolito la conversione alla Parola di Dio e di Cristo Gesù. Abolendo l’obbedienza ha dichiarato tutto amore, proclamando che dove c’è amore non c’è timore. Ma di quale amore si tratta? Di certo non dell’amore di obbedienza, dell’amore di purissima verità. Si tratta invece di un amore di disobbedienza e di trasgressione della Parola del Signore. Quanto distante è il pensiero di Dio dal pensiero dell’uomo oggi. </w:t>
      </w:r>
    </w:p>
    <w:p w14:paraId="1975976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L’Agiografo della Lettera agli Ebre conosce Dio. Ecco la sua esortazione:</w:t>
      </w:r>
    </w:p>
    <w:p w14:paraId="4F3F3A2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4,114-16). .</w:t>
      </w:r>
    </w:p>
    <w:p w14:paraId="47A749F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Dio non è più grande del nostro cuore perché ha cancellato il peccato o perché il peccato più non esiste. Dio è più grande del nostro cuore, perché quando si bussa pentiti al suo cuore di Padre lui sempre è pronto ad aprirlo per noi, perché la sua misericordia e il suo perdono ci avvolgano. </w:t>
      </w:r>
    </w:p>
    <w:p w14:paraId="77CDEB2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Quando noi allora conosceremo che siamo dalla verità e davanti a lui rassicureremo il nostro cuore, qualunque cosa esso ci rimproveri? Siamo nella verità quando conoscendo che il suo cuore è più grande del nostro, ci accostiamo a lui, al suo trono di grazia, per essere avvolti dal suo perdono e dalla sua misericordia. Adamo non era nella verità. Infatti dopo il suo peccato si nascose. Neanche Davide era nella verità. Per nasconde un peccato né commise altri molto più grandi. </w:t>
      </w:r>
    </w:p>
    <w:p w14:paraId="31C380F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(Gen 3,1-8). </w:t>
      </w:r>
    </w:p>
    <w:p w14:paraId="3436CA4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34FA39F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 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7E8E997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w:t>
      </w:r>
      <w:r w:rsidRPr="00640037">
        <w:rPr>
          <w:rFonts w:ascii="Arial" w:eastAsia="Times New Roman" w:hAnsi="Arial"/>
          <w:i/>
          <w:iCs/>
          <w:sz w:val="24"/>
          <w:szCs w:val="24"/>
          <w:lang w:eastAsia="it-IT"/>
        </w:rPr>
        <w:lastRenderedPageBreak/>
        <w:t xml:space="preserve">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 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3FA230D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4C37799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0740BAD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 donna peccatrice che entra nella casa di Simone il lebbroso conosce Cristo Gesù. Simone il lebbroso non conosce Cristo Gesù.</w:t>
      </w:r>
    </w:p>
    <w:p w14:paraId="594CEF9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 </w:t>
      </w:r>
    </w:p>
    <w:p w14:paraId="779189F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Oggi questa vera conoscenza di Dio e di Cristo Gesù sta scomparendo dalla mente e dal cuore dei discepoli di Gesù. Oggi tutto di pensa, di dice, si opera dalla non conosce né di Dio, né di Cristo, né dello Spirito Santo, né della Parola. Per questa ragione oggi il peccato è detto amore. </w:t>
      </w:r>
    </w:p>
    <w:p w14:paraId="2566B57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21</w:t>
      </w:r>
      <w:r w:rsidRPr="00640037">
        <w:rPr>
          <w:rFonts w:ascii="Arial" w:eastAsia="Times New Roman" w:hAnsi="Arial"/>
          <w:b/>
          <w:sz w:val="24"/>
          <w:szCs w:val="24"/>
          <w:lang w:eastAsia="it-IT"/>
        </w:rPr>
        <w:t>Carissimi, se il nostro cuore non ci rimprovera nulla, abbiamo fiducia in Dio,</w:t>
      </w:r>
    </w:p>
    <w:p w14:paraId="704BEC3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Il nostro cuore non ci rimprovera nulla se abitiamo nel cuore di Cristo Gesù, dimorando nel suo Vangelo, nella sia Parola, nella sua volontà. Quando siamo nel Vangelo, nella volontà di Cristo Gesù, nella sua Parola, sempre dobbiamo avere fiducia in Dio. Perché dobbiamo avere fiducia? Perché se noi siamo con Cristo siamo anche con il Padre. Se amiamo Cristo, amiamo anche il Padre. Se osserviamo la Parola di Cristo anche la Parola del Padre stiamo osservando. Dobbiamo avere fiducia perché Dio è con noi. Su questa verità ecco cosa rivela l’Apostolo Paolo nella Lettera ai Romani:</w:t>
      </w:r>
    </w:p>
    <w:p w14:paraId="2BB117D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Del resto, noi sappiamo che tutto concorre al bene, per quelli che amano Dio, per coloro che sono stati chiamati secondo il suo disegno. Poiché quelli che egli da sempre ha conosciuto, li ha </w:t>
      </w:r>
      <w:r w:rsidRPr="00640037">
        <w:rPr>
          <w:rFonts w:ascii="Arial" w:eastAsia="Times New Roman" w:hAnsi="Arial"/>
          <w:i/>
          <w:iCs/>
          <w:sz w:val="24"/>
          <w:szCs w:val="24"/>
          <w:lang w:eastAsia="it-IT"/>
        </w:rPr>
        <w:lastRenderedPageBreak/>
        <w:t xml:space="preserve">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8,26-3). </w:t>
      </w:r>
    </w:p>
    <w:p w14:paraId="43EBD59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Quando noi siamo con Cristo Gesù, sempre Cristo Gesù e il Padre sono con noi. Questa verità mai va dimenticata. Siamo con Cristo quando siamo nella sua Parola, nel suo Vangelo, con piena e perfetta obbedienza.</w:t>
      </w:r>
    </w:p>
    <w:p w14:paraId="496DD6D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22</w:t>
      </w:r>
      <w:r w:rsidRPr="00640037">
        <w:rPr>
          <w:rFonts w:ascii="Arial" w:eastAsia="Times New Roman" w:hAnsi="Arial"/>
          <w:b/>
          <w:sz w:val="24"/>
          <w:szCs w:val="24"/>
          <w:lang w:eastAsia="it-IT"/>
        </w:rPr>
        <w:t>e qualunque cosa chiediamo, la riceviamo da lui, perché osserviamo i suoi comandamenti e facciamo quello che gli è gradito.</w:t>
      </w:r>
    </w:p>
    <w:p w14:paraId="15D735B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la fiducia che dobbiamo avere nel nostro Dio: qualunque cosa chiediamo, la riceviamo da lui, perché osserviamo i suoi comandamenti e facciamo quello che gli è gradito. Noi ascoltiamo Dio, Dio ascoltano. Noi ascoltiamo i desideri di Dio, Dio ascolta i nostri desideri. Ascolto per ascolto. Ecco come questa verità è rivelata dall’Apostolo Giovanni nel suo Vangelo e dall’Apostolo Paolo nella Lettera ai Romani:</w:t>
      </w:r>
    </w:p>
    <w:p w14:paraId="7C3592B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2E4B38E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 verità, in verità io vi dico: se chiederete qualche cosa al Padre nel mio nome, egli ve la darà. Finora non avete chiesto nulla nel mio nome. Chiedete e otterrete, perché la vostra gioia sia piena. Queste </w:t>
      </w:r>
      <w:r w:rsidRPr="00640037">
        <w:rPr>
          <w:rFonts w:ascii="Arial" w:eastAsia="Times New Roman" w:hAnsi="Arial"/>
          <w:i/>
          <w:iCs/>
          <w:sz w:val="24"/>
          <w:szCs w:val="24"/>
          <w:lang w:eastAsia="it-IT"/>
        </w:rPr>
        <w:lastRenderedPageBreak/>
        <w:t>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(Gv 16,23-28).</w:t>
      </w:r>
    </w:p>
    <w:p w14:paraId="16D29A1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w:t>
      </w:r>
    </w:p>
    <w:p w14:paraId="286EF3B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4389BC7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Come si può constatare tutto è dall’osservanza dei Comandamenti. È in Dio che è nella sua Parola. È in Cristo chi è nel suo Vangelo. Quando si è nella verità e nella carità di Cristo Gesù, sempre il Padre ascolterà la nostra preghiera.</w:t>
      </w:r>
    </w:p>
    <w:p w14:paraId="1610893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lastRenderedPageBreak/>
        <w:t>23</w:t>
      </w:r>
      <w:r w:rsidRPr="00640037">
        <w:rPr>
          <w:rFonts w:ascii="Arial" w:eastAsia="Times New Roman" w:hAnsi="Arial"/>
          <w:b/>
          <w:sz w:val="24"/>
          <w:szCs w:val="24"/>
          <w:lang w:eastAsia="it-IT"/>
        </w:rPr>
        <w:t>Questo è il suo comandamento: che crediamo nel nome del Figlio suo Gesù Cristo e ci amiamo gli uni gli altri, secondo il precetto che ci ha dato.</w:t>
      </w:r>
    </w:p>
    <w:p w14:paraId="136C9DE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Quello dell’Apostolo Giovanni è un discorso circolare. Riprende una verità già annunciata e ad essa aggiunge altra verità, finché la verità non sia perfetta e ad essa nulla s potrà più aggiungere. Questo è il suo comandamento: che crediamo nel nome del Figlio suo Gesù Cristo e ci amiamo gli uni gli altri, secondo il precetto che ci ha dato. In questo versetto vi sono due verità che vanno messe bene in luce. Che significa credere nel nome del Figlio suo Gesù Cristo? Che significa che dobbiamo amarci gli uni gli atri secondo il precetto che ci ha dato?</w:t>
      </w:r>
    </w:p>
    <w:p w14:paraId="48F1A29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Queste due verità vanno messe non in luce, ma in chiarissima luce, nella luce più splendente. Credere nel nome del Figlio suo Gesù Cristo significa confessare la sua verità eterna, la sua verità di Incarnazione, la sua verità di Redenzione, la sua verità di Salvezza, la sua verità nel tempo, la sua verità dopo il tempo. Significa confessare ogni verità che viene a noi dalla Legge, dai profeti, dai Salmi, dalla Genesi al Libro del profeta Malachia. Se una sola verità dell’Antico Testamento non viene confessata, noi non crediamo nel nome del Figlio suo Gesù Cristo. Ma questo ancora non è tutto. Occorre altresì credere in ogni verità del Nuovo Testamento, iniziando dalla prima parola del Vangelo secondo Matteo e finendo all’ultima parola dell’Apocalisse, che l’ultimo libro nel canone delle Scritture. Ora vuoi sapere se tu credi veramente in Cristo secondo purezza di verità? Leggi quanto viene ora riportato. Se anche una sola virgola di quanto leggerai non è oggetto della tua fede, tu non credi nel nome del Figlio di Dio, nel nome del Verbo Incarnato, nel nome del tuo Salvatore e Redentore, nel nome della sorgente divina e umana della grazia. La tua fede ha bisogno di grande purificazione.</w:t>
      </w:r>
    </w:p>
    <w:p w14:paraId="78F7839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4A80716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3C8A663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47F120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1,3-23).</w:t>
      </w:r>
    </w:p>
    <w:p w14:paraId="39E2B70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4993B13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Perciò anche noi, dal giorno in cui ne fummo informati, non cessiamo di pregare per voi e di chiedere che abbiate piena conoscenza della </w:t>
      </w:r>
      <w:r w:rsidRPr="00640037">
        <w:rPr>
          <w:rFonts w:ascii="Arial" w:eastAsia="Times New Roman" w:hAnsi="Arial"/>
          <w:i/>
          <w:iCs/>
          <w:sz w:val="24"/>
          <w:szCs w:val="24"/>
          <w:lang w:eastAsia="it-IT"/>
        </w:rPr>
        <w:lastRenderedPageBreak/>
        <w:t>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4202CE5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00B1E7E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41925C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p>
    <w:p w14:paraId="13CC613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w:t>
      </w:r>
      <w:r w:rsidRPr="00640037">
        <w:rPr>
          <w:rFonts w:ascii="Arial" w:eastAsia="Times New Roman" w:hAnsi="Arial"/>
          <w:i/>
          <w:iCs/>
          <w:sz w:val="24"/>
          <w:szCs w:val="24"/>
          <w:lang w:eastAsia="it-IT"/>
        </w:rPr>
        <w:lastRenderedPageBreak/>
        <w:t>il corpo, sono però tra voi con lo spirito e gioisco vedendo la vostra condotta ordinata e la saldezza della vostra fede in Cristo.</w:t>
      </w:r>
    </w:p>
    <w:p w14:paraId="22B9AF2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48814BE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2349A38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5B12436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1,9-2,23).</w:t>
      </w:r>
    </w:p>
    <w:p w14:paraId="66AFF74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w:t>
      </w:r>
      <w:r w:rsidRPr="00640037">
        <w:rPr>
          <w:rFonts w:ascii="Arial" w:eastAsia="Times New Roman" w:hAnsi="Arial"/>
          <w:i/>
          <w:iCs/>
          <w:sz w:val="24"/>
          <w:szCs w:val="24"/>
          <w:lang w:eastAsia="it-IT"/>
        </w:rPr>
        <w:lastRenderedPageBreak/>
        <w:t xml:space="preserve">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 </w:t>
      </w:r>
    </w:p>
    <w:p w14:paraId="07AED94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59D25B3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760373A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7D78997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Uno degli anziani mi disse: «Non piangere; ha vinto il leone della tribù di Giuda, il Germoglio di Davide, e aprirà il libro e i suoi sette sigilli».</w:t>
      </w:r>
    </w:p>
    <w:p w14:paraId="16A5701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w:t>
      </w:r>
      <w:r w:rsidRPr="00640037">
        <w:rPr>
          <w:rFonts w:ascii="Arial" w:eastAsia="Times New Roman" w:hAnsi="Arial"/>
          <w:i/>
          <w:iCs/>
          <w:sz w:val="24"/>
          <w:szCs w:val="24"/>
          <w:lang w:eastAsia="it-IT"/>
        </w:rPr>
        <w:lastRenderedPageBreak/>
        <w:t>d’oro colme di profumi, che sono le preghiere dei santi, e cantavano un canto nuovo:</w:t>
      </w:r>
    </w:p>
    <w:p w14:paraId="63C9B27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BD05B1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vidi, e udii voci di molti angeli attorno al trono e agli esseri viventi e agli anziani. Il loro numero era miriadi di miriadi e migliaia di migliaia e dicevano a gran voce:</w:t>
      </w:r>
    </w:p>
    <w:p w14:paraId="134375B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«L’Agnello, che è stato immolato, è degno di ricevere potenza e ricchezza, sapienza e forza, onore, gloria e benedizione».</w:t>
      </w:r>
    </w:p>
    <w:p w14:paraId="1E07F10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Tutte le creature nel cielo e sulla terra, sotto terra e nel mare, e tutti gli esseri che vi si trovavano, udii che dicevano:</w:t>
      </w:r>
    </w:p>
    <w:p w14:paraId="31B77E6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 Colui che siede sul trono e all’Agnello lode, onore, gloria e potenza, nei secoli dei secoli».</w:t>
      </w:r>
    </w:p>
    <w:p w14:paraId="6779FB5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 E i quattro esseri viventi dicevano: «Amen». E gli anziani si prostrarono in adorazione (Ap 5,1-14). </w:t>
      </w:r>
    </w:p>
    <w:p w14:paraId="4DACB12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75149F2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332B46C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1E48355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5333F32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l’Agnello aprì il quinto sigillo, vidi sotto l’altare le anime di coloro che furono immolati a causa della parola di Dio e della testimonianza che gli avevano reso. E gridarono a gran voce:</w:t>
      </w:r>
    </w:p>
    <w:p w14:paraId="0B04B64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«Fino a quando, Sovrano, tu che sei santo e veritiero, non farai giustizia e non vendicherai il nostro sangue contro gli abitanti della terra?».</w:t>
      </w:r>
    </w:p>
    <w:p w14:paraId="4ED18CB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venne data a ciascuno di loro una veste candida e fu detto loro di pazientare ancora un poco, finché fosse completo il numero dei loro </w:t>
      </w:r>
      <w:r w:rsidRPr="00640037">
        <w:rPr>
          <w:rFonts w:ascii="Arial" w:eastAsia="Times New Roman" w:hAnsi="Arial"/>
          <w:i/>
          <w:iCs/>
          <w:sz w:val="24"/>
          <w:szCs w:val="24"/>
          <w:lang w:eastAsia="it-IT"/>
        </w:rPr>
        <w:lastRenderedPageBreak/>
        <w:t>compagni di servizio e dei loro fratelli, che dovevano essere uccisi come loro.</w:t>
      </w:r>
    </w:p>
    <w:p w14:paraId="5810614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077008D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Se hai difficoltà a crede in quanto ora riportato, la tua fede non è fede perfetta e neanche fede ortodossa.</w:t>
      </w:r>
      <w:r w:rsidRPr="00640037">
        <w:rPr>
          <w:rFonts w:ascii="Arial" w:eastAsia="Times New Roman" w:hAnsi="Arial"/>
          <w:sz w:val="24"/>
          <w:szCs w:val="24"/>
          <w:lang w:eastAsia="it-IT"/>
        </w:rPr>
        <w:t xml:space="preserve"> La fede perfetta e ortodossa è fede in Cristo Gesù secondo ogni parola della Divina Rivelazione.</w:t>
      </w:r>
    </w:p>
    <w:p w14:paraId="700F7D6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ora la seconda verità: e ci amiamo gli uni gli altri, secondo il precetto che ci ha dato. Il precetto che ci ha dato è la sua Parola. Non solamente quella contenuta nel Vangelo secondo Giovanni, nel Discorso fatto da Gesù ai suoi discepoli nel Cenacolo, prima di consegnarsi volontariamente alla Passione. Il precetto di Gesù va dalla prima parola del Vangelo secondo Matteo all’ultima parola del Vangelo secondo Giovanni, passando per il Vangelo secondo Marco e secondo Luca. Se una sola Parola di Gesù viene trasgredita, noi non possiamo dire di amare il prossimo secondo il precetto che ci è stato donato. Ecco un esempio di amore verso il prossimo che ci ha lascito l’Apostolo Paolo nella Lettera agli Efesini:</w:t>
      </w:r>
    </w:p>
    <w:p w14:paraId="1D4B218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w:t>
      </w:r>
    </w:p>
    <w:p w14:paraId="6651FF9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cosa significa che ascese, se non che prima era disceso quaggiù sulla terra? Colui che discese è lo stesso che anche ascese al di sopra di tutti i cieli, per essere pienezza di tutte le cose.</w:t>
      </w:r>
    </w:p>
    <w:p w14:paraId="72C77C5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w:t>
      </w:r>
      <w:r w:rsidRPr="00640037">
        <w:rPr>
          <w:rFonts w:ascii="Arial" w:eastAsia="Times New Roman" w:hAnsi="Arial"/>
          <w:i/>
          <w:iCs/>
          <w:sz w:val="24"/>
          <w:szCs w:val="24"/>
          <w:lang w:eastAsia="it-IT"/>
        </w:rPr>
        <w:lastRenderedPageBreak/>
        <w:t>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69F983F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2449B39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3A7C700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Fatevi dunque imitatori di Dio, quali figli carissimi, e camminate nella carità, nel modo in cui anche Cristo ci ha amato e ha dato se stesso per noi, offrendosi a Dio in sacrificio di soave odore. </w:t>
      </w:r>
    </w:p>
    <w:p w14:paraId="52E31FF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6E4D91D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w:t>
      </w:r>
      <w:r w:rsidRPr="00640037">
        <w:rPr>
          <w:rFonts w:ascii="Arial" w:eastAsia="Times New Roman" w:hAnsi="Arial"/>
          <w:i/>
          <w:iCs/>
          <w:sz w:val="24"/>
          <w:szCs w:val="24"/>
          <w:lang w:eastAsia="it-IT"/>
        </w:rPr>
        <w:lastRenderedPageBreak/>
        <w:t>fatto da costoro in segreto è vergognoso perfino parlare, mentre tutte le cose apertamente condannate sono rivelate dalla luce: tutto quello che si manifesta è luce. Per questo è detto: «Svégliati, tu che dormi, risorgi dai morti e Cristo ti illuminerà».</w:t>
      </w:r>
    </w:p>
    <w:p w14:paraId="30E0691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2C2BEFD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2C9DFC0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Chi vuole amare i fratelli secondo il precetto ricevuto, deve osservare ognuna di questa parole, oltre naturalmente a tutte le parola del Nuovo Testamento. Non è mai esistito e mai potrà esistere l’amore secondo Cristo senza l’obbedienza alla Parola di Cristo Gesù. Oggi si vuole un amore non solo senza più nessuna obbedienza, ma addirittura si vuole un amore contro ogni obbedienza, un amore che sia disobbedienza ad ogni Parola di Cristo Gesù e del Signore nostro Dio. Si comprenderà che questo mai potrà essere amore secondo il precetto ricevuto. Il precetto ricevuto non è quello che ognuno dice di ricevere personalmente da Dio. Il precetto ricevuto è quello contenuto nelle Divine Scritture. Sono le Divine Scrittura che dettano la vera legge dell’amore vero secondo Dio e secondo Cristo Gesù. L’amore vero è obbedienza. Dove non c’è obbedienza non c’è amore.</w:t>
      </w:r>
    </w:p>
    <w:p w14:paraId="43DB67D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24</w:t>
      </w:r>
      <w:r w:rsidRPr="00640037">
        <w:rPr>
          <w:rFonts w:ascii="Arial" w:eastAsia="Times New Roman" w:hAnsi="Arial"/>
          <w:b/>
          <w:sz w:val="24"/>
          <w:szCs w:val="24"/>
          <w:lang w:eastAsia="it-IT"/>
        </w:rPr>
        <w:t>Chi osserva i suoi comandamenti rimane in Dio e Dio in lui. In questo conosciamo che egli rimane in noi: dallo Spirito che ci ha dato.</w:t>
      </w:r>
    </w:p>
    <w:p w14:paraId="532BC39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cosa avviene quando i comandamenti di Dio e di Cristo Gesù e dello Spirito Santo vengono osservati: Chi osserva i suoi comandamenti rimane in Dio e Dio in lui. Parola di Dio e Dio sono una cosa sola inseparabile in eterno. Parola e Cristo Gesù sono una cosa sola inseparabile in eterno. Anche Spirito Santo e </w:t>
      </w:r>
      <w:r w:rsidRPr="00640037">
        <w:rPr>
          <w:rFonts w:ascii="Arial" w:eastAsia="Times New Roman" w:hAnsi="Arial"/>
          <w:sz w:val="24"/>
          <w:szCs w:val="24"/>
          <w:lang w:eastAsia="it-IT"/>
        </w:rPr>
        <w:lastRenderedPageBreak/>
        <w:t>sua mozione e ispirazione sono una cosa sola inseparabile in eterno. Chi dimora nella parola e nella mozione dello Spirito Santo dimora in Dio, in Cristo Gesù, nello Spirito Santo. Come si dimora nella Parola? Vivendola con una obbedienza in tutto simile all’obbedienza di Cristo Gesù: con una obbedienza che s fa dono di tutta la vita a Dio al fine di fare la sua volontà. Chi si pone fuori dell’obbedienza, si pone fuori della Parola. Non rimanendo nella Parola, neanche in Dio rimane, né in Cristo Gesù e nello Spirito Santo. L’obbedienza alla Parola è tutto per un uomo. Nell’obbedienza è la vita. Nella disobbedienza è la morte. Il comando dato da Dio ad Adamo nel giardino in Eden è un comando eterno. Quando l’uomo disobbedisce alla Parola di Dio sempre incorre nella morte. apparentemente sembra che viva, in realtà muore. Mentre nell’obbedienza sembra che si muoia, in realtà solo morendo nell’obbedienza si ottiene la vera vita sulla terra e nell’eternità. Tutto è in questo comando:</w:t>
      </w:r>
    </w:p>
    <w:p w14:paraId="50FBC7A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 (Gen 2,16-17).</w:t>
      </w:r>
    </w:p>
    <w:p w14:paraId="66265FC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w:t>
      </w:r>
    </w:p>
    <w:p w14:paraId="69352B8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 Non dire: «A causa del Signore sono venuto meno», perché egli non fa quello che detesta. Non dire: «Egli mi ha tratto in errore», perché non ha bisogno </w:t>
      </w:r>
      <w:r w:rsidRPr="00640037">
        <w:rPr>
          <w:rFonts w:ascii="Arial" w:eastAsia="Times New Roman" w:hAnsi="Arial"/>
          <w:i/>
          <w:iCs/>
          <w:sz w:val="24"/>
          <w:szCs w:val="24"/>
          <w:lang w:eastAsia="it-IT"/>
        </w:rPr>
        <w:lastRenderedPageBreak/>
        <w:t xml:space="preserve">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 </w:t>
      </w:r>
    </w:p>
    <w:p w14:paraId="37D4033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Chi vuole rimanere nel Signore, in Dio, deve dimorare e rimanere nella Parola del Signore, nella Parola di Dio. Si rimane nella Parola, trasformandola in nostra vita con una obbedienza in tutto simile all’obbedienza di Cristo Gesù.</w:t>
      </w:r>
    </w:p>
    <w:p w14:paraId="5B8CCDD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Ora l’Apostolo Giovanni aggiunge una seconda verità: In questo conosciamo che egli rimane in noi: dallo Spirito che ci ha dato. Qual è la missione dello Spirito Santo? Essa è quella di condurci a tutta la verità. La verità è Cristo Gesù, la vita è Cristo Gesù, la via è Cristo Gesù: “Io sono la via, la verità, la vita”. Lo Spirito Santo deve formare Cristo Gesù in noi. Deve trasformare la vita di Cristo in nostra vita e la nostra vita in vita di Cristo. Se noi siamo condotti dallo Spirito che ci è stato dato, non siamo in Dio e Dio è in noi. Se invece non ci lasciamo condurre dallo Spirito Santo, Dio non è in noi e noi non siamo in Do. Dove condure lo Spirito Santo? A vivere tutta la Parola di Gesù allo stesso modo che Gesù ha vissuto tutta la Parola del Padre. Ecco rivela la Lettera agli Ebrei, servendosi del Salmo:</w:t>
      </w:r>
    </w:p>
    <w:p w14:paraId="43C0AD8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51CE15B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Come lo Spirito si è posato su Cristo Gesù e lo ha condotto fin sulla croce perché facesse tutta la volontà del Padre, così lo Spirito santo è mandato per condurre ogni discepolo di Gesù a fare tutta la volontà del Padre. Come nell’obbedienza il Padre è in Cristo e Cristo è nel Padre, così per l’obbedienza Dio è nel discepolo e il discepolo è in Dio. Senza lo Spirito nessuno mai potrà obbedire a Dio secondo purissima verità. Senza lo Spirito mai Dio potrà essere nel discepolo e il discepolo in Dio. Poiché oggi tutto facciamo senza il Vangelo e sovente anche contro il Vangelo, dobbiamo confessare che Cristo Gesù non è in noi e noi non siamo in Lui. Perché l’obbedienza di Cristo fosse perfettissima il Padre lo ha colmato della pienezza del suo Spirito. Anche Cristo Gesù ci ha colmato della pienezza del suo Spirito perché la nostra obbedienza fosse perfettissima. Sempre quando siamo guidati dallo Spirito, Dio è in noi e noi in Dio, perché lo Spirito Santo è in noi e noi siamo nello Spirito Santo. Chi non si lascia guidare dallo Spirito Santo ma potrà </w:t>
      </w:r>
      <w:r w:rsidRPr="00640037">
        <w:rPr>
          <w:rFonts w:ascii="Arial" w:eastAsia="Times New Roman" w:hAnsi="Arial"/>
          <w:sz w:val="24"/>
          <w:szCs w:val="24"/>
          <w:lang w:eastAsia="it-IT"/>
        </w:rPr>
        <w:lastRenderedPageBreak/>
        <w:t xml:space="preserve">essere in Dio e mai Dio potrà essere in lui. Verità che mai nessuno dovrà dimenticare. Figlio di Dio è colui che si lascia guidare dallo Spirito di Dio. Verità che è per tutti e per sempre. </w:t>
      </w:r>
    </w:p>
    <w:p w14:paraId="6A2503F8" w14:textId="77777777" w:rsidR="00640037" w:rsidRPr="00640037" w:rsidRDefault="00640037" w:rsidP="00640037">
      <w:pPr>
        <w:spacing w:after="0" w:line="240" w:lineRule="auto"/>
        <w:rPr>
          <w:rFonts w:ascii="Times New Roman" w:eastAsia="Times New Roman" w:hAnsi="Times New Roman"/>
          <w:sz w:val="24"/>
          <w:szCs w:val="24"/>
          <w:lang w:eastAsia="it-IT"/>
        </w:rPr>
      </w:pPr>
    </w:p>
    <w:p w14:paraId="29163B27" w14:textId="77777777" w:rsidR="00640037" w:rsidRPr="00640037" w:rsidRDefault="00640037" w:rsidP="00640037">
      <w:pPr>
        <w:spacing w:after="0" w:line="240" w:lineRule="auto"/>
        <w:rPr>
          <w:rFonts w:ascii="Times New Roman" w:eastAsia="Times New Roman" w:hAnsi="Times New Roman"/>
          <w:sz w:val="20"/>
          <w:szCs w:val="20"/>
          <w:lang w:eastAsia="it-IT"/>
        </w:rPr>
      </w:pPr>
    </w:p>
    <w:p w14:paraId="54E81CE3"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188" w:name="_Toc193145086"/>
      <w:r w:rsidRPr="00640037">
        <w:rPr>
          <w:rFonts w:ascii="Arial" w:eastAsia="Times New Roman" w:hAnsi="Arial"/>
          <w:b/>
          <w:sz w:val="24"/>
          <w:szCs w:val="18"/>
          <w:lang w:eastAsia="it-IT"/>
        </w:rPr>
        <w:t>PRIMA GIOVANNI IV</w:t>
      </w:r>
      <w:bookmarkEnd w:id="188"/>
      <w:r w:rsidRPr="00640037">
        <w:rPr>
          <w:rFonts w:ascii="Arial" w:eastAsia="Times New Roman" w:hAnsi="Arial"/>
          <w:b/>
          <w:sz w:val="24"/>
          <w:szCs w:val="18"/>
          <w:lang w:eastAsia="it-IT"/>
        </w:rPr>
        <w:t xml:space="preserve"> </w:t>
      </w:r>
    </w:p>
    <w:p w14:paraId="67A90282" w14:textId="77777777" w:rsidR="00640037" w:rsidRPr="00640037" w:rsidRDefault="00640037" w:rsidP="00640037">
      <w:pPr>
        <w:spacing w:after="120" w:line="240" w:lineRule="auto"/>
        <w:ind w:left="567" w:right="567"/>
        <w:jc w:val="both"/>
        <w:rPr>
          <w:rFonts w:ascii="Arial" w:eastAsia="Times New Roman" w:hAnsi="Arial" w:cs="Arial"/>
          <w:i/>
          <w:iCs/>
          <w:sz w:val="24"/>
          <w:szCs w:val="20"/>
          <w:lang w:eastAsia="it-IT"/>
        </w:rPr>
      </w:pPr>
      <w:r w:rsidRPr="00640037">
        <w:rPr>
          <w:rFonts w:ascii="Arial" w:eastAsia="Times New Roman" w:hAnsi="Arial" w:cs="Arial"/>
          <w:i/>
          <w:iCs/>
          <w:sz w:val="24"/>
          <w:szCs w:val="20"/>
          <w:lang w:eastAsia="it-IT"/>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59D23175" w14:textId="77777777" w:rsidR="00640037" w:rsidRPr="00640037" w:rsidRDefault="00640037" w:rsidP="00640037">
      <w:pPr>
        <w:spacing w:after="120" w:line="240" w:lineRule="auto"/>
        <w:ind w:left="567" w:right="567"/>
        <w:jc w:val="both"/>
        <w:rPr>
          <w:rFonts w:ascii="Arial" w:eastAsia="Times New Roman" w:hAnsi="Arial" w:cs="Arial"/>
          <w:i/>
          <w:iCs/>
          <w:sz w:val="24"/>
          <w:szCs w:val="20"/>
          <w:lang w:eastAsia="it-IT"/>
        </w:rPr>
      </w:pPr>
      <w:r w:rsidRPr="00640037">
        <w:rPr>
          <w:rFonts w:ascii="Arial" w:eastAsia="Times New Roman" w:hAnsi="Arial" w:cs="Arial"/>
          <w:i/>
          <w:iCs/>
          <w:sz w:val="24"/>
          <w:szCs w:val="20"/>
          <w:lang w:eastAsia="it-IT"/>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6FC0357C" w14:textId="77777777" w:rsidR="00640037" w:rsidRPr="00640037" w:rsidRDefault="00640037" w:rsidP="00640037">
      <w:pPr>
        <w:spacing w:after="120" w:line="240" w:lineRule="auto"/>
        <w:ind w:left="567" w:right="567"/>
        <w:jc w:val="both"/>
        <w:rPr>
          <w:rFonts w:ascii="Arial" w:eastAsia="Times New Roman" w:hAnsi="Arial" w:cs="Arial"/>
          <w:i/>
          <w:iCs/>
          <w:sz w:val="24"/>
          <w:szCs w:val="20"/>
          <w:lang w:eastAsia="it-IT"/>
        </w:rPr>
      </w:pPr>
      <w:r w:rsidRPr="00640037">
        <w:rPr>
          <w:rFonts w:ascii="Arial" w:eastAsia="Times New Roman" w:hAnsi="Arial" w:cs="Arial"/>
          <w:i/>
          <w:iCs/>
          <w:sz w:val="24"/>
          <w:szCs w:val="20"/>
          <w:lang w:eastAsia="it-IT"/>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3BD0CA09" w14:textId="77777777" w:rsidR="00640037" w:rsidRPr="00640037" w:rsidRDefault="00640037" w:rsidP="00640037">
      <w:pPr>
        <w:spacing w:after="120" w:line="240" w:lineRule="auto"/>
        <w:ind w:left="567" w:right="567"/>
        <w:jc w:val="both"/>
        <w:rPr>
          <w:rFonts w:ascii="Arial" w:eastAsia="Times New Roman" w:hAnsi="Arial" w:cs="Arial"/>
          <w:i/>
          <w:iCs/>
          <w:sz w:val="24"/>
          <w:szCs w:val="20"/>
          <w:lang w:eastAsia="it-IT"/>
        </w:rPr>
      </w:pPr>
      <w:r w:rsidRPr="00640037">
        <w:rPr>
          <w:rFonts w:ascii="Arial" w:eastAsia="Times New Roman" w:hAnsi="Arial" w:cs="Arial"/>
          <w:i/>
          <w:iCs/>
          <w:sz w:val="24"/>
          <w:szCs w:val="20"/>
          <w:lang w:eastAsia="it-IT"/>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53E39C00" w14:textId="77777777" w:rsidR="00640037" w:rsidRPr="00640037" w:rsidRDefault="00640037" w:rsidP="00640037">
      <w:pPr>
        <w:spacing w:after="120" w:line="240" w:lineRule="auto"/>
        <w:ind w:left="567" w:right="567"/>
        <w:jc w:val="both"/>
        <w:rPr>
          <w:rFonts w:ascii="Arial" w:eastAsia="Times New Roman" w:hAnsi="Arial" w:cs="Arial"/>
          <w:i/>
          <w:iCs/>
          <w:sz w:val="24"/>
          <w:szCs w:val="20"/>
          <w:lang w:eastAsia="it-IT"/>
        </w:rPr>
      </w:pPr>
      <w:r w:rsidRPr="00640037">
        <w:rPr>
          <w:rFonts w:ascii="Arial" w:eastAsia="Times New Roman" w:hAnsi="Arial" w:cs="Arial"/>
          <w:i/>
          <w:iCs/>
          <w:sz w:val="24"/>
          <w:szCs w:val="20"/>
          <w:lang w:eastAsia="it-IT"/>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5DE498F2" w14:textId="77777777" w:rsidR="00640037" w:rsidRPr="00640037" w:rsidRDefault="00640037" w:rsidP="00640037">
      <w:pPr>
        <w:spacing w:after="120" w:line="240" w:lineRule="auto"/>
        <w:ind w:left="567" w:right="567"/>
        <w:jc w:val="both"/>
        <w:rPr>
          <w:rFonts w:ascii="Arial" w:eastAsia="Times New Roman" w:hAnsi="Arial" w:cs="Arial"/>
          <w:i/>
          <w:iCs/>
          <w:sz w:val="24"/>
          <w:szCs w:val="20"/>
          <w:lang w:eastAsia="it-IT"/>
        </w:rPr>
      </w:pPr>
      <w:r w:rsidRPr="00640037">
        <w:rPr>
          <w:rFonts w:ascii="Arial" w:eastAsia="Times New Roman" w:hAnsi="Arial" w:cs="Arial"/>
          <w:i/>
          <w:iCs/>
          <w:sz w:val="24"/>
          <w:szCs w:val="20"/>
          <w:lang w:eastAsia="it-IT"/>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25CC59CD" w14:textId="77777777" w:rsidR="00640037" w:rsidRPr="00640037" w:rsidRDefault="00640037" w:rsidP="00640037">
      <w:pPr>
        <w:spacing w:after="120" w:line="240" w:lineRule="auto"/>
        <w:ind w:left="567" w:right="567"/>
        <w:jc w:val="both"/>
        <w:rPr>
          <w:rFonts w:ascii="Arial" w:eastAsia="Times New Roman" w:hAnsi="Arial" w:cs="Arial"/>
          <w:i/>
          <w:iCs/>
          <w:sz w:val="24"/>
          <w:szCs w:val="20"/>
          <w:lang w:eastAsia="it-IT"/>
        </w:rPr>
      </w:pPr>
      <w:r w:rsidRPr="00640037">
        <w:rPr>
          <w:rFonts w:ascii="Arial" w:eastAsia="Times New Roman" w:hAnsi="Arial" w:cs="Arial"/>
          <w:i/>
          <w:iCs/>
          <w:sz w:val="24"/>
          <w:szCs w:val="20"/>
          <w:lang w:eastAsia="it-IT"/>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2B9DD7CE" w14:textId="77777777" w:rsidR="00640037" w:rsidRPr="00640037" w:rsidRDefault="00640037" w:rsidP="00640037">
      <w:pPr>
        <w:spacing w:after="120" w:line="240" w:lineRule="auto"/>
        <w:ind w:left="567" w:right="567"/>
        <w:jc w:val="both"/>
        <w:rPr>
          <w:rFonts w:ascii="Arial" w:eastAsia="Times New Roman" w:hAnsi="Arial" w:cs="Arial"/>
          <w:i/>
          <w:iCs/>
          <w:sz w:val="24"/>
          <w:szCs w:val="20"/>
          <w:lang w:eastAsia="it-IT"/>
        </w:rPr>
      </w:pPr>
      <w:r w:rsidRPr="00640037">
        <w:rPr>
          <w:rFonts w:ascii="Arial" w:eastAsia="Times New Roman" w:hAnsi="Arial" w:cs="Arial"/>
          <w:i/>
          <w:iCs/>
          <w:sz w:val="24"/>
          <w:szCs w:val="20"/>
          <w:lang w:eastAsia="it-IT"/>
        </w:rPr>
        <w:lastRenderedPageBreak/>
        <w:t>Questo è il suo comandamento: che crediamo nel nome del Figlio suo Gesù Cristo e ci amiamo gli uni gli altri, secondo il precetto che ci ha dato. Chi osserva i suoi comandamenti rimane in Dio e Dio in lui. In questo conosciamo che egli rimane in noi: dallo Spirito che ci ha dato.</w:t>
      </w:r>
    </w:p>
    <w:p w14:paraId="616CB481" w14:textId="77777777" w:rsidR="00640037" w:rsidRPr="00640037" w:rsidRDefault="00640037" w:rsidP="00640037">
      <w:pPr>
        <w:spacing w:after="0" w:line="240" w:lineRule="auto"/>
        <w:rPr>
          <w:rFonts w:ascii="Times New Roman" w:eastAsia="Times New Roman" w:hAnsi="Times New Roman"/>
          <w:sz w:val="20"/>
          <w:szCs w:val="20"/>
          <w:lang w:eastAsia="it-IT"/>
        </w:rPr>
      </w:pPr>
    </w:p>
    <w:p w14:paraId="22559B5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4"/>
          <w:sz w:val="24"/>
          <w:szCs w:val="20"/>
          <w:vertAlign w:val="superscript"/>
          <w:lang w:eastAsia="it-IT"/>
        </w:rPr>
        <w:t>1</w:t>
      </w:r>
      <w:r w:rsidRPr="00640037">
        <w:rPr>
          <w:rFonts w:ascii="Arial" w:eastAsia="Times New Roman" w:hAnsi="Arial"/>
          <w:b/>
          <w:sz w:val="24"/>
          <w:szCs w:val="20"/>
          <w:lang w:eastAsia="it-IT"/>
        </w:rPr>
        <w:t>Vedete quale grande amore ci ha dato il Padre per essere chiamati figli di Dio, e lo siamo realmente! Per questo il mondo non ci conosce: perché non ha conosciuto lui.</w:t>
      </w:r>
    </w:p>
    <w:p w14:paraId="4934663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Ora l’Apostolo Giovanni rivolge lo sguardo all’altissima dignità del discepolo di Gesù: I discepoli di Cristo Gesù sono veri figli di Dio. Vedete quale grande amore ci ha dato il Padre per essere chiamati figli di Dio, e lo siamo realmente. Perché realmente siamo figli di Dio? Perché nascendo da acqua e da Spirito Santo siamo divenuti un solo corpo con Cristo Gesù e in Lui, vero Figlio Unigenito del Padre, anche noi siamo divenuti veri suoi figli, dal momento che Lui ci ha resi partecipi della divina natura. Quel del Figlio è generazione eterna: vita d a vita, luce da luce, Dio vero da Dio vero. Noi non siamo figli per generazione dalla natura di Dio. Questa verità appartiene solo al Figlio Unigenito del Padre. Noi siamo veri figli di Dio per partecipazione della divina natura. Nella prima creazione il Signore ci ha fatti a sua immagine e somiglianza. Nella nova nascita da acqua e da Spirito Santo ci rende partecipi della sua natura divina, per opera dello Spirito Santo, ma sempre in Cristo, con Cristo, per Cristo. Siamo vita della vita di Cristo, vita nella vita di Cristo, vita per la vita di Cristo. Siamo in Cristo veri figli del Padre. </w:t>
      </w:r>
    </w:p>
    <w:p w14:paraId="7A4131A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0"/>
          <w:lang w:eastAsia="it-IT"/>
        </w:rPr>
        <w:t xml:space="preserve">Il mondo non può conoscere questa nuova realtà del discepolo di Gesù. Non la può conoscere, perché non ha conosciuto Dio. Non lo ha conosciuto, Né vuole conoscere. Il mondo è mondo e rimarrà mondo finché non entra nella perfetta conoscenza del Dio, del suo Signore, del suo Creatore, del suo Redentore, del suo Salvatore. Oggi il mondo non solo non vuole conoscere Dio. Ha anche deciso di togliere Dio dalla sua vita. Di Dio non deve rimanere nessuna traccia. Il mondo non sa che ogni atomo che toglie a Dio è un atomo che toglie all’uomo. Ogni verità che toglie a Dio è una verità che toglie all’uomo. Se il mondo vuole estirpare di Dio da tutta la terra è l’uomo che estirperà da tutta la terra. Senza Dio mai potrà esistere il vero uomo. È il vero Dio che fa il vero uomo. Sempre il falso Dio fa un falso uomo. L’assenza di Dio dalla terra decreta l’assenza dell’uomo creato ad immagine e a somiglianza di Dio. L’Apocalisse rivela che la volontà di non conosce Dio diviene adorazione </w:t>
      </w:r>
      <w:r w:rsidRPr="00640037">
        <w:rPr>
          <w:rFonts w:ascii="Arial" w:eastAsia="Times New Roman" w:hAnsi="Arial"/>
          <w:sz w:val="24"/>
          <w:szCs w:val="24"/>
          <w:lang w:eastAsia="it-IT"/>
        </w:rPr>
        <w:t>della bestia. Leggiamo:</w:t>
      </w:r>
    </w:p>
    <w:p w14:paraId="3219C06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w:t>
      </w:r>
      <w:r w:rsidRPr="00640037">
        <w:rPr>
          <w:rFonts w:ascii="Arial" w:eastAsia="Times New Roman" w:hAnsi="Arial"/>
          <w:i/>
          <w:iCs/>
          <w:sz w:val="24"/>
          <w:szCs w:val="24"/>
          <w:lang w:eastAsia="it-IT"/>
        </w:rPr>
        <w:lastRenderedPageBreak/>
        <w:t>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20F83F2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 14 Il secondo «guai» è passato; ed ecco, viene subito il terzo «guai». Il settimo angelo suonò la tromba e nel cielo echeggiarono voci potenti che dicevano: «Il regno del mondo appartiene al Signore nostro e al suo Cristo: egli regnerà nei secoli dei secoli».</w:t>
      </w:r>
    </w:p>
    <w:p w14:paraId="6E9BE3C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w:t>
      </w:r>
    </w:p>
    <w:p w14:paraId="6D7D577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si aprì il tempio di Dio che è nel cielo e apparve nel tempio l’arca della sua alleanza. Ne seguirono folgori, voci, scoppi di tuono, terremoto e una tempesta di grandine (Ap 11,1-19), </w:t>
      </w:r>
    </w:p>
    <w:p w14:paraId="7C91C09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Scoppiò quindi una guerra nel cielo: </w:t>
      </w:r>
      <w:r w:rsidRPr="00640037">
        <w:rPr>
          <w:rFonts w:ascii="Arial" w:eastAsia="Times New Roman" w:hAnsi="Arial"/>
          <w:i/>
          <w:iCs/>
          <w:sz w:val="24"/>
          <w:szCs w:val="24"/>
          <w:lang w:eastAsia="it-IT"/>
        </w:rPr>
        <w:lastRenderedPageBreak/>
        <w:t xml:space="preserve">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w:t>
      </w:r>
    </w:p>
    <w:p w14:paraId="7E96D9B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7C2A3DF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il drago si infuriò contro la donna e se ne andò a fare guerra contro il resto della sua discendenza, contro quelli che custodiscono i comandamenti di Dio e sono in possesso della testimonianza di Gesù. E si appostò sulla spiaggia del mare (Ap 12,1-18). </w:t>
      </w:r>
    </w:p>
    <w:p w14:paraId="7B98A89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 E vidi salire dalla terra un’altra bestia che aveva due corna, simili a quelle di un agnello, ma parlava come </w:t>
      </w:r>
      <w:r w:rsidRPr="00640037">
        <w:rPr>
          <w:rFonts w:ascii="Arial" w:eastAsia="Times New Roman" w:hAnsi="Arial"/>
          <w:i/>
          <w:iCs/>
          <w:sz w:val="24"/>
          <w:szCs w:val="24"/>
          <w:lang w:eastAsia="it-IT"/>
        </w:rPr>
        <w:lastRenderedPageBreak/>
        <w:t xml:space="preserve">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2A87892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Il mondo giace sotto il potente giogo del suo principe che è Satana. Chi vuole liberare da questo pesante giogo, lo può fare solo con la potenza dello Spirito Santo. Ecco cosa rivela Gesù ai farisei e agli scrivi:</w:t>
      </w:r>
    </w:p>
    <w:p w14:paraId="2CA6A71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10640C9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Satana si può vincere solo con il dito dello Spirito Santo. Agisce con lo Spirito Santo solo chi è in Cristo e vive con Cristo e per Cristo. Non vi è nessun altro nel mondo che può sconfiggere Satana. Solo Cristo e il suo Santo Spirito. </w:t>
      </w:r>
    </w:p>
    <w:p w14:paraId="6943FFC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2</w:t>
      </w:r>
      <w:r w:rsidRPr="00640037">
        <w:rPr>
          <w:rFonts w:ascii="Arial" w:eastAsia="Times New Roman" w:hAnsi="Arial"/>
          <w:b/>
          <w:sz w:val="24"/>
          <w:szCs w:val="24"/>
          <w:lang w:eastAsia="it-IT"/>
        </w:rPr>
        <w:t>Carissimi, noi fin d’ora siamo figli di Dio, ma ciò che saremo non è stato ancora rivelato. Sappiamo però che quando egli si sarà manifestato, noi saremo simili a lui, perché lo vedremo così come egli è.</w:t>
      </w:r>
    </w:p>
    <w:p w14:paraId="70B7757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Ecco una ulteriore verità che va messa bene in luce. Noi sappiamo che fin d’ora siano figli di Dio. A noi però non è stato rivelato ciò che saremo. Una verità però è certa: sappiamo che quando egli si sarà manifestato, noi saremo simili a lui, perché lo vedremo così come egli è. Dobbiamo suppore che questa Lettera sia stata scritta prima dell’Apocalisse, prima cioè che lo Spirito Santo introducesse l’Apostolo Giovanni mei cieli dei cieli e gli rivelasse tutto il mistero. Ecco cosa vede l’Apostolo Giovanni rapito in estesi:</w:t>
      </w:r>
    </w:p>
    <w:p w14:paraId="492234B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Dopo questo vidi quattro angeli, che stavano ai quattro angoli della terra e trattenevano i quattro venti, perché non soffiasse vento sulla terra, né sul mare, né su alcuna pianta.</w:t>
      </w:r>
    </w:p>
    <w:p w14:paraId="404D2C4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6BA81A1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udii il numero di coloro che furono segnati con il sigillo: centoquarantaquattromila segnati, provenienti da ogni tribù dei figli d’Israele:</w:t>
      </w:r>
    </w:p>
    <w:p w14:paraId="2AFE126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7015448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7AF3991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6E45908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7DC65E4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avranno più fame né avranno più sete, non li colpirà il sole né arsura alcuna, perché l’Agnello, che sta in mezzo al trono, sarà il loro </w:t>
      </w:r>
      <w:r w:rsidRPr="00640037">
        <w:rPr>
          <w:rFonts w:ascii="Arial" w:eastAsia="Times New Roman" w:hAnsi="Arial"/>
          <w:i/>
          <w:iCs/>
          <w:sz w:val="24"/>
          <w:szCs w:val="24"/>
          <w:lang w:eastAsia="it-IT"/>
        </w:rPr>
        <w:lastRenderedPageBreak/>
        <w:t xml:space="preserve">pastore e li guiderà alle fonti delle acque della vita. E Dio asciugherà ogni lacrima dai loro occhi» (Ap 7,1-17). </w:t>
      </w:r>
    </w:p>
    <w:p w14:paraId="3E1C0F3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558115E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54317BE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w:t>
      </w:r>
    </w:p>
    <w:p w14:paraId="096C4AD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1A7F7A0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Colui che sedeva sul trono disse: «Ecco, io faccio nuove tutte le cose». E soggiunse: «Scrivi, perché queste parole sono certe e vere». </w:t>
      </w:r>
      <w:r w:rsidRPr="00640037">
        <w:rPr>
          <w:rFonts w:ascii="Arial" w:eastAsia="Times New Roman" w:hAnsi="Arial"/>
          <w:i/>
          <w:iCs/>
          <w:sz w:val="24"/>
          <w:szCs w:val="24"/>
          <w:lang w:eastAsia="it-IT"/>
        </w:rPr>
        <w:lastRenderedPageBreak/>
        <w:t>E mi disse: «Ecco, sono compiute! Io sono l’Alfa e l’Omèga, il Principio e la Fine. A colui che ha sete io darò gratuitamente da bere alla fonte dell’acqua della vita. Chi sarà vincitore erediterà questi beni; io sarò suo Dio ed egli sarà mio figlio.</w:t>
      </w:r>
    </w:p>
    <w:p w14:paraId="27798F0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per i vili e gli increduli, gli abietti e gli omicidi, gli immorali, i maghi, gli idolatri e per tutti i mentitori è riservato lo stagno ardente di fuoco e di zolfo. Questa è la seconda morte».</w:t>
      </w:r>
    </w:p>
    <w:p w14:paraId="7D6FC3C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3B6556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44F80FF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7B8A2B2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mi mostrò poi un fiume d’acqua viva, limpido come cristallo, che scaturiva dal trono di Dio e dell’Agnello. In mezzo alla piazza della città, e da una parte e dall’altra del fiume, si trova un albero di vita che </w:t>
      </w:r>
      <w:r w:rsidRPr="00640037">
        <w:rPr>
          <w:rFonts w:ascii="Arial" w:eastAsia="Times New Roman" w:hAnsi="Arial"/>
          <w:i/>
          <w:iCs/>
          <w:sz w:val="24"/>
          <w:szCs w:val="24"/>
          <w:lang w:eastAsia="it-IT"/>
        </w:rPr>
        <w:lastRenderedPageBreak/>
        <w:t>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EA5A97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4632CA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w:t>
      </w:r>
    </w:p>
    <w:p w14:paraId="5BB49DD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3B19250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Dobbiamo anche pensare che quanto l’Apostolo Paolo scrive ai Corinzi non era conosciuto da tutte le comunità o da tutte le Chiese. Nel Capitolo XV della sua Prima Lettera ai Corinzi l’Apostolo rivela il mistero della risurrezione.</w:t>
      </w:r>
    </w:p>
    <w:p w14:paraId="4EADDC5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7EEB309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1FB5525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0A2513A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4B6F8FA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11E8184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0FF7036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124A4A1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4708BBE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351E6B0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Nella nostra santissima fede vi sono verità che sono state manifestate in tutto il loro splendore e verità che vanno dedotte per argomentazione. Oggi noi siamo figli di Dio, figli di Dio in Cristo Gesù, Figli di Dio per partecipazione della sua divina natura. Cosa saremo domani? L’Apostolo Giovanni dice che non lo sappiamo perché ancora non è stato a noi rivelato. Una cosa però la possiamo dedurre nello Spirito Santo: quando Lui si sarà manifestato, noi saremo simili a lui, perché lo vedremo così come egli è. Lui è luce e noi saremo luce. Lui è spirito e non saremo spirito. Lui è immortale e noi saremmo immortali. Cristo Gesù è </w:t>
      </w:r>
      <w:r w:rsidRPr="00640037">
        <w:rPr>
          <w:rFonts w:ascii="Arial" w:eastAsia="Times New Roman" w:hAnsi="Arial"/>
          <w:sz w:val="24"/>
          <w:szCs w:val="24"/>
          <w:lang w:eastAsia="it-IT"/>
        </w:rPr>
        <w:lastRenderedPageBreak/>
        <w:t>risorto e noi alla fine del tempo risorgeremo. Questa deduzione è vera, perché operata nello Spirito Santo e anche confermata dalle altre rivelazioni fatte sempre dallo Spirito Santo. Sempre dobbiamo leggere ogni pagina della Scrittura avendo davanti agli occhi tutte le altre pagine. Una sola pagina ci conduce sempre nell’errore. Una sola pagina è leggere dalla parzialità e non dall’universalità. La verità è dall’universalità della Scrittura. L’eresia, l’errore, la menzogna, la falsità è legge dalla parzialità. Ecco un esempio di parzialità: leggiamo in questa stessa Lettera dell’Apostolo Giovanni: “Nell’amore non c’è timore, al contrario l’amore perfetto scaccia il timore, perché il timore suppone un castigo e chi teme non è perfetto nell’amore” (Gv 4,18). Noi cosa facciamo? Togliamo tutti i versetti che precedono questo versetto. Togliamo tutti i versetti che lo seguono. Togliamo anche ogni altra parte dello stesso versetto e ci rimane solo la frase: “Nell’amore non c’è timore”. Si prendono poi solo queste quattro parole – nell’amore non c’è timore - e le si pongono a giustificazione del grande disordine morale, spirituale, antropologico dell’omosessualità. Ci si dimentica però di dire che amore nella Scrittura Santa è obbedienza ad ogni Parola che è uscita dalla bocca di Dio. Amore non è un sentimento del cuore dell’uomo. Amore è ascolto e obbedienza di ogni comandamento del Signore. Chi mi ama, dice Gesù, osserverà la mia Parola. Ecco oggi cosa è l’amore: seguire ognuno i propri istinti. Poiché ogni istinto e ogni vizio è dichiarato amore, posso fare quello che voglio senza alcun timore. Chi però definisce amore ogni cosa è l’uomo. Non è il Signore. Ci si dimentica di dire che il Timore del Signore è credere che ogni Parola da Lui proferita è purissima verità. Leggiamo la prima pagina del Siracide. Vi troveremo il grande insegnamento sul timore del Signore:</w:t>
      </w:r>
    </w:p>
    <w:p w14:paraId="6AFDF0D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2B0E6D5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w:t>
      </w:r>
      <w:r w:rsidRPr="00640037">
        <w:rPr>
          <w:rFonts w:ascii="Arial" w:eastAsia="Times New Roman" w:hAnsi="Arial"/>
          <w:i/>
          <w:iCs/>
          <w:sz w:val="24"/>
          <w:szCs w:val="24"/>
          <w:lang w:eastAsia="it-IT"/>
        </w:rPr>
        <w:lastRenderedPageBreak/>
        <w:t>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63862DD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2D9AC0D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Oggi in nome dell’amore definito e stabilito dall’uomo viene reso santo ogni peccato e ogni trasgressione dei Comandamenti della Legge del Signore. Mentre la Legge del Signore dichiara non santo tutto ciò che non è obbedienza alla Parola a noi data per la nostra salvezza eterna.</w:t>
      </w:r>
    </w:p>
    <w:p w14:paraId="24E4E979" w14:textId="77777777" w:rsidR="00640037" w:rsidRPr="00640037" w:rsidRDefault="00640037" w:rsidP="00640037">
      <w:pPr>
        <w:spacing w:after="120" w:line="240" w:lineRule="auto"/>
        <w:jc w:val="both"/>
        <w:rPr>
          <w:rFonts w:ascii="Arial" w:eastAsia="Times New Roman" w:hAnsi="Arial"/>
          <w:sz w:val="24"/>
          <w:szCs w:val="24"/>
          <w:lang w:eastAsia="it-IT"/>
        </w:rPr>
      </w:pPr>
    </w:p>
    <w:p w14:paraId="7CDD99F9"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r w:rsidRPr="00640037">
        <w:rPr>
          <w:rFonts w:ascii="Arial" w:eastAsia="Times New Roman" w:hAnsi="Arial" w:cs="Arial"/>
          <w:b/>
          <w:sz w:val="24"/>
          <w:szCs w:val="24"/>
          <w:lang w:eastAsia="it-IT"/>
        </w:rPr>
        <w:t>Prima condizione: rompere con il peccato</w:t>
      </w:r>
    </w:p>
    <w:p w14:paraId="5C68EF8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3</w:t>
      </w:r>
      <w:r w:rsidRPr="00640037">
        <w:rPr>
          <w:rFonts w:ascii="Arial" w:eastAsia="Times New Roman" w:hAnsi="Arial"/>
          <w:b/>
          <w:sz w:val="24"/>
          <w:szCs w:val="24"/>
          <w:lang w:eastAsia="it-IT"/>
        </w:rPr>
        <w:t>Chiunque ha questa speranza in lui, purifica se stesso, come egli è puro.</w:t>
      </w:r>
    </w:p>
    <w:p w14:paraId="40BAC51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Quale speranza di ha in Lui? In Lui è in Dio. In Cristo Gesù. Nello Spirito Santo. La speranza è nel vedere il nostro Dio così come Lui è ed essere in tutto simili a Lui nella luce e nella verità, nella giustizia e nella pace eterna. Cosa fa chi ha questa speranza in lui? Purifica se stesso, come egli è puro. In cosa consiste la purezza del nostro Dio? Nell’essere Lui luce, luce purissima, Luce senza alcuna tenebra. Il cosa consiste la purezza del discepolo di Gesù? Nell’essere luce senza alcuna ombra come Cristo Gesù è luce senza alcuna ombra. Cosa getta ombra sulla nostra luce fino ad oscurarla del tutto? Il peccato veniale getta delle piccole ombre che rendono non perfettamente pura la nostra luce. Il peccato mortale la spegne. Quando si è nel peccato mortale dalla luce siamo precipitati nelle tenebre. Oggi è questa la grande confusione che governa la mente dei cristiani: il peccato è dichiarato luce, grande luce, amore, grande amore. Poiché ogni peccato è amore o è un frutto dell’amore, dinanzi al peccato non si deve avere alcun timore. L’amore è la chiave che ci apre il regno di Dio. Poiché oggi tutto è amore, siamo certi che saremo tutti accolti nelle dimore eterne. I testi sacri possono anche dire il contrario. Essi era testi per l’uomo di ieri. Oggi, per l’uomo dei nostri tempi, quei testi non valgono più. Oggi c’è una nuova volontà di Dio con </w:t>
      </w:r>
      <w:r w:rsidRPr="00640037">
        <w:rPr>
          <w:rFonts w:ascii="Arial" w:eastAsia="Times New Roman" w:hAnsi="Arial"/>
          <w:sz w:val="24"/>
          <w:szCs w:val="24"/>
          <w:lang w:eastAsia="it-IT"/>
        </w:rPr>
        <w:lastRenderedPageBreak/>
        <w:t>la quale camminare e questa nuova volontà ha dichiarato che tutto è amore. Antico e Nuovo Testamento non hanno più alcun valore per noi. Chi, come noi che stiamo riflettendo, meditando, argomentando dai testi del Nuovo e dell’Antico Testamento, è paragonato in tutto ad uno studioso che legge le antiche mitologie e cerca di scoprire di cosa si nutriva l’uomo del passato. Nulla di più. Quelle mitologie erano per ieri. Oggi non valgono più per l’uomo del nostro tempo. Oggi altre mitologie devono governarlo. Quale è oggi la nuovissima mitologia? Essa è fatta di pochissime parole: Tutto è amore. Poiché tutto è amore, nell’amore non c’è timore. Questa nuovissima mitologia da sola cancella tutte le mitologie del passato. Da questa nuovissima mitologia è dichiarato mitologia tutto l’Antico e tutto il Nuovo Testamento. Questa nuova mitologia – tutto è amore. Nell’amore non c’è timore – ormai si sta imponendo a livello universale. Sarà anche la fede dei cristiani dei nostri tempi. Ma noi persevereremo per tutti i nostri giorni a studiare le antiche mitologie sia dell’Antico che del Nuovo Testamento. Sappiamo che questo studio non serve a nulla. A noi però serve. Serve perché vogliamo conoscere secondo purezza di verità e di dottrina quello che fu dal principio, avendo noi scelto di rimanere in esso. Non si può rimanere in ciò che non si conosce. Noi vogliamo conoscere secondo verità per rimanere secondo verità. Perché questa scelta? Perché la vecchia mitologia dell’Antico e del Nuovo Testamento promettono la creazione di un uomo nuovo, con una natura nuova, capace di vincere ogni peccato. Questa nuova mitologia invece consacra il peccato e l’uomo dalla natura vecchia come il vero ideale dell’uomo. La vecchia mitologia mi dice che Cristo è morto ed è risorto per me e che lui mi donala forza perché anche muoia in Lui e con Lui risorga a vita nuova oggi e per l’eternità beata. Poiché questa mitologia oggi si compie nella mia carne, nel mio corpo, per questo mi sono aggrappato ad essa. Ma è giusto proseguire nello studio di questa vecchia mitologia.</w:t>
      </w:r>
    </w:p>
    <w:p w14:paraId="58271D0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4</w:t>
      </w:r>
      <w:r w:rsidRPr="00640037">
        <w:rPr>
          <w:rFonts w:ascii="Arial" w:eastAsia="Times New Roman" w:hAnsi="Arial"/>
          <w:b/>
          <w:sz w:val="24"/>
          <w:szCs w:val="24"/>
          <w:lang w:eastAsia="it-IT"/>
        </w:rPr>
        <w:t>Chiunque commette il peccato, commette anche l’iniquità, perché il peccato è l’iniquità.</w:t>
      </w:r>
    </w:p>
    <w:p w14:paraId="6F90848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un principio di questa antica mitologia: Chiunque commette il peccato, commette anche l’iniquità, perché il peccato è iniquità. Perché il peccato è iniquità? Perché ogni peccato priva l’uomo di ciò che è dell’uomo e priva Dio di ciò che è di Dio. Ogni peccato priva l’uomo della purissima verità dell’uomo e priva Dio della purissima verità di Dio. Il peccato è iniquità perché è tenebra. Ogni peccato avvolge Dio e l’uomo di una fitta tenebra. Dio è purissima luce. L’uomo creato da Dio a sua immagine e somiglianza è chiamato ad essere luce come Dio è luce. Il peccato trasforma la luce di Dio e la luce dell’uomo in tenebra. Per questo ogni peccato è iniquità. Quando noi diciamo che tutto è amore e che nell’amore non c’è timore, noi altro non facciamo se non ridurre in tenebra tutta la Parola del Signore, ogni sua Legge, ogni suo Comandamento, ogni suo Statuto, ogni sua regola di verità e di luce. Se invece partiamo che amore è purissima obbedienza ad ogni Parola del Signore, allora tutto non è amore, perché amore è solo ciò che è vera obbedienza a Dio Padre, a Cristo Gesù, allo Spirito Santo. Tutto questo però secondo la vecchia mitologia dell’Antico e del Nuovo Testamento. Poiché oggi questa mitologia è dichiarata morta e sepolta, allora tutto può essere dichiarato amore e tutto può essere lecito. Ma dove risiede l’astuzia di questa nuova mitologia? Essa non dichiara morta e sepolta l’antica </w:t>
      </w:r>
      <w:r w:rsidRPr="00640037">
        <w:rPr>
          <w:rFonts w:ascii="Arial" w:eastAsia="Times New Roman" w:hAnsi="Arial"/>
          <w:sz w:val="24"/>
          <w:szCs w:val="24"/>
          <w:lang w:eastAsia="it-IT"/>
        </w:rPr>
        <w:lastRenderedPageBreak/>
        <w:t>mitologia del Vecchio e del Nuovo Testamento. Si serve invece di alcune sue parole, estrapolate da ogni contesto per affermare se stessa. Si serve della parola misericordia, ma stravolgendone completamente il suo significato. Si serve della parola amore, ma privandola della sua verità di obbedienza e di ascolto della Parola del Signore. Si serve della parola accoglienza, ma negando l’essenza dell’accoglienza che è nella conversione e nella purissima fede in Cristo Gesù. Si serve di molte altre parole, sempre attinte sia dall’Antico che dal Nuovo Testamento, ma sempre privandole della loro purissima verità di origine. Questa è strategia satanica, diabolica, infernale. Per questo è cosa buona conoscere in profondità la vecchia, antiquata mitologia dell’Antico e del Nuovo Testamento, così si possono mettere in luce tutte le alterazioni che vengono prodotte dalla moderna mitologia in nome e con l’autorità della vecchia, antiquata, sorpassata mitologia. Così agendo l’inganno apparirà a molti invisibile. Chi dubiterà che non è amore ciò che noi gridiamo amore? Ecco perché noi lo stiamo gridando sovente volte: oggi si vuole il Padre senza la verità del Padre. Si vuole il Figlio senza la verità del Figlio. Si vuole lo Spirito Santo senza la verità dello Spirito Santo. Si vuole la Chiesa senza la verità della Chiesa. Si vuole il cristiano senza la verità del cristiano. Si vogliono i sacramenti senza la verità dei sacramenti. Si vuole la Parola di Dio ma senza la verità della Parola di Dio. Si vuole l’amore, ma senza la verità dell’amore. Tutto si vuole ma senza alcuna verità. Chi non conosce l’Antico e il Nuovo Testamento secondo purissima verità nello Spirito Santo, con facilità viene trascinato in questo errore. Ecco l’ammonimento dell’Apostolo Pietro nella sua Seconda Lettera:</w:t>
      </w:r>
    </w:p>
    <w:p w14:paraId="163A299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3,11-18). </w:t>
      </w:r>
    </w:p>
    <w:p w14:paraId="505A057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5</w:t>
      </w:r>
      <w:r w:rsidRPr="00640037">
        <w:rPr>
          <w:rFonts w:ascii="Arial" w:eastAsia="Times New Roman" w:hAnsi="Arial"/>
          <w:b/>
          <w:sz w:val="24"/>
          <w:szCs w:val="24"/>
          <w:lang w:eastAsia="it-IT"/>
        </w:rPr>
        <w:t>Voi sapete che egli si manifestò per togliere i peccati e che in lui non vi è peccato.</w:t>
      </w:r>
    </w:p>
    <w:p w14:paraId="28911D0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la purissima verità di Cristo Gesù: voi sapete che egli si manifestò per togliere i peccati e che in lui non vi è peccato. Chi è Cristo Gesù? È l’Agnello di Dio che toglie il peccato del mondo. Il peccato del mondo è la superbia. La superbia è nella ribellione a Dio. È nel non avere altro Dio all’infuori di se stessi. “Io sono Dio! Non ho bisogno di alcun Dio”. Cristo Gesù è venuto per riportare </w:t>
      </w:r>
      <w:r w:rsidRPr="00640037">
        <w:rPr>
          <w:rFonts w:ascii="Arial" w:eastAsia="Times New Roman" w:hAnsi="Arial"/>
          <w:sz w:val="24"/>
          <w:szCs w:val="24"/>
          <w:lang w:eastAsia="it-IT"/>
        </w:rPr>
        <w:lastRenderedPageBreak/>
        <w:t>l’uomo nella sua verità che è interamente dalla verità di Dio. Chi è Cristo Gesù? Colui che è senza peccato. Perché è senza peccato? Perché lui è vissuto facendo solo e sempre la volontà del Padre suo. Cristo Gesù ha tolto i peccati, affiggendoli nel suo corpo, sulla croce. Questa verità è insegnata dal profeta Isaia nel Canto del Serve Sofferente. Così viene annunciata dall’Apostolo Paolo nella Lettera ai Colossesi:</w:t>
      </w:r>
    </w:p>
    <w:p w14:paraId="6214154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3780F5F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come Giovanni il Battista presenta Cristo Gesù al popolo dei Giudei:</w:t>
      </w:r>
    </w:p>
    <w:p w14:paraId="696824BF"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1.29-39). </w:t>
      </w:r>
    </w:p>
    <w:p w14:paraId="5B56997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Tutta la Lettera agli Ebrei ha come cuore questo altissimo mistero:</w:t>
      </w:r>
    </w:p>
    <w:p w14:paraId="244946A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Ogni sommo sacerdote, infatti, è scelto fra gli uomini e per gli uomini viene costituito tale nelle cose che riguardano Dio, per offrire doni e </w:t>
      </w:r>
      <w:r w:rsidRPr="00640037">
        <w:rPr>
          <w:rFonts w:ascii="Arial" w:eastAsia="Times New Roman" w:hAnsi="Arial"/>
          <w:i/>
          <w:iCs/>
          <w:sz w:val="24"/>
          <w:szCs w:val="24"/>
          <w:lang w:eastAsia="it-IT"/>
        </w:rPr>
        <w:lastRenderedPageBreak/>
        <w:t>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w:t>
      </w:r>
    </w:p>
    <w:p w14:paraId="2A28AD9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punto capitale delle cose che stiamo dicendo è questo: noi abbiamo un sommo sacerdote così grande che si è assiso alla destra del trono della Maestà nei cieli, ministro del santuario e della vera tenda, che il Signore, e non un uomo, ha costruito. 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75985EC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 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 (Eb 8,1-13). </w:t>
      </w:r>
    </w:p>
    <w:p w14:paraId="7179123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Certo, anche la prima alleanza aveva norme per il culto e un santuario terreno. Fu costruita infatti una tenda, la prima, nella quale vi erano il candelabro, la tavola e i pani dell’offerta; essa veniva chiamata il </w:t>
      </w:r>
      <w:r w:rsidRPr="00640037">
        <w:rPr>
          <w:rFonts w:ascii="Arial" w:eastAsia="Times New Roman" w:hAnsi="Arial"/>
          <w:i/>
          <w:iCs/>
          <w:sz w:val="24"/>
          <w:szCs w:val="24"/>
          <w:lang w:eastAsia="it-IT"/>
        </w:rPr>
        <w:lastRenderedPageBreak/>
        <w:t>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4CBBE59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5F640BE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1C29774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7DD1E13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Era dunque necessario che le cose raffiguranti le realtà celesti fossero purificate con tali mezzi; ma le stesse realtà celesti, poi, dovevano </w:t>
      </w:r>
      <w:r w:rsidRPr="00640037">
        <w:rPr>
          <w:rFonts w:ascii="Arial" w:eastAsia="Times New Roman" w:hAnsi="Arial"/>
          <w:i/>
          <w:iCs/>
          <w:sz w:val="24"/>
          <w:szCs w:val="24"/>
          <w:lang w:eastAsia="it-IT"/>
        </w:rPr>
        <w:lastRenderedPageBreak/>
        <w:t xml:space="preserve">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77BAEA6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58C04EC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w:t>
      </w:r>
      <w:r w:rsidRPr="00640037">
        <w:rPr>
          <w:rFonts w:ascii="Arial" w:eastAsia="Times New Roman" w:hAnsi="Arial"/>
          <w:i/>
          <w:iCs/>
          <w:sz w:val="24"/>
          <w:szCs w:val="24"/>
          <w:lang w:eastAsia="it-IT"/>
        </w:rPr>
        <w:lastRenderedPageBreak/>
        <w:t>coscienza e il corpo lavato con acqua pura. Manteniamo senza vacillare la professione della nostra speranza, perché è degno di fede colui che ha promesso. Prestiamo attenzione gli uni agli altri, per stimolarci a vicenda nella carità e nelle opere buone. Non disertiamo le nostre riunioni, come alcuni hanno l’abitudine di fare, ma esortiamoci a vicenda, tanto più che vedete avvicinarsi il giorno del Signore. 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649C34B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10,1-39). </w:t>
      </w:r>
    </w:p>
    <w:p w14:paraId="57A012D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È purissima verità: Voi sapete che egli si manifestò per togliere i peccati e che in lui non vi è peccato. Gesù ha tolto i peccati purificandoci nel suo sangue. Noi siamo stata lavati nel Sangue di Cristo Signore.</w:t>
      </w:r>
    </w:p>
    <w:p w14:paraId="32FEEC2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6</w:t>
      </w:r>
      <w:r w:rsidRPr="00640037">
        <w:rPr>
          <w:rFonts w:ascii="Arial" w:eastAsia="Times New Roman" w:hAnsi="Arial"/>
          <w:b/>
          <w:sz w:val="24"/>
          <w:szCs w:val="24"/>
          <w:lang w:eastAsia="it-IT"/>
        </w:rPr>
        <w:t>Chiunque rimane in lui non pecca; chiunque pecca non l’ha visto né l’ha conosciuto.</w:t>
      </w:r>
    </w:p>
    <w:p w14:paraId="78B6D3F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Il peccato è stato purificato. Cristo Gesù è purissima luce. In lui non c’è alcuna tenebra di peccato. Il suo corpo è il solo luogo su tutta la terra nel quale non potrà mai abitare il peccato. Ecco perché l’Apostolo Giovanni aggiunge: chiunque rimane in lui non pecca. Cristo e il cristiano sono un solo corpo, una sola vita. Se Cristo è senza peccato, anche la sua vita è senza peccato. A questa prima verità l’Apostolo ne aggiunge una seconda: chiunque pecca non l’ha visto né l’ha conosciuto. Perché non l’ha visto e non l’ha conosciuto? Perché è divenuto tralcio secco, tagliato dalla vite vera. Quando un tralcio è secco è come se Cristo Gesù mai fosse stato da lui visto e mai conosciuto. Può un discepolo di Gesù rimanere sempre tralcio vivo della vite vera che è Cristo Gesù? Può rimanere nella luce </w:t>
      </w:r>
      <w:r w:rsidRPr="00640037">
        <w:rPr>
          <w:rFonts w:ascii="Arial" w:eastAsia="Times New Roman" w:hAnsi="Arial"/>
          <w:sz w:val="24"/>
          <w:szCs w:val="24"/>
          <w:lang w:eastAsia="it-IT"/>
        </w:rPr>
        <w:lastRenderedPageBreak/>
        <w:t>come Cristo Gesù è luce? Può rimanere se rimane sempre nella Parola di Gesù. Chi obbedisce alla Parola mai diviene tenebra. Sempre rimarrà luce nel Signore, luce del Signore. Può un discepolo di Gesù può rimanere sempre nella Parola? Può rimanere se quotidianamente ravviva in lui lo Spirito Santo. È lo Spirito la forza che ci fa vincere ogni tentazione. La forza dello Spirito Santo si attinge nei sacramenti della salvezza. Ogni grazia a noi è stata data senza misura. Chi è di buona volontà, può vivere senza peccato. Sempre però dovrà ricordarsi che Cristo Gesù, Spirito Santo, Parola, Grazia devono essere una cosa sola. Ogni separazione è morte. Non c’è vita per chi rompe questa mirabile unità.</w:t>
      </w:r>
    </w:p>
    <w:p w14:paraId="18EF446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7</w:t>
      </w:r>
      <w:r w:rsidRPr="00640037">
        <w:rPr>
          <w:rFonts w:ascii="Arial" w:eastAsia="Times New Roman" w:hAnsi="Arial"/>
          <w:b/>
          <w:sz w:val="24"/>
          <w:szCs w:val="24"/>
          <w:lang w:eastAsia="it-IT"/>
        </w:rPr>
        <w:t>Figlioli, nessuno v’inganni. Chi pratica la giustizia è giusto come egli è giusto.</w:t>
      </w:r>
    </w:p>
    <w:p w14:paraId="2E1F5BB7"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Ecco ora un severo ammonimento. Questo l’Apostolo Giovanni sta insegnando è purissima verità. Non esiste una verità alternativa, una verità differente, un’altra verità. Ecco perché il discepolo di Gesù deve porre ogni attenzione perché nessuno lo inganni. Ecco la verità al positivo: Chi pratica la giustizia è giusto come egli è giusto. Che significa praticare la giustizia? Significa obbedire ad ogni Parola di Dio e di Cristo Gesù. Significa obbedire ad ogni mozione dello Spirito Santo. Anche questa verità è stata più volte ricordata: mai potrà esserci obbedienza allo Spirito Santo se non c’è obbedienza alla Parola. L’obbedienza allo Spirito Santo può avvenire solo se il discepolo di Gesù è obbediente alla Parola. Solo chi abita nel Vangelo con la mente, con il cuore, con l’anima, con il corpo, può obbedire allo Spirito Santo. Chi non abita nel Vangelo, mai potrà obbedire allo Spirito Santo, perché lo Spirito Santo non è in lui. Lo Spirito Santo è in Cristo e nella sua Parola. Chi rimane in Cristo e nella Parola rimane nello Spirito Santo e lo Spirito del Signore lo potrà condurre con ogni mozione. </w:t>
      </w:r>
    </w:p>
    <w:p w14:paraId="040E357B"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Oggi Satana aggredisce tutti i membri del corpo di Cristo con le sue molteplici tentazioni affinché li sottragga o dall’obbedienza alla Parola o dall’obbedienza allo Spirito Santo. Se un membro di Cristo cade e si sottrae all’obbedienza alla Parola, sempre si sottrarrà all’obbedienza alla Spirito Santo. Nessuna salvezza si compie. Oggi la tentazione è divenuta più sottile. Satana ha convinto moltissimi discepoli di Gesù che l’obbedienza al Vangelo non è più via di salvezza. Il Padre ha abbandonato questa via. Ha lasciato solo l’obbedienza allo Spirito Santo. Ogni discepolo di Gesù oggi si appella solo allo Spirito Santo e ad una missione personale che lo Spirito di volta in volta gli suggerisce. Ma si ignora che senza l’obbedienza alla Parola scritta mai potrà esserci vera obbedienza allo Spirito del Signore. Lo Spirito del Signore è dato perché Cristo Gesù viva quanto è scritto nel rotolo della Legge, dei Profeti, dei Salmi secondo purissima attuazione sempre dalla volontà del Padre. La stessa regola vale anche per il corpo di Cristo Gesù, per ogni membro di questo corpo. Lo Spirito Santo è dato – e per ogni Sacramento e ogni dono che si riceve c’è una missione particolare da compiere – perché ogni membro del corpo di Cristo doni vita sia a quanto è scritto nel rotolo della Legge, dei Salmi, dei Profeti, del Vangelo, delle altre Scritture profetiche, ma anche quanto è scritto per lui nel rotolo di ogni sacramento, sempre in obbedienza a quanto è scritto per lui nel rotolo che è nel cuore dello Spirito Santo. Ecco le tre obbedienze di ogni membro del corpo di Cristo: obbedienza a tutto il rotolo delle Scritture profetiche, obbedienza ad ogni sacramento, obbedienza alla particolare volontà del Padre su di lui, volontà che sempre lo Spirito gli </w:t>
      </w:r>
      <w:r w:rsidRPr="00640037">
        <w:rPr>
          <w:rFonts w:ascii="Arial" w:eastAsia="Times New Roman" w:hAnsi="Arial"/>
          <w:bCs/>
          <w:sz w:val="24"/>
          <w:szCs w:val="24"/>
          <w:lang w:eastAsia="it-IT"/>
        </w:rPr>
        <w:lastRenderedPageBreak/>
        <w:t>manifesterà se lui è nelle prime due obbedienze: obbedienza alle Scritture Profetiche e obbedienza ai sacramenti e ai doni di grazia e di luce che lui ha ricevuto e riceve. Senza queste due perfette obbedienze, mai potrà esserci obbedienza allo Spirito Santo. Si obbedisce a se stessi. Ma questa obbedienza non è obbedienza è vera schiavitù sotto la legge del peccato e della morte.</w:t>
      </w:r>
    </w:p>
    <w:p w14:paraId="3026536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8</w:t>
      </w:r>
      <w:r w:rsidRPr="00640037">
        <w:rPr>
          <w:rFonts w:ascii="Arial" w:eastAsia="Times New Roman" w:hAnsi="Arial"/>
          <w:b/>
          <w:sz w:val="24"/>
          <w:szCs w:val="24"/>
          <w:lang w:eastAsia="it-IT"/>
        </w:rPr>
        <w:t>Chi commette il peccato viene dal diavolo, perché da principio il diavolo è peccatore. Per questo si manifestò il Figlio di Dio: per distruggere le opere del diavolo.</w:t>
      </w:r>
    </w:p>
    <w:p w14:paraId="495B48B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ora la stessa verità detta al negativo: Chi commette il peccato viene dal diavolo, perché da principio il diavolo è tentatore. Il diavolo odia la Parola di Dio. Odia Dio. Odia Cristo Gesù. Odia lo Spirito Santo. Odia tutti coloro che sono in Cristo e per questo li tenta, li seduce, li aggredisce perché anche loro odino la Parola, odino Cristo Gesù, odino il Padre celeste odino lo Spirito Santo. Oggi dobbiamo confessare che quest’odio sta conquistando il cuore di ogni uomo. Anche il cuore dei discepoli di Gesù sta conquistando. Essi non lo sanno, ma buona parte di essi è giù stata conquistata. Come è stata conquistata? Facendo loro odiare la Parola. Infatti oggi quasi ad ogni livello non si parla più dalla Parola. Si parla dai pensieri del proprio cuore. Dove c’è odio per la Parola, c’è sempre il peccato. C’è Satana che celebra la sua vittoria. Chi odiala Parola non compie l’opera di Cristo Gesù. </w:t>
      </w:r>
    </w:p>
    <w:p w14:paraId="4E01D00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Qual è l’opera di Cristo Gesù? Ce lo rivela l’Apostolo Giovanni: per questo si manifestò il Figlio di Dio: per distruggere le opere del diavolo. Le opere del diavolo hanno un solo nome: trasgressione, disobbedienza alla Parola del Signore. Se il cristiano non distrugge le opere di Satana come Cristo Gesù ha distrutto le opere di Satana con una obbedienza fino alla morte e ad una morte di croce, con la sua vita attesta di non essere vero discepolo di Cristo Gesù. Non è tralcio vivo della vite vera. È un tralcio secco che presto sarà tagliato per essere gettato nel fuoco. Sono le opere che rivelano la verità del cristiano, se sono opere di obbedienza alla Parola. Ma anche sono le opere che rivelano la sua falsità cristiana, se sono opere di disobbedienza alla Parola. Nel Vangelo secondo Matteo per ben due volte Gesù ci avvisa: sono i frutti che rivelano l’albero. Se i frutti sono cattivi, anche l’albero è cattivo.</w:t>
      </w:r>
    </w:p>
    <w:p w14:paraId="369668D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434016A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w:t>
      </w:r>
      <w:r w:rsidRPr="00640037">
        <w:rPr>
          <w:rFonts w:ascii="Arial" w:eastAsia="Times New Roman" w:hAnsi="Arial"/>
          <w:i/>
          <w:iCs/>
          <w:sz w:val="24"/>
          <w:szCs w:val="24"/>
          <w:lang w:eastAsia="it-IT"/>
        </w:rPr>
        <w:lastRenderedPageBreak/>
        <w:t xml:space="preserve">dovranno rendere conto nel giorno del giudizio; infatti in base alle tue parole sarai giustificato e in base alle tue parole sarai condannato» (Mt 12,33-37). </w:t>
      </w:r>
    </w:p>
    <w:p w14:paraId="0CB2FB9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9</w:t>
      </w:r>
      <w:r w:rsidRPr="00640037">
        <w:rPr>
          <w:rFonts w:ascii="Arial" w:eastAsia="Times New Roman" w:hAnsi="Arial"/>
          <w:b/>
          <w:sz w:val="24"/>
          <w:szCs w:val="24"/>
          <w:lang w:eastAsia="it-IT"/>
        </w:rPr>
        <w:t>Chiunque è stato generato da Dio non commette peccato, perché un germe divino rimane in lui, e non può peccare perché è stato generato da Dio.</w:t>
      </w:r>
    </w:p>
    <w:p w14:paraId="496B66D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ora la stessa verità viene annunciata al positivo: chiunque è stato generato da Dio non commette peccato, per ché un germe divino rimane in lui, e non può peccare perché è stato generato da Dio. Questa verità non è assoluta in sé. È una verità condizionata. La nuova natura ha in sé tutto ciò che serve o è necessario perché il cristiano non pecchi. Occorre però osservare le leggi che sempre devono governare la nuova natura. Se le leggi della nuova natura vengono osservate, la nuova natura non pecca. Se le leggi della nuova natura non vengono osservate, la nuova natura muore e al suo posto subentra la vecchia natura. Quali sono queste leggi che la nuova natura dovrà sempre osservare? Essa dovrà sempre rimane nella Parola di Dio e di Cristo Gesù, sempre rimanere in Cristo e nello Spirito Santo, sempre rimanere nell’obbedienza ai Pastori della Chiesa, sempre camminare nella storia come unico corpo di Cristo, sempre essa dovrà conservarsi nella carità e nella verità. Ecco come questa legge della natura nuova viene insegnata dall’Apostolo Paolo:</w:t>
      </w:r>
    </w:p>
    <w:p w14:paraId="38541CE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DE637A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53F25BD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w:t>
      </w:r>
      <w:r w:rsidRPr="00640037">
        <w:rPr>
          <w:rFonts w:ascii="Arial" w:eastAsia="Times New Roman" w:hAnsi="Arial"/>
          <w:i/>
          <w:iCs/>
          <w:sz w:val="24"/>
          <w:szCs w:val="24"/>
          <w:lang w:eastAsia="it-IT"/>
        </w:rPr>
        <w:lastRenderedPageBreak/>
        <w:t>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3BADE5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02F16EA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w:t>
      </w:r>
    </w:p>
    <w:p w14:paraId="032EC07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w:t>
      </w:r>
      <w:r w:rsidRPr="00640037">
        <w:rPr>
          <w:rFonts w:ascii="Arial" w:eastAsia="Times New Roman" w:hAnsi="Arial"/>
          <w:i/>
          <w:iCs/>
          <w:sz w:val="24"/>
          <w:szCs w:val="24"/>
          <w:lang w:eastAsia="it-IT"/>
        </w:rPr>
        <w:lastRenderedPageBreak/>
        <w:t>compaginato e connesso, con la collaborazione di ogni giuntura, secondo l’energia propria di ogni membro, cresce in modo da edificare se stesso nella carità.</w:t>
      </w:r>
    </w:p>
    <w:p w14:paraId="339AF0E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5A196E1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Chi osserva le leggi della nuova natura non peccherà in eterno. Chi invece non le osserva, all’istante la nuova natura sarà estromessa dalla vecchia natura e l’uomo ritornerà sotto il pesante giogo del peccato e della morte. Ecco perché nessuno può abbandonare la Parola di Dio e di Cristo Gesù. È la prima legge che la nuova natura dovrà osservare.</w:t>
      </w:r>
    </w:p>
    <w:p w14:paraId="1CA12AD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10</w:t>
      </w:r>
      <w:r w:rsidRPr="00640037">
        <w:rPr>
          <w:rFonts w:ascii="Arial" w:eastAsia="Times New Roman" w:hAnsi="Arial"/>
          <w:b/>
          <w:sz w:val="24"/>
          <w:szCs w:val="24"/>
          <w:lang w:eastAsia="it-IT"/>
        </w:rPr>
        <w:t>In questo si distinguono i figli di Dio dai figli del diavolo: chi non pratica la giustizia non è da Dio, e neppure lo è chi non ama il suo fratello.</w:t>
      </w:r>
    </w:p>
    <w:p w14:paraId="6DF4722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Ora l’Apostolo Giovanni dona una regola per un sano e perfetto discernimento: Chi è figlio di Dio e chi è invece figlio del diavolo? In questo di distinguono i figli di Dio dai figli del diavolo: chi non praticala giustizia non è da Dio, e neppure lo è chi non ama il suo fratello. Che significa praticare la giustizia? Per l’Antico Testamento significava osservare la Legge del Sinai e la Legge della santità (Esodo cc. XIX, XX, XXI, XXII, XXIII, XXIV. Levitico cc. XVIII, XIX, XX). Per il Nuovo Testamento significa osservare tutto il Discorso della Montagna e ogni altra Parola sia di Cristo Gesù che dei suoi Apostoli ed Evangelisti. Chi non pratica questa giustizia, mai potrà essere detto figlio di Dio. È invece figlio del diavolo. È figlio dell’Altissimo chi pratica la giustizia. È Figlio del diavolo chi invece pratica la menzogna e la falsità. Quando non si obbedisce alla Parola codificata del Signore nei Libri Canonici sempre si è figli del diavolo. Si compiono le opere del diavolo e non l’opera di Dio. Con questo santo perfetto discernimento in ogni </w:t>
      </w:r>
      <w:r w:rsidRPr="00640037">
        <w:rPr>
          <w:rFonts w:ascii="Arial" w:eastAsia="Times New Roman" w:hAnsi="Arial"/>
          <w:sz w:val="24"/>
          <w:szCs w:val="24"/>
          <w:lang w:eastAsia="it-IT"/>
        </w:rPr>
        <w:lastRenderedPageBreak/>
        <w:t>istante ogni cristiano può sapere se è figlio di Dio o figlio del diavolo. È sufficiente che ognuno osservi le sue opere. I frutti dello Spirito Santo ci fanno figli di Dio. Le opere della carne ci fanno figli del diavolo. Discernimento santo e perfetto.</w:t>
      </w:r>
    </w:p>
    <w:p w14:paraId="55CD623E" w14:textId="77777777" w:rsidR="00640037" w:rsidRPr="00640037" w:rsidRDefault="00640037" w:rsidP="00640037">
      <w:pPr>
        <w:spacing w:after="120" w:line="240" w:lineRule="auto"/>
        <w:jc w:val="both"/>
        <w:rPr>
          <w:rFonts w:ascii="Arial" w:eastAsia="Times New Roman" w:hAnsi="Arial"/>
          <w:sz w:val="24"/>
          <w:szCs w:val="24"/>
          <w:lang w:eastAsia="it-IT"/>
        </w:rPr>
      </w:pPr>
    </w:p>
    <w:p w14:paraId="433ED763"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r w:rsidRPr="00640037">
        <w:rPr>
          <w:rFonts w:ascii="Arial" w:eastAsia="Times New Roman" w:hAnsi="Arial" w:cs="Arial"/>
          <w:b/>
          <w:sz w:val="24"/>
          <w:szCs w:val="24"/>
          <w:lang w:eastAsia="it-IT"/>
        </w:rPr>
        <w:t>Seconda condizione: osservare i comandamenti, soprattutto quello della carità</w:t>
      </w:r>
    </w:p>
    <w:p w14:paraId="5CD9DC4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11</w:t>
      </w:r>
      <w:r w:rsidRPr="00640037">
        <w:rPr>
          <w:rFonts w:ascii="Arial" w:eastAsia="Times New Roman" w:hAnsi="Arial"/>
          <w:b/>
          <w:sz w:val="24"/>
          <w:szCs w:val="24"/>
          <w:lang w:eastAsia="it-IT"/>
        </w:rPr>
        <w:t>Poiché questo è il messaggio che avete udito da principio: che ci amiamo gli uni gli altri.</w:t>
      </w:r>
    </w:p>
    <w:p w14:paraId="2CE3D46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Questo messaggio Gesù lo ha dato nel Cenacolo, durante l’Ultima Cena, subito dopo aver lavato i piedi dei suoi apostoli. </w:t>
      </w:r>
      <w:r w:rsidRPr="00640037">
        <w:rPr>
          <w:rFonts w:ascii="Arial" w:eastAsia="Times New Roman" w:hAnsi="Arial"/>
          <w:b/>
          <w:sz w:val="24"/>
          <w:szCs w:val="24"/>
          <w:lang w:eastAsia="it-IT"/>
        </w:rPr>
        <w:t>Non solo dobbiamo amarci gli uni gli altri. Dobbiamo amarci come Lui ci ha amato</w:t>
      </w:r>
      <w:r w:rsidRPr="00640037">
        <w:rPr>
          <w:rFonts w:ascii="Arial" w:eastAsia="Times New Roman" w:hAnsi="Arial"/>
          <w:sz w:val="24"/>
          <w:szCs w:val="24"/>
          <w:lang w:eastAsia="it-IT"/>
        </w:rPr>
        <w:t xml:space="preserve">. </w:t>
      </w:r>
      <w:r w:rsidRPr="00640037">
        <w:rPr>
          <w:rFonts w:ascii="Arial" w:eastAsia="Times New Roman" w:hAnsi="Arial"/>
          <w:b/>
          <w:sz w:val="24"/>
          <w:szCs w:val="24"/>
          <w:lang w:eastAsia="it-IT"/>
        </w:rPr>
        <w:t>Questo messaggio è sgorgato dal cuore di Cristo Gesù</w:t>
      </w:r>
      <w:r w:rsidRPr="00640037">
        <w:rPr>
          <w:rFonts w:ascii="Arial" w:eastAsia="Times New Roman" w:hAnsi="Arial"/>
          <w:sz w:val="24"/>
          <w:szCs w:val="24"/>
          <w:lang w:eastAsia="it-IT"/>
        </w:rPr>
        <w:t xml:space="preserve"> mentre stava per essere tradito da uno dei suoi apostoli, da uno che intingeva con lui la mano nello stesso piatto.</w:t>
      </w:r>
    </w:p>
    <w:p w14:paraId="3B573F2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1D1E20D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27DFC7D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4F02E2E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13,1-35). </w:t>
      </w:r>
    </w:p>
    <w:p w14:paraId="3CC81A5A"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Se vogliamo conoscere gli abissi infiniti dell’amore di Cristo per i suoi discepoli, dobbiamo leggere e meditare la preghiera che Gesù rivolge al Padre, sempre nel Cenacolo, prima d avviarsi vero il Giardino del Getsemani.</w:t>
      </w:r>
    </w:p>
    <w:p w14:paraId="63A7C56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364C46E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w:t>
      </w:r>
      <w:r w:rsidRPr="00640037">
        <w:rPr>
          <w:rFonts w:ascii="Arial" w:eastAsia="Times New Roman" w:hAnsi="Arial"/>
          <w:i/>
          <w:iCs/>
          <w:sz w:val="24"/>
          <w:szCs w:val="24"/>
          <w:lang w:eastAsia="it-IT"/>
        </w:rPr>
        <w:lastRenderedPageBreak/>
        <w:t>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2747C60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w:t>
      </w:r>
    </w:p>
    <w:p w14:paraId="078505C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Alla luce di quanto rivela Gesù in questa preghiera, dobbiamo confessare che oggi il cristiano non ama come Cristo Gesù. Perché non ama? Perché Cristo vuole che ogni suo discepolo sia dove lui è: nella pienezza della gloria del Padre suo. Oggi noi non vogliamo che ogni uomo sia nella pienezza della gloria di Cristo Gesù. Anzi diciamo che neanche c’è bisogno di convertirsi al Vangelo. Ogni religione è via di salvezza. Così dicendo, noi attestiamo di non credere in Cristo e riveliamo il nostro non amore per ogni uomo nostro fratello. Come si può dire di amare i fratelli, se non diamo loro il sommo bene che il Signore ha dato a noi? Come possiamo dire di amare i fratelli, se li vediamo percorrere una via che conduce alla morte eterna e neanche li avvisiamo perché si convertano e si incamminino sulla via stretta della conversione al Vangelo per entrare domani nella beatitudine eterna? Come possiamo dire di amare i fratelli, se nascondiamo loro la vita eterna, la luce, la gloriosa risurrezione, la nuova natura che si vive in Cristo Gesù? Come possiamo dire di amare i fratelli, se come Cristo Gesù non mostriamo loro concretamente come si ama? L’Apostolo Giovanni riceve da Gesù questo messaggio e cosa fa? Subito annuncia Cristo perché la sua gioia si piena. Amarsi gli uni gli altri è riversare sui fratelli tutto l’amore di redenzione e di salvezza che Cristo Gesù ha riversato su di noi. Come Cristo Gesù ci ha amato con il dono della sua vita dalla croce, così anche noi dobbiamo amarci con il dono della nostra vita dalla croce. Noi lo abbiamo già scritto, ma è bene che lo ricordiamo ancora una volta. L’amore del discepolo di Gesù è differente da ogni altro amore esistente sulla terra:</w:t>
      </w:r>
    </w:p>
    <w:p w14:paraId="153AD00D"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Ecco come seve amare il cristiano: Il cristiano divenendo in Cristo vero fratello di ogni altro uomo, è chiamato ad amare ogni altro uomo così come lo ha amato </w:t>
      </w:r>
      <w:r w:rsidRPr="00640037">
        <w:rPr>
          <w:rFonts w:ascii="Arial" w:eastAsia="Times New Roman" w:hAnsi="Arial"/>
          <w:color w:val="000000"/>
          <w:sz w:val="24"/>
          <w:szCs w:val="24"/>
          <w:lang w:eastAsia="it-IT"/>
        </w:rPr>
        <w:lastRenderedPageBreak/>
        <w:t xml:space="preserve">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0C4C3DC5"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63EA6723"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Se uno solo di questi amori manca al cristiano, il suo amore è imperfetto. Non è amore cristiano. Anche la sua misericordia è imperfetta. Non è in tutto simile a quella di Gesù. Ecco le regole del vero amore cristiano:</w:t>
      </w:r>
    </w:p>
    <w:p w14:paraId="328388E0"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7B26C713"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19B00B9B"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w:t>
      </w:r>
      <w:r w:rsidRPr="00640037">
        <w:rPr>
          <w:rFonts w:ascii="Arial" w:eastAsia="Times New Roman" w:hAnsi="Arial"/>
          <w:color w:val="000000"/>
          <w:sz w:val="24"/>
          <w:szCs w:val="24"/>
          <w:lang w:eastAsia="it-IT"/>
        </w:rPr>
        <w:lastRenderedPageBreak/>
        <w:t xml:space="preserve">perché non dona ai cuori lo Spirito che deve versare in ogni cuore l’amore di salvezza del Padre nostro celeste. O il cristiano ama da cristiano o il suo amore non è amore perché non produce vita eterna. </w:t>
      </w:r>
    </w:p>
    <w:p w14:paraId="11B9FBC6"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26FC92D4"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429995D3"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w:t>
      </w:r>
      <w:r w:rsidRPr="00640037">
        <w:rPr>
          <w:rFonts w:ascii="Arial" w:eastAsia="Times New Roman" w:hAnsi="Arial"/>
          <w:color w:val="000000"/>
          <w:sz w:val="24"/>
          <w:szCs w:val="24"/>
          <w:lang w:eastAsia="it-IT"/>
        </w:rPr>
        <w:lastRenderedPageBreak/>
        <w:t xml:space="preserve">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19158C15"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6AABBF98"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59E20C60"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500196C4"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6801B983"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lastRenderedPageBreak/>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2536CE67"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429909E7"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041DBD83"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03FBEEDC"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lastRenderedPageBreak/>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73071E19"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731A9D6A"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5F15E0EB"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6562897C"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w:t>
      </w:r>
      <w:r w:rsidRPr="00640037">
        <w:rPr>
          <w:rFonts w:ascii="Arial" w:eastAsia="Times New Roman" w:hAnsi="Arial"/>
          <w:color w:val="000000"/>
          <w:sz w:val="24"/>
          <w:szCs w:val="24"/>
          <w:lang w:eastAsia="it-IT"/>
        </w:rPr>
        <w:lastRenderedPageBreak/>
        <w:t xml:space="preserve">nella loro miseria sia spirituale che materiale, sia dell’anima che della mente e del cuore. </w:t>
      </w:r>
    </w:p>
    <w:p w14:paraId="10414C64"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341C52D9"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3DA3235A"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36900957"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4EC319A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Su questo amore il cristiano è chiamato a impostare tutta la sua vita, se vuole amare secondo il comandamento nuovo che Cristo Gesù ci ha lasciato.</w:t>
      </w:r>
    </w:p>
    <w:p w14:paraId="2DBD289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lastRenderedPageBreak/>
        <w:t>12</w:t>
      </w:r>
      <w:r w:rsidRPr="00640037">
        <w:rPr>
          <w:rFonts w:ascii="Arial" w:eastAsia="Times New Roman" w:hAnsi="Arial"/>
          <w:b/>
          <w:sz w:val="24"/>
          <w:szCs w:val="24"/>
          <w:lang w:eastAsia="it-IT"/>
        </w:rPr>
        <w:t>Non come Caino, che era dal Maligno e uccise suo fratello. E per quale motivo l’uccise? Perché le sue opere erano malvagie, mentre quelle di suo fratello erano giuste.</w:t>
      </w:r>
    </w:p>
    <w:p w14:paraId="4CC9FBE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Esempio di non amore è Caino. Caino era dal Maligno e uccise suo fratello. Perché lo ha ucciso? Perché le sue opere era malvagie, mentre quelli di suo fratello erano giuste. Leggiamo il testo della Genesi e comprenderemo:</w:t>
      </w:r>
    </w:p>
    <w:p w14:paraId="7BD25DE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5068761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5286A220"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Lo Spirito Santo vede il cuore di Caino e lo trova pieno di odio verso il fratello. Qual l’origine di quest’odio? È la malvagità che è in lui prima ancora di offrire lui e il fratello ognuno il proprio sacrificio. Caino offre a Dio lo scarto delle sue cose. Questo attesta che il suo cuore era malvagio ancor prima di offrire il sacrificio. È infatti dal cuore malvagio che lui offre il sacrificio. Questo attesta e rivela che Caino era prima dal Maligno, non lo divenne dopo, quando il Signore non accolse e non accettò il suo sacrificio. La non accoglienza ha poi scatenato un odio mortale contro il fratello. Quest’odio dal Signore è chiamato istinto del peccato ed è chiesto a Caino di dominarlo. Ma può chi è dal Maligno dominare il suo istinto di peccato? Mai. Gli manca la grazia del Signore. L’istinto conduce Caino all’uccisione del fratello. Le opere malvage sono di chi è dal Maligno. Chi è da Dio mai compirà opere malvage. Lui compirà sempre opere buone, opere gradite al Signore. La Scrittura non rivela quando il cuore di Caino ha iniziato ad essere </w:t>
      </w:r>
      <w:r w:rsidRPr="00640037">
        <w:rPr>
          <w:rFonts w:ascii="Arial" w:eastAsia="Times New Roman" w:hAnsi="Arial"/>
          <w:bCs/>
          <w:sz w:val="24"/>
          <w:szCs w:val="24"/>
          <w:lang w:eastAsia="it-IT"/>
        </w:rPr>
        <w:lastRenderedPageBreak/>
        <w:t>governato dal Maligno. Ci rivela i frutti di questo cuore, ma non gli inizi di esso. Ci rivela però che da lui nacque una discendenza anch’essa dal cuore dal Maligno. Suo discendente è anche Lamec, che ha introdotto nella storia la poligamia e la vendetta senza alcun limite. Ecco come prosegue il Capitolo IV della Genesi:</w:t>
      </w:r>
    </w:p>
    <w:p w14:paraId="12067CB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 Lamec disse alle mogli: «Ada e Silla, ascoltate la mia voce; mogli di Lamec, porgete l’orecchio al mio dire. Ho ucciso un uomo per una mia scalfittura e un ragazzo per un mio livido. Sette volte sarà vendicato Caino, ma Lamec settantasette» (Gen 4,17-24).</w:t>
      </w:r>
    </w:p>
    <w:p w14:paraId="1DEA6EB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Ogni discepolo di Cristo Gesù deve vigilare affinché mail suo cuore venga governato dal Maligno. Quando il cuore è governato dal Maligno si sa dove iniziano le opere malvagie, ma non si dove il Maligno ci condurrà. Caino è stato condotto fino all’uccisione del fratello. Molti altri sono condotti a fare stragi di uomini. Altri ancora sono portati a creare la strategia del terrore. Altri infine si costituiscono in strutture di peccato. Dove c’è anche una sola uccisione di un uomo, lì il cuore è governato dal Maligno. Ecco cosa dice Gesù ai Giudei:</w:t>
      </w:r>
    </w:p>
    <w:p w14:paraId="45A52E5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w:t>
      </w:r>
    </w:p>
    <w:p w14:paraId="6CF0196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w:t>
      </w:r>
      <w:r w:rsidRPr="00640037">
        <w:rPr>
          <w:rFonts w:ascii="Arial" w:eastAsia="Times New Roman" w:hAnsi="Arial"/>
          <w:i/>
          <w:iCs/>
          <w:sz w:val="24"/>
          <w:szCs w:val="24"/>
          <w:lang w:eastAsia="it-IT"/>
        </w:rPr>
        <w:lastRenderedPageBreak/>
        <w:t xml:space="preserve">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520C1F3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(Cfr. Gv 8,1-59).</w:t>
      </w:r>
    </w:p>
    <w:p w14:paraId="3615AEC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Che la nostra società oggi sia più dal Maligno che non da Cristo Gesù, lo attestano le sue opere. Ormai l’immoralità è dilagante. L’idolatria si sta universalizzando. La zoolatria sta sostituendo la nascita di figli delle nostre case. La vanità e l’effimero sono la nuova religione dell’uomo. Del soprannaturale è da </w:t>
      </w:r>
      <w:r w:rsidRPr="00640037">
        <w:rPr>
          <w:rFonts w:ascii="Arial" w:eastAsia="Times New Roman" w:hAnsi="Arial"/>
          <w:sz w:val="24"/>
          <w:szCs w:val="24"/>
          <w:lang w:eastAsia="it-IT"/>
        </w:rPr>
        <w:lastRenderedPageBreak/>
        <w:t xml:space="preserve">molto tempo che si è celebrato il suo funerale. Di Cristo Gesù, del Padre e dello Spirito Santo si stanno perdendo le tracce. La Divina Rivelazione sta per essere ridotta ad una favola per altri tempi. Dalla Chiesa devono sparire i segni della sua santità e della sua luce. Tra bene e male, tra giustizia e ingiustizia non deve esser operato alcun discernimento. Se tutte queste cose non rivelano che siamo dal Maligno, cosa altro dobbiamo attendere perché si possa dire: “Ora sì che realmente siamo dal Maligno?”. Siamo già dal Maligno quando usciamo dalla Parola del Vangelo. Figuriamo se non lo siamo quando tutta la Divina rivelazione è dichiarata una favola dei vecchi tempi. Se siamo dal Maligno non possiamo se non decidere dal Maligno e compiere le opere del Maligno. Nessuno che è dal Maligno può fare le opere di Dio. Farà le opere di Dio chi è perennemente da Cristo Gesù e dallo Spirito santo. Ogni opera malvagia rivela che noi siamo dal Maligno. Siamo figli delle tenebre. Siamo figli del diavolo. Chi odia è sempre figlio de diavolo. </w:t>
      </w:r>
    </w:p>
    <w:p w14:paraId="78DF24E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Questo però ancora non è tutto. Vi oggi qualcosa di molto più grande e di molto più inquietante. Mentre un tempo al Maligno ci si opponeva, il Maligno veniva combattuto, oggi al Maligno non solo ci si arrende con resa incondizionata, addirittura gli si aprono le porte della stessa Chiesa perché lui possa entrare in essa e devastarla. Oggi si parla di Chiesa accogliente. Ma accogliente di chi? Non dell’uomo che si converte e vuole ritornare nella casa del Padre per vivere come suo vero figlio, in santità e giustizia per tutti i suoi giorni. Oggi la Chiesa deve essere accogliente del Maligno e di ogni suo pensiero, ogni sua falsità. È come se la Chiesa oggi avesse battezzato il Maligno e lo avesse fatto un suo membro eletto, ma rimanendo lui sempre il Maligno, il Menzognero, il Bugiarlo, il Nemico dell’uomo, Colui che odia Cristo Gesù per l’eternità. Quando una Chiesa accoglie Satana nel suo seno, allora c’è da pensare e da riflettere. Non solo si è accolto Satana. Lo si è costituito il solo Maestro dei figli della Chiesa. Ma lui lo sappiamo che Maestro è. Lui è il Maestro per la distruzione di ogni traccia di Dio nella Chiesa e nel mondo. Ecco la Chiesa che vogliamo: una Chiesa governata dal pensiero del Maligno e non più dal pensiero di Cristo Gesù, che è il pensiero del Padre nello Spirito Santo. </w:t>
      </w:r>
    </w:p>
    <w:p w14:paraId="239730C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Un tempo prima di accogliere qualcuno nella Chiesa si chiedeva: Rinunciate a Satana? E a tutte le sue opere? E a tutte le sue seduzioni? E a tutte le sue pompe? Rinunciate al peccato, per vivere nella libertà dei figli di Dio? Rinunciate alle seduzioni del male, per non lasciarvi dominare dal peccato? Rinunciate a Satana, origine e causa di ogni peccato? Oggi invece sembra che si debba fare la rinuncia a ciò che un tempo si chiedeva come vera professione di fede: Rinunciate a credere in Dio, Padre onnipotente, creatore del cielo e della terra? Rinunciata a credere in Gesù Cristo, suo unico Figlio, nostro Signore, che nacque da Maria vergine, morì e fu sepolto, è risuscitato dai morti e siede alla destra del Padre? Rinunciate a credere nello Spirito Santo, la santa Chiesa cattolica, la comunione dei santi, la remissione dei peccati, la risurrezione della carne e la vita eterna? La storia ci sta rivelando questa tristissima realtà. </w:t>
      </w:r>
    </w:p>
    <w:p w14:paraId="7A37C03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Ma oggi il cristiano è cieco per vedere i disastri che l’accoglienza del Maligno sta provocando ed è troppo sordo per udire i gemiti di quanti soffrono a causa del suo odio. Quando l’odio del Maligno contro Cristo Gesù e il suo Vangelo si </w:t>
      </w:r>
      <w:r w:rsidRPr="00640037">
        <w:rPr>
          <w:rFonts w:ascii="Arial" w:eastAsia="Times New Roman" w:hAnsi="Arial"/>
          <w:sz w:val="24"/>
          <w:szCs w:val="24"/>
          <w:lang w:eastAsia="it-IT"/>
        </w:rPr>
        <w:lastRenderedPageBreak/>
        <w:t>impossessa di un cuore, questo cuore mai si placa, neanche se tutti gli adoratori di Cristo Gesù venissero crocifissi o giustiziati con ogni altro martirio.</w:t>
      </w:r>
    </w:p>
    <w:p w14:paraId="47D63AC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13</w:t>
      </w:r>
      <w:r w:rsidRPr="00640037">
        <w:rPr>
          <w:rFonts w:ascii="Arial" w:eastAsia="Times New Roman" w:hAnsi="Arial"/>
          <w:b/>
          <w:sz w:val="24"/>
          <w:szCs w:val="24"/>
          <w:lang w:eastAsia="it-IT"/>
        </w:rPr>
        <w:t>Non meravigliatevi, fratelli, se il mondo vi odia.</w:t>
      </w:r>
    </w:p>
    <w:p w14:paraId="009A9A2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Il mondo, che è sotto il governo del Maligno, odia i discepoli di Gesù, i figli di Dio che camminano secondo la sua Parola, in obbedienza alla sua volontà. Non solo li odia, spesse volte vuole anche la loro morte. Leggiamo nel Vangelo secondo Giovanni:</w:t>
      </w:r>
    </w:p>
    <w:p w14:paraId="46177453"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w:t>
      </w:r>
    </w:p>
    <w:p w14:paraId="0CD65E90"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 </w:t>
      </w:r>
    </w:p>
    <w:p w14:paraId="16F6610E"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(Gv 16,1-4). </w:t>
      </w:r>
    </w:p>
    <w:p w14:paraId="04F6060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Il discepolo di Gesù non deve meravigliarsi se il mondo li odia. Loro sono discepoli di Colui che dall’odio del mondo è stato crocifisso. Se Cristo Gesù è stato crocifisso e il suo discepolo non viene anche lui crocifisso, la morte di Cristo Gesù è come se fosse stata voluta invano. Si uccide Cristo Gesù che porta il vero Padre sulla nostra terra e si lasciano in vita i suoi molti discepoli che portando il vero Cristo, il vero Padre, il vero Spirito Santo, la vera Parola di Dio e di Cristo, la vera fede, la vera moralità? Sarebbe un vero controsenso. Se si uccide e si crocifigge Cristo Gesù, devono essere uccisi tutti i suoi discepoli. Il mondo, che è sotto il governo del Maligno, sarà sempre pieno di odio contro il vero Dio, il vero Cristo, il vero Spirito Santo, la vera Chiesa, il vero discepolo di Gesù. Quest’odio mai si placa. Esso viene ogni giorno ravvivato allo stesso modo che veniva ravvivata la fornace nella quale erano stati gettati i tre giovani adoratori del vero Dio al tempo di Nabucodònosor in Babilonia.</w:t>
      </w:r>
    </w:p>
    <w:p w14:paraId="6D52910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re Nabucodònosor aveva fatto costruire una statua d’oro, alta sessanta cubiti e larga sei, e l’aveva fatta erigere nella pianura di Dura, nella provincia di Babilonia. Quindi il re Nabucodònosor aveva convocato i sàtrapi, i governatori, i prefetti, i consiglieri, i tesorieri, i </w:t>
      </w:r>
      <w:r w:rsidRPr="00640037">
        <w:rPr>
          <w:rFonts w:ascii="Arial" w:eastAsia="Times New Roman" w:hAnsi="Arial"/>
          <w:i/>
          <w:iCs/>
          <w:sz w:val="24"/>
          <w:szCs w:val="24"/>
          <w:lang w:eastAsia="it-IT"/>
        </w:rPr>
        <w:lastRenderedPageBreak/>
        <w:t>giudici, i questori e tutte le alte autorità delle province, perché presenziassero all’inaugurazione della statua che il re Nabucodònosor aveva fatto erigere.</w:t>
      </w:r>
    </w:p>
    <w:p w14:paraId="1393EE1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2D21320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6D8942A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45CF1A7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3538508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4C76357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Nabucodònosor fu pieno d’ira e il suo aspetto si alterò nei confronti di Sadrac, Mesac e Abdènego, e ordinò che si aumentasse </w:t>
      </w:r>
      <w:r w:rsidRPr="00640037">
        <w:rPr>
          <w:rFonts w:ascii="Arial" w:eastAsia="Times New Roman" w:hAnsi="Arial"/>
          <w:i/>
          <w:iCs/>
          <w:sz w:val="24"/>
          <w:szCs w:val="24"/>
          <w:lang w:eastAsia="it-IT"/>
        </w:rPr>
        <w:lastRenderedPageBreak/>
        <w:t>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 (Dn 3,1-24).</w:t>
      </w:r>
    </w:p>
    <w:p w14:paraId="6DED073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Così è l’odio del mondo contro i discepoli di Gesù. Per ogni discepolo che viene eliminato ha fatto tacere per sempre, l’odio del mondo aumenta sette volte più di prima. Più l’odio aumenta il suo potere di morte e più la sua fiamma si ingrandisce. L’odio muore solo con la morte di colui che odia. Ma chi odia lascia sempre il suo odio in eredità ai suoi seguaci perché lo facciamo durare fino alla fine del loro giorni. Ecco perché l’Apostolo Giovanni chiede ai discepoli di Gesù di non meravigliarsi se il mondo li odia. Il mondo è odio contro Cristo. Il mondo è odio contro ogni discepolo di Cristo. Se il mondo è odio, può meravigliarsi un discepolo di Gesù se il mondo li odia? E come se uno si meravigliasse che l’acqua bagni il suo corpo. Come l’acqua bagna e nessuno si meraviglia, così il mondo odia e nessuno si deve meravigliare. È della natura dell’odio odiare e il mondo è per natura odio. La scelta di Cristo Gesù è già martirio. </w:t>
      </w:r>
    </w:p>
    <w:p w14:paraId="3939C62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14</w:t>
      </w:r>
      <w:r w:rsidRPr="00640037">
        <w:rPr>
          <w:rFonts w:ascii="Arial" w:eastAsia="Times New Roman" w:hAnsi="Arial"/>
          <w:b/>
          <w:sz w:val="24"/>
          <w:szCs w:val="24"/>
          <w:lang w:eastAsia="it-IT"/>
        </w:rPr>
        <w:t>Noi sappiamo che siamo passati dalla morte alla vita, perché amiamo i fratelli. Chi non ama rimane nella morte.</w:t>
      </w:r>
    </w:p>
    <w:p w14:paraId="7873C0F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Ora l’Apostolo Giovanni dona un principio per un sano e corretto discernimento. Chi è passato dalla morte alla vita e chi è ancora nella morte o è passato dalla vita nella morte? Ecco il sano principio di discernimento: noi sappiamo che siamo passati dalla morte alla vita, perché amiamo i fratelli. Non si tratta di amore umano. Si tratta invece di amore cristiano. Si tratta di amare i fratelli allo stesso modo che Gesù ha amato i suoi Apostoli e ogni altro uomo. Si tratta di vero amore divino e soprannaturale. Chi ama con il cuore di Cristo, secondo purezza di verità e di grazia, nello Spirito Santo, costui è passato dalla morte alla vita. Chi invece non ama i suoi fratelli con il cuore di Cristo, rimane nella morte. Si rimane nella morte finché non si ama con il cuore di Cristo, con tutta la ricchezza della sua grazia, verità, Spirito Santo. Applicando questo principio di sano discernimento, ognuno potrà sempre conoscere e sapere se lui è nella vita o rimane nella morte. Dalle tre parabole che troviamo nel Vangelo secondo Luca al Capitolo XV, noi sappiamo che farisei e scribi sono nella morte. Il fratello maggiore è nella morte. Essi non amano i loro fratelli come Cristo ha amato i suoi fratelli, fratelli in Abramo e fratelli in Adamo. Tutti i fratelli vanno amati con il cuore di Cristo Gesù, fratelli in Abramo, fratelli in Cristo, fratelli in Adamo:</w:t>
      </w:r>
    </w:p>
    <w:p w14:paraId="0BBF058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Si avvicinavano a lui tutti i pubblicani e i peccatori per ascoltarlo. I farisei e gli scribi mormoravano dicendo: «Costui accoglie i peccatori e mangia con loro». Ed egli disse loro questa parabola:</w:t>
      </w:r>
    </w:p>
    <w:p w14:paraId="3A42A87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«Chi di voi, se ha cento pecore e ne perde una, non lascia le novantanove nel deserto e va in cerca di quella perduta, finché non la </w:t>
      </w:r>
      <w:r w:rsidRPr="00640037">
        <w:rPr>
          <w:rFonts w:ascii="Arial" w:eastAsia="Times New Roman" w:hAnsi="Arial"/>
          <w:i/>
          <w:iCs/>
          <w:sz w:val="24"/>
          <w:szCs w:val="24"/>
          <w:lang w:eastAsia="it-IT"/>
        </w:rPr>
        <w:lastRenderedPageBreak/>
        <w:t>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2A46849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6E59BC7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03A02E1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33153B2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508AA78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Applicando questo principio mai sbaglieremo. Se amiamo i fratelli, ogni fratello sia in Cristo che in Adamo, siamo nella vita. Se non amiamo i fratelli, rimaniamo nella morte. Se siamo nella morte, siamo tralci secchi della vite vera.</w:t>
      </w:r>
    </w:p>
    <w:p w14:paraId="724A8D0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15</w:t>
      </w:r>
      <w:r w:rsidRPr="00640037">
        <w:rPr>
          <w:rFonts w:ascii="Arial" w:eastAsia="Times New Roman" w:hAnsi="Arial"/>
          <w:b/>
          <w:sz w:val="24"/>
          <w:szCs w:val="24"/>
          <w:lang w:eastAsia="it-IT"/>
        </w:rPr>
        <w:t>Chiunque odia il proprio fratello è omicida, e voi sapete che nessun omicida ha più la vita eterna che dimora in lui.</w:t>
      </w:r>
    </w:p>
    <w:p w14:paraId="311170A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Ora l’Apostolo Giovanni dice chi è colui che odia i suoi fratelli: è un omicida. Chiunque odia il proprio fratello è omicida. Perché è omicida? Perché lo ha ucciso nel suo cuore. Quando un fratello è ucciso nel cuore, sempre potrà venire ucciso anche fisicamente. Poiché Cristo Gesù è vita eterna, chi odia è senza alcuna vita eterna. E voi sapete che nessun omicida ha più la vita eterna che dimora in lui. Chi è in Cristo, che è vita eterna, mai potrà odiare. Chi odia attesta di non essere in Cristo Gesù e per questo la vita eterna non dimora inlui. Così anche: chi odia è dal Maligno, è nel Maligno e il Maligno è in lui. In chi odia c’è solo la morte eterna, per ché il Maligno è morte eterna. Perché è omicida chi odia? Perché ha ucciso il fratello nel suo cuore. L’odio è già morte del fratello. L’odio non è solo desiderio di morte. L’odio è già sentenza di morte e sua esecuzione, prima a livello del cuore, poi spesso anche a livello fisico. Se il cristiano è vita eterna in Cristo, mai conoscerà l’odio. Se è morte eterna nel Maligno e per il Maligno e dal Maligno, sempre sarà governato dall’odio verso i suoi fratelli.</w:t>
      </w:r>
    </w:p>
    <w:p w14:paraId="051C97F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16</w:t>
      </w:r>
      <w:r w:rsidRPr="00640037">
        <w:rPr>
          <w:rFonts w:ascii="Arial" w:eastAsia="Times New Roman" w:hAnsi="Arial"/>
          <w:b/>
          <w:sz w:val="24"/>
          <w:szCs w:val="24"/>
          <w:lang w:eastAsia="it-IT"/>
        </w:rPr>
        <w:t>In questo abbiamo conosciuto l’amore, nel fatto che egli ha dato la sua vita per noi; quindi anche noi dobbiamo dare la vita per i fratelli.</w:t>
      </w:r>
    </w:p>
    <w:p w14:paraId="34FE563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Cristo Gesù è la sorgente e il modello del vero amore. In questo abbiamo conosciuto l’amore, nel fatto che egli, Cristo Gesù, ha dato la sua vita per noi. Quindi anche noi dobbiamo dare la vita per i fratelli. Quale vita ha dato Gesù per noi? Tutta la sua vita divina e umana. Sulla croce non è morta la sola umanità. Sulla croce è morto il Figlio di Dio per noi. Morendo per noi, Cristo Gesù ha dato a noi tutta la sua vita, ha dato il Padre e lo Spirito Santo. Anche la Madre sua ci ha donato. Ci ha donato l’acqua il sangue. Ci ha donato la sua carne come vero cibo e il suo sangue come vera bevanda. Ci ha dato la sua grazia, la sua verità, la sua luce, la sua morte, la sua risurrezione, la sua eredità eterna. Cosa deve dare il cristiano perché si possa dire che lui ama il fratello? Tutta la sua vita. Non la sua vita umana. Gli deve dare la sua vita cristiana, la sua vita che ogni giorno si rinnova e si rende cristiforme attraverso il sacramento c he celebra o che ha celebrato. Il battezzato deve amare l’uomo da battezzato, il cresimato da cresimato, il diacono da diacono, il presbitero da presbitero, il vescovo da vescovo, il papa da papa. Ognuno deve amare i l fratello donandogli la vita della sua nuova natura cristificata, santificata, colmata dei doni dello Spirito Santo. Ecco perché il cristiano può amare solo da cristiano, solo santificandosi e divenendo in tutto conforme a Cristo Gesù. Se il cristiano non si santifica e non diviene in tutto conforme Cristo, nella piena verità del sacramento che ha ricevuto non ama da cristiano. Se non ama da cristiano, il suo amore è non amore. Non ama secondo la verità della sua nuova natura. Non ama riversando sui fratelli tutto l’amore del Padre, tutta la grazia di Cristo Gesù, tutta la pienezza della verità e della comunione dello Spirito Santo. Due brani uno della Lettera ai Romani e l’altro della Lettera Seconda ai Corinzi possono aiutarci a conoscere come il cristiano deve amare sempre da cristiano:</w:t>
      </w:r>
    </w:p>
    <w:p w14:paraId="1C3D548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77E0271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6D478C3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Vogliamo rendervi nota, fratelli, la grazia di Dio concessa alle Chiese della Macedonia, perché, nella grande prova della tribolazione, la loro </w:t>
      </w:r>
      <w:r w:rsidRPr="00640037">
        <w:rPr>
          <w:rFonts w:ascii="Arial" w:eastAsia="Times New Roman" w:hAnsi="Arial"/>
          <w:i/>
          <w:iCs/>
          <w:sz w:val="24"/>
          <w:szCs w:val="24"/>
          <w:lang w:eastAsia="it-IT"/>
        </w:rPr>
        <w:lastRenderedPageBreak/>
        <w:t>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6CDB207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2D79C3F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335F6D8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Cristo Gesù per amare noi ha dato al Padre la sua obbedienza alla Parola del Padre fino alla morte di croce. Se noi vogliamo amare i fratelli anche noi dobbiamo dare la nostra obbedienza a Cristo Gesù fino alla morte di Croce. </w:t>
      </w:r>
      <w:r w:rsidRPr="00640037">
        <w:rPr>
          <w:rFonts w:ascii="Arial" w:eastAsia="Times New Roman" w:hAnsi="Arial"/>
          <w:sz w:val="24"/>
          <w:szCs w:val="24"/>
          <w:lang w:eastAsia="it-IT"/>
        </w:rPr>
        <w:lastRenderedPageBreak/>
        <w:t>L’obbedienza va data ad ogni sua Parola. Ama chi obbedisce alla Parola. Dove non c’è obbedienza alla Parola mai potrà esserci amore. Ogni disobbedienza alla Parola è non amore. Non solo è non amore. È grandissimo male che si arreca ai fratelli. Eppure oggi tutto è dichiarato amore. L’adulterio è amore. L’omosessualità è amore. Poiché è amore non deve esserci in noi nessun timore. Ogni trasgressione dei comandamenti è amore. La convivenza prematrimoniale o a-matrimoniale è amore. Ogni peccato che l’uomo commette è amore. Questo attesta che la vita di Cristo Gesù non è in noi.</w:t>
      </w:r>
    </w:p>
    <w:p w14:paraId="6EFA114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17</w:t>
      </w:r>
      <w:r w:rsidRPr="00640037">
        <w:rPr>
          <w:rFonts w:ascii="Arial" w:eastAsia="Times New Roman" w:hAnsi="Arial"/>
          <w:b/>
          <w:sz w:val="24"/>
          <w:szCs w:val="24"/>
          <w:lang w:eastAsia="it-IT"/>
        </w:rPr>
        <w:t>Ma se uno ha ricchezze di questo mondo e, vedendo il suo fratello in necessità, gli chiude il proprio cuore, come rimane in lui l’amore di Dio?</w:t>
      </w:r>
    </w:p>
    <w:p w14:paraId="0A76FD2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Ora l’Apostolo Giovanni entra nella concretezza della vita. L’amore è condivisione. Non è solo condivisione dei beni spirituali, ma anche condivisione dei beni materiali. Ma se uno ha ricchezza di questo mondo e, vedendo il suo fratello in necessità, gli chiude il proprio cuore, come rimane in lui l’amore di Dio? Proviamo a leggere cosa dice l’Apostolo Paolo ai Corinzi nella sua Prima Lettera e quanto anche rivela l’Apostolo Giacomo:</w:t>
      </w:r>
    </w:p>
    <w:p w14:paraId="11DAD24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12C2CDF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 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 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5663FEC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Sul mistero dell’Eucaristia abbiamo già scritto mettendo in luce tutto il suo mistero di comunione. Non c’è bisogno di aggiungere altro. Va detto che senza l’amore visibile, mai potrà esistere l’amore invisibile. L’amore visibile nasce dalla comunione e dalla condivisione di un tozzo di pane. Ecco l’amore visibile come è vissuto da Giobbe, l’uomo giusto di cui il Signore si è vantato dinanzi a Satana. </w:t>
      </w:r>
    </w:p>
    <w:p w14:paraId="5531084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(Gb 1,6-12). </w:t>
      </w:r>
    </w:p>
    <w:p w14:paraId="551787A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w:t>
      </w:r>
    </w:p>
    <w:p w14:paraId="02BBCED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w:t>
      </w:r>
      <w:r w:rsidRPr="00640037">
        <w:rPr>
          <w:rFonts w:ascii="Arial" w:eastAsia="Times New Roman" w:hAnsi="Arial"/>
          <w:i/>
          <w:iCs/>
          <w:sz w:val="24"/>
          <w:szCs w:val="24"/>
          <w:lang w:eastAsia="it-IT"/>
        </w:rPr>
        <w:lastRenderedPageBreak/>
        <w:t xml:space="preserve">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79F9BD6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w:t>
      </w:r>
      <w:r w:rsidRPr="00640037">
        <w:rPr>
          <w:rFonts w:ascii="Arial" w:eastAsia="Times New Roman" w:hAnsi="Arial"/>
          <w:i/>
          <w:iCs/>
          <w:sz w:val="24"/>
          <w:szCs w:val="24"/>
          <w:lang w:eastAsia="it-IT"/>
        </w:rPr>
        <w:lastRenderedPageBreak/>
        <w:t xml:space="preserve">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31,1-37). </w:t>
      </w:r>
    </w:p>
    <w:p w14:paraId="7CE503D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L’amore è sempre visibile. Se non è visibile, mai potrà essere invisibile. Cosa rende il nostro amore visibile? L’osservanza visibile sia della Legge di giustizia e sia della Legge di santità. L’osservanza di tutto il Discorso della Montagna. Avendo noi già riportato la legge che governa l’amore visibile, rimandiamo alle sue fonte che sono: Esodo capitoli XIX-XXIV, Deuteronomio capitoli IV-VI; Levitico capitoli XVIII-XX; Vangelo secondo Matteo capitoli V-VII; Vangelo secondo Luca capitolo VI. O il vero amore è visibile, o non è mai vero amore, amore di Dio Padre, di Cristo Gesù, dello Spirito Santo versato in noi con ogni abbondanza perché noi lo versiamo nei nostri fratelli con altrettanta abbondanza. Mai l’amore potrà dirsi invisibile se non è visibile. Essendo l’amore di Dio in noi visibile e invisibile, anche il nostro amore verso ogni nostro fratello dovrà essere visibile e invisibile. Visibile e invisibile sono la perfezione dell’amore. Per questo motivo l’Apostolo Giovanni può dire: Ma se uno ha ricchezze di questo mondo e, vedendo il suo fratello in necessità, gli chiude il proprio cuore, come rimane in lui l’amore di Dio? A chi manca l’amore visibile, sempre gli mancherà l’amore </w:t>
      </w:r>
      <w:r w:rsidRPr="00640037">
        <w:rPr>
          <w:rFonts w:ascii="Arial" w:eastAsia="Times New Roman" w:hAnsi="Arial"/>
          <w:sz w:val="24"/>
          <w:szCs w:val="24"/>
          <w:lang w:eastAsia="it-IT"/>
        </w:rPr>
        <w:lastRenderedPageBreak/>
        <w:t xml:space="preserve">invisibile. L’amore di Dio non è in lui. Lo ripetiamo: l’amore visibile inizia dall’obbedienza ad ogni Parola della Legge di Dio. Senza obbedienza non c’è amore. </w:t>
      </w:r>
    </w:p>
    <w:p w14:paraId="78D07E8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18</w:t>
      </w:r>
      <w:r w:rsidRPr="00640037">
        <w:rPr>
          <w:rFonts w:ascii="Arial" w:eastAsia="Times New Roman" w:hAnsi="Arial"/>
          <w:b/>
          <w:sz w:val="24"/>
          <w:szCs w:val="24"/>
          <w:lang w:eastAsia="it-IT"/>
        </w:rPr>
        <w:t>Figlioli, non amiamo a parole né con la lingua, ma con i fatti e nella verità.</w:t>
      </w:r>
    </w:p>
    <w:p w14:paraId="719403B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L’amore cristiano non è una parola, un sentimento, un desiderio. L’amore cristiano è opera. È opera perché obbedienza. È obbedienza perché è messa in pratica di ogni Parola a noi data dal Signore. Non è obbedienza ad una parola da noi immaginata. È obbedienza ad una Parola scritta e codificata. Obbedisci alla Parola di Dio e di Cristo Gesù? Ami secondo la legge della giustizia e secondo la legge della santità di Dio. Ami secondo la legge della santità di Cristo Gesù. Non obbedisci alla Parola di Dio e di Cristo Gesù? Il tuo mai potrà dirsi amore. Manca l’obbedienza alla legge di Dio e di Cristo Gesù. Oggi il cristiano come ama? Dichiarando amore la disobbedienza alla legge di Dio e di Cristo Gesù. L’adulterio è amore. Il divorzio è amore. L’omicidio è amore. l’omosessualità è amore. Il concubinaggio è amore. Ogni altra trasgressione dei Comandamenti è amore. Se tutto è amore, nell’amore non c’è timore. Ma chi ha dichiarato che la trasgressione dei comandamenti è amore? Non certo il Signore. È l’uomo ha lo ha dichiarato. È l’uomo che ha ridotto il peccato in amore. È l’uomo che ha tradito il suo Signore. È l’uomo che prima pecca e poi dichiara amore il suo peccato. Non solo lo dichiara amore, lo dice anche vero progresso e vera civiltà. Oggi peccare è il nuovo amore dell’uomo. Peccare è la nuova legge della vita. Peccare è il suo nuovo stile di essere. Peccare è la verità della sua vita. Peccare è la sua vera realizzazione. Peccare è la via della costruzione della nuova società. Il peccato è la nuova modalità dell’amore. Quando ci sveglieremo, se ci sveglieremo da questo sonno di morte sarà troppo tardi per noi. Ormai i danni saranno così ingenti perché l’umanità si troverà bruciata e mummificata sotto i lapilli di fuoco e di zolfo che pioveranno su di essa infinitamente più di quanto è avvenuto con Sodoma e Gomorra. Sempre il peccato è un lapillo di fuoco e di zolfo che si abbatte su chi lo commette, provocando danni anche a quanti sono vicini a noi. Sappiamo che tutta la terra fu contaminata dal fuoco e dallo zolfo caduti dal cielo:</w:t>
      </w:r>
    </w:p>
    <w:p w14:paraId="5660A17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10,5-8). </w:t>
      </w:r>
    </w:p>
    <w:p w14:paraId="541EF51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 il cristiano oggi fosse sapiente capirebbe che anche la terra soffre a causa dei suoi peccati. Ogni disobbedienza alla Legge del Signore è un mutamente che avviene nella sua natura e nella stessa creazione. Da natura che produce vita si trasforma in natura che produce morte. La morte che produce è visibile. Non sé </w:t>
      </w:r>
      <w:r w:rsidRPr="00640037">
        <w:rPr>
          <w:rFonts w:ascii="Arial" w:eastAsia="Times New Roman" w:hAnsi="Arial"/>
          <w:sz w:val="24"/>
          <w:szCs w:val="24"/>
          <w:lang w:eastAsia="it-IT"/>
        </w:rPr>
        <w:lastRenderedPageBreak/>
        <w:t>solo morte invisibile. Da natura che produce frutti buoni a natura che produce frutti non buoni. Lo attesta anche la storia: oggi sono senza numero i frutti “immaturi”, i frutti non buoni che sia la natura umana e sia la natura fisica, o natura in sé stanno producendo. Perché poi questi frutti possano vivere il nuovo Dio che è la scienza non basta. Ciò che la natura ha prodotto “immaturo”, la scienza lo può aiutare a vivere, ma non potrà mai far divenire “buono”, ciò che la natura ha prodotto “immaturo”. L’Apostolo Paolo parla di una creazione che è nella sofferenza:</w:t>
      </w:r>
    </w:p>
    <w:p w14:paraId="42AC9F2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8,18-25). </w:t>
      </w:r>
    </w:p>
    <w:p w14:paraId="7361D54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la vocazione dei discepoli di Gesù da rendere visibile ad ogni altro uomo: amare con i fatti e nella verità. I fatti sono le nostre opere. La verità sono le nostre opere frutti della nostra obbedienza ad ogni Parola di Dio e di Cristo Gesù. Senza l’obbedienza alla Parola, anche se ci sono dei fatti, manca la verità. È la verità che rende vero amore ogni fatto. Oggi tutto ciò che è fatto è detto amore, solo che ad ogni fatto manca la verità che lo definisce amore. Oggi amore è ogni peccato che l’uomo commette. Il peccato mai potrà trasformarsi in amore. Cosa fa l’uomo per trasformalo in amore? Trasforma la Parola di Dio in parola dell’uomo e così senza la Parola di Dio tutto potrà dirsi amore. Vera astuzia satanica e infernale. Tolto il Vangelo come nostra fonte di verità e di obbedienza, tutto potrà essere detto amore. Nulla potrà essere detto più peccato. Nulla più non amore.</w:t>
      </w:r>
    </w:p>
    <w:p w14:paraId="0B3F332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19</w:t>
      </w:r>
      <w:r w:rsidRPr="00640037">
        <w:rPr>
          <w:rFonts w:ascii="Arial" w:eastAsia="Times New Roman" w:hAnsi="Arial"/>
          <w:b/>
          <w:sz w:val="24"/>
          <w:szCs w:val="24"/>
          <w:lang w:eastAsia="it-IT"/>
        </w:rPr>
        <w:t>In questo conosceremo che siamo dalla verità e davanti a lui rassicureremo il nostro cuore,</w:t>
      </w:r>
      <w:r w:rsidRPr="00640037">
        <w:rPr>
          <w:rFonts w:ascii="Arial" w:eastAsia="Times New Roman" w:hAnsi="Arial"/>
          <w:b/>
          <w:position w:val="4"/>
          <w:sz w:val="24"/>
          <w:szCs w:val="24"/>
          <w:vertAlign w:val="superscript"/>
          <w:lang w:eastAsia="it-IT"/>
        </w:rPr>
        <w:t xml:space="preserve"> 20</w:t>
      </w:r>
      <w:r w:rsidRPr="00640037">
        <w:rPr>
          <w:rFonts w:ascii="Arial" w:eastAsia="Times New Roman" w:hAnsi="Arial"/>
          <w:b/>
          <w:sz w:val="24"/>
          <w:szCs w:val="24"/>
          <w:lang w:eastAsia="it-IT"/>
        </w:rPr>
        <w:t>qualunque cosa esso ci rimproveri. Dio è più grande del nostro cuore e conosce ogni cosa.</w:t>
      </w:r>
    </w:p>
    <w:p w14:paraId="129906B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Ora l’Apostolo Giovanni dona un principio che può essere compreso e vissuto solo da chi ogni giorno cresce e si fortifica nello Spirito santo. Rileggiamo il versetto: </w:t>
      </w:r>
      <w:r w:rsidRPr="00640037">
        <w:rPr>
          <w:rFonts w:ascii="Arial" w:eastAsia="Times New Roman" w:hAnsi="Arial"/>
          <w:i/>
          <w:sz w:val="24"/>
          <w:szCs w:val="24"/>
          <w:lang w:eastAsia="it-IT"/>
        </w:rPr>
        <w:t>In questo conosceremo che siamo dalla verità e davanti a lui rassicureremo il nostro cuore, qualsiasi cosa essi ci rimproveri. Dio è più grande del nostro cuore e conosce ogni cosa</w:t>
      </w:r>
      <w:r w:rsidRPr="00640037">
        <w:rPr>
          <w:rFonts w:ascii="Arial" w:eastAsia="Times New Roman" w:hAnsi="Arial"/>
          <w:sz w:val="24"/>
          <w:szCs w:val="24"/>
          <w:lang w:eastAsia="it-IT"/>
        </w:rPr>
        <w:t xml:space="preserve">. Chi conosce Dio sa che lui è più grande del nostro cuore. Chi conosce Dio, sa che sempre possiamo ritornare al suo cuore di Padre. Chi conosce Dio sa che Lui è grande nella misericordia verso i peccatori. Chi conosce Dio sa che Lui ha dato il Figlio suo dalla croce per la </w:t>
      </w:r>
      <w:r w:rsidRPr="00640037">
        <w:rPr>
          <w:rFonts w:ascii="Arial" w:eastAsia="Times New Roman" w:hAnsi="Arial"/>
          <w:sz w:val="24"/>
          <w:szCs w:val="24"/>
          <w:lang w:eastAsia="it-IT"/>
        </w:rPr>
        <w:lastRenderedPageBreak/>
        <w:t>nostra conversione, salvezza, redenzione, vita eterna. Chi conosce Dio sa fin dal primo peccato lui ha promesso la salvezza.</w:t>
      </w:r>
    </w:p>
    <w:p w14:paraId="13A2E416" w14:textId="77777777" w:rsidR="00640037" w:rsidRPr="00640037" w:rsidRDefault="00640037" w:rsidP="00640037">
      <w:pPr>
        <w:spacing w:after="120" w:line="240" w:lineRule="auto"/>
        <w:ind w:left="567" w:right="567"/>
        <w:jc w:val="both"/>
        <w:rPr>
          <w:rFonts w:ascii="Arial" w:eastAsia="Times New Roman" w:hAnsi="Arial"/>
          <w:bCs/>
          <w:i/>
          <w:iCs/>
          <w:sz w:val="24"/>
          <w:szCs w:val="24"/>
          <w:lang w:val="la-Latn" w:eastAsia="it-IT"/>
        </w:rPr>
      </w:pPr>
      <w:r w:rsidRPr="00640037">
        <w:rPr>
          <w:rFonts w:ascii="Arial" w:eastAsia="Times New Roman" w:hAnsi="Arial"/>
          <w:bCs/>
          <w:i/>
          <w:iCs/>
          <w:sz w:val="24"/>
          <w:szCs w:val="24"/>
          <w:lang w:val="la-Latn" w:eastAsia="it-IT"/>
        </w:rPr>
        <w:t>In hoc cognoscimus quoniam ex veritate sumus et in conspectu eius suadeamus corda nostra, quoniam si reprehenderit nos cor. Maior est Deus corde nostro et novit omnia (Gv 3,19-20).</w:t>
      </w:r>
    </w:p>
    <w:p w14:paraId="6B14D869" w14:textId="77777777" w:rsidR="00640037" w:rsidRPr="00640037" w:rsidRDefault="00640037" w:rsidP="00640037">
      <w:pPr>
        <w:spacing w:after="120" w:line="240" w:lineRule="auto"/>
        <w:ind w:left="567" w:right="567"/>
        <w:jc w:val="both"/>
        <w:rPr>
          <w:rFonts w:ascii="Arial" w:eastAsia="Times New Roman" w:hAnsi="Arial"/>
          <w:bCs/>
          <w:sz w:val="24"/>
          <w:szCs w:val="24"/>
          <w:lang w:eastAsia="it-IT"/>
        </w:rPr>
      </w:pPr>
      <w:r w:rsidRPr="00640037">
        <w:rPr>
          <w:rFonts w:ascii="Greek" w:eastAsia="Times New Roman" w:hAnsi="Greek" w:cs="Greek"/>
          <w:bCs/>
          <w:sz w:val="24"/>
          <w:szCs w:val="24"/>
          <w:lang w:val="la-Latn" w:eastAsia="it-IT"/>
        </w:rPr>
        <w:t xml:space="preserve">[Kaˆ] ™n toÚtJ gnwsÒmeqa Óti ™k tÁj ¢lhqe…aj ™smšn, kaˆ œmprosqen aÙtoà pe…somen t¾n kard…an ¹mîn Óti ™¦n kataginèskV ¹mîn ¹ kard…a, Óti me…zwn ™stˆn Ð qeÕj tÁj kard…aj ¹mîn kaˆ ginèskei p£nta. </w:t>
      </w:r>
      <w:r w:rsidRPr="00640037">
        <w:rPr>
          <w:rFonts w:ascii="Arial" w:eastAsia="Times New Roman" w:hAnsi="Arial"/>
          <w:bCs/>
          <w:sz w:val="24"/>
          <w:szCs w:val="24"/>
          <w:lang w:eastAsia="it-IT"/>
        </w:rPr>
        <w:t xml:space="preserve">(1Gv 3,19-20). </w:t>
      </w:r>
    </w:p>
    <w:p w14:paraId="19BF2BB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Gesù conosce Dio, il Padre suo e narra la Parabola del figlio che abbandona la casa paterna. Il figlio è rimproverato dal suo cuore. Il cuore del padre è più grande del suo cuore. Tra quanto il suo cuore pensa del Padre e quanto il padre fa per Lui non vi è neanche un atomo di verità, se non l’atomo della giustizia. Il figlio sa che il Padre suo è giusto. Lui non consce ancora tutte le risorse del suo amore e della sua misericordia senza limiti.</w:t>
      </w:r>
    </w:p>
    <w:p w14:paraId="55FD7AE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w:t>
      </w:r>
      <w:r w:rsidRPr="00640037">
        <w:rPr>
          <w:rFonts w:ascii="Arial" w:eastAsia="Times New Roman" w:hAnsi="Arial"/>
          <w:i/>
          <w:iCs/>
          <w:sz w:val="24"/>
          <w:szCs w:val="24"/>
          <w:lang w:eastAsia="it-IT"/>
        </w:rPr>
        <w:lastRenderedPageBreak/>
        <w:t xml:space="preserve">sempre con me e tutto ciò che è mio è tuo; ma bisognava far festa e rallegrarsi, perché questo tuo fratello era morto ed è tornato in vita, era perduto ed è stato ritrovato”» (Lc 15,11-32). </w:t>
      </w:r>
    </w:p>
    <w:p w14:paraId="785FCA5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L’Apostolo Paolo conosce Dio. Ecco cosa rivela ai Corinzi nella sua Secondo Lettera: Cristo Gesù dal Padre è stato fatto peccato per noi.</w:t>
      </w:r>
    </w:p>
    <w:p w14:paraId="0DE1C20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28DD1B0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Oggi il cristiano conosce Dio? Dobbiamo rispondere che non conosce Dio perché non conosce la Parola né di Dio e né di Cristo Gesù. Perché non conosce la Parola né di Dio e né di Cristo Gesù? Perché ha abolito la conversione alla Parola di Dio e di Cristo Gesù. Abolendo l’obbedienza ha dichiarato tutto amore, proclamando che dove c’è amore non c’è timore. Ma di quale amore si tratta? Di certo non dell’amore di obbedienza, dell’amore di purissima verità. Si tratta invece di un amore di disobbedienza e di trasgressione della Parola del Signore. Quanto distante è il pensiero di Dio dal pensiero dell’uomo oggi. </w:t>
      </w:r>
    </w:p>
    <w:p w14:paraId="4561990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L’Agiografo della Lettera agli Ebre conosce Dio. Ecco la sua esortazione:</w:t>
      </w:r>
    </w:p>
    <w:p w14:paraId="4C388D1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4,114-16).</w:t>
      </w:r>
    </w:p>
    <w:p w14:paraId="308891C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Dio non è più grande del nostro cuore perché ha cancellato il peccato o perché il peccato più non esiste. Dio è più grande del nostro cuore, perché quando si bussa pentiti al suo cuore di Padre lui sempre è pronto ad aprirlo per noi, perché la sua misericordia e il suo perdono ci avvolgano. </w:t>
      </w:r>
    </w:p>
    <w:p w14:paraId="024C650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 xml:space="preserve">Quando noi allora conosceremo che siamo dalla verità e davanti a lui rassicureremo il nostro cuore, qualunque cosa esso ci rimproveri? Siamo nella verità quando conoscendo che il suo cuore è più grande del nostro, ci accostiamo a lui, al suo trono di grazia, per essere avvolti dal suo perdono e dalla sua misericordia. Adamo non era nella verità. Infatti dopo il suo peccato si nascose. Neanche Davide era nella verità. Per nasconde un peccato né commise altri molto più grandi. </w:t>
      </w:r>
    </w:p>
    <w:p w14:paraId="47CC245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(Gen 3,1-8). </w:t>
      </w:r>
    </w:p>
    <w:p w14:paraId="7D9C02C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6523EBA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w:t>
      </w:r>
      <w:r w:rsidRPr="00640037">
        <w:rPr>
          <w:rFonts w:ascii="Arial" w:eastAsia="Times New Roman" w:hAnsi="Arial"/>
          <w:i/>
          <w:iCs/>
          <w:sz w:val="24"/>
          <w:szCs w:val="24"/>
          <w:lang w:eastAsia="it-IT"/>
        </w:rPr>
        <w:lastRenderedPageBreak/>
        <w:t>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 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2E1451A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 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5C8CD09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212B7D7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1C79DA3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 donna peccatrice che entra nella casa di Simone il lebbroso conosce Cristo Gesù. Simone il lebbroso non conosce Cristo Gesù.</w:t>
      </w:r>
    </w:p>
    <w:p w14:paraId="09B50D2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w:t>
      </w:r>
      <w:r w:rsidRPr="00640037">
        <w:rPr>
          <w:rFonts w:ascii="Arial" w:eastAsia="Times New Roman" w:hAnsi="Arial"/>
          <w:i/>
          <w:iCs/>
          <w:sz w:val="24"/>
          <w:szCs w:val="24"/>
          <w:lang w:eastAsia="it-IT"/>
        </w:rPr>
        <w:lastRenderedPageBreak/>
        <w:t xml:space="preserve">anche i peccati?». Ma egli disse alla donna: «La tua fede ti ha salvata; va’ in pace!» (Lc 7,36-50). </w:t>
      </w:r>
    </w:p>
    <w:p w14:paraId="01C577B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Oggi questa vera conoscenza di Dio e di Cristo Gesù sta scomparendo dalla mente e dal cuore dei discepoli di Gesù. Oggi tutto di pensa, di dice, si opera dalla non conosce né di Dio, né di Cristo, né dello Spirito Santo, né della Parola. Per questa ragione oggi il peccato è detto amore. </w:t>
      </w:r>
    </w:p>
    <w:p w14:paraId="0F8E815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21</w:t>
      </w:r>
      <w:r w:rsidRPr="00640037">
        <w:rPr>
          <w:rFonts w:ascii="Arial" w:eastAsia="Times New Roman" w:hAnsi="Arial"/>
          <w:b/>
          <w:sz w:val="24"/>
          <w:szCs w:val="24"/>
          <w:lang w:eastAsia="it-IT"/>
        </w:rPr>
        <w:t>Carissimi, se il nostro cuore non ci rimprovera nulla, abbiamo fiducia in Dio,</w:t>
      </w:r>
    </w:p>
    <w:p w14:paraId="6903F87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Il nostro cuore non ci rimprovera nulla se abitiamo nel cuore di Cristo Gesù, dimorando nel suo Vangelo, nella sia Parola, nella sua volontà. Quando siamo nel Vangelo, nella volontà di Cristo Gesù, nella sua Parola, sempre dobbiamo avere fiducia in Dio. Perché dobbiamo avere fiducia? Perché se noi siamo con Cristo siamo anche con il Padre. Se amiamo Cristo, amiamo anche il Padre. Se osserviamo la Parola di Cristo anche la Parola del Padre stiamo osservando. Dobbiamo avere fiducia perché Dio è con noi. Su questa verità ecco cosa rivela l’Apostolo Paolo nella Lettera ai Romani:</w:t>
      </w:r>
    </w:p>
    <w:p w14:paraId="585FB74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8,26-3). </w:t>
      </w:r>
    </w:p>
    <w:p w14:paraId="6B064A7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Quando noi siamo con Cristo Gesù, sempre Cristo Gesù e il Padre sono con noi. Questa verità mai va dimenticata. Siamo con Cristo quando siamo nella sua Parola, nel suo Vangelo, con piena e perfetta obbedienza.</w:t>
      </w:r>
    </w:p>
    <w:p w14:paraId="6B64DD1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lastRenderedPageBreak/>
        <w:t>22</w:t>
      </w:r>
      <w:r w:rsidRPr="00640037">
        <w:rPr>
          <w:rFonts w:ascii="Arial" w:eastAsia="Times New Roman" w:hAnsi="Arial"/>
          <w:b/>
          <w:sz w:val="24"/>
          <w:szCs w:val="24"/>
          <w:lang w:eastAsia="it-IT"/>
        </w:rPr>
        <w:t>e qualunque cosa chiediamo, la riceviamo da lui, perché osserviamo i suoi comandamenti e facciamo quello che gli è gradito.</w:t>
      </w:r>
    </w:p>
    <w:p w14:paraId="1782145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la fiducia che dobbiamo avere nel nostro Dio: qualunque cosa chiediamo, la riceviamo da lui, perché osserviamo i suoi comandamenti e facciamo quello che gli è gradito. Noi ascoltiamo Dio, Dio ascoltano. Noi ascoltiamo i desideri di Dio, Dio ascolta i nostri desideri. Ascolto per ascolto. Ecco come questa verità è rivelata dall’Apostolo Giovanni nel suo Vangelo e dall’Apostolo Paolo nella Lettera ai Romani:</w:t>
      </w:r>
    </w:p>
    <w:p w14:paraId="74524F5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14BB071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(Gv 16,23-28).</w:t>
      </w:r>
    </w:p>
    <w:p w14:paraId="660AC2D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w:t>
      </w:r>
      <w:r w:rsidRPr="00640037">
        <w:rPr>
          <w:rFonts w:ascii="Arial" w:eastAsia="Times New Roman" w:hAnsi="Arial"/>
          <w:i/>
          <w:iCs/>
          <w:sz w:val="24"/>
          <w:szCs w:val="24"/>
          <w:lang w:eastAsia="it-IT"/>
        </w:rPr>
        <w:lastRenderedPageBreak/>
        <w:t xml:space="preserve">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w:t>
      </w:r>
    </w:p>
    <w:p w14:paraId="45E247C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14E8F05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Come si può constatare tutto è dall’osservanza dei Comandamenti. È in Dio che è nella sua Parola. È in Cristo chi è nel suo Vangelo. Quando si è nella verità e nella carità di Cristo Gesù, sempre il Padre ascolterà la nostra preghiera.</w:t>
      </w:r>
    </w:p>
    <w:p w14:paraId="475A13C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23</w:t>
      </w:r>
      <w:r w:rsidRPr="00640037">
        <w:rPr>
          <w:rFonts w:ascii="Arial" w:eastAsia="Times New Roman" w:hAnsi="Arial"/>
          <w:b/>
          <w:sz w:val="24"/>
          <w:szCs w:val="24"/>
          <w:lang w:eastAsia="it-IT"/>
        </w:rPr>
        <w:t>Questo è il suo comandamento: che crediamo nel nome del Figlio suo Gesù Cristo e ci amiamo gli uni gli altri, secondo il precetto che ci ha dato.</w:t>
      </w:r>
    </w:p>
    <w:p w14:paraId="65B573A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Quello dell’Apostolo Giovanni è un discorso circolare. Riprende una verità già annunciata e ad essa aggiunge altra verità, finché la verità non sia perfetta e ad essa nulla s potrà più aggiungere. Questo è il suo comandamento: che crediamo nel nome del Figlio suo Gesù Cristo e ci amiamo gli uni gli altri, secondo il precetto che ci ha dato. In questo versetto vi sono due verità che vanno messe bene in luce. Che significa credere nel nome del Figlio suo Gesù Cristo? Che significa che dobbiamo amarci gli uni gli atri secondo il precetto che ci ha dato?</w:t>
      </w:r>
    </w:p>
    <w:p w14:paraId="7D23075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Queste due verità vanno messe non in luce, ma in chiarissima luce, nella luce più splendente. Credere nel nome del Figlio suo Gesù Cristo significa confessare la sua verità eterna, la sua verità di Incarnazione, la sua verità di Redenzione, la sua verità di Salvezza, la sua verità nel tempo, la sua verità dopo il tempo. Significa confessare ogni verità che viene a noi dalla Legge, dai profeti, dai Salmi, dalla Genesi al Libro del profeta Malachia. Se una sola verità dell’Antico Testamento non viene confessata, noi non crediamo nel nome del Figlio suo Gesù Cristo. Ma questo ancora non è tutto. Occorre altresì credere in ogni verità del Nuovo Testamento, iniziando dalla prima parola del Vangelo secondo Matteo e finendo all’ultima parola dell’Apocalisse, che l’ultimo libro nel canone delle Scritture. Quanto è riportato in nota, anche questo fa parte della verità di Cristo Gesù. Ora vuoi sapere se tu credi veramente in Cristo secondo purezza di verità? Leggi quanto viene ora riportato. Se anche una sola virgola di quanto leggerai </w:t>
      </w:r>
      <w:r w:rsidRPr="00640037">
        <w:rPr>
          <w:rFonts w:ascii="Arial" w:eastAsia="Times New Roman" w:hAnsi="Arial"/>
          <w:sz w:val="24"/>
          <w:szCs w:val="24"/>
          <w:lang w:eastAsia="it-IT"/>
        </w:rPr>
        <w:lastRenderedPageBreak/>
        <w:t>non è oggetto della tua fede, tu non credi nel nome del Figlio di Dio, nel nome del Verbo Incarnato, nel nome del tuo Salvatore e Redentore, nel nome della sorgente divina e umana della grazia. La tua fede ha bisogno di grande purificazione.</w:t>
      </w:r>
    </w:p>
    <w:p w14:paraId="43DD727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217E162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D25A45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81EC8A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1,3-23).</w:t>
      </w:r>
    </w:p>
    <w:p w14:paraId="400515F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1E28C0B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1C76A68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0EDEF4F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A68677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p>
    <w:p w14:paraId="32573CB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7C1208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70ACCE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6463107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477C2DB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1,9-2,23).</w:t>
      </w:r>
    </w:p>
    <w:p w14:paraId="01F319C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 </w:t>
      </w:r>
    </w:p>
    <w:p w14:paraId="662FCB2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w:t>
      </w:r>
      <w:r w:rsidRPr="00640037">
        <w:rPr>
          <w:rFonts w:ascii="Arial" w:eastAsia="Times New Roman" w:hAnsi="Arial"/>
          <w:i/>
          <w:iCs/>
          <w:sz w:val="24"/>
          <w:szCs w:val="24"/>
          <w:lang w:eastAsia="it-IT"/>
        </w:rPr>
        <w:lastRenderedPageBreak/>
        <w:t>sei ali, intorno e dentro sono costellati di occhi; giorno e notte non cessano di ripetere: «Santo, santo, santo il Signore Dio, l’Onnipotente, Colui che era, che è e che viene!».</w:t>
      </w:r>
    </w:p>
    <w:p w14:paraId="52910F9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22106A8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6AD37FE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Uno degli anziani mi disse: «Non piangere; ha vinto il leone della tribù di Giuda, il Germoglio di Davide, e aprirà il libro e i suoi sette sigilli».</w:t>
      </w:r>
    </w:p>
    <w:p w14:paraId="4EDDB57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2A87E1F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39F46FA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vidi, e udii voci di molti angeli attorno al trono e agli esseri viventi e agli anziani. Il loro numero era miriadi di miriadi e migliaia di migliaia e dicevano a gran voce:</w:t>
      </w:r>
    </w:p>
    <w:p w14:paraId="716B8ED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«L’Agnello, che è stato immolato, è degno di ricevere potenza e ricchezza, sapienza e forza, onore, gloria e benedizione».</w:t>
      </w:r>
    </w:p>
    <w:p w14:paraId="4652B02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Tutte le creature nel cielo e sulla terra, sotto terra e nel mare, e tutti gli esseri che vi si trovavano, udii che dicevano:</w:t>
      </w:r>
    </w:p>
    <w:p w14:paraId="6D3CCC4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 Colui che siede sul trono e all’Agnello lode, onore, gloria e potenza, nei secoli dei secoli».</w:t>
      </w:r>
    </w:p>
    <w:p w14:paraId="50752F7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 E i quattro esseri viventi dicevano: «Amen». E gli anziani si prostrarono in adorazione (Ap 5,1-14). </w:t>
      </w:r>
    </w:p>
    <w:p w14:paraId="3AAA84E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vidi, quando l’Agnello sciolse il primo dei sette sigilli, e udii il primo dei quattro esseri viventi che diceva come con voce di tuono: «Vieni». </w:t>
      </w:r>
      <w:r w:rsidRPr="00640037">
        <w:rPr>
          <w:rFonts w:ascii="Arial" w:eastAsia="Times New Roman" w:hAnsi="Arial"/>
          <w:i/>
          <w:iCs/>
          <w:sz w:val="24"/>
          <w:szCs w:val="24"/>
          <w:lang w:eastAsia="it-IT"/>
        </w:rPr>
        <w:lastRenderedPageBreak/>
        <w:t>E vidi: ecco, un cavallo bianco. Colui che lo cavalcava aveva un arco; gli fu data una corona ed egli uscì vittorioso per vincere ancora.</w:t>
      </w:r>
    </w:p>
    <w:p w14:paraId="3ABA67B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1C2AB03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2CB7707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1463804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l’Agnello aprì il quinto sigillo, vidi sotto l’altare le anime di coloro che furono immolati a causa della parola di Dio e della testimonianza che gli avevano reso. E gridarono a gran voce:</w:t>
      </w:r>
    </w:p>
    <w:p w14:paraId="483D940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«Fino a quando, Sovrano, tu che sei santo e veritiero, non farai giustizia e non vendicherai il nostro sangue contro gli abitanti della terra?».</w:t>
      </w:r>
    </w:p>
    <w:p w14:paraId="7D641DF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venne data a ciascuno di loro una veste candida e fu detto loro di pazientare ancora un poco, finché fosse completo il numero dei loro compagni di servizio e dei loro fratelli, che dovevano essere uccisi come loro.</w:t>
      </w:r>
    </w:p>
    <w:p w14:paraId="04DE75A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655386B7"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Se hai difficoltà a crede in quanto ora riportato, la tua fede non è fede perfetta e neanche fede ortodossa. La fede perfetta e ortodossa è fede in Cristo Gesù secondo ogni parola della Divina Rivelazione.</w:t>
      </w:r>
    </w:p>
    <w:p w14:paraId="50640387"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Ecco ora la seconda verità: e ci amiamo gli uni gli altri, secondo il precetto che ci ha dato. Il precetto che ci ha dato è la sua Parola. Non solamente quella contenuta nel Vangelo secondo Giovanni, nel Discorso fatto da Gesù ai suoi </w:t>
      </w:r>
      <w:r w:rsidRPr="00640037">
        <w:rPr>
          <w:rFonts w:ascii="Arial" w:eastAsia="Times New Roman" w:hAnsi="Arial"/>
          <w:bCs/>
          <w:sz w:val="24"/>
          <w:szCs w:val="24"/>
          <w:lang w:eastAsia="it-IT"/>
        </w:rPr>
        <w:lastRenderedPageBreak/>
        <w:t>discepoli nel Cenacolo, prima di consegnarsi volontariamente alla Passione. Il precetto di Gesù va dalla prima parola del Vangelo secondo Matteo all’ultima parola del Vangelo secondo Giovanni, passando per il Vangelo secondo Marco e secondo Luca. Se una sola Parola di Gesù viene trasgredita, noi non possiamo dire di amare il prossimo secondo il precetto che ci è stato donato. Ecco un esempio di amore verso il prossimo che ci ha lascito l’Apostolo Paolo nella Lettera agli Efesini:</w:t>
      </w:r>
    </w:p>
    <w:p w14:paraId="27E8453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w:t>
      </w:r>
    </w:p>
    <w:p w14:paraId="14B3E31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cosa significa che ascese, se non che prima era disceso quaggiù sulla terra? Colui che discese è lo stesso che anche ascese al di sopra di tutti i cieli, per essere pienezza di tutte le cose.</w:t>
      </w:r>
    </w:p>
    <w:p w14:paraId="541AAA5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1E068B8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7C246AE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w:t>
      </w:r>
      <w:r w:rsidRPr="00640037">
        <w:rPr>
          <w:rFonts w:ascii="Arial" w:eastAsia="Times New Roman" w:hAnsi="Arial"/>
          <w:i/>
          <w:iCs/>
          <w:sz w:val="24"/>
          <w:szCs w:val="24"/>
          <w:lang w:eastAsia="it-IT"/>
        </w:rPr>
        <w:lastRenderedPageBreak/>
        <w:t xml:space="preserve">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1C26E39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Fatevi dunque imitatori di Dio, quali figli carissimi, e camminate nella carità, nel modo in cui anche Cristo ci ha amato e ha dato se stesso per noi, offrendosi a Dio in sacrificio di soave odore. </w:t>
      </w:r>
    </w:p>
    <w:p w14:paraId="1AF6A58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0338D4F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364E753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7AF3EAB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w:t>
      </w:r>
      <w:r w:rsidRPr="00640037">
        <w:rPr>
          <w:rFonts w:ascii="Arial" w:eastAsia="Times New Roman" w:hAnsi="Arial"/>
          <w:i/>
          <w:iCs/>
          <w:sz w:val="24"/>
          <w:szCs w:val="24"/>
          <w:lang w:eastAsia="it-IT"/>
        </w:rPr>
        <w:lastRenderedPageBreak/>
        <w:t xml:space="preserve">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7A806B9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Chi vuole amare i fratelli secondo il precetto ricevuto, deve osservare ognuna di questa parole, oltre naturalmente a tutte le parola del Nuovo Testamento. Non è mai esistito e mai potrà esistere l’amore secondo Cristo senza l’obbedienza alla Parola di Cristo Gesù. Oggi si vuole un amore non solo senza più nessuna obbedienza, ma addirittura si vuole un amore contro ogni obbedienza, un amore che sia disobbedienza ad ogni Parola di Cristo Gesù e del Signore nostro Dio. Si comprenderà che questo mai potrà essere amore secondo il precetto ricevuto. Il precetto ricevuto non è quello che ognuno dice di ricevere personalmente da Dio. Il precetto ricevuto è quello contenuto nelle Divine Scritture. Sono le Divine Scrittura che dettano la vera legge dell’amore vero secondo Dio e secondo Cristo Gesù. L’amore vero è obbedienza. Dove non c’è obbedienza non c’è amore.</w:t>
      </w:r>
    </w:p>
    <w:p w14:paraId="2BAD26B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24</w:t>
      </w:r>
      <w:r w:rsidRPr="00640037">
        <w:rPr>
          <w:rFonts w:ascii="Arial" w:eastAsia="Times New Roman" w:hAnsi="Arial"/>
          <w:b/>
          <w:sz w:val="24"/>
          <w:szCs w:val="24"/>
          <w:lang w:eastAsia="it-IT"/>
        </w:rPr>
        <w:t>Chi osserva i suoi comandamenti rimane in Dio e Dio in lui. In questo conosciamo che egli rimane in noi: dallo Spirito che ci ha dato.</w:t>
      </w:r>
    </w:p>
    <w:p w14:paraId="2CB2719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cosa avviene quando i comandamenti di Dio e di Cristo Gesù e dello Spirito Santo vengono osservati: Chi osserva i suoi comandamenti rimane in Dio e Dio in lui. Parola di Dio e Dio sono una cosa sola inseparabile in eterno. Parola e Cristo Gesù sono una cosa sola inseparabile in eterno. Anche Spirito Santo e sua mozione e ispirazione sono una cosa sola inseparabile in eterno. Chi dimora nella parola e nella mozione dello Spirito Santo dimora in Dio, in Cristo Gesù, nello Spirito Santo. Come si dimora nella Parola? Vivendola con una obbedienza in tutto simile all’obbedienza di Cristo Gesù: con una obbedienza che s fa dono di tutta la vita a Dio al fine di fare la sua volontà. Chi si pone fuori dell’obbedienza, si pone fuori della Parola. Non rimanendo nella Parola, neanche in Dio rimane, né in Cristo Gesù e nello Spirito Santo. L’obbedienza alla Parola è tutto per un uomo. Nell’obbedienza è la vita. Nella disobbedienza è la morte. Il comando dato da Dio ad Adamo nel giardino in Eden è un comando eterno. Quando l’uomo disobbedisce alla Parola di Dio sempre incorre nella morte. apparentemente sembra che viva, in realtà muore. Mentre nell’obbedienza sembra che si muoia, in realtà solo morendo nell’obbedienza si ottiene la vera vita sulla terra e nell’eternità. Tutto è in questo comando:</w:t>
      </w:r>
    </w:p>
    <w:p w14:paraId="54BBF85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 (Gen 2,16-17).</w:t>
      </w:r>
    </w:p>
    <w:p w14:paraId="4A33A0B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Vedi, io pongo oggi davanti a te la vita e il bene, la morte e il male. Oggi, perciò, io ti comando di amare il Signore, tuo Dio, di camminare per le sue vie, di osservare i suoi comandi, le sue leggi e le sue norme, </w:t>
      </w:r>
      <w:r w:rsidRPr="00640037">
        <w:rPr>
          <w:rFonts w:ascii="Arial" w:eastAsia="Times New Roman" w:hAnsi="Arial"/>
          <w:i/>
          <w:iCs/>
          <w:sz w:val="24"/>
          <w:szCs w:val="24"/>
          <w:lang w:eastAsia="it-IT"/>
        </w:rPr>
        <w:lastRenderedPageBreak/>
        <w:t>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w:t>
      </w:r>
    </w:p>
    <w:p w14:paraId="39AA38C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 </w:t>
      </w:r>
    </w:p>
    <w:p w14:paraId="52519E2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Chi vuole rimanere nel Signore, in Dio, deve dimorare e rimanere nella Parola del Signore, nella Parola di Dio. Si rimane nella Parola, trasformandola in nostra vita con una obbedienza in tutto simile all’obbedienza di Cristo Gesù.</w:t>
      </w:r>
    </w:p>
    <w:p w14:paraId="202E542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Ora l’Apostolo Giovanni aggiunge una seconda verità: In questo conosciamo che egli rimane in noi: dallo Spirito che ci ha dato. Qual è la missione dello Spirito Santo? Essa è quella di condurci a tutta la verità. La verità è Cristo Gesù, la vita è Cristo Gesù, la via è Cristo Gesù: “Io sono la via, la verità, la vita”. Lo Spirito Santo deve formare Cristo Gesù in noi. Deve trasformare la vita di Cristo in nostra vita e la nostra vita in vita di Cristo. Se noi siamo condotti dallo Spirito che ci è stato dato, non siamo in Dio e Dio è in noi. Se invece non ci lasciamo condurre </w:t>
      </w:r>
      <w:r w:rsidRPr="00640037">
        <w:rPr>
          <w:rFonts w:ascii="Arial" w:eastAsia="Times New Roman" w:hAnsi="Arial"/>
          <w:sz w:val="24"/>
          <w:szCs w:val="24"/>
          <w:lang w:eastAsia="it-IT"/>
        </w:rPr>
        <w:lastRenderedPageBreak/>
        <w:t>dallo Spirito Santo, Dio non è in noi e noi non siamo in Do. Dove condure lo Spirito Santo? A vivere tutta la Parola di Gesù allo stesso modo che Gesù ha vissuto tutta la Parola del Padre. Ecco rivela la Lettera agli Ebrei, servendosi del Salmo:</w:t>
      </w:r>
    </w:p>
    <w:p w14:paraId="2C5E54C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39E7012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Come lo Spirito si è posato su Cristo Gesù e lo ha condotto fin sulla croce perché facesse tutta la volontà del Padre, così lo Spirito santo è mandato per condurre ogni discepolo di Gesù a fare tutta la volontà del Padre. Come nell’obbedienza il Padre è in Cristo e Cristo è nel Padre, così per l’obbedienza Dio è nel discepolo e il discepolo è in Dio. Senza lo Spirito nessuno mai potrà obbedire a Dio secondo purissima verità. Senza lo Spirito mai Dio potrà essere nel discepolo e il discepolo in Dio. Poiché oggi tutto facciamo senza il Vangelo e sovente anche contro il Vangelo, dobbiamo confessare che Cristo Gesù non è in noi e noi non siamo in Lui. Perché l’obbedienza di Cristo fosse perfettissima il Padre lo ha colmato della pienezza del suo Spirito. Anche Cristo Gesù ci ha colmato della pienezza del suo Spirito perché la nostra obbedienza fosse perfettissima. Sempre quando siamo guidati dallo Spirito, Dio è in noi e noi in Dio, perché lo Spirito Santo è in noi e noi siamo nello Spirito Santo. Chi non si lascia guidare dallo Spirito Santo ma potrà essere in Dio e mai Dio potrà essere in lui. Verità che mai nessuno dovrà dimenticare. Figlio di Dio è colui che si lascia guidare dallo Spirito di Dio. Verità che è per tutti e per sempre. </w:t>
      </w:r>
    </w:p>
    <w:p w14:paraId="6E240B1C" w14:textId="77777777" w:rsidR="00640037" w:rsidRPr="00640037" w:rsidRDefault="00640037" w:rsidP="00640037">
      <w:pPr>
        <w:spacing w:before="120" w:after="120" w:line="240" w:lineRule="auto"/>
        <w:jc w:val="both"/>
        <w:rPr>
          <w:rFonts w:ascii="Arial" w:eastAsia="Times New Roman" w:hAnsi="Arial"/>
          <w:b/>
          <w:bCs/>
          <w:sz w:val="24"/>
          <w:szCs w:val="24"/>
          <w:lang w:eastAsia="it-IT"/>
        </w:rPr>
      </w:pPr>
      <w:r w:rsidRPr="00640037">
        <w:rPr>
          <w:rFonts w:ascii="Arial" w:eastAsia="Times New Roman" w:hAnsi="Arial"/>
          <w:sz w:val="24"/>
          <w:szCs w:val="24"/>
          <w:lang w:eastAsia="it-IT"/>
        </w:rPr>
        <w:br/>
      </w:r>
      <w:bookmarkStart w:id="189" w:name="_Toc115456918"/>
      <w:r w:rsidRPr="00640037">
        <w:rPr>
          <w:rFonts w:ascii="Arial" w:eastAsia="Times New Roman" w:hAnsi="Arial"/>
          <w:b/>
          <w:bCs/>
          <w:sz w:val="24"/>
          <w:szCs w:val="24"/>
          <w:lang w:eastAsia="it-IT"/>
        </w:rPr>
        <w:t>LETTURA DEL TESTO</w:t>
      </w:r>
      <w:bookmarkEnd w:id="189"/>
    </w:p>
    <w:p w14:paraId="77CB181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45694D4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Carissimi, amiamoci gli uni gli altri, perché l’amore è da Dio: chiunque ama è stato generato da Dio e conosce Dio. Chi non ama non ha conosciuto Dio, perché Dio è amore. In questo si è manifestato l’amore </w:t>
      </w:r>
      <w:r w:rsidRPr="00640037">
        <w:rPr>
          <w:rFonts w:ascii="Arial" w:eastAsia="Times New Roman" w:hAnsi="Arial"/>
          <w:i/>
          <w:iCs/>
          <w:sz w:val="24"/>
          <w:szCs w:val="24"/>
          <w:lang w:eastAsia="it-IT"/>
        </w:rPr>
        <w:lastRenderedPageBreak/>
        <w:t>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73C68BE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22F251C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4538C52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Noi amiamo perché egli ci ha amati per primo. Se uno dice: «Io amo Dio» e odia suo fratello, è un bugiardo. Chi infatti non ama il proprio fratello che vede, non può amare Dio che non vede. E questo è il comandamento che abbiamo da lui: chi ama Dio, ami anche suo fratello.</w:t>
      </w:r>
    </w:p>
    <w:p w14:paraId="2DF0D618" w14:textId="77777777" w:rsidR="00640037" w:rsidRPr="00640037" w:rsidRDefault="00640037" w:rsidP="00640037">
      <w:pPr>
        <w:widowControl w:val="0"/>
        <w:tabs>
          <w:tab w:val="left" w:pos="1418"/>
        </w:tabs>
        <w:spacing w:after="0" w:line="240" w:lineRule="auto"/>
        <w:ind w:left="851" w:firstLine="567"/>
        <w:jc w:val="both"/>
        <w:rPr>
          <w:rFonts w:ascii="Times New Roman" w:eastAsia="Times New Roman" w:hAnsi="Times New Roman"/>
          <w:color w:val="000000"/>
          <w:sz w:val="24"/>
          <w:szCs w:val="24"/>
          <w:lang w:eastAsia="it-IT"/>
        </w:rPr>
      </w:pPr>
    </w:p>
    <w:p w14:paraId="0B521789"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190" w:name="_Toc115456920"/>
      <w:r w:rsidRPr="00640037">
        <w:rPr>
          <w:rFonts w:ascii="Arial" w:eastAsia="Times New Roman" w:hAnsi="Arial" w:cs="Arial"/>
          <w:b/>
          <w:sz w:val="24"/>
          <w:szCs w:val="24"/>
          <w:lang w:eastAsia="it-IT"/>
        </w:rPr>
        <w:t>Terza condizione: guardarsi dagli anticristi e dal mondo</w:t>
      </w:r>
      <w:bookmarkEnd w:id="190"/>
    </w:p>
    <w:p w14:paraId="675D9AD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w:t>
      </w:r>
      <w:r w:rsidRPr="00640037">
        <w:rPr>
          <w:rFonts w:ascii="Arial" w:eastAsia="Times New Roman" w:hAnsi="Arial"/>
          <w:b/>
          <w:sz w:val="24"/>
          <w:szCs w:val="24"/>
          <w:lang w:eastAsia="it-IT"/>
        </w:rPr>
        <w:t>Carissimi, non prestate fede ad ogni spirito, ma mettete alla prova gli spiriti, per saggiare se provengono veramente da Dio, perché molti falsi profeti sono venuti nel mondo.</w:t>
      </w:r>
    </w:p>
    <w:p w14:paraId="0D0918A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All’orecchio dell’uomo giungono ogni giorno infinite voci. Qual è la voce della verità e qual è la voce della falsità o della menzogna? Qual è la voce che conduce alla vita e quale quella che porta nella morte? Spetta ad ogni uomo operare ogni sano e santo discernimento. Per operare ogni giusto e perfetto discernimento occorre che vi siano delle regole perfette, esatte. Queste regole per essere conosciute, vanno prima di tutto rivelate, manifestate, insegnate. Noi sappiamo che il Signore queste regole le ha rivelate. Ha affidato ad alcuni uomini, da lui scelti, la missione di insegnare queste regole ad ogni altro uomo. Se questo insegnamento non avviene, l’uomo è privato della possibilità di poter ben discernere e sempre cadrà nella confusione. Sceglierà il male e lascerà il bene, perché la sua natura è sempre spinta dall’istinto di peccato e di falsità e mai dalla verità e dalla giustizia perfetta. Leggiamo nell’Antico Testamento:</w:t>
      </w:r>
    </w:p>
    <w:p w14:paraId="310442A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w:t>
      </w:r>
      <w:r w:rsidRPr="00640037">
        <w:rPr>
          <w:rFonts w:ascii="Arial" w:eastAsia="Times New Roman" w:hAnsi="Arial"/>
          <w:i/>
          <w:iCs/>
          <w:sz w:val="24"/>
          <w:szCs w:val="24"/>
          <w:lang w:eastAsia="it-IT"/>
        </w:rPr>
        <w:lastRenderedPageBreak/>
        <w:t xml:space="preserve">e possiate insegnare agli Israeliti tutte le leggi che il Signore ha dato loro per mezzo di Mosè» (Lev 10,8-11). </w:t>
      </w:r>
    </w:p>
    <w:p w14:paraId="0B7E7F3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0EE2A2A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È responsabilità di ogni singolo credente in Cristo operare ogni sano e santo discernimento. Ecco l’ammonimento dell’Apostolo Giovanni: Carissimi, non prestate fede ad ogni spirito, ma mettete alla prova gli spiriti, per saggiare se provengono veramente da Dio, perché molti falsi profeti sono venuti nel mondo. I falsi profeti sono molti. I veri profeti sono pochi. Ogni discepolo di Gesù per ogni falso o anche vero profeta che ascolta è obbligato a mettere alla prova gli spiriti. Mettendoli alla prova, lui potrà saggiare se essi vengono da Dio oppure vengono dal mondo. se questa opera di discernimento da lui non viene operata, falsità e menzogna possono conquistare il suo cuore e condurlo nella morte. Il discernimento è sempre obbligatorio. Su quale principio esso va fatto? Chi deve rivelare questo principio? Lo posson rivelare tutti o esso va rivelato da quanti hanno ricevuto da Cristo Gesù il mandato di rivelare ad ogni uomo la via della verità e della giustizia? Nella Chiesa che Cristo Gesù ha edificato sull’Apostolo Pietro, questa mandato è degli Apostoli in comunione gerarchica con Pietro. È dei presbiteri in comunione gerarchica con gli Apostoli. È di ogni altro membro del corpo di Cristo, ma sempre in comunione gerarchica con gli Apostoli. Noi sappiamo che anche l’Apostolo Paolo chiede il confronto con gli Apostoli al fine di evitare il rischio di correre invano. Ecco cosa rivela nella sua Lettera ai Galati:</w:t>
      </w:r>
    </w:p>
    <w:p w14:paraId="278642A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w:t>
      </w:r>
      <w:r w:rsidRPr="00640037">
        <w:rPr>
          <w:rFonts w:ascii="Arial" w:eastAsia="Times New Roman" w:hAnsi="Arial"/>
          <w:i/>
          <w:iCs/>
          <w:sz w:val="24"/>
          <w:szCs w:val="24"/>
          <w:lang w:eastAsia="it-IT"/>
        </w:rPr>
        <w:lastRenderedPageBreak/>
        <w:t>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64B6ADD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1,11-2,10). </w:t>
      </w:r>
    </w:p>
    <w:p w14:paraId="4F3725E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Così l’Apostolo Paolo ci rivela che il discernimento non solo va dato, esso va sempre chiesto. Va chiesto per avere il conforto dello Spirito Santo. Lo Spirito Santo che parla direttamente all’Apostolo o al discepolo di Gesù, deve essere ancora Lui a parlare all’Apostolo o al discepolo di Gesù attraverso le vie da Lui stabilite perché vi sia la certezza che sia stato Lui a parlare e non il nostro cuore o un’altra creatura, sia essa creatura umana o creatura angelica. La voce e la mozione interiore dello Spirito Santo deve essere confermata dalla sua voce esteriore e la sua voce esteriore è la voce di chi nella Chiesa è rivestito di autorità. La vocazione di Saulo sulla via di Damasco prima dal Signore è rivelata al sacerdote Anania. Poi il Signore manda lo stesso sacerdote perché battezzi Saulo e gli confermi che è stato veramente il Signore a chiamarlo per fare di lui l’apostolo delle genti.</w:t>
      </w:r>
    </w:p>
    <w:p w14:paraId="11B52BB7"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lastRenderedPageBreak/>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 </w:t>
      </w:r>
    </w:p>
    <w:p w14:paraId="6E5AD26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Quando si opera nel campo della salvezza personale e della salvezza delle anime, la certezza che siamo nella verità deve essere assoluta.</w:t>
      </w:r>
    </w:p>
    <w:p w14:paraId="2D47ED0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2</w:t>
      </w:r>
      <w:r w:rsidRPr="00640037">
        <w:rPr>
          <w:rFonts w:ascii="Arial" w:eastAsia="Times New Roman" w:hAnsi="Arial"/>
          <w:b/>
          <w:sz w:val="24"/>
          <w:szCs w:val="24"/>
          <w:lang w:eastAsia="it-IT"/>
        </w:rPr>
        <w:t>In questo potete riconoscere lo Spirito di Dio: ogni spirito che riconosce Gesù Cristo venuto nella carne, è da Dio;</w:t>
      </w:r>
    </w:p>
    <w:p w14:paraId="3B5DE7F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Ora l’Apostolo Giovanni dona un principio per un sano e santo discernimento. Quando noi sappiamo che è lo Spirito di Dio che a noi parla o a noi si rivolge? Ecco il principio corretto per il discernimento: ogni spirito che riconosce Gesù Cristo venuto nella carne, è da Dio. Ma cosa significa riconoscere Gesù Cristo venuto nella carne? Significa confessare che Cristo Gesù è il Verbo Eterno, il Figlio Unigenito del Padre, che si è fatto uomo, vero uomo, nel seno della Vergine Maria, per opera dello Spirito Santo, per la nostra redenzione eterna. Significa confessare tutte le verità che la Scrittura Santa rivela di Lui e che lui stesso ha rivelato e che vanno dal primo versetto della Genesi all’ultimo versetto dell’Apocalisse. Se una sola verità di Cristo Gesù non viene confessata, la nostra fede è imperfetta e imperfetto è il nostro discernimento. La Chiesa fondata su Pietro per ben venti secoli ha sempre vissuto secondo questo principio e sempre </w:t>
      </w:r>
      <w:r w:rsidRPr="00640037">
        <w:rPr>
          <w:rFonts w:ascii="Arial" w:eastAsia="Times New Roman" w:hAnsi="Arial"/>
          <w:sz w:val="24"/>
          <w:szCs w:val="24"/>
          <w:lang w:eastAsia="it-IT"/>
        </w:rPr>
        <w:lastRenderedPageBreak/>
        <w:t>guidata dallo Spirito Santo ha operato ogni sano e santo discernimento. Per questo discernimento operato, ha perso innumerevole figli. Eresia e conseguenti scismi sono stati innumerevoli, ma sempre ha conservato la purissima fede in Cristo Gesù. Oggi molti figli della Chiesa hanno deciso di operare il percorso inverso. Anziché difendere la verità di Cristo Gesù hanno deciso di dichiarare la Chiesa accogliente. Ora tutti possono dirsi Chiesa di Cristo Gesù. Ma a quale prezzo? Al presso della perdita della verità di Cristo Gesù e della vera morale che nasce dalla piena obbedienza alla sua Parola. Noi invece sappiamo che Gesù era pronto a perdere anche i suoi Dodici Apostoli pur di mantenere intatta la verità sul suo corpo e sul suo sangue. Una Chiesa senza la verità di Cristo è anche una Chiesa senza la salvezza di Cristo, senza la vita di Cristo. Cristo e vita, verità, via sono una cosa sola. Non sono cose separabili. Cristo e santità sono una cosa sola, in eterno.</w:t>
      </w:r>
    </w:p>
    <w:p w14:paraId="1C9892D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2446577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39953DE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2D74951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giorno dopo, la folla, rimasta dall’altra parte del mare, vide che c’era soltanto una barca e che Gesù non era salito con i suoi discepoli sulla barca, ma i suoi discepoli erano partiti da soli. Altre barche erano </w:t>
      </w:r>
      <w:r w:rsidRPr="00640037">
        <w:rPr>
          <w:rFonts w:ascii="Arial" w:eastAsia="Times New Roman" w:hAnsi="Arial"/>
          <w:i/>
          <w:iCs/>
          <w:sz w:val="24"/>
          <w:szCs w:val="24"/>
          <w:lang w:eastAsia="it-IT"/>
        </w:rPr>
        <w:lastRenderedPageBreak/>
        <w:t>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6C87985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 </w:t>
      </w:r>
    </w:p>
    <w:p w14:paraId="28EB784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C710FD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i Giudei si misero a discutere aspramente fra loro: «Come può costui darci la sua carne da mangiare?». Gesù disse loro: «In verità, in verità io vi dico: se non mangiate la carne del Figlio dell’uomo e non </w:t>
      </w:r>
      <w:r w:rsidRPr="00640037">
        <w:rPr>
          <w:rFonts w:ascii="Arial" w:eastAsia="Times New Roman" w:hAnsi="Arial"/>
          <w:i/>
          <w:iCs/>
          <w:sz w:val="24"/>
          <w:szCs w:val="24"/>
          <w:lang w:eastAsia="it-IT"/>
        </w:rPr>
        <w:lastRenderedPageBreak/>
        <w:t>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48793D6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6E34E51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w:t>
      </w:r>
    </w:p>
    <w:p w14:paraId="7E45934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Fede in Cristo e verità di Cristo sono una cosa sola. Se non possediamo la verità di Cristo nessuna vera fede abbiamo in Cristo.</w:t>
      </w:r>
    </w:p>
    <w:p w14:paraId="4E30B2D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3</w:t>
      </w:r>
      <w:r w:rsidRPr="00640037">
        <w:rPr>
          <w:rFonts w:ascii="Arial" w:eastAsia="Times New Roman" w:hAnsi="Arial"/>
          <w:b/>
          <w:sz w:val="24"/>
          <w:szCs w:val="24"/>
          <w:lang w:eastAsia="it-IT"/>
        </w:rPr>
        <w:t>ogni spirito che non riconosce Gesù, non è da Dio. Questo è lo spirito dell’anticristo che, come avete udito, viene, anzi è già nel mondo.</w:t>
      </w:r>
    </w:p>
    <w:p w14:paraId="3D4988B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Ora viene annunciato il principio al contrario: ogni spirito che non riconosce Gesù, non è da Dio. Non vi sono vie di mezzo. Riconosci Gesù nella sua verità? Sei da Dio. Non riconosci Gesù nella pienezza della sua verità? Non sei da Dio. Chi sei allora? Se tu non riconosci Gesù sei lo spirito dell’anticristo che, come avete udito, viene, anzi è già nel mondo. Lo spirito dell’anticristo è già nel mondo, perché sei tu che non riconosci Gesù l’anticristo. Oggi non sono molti i cristiani che confessano Cristo Gesù secondo purezza di verità. Lo attestando le parole che escono dalla loro bocca. In esse spesso non solo non vi è alcuna verità su Cristo Gesù. Si attesta la falsità come verità e le tenebre come purissima luce. L’Apostolo Giovanni lo dice con chiarezza: ogni discepolo di Gesù se non riconosce la verità del suo Maestro e non la confessa con ogni obbedienza, può sempre divenire un anticristo. Chi diviene un anticristo, mai potrà operare per l’edificazione del corpo di Cristo, lavorerà per la sua distruzione e demolizione.</w:t>
      </w:r>
    </w:p>
    <w:p w14:paraId="490DDD0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lastRenderedPageBreak/>
        <w:t>4</w:t>
      </w:r>
      <w:r w:rsidRPr="00640037">
        <w:rPr>
          <w:rFonts w:ascii="Arial" w:eastAsia="Times New Roman" w:hAnsi="Arial"/>
          <w:b/>
          <w:sz w:val="24"/>
          <w:szCs w:val="24"/>
          <w:lang w:eastAsia="it-IT"/>
        </w:rPr>
        <w:t>Voi siete da Dio, figlioli, e avete vinto costoro, perché colui che è in voi è più grande di colui che è nel mondo.</w:t>
      </w:r>
    </w:p>
    <w:p w14:paraId="33E5DAA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Chi è da Dio? Chi viene da Lui? Chi confessa che Gesù è venuto nella carne. Il Gesù che è venuto nella carne è il Verbo Eterno, il Figlio Unigenito del Padre, Il Figlio da Lui generato nell’oggi dell’eternità. Lo ripetiamo: la confessione, la conoscenza di Cristo, la fede in Cristo è vera nella misura in cui è vera ogni sua verità rivelata su di Lui dalle Scritture Profetiche dell’Antico e del Nuovo Testamento, secondo la sana dottrina della Chiesa una, santa, cattolica, apostolica. Se anche un solo atomo della verità di Cristo Gesù viene ignorata o rinnegata o trasformata o elusa, la nostra fede in Cristo non è perfetta. Neanche è perfetta la nostra confessione di Cristo Gesù. Chi deve insegnare la purissima verità di Cristo sono gli Apostoli del Signore. Se loro si lasceranno conquistare da dottrina perverse, il gregge di Cristo si sbanda. Questa verità è così rivelata dall’Apostolo Paolo ai pastori della Chiesa di Dio che vivevano nella regione di Efeso. I frutti di una fede non corretta o non correttamente vissuta sono anche denunciati dallo Spirito Santo nell’Apocalisse dell’Apostolo Giovanni:</w:t>
      </w:r>
    </w:p>
    <w:p w14:paraId="1402ACA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w:t>
      </w:r>
    </w:p>
    <w:p w14:paraId="45A5ACE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w:t>
      </w:r>
      <w:r w:rsidRPr="00640037">
        <w:rPr>
          <w:rFonts w:ascii="Arial" w:eastAsia="Times New Roman" w:hAnsi="Arial"/>
          <w:i/>
          <w:iCs/>
          <w:sz w:val="24"/>
          <w:szCs w:val="24"/>
          <w:lang w:eastAsia="it-IT"/>
        </w:rPr>
        <w:lastRenderedPageBreak/>
        <w:t>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FE5E80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203993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F1A3EE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w:t>
      </w:r>
      <w:r w:rsidRPr="00640037">
        <w:rPr>
          <w:rFonts w:ascii="Arial" w:eastAsia="Times New Roman" w:hAnsi="Arial"/>
          <w:i/>
          <w:iCs/>
          <w:sz w:val="24"/>
          <w:szCs w:val="24"/>
          <w:lang w:eastAsia="it-IT"/>
        </w:rPr>
        <w:lastRenderedPageBreak/>
        <w:t xml:space="preserve">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CED09C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C9CDE8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912971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w:t>
      </w:r>
      <w:r w:rsidRPr="00640037">
        <w:rPr>
          <w:rFonts w:ascii="Arial" w:eastAsia="Times New Roman" w:hAnsi="Arial"/>
          <w:i/>
          <w:iCs/>
          <w:sz w:val="24"/>
          <w:szCs w:val="24"/>
          <w:lang w:eastAsia="it-IT"/>
        </w:rPr>
        <w:lastRenderedPageBreak/>
        <w:t xml:space="preserve">come anche io ho vinto e siedo con il Padre mio sul suo trono. Chi ha orecchi, ascolti ciò che lo Spirito dice alle Chiese”» (Ap 3,1-22). </w:t>
      </w:r>
    </w:p>
    <w:p w14:paraId="393B65D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Quali sono i frutti della retta confessione e della corretta fede in Cristo Gesù? Chi è da Dio ha vinto chi non è da Dio e non è da Dio chi non è da Cristo Gesù. Perché chi è da Dio vince gli anticristi? Perché colui che è in loro è più grande di colui che è nel mondo. Chi è in colui che è da Dio? Lo Spirito Santo, il Padre celeste, Cristo Gesù. È in loro anche la Vergine Maria con tutti i suoi Angeli e Santi. Tutto il cielo è in loro quando loro sono da Dio. Colui che è nel mondo è invece il principe delle tenebre, che è creatura di Dio, fattasi però ostile a Dio, ma sempre sotto il governo di Dio. Questa verità è così insegna nel Vangelo secondo Matteo:</w:t>
      </w:r>
    </w:p>
    <w:p w14:paraId="36BE8EB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477609B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Chi è in Dio, chi è in Cristo Gesù, chi è nello Spirito Santo, partecipa della forza del Padre e del Figlio e dello Spirito santo nella misura della sua crescita in obbedienza. Crescendo in obbedienza cresce in grazia e con la grazia sempre si vince il principe del mondo. Ecco come si combatte la battaglia contro il principe del mondo secondo l’insegnamento dell’Apostolo Paolo, insegnamento che va vissuto da ogni discepolo di Gesù: </w:t>
      </w:r>
    </w:p>
    <w:p w14:paraId="165FF91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w:t>
      </w:r>
      <w:r w:rsidRPr="00640037">
        <w:rPr>
          <w:rFonts w:ascii="Arial" w:eastAsia="Times New Roman" w:hAnsi="Arial"/>
          <w:i/>
          <w:iCs/>
          <w:sz w:val="24"/>
          <w:szCs w:val="24"/>
          <w:lang w:eastAsia="it-IT"/>
        </w:rPr>
        <w:lastRenderedPageBreak/>
        <w:t xml:space="preserve">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AE3BCF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Quanto l’Apostolo Paolo rivela nella Lettera agli Efesini va ben meditato.</w:t>
      </w:r>
    </w:p>
    <w:p w14:paraId="0DD6741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 nostra battaglia non è contro la carne e il sangue, ma contro i Principati e le Potenze, contro i dominatori di questo mondo tenebroso, contro gli spiriti del male che abitano nelle regioni celesti”. </w:t>
      </w:r>
    </w:p>
    <w:p w14:paraId="772FFD6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Potenze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del discepolo di Gesù. Cadendo nell’inganno suggerito al loro cuore e alla loro mente che tralasciando le vie divine si possono sconfiggere le forze del male,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 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croce, passa per 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w:t>
      </w:r>
      <w:r w:rsidRPr="00640037">
        <w:rPr>
          <w:rFonts w:ascii="Arial" w:eastAsia="Times New Roman" w:hAnsi="Arial"/>
          <w:sz w:val="24"/>
          <w:szCs w:val="24"/>
          <w:lang w:eastAsia="it-IT"/>
        </w:rPr>
        <w:lastRenderedPageBreak/>
        <w:t xml:space="preserve">vie umane, tra l’altro, dettate, suggerite, scritte, desiderate proprio da queste Potenze e Principati. </w:t>
      </w:r>
    </w:p>
    <w:p w14:paraId="071945F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allora cosa è l’armatura di Dio: servirsi sempre delle vie di Dio, vie di Cristo Gesù, vie dello Spirito Santo per sconfiggere il male nel nostro corpo, nella nostra anima, nel nostro spirito. Per noi il male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dichiarati pazzi da esso.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è pessima sconfitta. Si è già tra le braccia del male. Lo abbiamo già scritto: oggi la Chiesa sembra volersi arrendere a Satana senza alcuna condizione, senza neanche la promessa di poter governare questo mondo, così come era stato promesso a Cristo Signore. Una resa senza condizioni è vergognosa per la Chiesa di Cristo Gesù. Satana mai darà ad alcuno un qualche bene. L’uomo è la sorgente di ogni male e chi è sorgente di male non può dare bene. Mai. Lui può dare solo menzogna, peccato, morte, tenebra, inganno.</w:t>
      </w:r>
    </w:p>
    <w:p w14:paraId="6F9DDDC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5</w:t>
      </w:r>
      <w:r w:rsidRPr="00640037">
        <w:rPr>
          <w:rFonts w:ascii="Arial" w:eastAsia="Times New Roman" w:hAnsi="Arial"/>
          <w:b/>
          <w:sz w:val="24"/>
          <w:szCs w:val="24"/>
          <w:lang w:eastAsia="it-IT"/>
        </w:rPr>
        <w:t>Essi sono del mondo, perciò insegnano cose del mondo e il mondo li ascolta.</w:t>
      </w:r>
    </w:p>
    <w:p w14:paraId="165245A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Gli anticristo sono del mondo. Essendo del mondo non possono se non insegnare cose del mondo e il mondo lo ascolta. Il mondo conosce solo il linguaggio del mondo. Mai il mondo potrà ascoltare il linguaggio di Dio, di Cristo Gesù, dello Spirito Santo. Lo potranno ascoltare se il Padre manda nei loro cuori lo Spirito del Figlio suo per la loro conversione e salvezza. Ma chi deve portare lo Spirito Santo oggi è l’Apostolo di Gesù. Se l’Apostolo di Gesù porta lo Spirito di Gesù il miracolo della conversione si compie in ogni uomo di buona volontà. Se però l’Apostolo del Signore non porta lo Spirito di Gesù, i cuori rimarranno di pietra e seguiranno le leggi del cuore di pietra che sono leggi del mondo secondo il mondo. Quando l’Apostolo di Gesù porta nel mondo lo Spirito Santo? Quando porta la purissima Parola di Cristo. Quando l’Apostolo porta la purissima Parola di Cristo? Quando presta ad essa una purissima obbedienza. Senza la più perfetta, la più pura obbedienza alla Parola di Cristo Gesù, mai lo Spirito Sarà portato nella purezza della sua verità e dei suoi santi preziosi doni. Uno Spirito non portato nella sua purezza non può operare una conversione secondo purezza. Ecco cosa accade quando lo Spirito Santo viene portato nella sua più perfetta purezza, perché potato nella più perfetta obbedienza:</w:t>
      </w:r>
    </w:p>
    <w:p w14:paraId="6D48002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7E3A86C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2651332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 </w:t>
      </w:r>
    </w:p>
    <w:p w14:paraId="1424DF5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Perfezione di obbedienza. Perfezione del dono dello Spirito. Perfezione della confessione della fede di Maria, in Dio, suo Salvatore. </w:t>
      </w:r>
    </w:p>
    <w:p w14:paraId="6599344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6</w:t>
      </w:r>
      <w:r w:rsidRPr="00640037">
        <w:rPr>
          <w:rFonts w:ascii="Arial" w:eastAsia="Times New Roman" w:hAnsi="Arial"/>
          <w:b/>
          <w:sz w:val="24"/>
          <w:szCs w:val="24"/>
          <w:lang w:eastAsia="it-IT"/>
        </w:rPr>
        <w:t>Noi siamo da Dio: chi conosce Dio ascolta noi; chi non è da Dio non ci ascolta. Da questo noi distinguiamo lo spirito della verità e lo spirito dell’errore.</w:t>
      </w:r>
    </w:p>
    <w:p w14:paraId="41780EB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Ora l’Apostolo Giovanni dona un altro principio per un sano e santo discernimento: Noi siamo da Dio. Perché noi siamo da Dio? Perché confessiamo con la vita e con le parole la perfettissima fede in Cristo Gesù, in pienezza di </w:t>
      </w:r>
      <w:r w:rsidRPr="00640037">
        <w:rPr>
          <w:rFonts w:ascii="Arial" w:eastAsia="Times New Roman" w:hAnsi="Arial"/>
          <w:sz w:val="24"/>
          <w:szCs w:val="24"/>
          <w:lang w:eastAsia="it-IT"/>
        </w:rPr>
        <w:lastRenderedPageBreak/>
        <w:t xml:space="preserve">verità rivelata e definita. Siamo da Dio perché la nostra obbedienza a Cristo è perfetta. Non c’è vera confessione di fede, se non c’è vera confessione di obbedienza. Fede e obbedienza sono una cosa sola. Posta a fondamento questa verità, aggiunge l’apostolo: Chi conosce Dio ascolta noi. Chi conosce Dio? Chi conosce Cristo Gesù. Chi conosce Cristo Gesù? Ci vive con purissima obbedienza ad ogni sua Parola. Perché chi conosce Dio ascolta noi? Perché noi diciamo la Parola di Dio, che è Parola di Cristo Gesù. Ascolta noi perché lui vede che noi mettiamo in pratica la Parola di Cristo Gesù allo stesso modo che ci conosce Dio la mette in pratica. </w:t>
      </w:r>
    </w:p>
    <w:p w14:paraId="35D96AC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la stessa verità detta al contrario: chi non è da Dio non ci ascolta. Perché chi non è da Dio non ci ascolta? Perché è privo dello Spirito di Dio, il solo che conosce il linguaggio di Dio. Chi è in Dio conosce il linguaggio di Dio quando lo ascolto. è nello Spirito Santo. Chi non è in Dio manca dello Spirito Santo e mai potrà riconoscere il linguaggio di Dio. Ecco cosa succede. Quando l’Apostolo è ricco dello Spirito di Dio, quando lui parla, lo Spirito di Dio dal suo cuore si versa nel cuore di chi ascolta, se questi è di buona volontà, e tutto quanto l’Apostolo dice, chi ascolta, lo ascolta con lo Spirito di Dio che dall’Apostolo mediante la Parola si è riversato nel suo cuore. Ecco il miracolo della Pentecoste, miracolo che sempre dovrà compiersi quando un Apostolo del Signore parla:</w:t>
      </w:r>
    </w:p>
    <w:p w14:paraId="70E24E80"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34EA682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la conclusione a questo principio di santo e santo discernimento: Da questo noi distinguiamo lo spirito della verità e lo spirito dell’errore. Lo spirito della verità è in chi confessa Cristo Gesù secondo purezza di verità e di obbedienza ad ogni sua Parola. La verità è quella contenuta nei Libri Canonici della Scrittura e nel Sacro Deposito della fede. Lo spirito dell’errore è in chi non confessa Gesù venuto nella carne secondo la sua purissima verità e una sua purissima obbedienza alla Parola. Chi vive tutto il Vangelo secondo la Parola del Vangelo è nello spirito di verità. Chi non vive il Vangelo secondo la Parola del Vangelo è nello spirito di menzogna. Non può confessare la verità di Cristo chi non vive la Parola di Cristo. Vivendo la Parola di Cristo si diviene verità di Cristo si professa la verità di Cristo. È verità che sempre il cristiano deve custodire gelosamente nel cuore. Quando perderà questa verità, sarà anche lui governato dallo spirito del mondo. Il cristiano governato dallo spirito del mondo è un anticristo.</w:t>
      </w:r>
    </w:p>
    <w:p w14:paraId="1FAA907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w:t>
      </w:r>
      <w:r w:rsidRPr="00640037">
        <w:rPr>
          <w:rFonts w:ascii="Arial" w:eastAsia="Times New Roman" w:hAnsi="Arial"/>
          <w:sz w:val="24"/>
          <w:szCs w:val="24"/>
          <w:lang w:eastAsia="it-IT"/>
        </w:rPr>
        <w:lastRenderedPageBreak/>
        <w:t>segue lo Spirito. Chi compie le opere della carne, mai potrà dirsi governato dallo Spirito Santo. Se un tempo era sotto la guida dello Spirito, ora non lo è più. Sono questi discernimenti che valgono per ogni secolo, ogni tempo, ogni uomo. Tutti gli Apostoli sono veri maestri nel discernimento. Sono veri maestri, perché loro hanno consacrato tuttala loro vita a Cristo Gesù e sono sempre sotto mozione e ispirazione dello Spirito di Cristo.</w:t>
      </w:r>
    </w:p>
    <w:p w14:paraId="6D75C99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w:t>
      </w:r>
    </w:p>
    <w:p w14:paraId="5AC3E9A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Dove non c’è la perfezione dell’ordine morale è assente anche la perfezione dell’ordine teologico, cristologico, soteriologico, ecclesiologico, antropologico, escatologico, pneumatologico. Tutto inizia dall’ordine morale. Quando il Signore ha voluto creare il suo popolo, ha iniziato dal creare l’ordine morale. Ha dato ad esso le due tavole della Legge e sul fondamento di esse ha stipulato con i figli d’Israele l’alleanza. Tutti i profeti sono stati mandati da Dio per riportare il suo popolo nell’ordine morale. Anche Gesù, nel suo Discorso della Montagna, dona ai suoi discepoli l’ordine morale nella sua perfezione assoluta. Mai si potrà edificare un popolo sull’immoralità. Cosa è in verità la vera moralità? È la vita di ogni uomo che viene vissuta secondo la verità della sua natura. L’uomo è stato fatto ad immagine e a somiglianza di Dio. Deve vivere la sua vita come vera immagine, vera somiglianza della vita del suo Dio. Potrà vivere ad immagine e a somiglianza del suo Dio, ascoltando la sua voce e vivendo secondo la Parola che a lui viene annunciata. Dalla vera moralità nasce la vera antropologia, la vera sociologia, la vera politica, la vera psicologia, la vera scienza. Poiché oggi si è dichiarata la morte della vera moralità e la voce di Dio è stata sostituita con le </w:t>
      </w:r>
      <w:r w:rsidRPr="00640037">
        <w:rPr>
          <w:rFonts w:ascii="Arial" w:eastAsia="Times New Roman" w:hAnsi="Arial"/>
          <w:sz w:val="24"/>
          <w:szCs w:val="24"/>
          <w:lang w:eastAsia="it-IT"/>
        </w:rPr>
        <w:lastRenderedPageBreak/>
        <w:t xml:space="preserve">urla degli uomini, è questo il segno del grande disordine ad ogni livello che ci sta consumando. E in verità potremmo definire la nostra epoca, l’era della grande confusione e del disordine universale, o se si preferisce, l’era dell’immoralità cosmica. Certo di epoche come questa ne sono sempre esistite. Vi era però ancora la coscienza che allertava gli uomini che quanto facevano non era conforme alla divina volontà. C’erano i profeti che sempre venivano e risvegliavano la coscienza morale. Oggi i profeti ci sono. Anzi, molti vengono dichiarati profeti dei tempi nuovi. Ma sono profeti di falsità e di menzogna. Sono profeti di umanità senza Dio, senza Cristo, senza lo Spirito Santo, senza la Chiesa, senza la Parola del Signore, senza la verità rivelata. Sono profeti che non conoscono la vera missione dei profeti dell’Altissimo. Sono profeti dei loro pensieri, delle loro idee, della loro volontà, dei loro istinti. Durante questa estate 2022, abbiamo visto un profeta dei tempi nuovi celebrare in mare a torso nudo su un materasso di gomma il sacrificio della Santa Messa. Questo profeta è, sì, un profeta, ma è un profeta del lugubre, del triste, del sacrilegio, del disprezzo della Croce di Cristo Gesù. Questo profeta di certo avrà pure compiuto un gesto di moderna e attuale profezia, ma a quale prezzo? Al prezzo della distruzione della verità della nostra santissima fede. Se qualcuno, dopo questo gesto, ha il coraggio di entrare in una Chiesa per partecipare al sacrificio di Cristo, questa partecipazione dovrà essere considerata come un vero miracolo della grazia. Questo gesto ha dichiarato la morte della liturgia e del mistero che essa contiene. Questo gesto non solo ha svilito il Sacrificio di Cristo, ha anche svilito e raso al suolo l’altissima missione del presbitero, chiamato a manifestare con la sua vita il mistero, tutto il mistero che si è compiuto sul Golgota. Il presbitero è chiamato a mostrare al vivo Cristo Crocifisso, Cristo che si immola in sacrificio al Padre per la salvezza delle anime. Se il Signore manifesta al profeta Malachia il suo desiderio che ci fosse qualcuno a chiudere le porte del suo tempio, così da non fare ardere in modo sacrilego il suo altare e sull’altare venivano immolati solo animali, che direbbe oggi dinanzi ad un sacrilegio così orrendo? Leggiamo Malachia. Conosceremo così lo sdegno del Signore contro simili atti sacrileghi. </w:t>
      </w:r>
    </w:p>
    <w:p w14:paraId="28E72A8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w:t>
      </w:r>
      <w:r w:rsidRPr="00640037">
        <w:rPr>
          <w:rFonts w:ascii="Arial" w:eastAsia="Times New Roman" w:hAnsi="Arial"/>
          <w:i/>
          <w:iCs/>
          <w:sz w:val="24"/>
          <w:szCs w:val="24"/>
          <w:lang w:eastAsia="it-IT"/>
        </w:rPr>
        <w:lastRenderedPageBreak/>
        <w:t>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1,6-14).</w:t>
      </w:r>
    </w:p>
    <w:p w14:paraId="4757FAE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Il disprezzo del sacrificio di Cristo è così grave da non trovarsi alcuna giustificazione. Il ministero del presbitero è stato disprezzato e ridicolizzato e lo scandalo creato nei cuori è di una gravità unica e sola. Mai si è era giunti a commettere un tale abominio. Non ci sono parole di scusa per un così orrendo sacrilegio. Ma oggi tutto si ridicolizza e tutto viene fatto passare sotto silenzio.</w:t>
      </w:r>
    </w:p>
    <w:p w14:paraId="154132AF" w14:textId="77777777" w:rsidR="00640037" w:rsidRPr="00640037" w:rsidRDefault="00640037" w:rsidP="00640037">
      <w:pPr>
        <w:spacing w:after="120" w:line="240" w:lineRule="auto"/>
        <w:jc w:val="both"/>
        <w:rPr>
          <w:rFonts w:ascii="Arial" w:eastAsia="Times New Roman" w:hAnsi="Arial"/>
          <w:sz w:val="24"/>
          <w:szCs w:val="24"/>
          <w:lang w:eastAsia="it-IT"/>
        </w:rPr>
      </w:pPr>
    </w:p>
    <w:p w14:paraId="014210FC"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191" w:name="_Toc115456922"/>
      <w:r w:rsidRPr="00640037">
        <w:rPr>
          <w:rFonts w:ascii="Arial" w:eastAsia="Times New Roman" w:hAnsi="Arial" w:cs="Arial"/>
          <w:b/>
          <w:sz w:val="24"/>
          <w:szCs w:val="24"/>
          <w:lang w:eastAsia="it-IT"/>
        </w:rPr>
        <w:t>Alla fonte della carità</w:t>
      </w:r>
      <w:bookmarkEnd w:id="191"/>
    </w:p>
    <w:p w14:paraId="5E9249D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7</w:t>
      </w:r>
      <w:r w:rsidRPr="00640037">
        <w:rPr>
          <w:rFonts w:ascii="Arial" w:eastAsia="Times New Roman" w:hAnsi="Arial"/>
          <w:b/>
          <w:sz w:val="24"/>
          <w:szCs w:val="24"/>
          <w:lang w:eastAsia="it-IT"/>
        </w:rPr>
        <w:t>Carissimi, amiamoci gli uni gli altri, perché l’amore è da Dio: chiunque ama è stato generato da Dio e conosce Dio.</w:t>
      </w:r>
    </w:p>
    <w:p w14:paraId="2D28BDF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Dio è Amore Eterno. Cristo è Amore Eterna Incarnato Crocifisso. Lo Spirito Santo è Colui che versa nei nostri cuori l’Amore Eterno, Incarnato, Crocifisso di Cristo Crocifisso, che è l’amore del Padre per ogni uomo. Chi è il cristiano? È Colui che deve amare con l’Amore Eterno, Incarnato, Crocifisso di Gesù Signore. Lui ogni giorno attinge dallo Spirito Santo questo Amore e lo trasforma in sua vita. Come questo Amore viene trasformato in vita dal cristiano? Allo stesso modo che lo ha trasformato in sua vita Cristo Gesù: con una obbedienza perfettissima alla Parola del Padre. Cristo ha trasformato l’Amore del padre in sua vita con la perfettissima obbedienza alla Parola del Padre. Il cristiano trasforma l’Amore Eterno, Incarnato, Crocifisso con la sua perfettissima obbedienza ad ogni Parola di Cristo Gesù. Dove non c’è obbedienza alla Parola di Cristo Gesù, non c’è trasformazione dell’amore di Cristo in nostra vita. </w:t>
      </w:r>
    </w:p>
    <w:p w14:paraId="0F0B81E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Da dove iniziamo a trasformare l’amore di Cristo in nostra vita? Ecco la via che ci dona l’appostolo Giovanni: Carissimi, amiamoci gli uni gli altri. Noi possiamo amarci gli uni gli altri, perché l’amore è da Dio. Possiamo amarci gli uni gli altri perché l’amore di Dio è stato riversato nei nostri cuori per mezzo dello Spirito Santo. Questa verità è così rivelata dall’Apostolo Paolo:</w:t>
      </w:r>
    </w:p>
    <w:p w14:paraId="478302A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i/>
          <w:iCs/>
          <w:sz w:val="24"/>
          <w:szCs w:val="24"/>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w:t>
      </w:r>
      <w:r w:rsidRPr="00640037">
        <w:rPr>
          <w:rFonts w:ascii="Arial" w:eastAsia="Times New Roman" w:hAnsi="Arial"/>
          <w:i/>
          <w:iCs/>
          <w:sz w:val="24"/>
          <w:szCs w:val="24"/>
          <w:lang w:eastAsia="it-IT"/>
        </w:rPr>
        <w:lastRenderedPageBreak/>
        <w:t xml:space="preserve">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0808F5E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Fin dove giunge l’amore del Padre in Cristo per noi? Fino alla sua morte per crocifissione. Fin dove deve giungere l’amore di Cristo in noi per i nostri fratelli? Fino alla morte per crocifissione. Vi ho dato l’esempio, perché come ho fatto io, facciate anche voi. Questo è il comandamento dell’amore di Cristo Gesù. Dio è Amore Eterno. Cristo Gesù è generato da Dio ed è Amore Eterno. Prima è solo Amore Eterno. Poi è divenuto Amore Incarnato e Crocifisso. Ogni discepolo di Gesù è stato generato da Dio ed è stato fatto suo figlio. Anche lui è stato fatto suo Amore dal suo Amore Eterno nel suo Amore Eterno, divenuto Amore Incarnato e Amore Crocifisso in Cristo Gesù. Da dove noi sappiamo che siamo stati generati dall’Amore Eterno, fattosi Amore Eterno Incarnato e Crocifisso in Cristo Gesù? Dall’amore, sul modello e seguendo l’Amore di Cristo Gesù, per i nostri fratelli: chiunque ama è stato generato da Dio e conosce Dio. È stato generato da Dio perché il cristiano è amore in Cristo, con Cristo, per Cristo. Conosce Dio perché Dio è amore. Come fa uno che odia a conoscere Dio? Mai lo potrà perché Dio è amore. Potrà mai il ferro conoscere il fuoco se viene immerso in un ghiacciaio perenne? Il ferro conoscerà il fuoco se viene immerso nel fuoco. Così dicasi del cristiano. Se lui quotidianamente si immerge nell’amore di Dio, amando, conosce Dio. Se non ama, mai potrà conoscere Dio, perché è Amore Eterno. Solo Amore Eterno, Ma neanche Cristo Gesù potrà mai conoscere. Anche Gesù è Amore Eterno. solo Amore Eterno, Incarnato, Crocifisso. Neanche lo Spirito Santo potrà mai conoscere. Non lo potrà conoscere perché Lui versa l’Amore del Padre, divenuto in Cristo Amore Crocifisso, nei nostri cuori. Il cristiano potrà amare in un solo modo: trasformano l’Amore Crocifisso di Cristo Gesù in sua vita. Come avverrà questo? Obbedendo lui alla Parola di Cristo Gesù allo stesso modo che Cristo Gesù ha obbedito alla Parola del Padre. Senza questa obbedienza, mai il cristiano conoscerà cosa è l’amore. Mai potrà dire di conoscere Dio, perché Dio è amore.</w:t>
      </w:r>
    </w:p>
    <w:p w14:paraId="5ACDFB0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r w:rsidRPr="00640037">
        <w:rPr>
          <w:rFonts w:ascii="Arial" w:eastAsia="Times New Roman" w:hAnsi="Arial"/>
          <w:i/>
          <w:iCs/>
          <w:sz w:val="24"/>
          <w:szCs w:val="24"/>
          <w:lang w:eastAsia="it-IT"/>
        </w:rPr>
        <w:lastRenderedPageBreak/>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2B24152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Sappiamo ora come ama il cristiano: con la stessa obbedienza di Cristo Gesù.</w:t>
      </w:r>
    </w:p>
    <w:p w14:paraId="224C82A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8</w:t>
      </w:r>
      <w:r w:rsidRPr="00640037">
        <w:rPr>
          <w:rFonts w:ascii="Arial" w:eastAsia="Times New Roman" w:hAnsi="Arial"/>
          <w:b/>
          <w:sz w:val="24"/>
          <w:szCs w:val="24"/>
          <w:lang w:eastAsia="it-IT"/>
        </w:rPr>
        <w:t>Chi non ama non ha conosciuto Dio, perché Dio è amore.</w:t>
      </w:r>
    </w:p>
    <w:p w14:paraId="6C3D732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Ora, così come è nello stile dell’Apostolo Giovanni, la stessa verità viene proclamata al negativo, così nessuno potrà mai cadere in qualche illusione o in qualche trappola del Maligno. Chi non ama non ha conosciuto Dio, perché Dio è amore. Chi non arde e non riscalda mai potrà dire di essere fuoco, perché il fuoco arde e riscalda. La stessa cosa vale per il discepolo di Gesù. Lui mai potrà dire di conoscere Dio se non ama, perché Dio è amore. Nel Padre l’Amore è nel dono di tutto se stesso al Figlio nello Spirito Santo. Nel Figlio, Verbo Incarnato, è nel dono di tutto se stesso al Padre, lasciandosi fare dal Padre, nello Spirito Santo, peccato per noi, vittima di espiazione per la nostra redenzione eterna. Nello Spirito Santo l’Amore è il Dono che in Lui il Padre fa di se stesso al Figlio e il Figlio sempre, nell’Amore dello Spirito Santo, fa di se stesso al Padre. Nello Spirito Santo è anche l’amore con il quale il cristiano ama ogni altro cristiano e sempre nello Spirito Santo è l’amore con il quale il cristiano ama ogni altro uomo. Chi non è nello Spirito Santo mai potrà amare. Il Padre e il Figlio si amano nello Spirito Santo. I cristiani si amano nello Spirito Santo. I cristiani possono amare gli altri uomini nello Spirito Santo. Come in Cristo, nello Spirito Santo, l’amore è la sua obbedienza alla Parola del Padre, così nel cristiano, sempre nello Spirito Santo, l’amore è l’obbedienza alla Parola di Cristo Gesù fino al sacrificio di tutta la sua vita, fino a lasciarsi fare anche lui peccato in Cristo, vittima di espiazione per la redenzione del mondo e per la santificazione della Chiesa. È oltremodo grande il mistero dell’amore. Per questo l’Apostolo Giovanni può dire che chi non ama non conosce Dio. Anche se lo ha conosciuto un tempo, ora non lo conosce più. </w:t>
      </w:r>
    </w:p>
    <w:p w14:paraId="0C7745E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9</w:t>
      </w:r>
      <w:r w:rsidRPr="00640037">
        <w:rPr>
          <w:rFonts w:ascii="Arial" w:eastAsia="Times New Roman" w:hAnsi="Arial"/>
          <w:b/>
          <w:sz w:val="24"/>
          <w:szCs w:val="24"/>
          <w:lang w:eastAsia="it-IT"/>
        </w:rPr>
        <w:t>In questo si è manifestato l’amore di Dio in noi: Dio ha mandato nel mondo il suo Figlio unigenito, perché noi avessimo la vita per mezzo di lui.</w:t>
      </w:r>
    </w:p>
    <w:p w14:paraId="56C1ABA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L’Evangelista Giovanni salta completamente l’amore di creazione. Dio ci ha fatto a sua immagine e somiglianza. Ci ha fatto ad immagine di sé. Ecco con quali parole sa il Salmo che il Libro del Siracide rivelano la creazione dell’uomo, questa opera stupenda del Signore nostro Dio:</w:t>
      </w:r>
    </w:p>
    <w:p w14:paraId="5EE3CFE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 maestro del coro. Su «I torchi». Salmo. Di Davide. O Signore, Signore nostro, quanto è mirabile il tuo nome su tutta la terra! Voglio </w:t>
      </w:r>
      <w:r w:rsidRPr="00640037">
        <w:rPr>
          <w:rFonts w:ascii="Arial" w:eastAsia="Times New Roman" w:hAnsi="Arial"/>
          <w:i/>
          <w:iCs/>
          <w:sz w:val="24"/>
          <w:szCs w:val="24"/>
          <w:lang w:eastAsia="it-IT"/>
        </w:rPr>
        <w:lastRenderedPageBreak/>
        <w:t xml:space="preserve">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64AAE83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0B9C75E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0C630D0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Ritorna al Signore e abbandona il peccato, prega davanti a lui e riduci gli ostacoli. Volgiti all’Altissimo e allontanati dall’ingiustizia; egli infatti ti condurrà dalle tenebre alla luce della salvezza. Devi odiare </w:t>
      </w:r>
      <w:r w:rsidRPr="00640037">
        <w:rPr>
          <w:rFonts w:ascii="Arial" w:eastAsia="Times New Roman" w:hAnsi="Arial"/>
          <w:i/>
          <w:iCs/>
          <w:sz w:val="24"/>
          <w:szCs w:val="24"/>
          <w:lang w:eastAsia="it-IT"/>
        </w:rPr>
        <w:lastRenderedPageBreak/>
        <w:t xml:space="preserve">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 17,1-32). </w:t>
      </w:r>
    </w:p>
    <w:p w14:paraId="4EF7D30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Non solo l’Apostolo Giovanni salta l’amore di creazione, salta anche tutto l’amore che Dio ha manifestato agli uomini dal momento della creazione fino alla venuta di Cristo Gesù. Lui passa direttamente all’amore di Redenzione e di Salvezza vissuto dal Padre in Cristo Gesù per il suo Santo Spirito. In questo si è manifestato l’amore di Dio in noi: Dio ha mandato nel mondo il suo Figlio unigenito, perché noi avessimo la vita per mezzo di lui. Questa stessa verità viene così annunciata sempre dall’Apostolo Giovanni nel suo Vangelo. Così Gesù parla a Nicodemo:</w:t>
      </w:r>
    </w:p>
    <w:p w14:paraId="1466CB2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468D097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2BB1C43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5DC180F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637C8D4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3,1-21.31-36). </w:t>
      </w:r>
    </w:p>
    <w:p w14:paraId="3C44633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Quando il Padre ha mandato il suo Figlio Unigenito per la Redenzione dell’uomo? Lo ha mandato prima della creazione dell’uomo. Prima di creare l’uomo, Dio, nella sua prescienza eterna, ha visto l’uomo e il suo peccato. Prima che l’uomo peccasse, il Signore ha pensato l’Incarnazione del Figlio suo come vero compimento della creazione dell’uomo. Tutto è stato fatto per Cristo in vista di Cristo. Non solo l’uomo è stato fatto in vista di Cristo, è stato anche fatto affinché solo in Cristo attingesse la sua vera vita. Se per volontà eterna del Padre, volontà manifestata al Figlio prima della stessa creazione, solo per il Figlio l’uomo vedesse la luce, non solo, ma anche solo in Cristo ricevesse in eterno la sua vita, allora si comprenderà quanto è grande l’amore di Dio per l’uomo. Lo ha creato per essere vita dalla vita del Figlio suo. Lo ha creato per essere vita nella vita del Figlio suo. Ecco allora la grande vocazione dell’uomo: attingere ogni vita in Cristo e manifestare al mondo intero la bellezza della vita di Cristo. Questa volontà di Dio riguarda ogni uomo. Non è per i cristiani. I cristiani sono coloro che credono in Cristo e manifestano con la loro vita questa divina ed eterna volontà del Padre affinché ogni altro uomo sia attratto a Cristo Gesù. Il battesimo ci fa cristiani. Vive però da cristiano chi quotidianamente attinge la vita in Cristo e vive la sua vita come vera vita di Cristo Gesù in Lui.</w:t>
      </w:r>
    </w:p>
    <w:p w14:paraId="269FE67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L’Apostolo Paolo nella Lettera ai Colossesi rivela, nello Spirito Santo, Cristo Gesù non solo come Creatore di tutto ciò che esiste, lo rivela anche come Origine, Fonte, Capo e Fine di tutta la Creazione. </w:t>
      </w:r>
    </w:p>
    <w:p w14:paraId="5F592BC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w:t>
      </w:r>
      <w:r w:rsidRPr="00640037">
        <w:rPr>
          <w:rFonts w:ascii="Arial" w:eastAsia="Times New Roman" w:hAnsi="Arial"/>
          <w:i/>
          <w:iCs/>
          <w:sz w:val="24"/>
          <w:szCs w:val="24"/>
          <w:lang w:eastAsia="it-IT"/>
        </w:rPr>
        <w:lastRenderedPageBreak/>
        <w:t xml:space="preserve">lui tutta la pienezza e che per mezzo di lui e in vista di lui siano riconciliate tutte le cose, avendo pacificato con il sangue della sua croce sia le cose che stanno sulla terra, sia quelle che stanno nei cieli (Col 1,13-20). </w:t>
      </w:r>
    </w:p>
    <w:p w14:paraId="7AF0AB1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Al fine di comprendere secondo purezza di verità il mistero dell’Amore Eterno del Padre, è cosa giusta esaminare versetto per versetto e trarre ogni luce sia sul Padre che su Cristo Gesù contenuta in questo inno che l’Apostolo Paolo innalza come vera confessione di fede a Dio, che è il Padre del Signore nostro Gesù Cristo. La verità di Cristo è vita di Cristo e chi vuole vivere la vita di Cristo è obbligato ad entrare in tutta la verità di Cristo con la mente e con il cuore.</w:t>
      </w:r>
    </w:p>
    <w:p w14:paraId="7DE03D43"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È lui che ci ha liberati dal potere delle tenebre e ci ha trasferiti nel regno del Figlio del suo amore: </w:t>
      </w:r>
    </w:p>
    <w:p w14:paraId="1E9B1E4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È Lui. Chi? Lui è il Padre. Cosa ha fatto il Padre per noi? Ci ha liberati dal potere delle tenebre. Questa è la parte distruttiva. Ci ha tolti dal governo del male su di noi, governo delle tenebre, governo del principe del mondo. Se fosse solo questa l’opera del Padre sarebbe già opera altissima. Nessun uomo potrà mai liberarsi da se stesso dal potere delle tenebre, del male, della morte, del principe del mondo. Questa opera è solo del Padre. A questa prima opera se ne aggiunge una seconda di straordinaria bellezza, potenza, grazia, luce. 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 Il Figlio del suo amore è Cristo Gesù. Gesù è il Figlio del suo amore perché è il Figlio che il Padre, nel suo Santo Spirito, ha generato in principio. Si tratta di un principio eterno, senza tempo. Il suo è un principio senza principio temporale. Dall’eternità per l’eternità Dio è Padre e Figlio e Spirito Santo. Una sola natura 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 Oggi è questa duplice opera del Padre che viene negata. E chi nega questa duplice opera non sono coloro che non credono in Cristo e nella sua Parola, sono proprio coloro che fanno professione di fede in Cristo Gesù. Sono costoro che hanno trasformato la dogmatica rivelata in un favola, mentre le favole del loro cuore le hanno trasformate in dogmatica, in verità assoluta. La storia però attesta che le favole degli uomini, anche se dichiarate dogmatica purissima, lasciano l’uomo nel regno delle tenebre, delle ingiustizie, </w:t>
      </w:r>
      <w:r w:rsidRPr="00640037">
        <w:rPr>
          <w:rFonts w:ascii="Arial" w:eastAsia="Times New Roman" w:hAnsi="Arial"/>
          <w:sz w:val="24"/>
          <w:szCs w:val="24"/>
          <w:lang w:eastAsia="it-IT"/>
        </w:rPr>
        <w:lastRenderedPageBreak/>
        <w:t>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 È la storia che denuncia la falsità della nostra dogmatica iniqua. È iniqua la nostra dogmatica perché distrugge la dogmatica vera, quella che il Signore ci ha fatto conoscere. In questa falsa dogmatica si pensa che basti una legge per risolvere i problemi che assillano l’umanità. È l’uomo che dimora nelle tenebre un produttore e 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cuore dell’uomo. Ma l’uomo è talmente immerso nelle sue tenebre da neanche vedere l’oscurità delle sue tenebre. Sono tenebre e le considera luce. Sono stoltezza e crede siano sapienza. Sono morte e le vede come vita. Sono falsità e le dichiara verità. Alla cecità sempre si aggiunge la stoltezza. In cosa consiste la stoltezza? Nel parlare dalla falsità e dalla menzogna e non vedere i frutti che ogni nostra parola produce nella storia. Un esempio potrà aiutarci. Se io dico che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3FE4D1F9"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Per mezzo del quale abbiamo la redenzione, il perdono dei peccati:</w:t>
      </w:r>
    </w:p>
    <w:p w14:paraId="48580AE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 Il Padre ha potuto trasferire noi dal regno delle tenebre nel regno del Figlio del suo amore, perché il Figlio del suo amore ha compiuto per noi l’espiazione di ogni peccato e di ogni colpa. Il Figlio del suo amore è il suo Servo Sofferente. Siamo redenti perché Cristo Gesù ha pagato per noi. Abbiamo ottenuto il perdono dei peccati perché sempre Cristo Gesù li ha espiati tutti. </w:t>
      </w:r>
      <w:r w:rsidRPr="00640037">
        <w:rPr>
          <w:rFonts w:ascii="Arial" w:eastAsia="Times New Roman" w:hAnsi="Arial"/>
          <w:bCs/>
          <w:spacing w:val="-2"/>
          <w:sz w:val="24"/>
          <w:szCs w:val="24"/>
          <w:lang w:eastAsia="it-IT"/>
        </w:rPr>
        <w:t xml:space="preserve">La purissima dogmatica oggi è stata cancellata dai discepoli di Gesù. Sono essi i piromani che hanno incendiato tutto l’edificio della redenzione e della santificazione operata dal Padre per Cristo Gesù nel suo Santo Spirito. Se non riprendiamo a ricostruire questo divino edificio e finché non lo avremo riedificato, nessun passaggio avverrà dalle tenebre nel regno del Figlio amato del Padre e continueremo a chiamare luce le nostre tenebre, vita la nostra morte, salvezza la 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w:t>
      </w:r>
      <w:r w:rsidRPr="00640037">
        <w:rPr>
          <w:rFonts w:ascii="Arial" w:eastAsia="Times New Roman" w:hAnsi="Arial"/>
          <w:bCs/>
          <w:spacing w:val="-2"/>
          <w:sz w:val="24"/>
          <w:szCs w:val="24"/>
          <w:lang w:eastAsia="it-IT"/>
        </w:rPr>
        <w:lastRenderedPageBreak/>
        <w:t>riedificato in se stesso. Mentre lo riedifica in se stesso, aiuta gli altri a riedificarlo a loro volta</w:t>
      </w:r>
      <w:r w:rsidRPr="00640037">
        <w:rPr>
          <w:rFonts w:ascii="Arial" w:eastAsia="Times New Roman" w:hAnsi="Arial"/>
          <w:bCs/>
          <w:sz w:val="24"/>
          <w:szCs w:val="24"/>
          <w:lang w:eastAsia="it-IT"/>
        </w:rPr>
        <w:t xml:space="preserve">. </w:t>
      </w:r>
    </w:p>
    <w:p w14:paraId="74A8459E"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Egli è immagine del Dio invisibile, primogenito di tutta la creazione:</w:t>
      </w:r>
    </w:p>
    <w:p w14:paraId="7683B39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Ora 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 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 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358D5EA1"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w:t>
      </w:r>
      <w:r w:rsidRPr="00640037">
        <w:rPr>
          <w:rFonts w:ascii="Arial" w:eastAsia="Times New Roman" w:hAnsi="Arial"/>
          <w:bCs/>
          <w:sz w:val="24"/>
          <w:szCs w:val="24"/>
          <w:lang w:eastAsia="it-IT"/>
        </w:rPr>
        <w:lastRenderedPageBreak/>
        <w:t>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0B7417F0"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7FC716AB"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w:t>
      </w:r>
      <w:r w:rsidRPr="00640037">
        <w:rPr>
          <w:rFonts w:ascii="Arial" w:eastAsia="Times New Roman" w:hAnsi="Arial"/>
          <w:bCs/>
          <w:sz w:val="24"/>
          <w:szCs w:val="24"/>
          <w:lang w:eastAsia="it-IT"/>
        </w:rPr>
        <w:lastRenderedPageBreak/>
        <w:t>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13BD9F13"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w:t>
      </w:r>
      <w:r w:rsidRPr="00640037">
        <w:rPr>
          <w:rFonts w:ascii="Arial" w:eastAsia="Times New Roman" w:hAnsi="Arial"/>
          <w:bCs/>
          <w:sz w:val="24"/>
          <w:szCs w:val="24"/>
          <w:lang w:eastAsia="it-IT"/>
        </w:rPr>
        <w:lastRenderedPageBreak/>
        <w:t>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6C8C669A"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 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 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614925D1"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w:t>
      </w:r>
      <w:r w:rsidRPr="00640037">
        <w:rPr>
          <w:rFonts w:ascii="Arial" w:eastAsia="Times New Roman" w:hAnsi="Arial"/>
          <w:bCs/>
          <w:sz w:val="24"/>
          <w:szCs w:val="24"/>
          <w:lang w:eastAsia="it-IT"/>
        </w:rPr>
        <w:lastRenderedPageBreak/>
        <w:t xml:space="preserve">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 La vocazione eterna ad essere ad immagine di Cristo Crocifisso e Risorto. La verità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w:t>
      </w:r>
      <w:r w:rsidRPr="00640037">
        <w:rPr>
          <w:rFonts w:ascii="Arial" w:eastAsia="Times New Roman" w:hAnsi="Arial"/>
          <w:bCs/>
          <w:sz w:val="24"/>
          <w:szCs w:val="24"/>
          <w:lang w:eastAsia="it-IT"/>
        </w:rPr>
        <w:lastRenderedPageBreak/>
        <w:t>fruttificare come conviene ad una natura interamente trasformata dall’amore di Dio.</w:t>
      </w:r>
    </w:p>
    <w:p w14:paraId="4E3CB724"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 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confessi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0A4AAF5B"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Perché in lui furono create tutte le cose nei cieli e sulla terra, quelle visibili e quelle invisibili: Troni, Dominazioni, Principati e Potenze. Tutte le cose sono state create per mezzo di lui e in vista di lui: </w:t>
      </w:r>
    </w:p>
    <w:p w14:paraId="6E35F04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la sana dogmatica dello Spirito Santo, così come essa è stata da Lui rivelata per mezzo del suo Apostolo. Esaminiamo con somma diligenza questa Parola dello Spirito Santo. Prima verità: In Cristo furono create tutte le cose nei cieli e sulla terra, quella visibili e quelle invisibili: Troni, Dominazioni, Principati e Potenze. </w:t>
      </w:r>
      <w:r w:rsidRPr="00640037">
        <w:rPr>
          <w:rFonts w:ascii="Arial" w:eastAsia="Times New Roman" w:hAnsi="Arial"/>
          <w:i/>
          <w:iCs/>
          <w:sz w:val="24"/>
          <w:szCs w:val="24"/>
          <w:lang w:eastAsia="it-IT"/>
        </w:rPr>
        <w:t>In Cristo</w:t>
      </w:r>
      <w:r w:rsidRPr="00640037">
        <w:rPr>
          <w:rFonts w:ascii="Arial" w:eastAsia="Times New Roman" w:hAnsi="Arial"/>
          <w:sz w:val="24"/>
          <w:szCs w:val="24"/>
          <w:lang w:eastAsia="it-IT"/>
        </w:rPr>
        <w:t xml:space="preserve">. Se sono fatti </w:t>
      </w:r>
      <w:r w:rsidRPr="00640037">
        <w:rPr>
          <w:rFonts w:ascii="Arial" w:eastAsia="Times New Roman" w:hAnsi="Arial"/>
          <w:i/>
          <w:iCs/>
          <w:sz w:val="24"/>
          <w:szCs w:val="24"/>
          <w:lang w:eastAsia="it-IT"/>
        </w:rPr>
        <w:t>in Cristo</w:t>
      </w:r>
      <w:r w:rsidRPr="00640037">
        <w:rPr>
          <w:rFonts w:ascii="Arial" w:eastAsia="Times New Roman" w:hAnsi="Arial"/>
          <w:sz w:val="24"/>
          <w:szCs w:val="24"/>
          <w:lang w:eastAsia="it-IT"/>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w:t>
      </w:r>
      <w:r w:rsidRPr="00640037">
        <w:rPr>
          <w:rFonts w:ascii="Arial" w:eastAsia="Times New Roman" w:hAnsi="Arial"/>
          <w:sz w:val="24"/>
          <w:szCs w:val="24"/>
          <w:lang w:eastAsia="it-IT"/>
        </w:rPr>
        <w:lastRenderedPageBreak/>
        <w:t xml:space="preserve">Cristo e per lo Spirito Santo mediante il sacramento del battesimo si lasci fare nuova creatura. Riportiamo questa parte della sana dogmatica dello Spirito Santo sia nel testo della Vulgata e sia nel testo Greco. </w:t>
      </w:r>
    </w:p>
    <w:p w14:paraId="264FB2C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val="la-Latn" w:eastAsia="it-IT"/>
        </w:rPr>
        <w:t xml:space="preserve">Qui est imago Dei invisibilis primogenitus omnis creaturae - quia in ipso condita sunt universa in caelis et in terra visibilia et invisibilia sive throni sive dominationes sive principatus sive potestates omnia per ipsum et in ipso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 (Col 1,15-12). </w:t>
      </w:r>
    </w:p>
    <w:p w14:paraId="5A8B4899" w14:textId="77777777" w:rsidR="00640037" w:rsidRPr="00640037" w:rsidRDefault="00640037" w:rsidP="00640037">
      <w:pPr>
        <w:spacing w:after="120" w:line="240" w:lineRule="auto"/>
        <w:ind w:left="567" w:right="567"/>
        <w:jc w:val="both"/>
        <w:rPr>
          <w:rFonts w:ascii="Greek" w:eastAsia="Times New Roman" w:hAnsi="Greek" w:cs="Arial"/>
          <w:sz w:val="24"/>
          <w:szCs w:val="24"/>
          <w:lang w:eastAsia="it-IT"/>
        </w:rPr>
      </w:pPr>
      <w:r w:rsidRPr="00640037">
        <w:rPr>
          <w:rFonts w:ascii="Greek" w:eastAsia="Times New Roman" w:hAnsi="Greek" w:cs="Greek"/>
          <w:sz w:val="24"/>
          <w:szCs w:val="24"/>
          <w:lang w:eastAsia="it-IT"/>
        </w:rPr>
        <w:t>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w:t>
      </w:r>
      <w:r w:rsidRPr="00640037">
        <w:rPr>
          <w:rFonts w:ascii="Greek" w:eastAsia="Times New Roman" w:hAnsi="Greek" w:cs="Greek"/>
          <w:sz w:val="24"/>
          <w:szCs w:val="24"/>
          <w:lang w:val="el-GR" w:eastAsia="it-IT"/>
        </w:rPr>
        <w:t></w:t>
      </w:r>
      <w:r w:rsidRPr="00640037">
        <w:rPr>
          <w:rFonts w:ascii="Greek" w:eastAsia="Times New Roman" w:hAnsi="Greek" w:cs="Greek"/>
          <w:sz w:val="24"/>
          <w:szCs w:val="24"/>
          <w:lang w:eastAsia="it-IT"/>
        </w:rPr>
        <w:t xml:space="preserve">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640037">
        <w:rPr>
          <w:rFonts w:ascii="Greek" w:eastAsia="Times New Roman" w:hAnsi="Greek"/>
          <w:sz w:val="24"/>
          <w:szCs w:val="24"/>
          <w:lang w:eastAsia="it-IT"/>
        </w:rPr>
        <w:t>(Col 1,15-23).</w:t>
      </w:r>
      <w:r w:rsidRPr="00640037">
        <w:rPr>
          <w:rFonts w:ascii="Greek" w:eastAsia="Times New Roman" w:hAnsi="Greek" w:cs="Arial"/>
          <w:sz w:val="24"/>
          <w:szCs w:val="24"/>
          <w:lang w:eastAsia="it-IT"/>
        </w:rPr>
        <w:t xml:space="preserve"> </w:t>
      </w:r>
    </w:p>
    <w:p w14:paraId="2C6D058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Riprendiamo l’analisi del versetto. Abbiamo visto la prima verità: </w:t>
      </w:r>
      <w:r w:rsidRPr="00640037">
        <w:rPr>
          <w:rFonts w:ascii="Arial" w:eastAsia="Times New Roman" w:hAnsi="Arial"/>
          <w:i/>
          <w:iCs/>
          <w:sz w:val="24"/>
          <w:szCs w:val="24"/>
          <w:lang w:eastAsia="it-IT"/>
        </w:rPr>
        <w:t>Tutte le cose sono state fatte in Lui</w:t>
      </w:r>
      <w:r w:rsidRPr="00640037">
        <w:rPr>
          <w:rFonts w:ascii="Arial" w:eastAsia="Times New Roman" w:hAnsi="Arial"/>
          <w:sz w:val="24"/>
          <w:szCs w:val="24"/>
          <w:lang w:eastAsia="it-IT"/>
        </w:rPr>
        <w:t xml:space="preserve"> (</w:t>
      </w:r>
      <w:r w:rsidRPr="00640037">
        <w:rPr>
          <w:rFonts w:ascii="Greek" w:eastAsia="Times New Roman" w:hAnsi="Greek" w:cs="Greek"/>
          <w:sz w:val="24"/>
          <w:szCs w:val="24"/>
          <w:lang w:eastAsia="it-IT"/>
        </w:rPr>
        <w:t>™n aÙtù ™kt…sqh t¦ p£nta</w:t>
      </w:r>
      <w:r w:rsidRPr="00640037">
        <w:rPr>
          <w:rFonts w:ascii="Arial" w:eastAsia="Times New Roman" w:hAnsi="Arial"/>
          <w:sz w:val="24"/>
          <w:szCs w:val="24"/>
          <w:lang w:eastAsia="it-IT"/>
        </w:rPr>
        <w:t xml:space="preserve">). Lui è il seno della vita. Nulla vive se si pone fuori da questo seno. Secondo verità: </w:t>
      </w:r>
      <w:r w:rsidRPr="00640037">
        <w:rPr>
          <w:rFonts w:ascii="Arial" w:eastAsia="Times New Roman" w:hAnsi="Arial"/>
          <w:i/>
          <w:iCs/>
          <w:sz w:val="24"/>
          <w:szCs w:val="24"/>
          <w:lang w:eastAsia="it-IT"/>
        </w:rPr>
        <w:t>Tutte le cose sono state fatte per mezzo di Lui</w:t>
      </w:r>
      <w:r w:rsidRPr="00640037">
        <w:rPr>
          <w:rFonts w:ascii="Arial" w:eastAsia="Times New Roman" w:hAnsi="Arial"/>
          <w:sz w:val="24"/>
          <w:szCs w:val="24"/>
          <w:lang w:eastAsia="it-IT"/>
        </w:rPr>
        <w:t xml:space="preserve">. Questa seconda verità è pienamente conforme alla verità del Prologo del Vangelo secondo Giovanni. Terza verità: </w:t>
      </w:r>
      <w:r w:rsidRPr="00640037">
        <w:rPr>
          <w:rFonts w:ascii="Arial" w:eastAsia="Times New Roman" w:hAnsi="Arial"/>
          <w:i/>
          <w:iCs/>
          <w:sz w:val="24"/>
          <w:szCs w:val="24"/>
          <w:lang w:eastAsia="it-IT"/>
        </w:rPr>
        <w:t>Tutte le cose sono state create in vista di Lui</w:t>
      </w:r>
      <w:r w:rsidRPr="00640037">
        <w:rPr>
          <w:rFonts w:ascii="Arial" w:eastAsia="Times New Roman" w:hAnsi="Arial"/>
          <w:sz w:val="24"/>
          <w:szCs w:val="24"/>
          <w:lang w:eastAsia="it-IT"/>
        </w:rPr>
        <w:t xml:space="preserve"> (</w:t>
      </w:r>
      <w:r w:rsidRPr="00640037">
        <w:rPr>
          <w:rFonts w:ascii="Greek" w:eastAsia="Times New Roman" w:hAnsi="Greek" w:cs="Greek"/>
          <w:sz w:val="24"/>
          <w:szCs w:val="24"/>
          <w:lang w:eastAsia="it-IT"/>
        </w:rPr>
        <w:t>t¦ p£nta di' aÙtoà kaˆ e„j aÙtÕn œktistai,</w:t>
      </w:r>
      <w:r w:rsidRPr="00640037">
        <w:rPr>
          <w:rFonts w:ascii="Arial" w:eastAsia="Times New Roman" w:hAnsi="Arial"/>
          <w:sz w:val="24"/>
          <w:szCs w:val="24"/>
          <w:lang w:eastAsia="it-IT"/>
        </w:rPr>
        <w:t xml:space="preserve">). Se tutte le cose sono state create </w:t>
      </w:r>
      <w:r w:rsidRPr="00640037">
        <w:rPr>
          <w:rFonts w:ascii="Arial" w:eastAsia="Times New Roman" w:hAnsi="Arial"/>
          <w:i/>
          <w:iCs/>
          <w:sz w:val="24"/>
          <w:szCs w:val="24"/>
          <w:lang w:eastAsia="it-IT"/>
        </w:rPr>
        <w:t>per Lui</w:t>
      </w:r>
      <w:r w:rsidRPr="00640037">
        <w:rPr>
          <w:rFonts w:ascii="Arial" w:eastAsia="Times New Roman" w:hAnsi="Arial"/>
          <w:sz w:val="24"/>
          <w:szCs w:val="24"/>
          <w:lang w:eastAsia="it-IT"/>
        </w:rPr>
        <w:t xml:space="preserve"> e </w:t>
      </w:r>
      <w:r w:rsidRPr="00640037">
        <w:rPr>
          <w:rFonts w:ascii="Arial" w:eastAsia="Times New Roman" w:hAnsi="Arial"/>
          <w:i/>
          <w:iCs/>
          <w:sz w:val="24"/>
          <w:szCs w:val="24"/>
          <w:lang w:eastAsia="it-IT"/>
        </w:rPr>
        <w:t>in vista di Lui</w:t>
      </w:r>
      <w:r w:rsidRPr="00640037">
        <w:rPr>
          <w:rFonts w:ascii="Arial" w:eastAsia="Times New Roman" w:hAnsi="Arial"/>
          <w:sz w:val="24"/>
          <w:szCs w:val="24"/>
          <w:lang w:eastAsia="it-IT"/>
        </w:rPr>
        <w:t xml:space="preserve">, se le cose non sono orientate verso Cristo Gesù, vengono meno al fine della loro chiamata all’esistenza. Tutte le cose create </w:t>
      </w:r>
      <w:r w:rsidRPr="00640037">
        <w:rPr>
          <w:rFonts w:ascii="Arial" w:eastAsia="Times New Roman" w:hAnsi="Arial"/>
          <w:i/>
          <w:iCs/>
          <w:sz w:val="24"/>
          <w:szCs w:val="24"/>
          <w:lang w:eastAsia="it-IT"/>
        </w:rPr>
        <w:t>nel seno di Cristo</w:t>
      </w:r>
      <w:r w:rsidRPr="00640037">
        <w:rPr>
          <w:rFonts w:ascii="Arial" w:eastAsia="Times New Roman" w:hAnsi="Arial"/>
          <w:sz w:val="24"/>
          <w:szCs w:val="24"/>
          <w:lang w:eastAsia="it-IT"/>
        </w:rPr>
        <w:t xml:space="preserve">, create </w:t>
      </w:r>
      <w:r w:rsidRPr="00640037">
        <w:rPr>
          <w:rFonts w:ascii="Arial" w:eastAsia="Times New Roman" w:hAnsi="Arial"/>
          <w:i/>
          <w:iCs/>
          <w:sz w:val="24"/>
          <w:szCs w:val="24"/>
          <w:lang w:eastAsia="it-IT"/>
        </w:rPr>
        <w:t>per mezzo Cristo</w:t>
      </w:r>
      <w:r w:rsidRPr="00640037">
        <w:rPr>
          <w:rFonts w:ascii="Arial" w:eastAsia="Times New Roman" w:hAnsi="Arial"/>
          <w:sz w:val="24"/>
          <w:szCs w:val="24"/>
          <w:lang w:eastAsia="it-IT"/>
        </w:rPr>
        <w:t xml:space="preserve"> o </w:t>
      </w:r>
      <w:r w:rsidRPr="00640037">
        <w:rPr>
          <w:rFonts w:ascii="Arial" w:eastAsia="Times New Roman" w:hAnsi="Arial"/>
          <w:i/>
          <w:iCs/>
          <w:sz w:val="24"/>
          <w:szCs w:val="24"/>
          <w:lang w:eastAsia="it-IT"/>
        </w:rPr>
        <w:t>attraverso Cristo</w:t>
      </w:r>
      <w:r w:rsidRPr="00640037">
        <w:rPr>
          <w:rFonts w:ascii="Arial" w:eastAsia="Times New Roman" w:hAnsi="Arial"/>
          <w:sz w:val="24"/>
          <w:szCs w:val="24"/>
          <w:lang w:eastAsia="it-IT"/>
        </w:rPr>
        <w:t xml:space="preserve">, </w:t>
      </w:r>
      <w:r w:rsidRPr="00640037">
        <w:rPr>
          <w:rFonts w:ascii="Arial" w:eastAsia="Times New Roman" w:hAnsi="Arial"/>
          <w:i/>
          <w:iCs/>
          <w:sz w:val="24"/>
          <w:szCs w:val="24"/>
          <w:lang w:eastAsia="it-IT"/>
        </w:rPr>
        <w:t>in vista di</w:t>
      </w:r>
      <w:r w:rsidRPr="00640037">
        <w:rPr>
          <w:rFonts w:ascii="Arial" w:eastAsia="Times New Roman" w:hAnsi="Arial"/>
          <w:sz w:val="24"/>
          <w:szCs w:val="24"/>
          <w:lang w:eastAsia="it-IT"/>
        </w:rPr>
        <w:t xml:space="preserve"> </w:t>
      </w:r>
      <w:r w:rsidRPr="00640037">
        <w:rPr>
          <w:rFonts w:ascii="Arial" w:eastAsia="Times New Roman" w:hAnsi="Arial"/>
          <w:i/>
          <w:iCs/>
          <w:sz w:val="24"/>
          <w:szCs w:val="24"/>
          <w:lang w:eastAsia="it-IT"/>
        </w:rPr>
        <w:t>Cristo</w:t>
      </w:r>
      <w:r w:rsidRPr="00640037">
        <w:rPr>
          <w:rFonts w:ascii="Arial" w:eastAsia="Times New Roman" w:hAnsi="Arial"/>
          <w:sz w:val="24"/>
          <w:szCs w:val="24"/>
          <w:lang w:eastAsia="it-IT"/>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w:t>
      </w:r>
      <w:r w:rsidRPr="00640037">
        <w:rPr>
          <w:rFonts w:ascii="Arial" w:eastAsia="Times New Roman" w:hAnsi="Arial"/>
          <w:sz w:val="24"/>
          <w:szCs w:val="24"/>
          <w:lang w:eastAsia="it-IT"/>
        </w:rPr>
        <w:lastRenderedPageBreak/>
        <w:t>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6D79CDC1"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Egli è prima di tutte le cose e tutte in lui sussistono:</w:t>
      </w:r>
    </w:p>
    <w:p w14:paraId="74D74A6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 Ecco un’altra verità che va messa nel cuore e che è purissima vera dogmatica. </w:t>
      </w:r>
      <w:r w:rsidRPr="00640037">
        <w:rPr>
          <w:rFonts w:ascii="Arial" w:eastAsia="Times New Roman" w:hAnsi="Arial"/>
          <w:bCs/>
          <w:i/>
          <w:iCs/>
          <w:sz w:val="24"/>
          <w:szCs w:val="24"/>
          <w:lang w:eastAsia="it-IT"/>
        </w:rPr>
        <w:t>Egli è prima di tutte le cose</w:t>
      </w:r>
      <w:r w:rsidRPr="00640037">
        <w:rPr>
          <w:rFonts w:ascii="Arial" w:eastAsia="Times New Roman" w:hAnsi="Arial"/>
          <w:bCs/>
          <w:sz w:val="24"/>
          <w:szCs w:val="24"/>
          <w:lang w:eastAsia="it-IT"/>
        </w:rPr>
        <w:t xml:space="preserve">. Il prima di Cristo Gesù non è un prima temporale. È invece un prima eterno. Neanche è un prima per creazione. Esso è un prima per generazione eterna dal Padre. Non solo Lui è prima di tutte le cose. </w:t>
      </w:r>
      <w:r w:rsidRPr="00640037">
        <w:rPr>
          <w:rFonts w:ascii="Arial" w:eastAsia="Times New Roman" w:hAnsi="Arial"/>
          <w:bCs/>
          <w:i/>
          <w:iCs/>
          <w:sz w:val="24"/>
          <w:szCs w:val="24"/>
          <w:lang w:eastAsia="it-IT"/>
        </w:rPr>
        <w:t>Tutte le cose in Lui sussistono</w:t>
      </w:r>
      <w:r w:rsidRPr="00640037">
        <w:rPr>
          <w:rFonts w:ascii="Arial" w:eastAsia="Times New Roman" w:hAnsi="Arial"/>
          <w:bCs/>
          <w:sz w:val="24"/>
          <w:szCs w:val="24"/>
          <w:lang w:eastAsia="it-IT"/>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 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w:t>
      </w:r>
      <w:r w:rsidRPr="00640037">
        <w:rPr>
          <w:rFonts w:ascii="Arial" w:eastAsia="Times New Roman" w:hAnsi="Arial"/>
          <w:bCs/>
          <w:sz w:val="24"/>
          <w:szCs w:val="24"/>
          <w:lang w:eastAsia="it-IT"/>
        </w:rPr>
        <w:lastRenderedPageBreak/>
        <w:t xml:space="preserve">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024EB488"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Egli è anche il capo del corpo, della Chiesa. Egli è principio, primogenito di quelli che risorgono dai morti, perché sia lui ad avere il primato su tutte le cose: </w:t>
      </w:r>
    </w:p>
    <w:p w14:paraId="207067C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Il mistero di Cristo Gesù non è solo di Incarnazione, è anche di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134AE544"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È piaciuto infatti a Dio che abiti in lui tutta la pienezza: </w:t>
      </w:r>
    </w:p>
    <w:p w14:paraId="3B4A184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w:t>
      </w:r>
      <w:r w:rsidRPr="00640037">
        <w:rPr>
          <w:rFonts w:ascii="Arial" w:eastAsia="Times New Roman" w:hAnsi="Arial"/>
          <w:sz w:val="24"/>
          <w:szCs w:val="24"/>
          <w:lang w:eastAsia="it-IT"/>
        </w:rPr>
        <w:lastRenderedPageBreak/>
        <w:t>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24913215"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E che per mezzo di lui e in vista di lui siano riconciliate tutte le cose, avendo pacificato con il sangue della sua croce sia le cose che stanno sulla terra, sia quelle che stanno nei cieli: </w:t>
      </w:r>
    </w:p>
    <w:p w14:paraId="713B198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 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 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Il mistero della Redenzione trova il suo principio di verità nel mistero dell’Incarnazione. Il mistero dell’Incarnazione trova il suo principio di verità nel mistero della generazione eterna del Figlio Unigenito del Padre. Sono tre misteri indivisibili in eterno.</w:t>
      </w:r>
    </w:p>
    <w:p w14:paraId="034E6DD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10</w:t>
      </w:r>
      <w:r w:rsidRPr="00640037">
        <w:rPr>
          <w:rFonts w:ascii="Arial" w:eastAsia="Times New Roman" w:hAnsi="Arial"/>
          <w:b/>
          <w:sz w:val="24"/>
          <w:szCs w:val="24"/>
          <w:lang w:eastAsia="it-IT"/>
        </w:rPr>
        <w:t xml:space="preserve">In questo sta l’amore: non siamo stati noi ad amare Dio, ma è lui che ha amato noi e ha mandato il suo Figlio come vittima di espiazione per i nostri peccati. </w:t>
      </w:r>
    </w:p>
    <w:p w14:paraId="72D79974"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Dio ci ha amati nel Figlio suo prima della nostra stessa creazione. Lui ci ha amati quando ancora noi non esistevamo. Ci ha redenti quando noi non esistevano. Dio ha decretato di fare del Figlio suo la vittima di espiazione dei nostri peccati prima della nostra stessa creazione. È questo il grande amore con il quale il Padre ci ha amati prima ancora che noi potessimo amore Lui. Ecco come questa verità - vittima di espiazione per i nostri peccati – viene annunciata dall’Apostolo Paolo: </w:t>
      </w:r>
    </w:p>
    <w:p w14:paraId="5426EFA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74C3C10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14D1766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con quale grande amore il Signore ci ha amato. Ha sacrificato il Figlio suo unigenito per l’espiazione del peccato della sua creatura. Grande, divinamente grande è l’amore di Dio per noi. Amora più grande di questo: il Creatore dell’uomo dona la vita all’uomo per creazione. Il Creatore dell’uomo dona all’uomo che è nella morte la sua vita perché l’uomo possa ritornare a vivere. Dona la sua vita non perché l’uomo ritorni nella vita persa a causa del peccato, ma perché viva la vita di Dio, vita del Padre e dello Spirito Santo nella sua vita, cioè nella sua vita eterna che è la vita del Figlio Unigenito del Padre, divenuto carne per colmarci della sua vita. È divinamente grande il mistero. È grande nella sua espiazione ed è grande nei suoi frutti. Solo l’amore infinito del Padre per l’uomo avrebbe potuto pensare una salvezza così divinamente ed eternamente grande. </w:t>
      </w:r>
    </w:p>
    <w:p w14:paraId="42B7F1E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11</w:t>
      </w:r>
      <w:r w:rsidRPr="00640037">
        <w:rPr>
          <w:rFonts w:ascii="Arial" w:eastAsia="Times New Roman" w:hAnsi="Arial"/>
          <w:b/>
          <w:sz w:val="24"/>
          <w:szCs w:val="24"/>
          <w:lang w:eastAsia="it-IT"/>
        </w:rPr>
        <w:t>Carissimi, se Dio ci ha amati così, anche noi dobbiamo amarci gli uni gli altri.</w:t>
      </w:r>
    </w:p>
    <w:p w14:paraId="25C83CB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Ora l’Apostolo Giovanni si rivolge direttamente a quanti credono in Cristo Gesù: Se Dio ci ha amati cosi, anche noi dobbiamo amarci gli uni gli altri. Perché il cristiano deve amare ogni uomo, cristiano e anche non cristiano? Deve amare ogni uomo perché è stato fatto, in Cristo, sacrificio per il peccato. È stato costituito </w:t>
      </w:r>
      <w:r w:rsidRPr="00640037">
        <w:rPr>
          <w:rFonts w:ascii="Arial" w:eastAsia="Times New Roman" w:hAnsi="Arial"/>
          <w:sz w:val="24"/>
          <w:szCs w:val="24"/>
          <w:lang w:eastAsia="it-IT"/>
        </w:rPr>
        <w:lastRenderedPageBreak/>
        <w:t>vittima di espiazione dei peccati del mondo. Lui è vita di Cristo nella vita di Cristo. Se è vita di Cristo nella vita di Cristo, come la vita di Cristo è sacrificio per il peccato, o vittima di espiazione per i peccati del mondo, così in Cristo deve essere anche il cristiano. È il cristiano oggi la vittima di espiazione, redenzione, salvezza, vita eterna attraverso il quale il Padre, in Cristo e nello Spirito Santo, ama ogni uomo. Cristo e il Padre sono un solo amore e una sola vita nello Spirito Santo. In Cristo, per lo Spirito Santo, il Padre dona la sua vita per la vita dell’uomo, di ogni uomo. Cristo e il cristiano sono un solo amore e una sola vita. Nel cristiano, per lo Spirito Santo, Cristo Gesù dona la sua vita in espiazione per la redenzione e la salvezza di ogni uomo. Se il cristiano non dona la sua vita a Cristo, perché Cristo ne faccia uno strumento, un sacramento, un sacrificio di salvezza e di redenzione, Lui non può amare l’uomo con l’amore eterno e divino del Padre. La sua redenzione oggettiva non diviene mai redenzione soggettiva. È per il sacrificio del cristiano che la redenzione di Cristo Gesù raggiunge ogni uomo. È per il cristiano, che si lascia fare vittima di espiazione, che la vita eterna diviene vita eterna in ogni uomo che accoglie il dono di Cristo Gesù. Si comprenderà che l’amore cristiano non consiste nel dare cose ai fratelli. Il cristiano è chiamato ad amare allo stesso modo del Padre: con amore di salvezza e di redenzione, con amore di vita eterna e di luce, con amore che si fa espiazione dei peccati dei fratelli con il dono al Padre della nostra vita e il dono al padre si fa con una obbedienza alla sua Parola, in tutto simile all’obbedienza di Cristo, nell’obbedienza di Cristo. Un solo corpo: quello di Cristo e del cristiano. Una sola vita: quella di Cristo e del cristiano. Una sola redenzione: quella di Cristo nel cristiano. Una sola obbedienza: quella di Cristo nel cristiano e quella del cristiano in Cristo. Poiché oggi abbiamo dichiarato nullo o inutile o non può necessario l’amore di salvezza, di redenzione, di vita eterna, di introduzione di ogni uomo nella vita di Cristo Gesù, poiché Cristo Gesù è divenuto non può il solo ed unico sacramento del Padre, nello Spirito Santo, per la nostra vita eterna, anche il cristiano è dichiarato inutile per il vero amore. A lui oggi è chiesto di amare donando qualche bene materiale ai suoi fratelli. È questo un vero disastro soteriologico che è divenuto vero disastro antropologico. Si abbandona l’uomo alla morte, alla morte anche eterna, a causa della perdita della verità di Dio Padre, di Cristo Gesù, dello Spirito Santo, della morte e della vita.</w:t>
      </w:r>
    </w:p>
    <w:p w14:paraId="0DCE978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12</w:t>
      </w:r>
      <w:r w:rsidRPr="00640037">
        <w:rPr>
          <w:rFonts w:ascii="Arial" w:eastAsia="Times New Roman" w:hAnsi="Arial"/>
          <w:b/>
          <w:sz w:val="24"/>
          <w:szCs w:val="24"/>
          <w:lang w:eastAsia="it-IT"/>
        </w:rPr>
        <w:t>Nessuno mai ha visto Dio; se ci amiamo gli uni gli altri, Dio rimane in noi e l’amore di lui è perfetto in noi.</w:t>
      </w:r>
    </w:p>
    <w:p w14:paraId="49987F8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Ricordiamo senza mai dimenticarlo che l’amore del cristiano è nel dono della sua vita al Padre, in Cristo, per lo Spirito Santo. Ricordiamo ancora una volta, ove ce ne fosse ancora bisogno, cosa è l’amore del cristiano. Esso è dono ai fratelli di ogni dono ricevuto. Ecco quali dono noi abbiamo ricevuto: 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w:t>
      </w:r>
      <w:r w:rsidRPr="00640037">
        <w:rPr>
          <w:rFonts w:ascii="Arial" w:eastAsia="Times New Roman" w:hAnsi="Arial"/>
          <w:sz w:val="24"/>
          <w:szCs w:val="24"/>
          <w:lang w:eastAsia="it-IT"/>
        </w:rPr>
        <w:lastRenderedPageBreak/>
        <w:t>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Questi doni sono stati a noi elargiti dall’Amore Eterno Divini Infinito del Padre, in Cristo, per lo Spirito Santo e con questi doni, nel dono della nostra vita al Padre, in Cristo per lo Spirito Santo, dobbiamo noi amare. Altre forme di amore non sono del cristiano. Dono per il cristiano è vivere ogni Parola del Vangelo, donando vita storia con la nostra vita e nella nostra vita ad ogni sua prescrizione. Soprannaturalmente siamo stati amati e soprannaturalmente siamo chiamati ad amare. Se non diciamo ciò che abbiamo ricevuto non possiamo amare. Se non trasformiamo ciò che noi abbiamo ricevuto in nostra vita, non possiamo amare. Ecco la verità dell’amore cristiano.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L’amore cristiano differisce dall’amore umano più che l’oriente è distante e separato dall’occidente. L’amore cristiano è sempre amore umano, vero amore umano. L’amore umano non è mai amore cristiano. Mai l’amore umano va identificato con l’amore cristiano. Oggi si è giunti a dichiarare il peccato vero amore, non solo vero amore umano, ma anche vero amore divino. Mai si era precipitati in un baratro così profondo.</w:t>
      </w:r>
    </w:p>
    <w:p w14:paraId="7A60EAD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13</w:t>
      </w:r>
      <w:r w:rsidRPr="00640037">
        <w:rPr>
          <w:rFonts w:ascii="Arial" w:eastAsia="Times New Roman" w:hAnsi="Arial"/>
          <w:b/>
          <w:sz w:val="24"/>
          <w:szCs w:val="24"/>
          <w:lang w:eastAsia="it-IT"/>
        </w:rPr>
        <w:t>In questo si conosce che noi rimaniamo in lui ed egli in noi: egli ci ha donato il suo Spirito.</w:t>
      </w:r>
    </w:p>
    <w:p w14:paraId="731EAFB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Ora l’Apostolo introduce un’altra verità. Come noi sappiamo e conosciamo che noi rimaniamo in lui, cioè in Dio, ed egli, cioè Dio, in noi? Sappiamo e conosciamo ogni verità perché egli, Dio, il Padre, ci ha donato il suo Spirito. È lo Spirito che deve attestare che rimaniamo in Dio e Dio in noi.</w:t>
      </w:r>
    </w:p>
    <w:p w14:paraId="7B480FD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 </w:t>
      </w:r>
    </w:p>
    <w:p w14:paraId="1695926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 è lo Spirito che attesta che noi siamo in Dio e Dio è in noi, perché oggi il cristiano afferma che Dio è in lui e Lui è in Dio, pur avendo ridotto a menzogna </w:t>
      </w:r>
      <w:r w:rsidRPr="00640037">
        <w:rPr>
          <w:rFonts w:ascii="Arial" w:eastAsia="Times New Roman" w:hAnsi="Arial"/>
          <w:sz w:val="24"/>
          <w:szCs w:val="24"/>
          <w:lang w:eastAsia="it-IT"/>
        </w:rPr>
        <w:lastRenderedPageBreak/>
        <w:t>tutto il mistero di Dio, di Cristo Gesù, dello Spirito Santo, della Chiesa? Pur avendo ridotto a menzogna tutta la Divina Rivelazione e ogni verità contenuta in essa? Lo può dire, lo dice e lo afferma perché è venuto meno nella Chiesa sia il ministero dell’insegnamento e sia il ministero della vera profezia. Sono stati e saranno sempre i veri profeti che smascherano i falsi profeti. Occorrerebbe che il Signore suscitasse un esercito innumerevole di veri profeti. Ce ne vorrebbe uno per ogni cristiano e neanche questo basterebbe a motivo della riduzione a falsità di tutta la divina rivelazione e di ogni mistero in essa contenuto. Sono i falsi profeti che oggi donano vigore ad ogni falsità. Ma sono anche i falsi profeti che scoraggiamo quanti vogliamo rimanere fedeli alla Divina Rivelazione e confessare la verità dei misteri in essa manifestati e rivelati. Sono i falsi profeti la rovina del popolo del Signore. Ecco cosa rivela il nostro Dio per bocca del profeta Ezechiele:</w:t>
      </w:r>
    </w:p>
    <w:p w14:paraId="031DB89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263FE79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7CA3E75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36EFE06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Lo Spirito non è dato al singolo. È dato al singolo, ma come membro del corpo di Cristo. È nel corpo di Cristo che lo Spirito opera ed agisce. Nel corpo di Cristo ognuno deve vivere il ministero che gli è stato assegnato. Ora il ministero del discernimento è degli Apostoli del Signore. In comunione di verità e di grazia con gli Apostoli del Signore, di ogni atro membro del corpo di Cristo. Appellarsi allo Spirito ci si può, anzi ci si deve appellare: ma sempre dimorando e rimanendo nella Parola di Cristo Gesù e nel suo corpo che è la Chiesa, osservando ogni Legge che è stata data da Dio per la sua vita bene ordinata. Senza l’osservanza della Parola, senza una obbedienza perfetta alla Parola, senza l’obbedienza ad ogni legge data perché la Chiesa viva di vita ordinata e santa, nessuno si potrà appellare allo Spirito Santo. Si potrà appellare al suo spirito, al suo cuore, alla sua mente, alla sua coscienza, mai però allo Spirito Santo. Lo Spirito del singolo sempre dovrà sottomettersi allo Spirito del corpo di Cristo e allo Spirito della Parola. Questa sottomissione è la quotidiana testimonianza che il cristiano sempre dovrà offrire ad ogni altro membro del corpo di Cristo.</w:t>
      </w:r>
    </w:p>
    <w:p w14:paraId="2B7FE45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14</w:t>
      </w:r>
      <w:r w:rsidRPr="00640037">
        <w:rPr>
          <w:rFonts w:ascii="Arial" w:eastAsia="Times New Roman" w:hAnsi="Arial"/>
          <w:b/>
          <w:sz w:val="24"/>
          <w:szCs w:val="24"/>
          <w:lang w:eastAsia="it-IT"/>
        </w:rPr>
        <w:t>E noi stessi abbiamo veduto e attestiamo che il Padre ha mandato il suo Figlio come salvatore del mondo.</w:t>
      </w:r>
    </w:p>
    <w:p w14:paraId="6467EE8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Ora l’Apostolo Giovanni fa la sua professione e confessione di fede: </w:t>
      </w:r>
      <w:r w:rsidRPr="00640037">
        <w:rPr>
          <w:rFonts w:ascii="Arial" w:eastAsia="Times New Roman" w:hAnsi="Arial"/>
          <w:i/>
          <w:sz w:val="24"/>
          <w:szCs w:val="24"/>
          <w:lang w:eastAsia="it-IT"/>
        </w:rPr>
        <w:t>e noi stessi abbiamo veduto e attestiamo che il Padre ha mandato il suo Figlio come salvatore del mondo</w:t>
      </w:r>
      <w:r w:rsidRPr="00640037">
        <w:rPr>
          <w:rFonts w:ascii="Arial" w:eastAsia="Times New Roman" w:hAnsi="Arial"/>
          <w:sz w:val="24"/>
          <w:szCs w:val="24"/>
          <w:lang w:eastAsia="it-IT"/>
        </w:rPr>
        <w:t xml:space="preserve">. Questa attestazione, confessione, professione di fede è contenuta nel suo Vangelo, è contenuta in questa sua Prima Lettera, è contenuta in tutto il Libro dell’Apocalisse. Questa attestazione è fatto da Lui dopo aver visto Gesù con gli stessi occhi del Padre e dello Spirito Santo. È una confessione la sua che inizia dall’eternità senza inizio, passa attraverso il tempo, entra nell’eternità con il tempio, sfocia nell’eternità senza tempo. Visione perfettissima la sua: dall’eternità per l’eternità. </w:t>
      </w:r>
    </w:p>
    <w:p w14:paraId="0236230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6,66-71).</w:t>
      </w:r>
    </w:p>
    <w:p w14:paraId="71EAC50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p>
    <w:p w14:paraId="569525D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32DA5FF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7EA1121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043F405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w:t>
      </w:r>
      <w:r w:rsidRPr="00640037">
        <w:rPr>
          <w:rFonts w:ascii="Arial" w:eastAsia="Times New Roman" w:hAnsi="Arial"/>
          <w:i/>
          <w:iCs/>
          <w:sz w:val="24"/>
          <w:szCs w:val="24"/>
          <w:lang w:eastAsia="it-IT"/>
        </w:rPr>
        <w:lastRenderedPageBreak/>
        <w:t xml:space="preserve">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0994109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Un esempio della visione nello Spirito Santo dell’Apostolo Giovanni è quella da lui riportata al momento in cui il soldato gli trapassa il cuore con la lancia. </w:t>
      </w:r>
    </w:p>
    <w:p w14:paraId="104C3EA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580D4EE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In questo ultimo evento sul Golgota prima della sepoltura, Giovanni vede il compimento di tre profezie, una contenuta nel Libro del Profeta Ezechiele, l’altra nel Libro dell’Esodo, la terza nel Libro del Profeta Zaccaria. </w:t>
      </w:r>
    </w:p>
    <w:p w14:paraId="119A09BC"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w:t>
      </w:r>
      <w:r w:rsidRPr="00640037">
        <w:rPr>
          <w:rFonts w:ascii="Arial" w:eastAsia="Times New Roman" w:hAnsi="Arial"/>
          <w:bCs/>
          <w:i/>
          <w:iCs/>
          <w:sz w:val="24"/>
          <w:szCs w:val="24"/>
          <w:lang w:eastAsia="it-IT"/>
        </w:rPr>
        <w:lastRenderedPageBreak/>
        <w:t>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5D741BC8"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Ili Signore disse a Mosè e ad Aronne: «Questo è il rito della Pasqua: nessuno straniero ne deve mangiare. Quanto a ogni schiavo acquistato con denaro, lo circonciderai e allora ne potrà mangiare. L’ospite e il mercenario non ne mangeranno. In una sola casa si mangerà: non ne porterai la carne fuori di casa; non ne spezzerete alcun osso. 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 Vi sarà una sola legge per il nativo e per il forestiero che soggiorna in mezzo a voi» (Es 12,43-49). </w:t>
      </w:r>
    </w:p>
    <w:p w14:paraId="4A5AA11F"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(Zac 12,9-11). </w:t>
      </w:r>
    </w:p>
    <w:p w14:paraId="11E3F77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Nessuno può vedere che queste tre profezie si compiono in Cristo, senza una perfettissima visione con gli occhi dello Spirito Santo. L’Apostolo Giovanni vede nello Spirito Santo e nello Spirito Santo conosce, attesta, testimonia.</w:t>
      </w:r>
    </w:p>
    <w:p w14:paraId="71990B2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15</w:t>
      </w:r>
      <w:r w:rsidRPr="00640037">
        <w:rPr>
          <w:rFonts w:ascii="Arial" w:eastAsia="Times New Roman" w:hAnsi="Arial"/>
          <w:b/>
          <w:sz w:val="24"/>
          <w:szCs w:val="24"/>
          <w:lang w:eastAsia="it-IT"/>
        </w:rPr>
        <w:t>Chiunque confessa che Gesù è il Figlio di Dio, Dio rimane in lui ed egli in Dio.</w:t>
      </w:r>
    </w:p>
    <w:p w14:paraId="174D0A1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Confessare non significa solamente attestare che Gesù è il Figlio di Dio. Confessare significa manifestare con la propria vita, in ogni istante di essa, che la nostra vita è vita del Figlio di Dio in noi. Quando viviamo la vita del Figlio di Dio in noi, in ogni sua virtù, è Dio che vive in noi e noi viviamo in Dio. Come il Padre vive in Cristo e Cristo vive, una sola vita. Il Figlio è nel Padre e il Padre è nel Figlio, così è per il cristiano. Il cristiano è in Cristo e Cristo nel cristiano. Ma se il </w:t>
      </w:r>
      <w:r w:rsidRPr="00640037">
        <w:rPr>
          <w:rFonts w:ascii="Arial" w:eastAsia="Times New Roman" w:hAnsi="Arial"/>
          <w:sz w:val="24"/>
          <w:szCs w:val="24"/>
          <w:lang w:eastAsia="it-IT"/>
        </w:rPr>
        <w:lastRenderedPageBreak/>
        <w:t xml:space="preserve">cristiano è in Cristo e Cristo nel cristiano, Dio è nel cristiano e il cristiano è in Dio. Lo Spirito Santo è nel cristiano e il cristiano nello Spirito Santo. Si compie, anche se con modalità diverse, quanto avviene nel mistero dell’Eucaristia. Il corpo e il sangue di Cristo sono della natura umana di Cristo. La natura divina non è né carne e né sangue. La natura umana è unità alla Persona divina secondo le leggi dogmatiche dell’unione ipostatica. Dove c’è la persona divina del Figlio c’è anche tutta la natura divina. Essendo la natura divina una sola, nella quale sussistono e il Padre e il Figlio e lo Spirito Santo, chi riceve Cristo Gesù eucaristia, riceve non solo tutto Cristo, riceve anche il padre e lo Spirito Santo. E ancora. Poiché il corpo di Cristo è anche la Chiesa. Chi riceve l’eucaristia riceve tutta la Chiesa nel suo cuore. La Chiesa si fa suo corpo, suo sangue, suo tutto in lui. Ancora: poiché Cristo nella sua natura umana ha assunto tutta l’umanità da redimere, chi mangia il corpo di Cristo e beve il suo sangue, riceve nel suo cuore, nel suo spirito, tutta l’umanità da redimere. Chi mangia l’eucaristia è obbligato a dare la sua vita per la conversione di ogni altro uomo. Il mistero di Cristo Gesù è ben oltre la nostra mente. Anche il mistero dell’Eucaristia va ben oltre la nostra mente. Come si è potuto ben comprendere non si tratta di recitare il Credo o Simbolo Apostolico perché Dio viva in noi e noi viviamo in Dio, perché Dio sia in noi e noi siamo in Dio. Si tratta invece di trasformare la vita del Figlio di Dio in nostra vita. Il Figlio di Dio è Gesù. Gesù è il Cristo di Dio. Il Cristo di Dio è il Salvatore del mondo. </w:t>
      </w:r>
    </w:p>
    <w:p w14:paraId="01880B9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16</w:t>
      </w:r>
      <w:r w:rsidRPr="00640037">
        <w:rPr>
          <w:rFonts w:ascii="Arial" w:eastAsia="Times New Roman" w:hAnsi="Arial"/>
          <w:b/>
          <w:sz w:val="24"/>
          <w:szCs w:val="24"/>
          <w:lang w:eastAsia="it-IT"/>
        </w:rPr>
        <w:t>E noi abbiamo conosciuto e creduto l’amore che Dio ha in noi. Dio è amore; chi rimane nell’amore rimane in Dio e Dio rimane in lui.</w:t>
      </w:r>
    </w:p>
    <w:p w14:paraId="5B324CE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L’Apostolo Giovanni crede nell’amore che Dio ha per noi, perché lui questo amore lo ha conosciuto. Qui non si tratta di una conoscenza razionale, della mente. Qui si tratta di una conosce di vita. Lui l’amore che Dio ha per noi lo ha conosciuto, perché per mezzo dello Spirito Santo è stato trasformato in vita di Cristo e la vita di Cristo altro non è che l’amore crocifisso in obbedienza alla volontà del Padre. Lui questo amore lo ha conosciuto perché tutta la sua vita, in Cristo, per opera dello Spirito Santo, è divenuta vita di Cristo in lui e la vita di Cristo, sempre per opera dello Spirito Santo, è divenuta in lui sua vita. In questa perfetta comunione di vita, l’Apostolo Giovanni ha conosciuto l’amore che Dio ha in lui. Poiché lo ha conosciuto, crede non nell’amore, ma crede l’amore che Dio ha in lui. Il testo italiano traduce amore. Il testo sia latino che greco si servono della parola: carità - </w:t>
      </w:r>
      <w:r w:rsidRPr="00640037">
        <w:rPr>
          <w:rFonts w:ascii="Greek" w:eastAsia="Times New Roman" w:hAnsi="Greek" w:cs="Greek"/>
          <w:sz w:val="24"/>
          <w:szCs w:val="24"/>
          <w:lang w:val="la-Latn" w:eastAsia="it-IT"/>
        </w:rPr>
        <w:t>t¾n ¢g£phn</w:t>
      </w:r>
      <w:r w:rsidRPr="00640037">
        <w:rPr>
          <w:rFonts w:ascii="Greek" w:eastAsia="Times New Roman" w:hAnsi="Greek" w:cs="Greek"/>
          <w:sz w:val="24"/>
          <w:szCs w:val="24"/>
          <w:lang w:eastAsia="it-IT"/>
        </w:rPr>
        <w:t xml:space="preserve">. </w:t>
      </w:r>
      <w:r w:rsidRPr="00640037">
        <w:rPr>
          <w:rFonts w:ascii="Arial" w:eastAsia="Times New Roman" w:hAnsi="Arial"/>
          <w:sz w:val="24"/>
          <w:szCs w:val="24"/>
          <w:lang w:eastAsia="it-IT"/>
        </w:rPr>
        <w:t>Noi sappiamo che la carità è sempre amore. Ma sappiamo altresì che non sempre l’amore è carità. Oggi tutto è detto amore, anche il peccato.</w:t>
      </w:r>
    </w:p>
    <w:p w14:paraId="33BDA6C5" w14:textId="77777777" w:rsidR="00640037" w:rsidRPr="00640037" w:rsidRDefault="00640037" w:rsidP="00640037">
      <w:pPr>
        <w:spacing w:after="120" w:line="240" w:lineRule="auto"/>
        <w:ind w:left="567" w:right="567"/>
        <w:jc w:val="both"/>
        <w:rPr>
          <w:rFonts w:ascii="Greek" w:eastAsia="Times New Roman" w:hAnsi="Greek" w:cs="Greek"/>
          <w:bCs/>
          <w:sz w:val="24"/>
          <w:szCs w:val="24"/>
          <w:lang w:val="la-Latn" w:eastAsia="it-IT"/>
        </w:rPr>
      </w:pPr>
      <w:r w:rsidRPr="00640037">
        <w:rPr>
          <w:rFonts w:ascii="Arial" w:eastAsia="Times New Roman" w:hAnsi="Arial"/>
          <w:bCs/>
          <w:sz w:val="24"/>
          <w:szCs w:val="24"/>
          <w:lang w:val="la-Latn" w:eastAsia="it-IT"/>
        </w:rPr>
        <w:t>Et nos cognovimus et credidimus caritati quam habet Deus in nobis</w:t>
      </w:r>
      <w:r w:rsidRPr="00640037">
        <w:rPr>
          <w:rFonts w:ascii="Arial" w:eastAsia="Times New Roman" w:hAnsi="Arial"/>
          <w:bCs/>
          <w:sz w:val="24"/>
          <w:szCs w:val="24"/>
          <w:lang w:eastAsia="it-IT"/>
        </w:rPr>
        <w:t xml:space="preserve"> - </w:t>
      </w:r>
      <w:r w:rsidRPr="00640037">
        <w:rPr>
          <w:rFonts w:ascii="Greek" w:eastAsia="Times New Roman" w:hAnsi="Greek" w:cs="Greek"/>
          <w:bCs/>
          <w:sz w:val="24"/>
          <w:szCs w:val="24"/>
          <w:lang w:val="la-Latn" w:eastAsia="it-IT"/>
        </w:rPr>
        <w:t>kaˆ ¹me‹j ™gnèkamen kaˆ pepisteÚkamen t¾n ¢g£phn ¿n œcei Ð qeÕj ™n ¹m‹n.</w:t>
      </w:r>
    </w:p>
    <w:p w14:paraId="0DB398E1" w14:textId="77777777" w:rsidR="00640037" w:rsidRPr="00640037" w:rsidRDefault="00640037" w:rsidP="00640037">
      <w:pPr>
        <w:spacing w:after="120" w:line="240" w:lineRule="auto"/>
        <w:ind w:left="567" w:right="567"/>
        <w:jc w:val="both"/>
        <w:rPr>
          <w:rFonts w:ascii="Greek" w:eastAsia="Times New Roman" w:hAnsi="Greek" w:cs="Greek"/>
          <w:bCs/>
          <w:sz w:val="24"/>
          <w:szCs w:val="24"/>
          <w:lang w:val="la-Latn" w:eastAsia="it-IT"/>
        </w:rPr>
      </w:pPr>
      <w:r w:rsidRPr="00640037">
        <w:rPr>
          <w:rFonts w:ascii="Arial" w:eastAsia="Times New Roman" w:hAnsi="Arial"/>
          <w:bCs/>
          <w:sz w:val="24"/>
          <w:szCs w:val="24"/>
          <w:lang w:val="la-Latn" w:eastAsia="it-IT"/>
        </w:rPr>
        <w:t xml:space="preserve">Deus caritas est et qui manet in caritate in Deo manet et Deus in eo - </w:t>
      </w:r>
      <w:r w:rsidRPr="00640037">
        <w:rPr>
          <w:rFonts w:ascii="Greek" w:eastAsia="Times New Roman" w:hAnsi="Greek" w:cs="Greek"/>
          <w:bCs/>
          <w:sz w:val="24"/>
          <w:szCs w:val="24"/>
          <w:lang w:val="la-Latn" w:eastAsia="it-IT"/>
        </w:rPr>
        <w:t>`O qeÕj ¢g£ph ™st…n, kaˆ Ð mšnwn ™n tÍ ¢g£pV ™n tù qeù mšnei kaˆ Ð qeÕj ™n aÙtù mšnei.</w:t>
      </w:r>
    </w:p>
    <w:p w14:paraId="3DFCA3E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Quando noi diciamo che Dio è carità cosa intendiamo dire? Chi vuole conoscere la carità che Dio ha per noi mai deve distogliere gli occhi da Cristo Crocifisso. Ecco la carità di Dio per noi: Cristo Crocifisso. Chi sta nella carità crocifissa di Cristo e in Cristo Crocifisso sta in Dio e Dio in lui. Se noi, come stiamo facendo ai nostri giorni, leviamo Cristo Gesù dal mistero della nostra fede, non </w:t>
      </w:r>
      <w:r w:rsidRPr="00640037">
        <w:rPr>
          <w:rFonts w:ascii="Arial" w:eastAsia="Times New Roman" w:hAnsi="Arial"/>
          <w:sz w:val="24"/>
          <w:szCs w:val="24"/>
          <w:lang w:eastAsia="it-IT"/>
        </w:rPr>
        <w:lastRenderedPageBreak/>
        <w:t>conosciamo più cosa è la carità di Dio. Non conoscendo più la carità di Dio, ci dedichiamo a quell’amore umano che non produce alcuna salvezza. È questa la missione di ogni membro del corpo di Cristo: divenire lui in Cristo, per opera dello Spirito Santo, carità crocifissa di Cristo Gesù e lavorare, come vero corpo di Cristo, affinché ogni altro uomo possa anche lui, sempre per opera dello Spirito Santo, divenire carità crocifissa di Cristo Gesù in Cristo Gesù crocifisso in obbedienza al Padre per la nostra redenzione eterna. Se il cristiano non confessa la verità del suo mistero, mai potrà vivere la verità del suo ministero. Oggi il cristiano sta terribilmente distaccandosi dalla verità del suo mistero, necessariamente vivrà un ministero dalla falsità. Più si cresce nella verità del proprio mistero, divenendo noi stessi mistero nel mistero, è più possiamo vivere la verità del nostro ministero. Mistero e ministero sono l’uno l’albero e l’altro il frutto. Se l’albero è secco fin dalle radici non si può pensare di raccogliere frutti da esso. Anziché svolgere il ministero di produrre frutti, svolgere il ministero di trasformarsi in fuoco. Così è per il cristiano. Se non conoscere il suo mistero, se non diviene mistero nel suo mistero, anche lui necessariamente dovrà cambiare ministero. Ecco perché oggi il cristiano ha cambiato il suo ministero, perché ha smarrito il mistero. Qual è il mistero del cristiano? Quello di essere carità crocifissa di Cristo Crocifisso in Cristo Crocifisso. Qual è il suo ministero? Quello di condurre il mondo intero a lasciarsi fare nello Spirito Santo carità crocifissa di Cristo Crocifisso in Cristo crocifisso. Mistero altissimo quello del cristiano e ministero altrettanto alto. Più si diviene carità crocifissa di Cristo Crocifisso in Cristo Crocifisso e più si potrà dare verità al nostro ministero. Togliamo Cristo Crocifisso dai nostri occhi e mai sapremo e mai conosceremo la carità di Dio. Dio ci ama solo in Cristo Crocifisso con la carità di Cristo Crocifisso. Il nostro Dio non conosce nessun altro amore. Tutto ciò che il Padre fa per noi nel suo Santo Spirito, lo fa in Cristo, con Cristo, per Cristo. Questa verità è così rivelata dall’Apostolo Paolo:</w:t>
      </w:r>
    </w:p>
    <w:p w14:paraId="2028257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F330713"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lastRenderedPageBreak/>
        <w:t xml:space="preserve">Tutto è dato dal Padre per lo Spirito Santo in Cristo, con Cristo, per Cristo. Chi si separa dal mistero di Cristo sempre si separerà dal ministero di Cristo. Dio è Carità Crocifissa. Chi sta nella carità crocifissa di Dio, sta in Dio e Dio in lui. Chi sta nella Carità Crocifissa di Cristo e in Cristo Carità Crocifissa, sempre saprà qual è il suo ministero da compiere nella storia: realizzare allo stesso modo di Cristo Gesù il mistero della Carità Crocifissa di Cristo Gesù in Cristo Gesù, Carità Crocifissa per amore del Padre. Se questo mistero non è realizzato, il ministero che si esercita è pura vanità. Servirà forse per la gloria degli uomini, ma non di certo per la salvezza e la redenzione di molti cuori. La salvezza si realizza quando un cuore è portato nel Cuore Crocifisso di Cristo attraverso la Carità Crocifissa del discepolo di Gesù. Mistero perfetto, ministero perfetto. </w:t>
      </w:r>
    </w:p>
    <w:p w14:paraId="23A3358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17</w:t>
      </w:r>
      <w:r w:rsidRPr="00640037">
        <w:rPr>
          <w:rFonts w:ascii="Arial" w:eastAsia="Times New Roman" w:hAnsi="Arial"/>
          <w:b/>
          <w:sz w:val="24"/>
          <w:szCs w:val="24"/>
          <w:lang w:eastAsia="it-IT"/>
        </w:rPr>
        <w:t>In questo l’amore ha raggiunto tra noi la sua perfezione: che abbiamo fiducia nel giorno del giudizio, perché come è lui, così siamo anche noi, in questo mondo.</w:t>
      </w:r>
    </w:p>
    <w:p w14:paraId="474841EC" w14:textId="77777777" w:rsidR="00640037" w:rsidRPr="00640037" w:rsidRDefault="00640037" w:rsidP="00640037">
      <w:pPr>
        <w:autoSpaceDE w:val="0"/>
        <w:autoSpaceDN w:val="0"/>
        <w:adjustRightInd w:val="0"/>
        <w:spacing w:after="120" w:line="240" w:lineRule="auto"/>
        <w:ind w:left="567" w:right="567"/>
        <w:jc w:val="both"/>
        <w:rPr>
          <w:rFonts w:ascii="Times New Roman" w:eastAsia="Times New Roman" w:hAnsi="Times New Roman"/>
          <w:sz w:val="24"/>
          <w:szCs w:val="24"/>
          <w:lang w:val="fr-FR" w:eastAsia="it-IT"/>
        </w:rPr>
      </w:pPr>
      <w:r w:rsidRPr="00640037">
        <w:rPr>
          <w:rFonts w:ascii="Greek" w:eastAsia="Times New Roman" w:hAnsi="Greek" w:cs="Greek"/>
          <w:sz w:val="24"/>
          <w:szCs w:val="24"/>
          <w:lang w:eastAsia="it-IT"/>
        </w:rPr>
        <w:t>™n toÚtJ tetele…wtai ¹ ¢g£ph meq' ¹mîn, †na parrhs…an œcwmen ™n tÍ ¹mšrv tÁj kr…sewj, Óti kaqëj ™ke‹nÒj ™stin kaˆ ¹me‹j ™smen ™n tù kÒsmJ toÚtJ.</w:t>
      </w:r>
      <w:r w:rsidRPr="00640037">
        <w:rPr>
          <w:rFonts w:ascii="Times New Roman" w:eastAsia="Times New Roman" w:hAnsi="Times New Roman"/>
          <w:sz w:val="24"/>
          <w:szCs w:val="24"/>
          <w:lang w:eastAsia="it-IT"/>
        </w:rPr>
        <w:t xml:space="preserve"> </w:t>
      </w:r>
      <w:r w:rsidRPr="00640037">
        <w:rPr>
          <w:rFonts w:ascii="Times New Roman" w:eastAsia="Times New Roman" w:hAnsi="Times New Roman"/>
          <w:sz w:val="24"/>
          <w:szCs w:val="24"/>
          <w:lang w:val="fr-FR" w:eastAsia="it-IT"/>
        </w:rPr>
        <w:t>(1Gv 4,17).</w:t>
      </w:r>
    </w:p>
    <w:p w14:paraId="3A15CD15" w14:textId="77777777" w:rsidR="00640037" w:rsidRPr="00640037" w:rsidRDefault="00640037" w:rsidP="00640037">
      <w:pPr>
        <w:autoSpaceDE w:val="0"/>
        <w:autoSpaceDN w:val="0"/>
        <w:adjustRightInd w:val="0"/>
        <w:spacing w:after="120" w:line="240" w:lineRule="auto"/>
        <w:ind w:left="567" w:right="567"/>
        <w:jc w:val="both"/>
        <w:rPr>
          <w:rFonts w:ascii="Arial" w:eastAsia="Times New Roman" w:hAnsi="Arial"/>
          <w:sz w:val="24"/>
          <w:szCs w:val="24"/>
          <w:lang w:val="fr-FR" w:eastAsia="it-IT"/>
        </w:rPr>
      </w:pPr>
      <w:r w:rsidRPr="00640037">
        <w:rPr>
          <w:rFonts w:ascii="Arial" w:eastAsia="Times New Roman" w:hAnsi="Arial"/>
          <w:sz w:val="24"/>
          <w:szCs w:val="24"/>
          <w:lang w:val="la-Latn" w:eastAsia="it-IT"/>
        </w:rPr>
        <w:t>In hoc perfecta est caritas nobiscum ut fiduciam habeamus in die iudicii quia sicut ille est et nos sumus in hoc mundo</w:t>
      </w:r>
      <w:r w:rsidRPr="00640037">
        <w:rPr>
          <w:rFonts w:ascii="Arial" w:eastAsia="Times New Roman" w:hAnsi="Arial"/>
          <w:sz w:val="24"/>
          <w:szCs w:val="24"/>
          <w:lang w:val="fr-FR" w:eastAsia="it-IT"/>
        </w:rPr>
        <w:t xml:space="preserve"> (1Gv 4,17). </w:t>
      </w:r>
    </w:p>
    <w:p w14:paraId="71696A0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Quando noi sappiamo che la carità ha raggiunto in noi la perfezione? Quando noi abbiamo fiducia nel giorno del giudizio. Che significa avere fiducia nel giorno del giudizio? Significa che ci presentiamo dinanzi al Giudice Divino con la certezza di essere accolti da Lui nella sua purissima luce eterna. Lui nei cieli eterni è luce, purissima luce. Noi in questo mondo siamo come Lui: Luce dalla sua Luce, Luce nella sua Luce, Luce con la sua Luce, Luce per la sua Luce. è la perfezione nella carità che ci rende perfetti nella luce. Se amiamo come Lui ama, con la sua Carità Crocifissa, in Lui Carità Crocifissa, saremo Lui come Lui è Luce. Se siamo Luce come Lui è Luce, non possiamo temere il suo giudizio. La Luce entra nella Luce eterna. Le tenebre vengono scaraventate nelle tenebre eterne. Ecco la fiducia che rivela a noi l’Apostolo Paolo che lui ha per il giorno del giudizio:</w:t>
      </w:r>
    </w:p>
    <w:p w14:paraId="74149E3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5606E64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Dio è fedele ad ogni sua Parola. Ha promesso il Regno eterno a quanti vivono in Cristo, con Cristo, per Cristo, la sua Carità Crocifissa, e il Regno eterno sarà dato. Siamo noi oggi infedeli alla parola data al nostro Dio. Abbiamo promesso di essere in Cristo, con Cristo, per Cristo, sua Carità Crocifissa e non solo non lo siamo, agiamo dalla non carità e asserviamo di essere già in Paradiso. Dio è fedele alla sua Parola e mai potrà dare il suo Regno di luce eterna a quanti sono venuti meno nella loro parola, non solo promessa, ma anche giurata. Gli spergiuri non entreranno nel Regno eterno.</w:t>
      </w:r>
    </w:p>
    <w:p w14:paraId="61BCBEC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lastRenderedPageBreak/>
        <w:t>18</w:t>
      </w:r>
      <w:r w:rsidRPr="00640037">
        <w:rPr>
          <w:rFonts w:ascii="Arial" w:eastAsia="Times New Roman" w:hAnsi="Arial"/>
          <w:b/>
          <w:sz w:val="24"/>
          <w:szCs w:val="24"/>
          <w:lang w:eastAsia="it-IT"/>
        </w:rPr>
        <w:t>Nell’amore non c’è timore, al contrario l’amore perfetto scaccia il timore, perché il timore suppone un castigo e chi teme non è perfetto nell’amore.</w:t>
      </w:r>
    </w:p>
    <w:p w14:paraId="20EEDC37" w14:textId="77777777" w:rsidR="00640037" w:rsidRPr="00640037" w:rsidRDefault="00640037" w:rsidP="00640037">
      <w:pPr>
        <w:autoSpaceDE w:val="0"/>
        <w:autoSpaceDN w:val="0"/>
        <w:adjustRightInd w:val="0"/>
        <w:spacing w:after="120" w:line="240" w:lineRule="auto"/>
        <w:ind w:left="567" w:right="567"/>
        <w:jc w:val="both"/>
        <w:rPr>
          <w:rFonts w:ascii="Times New Roman" w:eastAsia="Times New Roman" w:hAnsi="Times New Roman"/>
          <w:bCs/>
          <w:sz w:val="24"/>
          <w:szCs w:val="24"/>
          <w:lang w:eastAsia="it-IT"/>
        </w:rPr>
      </w:pPr>
      <w:r w:rsidRPr="00640037">
        <w:rPr>
          <w:rFonts w:ascii="Greek" w:eastAsia="Times New Roman" w:hAnsi="Greek" w:cs="Greek"/>
          <w:bCs/>
          <w:sz w:val="24"/>
          <w:szCs w:val="24"/>
          <w:lang w:eastAsia="it-IT"/>
        </w:rPr>
        <w:t>fÒboj oÙk œstin ™n tÍ ¢g£pV, ¢ll' ¹ tele…a ¢g£ph œxw b£llei tÕn fÒbon, Óti Ð fÒboj kÒlasin œcei, Ð d foboÚmenoj oÙ tetele…wtai ™n tÍ ¢g£pV.</w:t>
      </w:r>
      <w:r w:rsidRPr="00640037">
        <w:rPr>
          <w:rFonts w:ascii="Times New Roman" w:eastAsia="Times New Roman" w:hAnsi="Times New Roman"/>
          <w:bCs/>
          <w:sz w:val="24"/>
          <w:szCs w:val="24"/>
          <w:lang w:eastAsia="it-IT"/>
        </w:rPr>
        <w:t xml:space="preserve"> (1Gv 4,18). </w:t>
      </w:r>
    </w:p>
    <w:p w14:paraId="0682E541" w14:textId="77777777" w:rsidR="00640037" w:rsidRPr="00640037" w:rsidRDefault="00640037" w:rsidP="00640037">
      <w:pPr>
        <w:autoSpaceDE w:val="0"/>
        <w:autoSpaceDN w:val="0"/>
        <w:adjustRightInd w:val="0"/>
        <w:spacing w:after="120" w:line="240" w:lineRule="auto"/>
        <w:ind w:left="567" w:right="567"/>
        <w:jc w:val="both"/>
        <w:rPr>
          <w:rFonts w:ascii="Arial" w:eastAsia="Times New Roman" w:hAnsi="Arial"/>
          <w:bCs/>
          <w:sz w:val="24"/>
          <w:szCs w:val="24"/>
          <w:lang w:eastAsia="it-IT"/>
        </w:rPr>
      </w:pPr>
      <w:r w:rsidRPr="00640037">
        <w:rPr>
          <w:rFonts w:ascii="Arial" w:eastAsia="Times New Roman" w:hAnsi="Arial"/>
          <w:bCs/>
          <w:sz w:val="24"/>
          <w:szCs w:val="24"/>
          <w:lang w:val="la-Latn" w:eastAsia="it-IT"/>
        </w:rPr>
        <w:t xml:space="preserve">Timor non est in caritate sed perfecta caritas foras mittit timorem quoniam timor poenam habet qui autem timet non est perfectus in caritate </w:t>
      </w:r>
      <w:r w:rsidRPr="00640037">
        <w:rPr>
          <w:rFonts w:ascii="Arial" w:eastAsia="Times New Roman" w:hAnsi="Arial"/>
          <w:bCs/>
          <w:sz w:val="24"/>
          <w:szCs w:val="24"/>
          <w:lang w:eastAsia="it-IT"/>
        </w:rPr>
        <w:t xml:space="preserve">(1Gv 4,18). </w:t>
      </w:r>
    </w:p>
    <w:p w14:paraId="66A195B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Va detto fin da subito che servirsi di questo principio enunciato dall’Apostolo Giovanni: nell’amore non c’è timore – </w:t>
      </w:r>
      <w:r w:rsidRPr="00640037">
        <w:rPr>
          <w:rFonts w:ascii="Greek" w:eastAsia="Times New Roman" w:hAnsi="Greek" w:cs="Greek"/>
          <w:sz w:val="24"/>
          <w:szCs w:val="24"/>
          <w:lang w:eastAsia="it-IT"/>
        </w:rPr>
        <w:t xml:space="preserve">fÒboj oÙk œstin ™n tÍ ¢g£pV, - </w:t>
      </w:r>
      <w:r w:rsidRPr="00640037">
        <w:rPr>
          <w:rFonts w:ascii="Arial" w:eastAsia="Times New Roman" w:hAnsi="Arial"/>
          <w:sz w:val="24"/>
          <w:szCs w:val="24"/>
          <w:lang w:eastAsia="it-IT"/>
        </w:rPr>
        <w:t>Timor non est in caritate – a fini profani o di peccato è contro la verità della stessa parola: in caritate (</w:t>
      </w:r>
      <w:r w:rsidRPr="00640037">
        <w:rPr>
          <w:rFonts w:ascii="Greek" w:eastAsia="Times New Roman" w:hAnsi="Greek"/>
          <w:sz w:val="24"/>
          <w:szCs w:val="24"/>
          <w:lang w:eastAsia="it-IT"/>
        </w:rPr>
        <w:t>™n tÍ ¢g£pV,</w:t>
      </w:r>
      <w:r w:rsidRPr="00640037">
        <w:rPr>
          <w:rFonts w:ascii="Arial" w:eastAsia="Times New Roman" w:hAnsi="Arial"/>
          <w:sz w:val="24"/>
          <w:szCs w:val="24"/>
          <w:lang w:eastAsia="it-IT"/>
        </w:rPr>
        <w:t>). La carità non è l’amore umano, specie se è un amore eterosessuale al di fuori del matrimonio o amore omosessuale sempre fuori del matrimonio, perché tra due persone dello stesso sesso mai potrà esserci matrimonio e mai sposalizio, secondo la Legge del Signore nostro Dio. La carità è l’Amore Crocifisso di Cristo Gesù vissuto in Cristo Gesù, Carità Crocifissa per compiere tutta la volontà del Padre. Nella Prima Lettera dell’Apostolo Giovanni non si trova altro verbo e altra parola per indicare l’amore se questa sola: Agape come sostantivo e Agapao come Verbo. Servirsi di questa parola per indicare qualsiasi altro genere di amore, lecito e illecito, santo o peccaminoso, è contro la legge della verità. È già non amare lo Spirito Santo. È tradirlo. È rinnegarlo. Ci si serve di una sua parola che fa esplicito riferimento all’Amore Crocifisso di Cristo da viversi tutto in Cristo Crocifisso per giustifica un amore mondano e per di più peccaminoso, sempre secondo la Legge del Signore. Sempre dobbiamo noi avere rispetto per lo Spirito Santo. Tu non credi nelle Scritture Profetiche? Nessuno ti obbliga a credere. Ma non ti è consentito ingannare il mondo usare una Parola dello Spirito Santo contenuta nelle Scritture Profetiche per dare valore al tuo pensiero e ai tuoi istinti di peccato e di morte. Ciò che è dello Spirito Santo va usato sempre e solo secondo la volontà dello Spirito Santo e la sua verità. Ecco come nella Prima Lettera dell’Apostolo Giovanni la Parola Agape e il Verbo corrispondente vengono usate:</w:t>
      </w:r>
    </w:p>
    <w:p w14:paraId="5FF9D35D" w14:textId="77777777" w:rsidR="00640037" w:rsidRPr="00640037" w:rsidRDefault="00640037" w:rsidP="00640037">
      <w:pPr>
        <w:autoSpaceDE w:val="0"/>
        <w:autoSpaceDN w:val="0"/>
        <w:adjustRightInd w:val="0"/>
        <w:spacing w:line="240" w:lineRule="auto"/>
        <w:ind w:left="567" w:right="567"/>
        <w:jc w:val="both"/>
        <w:rPr>
          <w:rFonts w:ascii="Greek" w:hAnsi="Greek" w:cs="Greek"/>
          <w:sz w:val="24"/>
          <w:szCs w:val="24"/>
          <w:lang w:val="fr-FR" w:eastAsia="it-IT"/>
        </w:rPr>
      </w:pPr>
      <w:r w:rsidRPr="00640037">
        <w:rPr>
          <w:rFonts w:ascii="Greek" w:hAnsi="Greek" w:cs="Greek"/>
          <w:sz w:val="24"/>
          <w:szCs w:val="24"/>
          <w:lang w:eastAsia="it-IT"/>
        </w:rPr>
        <w:t>Öj d' ¨n thrÍ aÙtoà tÕn lÒgon, ¢lhqîj ™n toÚtJ ¹ ¢g£ph toà qeoà tetele…wtai. ™n toÚtJ ginèskomen Óti ™n aÙtù ™smen:</w:t>
      </w:r>
      <w:r w:rsidRPr="00640037">
        <w:rPr>
          <w:rFonts w:ascii="Times New Roman" w:hAnsi="Times New Roman"/>
          <w:sz w:val="24"/>
          <w:szCs w:val="24"/>
          <w:lang w:eastAsia="it-IT"/>
        </w:rPr>
        <w:t xml:space="preserve"> (1Gv 2:5). </w:t>
      </w:r>
      <w:r w:rsidRPr="00640037">
        <w:rPr>
          <w:rFonts w:ascii="Greek" w:hAnsi="Greek" w:cs="Greek"/>
          <w:sz w:val="24"/>
          <w:szCs w:val="24"/>
          <w:lang w:eastAsia="it-IT"/>
        </w:rPr>
        <w:t>'Agaphto…, oÙk ™ntol¾n kain¾n gr£fw Øm‹n, ¢ll' ™ntol¾n palai¦n ¿n e‡cete ¢p' ¢rcÁj: ¹ ™ntol¾ ¹ palai£ ™stin Ð lÒgoj Ön ºkoÚsate.</w:t>
      </w:r>
      <w:r w:rsidRPr="00640037">
        <w:rPr>
          <w:rFonts w:ascii="Times New Roman" w:hAnsi="Times New Roman"/>
          <w:sz w:val="24"/>
          <w:szCs w:val="24"/>
          <w:lang w:eastAsia="it-IT"/>
        </w:rPr>
        <w:t xml:space="preserve"> (1Gv 2:7). </w:t>
      </w:r>
      <w:r w:rsidRPr="00640037">
        <w:rPr>
          <w:rFonts w:ascii="Greek" w:hAnsi="Greek" w:cs="Greek"/>
          <w:sz w:val="24"/>
          <w:szCs w:val="24"/>
          <w:lang w:eastAsia="it-IT"/>
        </w:rPr>
        <w:t>p£lin ™ntol¾n kain¾n gr£fw Øm‹n, Ó ™stin ¢lhq</w:t>
      </w:r>
      <w:r w:rsidRPr="00640037">
        <w:rPr>
          <w:rFonts w:ascii="Greek" w:hAnsi="Greek" w:cs="Greek"/>
          <w:sz w:val="24"/>
          <w:szCs w:val="24"/>
          <w:lang w:val="el-GR" w:eastAsia="it-IT"/>
        </w:rPr>
        <w:t></w:t>
      </w:r>
      <w:r w:rsidRPr="00640037">
        <w:rPr>
          <w:rFonts w:ascii="Greek" w:hAnsi="Greek" w:cs="Greek"/>
          <w:sz w:val="24"/>
          <w:szCs w:val="24"/>
          <w:lang w:eastAsia="it-IT"/>
        </w:rPr>
        <w:t>j ™n aÙtù kaˆ ™n Øm‹n, Óti ¹ skot…a par£getai kaˆ tÕ fîj tÕ ¢lhqinÕn ½dh fa…nei.</w:t>
      </w:r>
      <w:r w:rsidRPr="00640037">
        <w:rPr>
          <w:rFonts w:ascii="Times New Roman" w:hAnsi="Times New Roman"/>
          <w:sz w:val="24"/>
          <w:szCs w:val="24"/>
          <w:lang w:eastAsia="it-IT"/>
        </w:rPr>
        <w:t xml:space="preserve"> (1Gv 2:8) </w:t>
      </w:r>
      <w:r w:rsidRPr="00640037">
        <w:rPr>
          <w:rFonts w:ascii="Greek" w:hAnsi="Greek" w:cs="Greek"/>
          <w:sz w:val="24"/>
          <w:szCs w:val="24"/>
          <w:lang w:eastAsia="it-IT"/>
        </w:rPr>
        <w:t>Ð ¢gapîn tÕn ¢delfÕn aÙtoà ™n tù fwtˆ mšnei, kaˆ sk£ndalon ™n aÙtù oÙk œstin:</w:t>
      </w:r>
      <w:r w:rsidRPr="00640037">
        <w:rPr>
          <w:rFonts w:ascii="Times New Roman" w:hAnsi="Times New Roman"/>
          <w:sz w:val="24"/>
          <w:szCs w:val="24"/>
          <w:lang w:eastAsia="it-IT"/>
        </w:rPr>
        <w:t xml:space="preserve"> (1Gv 2:10). </w:t>
      </w:r>
      <w:r w:rsidRPr="00640037">
        <w:rPr>
          <w:rFonts w:ascii="Greek" w:hAnsi="Greek" w:cs="Greek"/>
          <w:sz w:val="24"/>
          <w:szCs w:val="24"/>
          <w:lang w:val="fr-FR" w:eastAsia="it-IT"/>
        </w:rPr>
        <w:t>M¾ ¢gap©te tÕn kÒsmon mhd</w:t>
      </w:r>
      <w:r w:rsidRPr="00640037">
        <w:rPr>
          <w:rFonts w:ascii="Greek" w:hAnsi="Greek" w:cs="Greek"/>
          <w:sz w:val="24"/>
          <w:szCs w:val="24"/>
          <w:lang w:val="el-GR" w:eastAsia="it-IT"/>
        </w:rPr>
        <w:t></w:t>
      </w:r>
      <w:r w:rsidRPr="00640037">
        <w:rPr>
          <w:rFonts w:ascii="Greek" w:hAnsi="Greek" w:cs="Greek"/>
          <w:sz w:val="24"/>
          <w:szCs w:val="24"/>
          <w:lang w:val="fr-FR" w:eastAsia="it-IT"/>
        </w:rPr>
        <w:t xml:space="preserve"> t¦ ™n tù kÒsmJ. ™£n tij ¢gap´ tÕn kÒsmon, oÙk œstin ¹ ¢g£ph toà patrÕj ™n aÙtù:</w:t>
      </w:r>
      <w:r w:rsidRPr="00640037">
        <w:rPr>
          <w:rFonts w:ascii="Times New Roman" w:hAnsi="Times New Roman"/>
          <w:sz w:val="24"/>
          <w:szCs w:val="24"/>
          <w:lang w:val="fr-FR" w:eastAsia="it-IT"/>
        </w:rPr>
        <w:t xml:space="preserve"> (1Gv 2:15). </w:t>
      </w:r>
      <w:r w:rsidRPr="00640037">
        <w:rPr>
          <w:rFonts w:ascii="Greek" w:hAnsi="Greek" w:cs="Greek"/>
          <w:sz w:val="24"/>
          <w:szCs w:val="24"/>
          <w:lang w:val="fr-FR" w:eastAsia="it-IT"/>
        </w:rPr>
        <w:t>‡dete potap¾n ¢g£phn dšdwken ¹m‹n Ð pat¾r †na tškna qeoà klhqîmen: kaˆ ™smšn. di¦ toàto Ð kÒsmoj oÙ ginèskei ¹m©j Óti oÙk œgnw aÙtÒn.</w:t>
      </w:r>
      <w:r w:rsidRPr="00640037">
        <w:rPr>
          <w:rFonts w:ascii="Times New Roman" w:hAnsi="Times New Roman"/>
          <w:sz w:val="24"/>
          <w:szCs w:val="24"/>
          <w:lang w:val="fr-FR" w:eastAsia="it-IT"/>
        </w:rPr>
        <w:t xml:space="preserve"> (1Gv 3:1). </w:t>
      </w:r>
    </w:p>
    <w:p w14:paraId="0E2E8BFA" w14:textId="77777777" w:rsidR="00640037" w:rsidRPr="00640037" w:rsidRDefault="00640037" w:rsidP="00640037">
      <w:pPr>
        <w:autoSpaceDE w:val="0"/>
        <w:autoSpaceDN w:val="0"/>
        <w:adjustRightInd w:val="0"/>
        <w:spacing w:line="240" w:lineRule="auto"/>
        <w:ind w:left="567" w:right="567"/>
        <w:jc w:val="both"/>
        <w:rPr>
          <w:rFonts w:ascii="Greek" w:hAnsi="Greek" w:cs="Greek"/>
          <w:sz w:val="24"/>
          <w:szCs w:val="24"/>
          <w:lang w:val="fr-FR" w:eastAsia="it-IT"/>
        </w:rPr>
      </w:pPr>
      <w:r w:rsidRPr="00640037">
        <w:rPr>
          <w:rFonts w:ascii="Greek" w:hAnsi="Greek" w:cs="Greek"/>
          <w:sz w:val="24"/>
          <w:szCs w:val="24"/>
          <w:lang w:val="fr-FR" w:eastAsia="it-IT"/>
        </w:rPr>
        <w:t>'Agaphto…, nàn tškna qeoà ™smen, kaˆ oÜpw ™fanerèqh t… ™sÒmeqa. o‡damen Óti ™¦n fanerwqÍ Ómoioi aÙtù ™sÒmeqa, Óti ÑyÒmeqa aÙtÕn kaqèj ™stin.</w:t>
      </w:r>
      <w:r w:rsidRPr="00640037">
        <w:rPr>
          <w:rFonts w:ascii="Times New Roman" w:hAnsi="Times New Roman"/>
          <w:sz w:val="24"/>
          <w:szCs w:val="24"/>
          <w:lang w:val="fr-FR" w:eastAsia="it-IT"/>
        </w:rPr>
        <w:t xml:space="preserve"> (1Gv 3:2). </w:t>
      </w:r>
      <w:r w:rsidRPr="00640037">
        <w:rPr>
          <w:rFonts w:ascii="Greek" w:hAnsi="Greek" w:cs="Greek"/>
          <w:sz w:val="24"/>
          <w:szCs w:val="24"/>
          <w:lang w:val="fr-FR" w:eastAsia="it-IT"/>
        </w:rPr>
        <w:t>“Oti aÛth ™stˆn ¹ ¢ggel…a ¿n ºkoÚsate ¢p' ¢rcÁj, †na ¢gapîmen ¢ll»louj:</w:t>
      </w:r>
      <w:r w:rsidRPr="00640037">
        <w:rPr>
          <w:rFonts w:ascii="Times New Roman" w:hAnsi="Times New Roman"/>
          <w:sz w:val="24"/>
          <w:szCs w:val="24"/>
          <w:lang w:val="fr-FR" w:eastAsia="it-IT"/>
        </w:rPr>
        <w:t xml:space="preserve"> (1Gv 3:11). </w:t>
      </w:r>
      <w:r w:rsidRPr="00640037">
        <w:rPr>
          <w:rFonts w:ascii="Greek" w:hAnsi="Greek" w:cs="Greek"/>
          <w:sz w:val="24"/>
          <w:szCs w:val="24"/>
          <w:lang w:val="fr-FR" w:eastAsia="it-IT"/>
        </w:rPr>
        <w:t xml:space="preserve">¹me‹j o‡damen Óti </w:t>
      </w:r>
      <w:r w:rsidRPr="00640037">
        <w:rPr>
          <w:rFonts w:ascii="Greek" w:hAnsi="Greek" w:cs="Greek"/>
          <w:sz w:val="24"/>
          <w:szCs w:val="24"/>
          <w:lang w:val="fr-FR" w:eastAsia="it-IT"/>
        </w:rPr>
        <w:lastRenderedPageBreak/>
        <w:t xml:space="preserve">metabeb»kamen ™k toà qan£tou e„j t¾n zw»n, Óti ¢gapîmen toÝj ¢delfoÚj: Ð m¾ ¢gapîn mšnei ™n tù qan£tJ. </w:t>
      </w:r>
      <w:r w:rsidRPr="00640037">
        <w:rPr>
          <w:rFonts w:ascii="Times New Roman" w:hAnsi="Times New Roman"/>
          <w:sz w:val="24"/>
          <w:szCs w:val="24"/>
          <w:lang w:val="fr-FR" w:eastAsia="it-IT"/>
        </w:rPr>
        <w:t xml:space="preserve">(1Gv 3:14). </w:t>
      </w:r>
      <w:r w:rsidRPr="00640037">
        <w:rPr>
          <w:rFonts w:ascii="Greek" w:hAnsi="Greek" w:cs="Greek"/>
          <w:sz w:val="24"/>
          <w:szCs w:val="24"/>
          <w:lang w:val="fr-FR" w:eastAsia="it-IT"/>
        </w:rPr>
        <w:t>™n toÚtJ ™gnèkamen t¾n ¢g£phn, Óti ™ke‹noj Øp</w:t>
      </w:r>
      <w:r w:rsidRPr="00640037">
        <w:rPr>
          <w:rFonts w:ascii="Greek" w:hAnsi="Greek" w:cs="Greek"/>
          <w:sz w:val="24"/>
          <w:szCs w:val="24"/>
          <w:lang w:val="el-GR" w:eastAsia="it-IT"/>
        </w:rPr>
        <w:t></w:t>
      </w:r>
      <w:r w:rsidRPr="00640037">
        <w:rPr>
          <w:rFonts w:ascii="Greek" w:hAnsi="Greek" w:cs="Greek"/>
          <w:sz w:val="24"/>
          <w:szCs w:val="24"/>
          <w:lang w:val="fr-FR" w:eastAsia="it-IT"/>
        </w:rPr>
        <w:t>r ¹mîn t¾n yuc¾n aÙtoà œqhken: kaˆ ¹me‹j Ñfe…lomen Øp</w:t>
      </w:r>
      <w:r w:rsidRPr="00640037">
        <w:rPr>
          <w:rFonts w:ascii="Greek" w:hAnsi="Greek" w:cs="Greek"/>
          <w:sz w:val="24"/>
          <w:szCs w:val="24"/>
          <w:lang w:val="el-GR" w:eastAsia="it-IT"/>
        </w:rPr>
        <w:t></w:t>
      </w:r>
      <w:r w:rsidRPr="00640037">
        <w:rPr>
          <w:rFonts w:ascii="Greek" w:hAnsi="Greek" w:cs="Greek"/>
          <w:sz w:val="24"/>
          <w:szCs w:val="24"/>
          <w:lang w:val="fr-FR" w:eastAsia="it-IT"/>
        </w:rPr>
        <w:t>r tîn ¢delfîn t¦j yuc¦j qe‹nai.</w:t>
      </w:r>
      <w:r w:rsidRPr="00640037">
        <w:rPr>
          <w:rFonts w:ascii="Times New Roman" w:hAnsi="Times New Roman"/>
          <w:sz w:val="24"/>
          <w:szCs w:val="24"/>
          <w:lang w:val="fr-FR" w:eastAsia="it-IT"/>
        </w:rPr>
        <w:t xml:space="preserve"> (1Gv 3:16). </w:t>
      </w:r>
      <w:r w:rsidRPr="00640037">
        <w:rPr>
          <w:rFonts w:ascii="Greek" w:hAnsi="Greek" w:cs="Greek"/>
          <w:sz w:val="24"/>
          <w:szCs w:val="24"/>
          <w:lang w:val="fr-FR" w:eastAsia="it-IT"/>
        </w:rPr>
        <w:t>Öj d' ¨n œcV tÕn b…on toà kÒsmou kaˆ qewrÍ tÕn ¢delfÕn aÙtoà cre…an œconta kaˆ kle…sV t¦ spl£gcna aÙtoà ¢p' aÙtoà, pîj ¹ ¢g£ph toà qeoà mšnei ™n aÙtù;</w:t>
      </w:r>
      <w:r w:rsidRPr="00640037">
        <w:rPr>
          <w:rFonts w:ascii="Times New Roman" w:hAnsi="Times New Roman"/>
          <w:sz w:val="24"/>
          <w:szCs w:val="24"/>
          <w:lang w:val="fr-FR" w:eastAsia="it-IT"/>
        </w:rPr>
        <w:t xml:space="preserve"> (1Gv 3:17). </w:t>
      </w:r>
      <w:r w:rsidRPr="00640037">
        <w:rPr>
          <w:rFonts w:ascii="Greek" w:hAnsi="Greek" w:cs="Greek"/>
          <w:sz w:val="24"/>
          <w:szCs w:val="24"/>
          <w:lang w:val="fr-FR" w:eastAsia="it-IT"/>
        </w:rPr>
        <w:t>'Agaphto…, ™¦n ¹ kard…a [¹mîn] m¾ kataginèskV, parrhs…an œcomen prÕj tÕn qeÒn,</w:t>
      </w:r>
      <w:r w:rsidRPr="00640037">
        <w:rPr>
          <w:rFonts w:ascii="Times New Roman" w:hAnsi="Times New Roman"/>
          <w:sz w:val="24"/>
          <w:szCs w:val="24"/>
          <w:lang w:val="fr-FR" w:eastAsia="it-IT"/>
        </w:rPr>
        <w:t xml:space="preserve"> (1Gv 3:21). </w:t>
      </w:r>
      <w:r w:rsidRPr="00640037">
        <w:rPr>
          <w:rFonts w:ascii="Greek" w:hAnsi="Greek" w:cs="Greek"/>
          <w:sz w:val="24"/>
          <w:szCs w:val="24"/>
          <w:lang w:val="fr-FR" w:eastAsia="it-IT"/>
        </w:rPr>
        <w:t>kaˆ aÛth ™stˆn ¹ ™ntol¾ aÙtoà, †na pisteÚswmen tù ÑnÒmati toà uƒoà aÙtoà 'Ihsoà Cristoà kaˆ ¢gapîmen ¢ll»louj, kaqëj œdwken ™ntol¾n ¹m‹n.</w:t>
      </w:r>
      <w:r w:rsidRPr="00640037">
        <w:rPr>
          <w:rFonts w:ascii="Times New Roman" w:hAnsi="Times New Roman"/>
          <w:sz w:val="24"/>
          <w:szCs w:val="24"/>
          <w:lang w:val="fr-FR" w:eastAsia="it-IT"/>
        </w:rPr>
        <w:t xml:space="preserve"> (1Gv 3:23). </w:t>
      </w:r>
      <w:r w:rsidRPr="00640037">
        <w:rPr>
          <w:rFonts w:ascii="Greek" w:hAnsi="Greek" w:cs="Greek"/>
          <w:sz w:val="24"/>
          <w:szCs w:val="24"/>
          <w:lang w:val="fr-FR" w:eastAsia="it-IT"/>
        </w:rPr>
        <w:t>'Agaphto…, m¾ pantˆ pneÚmati pisteÚete, ¢ll¦ dokim£zete t¦ pneÚmata e„ ™k toà qeoà ™stin, Óti polloˆ yeudoprofÁtai ™xelhlÚqasin e„j tÕn kÒsmon.</w:t>
      </w:r>
      <w:r w:rsidRPr="00640037">
        <w:rPr>
          <w:rFonts w:ascii="Times New Roman" w:hAnsi="Times New Roman"/>
          <w:sz w:val="24"/>
          <w:szCs w:val="24"/>
          <w:lang w:val="fr-FR" w:eastAsia="it-IT"/>
        </w:rPr>
        <w:t xml:space="preserve"> (1Gv 4:1). </w:t>
      </w:r>
      <w:r w:rsidRPr="00640037">
        <w:rPr>
          <w:rFonts w:ascii="Greek" w:hAnsi="Greek" w:cs="Greek"/>
          <w:sz w:val="24"/>
          <w:szCs w:val="24"/>
          <w:lang w:val="fr-FR" w:eastAsia="it-IT"/>
        </w:rPr>
        <w:t>'Agaphto…, ¢gapîmen ¢ll»louj, Óti ¹ ¢g£ph ™k toà qeoà ™stin, kaˆ p©j Ð ¢gapîn ™k toà qeoà gegšnnhtai kaˆ ginèskei tÕn qeÒn.</w:t>
      </w:r>
      <w:r w:rsidRPr="00640037">
        <w:rPr>
          <w:rFonts w:ascii="Times New Roman" w:hAnsi="Times New Roman"/>
          <w:sz w:val="24"/>
          <w:szCs w:val="24"/>
          <w:lang w:val="fr-FR" w:eastAsia="it-IT"/>
        </w:rPr>
        <w:t xml:space="preserve"> (1Gv 4:7). </w:t>
      </w:r>
      <w:r w:rsidRPr="00640037">
        <w:rPr>
          <w:rFonts w:ascii="Greek" w:hAnsi="Greek" w:cs="Greek"/>
          <w:sz w:val="24"/>
          <w:szCs w:val="24"/>
          <w:lang w:val="fr-FR" w:eastAsia="it-IT"/>
        </w:rPr>
        <w:t>Ð m¾ ¢gapîn oÙk œgnw tÕn qeÒn, Óti Ð qeÕj ¢g£ph ™st…n.</w:t>
      </w:r>
      <w:r w:rsidRPr="00640037">
        <w:rPr>
          <w:rFonts w:ascii="Times New Roman" w:hAnsi="Times New Roman"/>
          <w:sz w:val="24"/>
          <w:szCs w:val="24"/>
          <w:lang w:val="fr-FR" w:eastAsia="it-IT"/>
        </w:rPr>
        <w:t xml:space="preserve"> (1Gv 4:8). </w:t>
      </w:r>
      <w:r w:rsidRPr="00640037">
        <w:rPr>
          <w:rFonts w:ascii="Greek" w:hAnsi="Greek" w:cs="Greek"/>
          <w:sz w:val="24"/>
          <w:szCs w:val="24"/>
          <w:lang w:val="fr-FR" w:eastAsia="it-IT"/>
        </w:rPr>
        <w:t>™n toÚtJ ™fanerèqh ¹ ¢g£ph toà qeoà ™n ¹m‹n, Óti tÕn uƒÕn aÙtoà tÕn monogenÁ ¢pšstalken Ð qeÕj e„j tÕn kÒsmon †na z»swmen di' aÙtoà.</w:t>
      </w:r>
      <w:r w:rsidRPr="00640037">
        <w:rPr>
          <w:rFonts w:ascii="Times New Roman" w:hAnsi="Times New Roman"/>
          <w:sz w:val="24"/>
          <w:szCs w:val="24"/>
          <w:lang w:val="fr-FR" w:eastAsia="it-IT"/>
        </w:rPr>
        <w:t xml:space="preserve"> (1Gv 4:9). </w:t>
      </w:r>
      <w:r w:rsidRPr="00640037">
        <w:rPr>
          <w:rFonts w:ascii="Greek" w:hAnsi="Greek" w:cs="Greek"/>
          <w:sz w:val="24"/>
          <w:szCs w:val="24"/>
          <w:lang w:val="fr-FR" w:eastAsia="it-IT"/>
        </w:rPr>
        <w:t>™n toÚtJ ™stˆn ¹ ¢g£ph, oÙc Óti ¹me‹j ºgap»kamen tÕn qeÒn, ¢ll' Óti aÙtÕj ºg£phsen ¹m©j kaˆ ¢pšsteilen tÕn uƒÕn aÙtoà ƒlasmÕn perˆ tîn ¡martiîn ¹mîn.</w:t>
      </w:r>
      <w:r w:rsidRPr="00640037">
        <w:rPr>
          <w:rFonts w:ascii="Times New Roman" w:hAnsi="Times New Roman"/>
          <w:sz w:val="24"/>
          <w:szCs w:val="24"/>
          <w:lang w:val="fr-FR" w:eastAsia="it-IT"/>
        </w:rPr>
        <w:t xml:space="preserve"> (1Gv 4:10). </w:t>
      </w:r>
      <w:r w:rsidRPr="00640037">
        <w:rPr>
          <w:rFonts w:ascii="Greek" w:hAnsi="Greek" w:cs="Greek"/>
          <w:sz w:val="24"/>
          <w:szCs w:val="24"/>
          <w:lang w:val="fr-FR" w:eastAsia="it-IT"/>
        </w:rPr>
        <w:t>'Agaphto…, e„ oÛtwj Ð qeÕj ºg£phsen ¹m©j, kaˆ ¹me‹j Ñfe…lomen ¢ll»louj ¢gap©n.</w:t>
      </w:r>
      <w:r w:rsidRPr="00640037">
        <w:rPr>
          <w:rFonts w:ascii="Times New Roman" w:hAnsi="Times New Roman"/>
          <w:sz w:val="24"/>
          <w:szCs w:val="24"/>
          <w:lang w:val="fr-FR" w:eastAsia="it-IT"/>
        </w:rPr>
        <w:t xml:space="preserve"> (1Gv 4:11). </w:t>
      </w:r>
    </w:p>
    <w:p w14:paraId="2ABCAC98" w14:textId="77777777" w:rsidR="00640037" w:rsidRPr="00640037" w:rsidRDefault="00640037" w:rsidP="00640037">
      <w:pPr>
        <w:autoSpaceDE w:val="0"/>
        <w:autoSpaceDN w:val="0"/>
        <w:adjustRightInd w:val="0"/>
        <w:spacing w:line="240" w:lineRule="auto"/>
        <w:ind w:left="567" w:right="567"/>
        <w:jc w:val="both"/>
        <w:rPr>
          <w:rFonts w:ascii="Times New Roman" w:hAnsi="Times New Roman"/>
          <w:sz w:val="24"/>
          <w:szCs w:val="24"/>
          <w:lang w:val="fr-FR" w:eastAsia="it-IT"/>
        </w:rPr>
      </w:pPr>
      <w:r w:rsidRPr="00640037">
        <w:rPr>
          <w:rFonts w:ascii="Greek" w:hAnsi="Greek" w:cs="Greek"/>
          <w:sz w:val="24"/>
          <w:szCs w:val="24"/>
          <w:lang w:val="fr-FR" w:eastAsia="it-IT"/>
        </w:rPr>
        <w:t>qeÕn oÙdeˆj pèpote teqšatai: ™¦n ¢gapîmen ¢ll»louj, Ð qeÕj ™n ¹m‹n mšnei kaˆ ¹ ¢g£ph aÙtoà ™n ¹m‹n teteleiwmšnh ™stin.</w:t>
      </w:r>
      <w:r w:rsidRPr="00640037">
        <w:rPr>
          <w:rFonts w:ascii="Times New Roman" w:hAnsi="Times New Roman"/>
          <w:sz w:val="24"/>
          <w:szCs w:val="24"/>
          <w:lang w:val="fr-FR" w:eastAsia="it-IT"/>
        </w:rPr>
        <w:t xml:space="preserve"> (1Gv 4:12). </w:t>
      </w:r>
      <w:r w:rsidRPr="00640037">
        <w:rPr>
          <w:rFonts w:ascii="Greek" w:hAnsi="Greek" w:cs="Greek"/>
          <w:sz w:val="24"/>
          <w:szCs w:val="24"/>
          <w:lang w:val="fr-FR" w:eastAsia="it-IT"/>
        </w:rPr>
        <w:t>kaˆ ¹me‹j ™gnèkamen kaˆ pepisteÚkamen t¾n ¢g£phn ¿n œcei Ð qeÕj ™n ¹m‹n.</w:t>
      </w:r>
      <w:r w:rsidRPr="00640037">
        <w:rPr>
          <w:rFonts w:ascii="Times New Roman" w:hAnsi="Times New Roman"/>
          <w:sz w:val="24"/>
          <w:szCs w:val="24"/>
          <w:lang w:val="fr-FR" w:eastAsia="it-IT"/>
        </w:rPr>
        <w:t xml:space="preserve"> </w:t>
      </w:r>
      <w:r w:rsidRPr="00640037">
        <w:rPr>
          <w:rFonts w:ascii="Greek" w:hAnsi="Greek" w:cs="Greek"/>
          <w:sz w:val="24"/>
          <w:szCs w:val="24"/>
          <w:lang w:val="fr-FR" w:eastAsia="it-IT"/>
        </w:rPr>
        <w:t>`O qeÕj ¢g£ph ™st…n, kaˆ Ð mšnwn ™n tÍ ¢g£pV ™n tù qeù mšnei kaˆ Ð qeÕj ™n aÙtù mšnei.</w:t>
      </w:r>
      <w:r w:rsidRPr="00640037">
        <w:rPr>
          <w:rFonts w:ascii="Times New Roman" w:hAnsi="Times New Roman"/>
          <w:sz w:val="24"/>
          <w:szCs w:val="24"/>
          <w:lang w:val="fr-FR" w:eastAsia="it-IT"/>
        </w:rPr>
        <w:t xml:space="preserve"> (1Gv 4:16). </w:t>
      </w:r>
      <w:r w:rsidRPr="00640037">
        <w:rPr>
          <w:rFonts w:ascii="Greek" w:hAnsi="Greek" w:cs="Greek"/>
          <w:sz w:val="24"/>
          <w:szCs w:val="24"/>
          <w:lang w:val="fr-FR" w:eastAsia="it-IT"/>
        </w:rPr>
        <w:t>™n toÚtJ tetele…wtai ¹ ¢g£ph meq' ¹mîn, †na parrhs…an œcwmen ™n tÍ ¹mšrv tÁj kr…sewj, Óti kaqëj ™ke‹nÒj ™stin kaˆ ¹me‹j ™smen ™n tù kÒsmJ toÚtJ.</w:t>
      </w:r>
      <w:r w:rsidRPr="00640037">
        <w:rPr>
          <w:rFonts w:ascii="Times New Roman" w:hAnsi="Times New Roman"/>
          <w:sz w:val="24"/>
          <w:szCs w:val="24"/>
          <w:lang w:val="fr-FR" w:eastAsia="it-IT"/>
        </w:rPr>
        <w:t xml:space="preserve"> (1Gv 4:17). </w:t>
      </w:r>
      <w:r w:rsidRPr="00640037">
        <w:rPr>
          <w:rFonts w:ascii="Greek" w:hAnsi="Greek" w:cs="Greek"/>
          <w:sz w:val="24"/>
          <w:szCs w:val="24"/>
          <w:lang w:val="fr-FR" w:eastAsia="it-IT"/>
        </w:rPr>
        <w:t>fÒboj oÙk œstin ™n tÍ ¢g£pV, ¢ll' ¹ tele…a ¢g£ph œxw b£llei tÕn fÒbon, Óti Ð fÒboj kÒlasin œcei, Ð d</w:t>
      </w:r>
      <w:r w:rsidRPr="00640037">
        <w:rPr>
          <w:rFonts w:ascii="Greek" w:hAnsi="Greek" w:cs="Greek"/>
          <w:sz w:val="24"/>
          <w:szCs w:val="24"/>
          <w:lang w:val="el-GR" w:eastAsia="it-IT"/>
        </w:rPr>
        <w:t></w:t>
      </w:r>
      <w:r w:rsidRPr="00640037">
        <w:rPr>
          <w:rFonts w:ascii="Greek" w:hAnsi="Greek" w:cs="Greek"/>
          <w:sz w:val="24"/>
          <w:szCs w:val="24"/>
          <w:lang w:val="fr-FR" w:eastAsia="it-IT"/>
        </w:rPr>
        <w:t xml:space="preserve"> foboÚmenoj oÙ tetele…wtai ™n tÍ ¢g£pV.</w:t>
      </w:r>
      <w:r w:rsidRPr="00640037">
        <w:rPr>
          <w:rFonts w:ascii="Times New Roman" w:hAnsi="Times New Roman"/>
          <w:sz w:val="24"/>
          <w:szCs w:val="24"/>
          <w:lang w:val="fr-FR" w:eastAsia="it-IT"/>
        </w:rPr>
        <w:t xml:space="preserve"> (1Gv 4:18). </w:t>
      </w:r>
      <w:r w:rsidRPr="00640037">
        <w:rPr>
          <w:rFonts w:ascii="Greek" w:hAnsi="Greek" w:cs="Greek"/>
          <w:sz w:val="24"/>
          <w:szCs w:val="24"/>
          <w:lang w:val="fr-FR" w:eastAsia="it-IT"/>
        </w:rPr>
        <w:t>¹me‹j ¢gapîmen, Óti aÙtÕj prîtoj ºg£phsen ¹m©j.</w:t>
      </w:r>
      <w:r w:rsidRPr="00640037">
        <w:rPr>
          <w:rFonts w:ascii="Times New Roman" w:hAnsi="Times New Roman"/>
          <w:sz w:val="24"/>
          <w:szCs w:val="24"/>
          <w:lang w:val="fr-FR" w:eastAsia="it-IT"/>
        </w:rPr>
        <w:t xml:space="preserve"> (1Gv 4:19). </w:t>
      </w:r>
      <w:r w:rsidRPr="00640037">
        <w:rPr>
          <w:rFonts w:ascii="Greek" w:hAnsi="Greek" w:cs="Greek"/>
          <w:sz w:val="24"/>
          <w:szCs w:val="24"/>
          <w:lang w:val="fr-FR" w:eastAsia="it-IT"/>
        </w:rPr>
        <w:t>™£n tij e‡pV Óti 'Agapî tÕn qeÒn, kaˆ tÕn ¢delfÕn aÙtoà misÍ, yeÚsthj ™st…n: Ð g¦r m¾ ¢gapîn tÕn ¢delfÕn aÙtoà Ön ˜èraken, tÕn qeÕn Ön oÙc ˜èraken oÙ dÚnatai ¢gap©n.</w:t>
      </w:r>
      <w:r w:rsidRPr="00640037">
        <w:rPr>
          <w:rFonts w:ascii="Times New Roman" w:hAnsi="Times New Roman"/>
          <w:sz w:val="24"/>
          <w:szCs w:val="24"/>
          <w:lang w:val="fr-FR" w:eastAsia="it-IT"/>
        </w:rPr>
        <w:t xml:space="preserve"> (1Gv 4:20). </w:t>
      </w:r>
      <w:r w:rsidRPr="00640037">
        <w:rPr>
          <w:rFonts w:ascii="Greek" w:hAnsi="Greek" w:cs="Greek"/>
          <w:sz w:val="24"/>
          <w:szCs w:val="24"/>
          <w:lang w:val="fr-FR" w:eastAsia="it-IT"/>
        </w:rPr>
        <w:t>kaˆ taÚthn t¾n ™ntol¾n œcomen ¢p' aÙtoà, †na Ð ¢gapîn tÕn qeÕn ¢gap´ kaˆ tÕn ¢delfÕn aÙtoà.</w:t>
      </w:r>
      <w:r w:rsidRPr="00640037">
        <w:rPr>
          <w:rFonts w:ascii="Times New Roman" w:hAnsi="Times New Roman"/>
          <w:sz w:val="24"/>
          <w:szCs w:val="24"/>
          <w:lang w:val="fr-FR" w:eastAsia="it-IT"/>
        </w:rPr>
        <w:t xml:space="preserve"> (1Gv 4:21). </w:t>
      </w:r>
    </w:p>
    <w:p w14:paraId="23361498" w14:textId="77777777" w:rsidR="00640037" w:rsidRPr="00640037" w:rsidRDefault="00640037" w:rsidP="00640037">
      <w:pPr>
        <w:autoSpaceDE w:val="0"/>
        <w:autoSpaceDN w:val="0"/>
        <w:adjustRightInd w:val="0"/>
        <w:spacing w:line="240" w:lineRule="auto"/>
        <w:ind w:left="567" w:right="567"/>
        <w:jc w:val="both"/>
        <w:rPr>
          <w:rFonts w:ascii="Times New Roman" w:hAnsi="Times New Roman"/>
          <w:sz w:val="24"/>
          <w:szCs w:val="24"/>
          <w:lang w:val="fr-FR" w:eastAsia="it-IT"/>
        </w:rPr>
      </w:pPr>
      <w:r w:rsidRPr="00640037">
        <w:rPr>
          <w:rFonts w:ascii="Greek" w:hAnsi="Greek" w:cs="Greek"/>
          <w:sz w:val="24"/>
          <w:szCs w:val="24"/>
          <w:lang w:val="fr-FR" w:eastAsia="it-IT"/>
        </w:rPr>
        <w:t>P©j Ð pisteÚwn Óti 'Ihsoàj ™stin Ð CristÕj ™k toà qeoà gegšnnhtai, kaˆ p©j Ð ¢gapîn tÕn genn»santa ¢gap´ [kaˆ] tÕn gegennhmšnon ™x aÙtoà.</w:t>
      </w:r>
      <w:r w:rsidRPr="00640037">
        <w:rPr>
          <w:rFonts w:ascii="Times New Roman" w:hAnsi="Times New Roman"/>
          <w:sz w:val="24"/>
          <w:szCs w:val="24"/>
          <w:lang w:val="fr-FR" w:eastAsia="it-IT"/>
        </w:rPr>
        <w:t xml:space="preserve"> (1Gv 5:1). </w:t>
      </w:r>
      <w:r w:rsidRPr="00640037">
        <w:rPr>
          <w:rFonts w:ascii="Greek" w:hAnsi="Greek" w:cs="Greek"/>
          <w:sz w:val="24"/>
          <w:szCs w:val="24"/>
          <w:lang w:val="fr-FR" w:eastAsia="it-IT"/>
        </w:rPr>
        <w:t>™n toÚtJ ginèskomen Óti ¢gapîmen t¦ tškna toà qeoà, Ótan tÕn qeÕn ¢gapîmen kaˆ t¦j ™ntol¦j aÙtoà poiîmen.</w:t>
      </w:r>
      <w:r w:rsidRPr="00640037">
        <w:rPr>
          <w:rFonts w:ascii="Times New Roman" w:hAnsi="Times New Roman"/>
          <w:sz w:val="24"/>
          <w:szCs w:val="24"/>
          <w:lang w:val="fr-FR" w:eastAsia="it-IT"/>
        </w:rPr>
        <w:t xml:space="preserve"> (1Gv 5:2). </w:t>
      </w:r>
      <w:r w:rsidRPr="00640037">
        <w:rPr>
          <w:rFonts w:ascii="Greek" w:hAnsi="Greek" w:cs="Greek"/>
          <w:sz w:val="24"/>
          <w:szCs w:val="24"/>
          <w:lang w:val="fr-FR" w:eastAsia="it-IT"/>
        </w:rPr>
        <w:t>aÛth g£r ™stin ¹ ¢g£ph toà qeoà, †na t¦j ™ntol¦j aÙtoà thrîmen: kaˆ aƒ ™ntolaˆ aÙtoà bare‹ai oÙk e„s…n,</w:t>
      </w:r>
      <w:r w:rsidRPr="00640037">
        <w:rPr>
          <w:rFonts w:ascii="Times New Roman" w:hAnsi="Times New Roman"/>
          <w:sz w:val="24"/>
          <w:szCs w:val="24"/>
          <w:lang w:val="fr-FR" w:eastAsia="it-IT"/>
        </w:rPr>
        <w:t xml:space="preserve"> (1Gv 5:3). </w:t>
      </w:r>
    </w:p>
    <w:p w14:paraId="6CC0C8B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Riprendiamo il versetto:</w:t>
      </w:r>
    </w:p>
    <w:p w14:paraId="3AE1B302"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Nell’amore non c’è timore, al contrario l’amore perfetto scaccia il timore, perché il timore suppone un castigo e chi teme non è perfetto nell’amore. </w:t>
      </w:r>
    </w:p>
    <w:p w14:paraId="7F9D1DF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lastRenderedPageBreak/>
        <w:t>Nella carità non c’è timore. Possiamo dire che la carità è lo stesso cuore di Cristo. Chi abita nel cuore di Cristo con la Carità Crocifissa di Cristo Gesù, potrà mai temere un qualche castigo o una pena? Mai. Quando si vive di perfetta carità, allo stesso modo che Cristo Gesù visse di perfetta carità, ogni timore viene scacciato. Viene scacciato perché il timore presuppone un castigo. Chi teme non è perfetto nella carità. Ecco perché nella carità perfetta non c’è timore. La carità è solo l’Amore Crocifisso di Cristo vissuto dal cristiano perfettamente in Cristo Gesù, Carità Crocifissa per amore del Padre. Paragonare l’amore profano, lussurioso, peccaminoso, all’amore crocifisso di Cristo Gesù non solo è un grave delitto e un misfatto grande, è anche disonestà intellettuale. Se vuoi vivere il tuo peccato, vivilo anche, pur sapendo che Dio non ha dato a nessuno il permesso di peccare. Mai però ci si deve servire del sangue di Cristo Gesù e della sua Croce per giustificare il proprio peccato. È gravissima offesa alla croce di Cristo Gesù. Il Signore ci perdoni di un così orrendo peccato. Peccato di vero sacrilegio contro le Parole dello Spirito Santo usare a giustificare ogni nostro peccato. Lo ripetiamo: Le Parole dello Spirito Santo vanno sempre usate secondo la purissima verità poste in esse dallo Spirito Santo.</w:t>
      </w:r>
    </w:p>
    <w:p w14:paraId="4994003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19</w:t>
      </w:r>
      <w:r w:rsidRPr="00640037">
        <w:rPr>
          <w:rFonts w:ascii="Arial" w:eastAsia="Times New Roman" w:hAnsi="Arial"/>
          <w:b/>
          <w:sz w:val="24"/>
          <w:szCs w:val="24"/>
          <w:lang w:eastAsia="it-IT"/>
        </w:rPr>
        <w:t>Noi amiamo perché egli ci ha amati per primo.</w:t>
      </w:r>
    </w:p>
    <w:p w14:paraId="4DDA579D" w14:textId="77777777" w:rsidR="00640037" w:rsidRPr="00640037" w:rsidRDefault="00640037" w:rsidP="00640037">
      <w:pPr>
        <w:autoSpaceDE w:val="0"/>
        <w:autoSpaceDN w:val="0"/>
        <w:adjustRightInd w:val="0"/>
        <w:spacing w:after="120" w:line="240" w:lineRule="auto"/>
        <w:ind w:left="567" w:right="567"/>
        <w:jc w:val="both"/>
        <w:rPr>
          <w:rFonts w:ascii="Times New Roman" w:eastAsia="Times New Roman" w:hAnsi="Times New Roman"/>
          <w:bCs/>
          <w:sz w:val="24"/>
          <w:szCs w:val="24"/>
          <w:lang w:eastAsia="it-IT"/>
        </w:rPr>
      </w:pPr>
      <w:r w:rsidRPr="00640037">
        <w:rPr>
          <w:rFonts w:ascii="Greek" w:eastAsia="Times New Roman" w:hAnsi="Greek" w:cs="Greek"/>
          <w:bCs/>
          <w:sz w:val="24"/>
          <w:szCs w:val="24"/>
          <w:lang w:eastAsia="it-IT"/>
        </w:rPr>
        <w:t>¹me‹j ¢gapîmen, Óti aÙtÕj prîtoj ºg£phsen ¹m©j.</w:t>
      </w:r>
      <w:r w:rsidRPr="00640037">
        <w:rPr>
          <w:rFonts w:ascii="Times New Roman" w:eastAsia="Times New Roman" w:hAnsi="Times New Roman"/>
          <w:bCs/>
          <w:sz w:val="24"/>
          <w:szCs w:val="24"/>
          <w:lang w:eastAsia="it-IT"/>
        </w:rPr>
        <w:t xml:space="preserve"> (1Gv 4,19). </w:t>
      </w:r>
    </w:p>
    <w:p w14:paraId="4C5FFCFF" w14:textId="77777777" w:rsidR="00640037" w:rsidRPr="00640037" w:rsidRDefault="00640037" w:rsidP="00640037">
      <w:pPr>
        <w:autoSpaceDE w:val="0"/>
        <w:autoSpaceDN w:val="0"/>
        <w:adjustRightInd w:val="0"/>
        <w:spacing w:after="120" w:line="240" w:lineRule="auto"/>
        <w:ind w:left="567" w:right="567"/>
        <w:jc w:val="both"/>
        <w:rPr>
          <w:rFonts w:ascii="Times New Roman" w:eastAsia="Times New Roman" w:hAnsi="Times New Roman"/>
          <w:bCs/>
          <w:sz w:val="24"/>
          <w:szCs w:val="24"/>
          <w:lang w:val="fr-FR" w:eastAsia="it-IT"/>
        </w:rPr>
      </w:pPr>
      <w:r w:rsidRPr="00640037">
        <w:rPr>
          <w:rFonts w:ascii="Arial" w:eastAsia="Times New Roman" w:hAnsi="Arial"/>
          <w:bCs/>
          <w:sz w:val="24"/>
          <w:szCs w:val="24"/>
          <w:lang w:val="la-Latn" w:eastAsia="it-IT"/>
        </w:rPr>
        <w:t>Nos ergo diligamus quoniam Deus prior dilexit nos</w:t>
      </w:r>
      <w:r w:rsidRPr="00640037">
        <w:rPr>
          <w:rFonts w:ascii="Times New Roman" w:eastAsia="Times New Roman" w:hAnsi="Times New Roman"/>
          <w:bCs/>
          <w:sz w:val="24"/>
          <w:szCs w:val="24"/>
          <w:lang w:val="fr-FR" w:eastAsia="it-IT"/>
        </w:rPr>
        <w:t xml:space="preserve"> (1Gv 4,19). </w:t>
      </w:r>
    </w:p>
    <w:p w14:paraId="1979B01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Noi amiamo, possiamo amare perché il Signore ci ha amati per primo. Non solo ci ha amati con amore di creazione, non solo ci ha amati con amore di redenzione, di salvezza, di perdono, di espiazione delle nostre colpe. Ci ha anche amati e ci ama con amore di nuova creazione, rigenerazione, partecipazione della divina natura. Ci ama con amore che è dono del suo Santo Spirito senza misura e della pienezza della sua grazia. Ci ama perché ci ha lasciato una sorgente inesauribile di grazia, luce verità. Ci ama perché ci ha fatto corpo di Cristo. Ci ama perché ci ha lasciato i suoi Apostoli come Pastori che dovranno nutrirci di verità e di grazia e condurci alle sorgenti eterne della vita. Questo amore sempre ci precede. In una parola: noi possiamo amare perché per opera dello Spirito Santo siamo resi partecipi dell’amore di Dio e colmati di questo amore. Noi siamo come una brocca. Il vasaio prima la crea con della creta. Subito la riempie di freschissima acqua. Poi dona da bere quest’acqua alla gente. La brocca può dare acqua, può amare gli assetati, perché il vasaio l’ha formata e l’ha riempita di acqua. Se il vasaio l’avesse lasciata creta informe, di certo la brocca non potrebbe dissetare, non potrebbe amare. Il cristiano ama nella misura in cui si lascia conformare a Cristo Gesù dallo Spirito Santo e colmare del suo Amore Crocifisso. Se il cristiano si separa dallo Spirito Santo, nessuno lo potrà conformare a Cristo Crocifisso e nessuno lo potrà colmare di amore soprannaturale, divino, eterno. Così l’Apostolo Paolo nella Lettera ai Romani:</w:t>
      </w:r>
    </w:p>
    <w:p w14:paraId="6C65E41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w:t>
      </w:r>
      <w:r w:rsidRPr="00640037">
        <w:rPr>
          <w:rFonts w:ascii="Arial" w:eastAsia="Times New Roman" w:hAnsi="Arial"/>
          <w:i/>
          <w:iCs/>
          <w:sz w:val="24"/>
          <w:szCs w:val="24"/>
          <w:lang w:eastAsia="it-IT"/>
        </w:rPr>
        <w:lastRenderedPageBreak/>
        <w:t>La speranza poi non delude, perché l’amore di Dio è stato riversato nei nostri cuori per mezzo dello Spirito Santo che ci è stato dato.</w:t>
      </w:r>
    </w:p>
    <w:p w14:paraId="1BECDA0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874AF2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5F716ED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1DB64D5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75C168D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17DF7AA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w:t>
      </w:r>
      <w:r w:rsidRPr="00640037">
        <w:rPr>
          <w:rFonts w:ascii="Arial" w:eastAsia="Times New Roman" w:hAnsi="Arial"/>
          <w:i/>
          <w:iCs/>
          <w:sz w:val="24"/>
          <w:szCs w:val="24"/>
          <w:lang w:eastAsia="it-IT"/>
        </w:rPr>
        <w:lastRenderedPageBreak/>
        <w:t>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73708F2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403110D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355F757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2A298DD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1733AC3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34620FB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w:t>
      </w:r>
      <w:r w:rsidRPr="00640037">
        <w:rPr>
          <w:rFonts w:ascii="Arial" w:eastAsia="Times New Roman" w:hAnsi="Arial"/>
          <w:i/>
          <w:iCs/>
          <w:sz w:val="24"/>
          <w:szCs w:val="24"/>
          <w:lang w:eastAsia="it-IT"/>
        </w:rPr>
        <w:lastRenderedPageBreak/>
        <w:t>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3101F4F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331F698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571FD93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7BDD4B9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73AA425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65C0C78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2FB31C2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054BA7B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Del resto, noi sappiamo che tutto concorre al bene, per quelli che amano Dio, per coloro che sono stati chiamati secondo il suo disegno. Poiché quelli che egli da sempre ha conosciuto, li ha anche </w:t>
      </w:r>
      <w:r w:rsidRPr="00640037">
        <w:rPr>
          <w:rFonts w:ascii="Arial" w:eastAsia="Times New Roman" w:hAnsi="Arial"/>
          <w:i/>
          <w:iCs/>
          <w:sz w:val="24"/>
          <w:szCs w:val="24"/>
          <w:lang w:eastAsia="it-IT"/>
        </w:rPr>
        <w:lastRenderedPageBreak/>
        <w:t>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426CC22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616173B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Dio non ci ha amato per primo ieri. Ci ama per primo ieri, oggi, domani, sempre. Noi siamo perennemente dal suo amore. Il suo amore ci precede, ci accompagna, ci segue. Tutto è per sua grazia. Tutto è sempre per Cristo, con Cristo, per Cristo, per opera dello Spirito Santo. Non c’è stato e mai potrà esistere un solo momento, anche dopo la rigenerazione, la creazione della nuova creatura, la partecipazione della divina natura, in cui un uomo possa dire: oggi ho amato io per primo il mio Signore. Ogni mozione di amore nella purissima verità dello Spirito Santo è solo opera della grazia di Dio che sempre ci precede. Oggi vi è tra i cristiani un abbandono della sana dottrina della Chiesa e una consegna al Pelagianesimo. L’uomo si pensa capace di tutto. Non sa che lui non è capace di alcuna cosa. Tutto in lui è dalla grazia di Cristo Gesù, dall’amore del Padre, dalla comunione di sapienza, intelligenza, fortezza, consiglio, scienza dello Spirito Santo. L’uomo è il perenne frutto dell’amore di Dio. Lui è la costante e senza alcuna interruzione opera di Cristo Gesù, in Cristo Gesù, con Cristo Gesù, per Cristo Gesù, mai senza lo Spirito Santo, sempre per sua mozione e ispirazione. Questo è il mistero uomo. Mistero nel mistero e dal mistero di Dio. </w:t>
      </w:r>
    </w:p>
    <w:p w14:paraId="72A0FEA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20</w:t>
      </w:r>
      <w:r w:rsidRPr="00640037">
        <w:rPr>
          <w:rFonts w:ascii="Arial" w:eastAsia="Times New Roman" w:hAnsi="Arial"/>
          <w:b/>
          <w:sz w:val="24"/>
          <w:szCs w:val="24"/>
          <w:lang w:eastAsia="it-IT"/>
        </w:rPr>
        <w:t>Se uno dice: «Io amo Dio» e odia suo fratello, è un bugiardo. Chi infatti non ama il proprio fratello che vede, non può amare Dio che non vede.</w:t>
      </w:r>
    </w:p>
    <w:p w14:paraId="25556DD0" w14:textId="77777777" w:rsidR="00640037" w:rsidRPr="00640037" w:rsidRDefault="00640037" w:rsidP="00640037">
      <w:pPr>
        <w:autoSpaceDE w:val="0"/>
        <w:autoSpaceDN w:val="0"/>
        <w:adjustRightInd w:val="0"/>
        <w:spacing w:after="120" w:line="240" w:lineRule="auto"/>
        <w:ind w:left="567" w:right="567"/>
        <w:jc w:val="both"/>
        <w:rPr>
          <w:rFonts w:ascii="Times New Roman" w:eastAsia="Times New Roman" w:hAnsi="Times New Roman"/>
          <w:bCs/>
          <w:sz w:val="24"/>
          <w:szCs w:val="24"/>
          <w:lang w:eastAsia="it-IT"/>
        </w:rPr>
      </w:pPr>
      <w:r w:rsidRPr="00640037">
        <w:rPr>
          <w:rFonts w:ascii="Greek" w:eastAsia="Times New Roman" w:hAnsi="Greek" w:cs="Greek"/>
          <w:bCs/>
          <w:sz w:val="24"/>
          <w:szCs w:val="24"/>
          <w:lang w:eastAsia="it-IT"/>
        </w:rPr>
        <w:t>™£n tij e‡pV Óti 'Agapî tÕn qeÒn, kaˆ tÕn ¢delfÕn aÙtoà misÍ, yeÚsthj ™st…n: Ð g¦r m¾ ¢gapîn tÕn ¢delfÕn aÙtoà Ön ˜èraken, tÕn qeÕn Ön oÙc ˜èraken oÙ dÚnatai ¢gap©n. (</w:t>
      </w:r>
      <w:r w:rsidRPr="00640037">
        <w:rPr>
          <w:rFonts w:ascii="Times New Roman" w:eastAsia="Times New Roman" w:hAnsi="Times New Roman"/>
          <w:bCs/>
          <w:sz w:val="24"/>
          <w:szCs w:val="24"/>
          <w:lang w:eastAsia="it-IT"/>
        </w:rPr>
        <w:t xml:space="preserve">1Gv 4,20). </w:t>
      </w:r>
    </w:p>
    <w:p w14:paraId="596279D6" w14:textId="77777777" w:rsidR="00640037" w:rsidRPr="00640037" w:rsidRDefault="00640037" w:rsidP="00640037">
      <w:pPr>
        <w:autoSpaceDE w:val="0"/>
        <w:autoSpaceDN w:val="0"/>
        <w:adjustRightInd w:val="0"/>
        <w:spacing w:after="120" w:line="240" w:lineRule="auto"/>
        <w:ind w:left="567" w:right="567"/>
        <w:jc w:val="both"/>
        <w:rPr>
          <w:rFonts w:ascii="Times New Roman" w:eastAsia="Times New Roman" w:hAnsi="Times New Roman"/>
          <w:bCs/>
          <w:sz w:val="24"/>
          <w:szCs w:val="24"/>
          <w:lang w:val="fr-FR" w:eastAsia="it-IT"/>
        </w:rPr>
      </w:pPr>
      <w:r w:rsidRPr="00640037">
        <w:rPr>
          <w:rFonts w:ascii="Arial" w:eastAsia="Times New Roman" w:hAnsi="Arial"/>
          <w:bCs/>
          <w:sz w:val="24"/>
          <w:szCs w:val="24"/>
          <w:lang w:val="la-Latn" w:eastAsia="it-IT"/>
        </w:rPr>
        <w:t xml:space="preserve">Si quis dixerit quoniam diligo Deum et fratrem suum oderit mendax est qui enim non diligit fratrem suum quem vidit Deum quem non vidit quomodo potest diligere </w:t>
      </w:r>
      <w:r w:rsidRPr="00640037">
        <w:rPr>
          <w:rFonts w:ascii="Arial" w:eastAsia="Times New Roman" w:hAnsi="Arial"/>
          <w:bCs/>
          <w:sz w:val="24"/>
          <w:szCs w:val="24"/>
          <w:lang w:val="fr-FR" w:eastAsia="it-IT"/>
        </w:rPr>
        <w:t>(1Gv 4,20).</w:t>
      </w:r>
      <w:r w:rsidRPr="00640037">
        <w:rPr>
          <w:rFonts w:ascii="Times New Roman" w:eastAsia="Times New Roman" w:hAnsi="Times New Roman"/>
          <w:bCs/>
          <w:sz w:val="24"/>
          <w:szCs w:val="24"/>
          <w:lang w:val="fr-FR" w:eastAsia="it-IT"/>
        </w:rPr>
        <w:t xml:space="preserve"> </w:t>
      </w:r>
    </w:p>
    <w:p w14:paraId="31E8E63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Perché chi dice di amare Dio e odia suo fratello, è un bugiardo? È un bugiardo perché ama il Signore ci obbedisce alla sua Parola. Ora la Parola di Dio non riguarda solo la relazione dell’uomo con il suo Dio, riguarda anche la relazione dell’uomo con ogni uomo e anche la relazione dell’uomo con il tempo e l’intera </w:t>
      </w:r>
      <w:r w:rsidRPr="00640037">
        <w:rPr>
          <w:rFonts w:ascii="Arial" w:eastAsia="Times New Roman" w:hAnsi="Arial"/>
          <w:sz w:val="24"/>
          <w:szCs w:val="24"/>
          <w:lang w:eastAsia="it-IT"/>
        </w:rPr>
        <w:lastRenderedPageBreak/>
        <w:t xml:space="preserve">creazione. Se invece separiamo l’amore dall’obbedienza alla Parola, possiamo dire di amare uno e di odiare l’altro. Se invece rimaniamo nell’obbedienza alla Parola, mai uno potrà dire di amare Dio e di odiare il suo fratelli. Ecco la Parola che legifera sul nostro amore. Chi obbedisce alla Parola, ama. Chi non obbedisce alla Parola non ama, perché l’amore è obbedienza ad ogni Parola di Dio e di Cristo Gesù. </w:t>
      </w:r>
    </w:p>
    <w:p w14:paraId="4ED41C1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3A46E8A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4D5885B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w:t>
      </w:r>
      <w:r w:rsidRPr="00640037">
        <w:rPr>
          <w:rFonts w:ascii="Arial" w:eastAsia="Times New Roman" w:hAnsi="Arial"/>
          <w:i/>
          <w:iCs/>
          <w:sz w:val="24"/>
          <w:szCs w:val="24"/>
          <w:lang w:eastAsia="it-IT"/>
        </w:rPr>
        <w:lastRenderedPageBreak/>
        <w:t>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580EB40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471CE4E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3A87526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w:t>
      </w:r>
      <w:r w:rsidRPr="00640037">
        <w:rPr>
          <w:rFonts w:ascii="Arial" w:eastAsia="Times New Roman" w:hAnsi="Arial"/>
          <w:i/>
          <w:iCs/>
          <w:sz w:val="24"/>
          <w:szCs w:val="24"/>
          <w:lang w:eastAsia="it-IT"/>
        </w:rPr>
        <w:lastRenderedPageBreak/>
        <w:t>comandi che oggi ti do, perché sia felice tu e i tuoi figli dopo di te e perché tu resti a lungo nel paese che il Signore, tuo Dio, ti dà per sempre».</w:t>
      </w:r>
    </w:p>
    <w:p w14:paraId="74703DD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11020CF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16B85D3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39DDAA2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sono il Signore, tuo Dio, che ti ho fatto uscire dalla terra d'Egitto, dalla condizione servile. Non avrai altri dèi di fronte a me. </w:t>
      </w:r>
    </w:p>
    <w:p w14:paraId="07D56E7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21FB8BF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pronuncerai invano il nome del Signore, tuo Dio, perché il Signore non lascia impunito chi pronuncia il suo nome invano.</w:t>
      </w:r>
    </w:p>
    <w:p w14:paraId="4A35808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w:t>
      </w:r>
      <w:r w:rsidRPr="00640037">
        <w:rPr>
          <w:rFonts w:ascii="Arial" w:eastAsia="Times New Roman" w:hAnsi="Arial"/>
          <w:i/>
          <w:iCs/>
          <w:sz w:val="24"/>
          <w:szCs w:val="24"/>
          <w:lang w:eastAsia="it-IT"/>
        </w:rPr>
        <w:lastRenderedPageBreak/>
        <w:t>che il Signore, tuo Dio, ti ha fatto uscire di là con mano potente e braccio teso; perciò il Signore, tuo Dio, ti ordina di osservare il giorno del sabato.</w:t>
      </w:r>
    </w:p>
    <w:p w14:paraId="0190E0A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Onora tuo padre e tua madre, come il Signore, tuo Dio, ti ha comandato, perché si prolunghino i tuoi giorni e tu sia felice nel paese che il Signore, tuo Dio, ti dà.</w:t>
      </w:r>
    </w:p>
    <w:p w14:paraId="2E06910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ucciderai. Non commetterai adulterio. Non ruberai. Non pronuncerai testimonianza menzognera contro il tuo prossimo.</w:t>
      </w:r>
    </w:p>
    <w:p w14:paraId="4CF67BC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desidererai la moglie del tuo prossimo. Non bramerai la casa del tuo prossimo, né il suo campo, né il suo schiavo, né la sua schiava, né il suo bue, né il suo asino, né alcuna cosa che appartenga al tuo prossimo”.</w:t>
      </w:r>
    </w:p>
    <w:p w14:paraId="26F77C8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Sul monte il Signore disse, con voce possente, queste parole a tutta la vostra assemblea, in mezzo al fuoco, alla nube e all’oscurità. Non aggiunse altro. Le scrisse su due tavole di pietra e me le diede.</w:t>
      </w:r>
    </w:p>
    <w:p w14:paraId="7F708F7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1C3BEAC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w:t>
      </w:r>
    </w:p>
    <w:p w14:paraId="41AB5A9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w:t>
      </w:r>
      <w:r w:rsidRPr="00640037">
        <w:rPr>
          <w:rFonts w:ascii="Arial" w:eastAsia="Times New Roman" w:hAnsi="Arial"/>
          <w:i/>
          <w:iCs/>
          <w:sz w:val="24"/>
          <w:szCs w:val="24"/>
          <w:lang w:eastAsia="it-IT"/>
        </w:rPr>
        <w:lastRenderedPageBreak/>
        <w:t>pratica, perché tu sia felice e diventiate molto numerosi nella terra dove scorrono latte e miele, come il Signore, Dio dei tuoi padri, ti ha detto.</w:t>
      </w:r>
    </w:p>
    <w:p w14:paraId="65C0365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19F08FE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3CCC650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084CC9E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04E9C51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w:t>
      </w:r>
      <w:r w:rsidRPr="00640037">
        <w:rPr>
          <w:rFonts w:ascii="Arial" w:eastAsia="Times New Roman" w:hAnsi="Arial"/>
          <w:i/>
          <w:iCs/>
          <w:sz w:val="24"/>
          <w:szCs w:val="24"/>
          <w:lang w:eastAsia="it-IT"/>
        </w:rPr>
        <w:lastRenderedPageBreak/>
        <w:t>prescrizioni, mediante le quali chiunque le metterà in pratica vivrà. Io sono il Signore.</w:t>
      </w:r>
    </w:p>
    <w:p w14:paraId="173B8D2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Nessuno si accosterà a una sua consanguinea, per scoprire la sua nudità. Io sono il Signore.</w:t>
      </w:r>
    </w:p>
    <w:p w14:paraId="62A1E92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787B5A6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2F4839A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00D958E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ti accosterai a donna per scoprire la sua nudità durante l’impurità mestruale.</w:t>
      </w:r>
    </w:p>
    <w:p w14:paraId="2D351C9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darai il tuo giaciglio alla moglie del tuo prossimo, rendendoti impuro con lei.</w:t>
      </w:r>
    </w:p>
    <w:p w14:paraId="6997ACC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consegnerai alcuno dei tuoi figli per farlo passare a Moloc e non profanerai il nome del tuo Dio. Io sono il Signore.</w:t>
      </w:r>
    </w:p>
    <w:p w14:paraId="7ACCD37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ti coricherai con un uomo come si fa con una donna: è cosa abominevole. </w:t>
      </w:r>
    </w:p>
    <w:p w14:paraId="1ED8FA4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darai il tuo giaciglio a una bestia per contaminarti con essa; così nessuna donna si metterà con un animale per accoppiarsi: è una perversione.</w:t>
      </w:r>
    </w:p>
    <w:p w14:paraId="050680C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w:t>
      </w:r>
      <w:r w:rsidRPr="00640037">
        <w:rPr>
          <w:rFonts w:ascii="Arial" w:eastAsia="Times New Roman" w:hAnsi="Arial"/>
          <w:i/>
          <w:iCs/>
          <w:sz w:val="24"/>
          <w:szCs w:val="24"/>
          <w:lang w:eastAsia="it-IT"/>
        </w:rPr>
        <w:lastRenderedPageBreak/>
        <w:t xml:space="preserve">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658776A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parlò a Mosè e disse: «Parla a tutta la comunità degli Israeliti dicendo loro: “Siate santi, perché io, il Signore, vostro Dio, sono santo.</w:t>
      </w:r>
    </w:p>
    <w:p w14:paraId="18E1055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Ognuno di voi rispetti sua madre e suo padre; osservate i miei sabati. Io sono il Signore, vostro Dio.</w:t>
      </w:r>
    </w:p>
    <w:p w14:paraId="0B96DEC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rivolgetevi agli idoli, e non fatevi divinità di metallo fuso. Io sono il Signore, vostro Dio.</w:t>
      </w:r>
    </w:p>
    <w:p w14:paraId="35ED620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6ED6189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267AD46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ruberete né userete inganno o menzogna a danno del prossimo.</w:t>
      </w:r>
    </w:p>
    <w:p w14:paraId="5132D15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giurerete il falso servendovi del mio nome: profaneresti il nome del tuo Dio. Io sono il Signore.</w:t>
      </w:r>
    </w:p>
    <w:p w14:paraId="2595448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opprimerai il tuo prossimo, né lo spoglierai di ciò che è suo; non tratterrai il salario del bracciante al tuo servizio fino al mattino dopo.</w:t>
      </w:r>
    </w:p>
    <w:p w14:paraId="6A73C88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maledirai il sordo, né metterai inciampo davanti al cieco, ma temerai il tuo Dio. Io sono il Signore.</w:t>
      </w:r>
    </w:p>
    <w:p w14:paraId="76E11E8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355C734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36BEABE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Osserverete le mie leggi. </w:t>
      </w:r>
    </w:p>
    <w:p w14:paraId="4BD6941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accoppierai bestie di specie differenti; non seminerai il tuo campo con due specie di seme né porterai veste tessuta di due specie diverse.</w:t>
      </w:r>
    </w:p>
    <w:p w14:paraId="01FC0CE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3D87A58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17E5FAF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mangerete carne con il sangue.</w:t>
      </w:r>
    </w:p>
    <w:p w14:paraId="6CD8EAA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praticherete alcuna sorta di divinazione o di magia.</w:t>
      </w:r>
    </w:p>
    <w:p w14:paraId="58AF199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vi taglierete in tondo il margine dei capelli, né deturperai ai margini la tua barba. Non vi farete incisioni sul corpo per un defunto, né vi farete segni di tatuaggio. Io sono il Signore.</w:t>
      </w:r>
    </w:p>
    <w:p w14:paraId="507527F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profanare tua figlia prostituendola, perché il paese non si dia alla prostituzione e non si riempia di infamie.</w:t>
      </w:r>
    </w:p>
    <w:p w14:paraId="398C245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Osserverete i miei sabati e porterete rispetto al mio santuario. Io sono il Signore.</w:t>
      </w:r>
    </w:p>
    <w:p w14:paraId="505A50F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vi rivolgete ai negromanti né agli indovini; non li consultate, per non rendervi impuri per mezzo loro. Io sono il Signore, vostro Dio.</w:t>
      </w:r>
    </w:p>
    <w:p w14:paraId="33E0817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Àlzati davanti a chi ha i capelli bianchi, onora la persona del vecchio e temi il tuo Dio. Io sono il Signore.</w:t>
      </w:r>
    </w:p>
    <w:p w14:paraId="46D2E65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23DAFE4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2359DAD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Osserverete dunque tutte le mie leggi e tutte le mie prescrizioni e le metterete in pratica. Io sono il Signore”» (Lev 19,1-37)</w:t>
      </w:r>
    </w:p>
    <w:p w14:paraId="492E076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w:t>
      </w:r>
      <w:r w:rsidRPr="00640037">
        <w:rPr>
          <w:rFonts w:ascii="Arial" w:eastAsia="Times New Roman" w:hAnsi="Arial"/>
          <w:i/>
          <w:iCs/>
          <w:sz w:val="24"/>
          <w:szCs w:val="24"/>
          <w:lang w:eastAsia="it-IT"/>
        </w:rPr>
        <w:lastRenderedPageBreak/>
        <w:t>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05DFFB2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un uomo si rivolge ai negromanti e agli indovini, per darsi alle superstizioni dietro a loro, io volgerò il mio volto contro quella persona e la eliminerò dal suo popolo. </w:t>
      </w:r>
    </w:p>
    <w:p w14:paraId="7CB3BC9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Santificatevi dunque e siate santi, perché io sono il Signore, vostro Dio. Osservate le mie leggi e mettetele in pratica. Io sono il Signore che vi santifica.</w:t>
      </w:r>
    </w:p>
    <w:p w14:paraId="1658005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Chiunque maledice suo padre o sua madre dovrà essere messo a morte; ha maledetto suo padre o sua madre: il suo sangue ricadrà su di lui.</w:t>
      </w:r>
    </w:p>
    <w:p w14:paraId="49120F0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uno commette adulterio con la moglie del suo prossimo, l’adultero e l’adultera dovranno esser messi a morte.</w:t>
      </w:r>
    </w:p>
    <w:p w14:paraId="54D852D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uno ha rapporti con una moglie di suo padre, egli scopre la nudità del padre; tutti e due dovranno essere messi a morte: il loro sangue ricadrà su di loro.</w:t>
      </w:r>
    </w:p>
    <w:p w14:paraId="09EE07C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uno ha rapporti con la nuora, tutti e due dovranno essere messi a morte; hanno commesso una perversione: il loro sangue ricadrà su di loro.</w:t>
      </w:r>
    </w:p>
    <w:p w14:paraId="0BAC12D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uno ha rapporti con un uomo come con una donna, tutti e due hanno commesso un abominio; dovranno essere messi a morte: il loro sangue ricadrà su di loro.</w:t>
      </w:r>
    </w:p>
    <w:p w14:paraId="635B7D8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uno prende in moglie la figlia e la madre, è un’infamia; si bruceranno con il fuoco lui e loro, perché non ci sia fra voi tale delitto.</w:t>
      </w:r>
    </w:p>
    <w:p w14:paraId="47EB591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2AC5B84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7E3B250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uno ha un rapporto con una donna durante le sue mestruazioni e ne scopre la nudità, quel tale ha scoperto il flusso di lei e lei ha scoperto il flusso del proprio sangue; perciò tutti e due saranno eliminati dal loro popolo.</w:t>
      </w:r>
    </w:p>
    <w:p w14:paraId="3E076D7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scoprirai la nudità della sorella di tua madre o della sorella di tuo padre; chi lo fa scopre la sua stessa carne: tutti e due porteranno la pena della loro colpa.</w:t>
      </w:r>
    </w:p>
    <w:p w14:paraId="3DFEF01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Se uno ha rapporti con la moglie di suo zio, scopre la nudità di suo zio; tutti e due porteranno la pena del loro peccato: dovranno morire senza figli.</w:t>
      </w:r>
    </w:p>
    <w:p w14:paraId="784E040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uno prende la moglie del fratello, è un’impurità; egli ha scoperto la nudità del fratello: non avranno figli.</w:t>
      </w:r>
    </w:p>
    <w:p w14:paraId="63FDD15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1B55E5F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4964981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uomo o donna, in mezzo a voi, eserciteranno la negromanzia o la divinazione, dovranno essere messi a morte: saranno lapidati e il loro sangue ricadrà su di loro”» (Lev 20,1-27). </w:t>
      </w:r>
    </w:p>
    <w:p w14:paraId="332A7B6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Vedendo le folle, Gesù salì sul monte: si pose a sedere e si avvicinarono a lui i suoi discepoli. Si mise a parlare e insegnava loro dicendo:</w:t>
      </w:r>
    </w:p>
    <w:p w14:paraId="7FCCCCD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6EDC788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w:t>
      </w:r>
    </w:p>
    <w:p w14:paraId="1B08B41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7F11F6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crediate che io sia venuto ad abolire la Legge o i Profeti; non sono venuto ad abolire, ma a dare pieno compimento. In verità io vi dico: </w:t>
      </w:r>
      <w:r w:rsidRPr="00640037">
        <w:rPr>
          <w:rFonts w:ascii="Arial" w:eastAsia="Times New Roman" w:hAnsi="Arial"/>
          <w:i/>
          <w:iCs/>
          <w:sz w:val="24"/>
          <w:szCs w:val="24"/>
          <w:lang w:eastAsia="it-IT"/>
        </w:rPr>
        <w:lastRenderedPageBreak/>
        <w:t xml:space="preserve">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84FB9B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vi dico infatti: se la vostra giustizia non supererà quella degli scribi e dei farisei, non entrerete nel regno dei cieli.</w:t>
      </w:r>
    </w:p>
    <w:p w14:paraId="6593A95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CD574D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53EFE89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5BBDC2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w:t>
      </w:r>
    </w:p>
    <w:p w14:paraId="02F8929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51C71F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7F4CD2A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13AD4F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w:t>
      </w:r>
      <w:r w:rsidRPr="00640037">
        <w:rPr>
          <w:rFonts w:ascii="Arial" w:eastAsia="Times New Roman" w:hAnsi="Arial"/>
          <w:i/>
          <w:iCs/>
          <w:sz w:val="24"/>
          <w:szCs w:val="24"/>
          <w:lang w:eastAsia="it-IT"/>
        </w:rPr>
        <w:lastRenderedPageBreak/>
        <w:t>costringerà ad accompagnarlo per un miglio, tu con lui fanne due. Dà a chi ti chiede, e a chi desidera da te un prestito non voltare le spalle.</w:t>
      </w:r>
    </w:p>
    <w:p w14:paraId="090908D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3AA4ABF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5A65313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771DDDB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Pregando, non sprecate parole come i pagani: essi credono di venire ascoltati a forza di parole. Non siate dunque come loro, perché il Padre vostro sa di quali cose avete bisogno prima ancora che gliele chiediate.</w:t>
      </w:r>
    </w:p>
    <w:p w14:paraId="4FCF0A3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54C8F43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voi infatti perdonerete agli altri le loro colpe, il Padre vostro che è nei cieli perdonerà anche a voi; ma se voi non perdonerete agli altri, neppure il Padre vostro perdonerà le vostre colpe.</w:t>
      </w:r>
    </w:p>
    <w:p w14:paraId="3C4DE04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12A319F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accumulate per voi tesori sulla terra, dove tarma e ruggine consumano e dove ladri scassìnano e rubano; accumulate invece per </w:t>
      </w:r>
      <w:r w:rsidRPr="00640037">
        <w:rPr>
          <w:rFonts w:ascii="Arial" w:eastAsia="Times New Roman" w:hAnsi="Arial"/>
          <w:i/>
          <w:iCs/>
          <w:sz w:val="24"/>
          <w:szCs w:val="24"/>
          <w:lang w:eastAsia="it-IT"/>
        </w:rPr>
        <w:lastRenderedPageBreak/>
        <w:t>voi tesori in cielo, dove né tarma né ruggine consumano e dove ladri non scassìnano e non rubano. Perché, dov’è il tuo tesoro, là sarà anche il tuo cuore.</w:t>
      </w:r>
    </w:p>
    <w:p w14:paraId="16287F8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2AB0897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Nessuno può servire due padroni, perché o odierà l’uno e amerà l’altro, oppure si affezionerà all’uno e disprezzerà l’altro. Non potete servire Dio e la ricchezza.</w:t>
      </w:r>
    </w:p>
    <w:p w14:paraId="5195D7D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7C8655D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48988AF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date le cose sante ai cani e non gettate le vostre perle davanti ai porci, perché non le calpestino con le loro zampe e poi si voltino per sbranarvi.</w:t>
      </w:r>
    </w:p>
    <w:p w14:paraId="1F18593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04223B0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Tutto quanto volete che gli uomini facciano a voi, anche voi fatelo a loro: questa infatti è la Legge e i Profeti.</w:t>
      </w:r>
    </w:p>
    <w:p w14:paraId="303FB5B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172BFBF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0D6DE03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4B3F5B4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7,1-27). </w:t>
      </w:r>
    </w:p>
    <w:p w14:paraId="589D563C"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Se ad una sola di queste Parola non viene data obbedienza, noi non amiamo né Dio e né i fratelli. Non amiamo Dio perché non ascoltiamo la sua voce. Chi ama, ascolta. Non amiamo i fratelli o perché lediamo i suoi diritti o perché non riversiamo su di essi l’amore e ogni altro bene a noi dati dal Signore perché noi possiamo arricchire il mondo intero. Mai il cristiano deve dimenticare che ama se obbedisce. Obbedisce se mette in pratica ogni Parola a lui rivolta dal suo Signore. Come si amano i fratelli? Con l’Amore Crocifisso di Cristo Gesù vissuto per obbedienza al Padre suo.</w:t>
      </w:r>
    </w:p>
    <w:p w14:paraId="2702126A"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Ecco perché è bugiardo colui che dice di amare Dio e di odiare suo fratello. Se le Parole fossero due, allora uno potrebbe anche dire: una Parola la osservo, l’altra la trasgredisco. Poiché la Parola è una e il suo Autore è uno, o la si osserva tutta o non la si osserva affatto. L’Apostolo Giovanni aggiunge un secondo principio che va custodito gelosamente nel cuore: Chi infatti non ama il proprio fratello che vede, non può amare Dio che non vede. Cosa ci vuole insegnare l’Apostolo Giovanni con questo principio? Vuoi tu, cristiano, se ami veramente, realmente il tuo Dio? Osserva l’amore che nutri verso i tuoi fratelli. Se l’amore verso i tuoi fratelli è puro e santo, anche l’amore per il tuo Dio è puro e santo. Se l’amore </w:t>
      </w:r>
      <w:r w:rsidRPr="00640037">
        <w:rPr>
          <w:rFonts w:ascii="Arial" w:eastAsia="Times New Roman" w:hAnsi="Arial"/>
          <w:bCs/>
          <w:sz w:val="24"/>
          <w:szCs w:val="24"/>
          <w:lang w:eastAsia="it-IT"/>
        </w:rPr>
        <w:lastRenderedPageBreak/>
        <w:t>verso i tuoi fratelli non è puro e non è santo, neanche verso il tuo Dio il tuo amore è puro e santo. Inesistente è l’amore verso i fratelli, inesistente è l’amore verso il tuo Signore. Principio infallibile che rivela la verità del nostro amore. Questo principio è valido solo se l’amore è obbedienza ad ogni Parola del Signore. Poiché oggi amore è ogni sentimento del cuore e anche ogni istinto di peccato, questo principio non può essere applicato. Se tutto amore, anche amando con amore peccaminoso il fratello, io posso dire di amare il mio Signore. Invece essendo l’amore purissima obbedienza ad ogni Parola del mio Signore, se obbedisco alla Parola, amo. Se non obbedisco, non amo. L’obbedienza va data alla Parola e la Parola è una, una sola. Così l’Apostolo Paolo nella Lettera ai Romani:</w:t>
      </w:r>
    </w:p>
    <w:p w14:paraId="1589457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4E3A178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25A6871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009860E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70CA73E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21CE4E8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02A740A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6566FAB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3AAD07F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Amare è anche sommo rispetto della coscienza ancora non formata dei piccoli.</w:t>
      </w:r>
    </w:p>
    <w:p w14:paraId="1B1846A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21</w:t>
      </w:r>
      <w:r w:rsidRPr="00640037">
        <w:rPr>
          <w:rFonts w:ascii="Arial" w:eastAsia="Times New Roman" w:hAnsi="Arial"/>
          <w:b/>
          <w:sz w:val="24"/>
          <w:szCs w:val="24"/>
          <w:lang w:eastAsia="it-IT"/>
        </w:rPr>
        <w:t xml:space="preserve">E questo è il comandamento che abbiamo da lui: chi ama Dio, ami anche suo fratello. </w:t>
      </w:r>
    </w:p>
    <w:p w14:paraId="0D5B7B64" w14:textId="77777777" w:rsidR="00640037" w:rsidRPr="00640037" w:rsidRDefault="00640037" w:rsidP="00640037">
      <w:pPr>
        <w:autoSpaceDE w:val="0"/>
        <w:autoSpaceDN w:val="0"/>
        <w:adjustRightInd w:val="0"/>
        <w:spacing w:after="120" w:line="240" w:lineRule="auto"/>
        <w:ind w:left="567" w:right="567"/>
        <w:jc w:val="both"/>
        <w:rPr>
          <w:rFonts w:ascii="Times New Roman" w:eastAsia="Times New Roman" w:hAnsi="Times New Roman"/>
          <w:bCs/>
          <w:sz w:val="24"/>
          <w:szCs w:val="24"/>
          <w:lang w:val="fr-FR" w:eastAsia="it-IT"/>
        </w:rPr>
      </w:pPr>
      <w:r w:rsidRPr="00640037">
        <w:rPr>
          <w:rFonts w:ascii="Greek" w:eastAsia="Times New Roman" w:hAnsi="Greek" w:cs="Greek"/>
          <w:bCs/>
          <w:sz w:val="24"/>
          <w:szCs w:val="24"/>
          <w:lang w:eastAsia="it-IT"/>
        </w:rPr>
        <w:t>kaˆ taÚthn t¾n ™ntol¾n œcomen ¢p' aÙtoà, †na Ð ¢gapîn tÕn qeÕn ¢gap´ kaˆ tÕn ¢delfÕn aÙtoà.</w:t>
      </w:r>
      <w:r w:rsidRPr="00640037">
        <w:rPr>
          <w:rFonts w:ascii="Times New Roman" w:eastAsia="Times New Roman" w:hAnsi="Times New Roman"/>
          <w:bCs/>
          <w:sz w:val="24"/>
          <w:szCs w:val="24"/>
          <w:lang w:eastAsia="it-IT"/>
        </w:rPr>
        <w:t xml:space="preserve"> </w:t>
      </w:r>
      <w:r w:rsidRPr="00640037">
        <w:rPr>
          <w:rFonts w:ascii="Times New Roman" w:eastAsia="Times New Roman" w:hAnsi="Times New Roman"/>
          <w:bCs/>
          <w:sz w:val="24"/>
          <w:szCs w:val="24"/>
          <w:lang w:val="fr-FR" w:eastAsia="it-IT"/>
        </w:rPr>
        <w:t xml:space="preserve">(1Gv 4,21). </w:t>
      </w:r>
    </w:p>
    <w:p w14:paraId="09997570" w14:textId="77777777" w:rsidR="00640037" w:rsidRPr="00640037" w:rsidRDefault="00640037" w:rsidP="00640037">
      <w:pPr>
        <w:autoSpaceDE w:val="0"/>
        <w:autoSpaceDN w:val="0"/>
        <w:adjustRightInd w:val="0"/>
        <w:spacing w:after="120" w:line="240" w:lineRule="auto"/>
        <w:ind w:left="567" w:right="567"/>
        <w:jc w:val="both"/>
        <w:rPr>
          <w:rFonts w:ascii="Times New Roman" w:eastAsia="Times New Roman" w:hAnsi="Times New Roman"/>
          <w:bCs/>
          <w:sz w:val="24"/>
          <w:szCs w:val="24"/>
          <w:lang w:val="fr-FR" w:eastAsia="it-IT"/>
        </w:rPr>
      </w:pPr>
      <w:r w:rsidRPr="00640037">
        <w:rPr>
          <w:rFonts w:ascii="Arial" w:eastAsia="Times New Roman" w:hAnsi="Arial"/>
          <w:bCs/>
          <w:sz w:val="24"/>
          <w:szCs w:val="24"/>
          <w:lang w:val="la-Latn" w:eastAsia="it-IT"/>
        </w:rPr>
        <w:t>Et hoc mandatum habemus ab eo ut qui diligit Deum diligat et fratrem suum</w:t>
      </w:r>
      <w:r w:rsidRPr="00640037">
        <w:rPr>
          <w:rFonts w:ascii="Arial" w:eastAsia="Times New Roman" w:hAnsi="Arial"/>
          <w:bCs/>
          <w:sz w:val="24"/>
          <w:szCs w:val="24"/>
          <w:lang w:val="fr-FR" w:eastAsia="it-IT"/>
        </w:rPr>
        <w:t xml:space="preserve"> (1Gv 4,21).</w:t>
      </w:r>
      <w:r w:rsidRPr="00640037">
        <w:rPr>
          <w:rFonts w:ascii="Times New Roman" w:eastAsia="Times New Roman" w:hAnsi="Times New Roman"/>
          <w:bCs/>
          <w:sz w:val="24"/>
          <w:szCs w:val="24"/>
          <w:lang w:val="fr-FR" w:eastAsia="it-IT"/>
        </w:rPr>
        <w:t xml:space="preserve"> </w:t>
      </w:r>
    </w:p>
    <w:p w14:paraId="5F3AEF7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Amare Dio e amare il prossimo non sono due comandamenti, ma uno solo. E questo è il comandamento che abbiamo ricevuto da Lui: chi ama Dio, ami anche suo fratello. L’Apostolo Giovanni sta tanto insistendo su questa unità tra amore di Dio e amore del prossimo a causa del pericolo assai reale di ridurre al religione </w:t>
      </w:r>
      <w:r w:rsidRPr="00640037">
        <w:rPr>
          <w:rFonts w:ascii="Arial" w:eastAsia="Times New Roman" w:hAnsi="Arial"/>
          <w:sz w:val="24"/>
          <w:szCs w:val="24"/>
          <w:lang w:eastAsia="it-IT"/>
        </w:rPr>
        <w:lastRenderedPageBreak/>
        <w:t>cristiana ad una forma di intimismo tra il credente il suo Dio. Io amo il mio Signore. Poi di ogni altra cosa ame nulla interessa. Anzi, nulla mi deve interessare. Questo accade quando l’amore non è più obbedienza, ma solo sentimento del cuore. Quando invece l’amore rimane nella sua purissima verità di obbedienza alla Parola del Signore, questo mai potrà succedere. Si pensi all’amore di giustizia secondo le due Tavole della Legge del Sinai: tre comandamenti sono per il Signore. Ben sette comandamenti sono per l’uomo. Nei comandamenti che riguardano il Signore, ogni uomo viene offeso gravissimamente se essi vengono trasgrediti. Si pensi per un attimo ai danni che provoca la superstizione, la magia mera, la consultazione degli spiriti e tutte quelle altre cose abominevoli che sono severissimamente proibite dal primo comandamento.</w:t>
      </w:r>
    </w:p>
    <w:p w14:paraId="7300FD9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Per l’Apostolo Giovanni i comandamenti della carità o dell’amore non sono due. Il primo verso Dio e il secondo verso il prossimo. Ora il comandamento è uno solo: chi ama Dio, ami anche suo fratello. Chi vuole amare Dio deve amare anche suo fratello. Non due comandamenti, ma un solo comandamento. Nella religione cristiana mai potrà esistere l’intimismo e neanche la separazione della fede dalle opere, proprio perché la fede è nella Parola e la religione è nell’obbedienza alla Parola. Dove non c’è obbedienza alla Parola non c’è né fede e né religione. C’è solo o il sentimento dell’uomo o il suo istinto, che sovente è istinto di peccato. È negazione di tutta la fede e di tutta la religione cristiana passare dall’amore di obbedienza all’amore di istinto di peccato. È grande sacrilegio servirsi delle Parola dello Spirito Santo per affermare che gli istinti di peccato siamo vero amore. L’amore, il vero amore, l’amore puro e santo, è solo obbedienza ad ogni Parola che è uscita dalla bocca di Dio, codificata per noi nei Sacri Testi del Canone della Scrittura. Altre forme e modalità di amore la fede e la religione cristiana non ne conoscono, perché altre forme e altre modalità non sono state donate dal Signore Dio nella sua Parola. Se non sono state donate, neanche dovranno esistere per noi. </w:t>
      </w:r>
    </w:p>
    <w:p w14:paraId="080DA2DD" w14:textId="77777777" w:rsidR="00640037" w:rsidRPr="00640037" w:rsidRDefault="00640037" w:rsidP="00640037">
      <w:pPr>
        <w:spacing w:after="0" w:line="240" w:lineRule="auto"/>
        <w:rPr>
          <w:rFonts w:ascii="Times New Roman" w:eastAsia="Times New Roman" w:hAnsi="Times New Roman"/>
          <w:sz w:val="20"/>
          <w:szCs w:val="20"/>
          <w:lang w:eastAsia="it-IT"/>
        </w:rPr>
      </w:pPr>
    </w:p>
    <w:p w14:paraId="0E2DA878" w14:textId="77777777" w:rsidR="00640037" w:rsidRPr="00640037" w:rsidRDefault="00640037" w:rsidP="00640037">
      <w:pPr>
        <w:spacing w:after="0" w:line="240" w:lineRule="auto"/>
        <w:rPr>
          <w:rFonts w:ascii="Times New Roman" w:eastAsia="Times New Roman" w:hAnsi="Times New Roman"/>
          <w:sz w:val="20"/>
          <w:szCs w:val="20"/>
          <w:lang w:eastAsia="it-IT"/>
        </w:rPr>
      </w:pPr>
    </w:p>
    <w:p w14:paraId="08A4AF35"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192" w:name="_Toc193145087"/>
      <w:r w:rsidRPr="00640037">
        <w:rPr>
          <w:rFonts w:ascii="Arial" w:eastAsia="Times New Roman" w:hAnsi="Arial"/>
          <w:b/>
          <w:sz w:val="24"/>
          <w:szCs w:val="18"/>
          <w:lang w:eastAsia="it-IT"/>
        </w:rPr>
        <w:t>PRIMA GIOVANNI V</w:t>
      </w:r>
      <w:bookmarkEnd w:id="192"/>
    </w:p>
    <w:p w14:paraId="30E22CCB"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0"/>
          <w:lang w:eastAsia="it-IT"/>
        </w:rPr>
      </w:pPr>
      <w:r w:rsidRPr="00640037">
        <w:rPr>
          <w:rFonts w:ascii="Arial" w:eastAsia="Times New Roman" w:hAnsi="Arial" w:cs="Arial"/>
          <w:i/>
          <w:iCs/>
          <w:color w:val="000000"/>
          <w:sz w:val="24"/>
          <w:szCs w:val="20"/>
          <w:lang w:eastAsia="it-IT"/>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6FDD257C"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0"/>
          <w:lang w:eastAsia="it-IT"/>
        </w:rPr>
      </w:pPr>
      <w:r w:rsidRPr="00640037">
        <w:rPr>
          <w:rFonts w:ascii="Arial" w:eastAsia="Times New Roman" w:hAnsi="Arial" w:cs="Arial"/>
          <w:i/>
          <w:iCs/>
          <w:color w:val="000000"/>
          <w:sz w:val="24"/>
          <w:szCs w:val="20"/>
          <w:lang w:eastAsia="it-IT"/>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w:t>
      </w:r>
      <w:r w:rsidRPr="00640037">
        <w:rPr>
          <w:rFonts w:ascii="Arial" w:eastAsia="Times New Roman" w:hAnsi="Arial" w:cs="Arial"/>
          <w:i/>
          <w:iCs/>
          <w:color w:val="000000"/>
          <w:sz w:val="24"/>
          <w:szCs w:val="20"/>
          <w:lang w:eastAsia="it-IT"/>
        </w:rPr>
        <w:lastRenderedPageBreak/>
        <w:t>bugiardo, perché non crede alla testimonianza che Dio ha dato riguardo al proprio Figlio. E la testimonianza è questa: Dio ci ha donato la vita eterna e questa vita è nel suo Figlio. Chi ha il Figlio, ha la vita; chi non ha il Figlio di Dio, non ha la vita.</w:t>
      </w:r>
    </w:p>
    <w:p w14:paraId="11F3F9AA"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0"/>
          <w:lang w:eastAsia="it-IT"/>
        </w:rPr>
      </w:pPr>
      <w:r w:rsidRPr="00640037">
        <w:rPr>
          <w:rFonts w:ascii="Arial" w:eastAsia="Times New Roman" w:hAnsi="Arial" w:cs="Arial"/>
          <w:i/>
          <w:iCs/>
          <w:color w:val="000000"/>
          <w:sz w:val="24"/>
          <w:szCs w:val="20"/>
          <w:lang w:eastAsia="it-IT"/>
        </w:rPr>
        <w:t>Questo vi ho scritto perché sappiate che possedete la vita eterna, voi che credete nel nome del Figlio di Dio.</w:t>
      </w:r>
    </w:p>
    <w:p w14:paraId="57BDACB9"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0"/>
          <w:lang w:eastAsia="it-IT"/>
        </w:rPr>
      </w:pPr>
      <w:r w:rsidRPr="00640037">
        <w:rPr>
          <w:rFonts w:ascii="Arial" w:eastAsia="Times New Roman" w:hAnsi="Arial" w:cs="Arial"/>
          <w:i/>
          <w:iCs/>
          <w:color w:val="000000"/>
          <w:sz w:val="24"/>
          <w:szCs w:val="20"/>
          <w:lang w:eastAsia="it-IT"/>
        </w:rPr>
        <w:t>E questa è la fiducia che abbiamo in lui: qualunque cosa gli chiediamo secondo la sua volontà, egli ci ascolta. E se sappiamo che ci ascolta in tutto quello che gli chiediamo, sappiamo di avere già da lui quanto abbiamo chiesto.</w:t>
      </w:r>
    </w:p>
    <w:p w14:paraId="2298175D"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0"/>
          <w:lang w:eastAsia="it-IT"/>
        </w:rPr>
      </w:pPr>
      <w:r w:rsidRPr="00640037">
        <w:rPr>
          <w:rFonts w:ascii="Arial" w:eastAsia="Times New Roman" w:hAnsi="Arial" w:cs="Arial"/>
          <w:i/>
          <w:iCs/>
          <w:color w:val="000000"/>
          <w:sz w:val="24"/>
          <w:szCs w:val="20"/>
          <w:lang w:eastAsia="it-IT"/>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3FC522AD"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0"/>
          <w:lang w:eastAsia="it-IT"/>
        </w:rPr>
      </w:pPr>
      <w:r w:rsidRPr="00640037">
        <w:rPr>
          <w:rFonts w:ascii="Arial" w:eastAsia="Times New Roman" w:hAnsi="Arial" w:cs="Arial"/>
          <w:i/>
          <w:iCs/>
          <w:color w:val="000000"/>
          <w:sz w:val="24"/>
          <w:szCs w:val="20"/>
          <w:lang w:eastAsia="it-IT"/>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08D0232A"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0"/>
          <w:lang w:eastAsia="it-IT"/>
        </w:rPr>
      </w:pPr>
      <w:r w:rsidRPr="00640037">
        <w:rPr>
          <w:rFonts w:ascii="Arial" w:eastAsia="Times New Roman" w:hAnsi="Arial" w:cs="Arial"/>
          <w:i/>
          <w:iCs/>
          <w:color w:val="000000"/>
          <w:sz w:val="24"/>
          <w:szCs w:val="20"/>
          <w:lang w:eastAsia="it-IT"/>
        </w:rPr>
        <w:t>Figlioli, guardatevi dai falsi dèi!</w:t>
      </w:r>
    </w:p>
    <w:p w14:paraId="33E1AD58" w14:textId="77777777" w:rsidR="00640037" w:rsidRPr="00640037" w:rsidRDefault="00640037" w:rsidP="00640037">
      <w:pPr>
        <w:spacing w:after="120" w:line="240" w:lineRule="auto"/>
        <w:ind w:left="567" w:right="567"/>
        <w:jc w:val="both"/>
        <w:rPr>
          <w:rFonts w:ascii="Arial" w:eastAsia="Times New Roman" w:hAnsi="Arial" w:cs="Arial"/>
          <w:i/>
          <w:iCs/>
          <w:color w:val="000000"/>
          <w:sz w:val="24"/>
          <w:szCs w:val="20"/>
          <w:lang w:eastAsia="it-IT"/>
        </w:rPr>
      </w:pPr>
    </w:p>
    <w:p w14:paraId="73C3CD73"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193" w:name="_Toc115456926"/>
      <w:r w:rsidRPr="00640037">
        <w:rPr>
          <w:rFonts w:ascii="Arial" w:eastAsia="Times New Roman" w:hAnsi="Arial" w:cs="Arial"/>
          <w:b/>
          <w:sz w:val="24"/>
          <w:szCs w:val="24"/>
          <w:lang w:eastAsia="it-IT"/>
        </w:rPr>
        <w:t>Alla fonte della fede</w:t>
      </w:r>
      <w:bookmarkEnd w:id="193"/>
    </w:p>
    <w:p w14:paraId="39ADB5B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4"/>
          <w:sz w:val="24"/>
          <w:szCs w:val="20"/>
          <w:vertAlign w:val="superscript"/>
          <w:lang w:eastAsia="it-IT"/>
        </w:rPr>
        <w:t>1</w:t>
      </w:r>
      <w:r w:rsidRPr="00640037">
        <w:rPr>
          <w:rFonts w:ascii="Arial" w:eastAsia="Times New Roman" w:hAnsi="Arial"/>
          <w:b/>
          <w:sz w:val="24"/>
          <w:szCs w:val="20"/>
          <w:lang w:eastAsia="it-IT"/>
        </w:rPr>
        <w:t>Chiunque crede che Gesù è il Cristo, è stato generato da Dio; e chi ama colui che ha generato, ama anche chi da lui è stato generato.</w:t>
      </w:r>
    </w:p>
    <w:p w14:paraId="582191A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Che significa credere che Gesù è il Cristo? Significa credere che quello di Gesù è il solo nome nel quale è stabilito che possiamo essere salvati. Ecco cosa rivela l’Apostolo Paolo nella Lettera ai Romani:</w:t>
      </w:r>
    </w:p>
    <w:p w14:paraId="1ADCF7B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w:t>
      </w:r>
      <w:r w:rsidRPr="00640037">
        <w:rPr>
          <w:rFonts w:ascii="Arial" w:eastAsia="Times New Roman" w:hAnsi="Arial"/>
          <w:i/>
          <w:iCs/>
          <w:sz w:val="24"/>
          <w:szCs w:val="24"/>
          <w:lang w:eastAsia="it-IT"/>
        </w:rPr>
        <w:lastRenderedPageBreak/>
        <w:t>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2A18686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056AC68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Come avviene la generazione da Dio? Si crede in Cristo Gesù. Si nasce da acqua e da Spirito Santo. Si diviene partecipi della natura di Dio. Siamo generati da Dio come suoi veri figli di adozione. In Cristo diveniamo eredi della vita eterna. Veramente, realmente nelle acque del battesimo nasciamo come veri figli di Dio, veri figli del Padre, nel Figlio suo Gesù Cristo. </w:t>
      </w:r>
    </w:p>
    <w:p w14:paraId="6C4E49CF" w14:textId="77777777" w:rsidR="00640037" w:rsidRPr="00640037" w:rsidRDefault="00640037" w:rsidP="00640037">
      <w:pPr>
        <w:spacing w:after="120" w:line="240" w:lineRule="auto"/>
        <w:ind w:left="567" w:right="567"/>
        <w:jc w:val="both"/>
        <w:rPr>
          <w:rFonts w:ascii="Arial" w:eastAsia="Times New Roman" w:hAnsi="Arial" w:cs="Arial"/>
          <w:i/>
          <w:iCs/>
          <w:sz w:val="24"/>
          <w:szCs w:val="24"/>
          <w:lang w:eastAsia="it-IT"/>
        </w:rPr>
      </w:pPr>
      <w:r w:rsidRPr="00640037">
        <w:rPr>
          <w:rFonts w:ascii="Arial" w:eastAsia="Times New Roman" w:hAnsi="Arial"/>
          <w:i/>
          <w:iCs/>
          <w:sz w:val="24"/>
          <w:szCs w:val="24"/>
          <w:lang w:eastAsia="it-IT"/>
        </w:rPr>
        <w:t xml:space="preserve">A quanti però lo hanno accolto ha dato potere di diventare figli di Dio: a quelli che credono nel suo nome, i quali, non da sangue né da volere di carne né da volere di uomo, ma da Dio sono stati generati (Gv 1,12-13). </w:t>
      </w:r>
      <w:r w:rsidRPr="00640037">
        <w:rPr>
          <w:rFonts w:ascii="Arial" w:eastAsia="Times New Roman" w:hAnsi="Arial" w:cs="Arial"/>
          <w:i/>
          <w:iCs/>
          <w:sz w:val="24"/>
          <w:szCs w:val="24"/>
          <w:lang w:eastAsia="it-IT"/>
        </w:rPr>
        <w:t xml:space="preserve">Potreste infatti avere anche diecimila pedagoghi in Cristo, ma non certo molti padri, perché sono io che vi ho generato in Cristo Gesù, mediante il Vangelo (1Cor 4, 15). 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1,16-19).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 (1Pt 1,3-5). 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w:t>
      </w:r>
      <w:r w:rsidRPr="00640037">
        <w:rPr>
          <w:rFonts w:ascii="Arial" w:eastAsia="Times New Roman" w:hAnsi="Arial" w:cs="Arial"/>
          <w:i/>
          <w:iCs/>
          <w:sz w:val="24"/>
          <w:szCs w:val="24"/>
          <w:lang w:eastAsia="it-IT"/>
        </w:rPr>
        <w:lastRenderedPageBreak/>
        <w:t xml:space="preserve">tutta la sua gloria come un fiore di campo. L’erba inaridisce, i fiori cadono, ma la parola del Signore rimane in eterno. E questa è la parola del Vangelo che vi è stato annunciato (1Pt 1,22-25).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(1Gv 4,7-10). </w:t>
      </w:r>
    </w:p>
    <w:p w14:paraId="1272693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Crediamo in Cristo Gesù secondo ogni purezza e pienezza della sua verità. In Lui, per la fede in Lui e nascendo da acqua e da Spirito Santo veniamo generati da Dio. Entriamo in una relazione nuova con il nostro Dio. Questa nuova relazione richiede che viviamo di un amore nuovo. Chi ama colui che ha generato. Chi ha generato è il Padre nostro celeste. Ama anche chi da lui è stato generato. Per generazione eterna, luce da luce, Dio vero da Dio vero, generato è solo il Figlio. Il Figlio è della stessa sostanza del Padre. Nella generazione umana la sostanza del figlio è sostanza attinta dal padre e dalla madre, ma il figlio ha una sua personale sostanza. Nel Verbo Eterno del Padre, Padre e Figlio, nell’unità dello Spirito Santo, sussistono nella sola ed unica sostanza divina ed eterna, senza principio e senza fine. Ecco cosa avviene in chi è generato da Dio: diviene carità come Dio è carità. Se è carità per partecipazione della divina ed eterna carità, non può non amare. Ama colui che ha generato e ama anche chi da lui è stato generato. Ama il Padre. Colui che ha generato. Ama Cristo Gesù. Colui che è stato generato con generazione eterna. Ama ogni membro del corpo di Cristo. Ogni cristiano è stato generato, nascendo da acqua e da Spirito Santo. Perché il cristiano sia amore per natura, o sia vera natura di amore, è necessario che sempre la sua natura rimanga immersa nella natura divina, in Cristo Gesù, per opera dello Spirito Santo. Rimane immersa nella natura divina, se rimane immersa nella Parola. Quando si esce dalla Parola, si esce dalla natura divina, non si è più natura di amore. La vecchia natura riprende il suo posto. Come il ferro acquisisce la natura del fuoco e rimane natura di fuoco finché rimane nel fuoco, così dicasi anche del discepolo di Gesù. Lui rimane natura di amore, natura di carità, finché rimane immerso nella divina carità e vi rimane immerso finché rimane nella Parola e la Parola rimane in lui. È l’obbedienza alla Parola di Dio e di Cristo Gesù la verità della nostra carità.</w:t>
      </w:r>
    </w:p>
    <w:p w14:paraId="4A3AFC6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2</w:t>
      </w:r>
      <w:r w:rsidRPr="00640037">
        <w:rPr>
          <w:rFonts w:ascii="Arial" w:eastAsia="Times New Roman" w:hAnsi="Arial"/>
          <w:b/>
          <w:sz w:val="24"/>
          <w:szCs w:val="24"/>
          <w:lang w:eastAsia="it-IT"/>
        </w:rPr>
        <w:t>In questo conosciamo di amare i figli di Dio: quando amiamo Dio e osserviamo i suoi comandamenti.</w:t>
      </w:r>
    </w:p>
    <w:p w14:paraId="53F1052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il fondamentale, essenziale, connaturale legame tra carità e Parola. In questo conosciamo di amare i figli di Dio: quando amiamo Dio e osserviamo i suoi comandamenti. I figli di Dio sono tutti colo che sono nati da acqua e da Spirito Santo. Chi ama Dio non può non amare i figli di Dio. Quando il cristiano ama Dio? Quando osserva i suoi comandamenti. Qual è il primo comandamento da osservare per chi vuole amare Dio secondo purezza di verità? Il primo comandamento è credere in Colui che lui ha mandato. Colui che il Padre ha mandato è Gesù di Nazaret. Senza la fede in Cristo, mai si potrà divenire carità </w:t>
      </w:r>
      <w:r w:rsidRPr="00640037">
        <w:rPr>
          <w:rFonts w:ascii="Arial" w:eastAsia="Times New Roman" w:hAnsi="Arial"/>
          <w:sz w:val="24"/>
          <w:szCs w:val="24"/>
          <w:lang w:eastAsia="it-IT"/>
        </w:rPr>
        <w:lastRenderedPageBreak/>
        <w:t>per natura o natura di carità. La fede in Gesù mandato dal padre il cuore del Vangelo secondo Giovanni:</w:t>
      </w:r>
    </w:p>
    <w:p w14:paraId="60609DC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Dio non ha mandato il Figlio nel mondo per giudicare il mondo, ma perché il mondo si salvi per mezzo di lui (Gv 3, 17). Infatti colui che Dio ha mandato proferisce le parole di Dio e dà lo Spirito senza misura (Gv 3, 34). Gesù disse loro: "Mio cibo è fare la volontà di colui che mi ha mandato e compiere la sua opera (Gv 4, 34). perché tutti onorino il Figlio come onorano il Padre. Chi non onora il Figlio, non onora il Padre che lo ha mandato (Gv 5, 23). In verità, in verità vi dico: chi ascolta la mia parola e crede a colui che mi ha mandato, ha la vita eterna e non va incontro al giudizio, ma è passato dalla morte alla vita (Gv 5, 24). Io non posso far nulla da me stesso; giudico secondo quello che ascolto e il mio giudizio è giusto, perché non cerco la mia volontà, ma la volontà di colui che mi ha mandato (Gv 5, 30). Io però ho una testimonianza superiore a quella di Giovanni: le opere che il Padre mi ha dato da compiere, quelle stesse opere che io sto facendo, testimoniano di me che il Padre mi ha mandato (Gv 5, 36). E anche il Padre, che mi ha mandato, ha reso testimonianza di me. Ma voi non avete mai udito la sua voce, né avete visto il suo volto (Gv 5, 37). </w:t>
      </w:r>
    </w:p>
    <w:p w14:paraId="75920D5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non avete la sua parola che dimora in voi, perché non credete a colui che egli ha mandato (Gv 5, 38). Gesù rispose: "Questa è l'opera di Dio: credere in colui che egli ha mandato" (Gv 6, 29). Perché sono disceso dal cielo non per fare la mia volontà, ma la volontà di colui che mi ha mandato (Gv 6, 38). E questa è la volontà di colui che mi ha mandato, che io non perda nulla di quanto egli mi ha dato, ma lo risusciti nell'ultimo giorno (Gv 6, 39). Nessuno può venire a me, se non lo attira il Padre che mi ha mandato; e io lo risusciterò nell'ultimo giorno (Gv 6, 44). Come il Padre, che ha la vita, ha mandato me e io vivo per il Padre, così anche colui che mangia di me vivrà per me (Gv 6, 57). Gesù rispose: "La mia dottrina non è mia, ma di colui che mi ha mandato (Gv 7, 16). Chi parla da se stesso, cerca la propria gloria; ma chi cerca la gloria di colui che l'ha mandato è veritiero, e in lui non c'è ingiustizia (Gv 7, 18). Gesù allora, mentre insegnava nel tempio, esclamò: "Certo, voi mi conoscete e sapete di dove sono. Eppure io non sono venuto da me e chi mi ha mandato è veritiero, e voi non lo conoscete (Gv 7, 28). Io però lo conosco, perché vengo da lui ed egli mi ha mandato" (Gv 7, 29). Gesù disse: "Per poco tempo ancora rimango con voi, poi vado da colui che mi ha mandato (Gv 7, 33). </w:t>
      </w:r>
    </w:p>
    <w:p w14:paraId="7F15F2C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anche se giudico, il mio giudizio è vero, perché non sono solo, ma io e il Padre che mi ha mandato (Gv 8, 16). Orbene, sono io che do testimonianza di me stesso, ma anche il Padre, che mi ha mandato, mi dà testimonianza" (Gv 8, 18). Avrei molte cose da dire e da giudicare sul vostro conto; ma colui che mi ha mandato è veritiero, ed io dico al mondo le cose che ho udito da lui" (Gv 8, 26). Colui che mi ha mandato è con me e non mi ha lasciato solo, perché io faccio sempre le cose che gli sono gradite" (Gv 8, 29). Disse loro Gesù: "Se Dio fosse vostro Padre, certo mi amereste, perché da Dio sono uscito </w:t>
      </w:r>
      <w:r w:rsidRPr="00640037">
        <w:rPr>
          <w:rFonts w:ascii="Arial" w:eastAsia="Times New Roman" w:hAnsi="Arial"/>
          <w:i/>
          <w:iCs/>
          <w:sz w:val="24"/>
          <w:szCs w:val="24"/>
          <w:lang w:eastAsia="it-IT"/>
        </w:rPr>
        <w:lastRenderedPageBreak/>
        <w:t xml:space="preserve">e vengo; non sono venuto da me stesso, ma lui mi ha mandato (Gv 8, 42). Dobbiamo compiere le opere di colui che mi ha mandato finché è giorno; poi viene la notte, quando nessuno può più operare (Gv 9, 4). A colui che il Padre ha consacrato e mandato nel mondo, voi dite: Tu bestemmi, perché ho detto: Sono Figlio di Dio? (Gv 10, 36). Io sapevo che sempre mi dai ascolto, ma l'ho detto per la gente che mi sta attorno, perché credano che tu mi hai mandato" (Gv 11, 42). </w:t>
      </w:r>
    </w:p>
    <w:p w14:paraId="0810B7F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Gesù allora gridò a gran voce: "Chi crede in me, non crede in me, ma in colui che mi ha mandato (Gv 12, 44). Chi vede me, vede colui che mi ha mandato (Gv 12, 45). Perché io non ho parlato da me, ma il Padre che mi ha mandato, egli stesso mi ha ordinato che cosa devo dire e annunziare (Gv 12, 49). In verità, in verità vi dico: un servo non è più grande del suo padrone, né un apostolo è più grande di chi lo ha mandato (Gv 13, 16). In verità, in verità vi dico: Chi accoglie colui che io manderò, accoglie me; chi accoglie me, accoglie colui che mi ha mandato" (Gv 13, 20). Chi non mi ama non osserva le mie parole; la parola che voi ascoltate non è mia, ma del Padre che mi ha mandato (Gv 14, 24). Ma tutto questo vi faranno a causa del mio nome, perché non conoscono colui che mi ha mandato (Gv 15, 21).</w:t>
      </w:r>
    </w:p>
    <w:p w14:paraId="046DF3D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 Ora però vado da colui che mi ha mandato e nessuno di voi mi domanda: Dove vai? (Gv 16, 5). Questa è la vita eterna: che conoscano te, l'unico vero Dio, e colui che hai mandato, Gesù Cristo (Gv 17, 3). Perché le parole che hai dato a me io le ho date a loro; essi le hanno accolte e sanno veramente che sono uscito da te e hanno creduto che tu mi hai mandato (Gv 17, 8). Come tu mi hai mandato nel mondo, anch'io li ho mandati nel mondo (Gv 17, 18). Perché tutti siano una sola cosa. Come tu, Padre, sei in me e io in te, siano anch'essi in noi una cosa sola, perché il mondo creda che tu mi hai mandato (Gv 17, 21). Io in loro e tu in me, perché siano perfetti nell'unità e il mondo sappia che tu mi hai mandato e li hai amati come hai amato me (Gv 17, 23). Padre giusto, il mondo non ti ha conosciuto, ma io ti ho conosciuto; questi sanno che tu mi hai mandato (Gv 17, 25). Gesù disse loro di nuovo: "Pace a voi! Come il Padre ha mandato me, anch'io mando voi" (Gv 20, 21). </w:t>
      </w:r>
    </w:p>
    <w:p w14:paraId="0931588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Se questo primo comandamento non viene osservato, è segno che non si crede in Cristo Gesù. Se non si crede in Cristo Gesù, neanche nel Padre si crede. Se non si crede nel Padre neanche nella sua Parola di crede. È quanto sta accadendo ai nostri giorni. Non si crede in Cristo Gesù, non si crede nel Padre, non si crede nella sua Parola. Senza la fede nella sua Parola non possiamo amare di un amore di carità. Vivremo di un amore umano che mai potrà dare salvezza. Ma oggi noi siamo andati ben oltre questo amore umano. Abbiamo trasformato la trasgressione e la disobbedienza alla Parola in amore di purissima carità. Chi non vive in questi meccanismi perversi viene accusato di non amore. Chi non ama oggi? Chi non dichiara vero amore l’aborto, tutti i disordini sessuali, ogni trasgressione dei comandamenti, ogni legge iniqua contro la stessa natura dell’uomo. Chi non approva tutte queste nefandezze è accusato di non umanità.</w:t>
      </w:r>
    </w:p>
    <w:p w14:paraId="451DF47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2937F5E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Se questo primo comandamento non viene osservato, mai si potranno osservare gli altri. Gli altri si possono osservare solo divenendo noi tralci vivi della vite vera che è Cristo Signore. Membri del suo corpo. Oggi neanche più il primo comandamento scritto sulle due tavole di pietra consegnate da Dio a Mosè, viene osservato. Vogliano una terra e un universo senza più il suo Creatore, il suo Signore, il suo Dio. Vogliamo un uomo che si crei da se stesso e viva secondo i desideri del suo cuore. Oggi si sta proclamando la morte della vera religione. Si vuole la morte della vera Chiesa. Al loro posto si vuole innalzare una falsa religione e una falsa Chiesa. Chi ancora crede nella vera religione e nella vera Chiesa nulla può fare per opporsi a queste due false creazioni. Solo una cosa può fare: rimanere lui nella purissima religione che è obbedienza al Signore, Creatore, Dio, Salvatore potente dell’uomo. Vivere lui da vera Chiesa di Cristo Signore, producendo frutti di vita eterna per quanti sono di buona volontà. Questo si può fare se si è colmi di Spirito Santo e in Lui si dimora senza mai uscire da esso. È grande la responsabilità di quanti credono nella vera religione e nella vera Chiesa. Sono essi che devono dare ad esse vita, ogni vita: la vita che è in Dio Padre, la vita che è in Cristo Gesù, la vita che è nello Spirito Santo.</w:t>
      </w:r>
    </w:p>
    <w:p w14:paraId="62E2ABF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3</w:t>
      </w:r>
      <w:r w:rsidRPr="00640037">
        <w:rPr>
          <w:rFonts w:ascii="Arial" w:eastAsia="Times New Roman" w:hAnsi="Arial"/>
          <w:b/>
          <w:sz w:val="24"/>
          <w:szCs w:val="24"/>
          <w:lang w:eastAsia="it-IT"/>
        </w:rPr>
        <w:t>In questo infatti consiste l’amore di Dio, nell’osservare i suoi comandamenti; e i suoi comandamenti non sono gravosi.</w:t>
      </w:r>
    </w:p>
    <w:p w14:paraId="2CEBE9E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Quando noi possiamo dire di essere nell’amore di Dio che la sua divina ed eterna carità? Siamo nell’amore di Dio quando osserviamo i suoi comandamenti. Amore di Dio e osservanza dei comandamenti sono una cosa sola. Dove non c’è osservanza dei comandamenti, mai lì potrà regnare la divina carità di Dio. Perché noi possiamo osservare i suoi comandamenti e vivere nella sua divina carità? Perché i suoi comandamenti non sono gravosi. Il peso di Cristo è dolce e il suo carico leggero. Leggiamo nel Salmo e nel Vangelo secondo Matteo:</w:t>
      </w:r>
    </w:p>
    <w:p w14:paraId="71797EE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p>
    <w:p w14:paraId="5D06A6B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633737F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il Salmo che celebra la bontà della Legge e dei Precetti del Signore.</w:t>
      </w:r>
    </w:p>
    <w:p w14:paraId="586AC50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Beato chi è integro nella sua via e cammina nella legge del Signore. Beato chi custodisce i suoi insegnamenti e lo cerca con tutto il cuore. Non commette certo ingiustizie e cammina nelle sue vie. Tu hai promulgato i tuoi precetti perché siano osservati interamente. Siano stabili le mie vie nel custodire i tuoi decreti. Non dovrò allora vergognarmi, se avrò considerato tutti i tuoi comandi. Ti loderò con cuore sincero, quando avrò appreso i tuoi giusti giudizi. Voglio </w:t>
      </w:r>
      <w:r w:rsidRPr="00640037">
        <w:rPr>
          <w:rFonts w:ascii="Arial" w:eastAsia="Times New Roman" w:hAnsi="Arial"/>
          <w:i/>
          <w:iCs/>
          <w:sz w:val="24"/>
          <w:szCs w:val="24"/>
          <w:lang w:eastAsia="it-IT"/>
        </w:rPr>
        <w:lastRenderedPageBreak/>
        <w:t>osservare i tuoi decreti: non abbandonarmi mai. Come potrà un giovane tenere pura la sua via? Osservando la tua parola.</w:t>
      </w:r>
    </w:p>
    <w:p w14:paraId="1314EC7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Con tutto il mio cuore ti cerco: non lasciarmi deviare dai tuoi comandi. Ripongo nel cuore la tua promessa per non peccare contro di te. Benedetto sei tu, Signore: insegnami i tuoi decreti. Con le mie labbra ho raccontato tutti i giudizi della tua bocca. Nella via dei tuoi insegnamenti è la mia gioia, più che in tutte le ricchezze. Voglio meditare i tuoi precetti, considerare le tue vie. Nei tuoi decreti è la mia delizia, non dimenticherò la tua parola.</w:t>
      </w:r>
    </w:p>
    <w:p w14:paraId="24C06C0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Sii benevolo con il tuo servo e avrò vita, osserverò la tua parola. Aprimi gli occhi perché io consideri le meraviglie della tua legge. Forestiero sono qui sulla terra: non nascondermi i tuoi comandi. Io mi consumo nel desiderio dei tuoi giudizi in ogni momento. Tu minacci gli orgogliosi, i maledetti, che deviano dai tuoi comandi. Allontana da me vergogna e disprezzo, perché ho custodito i tuoi insegnamenti. Anche se i potenti siedono e mi calunniano, il tuo servo medita i tuoi decreti.</w:t>
      </w:r>
    </w:p>
    <w:p w14:paraId="04FDC18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 tuoi insegnamenti sono la mia delizia: sono essi i miei consiglieri. La mia vita è incollata alla polvere: fammi vivere secondo la tua parola. Ti ho manifestato le mie vie e tu mi hai risposto; insegnami i tuoi decreti. Fammi conoscere la via dei tuoi precetti e mediterò le tue meraviglie. Io piango lacrime di tristezza; fammi rialzare secondo la tua parola. Tieni lontana da me la via della menzogna, donami la grazia della tua legge. Ho scelto la via della fedeltà, mi sono proposto i tuoi giudizi. Ho aderito ai tuoi insegnamenti: Signore, che io non debba vergognarmi. Corro sulla via dei tuoi comandi, perché hai allargato il mio cuore.</w:t>
      </w:r>
    </w:p>
    <w:p w14:paraId="15F6489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w:t>
      </w:r>
    </w:p>
    <w:p w14:paraId="244B759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Venga a me, Signore, il tuo amore, la tua salvezza secondo la tua promessa. A chi mi insulta darò una risposta, perché ho fiducia nella tua parola. Non togliere dalla mia bocca la parola vera, perché spero nei tuoi giudizi. Osserverò continuamente la tua legge, in eterno, per sempre. Camminerò in un luogo spazioso, perché ho ricercato i tuoi precetti. Davanti ai re parlerò dei tuoi insegnamenti e non dovrò vergognarmi. La mia delizia sarà nei tuoi comandi, che io amo. Alzerò le mani verso i tuoi comandi che amo, mediterò i tuoi decreti. </w:t>
      </w:r>
    </w:p>
    <w:p w14:paraId="7DEAE63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Ricòrdati della parola detta al tuo servo, con la quale mi hai dato speranza. Questo mi consola nella mia miseria: la tua promessa mi fa vivere. Gli orgogliosi mi insultano aspramente, ma io non mi allontano dalla tua legge. Ricordo i tuoi eterni giudizi, o Signore, e ne sono </w:t>
      </w:r>
      <w:r w:rsidRPr="00640037">
        <w:rPr>
          <w:rFonts w:ascii="Arial" w:eastAsia="Times New Roman" w:hAnsi="Arial"/>
          <w:i/>
          <w:iCs/>
          <w:sz w:val="24"/>
          <w:szCs w:val="24"/>
          <w:lang w:eastAsia="it-IT"/>
        </w:rPr>
        <w:lastRenderedPageBreak/>
        <w:t>consolato. Mi ha invaso il furore contro i malvagi che abbandonano la tua legge. I tuoi decreti sono il mio canto nella dimora del mio esilio. Nella notte ricordo il tuo nome, Signore, e osservo la tua legge. Tutto questo mi accade perché ho custodito i tuoi precetti.</w:t>
      </w:r>
    </w:p>
    <w:p w14:paraId="378DB27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La mia parte è il Signore: ho deciso di osservare le tue parole. Con tutto il cuore ho placato il tuo volto: abbi pietà di me secondo la tua promessa. Ho esaminato le mie vie, ho rivolto i miei piedi verso i tuoi insegnamenti. Mi affretto e non voglio tardare a osservare i tuoi comandi. I lacci dei malvagi mi hanno avvolto: non ho dimenticato la tua legge. Nel cuore della notte mi alzo a renderti grazie per i tuoi giusti giudizi. Sono amico di coloro che ti temono e osservano i tuoi precetti. Del tuo amore, Signore, è piena la terra; insegnami i tuoi decreti.</w:t>
      </w:r>
    </w:p>
    <w:p w14:paraId="5203DF1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Hai fatto del bene al tuo servo, secondo la tua parola, Signore. Insegnami il gusto del bene e la conoscenza, perché ho fiducia nei tuoi comandi. Prima di essere umiliato andavo errando, ma ora osservo la tua promessa. Tu sei buono e fai il bene: insegnami i tuoi decreti. Gli orgogliosi mi hanno coperto di menzogne, ma io con tutto il cuore custodisco i tuoi precetti. Insensibile come il grasso è il loro cuore: nella tua legge io trovo la mia delizia. Bene per me se sono stato umiliato, perché impari i tuoi decreti. Bene per me è la legge della tua bocca, più di mille pezzi d’oro e d’argento.</w:t>
      </w:r>
    </w:p>
    <w:p w14:paraId="79922BC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Le tue mani mi hanno fatto e plasmato: fammi capire e imparerò i tuoi comandi. Quelli che ti temono al vedermi avranno gioia, perché spero nella tua parola. Signore, io so che i tuoi giudizi sono giusti e con ragione mi hai umiliato. Il tuo amore sia la mia consolazione, secondo la promessa fatta al tuo servo. Venga a me la tua misericordia e io avrò vita, perché la tua legge è la mia delizia. Si vergognino gli orgogliosi che mi opprimono con menzogne: io mediterò i tuoi precetti. Si volgano a me quelli che ti temono e che conoscono i tuoi insegnamenti. Sia integro il mio cuore nei tuoi decreti, perché non debba vergognarmi.</w:t>
      </w:r>
    </w:p>
    <w:p w14:paraId="77A5600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Mi consumo nell’attesa della tua salvezza, spero nella tua parola. Si consumano i miei occhi per la tua promessa, dicendo: «Quando mi darai conforto?». Io sono come un otre esposto al fumo, non dimentico i tuoi decreti. Quanti saranno i giorni del tuo servo? Quando terrai il giudizio contro i miei persecutori? Mi hanno scavato fosse gli orgogliosi, che non seguono la tua legge. Fedeli sono tutti i tuoi comandi. A torto mi perseguitano: vieni in mio aiuto! Per poco non mi hanno fatto sparire dalla terra, ma io non ho abbandonato i tuoi precetti. Secondo il tuo amore fammi vivere e osserverò l’insegnamento della tua bocca.</w:t>
      </w:r>
    </w:p>
    <w:p w14:paraId="1E60FEE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 sempre, o Signore, la tua parola è stabile nei cieli. La tua fedeltà di generazione in generazione; hai fondato la terra ed essa è salda. Per i tuoi giudizi tutto è stabile fino ad oggi, perché ogni cosa è al tuo servizio. Se la tua legge non fosse la mia delizia, davvero morirei nella mia miseria. Mai dimenticherò i tuoi precetti, perché con essi tu mi fai </w:t>
      </w:r>
      <w:r w:rsidRPr="00640037">
        <w:rPr>
          <w:rFonts w:ascii="Arial" w:eastAsia="Times New Roman" w:hAnsi="Arial"/>
          <w:i/>
          <w:iCs/>
          <w:sz w:val="24"/>
          <w:szCs w:val="24"/>
          <w:lang w:eastAsia="it-IT"/>
        </w:rPr>
        <w:lastRenderedPageBreak/>
        <w:t>vivere. Io sono tuo: salvami, perché ho ricercato i tuoi precetti. I malvagi sperano di rovinarmi; io presto attenzione ai tuoi insegnamenti. Di ogni cosa perfetta ho visto il confine: l’ampiezza dei tuoi comandi è infinita.</w:t>
      </w:r>
    </w:p>
    <w:p w14:paraId="0A20879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w:t>
      </w:r>
    </w:p>
    <w:p w14:paraId="1CFF70B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w:t>
      </w:r>
    </w:p>
    <w:p w14:paraId="0E9519A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Odio chi ha il cuore diviso; io invece amo la tua legge. Tu sei mio rifugio e mio scudo: spero nella tua parola. Allontanatevi da me, o malvagi: voglio custodire i comandi del mio Dio. Sostienimi secondo la tua promessa e avrò vita, non deludere la mia speranza. Aiutami e sarò salvo, non perderò mai di vista i tuoi decreti. Tu disprezzi chi abbandona i tuoi decreti, perché menzogne sono i suoi pensieri. Tu consideri scorie tutti i malvagi della terra, perciò amo i tuoi insegnamenti. Per paura di te la mia pelle rabbrividisce: io temo i tuoi giudizi.</w:t>
      </w:r>
    </w:p>
    <w:p w14:paraId="090582A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Ho agito secondo giudizio e giustizia; non abbandonarmi ai miei oppressori. Assicura il bene al tuo servo; non mi opprimano gli orgogliosi. I miei occhi si consumano nell’attesa della tua salvezza e per la promessa della tua giustizia. Agisci con il tuo servo secondo il tuo amore e insegnami i tuoi decreti. Io sono tuo servo: fammi comprendere e conoscerò i tuoi insegnamenti. È tempo che tu agisca, Signore: hanno infranto la tua legge. Perciò amo i tuoi comandi, più dell’oro, dell’oro più fino. Per questo io considero retti tutti i tuoi precetti e odio ogni falso sentiero.</w:t>
      </w:r>
    </w:p>
    <w:p w14:paraId="3371B42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Meravigliosi sono i tuoi insegnamenti: per questo li custodisco. La rivelazione delle tue parole illumina, dona intelligenza ai semplici. Apro anelante la mia bocca, perché ho sete dei tuoi comandi. Volgiti a me e abbi pietà, con il giudizio che riservi a chi ama il tuo nome. Rendi saldi i miei passi secondo la tua promessa e non permettere che mi domini alcun male. Riscattami dall’oppressione dell’uomo e osserverò i tuoi precetti. Fa’ risplendere il tuo volto sul tuo servo e insegnami i </w:t>
      </w:r>
      <w:r w:rsidRPr="00640037">
        <w:rPr>
          <w:rFonts w:ascii="Arial" w:eastAsia="Times New Roman" w:hAnsi="Arial"/>
          <w:i/>
          <w:iCs/>
          <w:sz w:val="24"/>
          <w:szCs w:val="24"/>
          <w:lang w:eastAsia="it-IT"/>
        </w:rPr>
        <w:lastRenderedPageBreak/>
        <w:t>tuoi decreti. Torrenti di lacrime scorrono dai miei occhi, perché non si osserva la tua legge.</w:t>
      </w:r>
    </w:p>
    <w:p w14:paraId="2C192F8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Tu sei giusto, Signore, e retto nei tuoi giudizi. Con giustizia hai promulgato i tuoi insegnamenti e con grande fedeltà. Uno zelo ardente mi consuma, perché i miei avversari dimenticano le tue parole. Limpida e pura è la tua promessa e il tuo servo la ama. Io sono piccolo e disprezzato: non dimentico i tuoi precetti. La tua giustizia è giustizia eterna e la tua legge è verità. Angoscia e affanno mi hanno colto: i tuoi comandi sono la mia delizia. Giustizia eterna sono i tuoi insegnamenti: fammi comprendere e avrò la vita.</w:t>
      </w:r>
    </w:p>
    <w:p w14:paraId="5D42504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Invoco con tutto il cuore: Signore, rispondimi; custodirò i tuoi decreti. Io t’invoco: salvami e osserverò i tuoi insegnamenti. Precedo l’aurora e grido aiuto, spero nelle tue parole. I miei occhi precedono il mattino, per meditare sulla tua promessa. Ascolta la mia voce, secondo il tuo amore; Signore, fammi vivere secondo il tuo giudizio. Si avvicinano quelli che seguono il male: sono lontani dalla tua legge. Tu, Signore, sei vicino; tutti i tuoi comandi sono verità. Da tempo lo so: i tuoi insegnamenti li hai stabiliti per sempre.</w:t>
      </w:r>
    </w:p>
    <w:p w14:paraId="540F5B2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Vedi la mia miseria e liberami, perché non ho dimenticato la tua legge. Difendi la mia causa e riscattami, secondo la tua promessa fammi vivere. Lontana dai malvagi è la salvezza, perché essi non ricercano i tuoi decreti. Grande è la tua tenerezza, Signore: fammi vivere secondo i tuoi giudizi. Molti mi perseguitano e mi affliggono, ma io non abbandono i tuoi insegnamenti. Ho visto i traditori e ne ho provato ribrezzo, perché non osservano la tua promessa. Vedi che io amo i tuoi precetti: Signore, secondo il tuo amore dammi vita. La verità è fondamento della tua parola, ogni tuo giusto giudizio dura in eterno.</w:t>
      </w:r>
    </w:p>
    <w:p w14:paraId="6C290EC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 potenti mi perseguitano senza motivo, ma il mio cuore teme solo le tue parole. Io gioisco per la tua promessa, come chi trova un grande bottino. Odio la menzogna e la detesto, amo la tua legge. Sette volte al giorno io ti lodo, per i tuoi giusti giudizi. Grande pace per chi ama la tua legge: nel suo cammino non trova inciampo. Aspetto da te la salvezza, Signore, e metto in pratica i tuoi comandi. Io osservo i tuoi insegnamenti e li amo intensamente. Osservo i tuoi precetti e i tuoi insegnamenti: davanti a te sono tutte le mie vie.</w:t>
      </w:r>
    </w:p>
    <w:p w14:paraId="7E28F52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Giunga il mio grido davanti a te, Signore, fammi comprendere secondo la tua parola. Venga davanti a te la mia supplica, liberami secondo la tua promessa. Sgorghi dalle mie labbra la tua lode, perché mi insegni i tuoi decreti. La mia lingua canti la tua promessa, perché tutti i tuoi comandi sono giustizia. Mi venga in aiuto la tua mano, perché ho scelto i tuoi precetti. Desidero la tua salvezza, Signore, e la tua legge è la mia delizia. Che io possa vivere e darti lode: mi aiutino i tuoi giudizi. Mi sono perso come pecora smarrita; cerca il tuo servo: non ho dimenticato i tuoi comandi (Sal 119,1-176). </w:t>
      </w:r>
    </w:p>
    <w:p w14:paraId="0451EBF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 comandamenti del Signore non sono gravosi, perché l’obbedienza ad essi è il frutto della nuova creatura operata in noi dallo Spirito Santo. Come per un albero </w:t>
      </w:r>
      <w:r w:rsidRPr="00640037">
        <w:rPr>
          <w:rFonts w:ascii="Arial" w:eastAsia="Times New Roman" w:hAnsi="Arial"/>
          <w:sz w:val="24"/>
          <w:szCs w:val="24"/>
          <w:lang w:eastAsia="it-IT"/>
        </w:rPr>
        <w:lastRenderedPageBreak/>
        <w:t>è della sua natura produrre frutti, così frutto della natura nuova è produrre l’obbedienza ai comandamenti del Signore. La Legge del Signore è gravosa per una natura di peccato, per un cuore di pietra, per chi ha consegnato il suo corpo al vizio e ad ogni trasgressione. Per un albero cattivo produrre frutti buoni non è solo gravoso, è addirittura impossibile. Osservare i comandamenti è gravoso per chi non cresce in Cristo, non cresce in sapienza e grazia, non cresce nello Spirito Santo. La carne non può produrre i frutti dello Spirito Santo e i frutti dello Spirito Santo sono la perfetta obbedienza ad ogni comandamento del Signore. Ecco cosa rivela l’Apostolo Paolo nella Lettera ai Romani:</w:t>
      </w:r>
    </w:p>
    <w:p w14:paraId="55D5C32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(Rm 8,1-8). </w:t>
      </w:r>
    </w:p>
    <w:p w14:paraId="04ADD039"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Più noi cresciamo in Cristo, nello Spirito Santo, in sapienza e grazia, e più sarà per noi dolce e soave osservare i comandamenti del Signore. Più la nostra nuova natura diviene partecipe della divina natura e più dolce e soave è per noi la piena obbedienza ad ogni Paola del nostro Dio.</w:t>
      </w:r>
    </w:p>
    <w:p w14:paraId="1B19CEA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4</w:t>
      </w:r>
      <w:r w:rsidRPr="00640037">
        <w:rPr>
          <w:rFonts w:ascii="Arial" w:eastAsia="Times New Roman" w:hAnsi="Arial"/>
          <w:b/>
          <w:sz w:val="24"/>
          <w:szCs w:val="24"/>
          <w:lang w:eastAsia="it-IT"/>
        </w:rPr>
        <w:t>Chiunque è stato generato da Dio vince il mondo; e questa è la vittoria che ha vinto il mondo: la nostra fede.</w:t>
      </w:r>
    </w:p>
    <w:p w14:paraId="4818F1F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Altra purissima verità data a noi dalla Spirito Santo: Chiunque è stato generato da Dio vince il mondo. Chi è generato da Dio? Chi crede che il nome di Cristo Gesù è il solo nome nel quale è stabilito che possiamo essere salvati e obbedisce ad ogni comandamento di Gesù Signore. Come si vince il mondo: rimanendo noi sempre nella grazia e nella verità di Cristo, dimorando nella sua Parola, prestando ad essa ogni obbedienza. Ecco le regole che dona l’Apostolo Paolo perché noi vinciamo il mondo:</w:t>
      </w:r>
    </w:p>
    <w:p w14:paraId="00079E2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F49DBB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w:t>
      </w:r>
      <w:r w:rsidRPr="00640037">
        <w:rPr>
          <w:rFonts w:ascii="Arial" w:eastAsia="Times New Roman" w:hAnsi="Arial"/>
          <w:i/>
          <w:iCs/>
          <w:sz w:val="24"/>
          <w:szCs w:val="24"/>
          <w:lang w:eastAsia="it-IT"/>
        </w:rPr>
        <w:lastRenderedPageBreak/>
        <w:t>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F7F984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D01F99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FD1043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509BEDE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09027FA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siate debitori di nulla a nessuno, se non dell’amore vicendevole; perché chi ama l’altro ha adempiuto la Legge. Infatti: Non commetterai adulterio, non ucciderai, non ruberai, non desidererai, e qualsiasi altro comandamento, si ricapitola in questa parola: Amerai il tuo prossimo </w:t>
      </w:r>
      <w:r w:rsidRPr="00640037">
        <w:rPr>
          <w:rFonts w:ascii="Arial" w:eastAsia="Times New Roman" w:hAnsi="Arial"/>
          <w:i/>
          <w:iCs/>
          <w:sz w:val="24"/>
          <w:szCs w:val="24"/>
          <w:lang w:eastAsia="it-IT"/>
        </w:rPr>
        <w:lastRenderedPageBreak/>
        <w:t>come te stesso. La carità non fa alcun male al prossimo: pienezza della Legge infatti è la carità.</w:t>
      </w:r>
    </w:p>
    <w:p w14:paraId="3FE8D1A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61BF201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7C40312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45AABAF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w:t>
      </w:r>
    </w:p>
    <w:p w14:paraId="41D2DA0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D’ora in poi non giudichiamoci più gli uni gli altri; piuttosto fate in modo di non essere causa di inciampo o di scandalo per il fratello.</w:t>
      </w:r>
    </w:p>
    <w:p w14:paraId="510287D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692252B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Cerchiamo dunque ciò che porta alla pace e alla edificazione vicendevole. Non distruggere l’opera di Dio per una questione di cibo! Tutte le cose sono pure; ma è male per un uomo mangiare dando </w:t>
      </w:r>
      <w:r w:rsidRPr="00640037">
        <w:rPr>
          <w:rFonts w:ascii="Arial" w:eastAsia="Times New Roman" w:hAnsi="Arial"/>
          <w:i/>
          <w:iCs/>
          <w:sz w:val="24"/>
          <w:szCs w:val="24"/>
          <w:lang w:eastAsia="it-IT"/>
        </w:rPr>
        <w:lastRenderedPageBreak/>
        <w:t xml:space="preserve">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64CD24B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 generazione da Dio avviene per la nostra fede in Cristo Gesù. Ecco perché lo Spirito Santo aggiunge: e questa è la vittoria che ha vinto il mondo: la nostra fede. Fede non è solo credere che Cristo Gesù è il Figlio Unigenito del Padre fattosi carne per la nostra salvezza. La fede in Cristo Gesù è la fede nella sua purissima verità ed è la fede nella sua Parola, alla quale si dona pronta e immediata obbedienza. Se non si confessa tutta la verità di Cristo Gesù mai si potrà credere nella sua Parola. Se non si crede nella sua Parola, noi siamo sconfitti dal mondo, saremo mondo con il mondo, mai potremo vincere il mondo. Non abbiamo la grazia di Cristo. Siamo privi dello Spirito Santo. Non conosciamo la sua Parola come Parola di vita eterna. Oggi lo smarrimento e la confusione del cristiano sono oltremodo grandi. Si è privi della verità di Cristo. Essendo privi della verità di Cristo, si è anche privi della verità del Padre e dello Spirito Santo. Si è anche privi della verità dell’uomo e della verità della Chiesa. Tutto è dalla retta confessione della verità di Cristo Signore. La confessione della verità di Cristo dovrà essere perfetta. Più è perfetta la confessione della verità di Cristo Gesù e più perfetta sarà la nostra obbedienza ad ogni sua Parola. Obbedienza perfetta, vittoria sul mondo perfetta. Il mondo è disobbedienza al suo Creatore, Signore, Salvatore. disobbedienza alla sua Parola, al suo Comandamento. La vittoria sul mondo è invece obbedienza al nostro Creatore, Signore, Salvatore, Obbedienza alla sua Parola, obbedienza ad ogni suo comandamento. Crede chi obbedisce. Chi non obbedisce non crede. Ecco una stupenda pagina sulla fede data a noi dalla Lettera agli Ebrei:</w:t>
      </w:r>
    </w:p>
    <w:p w14:paraId="2D06EE6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La fede è fondamento di ciò che si spera e prova di ciò che non si vede. Per questa fede i nostri antenati sono stati approvati da Dio.</w:t>
      </w:r>
    </w:p>
    <w:p w14:paraId="7DF3CDE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fede, noi sappiamo che i mondi furono formati dalla parola di Dio, sicché dall’invisibile ha preso origine il mondo visibile.</w:t>
      </w:r>
    </w:p>
    <w:p w14:paraId="0D2F593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fede, Abele offrì a Dio un sacrificio migliore di quello di Caino e in base ad essa fu dichiarato giusto, avendo Dio attestato di gradire i suoi doni; per essa, benché morto, parla ancora.</w:t>
      </w:r>
    </w:p>
    <w:p w14:paraId="6C7E1FF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3D9C4AA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fede, Noè, avvertito di cose che ancora non si vedevano, preso da sacro timore, costruì un’arca per la salvezza della sua famiglia; e per questa fede condannò il mondo e ricevette in eredità la giustizia secondo la fede.</w:t>
      </w:r>
    </w:p>
    <w:p w14:paraId="2FE8A3F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Per fede, Abramo, chiamato da Dio, obbedì partendo per un luogo che doveva ricevere in eredità, e partì senza sapere dove andava.</w:t>
      </w:r>
    </w:p>
    <w:p w14:paraId="0AE5FBA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33F47B8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4534C56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14862A4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7A10DD8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fede, Isacco benedisse Giacobbe ed Esaù anche in vista di beni futuri.</w:t>
      </w:r>
    </w:p>
    <w:p w14:paraId="740F67E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fede, Giacobbe, morente, benedisse ciascuno dei figli di Giuseppe e si prostrò, appoggiandosi sull’estremità del bastone.</w:t>
      </w:r>
    </w:p>
    <w:p w14:paraId="0E12A78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fede, Giuseppe, alla fine della vita, si ricordò dell’esodo dei figli d’Israele e diede disposizioni circa le proprie ossa.</w:t>
      </w:r>
    </w:p>
    <w:p w14:paraId="7CB16A9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fede, Mosè, appena nato, fu tenuto nascosto per tre mesi dai suoi genitori, perché videro che il bambino era bello; e non ebbero paura dell’editto del re.</w:t>
      </w:r>
    </w:p>
    <w:p w14:paraId="3D53E5F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56A957B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fede, egli lasciò l’Egitto, senza temere l’ira del re; infatti rimase saldo, come se vedesse l’invisibile.</w:t>
      </w:r>
    </w:p>
    <w:p w14:paraId="3998044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Per fede, egli celebrò la Pasqua e fece l’aspersione del sangue, perché colui che sterminava i primogeniti non toccasse quelli degli Israeliti.</w:t>
      </w:r>
    </w:p>
    <w:p w14:paraId="17E8824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fede, essi passarono il Mar Rosso come fosse terra asciutta. Quando gli Egiziani tentarono di farlo, vi furono inghiottiti.</w:t>
      </w:r>
    </w:p>
    <w:p w14:paraId="4DDB25B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fede, caddero le mura di Gerico, dopo che ne avevano fatto il giro per sette giorni.</w:t>
      </w:r>
    </w:p>
    <w:p w14:paraId="6B42358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fede, Raab, la prostituta, non perì con gli increduli, perché aveva accolto con benevolenza gli esploratori.</w:t>
      </w:r>
    </w:p>
    <w:p w14:paraId="660CF67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1A579BC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2E0000C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Tutti costoro hanno creduto, hanno obbedito, hanno vinto il mondo. Il Signore per la loro fede ha realizzato in Cristo Gesù il suo decreto eterno di salvezza e di redenzione. L’ultimo anello di questa catena di purissima fede è la Vergine Maria. L’Angelo a Lei rivela che Dio l’ha scelta per essere la Madre del suo Figlio Unigenito e Lei ha dato la sua piena e totale obbedienza: “Ecco la serva del signore; avvenga per me secondo la tua parola”. Per la sua fede viene schiacciata la testa al serpente antico, secondo quanto scritto nel protovangelo così come è rivelato nella Genesi:</w:t>
      </w:r>
    </w:p>
    <w:p w14:paraId="5129AF5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4737DA5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la vittoria che ha vinto il mondo: la fede di ogni uomo di Dio, la fede della Vergine Maria, la fede di Cristo Gesù, il Servo Sofferente del Signore.</w:t>
      </w:r>
    </w:p>
    <w:p w14:paraId="44C1327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5</w:t>
      </w:r>
      <w:r w:rsidRPr="00640037">
        <w:rPr>
          <w:rFonts w:ascii="Arial" w:eastAsia="Times New Roman" w:hAnsi="Arial"/>
          <w:b/>
          <w:sz w:val="24"/>
          <w:szCs w:val="24"/>
          <w:lang w:eastAsia="it-IT"/>
        </w:rPr>
        <w:t>E chi è che vince il mondo se non chi crede che Gesù è il Figlio di Dio?</w:t>
      </w:r>
    </w:p>
    <w:p w14:paraId="42BA1C2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Vincere il mondo e credere che Gesù è il Figlio di Dio devono essere in eterno una cosa sola. Quando il mondo non si vince è segno che vi è un calo nella fede in Cristo Gesù, il Figlio di Dio. Fede e vittoria sul mondo sono direttamente proporzionate. Più si vince il mondo e più si ha fede in Cristo Gesù. Più si ha fede in Cristo Gesù e più si vince il mondo. Meno si ha fede e meno si vince il mondo Meno si vince il mondo e meno si ha fede. Il fatto che oggi il mondo non si sta più vincendo è segno che dal cuore è scomparsa la purissima fede in Cristo Gesù. Ma anche il fatto che oggi ci si è arresi al Maligno attesta che è scomparsa la purissima fede in Gesù Signore. Sempre la purissima fede in Cristo ha suscitato una schiera di martiri e di confessori. Oggi invece si vuole una Chiesa accogliente ogni persona, ma senza più la retta fede in Cristo Signore. Si vuole il mondo nella Chiesa, rimanendo il mondo nel suo stato di mondo, cioè nel suo stato di schiavitù del peccato e della morte. Così facendo si disprezza il prezioso sangue di Cristo Gesù. Non si crede più che esso abbia la forza di purificarci da ogni peccato e abbia anche la forza di farci vivere come veri figli di Dio. Se non vinciamo il mondo attestiamo di non avere vera fede in Cristo Gesù. Se ci arrendiamo con resa incondizionata al Maligno anche in questo caso attestiamo che la nostra fede in Cristo è semplicemente morta. Basta anche un piccolissimo calo o di fede o di amore in Cristo Gesù e il mondo entra nel nostro cuore e per il nostro cuore entra nella Chiesa. Ecco come lo Spirito Santo rivela all’Apostolo Giovanni che il mondo era entrato nel cuore degli Angeli delle sette Chiese ed entrano in loro era anche entrato nella loro Chiese:</w:t>
      </w:r>
    </w:p>
    <w:p w14:paraId="78D6057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59C7A2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F06EE6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All’angelo della Chiesa che è a Pèrgamo scrivi: “Così parla Colui che ha la spada affilata a due tagli. So che abiti dove Satana ha il suo trono; tuttavia tu tieni saldo il mio nome e non hai rinnegato la mia fede </w:t>
      </w:r>
      <w:r w:rsidRPr="00640037">
        <w:rPr>
          <w:rFonts w:ascii="Arial" w:eastAsia="Times New Roman" w:hAnsi="Arial"/>
          <w:i/>
          <w:iCs/>
          <w:sz w:val="24"/>
          <w:szCs w:val="24"/>
          <w:lang w:eastAsia="it-IT"/>
        </w:rPr>
        <w:lastRenderedPageBreak/>
        <w:t>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7F5B7A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8930BE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C3DA53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All’angelo della Chiesa che è a Filadèlfia scrivi: “Così parla il Santo, il Veritiero, Colui che ha la chiave di Davide: quando egli apre nessuno chiude e quando chiude nessuno apre. Conosco le tue opere. Ecco, </w:t>
      </w:r>
      <w:r w:rsidRPr="00640037">
        <w:rPr>
          <w:rFonts w:ascii="Arial" w:eastAsia="Times New Roman" w:hAnsi="Arial"/>
          <w:i/>
          <w:iCs/>
          <w:sz w:val="24"/>
          <w:szCs w:val="24"/>
          <w:lang w:eastAsia="it-IT"/>
        </w:rPr>
        <w:lastRenderedPageBreak/>
        <w:t>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3F9181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61CDDC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come oggi e sempre il mondo entra nella Chiesa: entrando nel cuore dei discepoli di Gesù e lasciando che in esso vi dimori per sempre. Chi è posto a vegliare affinché il mondo mai entri nella Chiesa deve essere colmo di Spirito Santo e servirsi della sua sapienza, intelligenza, scienza, consiglio, fortezza, pietà timore del Signore, al fine aiutare ogni membro del corpo di Cristo a conservarsi puro da questo mondo. Ecco come l’Apostolo Pietro con divina fortezza di Spirito Santo non permette che il male entri nella Chiesa:</w:t>
      </w:r>
    </w:p>
    <w:p w14:paraId="1C75DFF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Sì alzarono allora i giovani, lo avvolsero, lo portarono fuori e lo seppellirono.</w:t>
      </w:r>
    </w:p>
    <w:p w14:paraId="711D95B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w:t>
      </w:r>
    </w:p>
    <w:p w14:paraId="170573E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ancora come l’Apostolo Giacomo esorta i discepoli di Gesù a conservarsi puri da questo mondo. La Chiesa diviene impura per l’impurità dei suoi figli:</w:t>
      </w:r>
    </w:p>
    <w:p w14:paraId="473C70C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w:t>
      </w:r>
    </w:p>
    <w:p w14:paraId="74C093C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w:t>
      </w:r>
    </w:p>
    <w:p w14:paraId="1AF15C2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fratello di umili condizioni sia fiero di essere innalzato, il ricco, invece, di essere abbassato, perché come fiore d’erba passerà. Si leva il sole col suo ardore e fa seccare l’erba e il suo fiore cade, e la bellezza del suo aspetto svanisce. Così anche il ricco nelle sue imprese appassirà.</w:t>
      </w:r>
    </w:p>
    <w:p w14:paraId="38694CE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Beato l’uomo che resiste alla tentazione perché, dopo averla superata, riceverà la corona della vita, che il Signore ha promesso a quelli che lo amano.</w:t>
      </w:r>
    </w:p>
    <w:p w14:paraId="3AB8737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w:t>
      </w:r>
    </w:p>
    <w:p w14:paraId="5131860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p>
    <w:p w14:paraId="73EE809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w:t>
      </w:r>
      <w:r w:rsidRPr="00640037">
        <w:rPr>
          <w:rFonts w:ascii="Arial" w:eastAsia="Times New Roman" w:hAnsi="Arial"/>
          <w:i/>
          <w:iCs/>
          <w:sz w:val="24"/>
          <w:szCs w:val="24"/>
          <w:lang w:eastAsia="it-IT"/>
        </w:rPr>
        <w:lastRenderedPageBreak/>
        <w:t xml:space="preserve">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Se qualcuno ritiene di essere religioso, ma non frena la lingua e inganna così il suo cuore, la sua religione è vana. Religione pura e senza macchia davanti a Dio Padre è questa: visitare gli orfani e le vedove nelle sofferenze e non lasciarsi contaminare da questo mondo. (Gc 1,1-27). </w:t>
      </w:r>
    </w:p>
    <w:p w14:paraId="1FC7415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3A21D05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3E43570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w:t>
      </w:r>
      <w:r w:rsidRPr="00640037">
        <w:rPr>
          <w:rFonts w:ascii="Arial" w:eastAsia="Times New Roman" w:hAnsi="Arial"/>
          <w:i/>
          <w:iCs/>
          <w:sz w:val="24"/>
          <w:szCs w:val="24"/>
          <w:lang w:eastAsia="it-IT"/>
        </w:rPr>
        <w:lastRenderedPageBreak/>
        <w:t xml:space="preserve">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386D855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Ogni discepolo di Gesù è chiamato alla più grande santità. Senza la perfetta santità sempre per lui il male entrerà nella Chiesa, perché per lui entrerà nel corpo di Cristo. Chi purifica se stesso, purificherà la Chiesa. Oggi si vuole invece una Chiesa pura fatta però da discepoli impuri. La Chiesa è purificata dalla santità di ogni singolo suo membro. Anche il peccato veniale di un solo membro della Chiesa, rende la Chiesa meno puro. Il peccato mortale la rende impura. Ogni trasgressione del Vangelo la rende impura. Senza una purissima fede in Cristo Gesù, nessuno potrà mai conservarsi puro. Il cristiano che crede in Cristo, si purifica, rende pura la Chiesa. Il cristiano che non crede, rimane impuro, rende impura la Chiesa. Poiché oggi vogliamo che il peccato entri nella Chiesa, è questo il cristiano che vogliamo: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Oggi per il cristiano esiste più il peccato.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Le verità della Scrittura Santa non hanno più per noi alcun valore. Esse sono state tutte abrogate. Al loro posto vi è il pensiero dell’uomo fatto passare come purissima rivelazione. </w:t>
      </w:r>
    </w:p>
    <w:p w14:paraId="5CA0915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6</w:t>
      </w:r>
      <w:r w:rsidRPr="00640037">
        <w:rPr>
          <w:rFonts w:ascii="Arial" w:eastAsia="Times New Roman" w:hAnsi="Arial"/>
          <w:b/>
          <w:sz w:val="24"/>
          <w:szCs w:val="24"/>
          <w:lang w:eastAsia="it-IT"/>
        </w:rPr>
        <w:t>Egli è colui che è venuto con acqua e sangue, Gesù Cristo; non con l’acqua soltanto, ma con l’acqua e con il sangue. Ed è lo Spirito che dà testimonianza, perché lo Spirito è la verità.</w:t>
      </w:r>
    </w:p>
    <w:p w14:paraId="16F404A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una verità della purissima fede in Cristo Gesù: Egli è colui che è venuto con acqua e sangue, Gesù Cristo; non con l’acqua soltanto, ma con l’acqua e il sangue. L’acqua e il sangue sgorgano dal cuore di Cristo. Oggi devono sgorgare dal cuore della Chiesa, dal cuore di ogni discepolo di Gesù. Ecco la profezia e il compimento di essa:</w:t>
      </w:r>
    </w:p>
    <w:p w14:paraId="2A62686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1C4C486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3582837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Dal cuore di Cristo sgorga lo Spirito Santo e la grazia della redenzione e della salvezza. Sullo Spirito Santo ecco cosa rivela l’Apostolo Giovanni:</w:t>
      </w:r>
    </w:p>
    <w:p w14:paraId="6AFA433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w:t>
      </w:r>
      <w:r w:rsidRPr="00640037">
        <w:rPr>
          <w:rFonts w:ascii="Arial" w:eastAsia="Times New Roman" w:hAnsi="Arial"/>
          <w:i/>
          <w:iCs/>
          <w:sz w:val="24"/>
          <w:szCs w:val="24"/>
          <w:lang w:eastAsia="it-IT"/>
        </w:rPr>
        <w:lastRenderedPageBreak/>
        <w:t xml:space="preserve">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 </w:t>
      </w:r>
    </w:p>
    <w:p w14:paraId="1DF1B72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6,37-30).</w:t>
      </w:r>
    </w:p>
    <w:p w14:paraId="5D0B232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Sul sangue è sufficiente leggere qualche brano del Capitolo VI, sempre del Vangelo secondo Giovanni:</w:t>
      </w:r>
    </w:p>
    <w:p w14:paraId="0F50C24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2838C96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25921D3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7177FA2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22C3CFC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4D07E99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w:t>
      </w:r>
    </w:p>
    <w:p w14:paraId="4398A12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Ed è lo Spirito che dà testimonianza, perché lo Spirito è la verità. Non solo lo Spirito è la verità. Lui ci è stato dato per condurre ogni discepolo di Gesù a tutta la verità. La verità è Cristo e lo Spirito deve condurci a tutta la verità di Cristo:</w:t>
      </w:r>
    </w:p>
    <w:p w14:paraId="516ABBC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(Gv 14,15-26). </w:t>
      </w:r>
    </w:p>
    <w:p w14:paraId="06B2384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7E26C39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16,1-15). </w:t>
      </w:r>
    </w:p>
    <w:p w14:paraId="302ADEC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Acqua e sangue devono essere in eterno una cosa sola. Né l’acqua senza il sangue, né il sangue senza l’acqua. Sangue e acqua devono sgorgare dal corpo di Cristo, che è la Chiesa, devono sgorgare nella storia dal corpo di ogni discepolo di Gesù. Chi è il discepolo di Gesù? Colui che fa sgorgare nel mondo l’acqua e il sangue della redenzione e della vita. Perché lui possa far sgorgare dal suo corpo l’acqua e il sangue è necessario che l’acqua e il sangue siano il suo perenne nutrimento. Dove è la sorgente dell’acqua e del sangue? La sorgente sono i </w:t>
      </w:r>
      <w:r w:rsidRPr="00640037">
        <w:rPr>
          <w:rFonts w:ascii="Arial" w:eastAsia="Times New Roman" w:hAnsi="Arial"/>
          <w:sz w:val="24"/>
          <w:szCs w:val="24"/>
          <w:lang w:eastAsia="it-IT"/>
        </w:rPr>
        <w:lastRenderedPageBreak/>
        <w:t xml:space="preserve">sacramenti della Chiesa. La sorgente sono gli Apostoli del Signore. In comunione di grazia e di verità, di acqua e di sangue, con gli Apostoli è ogni altro membro del corpo di Cristo. Sono non c’è la Chiesa edificata sul fondamento di Pietro e degli apostoli in comunione con lui, o non vi è il sangue o non vi è l’acqua. C’è un cristiano che non può nutrirsi di acqua e di sangue e di conseguenza è un cristiano che non fa sgorgare dal suo corpo la vera acqua e il vero sangue. L’Apostolo Paolo è pronto a versare fisicamente il suo sangue perché la fede dei Filippesi si manifestasse in tutto il suo splendore: </w:t>
      </w:r>
    </w:p>
    <w:p w14:paraId="77B197F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731FBB7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Senza l’effusione del sangue, non c’è redenzione e né remissione dei peccati. Quando il cristiano perde la verità del corpo e del sangue attesta di non essere nello Spirito Santo. Solo chi è nello Spirito Santo con una presenza viva, conosce la verità di Cristo Gesù e la verità di ogni suo dono. Senza lo Spirito Santo nessuna verità di Cristo Gesù si conosce e nessuna salvezza potrà essere portata in questo mondo. Senza lo Spirito Santo nel cristiano, mai dal suo corpo potranno scaturire l’acqua e il sangue della salvezza. Senza il dono dell’acqua e del sangue, si rimane nella morte. </w:t>
      </w:r>
    </w:p>
    <w:p w14:paraId="2368A5D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7</w:t>
      </w:r>
      <w:r w:rsidRPr="00640037">
        <w:rPr>
          <w:rFonts w:ascii="Arial" w:eastAsia="Times New Roman" w:hAnsi="Arial"/>
          <w:b/>
          <w:sz w:val="24"/>
          <w:szCs w:val="24"/>
          <w:lang w:eastAsia="it-IT"/>
        </w:rPr>
        <w:t>Poiché tre sono quelli che danno testimonianza:</w:t>
      </w:r>
    </w:p>
    <w:p w14:paraId="00AE231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Sappiamo dall’Antico Testamento che due testimoni bastavano per rendere testimonianza in giudizio. Se la loro testimonianza era concorde, allora il giudice poteva procedere emettendo la sua sentenza. Ma noi sappiamo anche che due testimoni potevano essere anche prezzolati per dichiarare il falso. Anche due persone potevano mettersi d’accordo per deporre il falso. È quanto è accaduto sia con Nabot e sia con la Casta Susanna:</w:t>
      </w:r>
    </w:p>
    <w:p w14:paraId="3383D20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631C959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Acab se ne andò a casa amareggiato e sdegnato per le parole dettegli da Nabot di Izreèl, che aveva affermato: «Non ti cederò l’eredità dei miei padri!». Si coricò sul letto, voltò la faccia da un lato e non mangiò </w:t>
      </w:r>
      <w:r w:rsidRPr="00640037">
        <w:rPr>
          <w:rFonts w:ascii="Arial" w:eastAsia="Times New Roman" w:hAnsi="Arial"/>
          <w:i/>
          <w:iCs/>
          <w:sz w:val="24"/>
          <w:szCs w:val="24"/>
          <w:lang w:eastAsia="it-IT"/>
        </w:rPr>
        <w:lastRenderedPageBreak/>
        <w:t>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5AA347F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450C8DD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0DA988E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3BF5068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4208BE1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Abitava a Babilonia un uomo chiamato Ioakìm, il quale aveva sposato una donna chiamata Susanna, figlia di Chelkia, di rara bellezza e timorata di Dio. I suoi genitori, che erano giusti, avevano educato la figlia secondo la legge di Mosè. Ioakìm era molto ricco e possedeva un giardino vicino a casa, ed essendo stimato più di ogni altro, i Giudei andavano da lui.</w:t>
      </w:r>
    </w:p>
    <w:p w14:paraId="6470552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risolvere si recavano da loro. Quando il popolo, verso il mezzogiorno, se ne andava, Susanna era solita recarsi a passeggiare nel giardino del marito. I due anziani, che ogni giorno la vedevano andare a passeggiare, furono presi da un’ardente 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lei. Ogni giorno con maggior desiderio cercavano di vederla. Un giorno uno disse 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447FEE9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Mentre aspettavano l’occasione favorevole, Susanna entrò, come al solito, con due sole ancelle, nel giardino per fare il bagno, poiché faceva caldo. Non c’era nessun altro al di fuori dei due anziani, nascosti a spiarla. Susanna disse alle ancelle: «Portatemi l’unguento e i profumi, poi chiudete la porta, perché voglio fare il bagno». Esse fecero come aveva ordinato: chiusero le porte del giardino e uscirono dalle porte laterali per portare ciò che Susanna chiedeva, senza accorgersi degli anziani, poiché si erano nascosti.</w:t>
      </w:r>
    </w:p>
    <w:p w14:paraId="7AF0275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w:t>
      </w:r>
      <w:r w:rsidRPr="00640037">
        <w:rPr>
          <w:rFonts w:ascii="Arial" w:eastAsia="Times New Roman" w:hAnsi="Arial"/>
          <w:i/>
          <w:iCs/>
          <w:sz w:val="24"/>
          <w:szCs w:val="24"/>
          <w:lang w:eastAsia="it-IT"/>
        </w:rPr>
        <w:lastRenderedPageBreak/>
        <w:t>al Signore!». Susanna gridò a gran voce. Anche i due anziani gridarono contro di lei e uno di loro corse alle porte del giardino e le aprì.</w:t>
      </w:r>
    </w:p>
    <w:p w14:paraId="6A22E9D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5871827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giorno dopo, quando il popolo si radunò nella casa di Ioakìm, suo marito, andarono là anche i due anziani, pieni di perverse intenzioni, per condannare a morte Susanna. Rivolti al popolo dissero: «Si faccia venire Susanna, figlia di Chelkia, moglie di Ioakìm». Mandarono a chiamarla ed ella venne con i genitori, i figli e tutti i suoi parenti. Susanna era assai delicata e bella di aspetto; aveva il velo e quei perversi ordinarono che le fosse tolto, per godere almeno così della sua bellezza. Tutti i suoi familiari e amici piangevano.</w:t>
      </w:r>
    </w:p>
    <w:p w14:paraId="15A80E1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giovane, che era nascosto, e si è unito a lei. Noni, che eravamo in un angolo del giardino, vedendo quella iniquità ci siamo precipitati su di loro. Li abbiamo sorpresi insieme, ma non abbiamo potuto prendere il giovane perché, più forte di noi, ha aperto la porta ed è fuggito. Abbiamo preso lei e le abbiamo domandato chi era quel giovane, ma lei non ce l’ha voluto dire. Di questo noi siamo testimoni». La moltitudine prestò loro fede, poiché erano anziani e giudici del popolo, e la condannò a morte. Allora Susanna ad alta voce esclamò: «Dio eterno, che conosci i segreti, che conosci le cose prima che accadano, tu lo sai che hanno deposto il falso contro di me! Io muoio innocente di quanto essi iniquamente hanno tramato contro di me». E il Signore ascoltò la sua voce.</w:t>
      </w:r>
    </w:p>
    <w:p w14:paraId="6B324F6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p>
    <w:p w14:paraId="041D906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popolo tornò subito indietro e gli anziani dissero a Daniele: «Vieni, siedi in mezzo a noi e facci da maestro, poiché Dio ti ha concesso le prerogative dell’anzianità». Daniele esclamò: «Separateli bene l’uno dall’altro e io li giudicherò». Separati che furono, Daniele disse al primo: «O uomo invecchiato nel male! Ecco, i tuoi peccati commessi in passato vengono alla luce, quando davi sentenze ingiuste, </w:t>
      </w:r>
      <w:r w:rsidRPr="00640037">
        <w:rPr>
          <w:rFonts w:ascii="Arial" w:eastAsia="Times New Roman" w:hAnsi="Arial"/>
          <w:i/>
          <w:iCs/>
          <w:sz w:val="24"/>
          <w:szCs w:val="24"/>
          <w:lang w:eastAsia="it-IT"/>
        </w:rPr>
        <w:lastRenderedPageBreak/>
        <w:t>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p>
    <w:p w14:paraId="7D3921F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Da quel giorno in poi Daniele divenne grande di fronte al popolo (Dn 13,1-64). </w:t>
      </w:r>
    </w:p>
    <w:p w14:paraId="13D9188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Nel caso di Cristo Gesù, chi rende testimonianza alla sua purissima verità, non sono delle persone della terra. Sono invece tre realtà soprannaturali, nelle quali mai potrà entrare la falsità, l’inganno, la menzogna. Questi tre testimoni mai potranno essere falsi. Mai potranno ingannarci. Si questi tre testimoni ci possiamo fidare. La loro testimonianza è verità purissima.</w:t>
      </w:r>
    </w:p>
    <w:p w14:paraId="0A8F19E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8</w:t>
      </w:r>
      <w:r w:rsidRPr="00640037">
        <w:rPr>
          <w:rFonts w:ascii="Arial" w:eastAsia="Times New Roman" w:hAnsi="Arial"/>
          <w:b/>
          <w:sz w:val="24"/>
          <w:szCs w:val="24"/>
          <w:lang w:eastAsia="it-IT"/>
        </w:rPr>
        <w:t>lo Spirito, l’acqua e il sangue, e questi tre sono concordi.</w:t>
      </w:r>
    </w:p>
    <w:p w14:paraId="2EE1C6D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chi sono i tre testimoni di Cristo Gesù e della sua verità: Lo Spirito, l’acqua e il sangue, e questi tre sono concordi. L’acqua e il sangue sono la vita di Cristo Gesù offerta per la nostra redenzione eterna. Potrà mai essere un falso testimone della verità chi prende su di sé il peccato del mondo e lo espia al nostro posto? Potrà mai essere un falso amore quello del Servo del Signore? Ecco cosa annuncia del Servo del Signore il profeta Isaia:</w:t>
      </w:r>
    </w:p>
    <w:p w14:paraId="26957BE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w:t>
      </w:r>
      <w:r w:rsidRPr="00640037">
        <w:rPr>
          <w:rFonts w:ascii="Arial" w:eastAsia="Times New Roman" w:hAnsi="Arial"/>
          <w:i/>
          <w:iCs/>
          <w:sz w:val="24"/>
          <w:szCs w:val="24"/>
          <w:lang w:eastAsia="it-IT"/>
        </w:rPr>
        <w:lastRenderedPageBreak/>
        <w:t xml:space="preserve">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4FBFDC7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Mai potrà essere persona che inganna l’uomo chi versa il suo sangue per la redenzione e la salvezza del mondo. Gesù volontariamente si è consegnato alla morte, perché volontariamente è disceso dal cielo per la nostra salvezza. Può ingannarci quel Dio che si lascia crocifiggere per espiare il nostro peccato? La sofferenza del Figlio di Dio sulla croce fu vera sofferenza:</w:t>
      </w:r>
    </w:p>
    <w:p w14:paraId="0E79588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w:t>
      </w:r>
      <w:r w:rsidRPr="00640037">
        <w:rPr>
          <w:rFonts w:ascii="Arial" w:eastAsia="Times New Roman" w:hAnsi="Arial"/>
          <w:i/>
          <w:iCs/>
          <w:sz w:val="24"/>
          <w:szCs w:val="24"/>
          <w:lang w:eastAsia="it-IT"/>
        </w:rPr>
        <w:lastRenderedPageBreak/>
        <w:t xml:space="preserve">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 </w:t>
      </w:r>
    </w:p>
    <w:p w14:paraId="6046460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Quella di Gesù fu sofferenza volontariamente assunta per amore dell’uomo:</w:t>
      </w:r>
    </w:p>
    <w:p w14:paraId="02FA491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56D31EE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Il cristiano è chiamato ad essere anche lui testimone della verità dell’acqua e del sangue di Cristo Gesù, vero testimone, non falso. Come sarà vero testimone? Vivendo anche lui, come vero corpo di Cristo, la passione del suo Capo. Come il suo Capo la deve vivere assumendola volontariamente su di sé e facendone un sacrificio gradito al Padre per la salvezza del mondo:</w:t>
      </w:r>
    </w:p>
    <w:p w14:paraId="7C5516B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w:t>
      </w:r>
      <w:r w:rsidRPr="00640037">
        <w:rPr>
          <w:rFonts w:ascii="Arial" w:eastAsia="Times New Roman" w:hAnsi="Arial"/>
          <w:i/>
          <w:iCs/>
          <w:sz w:val="24"/>
          <w:szCs w:val="24"/>
          <w:lang w:eastAsia="it-IT"/>
        </w:rPr>
        <w:lastRenderedPageBreak/>
        <w:t>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6755BEC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5F83BC3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Come lo Spirito Santo rende testimonianza a Cristo Gesù? Convincendo i cuori, quando si annuncia la vera Parola di Cristo Gesù nella pienezza della sua verità, ad accogliere Cristo Gesù come loro salvezza e redenzione. Lo Spirito Santo che parla nell’Apostolo di Cristo Gesù e dice la purissima verità di Cristo Gesù e lo stesso Spirito che scrive nei cuori la Parola ascoltata, convincendoli ad accoglierla come unica e solo Parola di vita eterna. Sempre nel discepolo di Gesù deve compiersi il prodigio che si è compiuto il giorno di Pentecoste. Lo Spirito scende. Lo Spirito parla. Lo Spirito convince. Lo Spirito attrae. Lo Spirito crea la nuova creatura nelle acque del battesimo:</w:t>
      </w:r>
    </w:p>
    <w:p w14:paraId="5BD87C7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1B2BF66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w:t>
      </w:r>
      <w:r w:rsidRPr="00640037">
        <w:rPr>
          <w:rFonts w:ascii="Arial" w:eastAsia="Times New Roman" w:hAnsi="Arial"/>
          <w:i/>
          <w:iCs/>
          <w:sz w:val="24"/>
          <w:szCs w:val="24"/>
          <w:lang w:eastAsia="it-IT"/>
        </w:rPr>
        <w:lastRenderedPageBreak/>
        <w:t>udiamo parlare nelle nostre lingue delle grandi opere di Dio». Tutti erano stupefatti e perplessi, e si chiedevano l’un l’altro: «Che cosa significa questo?». Altri invece li deridevano e dicevano: «Si sono ubriacati di vino dolce».</w:t>
      </w:r>
    </w:p>
    <w:p w14:paraId="00990CC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0A8C516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441C138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04269E2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588D96C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All’udire queste cose si sentirono trafiggere il cuore e dissero a Pietro e agli altri apostoli: «Che cosa dobbiamo fare, fratelli?». E Pietro disse </w:t>
      </w:r>
      <w:r w:rsidRPr="00640037">
        <w:rPr>
          <w:rFonts w:ascii="Arial" w:eastAsia="Times New Roman" w:hAnsi="Arial"/>
          <w:i/>
          <w:iCs/>
          <w:sz w:val="24"/>
          <w:szCs w:val="24"/>
          <w:lang w:eastAsia="it-IT"/>
        </w:rPr>
        <w:lastRenderedPageBreak/>
        <w:t xml:space="preserve">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2,1-31). </w:t>
      </w:r>
    </w:p>
    <w:p w14:paraId="4ADD557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come lo Spirito Santo rende testimonianza alla verità di Cristo Gesù annunciata dall’Apostolo Paolo:</w:t>
      </w:r>
    </w:p>
    <w:p w14:paraId="28255B0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3C22D5D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E di nuovo: Genti tutte, lodate il Signore; i popoli tutti lo esaltino. E a sua volta Isaia dice: Spunterà il rampollo di Iesse, colui che sorgerà a governare le nazioni: in lui le nazioni spereranno. Il Dio della speranza vi riempia, nel credere, di ogni gioia e pace, perché abbondiate nella speranza per la virtù dello Spirito Santo.</w:t>
      </w:r>
    </w:p>
    <w:p w14:paraId="1F737ED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w:t>
      </w:r>
      <w:r w:rsidRPr="00640037">
        <w:rPr>
          <w:rFonts w:ascii="Arial" w:eastAsia="Times New Roman" w:hAnsi="Arial"/>
          <w:i/>
          <w:iCs/>
          <w:sz w:val="24"/>
          <w:szCs w:val="24"/>
          <w:lang w:eastAsia="it-IT"/>
        </w:rPr>
        <w:lastRenderedPageBreak/>
        <w:t>conosciuto il nome di Cristo, per non costruire su un fondamento altrui, ma, come sta scritto: Coloro ai quali non era stato annunciato, lo vedranno, e coloro che non ne avevano udito parlare, comprenderanno.</w:t>
      </w:r>
    </w:p>
    <w:p w14:paraId="2CD4D13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7B6C360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15,1-32). </w:t>
      </w:r>
    </w:p>
    <w:p w14:paraId="01608F3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Ogni cuore che si converte è frutto dello Spirito Santo in colui che parla e dice la verità di Cristo Gesù ed è frutto dello Spirito Santo che attraverso la Parola entra nel cuore di chi ascolta e lo attrae a Cristo Signore. Se lo Spirito Santo non è nel cuore di chi parla, non è neanche nella sua parola. Essendo questa una parola d’uomo e non una parola detta dallo Spirito Santo nell’uomo, questa parola mai produrrà un frutto di conversione e di salvezza. Lo Spirito Santo testimonia che l’acqua e il sangue sono vera acqua e vero sangue di salvezza. La testimonianza dello Spirito Santo è sempre necessaria. Se essa manca, mai si potrà credere nella verità del sangue e dell’acqua. Senza fede non c’è salvezza, non c’è redenzione.</w:t>
      </w:r>
    </w:p>
    <w:p w14:paraId="70631C8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9</w:t>
      </w:r>
      <w:r w:rsidRPr="00640037">
        <w:rPr>
          <w:rFonts w:ascii="Arial" w:eastAsia="Times New Roman" w:hAnsi="Arial"/>
          <w:b/>
          <w:sz w:val="24"/>
          <w:szCs w:val="24"/>
          <w:lang w:eastAsia="it-IT"/>
        </w:rPr>
        <w:t>Se accettiamo la testimonianza degli uomini, la testimonianza di Dio è superiore: e questa è la testimonianza di Dio, che egli ha dato riguardo al proprio Figlio.</w:t>
      </w:r>
    </w:p>
    <w:p w14:paraId="25494D7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Ora l’Apostolo Giovanni innalza il suo sguardo direttamente verso il Padre celeste. È il Padre celeste che ha mandato il Figlio suo come vittima di espiazione per i nostri peccati. È il Padre celeste che ha accreditato il Figlio con miracoli, segni e prodigi. È il Padre celeste che lo ha risuscitato e gli ha dato un corpo glorioso, spirituale, incorruttibile, immortale. È il Padre celeste che lo ha innalzato a Signore e Giudice dei vivi e dei morti. È il Padre celeste che lo ha costituito Mediatore universale tra Lui e l’intero universo. È il Padre celeste che ci ha benedetto in Cristo con ogni benedizione spirituale. È il Padre celeste che ha </w:t>
      </w:r>
      <w:r w:rsidRPr="00640037">
        <w:rPr>
          <w:rFonts w:ascii="Arial" w:eastAsia="Times New Roman" w:hAnsi="Arial"/>
          <w:sz w:val="24"/>
          <w:szCs w:val="24"/>
          <w:lang w:eastAsia="it-IT"/>
        </w:rPr>
        <w:lastRenderedPageBreak/>
        <w:t>tanto amato il mondo da dare il suo Figlio unigenito. Ora, se noi accettiamo la testimonianza degli uomini, la testimonianza di Dio è superiore. Qual è la testimonianza di Dio? Essa è quella che lui ha dato riguardo al Figlio suo. Tutto il Vangelo secondo Giovanni è testimonianza che il Padre dona al Figlio, accreditandolo con le sue opere. Nessuna opera compiuta da Cristo Gesù è frutto di un uomo. Ogni opera di Cristo Gesù è opera che solo il Padre può compiere. Il Figlio la compie per comando del Padre. Due Capitolo del quarto bastano per attestare la purezza di questa verità:</w:t>
      </w:r>
    </w:p>
    <w:p w14:paraId="082CBF7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37BB1DA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206CE06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0BE91E9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w:t>
      </w:r>
      <w:r w:rsidRPr="00640037">
        <w:rPr>
          <w:rFonts w:ascii="Arial" w:eastAsia="Times New Roman" w:hAnsi="Arial"/>
          <w:i/>
          <w:iCs/>
          <w:sz w:val="24"/>
          <w:szCs w:val="24"/>
          <w:lang w:eastAsia="it-IT"/>
        </w:rPr>
        <w:lastRenderedPageBreak/>
        <w:t>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09466A0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6D5E881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5E97329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697BD3A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w:t>
      </w:r>
    </w:p>
    <w:p w14:paraId="4E733B2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35B13BA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6B4B6D5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47AF328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2731F8E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43266E9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 </w:t>
      </w:r>
    </w:p>
    <w:p w14:paraId="346C707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Come il Padre ha testimoniato con Mosè, con Elia, con Eliseo, con tutti i suoi profeti, infinitamente di più ha testimoniato per il Figlio suo, accreditandolo con opere mai compiute prima. Alla fine lo ha accreditato con la sua gloriosa risurrezione, che è l’opera delle opere di Dio. Chi non accoglie la testimonianza del Padre non l’accoglie perché non vuole accoglierla. Attesta di essere vano per natura. Quanto il Libro della Sapienza afferma riguardo alla creazione, molto di più deve essere applicato a Cristo Signore.</w:t>
      </w:r>
    </w:p>
    <w:p w14:paraId="3F2268A1"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2614D09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È proprio dell’uomo credere in Cristo Gesù. Non è dell’uomo non credere in Cristo Gesù. Un uomo che non crede in Cristo Gesù attesta di aver un guasto nella sua natura. È un guasto creato dal peccato. È un guasto di totale cecità spirituale. Questo guasto solo lo Spirito Santo lo potrà riparare. Lo Spirito Santo lo ripara per la fede in Cristo Gesù. Lo Spirito Santo per riparare questo guasto ha bisogno del sangue e dell’acqua che oggi fino al giorno della Parusia scaturisce dal corpo del cristiano. Se il cristiano non fa scaturire l’acqua e il sangue, lo Spirito Santo non può riparare il guasto e l’uomo rimane nella sua cecità spirituale. Oggi questa cecità sta assumendo dimensioni cosmiche. Questo attesta che il cristiano non sta facendo scaturire dal suo corpo, nel corpo di Cristo per il corpo di Cristo, l’acqua e il sangue. Di questa cecità cosmica responsabile è il cristiano.</w:t>
      </w:r>
    </w:p>
    <w:p w14:paraId="0792099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lastRenderedPageBreak/>
        <w:t>10</w:t>
      </w:r>
      <w:r w:rsidRPr="00640037">
        <w:rPr>
          <w:rFonts w:ascii="Arial" w:eastAsia="Times New Roman" w:hAnsi="Arial"/>
          <w:b/>
          <w:sz w:val="24"/>
          <w:szCs w:val="24"/>
          <w:lang w:eastAsia="it-IT"/>
        </w:rPr>
        <w:t>Chi crede nel Figlio di Dio, ha questa testimonianza in sé. Chi non crede a Dio, fa di lui un bugiardo, perché non crede alla testimonianza che Dio ha dato riguardo al proprio Figlio.</w:t>
      </w:r>
    </w:p>
    <w:p w14:paraId="0887BC0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Quale testimonianza ha in sé chi crede nel Figlio? La testimonianza della guarigione della sua natura. Da natura di morte il credente in Cristo è stato trasformato in natura di vita, da natura che non vede in natura che vede, da natura muta in natura che parla e canta le opere di Dio. </w:t>
      </w:r>
    </w:p>
    <w:p w14:paraId="5A462DC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Zaccaria è natura muta per la sua non fede. Per la Parola dell’Angelo che si è tutta compiuta, lui ritorna nella fede e canta la grande opera di Dio: </w:t>
      </w:r>
    </w:p>
    <w:p w14:paraId="5156996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1,57-79).</w:t>
      </w:r>
    </w:p>
    <w:p w14:paraId="0247350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La Vergine Maria è natura nuova, creata nuova fin dal primo istante del suo concepimento</w:t>
      </w:r>
      <w:r w:rsidRPr="00640037">
        <w:rPr>
          <w:rFonts w:ascii="Arial" w:eastAsia="Times New Roman" w:hAnsi="Arial"/>
          <w:sz w:val="24"/>
          <w:szCs w:val="24"/>
          <w:lang w:eastAsia="it-IT"/>
        </w:rPr>
        <w:t xml:space="preserve">. Dopo aver dato il suo sì a Dio ecco cosa canta: </w:t>
      </w:r>
    </w:p>
    <w:p w14:paraId="00C8DFC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353E61B0"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Lo storpio è natura che non cammina. Passano Pietro e Giovanni, Pietro gli manifesta tutta la sua fede e lo storpio non è storpio. Saltella dalla gioia. </w:t>
      </w:r>
    </w:p>
    <w:p w14:paraId="35367FD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w:t>
      </w:r>
      <w:r w:rsidRPr="00640037">
        <w:rPr>
          <w:rFonts w:ascii="Arial" w:eastAsia="Times New Roman" w:hAnsi="Arial"/>
          <w:i/>
          <w:iCs/>
          <w:sz w:val="24"/>
          <w:szCs w:val="24"/>
          <w:lang w:eastAsia="it-IT"/>
        </w:rPr>
        <w:lastRenderedPageBreak/>
        <w:t>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06D318D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6B6B9A2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1A0576F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5EB0B039"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Lazzaro è da quattro giorni nel sepolcro. Gesù prega il Padre. Il Padre ascolta la sua preghiera e Lazzaro non è più nella morte. </w:t>
      </w:r>
    </w:p>
    <w:p w14:paraId="3B656F2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w:t>
      </w:r>
    </w:p>
    <w:p w14:paraId="3D65C29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w:t>
      </w:r>
    </w:p>
    <w:p w14:paraId="03E821F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w:t>
      </w:r>
    </w:p>
    <w:p w14:paraId="7B6C7A5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w:t>
      </w:r>
    </w:p>
    <w:p w14:paraId="0B9D50F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w:t>
      </w:r>
    </w:p>
    <w:p w14:paraId="2D38D28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Maria giunse dove si trovava Gesù, appena lo vide si gettò ai suoi piedi dicendogli: «Signore, se tu fossi stato qui, mio fratello non sarebbe morto!». Gesù allora, quando la vide piangere, e piangere anche i Giudei che erano venuti con lei, si commosse profondamente </w:t>
      </w:r>
      <w:r w:rsidRPr="00640037">
        <w:rPr>
          <w:rFonts w:ascii="Arial" w:eastAsia="Times New Roman" w:hAnsi="Arial"/>
          <w:i/>
          <w:iCs/>
          <w:sz w:val="24"/>
          <w:szCs w:val="24"/>
          <w:lang w:eastAsia="it-IT"/>
        </w:rPr>
        <w:lastRenderedPageBreak/>
        <w:t>e, molto turbato, domandò: «Dove lo avete posto?». Gli dissero: «Signore, vieni a vedere!». Gesù scoppiò in pianto. Dissero allora i Giudei: «Guarda come lo amava!». Ma alcuni di loro dissero: «Lui, che ha aperto gli occhi al cieco, non poteva anche far sì che costui non morisse?».</w:t>
      </w:r>
    </w:p>
    <w:p w14:paraId="77F2407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11,1-44).</w:t>
      </w:r>
    </w:p>
    <w:p w14:paraId="23A0F06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È questa la testimonianza che il Padre dona a chi crede in Cristo Gesù secondo la purissima verità: il cambiamento della sua natura. Da natura di tenebre ne fa una natura di luce. Da natura per la morte la trasforma in natura per la vita. Da natura di superbia ne fa una natura di umiltà. Da natura di odio in natura di amore. Questa testimonianza non è per alcuni. È per tutti coloro che per la loro fede in Cristo nascono a vita nuova. Rimanendo e dimorando nella fede e nella Parola di Cristo Gesù, la natura nuova diviene un grande albero capace di produrre molti frutti di obbedienza alla Parola. I frutti che si producono attestano che veramente la natura è nuova.</w:t>
      </w:r>
    </w:p>
    <w:p w14:paraId="70325B2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Ora come fa a non credere che in lui vi è una nuova creazione di natura, colui che questa natura nuova ha ricevuto? Chi non crede, attesta di essere ritornato nella sua vecchia natura. Ecco la testimonianza che dona l’Apostolo della sua vecchia natura e della nuova.</w:t>
      </w:r>
    </w:p>
    <w:p w14:paraId="56E0D86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0ADB392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 il resto, fratelli miei, siate lieti nel Signore. Scrivere a voi le stesse cose, a me non pesa e a voi dà sicurezza. Guardatevi dai cani, guardatevi dai cattivi operai, guardatevi da quelli che si fanno mutilare! </w:t>
      </w:r>
      <w:r w:rsidRPr="00640037">
        <w:rPr>
          <w:rFonts w:ascii="Arial" w:eastAsia="Times New Roman" w:hAnsi="Arial"/>
          <w:i/>
          <w:iCs/>
          <w:sz w:val="24"/>
          <w:szCs w:val="24"/>
          <w:lang w:eastAsia="it-IT"/>
        </w:rPr>
        <w:lastRenderedPageBreak/>
        <w:t>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172C03B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0E97D4C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71C9D65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Tutti noi, che siamo perfetti, dobbiamo avere questi sentimenti; se in qualche cosa pensate diversamente, Dio vi illuminerà anche su questo. Intanto, dal punto a cui siamo arrivati, insieme procediamo.</w:t>
      </w:r>
    </w:p>
    <w:p w14:paraId="672FB1F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2BCB817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Chi non crede e mai è passato nella natura nuova, fa di Dio un bugiardo. Perché chi non crede a Dio fa di lui un bugiardo? Fa di Dio un bugiardo, perché non crede alla testimonianza che Dio ha dato riguardo al proprio Figlio. La testimonianza che Dio fa al suo proprio Figlio è di natura storica, quindi testimonianza visibile. Chi non crede nelle opere di Cristo Gesù, che sono da Dio, anzi le combatte e giunge fino ad attribuirle al diavolo, costui cade nel peccato contro lo Spirito Santo. Questo peccato è senza perdono. Le opere storiche non si possono negare. Sono opere visibili e non invisibili. Neanche i Giudei negano le opere di Cristo Gesù. Le attribuivano al diavolo. Quando hanno visto che non era più </w:t>
      </w:r>
      <w:r w:rsidRPr="00640037">
        <w:rPr>
          <w:rFonts w:ascii="Arial" w:eastAsia="Times New Roman" w:hAnsi="Arial"/>
          <w:sz w:val="24"/>
          <w:szCs w:val="24"/>
          <w:lang w:eastAsia="it-IT"/>
        </w:rPr>
        <w:lastRenderedPageBreak/>
        <w:t>possibile sostenere che le opere di Gesù venivano dal diavolo, allora hanno deciso di ucciderlo.</w:t>
      </w:r>
    </w:p>
    <w:p w14:paraId="39335EB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02C494A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4A888BA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7362B1E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Molti dei Giudei che erano venuti da Maria, alla vista di ciò che egli aveva compiuto, credettero in lui. Ma alcuni di loro andarono dai farisei e riferirono loro quello che Gesù aveva fatto. 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w:t>
      </w:r>
    </w:p>
    <w:p w14:paraId="2C50D8A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Gesù dunque non andava più in pubblico tra i Giudei, ma da lì si ritirò nella regione vicina al deserto, in una città chiamata Èfraim, dove rimase con i discepoli. </w:t>
      </w:r>
    </w:p>
    <w:p w14:paraId="3493FC0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11,31-57). .</w:t>
      </w:r>
    </w:p>
    <w:p w14:paraId="2C39247D"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lastRenderedPageBreak/>
        <w:t>Ecco un frutto delle opere visibili che Mosè aveva compiuto in Egitto. Per queste opere visibile ecco cosa fa una prostituta in Gerico:</w:t>
      </w:r>
    </w:p>
    <w:p w14:paraId="273997D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6783EBE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4AFEB97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w:t>
      </w:r>
      <w:r w:rsidRPr="00640037">
        <w:rPr>
          <w:rFonts w:ascii="Arial" w:eastAsia="Times New Roman" w:hAnsi="Arial"/>
          <w:i/>
          <w:iCs/>
          <w:sz w:val="24"/>
          <w:szCs w:val="24"/>
          <w:lang w:eastAsia="it-IT"/>
        </w:rPr>
        <w:lastRenderedPageBreak/>
        <w:t xml:space="preserve">noi saremo liberi dal giuramento che ci hai richiesto». Ella rispose: «Sia come dite». Poi li congedò e quelli se ne andarono. Ella legò la cordicella scarlatta alla finestra. 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291EDAC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 testimonianza che il Signore rende ai suoi servi è sempre di natura visibile. Ciò che è visibile non si può negare. Se lo si nega, si fa di Dio un bugiardo. Lui non attesterebbe la verità, direbbe falsità e menzogne. Ma può la risurrezione di Lazzaro dirsi falsità? Può la morte in croce di Cristo Gesù che avviene nel compimento di tutte le Scritture Profetiche essere falsità? Può la storia dell’Apostolo Paolo essere falsità dal momento che per affermare la verità di Cristo Gesù si sottopone ad ogni martirio e ad ogni sofferenza? Può una vita consumata nelle virtù, lontana da ogni vizio dirsi falsità?</w:t>
      </w:r>
    </w:p>
    <w:p w14:paraId="1FBD0E5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11</w:t>
      </w:r>
      <w:r w:rsidRPr="00640037">
        <w:rPr>
          <w:rFonts w:ascii="Arial" w:eastAsia="Times New Roman" w:hAnsi="Arial"/>
          <w:b/>
          <w:sz w:val="24"/>
          <w:szCs w:val="24"/>
          <w:lang w:eastAsia="it-IT"/>
        </w:rPr>
        <w:t xml:space="preserve">E la testimonianza è questa: Dio ci ha donato la vita eterna e questa vita è nel suo Figlio. </w:t>
      </w:r>
    </w:p>
    <w:p w14:paraId="32DC02F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la testimonianza che Dio fa al figlio suo: Dio ci ha donato la vita eterna e questa vita è nel suo Figlio. Questo significa che chi vuole passare dalla morte nella vita, la vita la deve attingere nel Figlio di Dio e il Figlio di Dio è solo uno: Cristo Signore, Gesù il Nazareno. Gesù il Nazareno è il solo nome nel quale è stabilito che possiamo essere salvati. Questa verità così è rivelata nel Vangelo secondo Giovanni:</w:t>
      </w:r>
    </w:p>
    <w:p w14:paraId="3D6A6BA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(Gv 1,1-3).</w:t>
      </w:r>
    </w:p>
    <w:p w14:paraId="36B1197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w:t>
      </w:r>
      <w:r w:rsidRPr="00640037">
        <w:rPr>
          <w:rFonts w:ascii="Arial" w:eastAsia="Times New Roman" w:hAnsi="Arial"/>
          <w:i/>
          <w:iCs/>
          <w:sz w:val="24"/>
          <w:szCs w:val="24"/>
          <w:lang w:eastAsia="it-IT"/>
        </w:rPr>
        <w:lastRenderedPageBreak/>
        <w:t>che chiunque vede il Figlio e crede in lui abbia la vita eterna; e io lo risusciterò nell’ultimo giorno».</w:t>
      </w:r>
    </w:p>
    <w:p w14:paraId="432BF49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0852AAA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6,30-58). </w:t>
      </w:r>
    </w:p>
    <w:p w14:paraId="6668CCA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14,5-11). </w:t>
      </w:r>
    </w:p>
    <w:p w14:paraId="5D8057F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 la vita eterna è in Cristo Gesù, chi vuole la vita eterna, deve attingerla necessariamente in Lui. Se non l’attinge in Lui, non c’è altra via per avere accesso all’albero della vita eterna. Questo significa che si rimane nella morte. Per questo Cristo Gesù va annunciato ad ogni uomo. Se Cristo Gesù non viene annunciato, chi non lo annuncia è responsabile per tutti coloro che rimangono nella morte perché a loro l’annuncio della vita eterna non è stato fatto. Se l’annuncio è fatto </w:t>
      </w:r>
      <w:r w:rsidRPr="00640037">
        <w:rPr>
          <w:rFonts w:ascii="Arial" w:eastAsia="Times New Roman" w:hAnsi="Arial"/>
          <w:sz w:val="24"/>
          <w:szCs w:val="24"/>
          <w:lang w:eastAsia="it-IT"/>
        </w:rPr>
        <w:lastRenderedPageBreak/>
        <w:t>secondo le regole dell’annuncio e l’altro non crede, è lui responsabile del suo rimanere nella morte. Si badi bene: non si è nella morte o non si cade nella morte perché non si è creduto, nella morte si è già. Chi non crede rimane nella morte, perché non passa nella vita eterna. Se Dio ci ha domato la vita eterna e questa vita è nel Figlio suo, in Gesù di Nazaret, nel suo Cristo, non possiamo noi dire che tutte le religioni sono via di vita eterna. Altrimenti Dio avrebbe dovuto dire: la vita eterna è in ogni fondatore di religione e ogni religione è via per attingere la vita eterna. Tutto ciò che contraddice o in parte o in toto anche una sola Parola del Vangelo e delle Scritture Profetiche mai potrà essere verità per noi. Se non è verità, neanche la possiamo affermare come verità. Ma sempre nel seno della Chiesa ci sono stati i falsi cristi e sempre ci saranno i falsi profeti. Ecco cosa rivelano Gli Apostoli Pietro, Giuda, Paolo:</w:t>
      </w:r>
    </w:p>
    <w:p w14:paraId="1FBC9AF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2192D57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191341B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w:t>
      </w:r>
      <w:r w:rsidRPr="00640037">
        <w:rPr>
          <w:rFonts w:ascii="Arial" w:eastAsia="Times New Roman" w:hAnsi="Arial"/>
          <w:i/>
          <w:iCs/>
          <w:sz w:val="24"/>
          <w:szCs w:val="24"/>
          <w:lang w:eastAsia="it-IT"/>
        </w:rPr>
        <w:lastRenderedPageBreak/>
        <w:t>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12CCF86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5C614E1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Giuda, servo di Gesù Cristo e fratello di Giacomo, a coloro che sono prediletti, amati in Dio Padre e custoditi da Gesù Cristo, a voi siano date in abbondanza misericordia, pace e carità.</w:t>
      </w:r>
    </w:p>
    <w:p w14:paraId="1BFECD8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191FC52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72DC495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w:t>
      </w:r>
      <w:r w:rsidRPr="00640037">
        <w:rPr>
          <w:rFonts w:ascii="Arial" w:eastAsia="Times New Roman" w:hAnsi="Arial"/>
          <w:i/>
          <w:iCs/>
          <w:sz w:val="24"/>
          <w:szCs w:val="24"/>
          <w:lang w:eastAsia="it-IT"/>
        </w:rPr>
        <w:lastRenderedPageBreak/>
        <w:t>schiumano la loro sporcizia; sono astri erranti, ai quali è riservata l’oscurità delle tenebre eterne.</w:t>
      </w:r>
    </w:p>
    <w:p w14:paraId="07F610A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05E8C6B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4E1CD06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4273921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 colui che può preservarvi da ogni caduta e farvi comparire davanti alla sua gloria senza difetti e colmi di gioia, all’unico Dio, nostro salvatore, per mezzo di Gesù Cristo nostro Signore, gloria, maestà, forza e potenza prima di ogni tempo, ora e per sempre. Amen (Gd 1-25).</w:t>
      </w:r>
    </w:p>
    <w:p w14:paraId="66B7C58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320E79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w:t>
      </w:r>
      <w:r w:rsidRPr="00640037">
        <w:rPr>
          <w:rFonts w:ascii="Arial" w:eastAsia="Times New Roman" w:hAnsi="Arial"/>
          <w:i/>
          <w:iCs/>
          <w:sz w:val="24"/>
          <w:szCs w:val="24"/>
          <w:lang w:eastAsia="it-IT"/>
        </w:rPr>
        <w:lastRenderedPageBreak/>
        <w:t>gli impostori andranno sempre di male in peggio, ingannando gli altri e ingannati essi stessi.</w:t>
      </w:r>
    </w:p>
    <w:p w14:paraId="1060694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5DB3030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378845F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Anche Gesù mette in guardia i suoi. Verranno infatti molti falsi Cristi e molti falsi profeti. Ognuno deve prestare attenzione a non lasciarsi ingannare.</w:t>
      </w:r>
    </w:p>
    <w:p w14:paraId="01F1CCF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24,4-14). </w:t>
      </w:r>
    </w:p>
    <w:p w14:paraId="3450A8D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 Poi diceva loro: «Si solleverà nazione contro nazione e regno contro regno, e vi saranno in diversi luoghi terremoti, carestie e pestilenze; vi saranno anche fatti terrificanti e segni grandiosi dal cielo. Ma prima di tutto questo metteranno le mani su di voi e vi perseguiteranno, consegnandovi alle sinagoghe e alle prigioni, trascinandovi davanti a </w:t>
      </w:r>
      <w:r w:rsidRPr="00640037">
        <w:rPr>
          <w:rFonts w:ascii="Arial" w:eastAsia="Times New Roman" w:hAnsi="Arial"/>
          <w:i/>
          <w:iCs/>
          <w:sz w:val="24"/>
          <w:szCs w:val="24"/>
          <w:lang w:eastAsia="it-IT"/>
        </w:rPr>
        <w:lastRenderedPageBreak/>
        <w:t xml:space="preserve">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 (Lc 21,7-19). </w:t>
      </w:r>
    </w:p>
    <w:p w14:paraId="156B5300"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Chi deve vigilare perché la verità di Cristo risplenda in tutta la sua bellezza è sempre l’apostolo del Signore. Se lui non vigila, ben presto la sua Chiesa sarà infestata da ogni rovo di falsa dottrina, falsa scienza della fede, falsa conoscenza del mistero di Cristo Gesù. La Prima Lettera ai Corinzi e la Lettera ai Galati rivelano questa tristissima realtà. La perdita della retta fede non è però dovuta alla non vigilanza di Paolo, bensì alla sua lontananza. Essa è dovuta ai presbiteri del luogo che si sono lasciati fuorviare e hanno abbandonato la comunità allo smarrimento e alla confusione anche sui misteri essenziali della nostra fede della morale. Persino l’eucaristia veniva celebrata male e di negava la risurrezione di Cristo Signore. L’Apostolo appena viene a conoscenza del disastro, subito per lettera mette ogni cosa al suo posto. Ridona alla verità di Cristo Gesù il suo splendore. Ecco alcuni esempi del suo rapido intervento:</w:t>
      </w:r>
    </w:p>
    <w:p w14:paraId="515BE54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4D77395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71E0B8E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5522ED2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37F1E77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5648727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Perciò, fratelli miei, quando vi radunate per la cena, aspettatevi gli uni gli altri. E se qualcuno ha fame, mangi a casa, perché non vi raduniate a vostra condanna. Quanto alle altre cose, le sistemerò alla mia venuta (1Cor 11,17-34).</w:t>
      </w:r>
    </w:p>
    <w:p w14:paraId="345C946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Vi proclamo poi, fratelli, il Vangelo che vi ho annunciato e che voi avete ricevuto, nel quale restate saldi e dal quale siete salvati, se lo mantenete come ve l’ho annunciato. A meno che non abbiate creduto invano!</w:t>
      </w:r>
    </w:p>
    <w:p w14:paraId="5EB6045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 voi infatti ho trasmesso, anzitutto, quello che anch’io ho ricevuto, cioè che Cristo morì per i nostri peccati secondo le Scritture e che fu sepolto e che è risorto il terzo giorno secondo le Scritture e che apparve a Cefa e quindi ai Dodici.</w:t>
      </w:r>
    </w:p>
    <w:p w14:paraId="07D15E0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w:t>
      </w:r>
      <w:r w:rsidRPr="00640037">
        <w:rPr>
          <w:rFonts w:ascii="Arial" w:eastAsia="Times New Roman" w:hAnsi="Arial"/>
          <w:i/>
          <w:iCs/>
          <w:sz w:val="24"/>
          <w:szCs w:val="24"/>
          <w:lang w:eastAsia="it-IT"/>
        </w:rPr>
        <w:lastRenderedPageBreak/>
        <w:t>sono, e la sua grazia in me non è stata vana. Anzi, ho faticato più di tutti loro, non io però, ma la grazia di Dio che è con me. Dunque, sia io che loro, così predichiamo e così avete creduto.</w:t>
      </w:r>
    </w:p>
    <w:p w14:paraId="061176B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703C5C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16C692A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5AF5993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w:t>
      </w:r>
      <w:r w:rsidRPr="00640037">
        <w:rPr>
          <w:rFonts w:ascii="Arial" w:eastAsia="Times New Roman" w:hAnsi="Arial"/>
          <w:i/>
          <w:iCs/>
          <w:sz w:val="24"/>
          <w:szCs w:val="24"/>
          <w:lang w:eastAsia="it-IT"/>
        </w:rPr>
        <w:lastRenderedPageBreak/>
        <w:t>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1B04A15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1BAD3FF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607BF8F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0F0BF15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w:t>
      </w:r>
      <w:r w:rsidRPr="00640037">
        <w:rPr>
          <w:rFonts w:ascii="Arial" w:eastAsia="Times New Roman" w:hAnsi="Arial"/>
          <w:i/>
          <w:iCs/>
          <w:sz w:val="24"/>
          <w:szCs w:val="24"/>
          <w:lang w:eastAsia="it-IT"/>
        </w:rPr>
        <w:lastRenderedPageBreak/>
        <w:t>se predico ancora la circoncisione, perché sono tuttora perseguitato? Infatti, sarebbe annullato lo scandalo della croce. Farebbero meglio a farsi mutilare quelli che vi gettano nello scompiglio!</w:t>
      </w:r>
    </w:p>
    <w:p w14:paraId="5836012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2AD7F72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A30C0B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7B5F40B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1042AAD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Oggi gli errori e le falsità non solo non si combattono più. Si vuole che essi entrino a pieno titolo nella Chiesa. Oggi si vuole una Chiesa accogliente, ma per accogliere il mondo nel suo seno, essa è obbligata a rinnegare sia la verità e sia la morale che nasce dalla divina Rivelazione. Un tempo si accoglieva nella conversione. Oggi si vuole accogliere nel peccato. </w:t>
      </w:r>
    </w:p>
    <w:p w14:paraId="689FAAA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12</w:t>
      </w:r>
      <w:r w:rsidRPr="00640037">
        <w:rPr>
          <w:rFonts w:ascii="Arial" w:eastAsia="Times New Roman" w:hAnsi="Arial"/>
          <w:b/>
          <w:sz w:val="24"/>
          <w:szCs w:val="24"/>
          <w:lang w:eastAsia="it-IT"/>
        </w:rPr>
        <w:t>Chi ha il Figlio, ha la vita; chi non ha il Figlio di Dio, non ha la vita.</w:t>
      </w:r>
    </w:p>
    <w:p w14:paraId="5061BDC0"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Come si ha il Figlio? Come si rimane nel Figlio? Come si persevera in Lui, con Lui, per Lui? Il Figlio si ha per la fede nella sua Parola. Si accoglie la Parola, ci si lascia immergere nelle acque del Battessimo, si ha il Figlio. Si rimane nel Figlio, dimorando nella sua Parola. Si persevera in Lui, con Lui, per Lui, lasciandoci guidare dallo Spirito Santo a tutta la verità e per noi la verità è una sola Cristo Gesù nella pienezza del suo mistero. Avere il Figlio però non è sufficiente. Si deve essere nel Figlio, allo stesso modo che i tralci sono nella vite. Se non si è nel Figlio, non si è con il Figlio, non si è per il Figlio. Chi ha il Figlio ed è nel Figlio non ha sola la vita, produce anche frutti di vita. Produce frutti di conversione, salvezza, redenzione per il mondo intero. Questa verità così è rivelata nel Vangelo secondo Giovanni:</w:t>
      </w:r>
    </w:p>
    <w:p w14:paraId="50B951B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w:t>
      </w:r>
      <w:r w:rsidRPr="00640037">
        <w:rPr>
          <w:rFonts w:ascii="Arial" w:eastAsia="Times New Roman" w:hAnsi="Arial"/>
          <w:i/>
          <w:iCs/>
          <w:sz w:val="24"/>
          <w:szCs w:val="24"/>
          <w:lang w:eastAsia="it-IT"/>
        </w:rPr>
        <w:lastRenderedPageBreak/>
        <w:t xml:space="preserve">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70814AB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Sempre l’Apostolo Giovanni ci offre la verità sia al positivo – </w:t>
      </w:r>
      <w:r w:rsidRPr="00640037">
        <w:rPr>
          <w:rFonts w:ascii="Arial" w:eastAsia="Times New Roman" w:hAnsi="Arial"/>
          <w:i/>
          <w:sz w:val="24"/>
          <w:szCs w:val="24"/>
          <w:lang w:eastAsia="it-IT"/>
        </w:rPr>
        <w:t>chi ha il figlio ha la vita</w:t>
      </w:r>
      <w:r w:rsidRPr="00640037">
        <w:rPr>
          <w:rFonts w:ascii="Arial" w:eastAsia="Times New Roman" w:hAnsi="Arial"/>
          <w:sz w:val="24"/>
          <w:szCs w:val="24"/>
          <w:lang w:eastAsia="it-IT"/>
        </w:rPr>
        <w:t xml:space="preserve"> – e sia al negativo – </w:t>
      </w:r>
      <w:r w:rsidRPr="00640037">
        <w:rPr>
          <w:rFonts w:ascii="Arial" w:eastAsia="Times New Roman" w:hAnsi="Arial"/>
          <w:i/>
          <w:sz w:val="24"/>
          <w:szCs w:val="24"/>
          <w:lang w:eastAsia="it-IT"/>
        </w:rPr>
        <w:t xml:space="preserve">chi non ha il Figlio di Dio, non ha la vita </w:t>
      </w:r>
      <w:r w:rsidRPr="00640037">
        <w:rPr>
          <w:rFonts w:ascii="Arial" w:eastAsia="Times New Roman" w:hAnsi="Arial"/>
          <w:sz w:val="24"/>
          <w:szCs w:val="24"/>
          <w:lang w:eastAsia="it-IT"/>
        </w:rPr>
        <w:t>–. Perché la verità al negativo è tanto necessaria quanto la verità al positivo? Dicendo la verità solo al positivo, qualcuno potrebbe pensare non secondo purezza di verità. Non ho Cristo. Posso avere anch’io una quale vita. Invece l’affermazione al negativo esclude ogni altro pensiero. Hai il Figlio di Dio? Hai la vita. Non hai il Figlio di Dio? Non hai la vita. Nessuno potrà pensare altro di ciò che il testo al positivo e al negativo affermano, dichiarano, proclamano, rivelano. Ecco un altro esempio della stessa verità affermata sia al positivo che al negativo.</w:t>
      </w:r>
    </w:p>
    <w:p w14:paraId="2B1D7D18"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2554D75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Con la verità al negativo – Chi non crede è già stato condannato, perché non ha creduto nel nome dell’unigenito Figlio di Dio – nessuno potrà ingannare il suo cuore, pensando ad altre vie di salvezza. Se credi non sei condannato – verità al positivo –, se non credi sei già condannato – verità al negativo –. È questa la sapienza e l’intelligenza nello Spirito Santo: non permettere ad alcuno che possa </w:t>
      </w:r>
      <w:r w:rsidRPr="00640037">
        <w:rPr>
          <w:rFonts w:ascii="Arial" w:eastAsia="Times New Roman" w:hAnsi="Arial"/>
          <w:sz w:val="24"/>
          <w:szCs w:val="24"/>
          <w:lang w:eastAsia="it-IT"/>
        </w:rPr>
        <w:lastRenderedPageBreak/>
        <w:t>trovare una via di fuga per aggiustarsi la verità secondo i pensieri del suo cuore. Quanti sono preposti alla vigilanza perché nulla di impuro venga a contaminare la purissima verità di Cristo Gesù, devono sempre insegnare ogni cosa servendosi della stessa metodologia dello Spirito Santo. Sempre dovranno insegna la verità al positivo e anche al negativo. Così nessuna mente e nessun cuore potrà mai trovare scappatoie o vie di fuga. Le astuzie di Satana sono sempre nuove. A lui basta un foro quanto la cruna di un ago e introdurrà ogni cammello di falsità, menzogna, inganno, errore, confusione nella purissima verità della salvezza e della redenzione. Oggi lui si sta rivelando maestro abilissimo nell’aggiustare, nell’arrangiare, nel modellare, nel trasformare, nell’alterare, nel modificare tutta la verità della salvezza. Chi però gli ha fornito la cruna dell’ago sono stati e sono tuttora i discepoli di Cristo Gesù. Oggi i discepoli di Gesù stanno fornendo a Satana una cruna speciale, la cruna che fa di Cristo Gesù un maestro uguale a tutti gli altri maestri che sono nel mondo. Se Cristo Gesù e Zaratustra sono uguali, allora abbracciare il pensiero dell’uno o dell’altro è la stessa cosa. Se il Vangelo e gli altri libri religiosi sono uguale, allora che si cammini su una strada o se ne segua un’altra non vi è alcuna differenza. Se non si toglie con tempestività questa cruna dalle mani di Satana, a breve della Chiesa resterà un resto così piccolo che mai si ha avuto nella storia. Ma noi, discepoli di Gesù non solo non togliamo dalle mani di Satana questa speciale cruna, ogni giorno gliene mettiamo nelle mani altri dieci, tutte nuove. Oggi cruna specialissima è la lettura con mente pagana della Scrittura Santa. Un esempio di lettura pagana dei testi sacri lo abbiamo già segnalato nelle pagine di questa stessa Lettera. È cosa buona rileggerlo una seconda volta:</w:t>
      </w:r>
    </w:p>
    <w:p w14:paraId="42D6D5D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Nella nostra santissima fede vi sono verità che sono state manifestate in tutto il loro splendore e verità che vanno dedotte per argomentazione. Oggi noi siamo figli di Dio, figli di Dio in Cristo Gesù, Figli di Dio per partecipazione della sua divina natura. Cosa saremo domani? L’Apostolo Giovanni dice che non lo sappiamo perché ancora non è stato a noi rivelato. Una cosa però la possiamo dedurre nello Spirito Santo: quando Lui si sarà manifestato, noi saremo simili a lui, perché lo vedremo così come egli è. Lui è luce e noi saremo luce. Lui è spirito e non saremo spirito. Lui è immortale e noi saremmo immortali. Cristo Gesù è risorto e noi alla fine del tempo risorgeremo. Questa deduzione è vera, perché operata nello Spirito Santo e anche confermata dalle altre rivelazioni fatte sempre dallo Spirito Santo. Sempre dobbiamo leggere ogni pagina della Scrittura avendo davanti agli occhi tutte le altre pagine. Una sola pagina ci conduce sempre nell’errore. Una sola pagina è leggere dalla parzialità e non dall’universalità. La verità è dall’universalità della Scrittura. L’eresia, l’errore, la menzogna, la falsità è legge dalla parzialità. Ecco un esempio di parzialità: leggiamo in questa stessa Lettera dell’Apostolo Giovanni: “Nell’amore non c’è timore, al contrario l’amore perfetto scaccia il timore, perché il timore suppone un castigo e chi teme non è perfetto nell’amore” (Gv 4,18). Noi cosa facciamo? Togliamo tutti i versetti che precedono questo versetto. Togliamo tutti i versetti che lo seguono. Togliamo anche ogni altra parte dello stesso versetto e ci rimane solo la frase: “Nell’amore non c’è timore”. Si prendono poi solo queste quattro parole – nell’amore non c’è timore - e le si pongono a giustificazione del grande disordine morale, spirituale, antropologico dell’omosessualità. Ci si dimentica però di dire che amore nella Scrittura Santa è obbedienza ad ogni Parola che è uscita dalla bocca di Dio. </w:t>
      </w:r>
      <w:r w:rsidRPr="00640037">
        <w:rPr>
          <w:rFonts w:ascii="Arial" w:eastAsia="Times New Roman" w:hAnsi="Arial"/>
          <w:sz w:val="24"/>
          <w:szCs w:val="24"/>
          <w:lang w:eastAsia="it-IT"/>
        </w:rPr>
        <w:lastRenderedPageBreak/>
        <w:t>Amore non è un sentimento del cuore dell’uomo. Amore è ascolto e obbedienza di ogni comandamento del Signore. Chi mi ama, dice Gesù, osserverà la mia Parola. Ecco oggi cosa è l’amore: seguire ognuno i propri istinti. Poiché ogni istinto e ogni vizio è dichiarato amore, posso fare quello che voglio senza alcun timore. Chi però definisce amore ogni cosa è l’uomo. Non è il Signore. Ci si dimentica di dire che il Timore del Signore è credere che ogni Parola da Lui proferita è purissima verità. Leggiamo la prima pagina del Siracide. Vi troveremo il grande insegnamento sul timore del Signore:</w:t>
      </w:r>
    </w:p>
    <w:p w14:paraId="46D7594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4E88B20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6D22FAC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w:t>
      </w:r>
      <w:r w:rsidRPr="00640037">
        <w:rPr>
          <w:rFonts w:ascii="Arial" w:eastAsia="Times New Roman" w:hAnsi="Arial"/>
          <w:i/>
          <w:iCs/>
          <w:sz w:val="24"/>
          <w:szCs w:val="24"/>
          <w:lang w:eastAsia="it-IT"/>
        </w:rPr>
        <w:lastRenderedPageBreak/>
        <w:t xml:space="preserve">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71FB99A1"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Oggi in nome dell’amore definito e stabilito dall’uomo viene reso santo ogni peccato e ogni trasgressione dei Comandamenti della Legge del Signore. Mentre la Legge del Signore dichiara non santo tutto ciò che non è obbedienza alla Parola a noi data per la nostra salvezza eterna. E ancora: Quale speranza di ha in Lui? In Lui è in Dio. In Cristo Gesù. Nello Spirito Santo. La speranza è nel vedere il nostro Dio così come Lui è ed essere in tutto simili a Lui nella luce e nella verità, nella giustizia e nella pace eterna. Cosa fa chi ha questa speranza in lui? Purifica se stesso, come egli è puro. In cosa consiste la purezza del nostro Dio? Nell’essere Lui luce, luce purissima, Luce senza alcuna tenebra. Il cosa consiste la purezza del discepolo di Gesù? Nell’essere luce senza alcuna ombra come Cristo Gesù è luce senza alcuna ombra. Cosa getta ombra sulla nostra luce fino ad oscurarla del tutto? Il peccato veniale getta delle piccole ombre che rendono non perfettamente pura la nostra luce. Il peccato mortale la spegne. Quando si è nel peccato mortale dalla luce siamo precipitati nelle tenebre. Oggi è questa la grande confusione che governa la mente dei cristiani: il peccato è dichiarato luce, grande luce, amore, grande amore. Poiché ogni peccato è amore o è un frutto dell’amore, dinanzi al peccato non si deve avere alcun timore. L’amore è la chiave che ci apre il regno di Dio. Poiché oggi tutto è amore, siamo certi che saremo tutti accolti nelle dimore eterne. I testi sacri possono anche dire il contrario. Essi era testi per l’uomo di ieri. Oggi, per l’uomo dei nostri tempi, quei testi non valgono più. Oggi c’è una nuova volontà di Dio con la quale camminare e questa nuova volontà ha dichiarato che tutto è amore. Antico e Nuovo Testamento non hanno più alcun valore per noi. Chi, come noi che stiamo riflettendo, meditando, argomentando dai testi del Nuovo e dell’Antico Testamento, è paragonato in tutto ad uno studioso che legge le antiche mitologie e cerca di scoprire di cosa si nutriva l’uomo del passato. Nulla di più. Quelle mitologie erano per ieri. Oggi non valgono più per l’uomo del nostro tempo. Oggi altre mitologie devono governarlo. Quale è oggi la nuovissima mitologia? Essa è fatta di pochissime parole: Tutto è amore. Poiché tutto è amore, nell’amore non c’è timore. Questa nuovissima mitologia da sola cancella tutte le mitologie del passato. Da questa nuovissima mitologia è dichiarato mitologia tutto l’Antico e tutto il Nuovo Testamento. Questa nuova mitologia – tutto è amore. Nell’amore non c’è timore – ormai si sta imponendo a livello universale. Sarà anche la fede dei cristiani dei nostri tempi. Ma noi persevereremo per tutti i nostri giorni a studiare le antiche mitologie sia dell’Antico che del Nuovo Testamento. Sappiamo che questo studio non serve a nulla. A noi però serve. Serve perché vogliamo conoscere secondo purezza di verità e di dottrina quello che fu dal principio, avendo noi scelto di rimanere in esso. Non si può rimanere in ciò che non si conosce. Noi vogliamo conoscere secondo verità per rimanere secondo verità. Perché questa scelta? Perché la vecchia mitologia dell’Antico e del Nuovo Testamento promettono la creazione di un uomo nuovo, con una natura nuova, capace di vincere ogni peccato. Questa nuova mitologia invece consacra il peccato e l’uomo dalla natura vecchia come il vero ideale dell’uomo. La vecchia </w:t>
      </w:r>
      <w:r w:rsidRPr="00640037">
        <w:rPr>
          <w:rFonts w:ascii="Arial" w:eastAsia="Times New Roman" w:hAnsi="Arial"/>
          <w:bCs/>
          <w:sz w:val="24"/>
          <w:szCs w:val="24"/>
          <w:lang w:eastAsia="it-IT"/>
        </w:rPr>
        <w:lastRenderedPageBreak/>
        <w:t xml:space="preserve">mitologia mi dice che Cristo è morto ed è risorto per me e che lui mi donala forza perché anche muoia in Lui e con Lui risorga a vita nuova oggi e per l’eternità beata. Poiché questa mitologia oggi si compie nella mia carne, nel mio corpo, per questo mi sono aggrappato ad essa. Ma è giusto proseguire nello studio di questa vecchia mitologia. Ecco un principio di questa antica mitologia: Chiunque commette il peccato, commette anche l’iniquità, perché il peccato è iniquità. Perché il peccato è iniquità? Perché ogni peccato priva l’uomo di ciò che è dell’uomo e priva Dio di ciò che è di Dio. Ogni peccato priva l’uomo della purissima verità dell’uomo e priva Dio della purissima verità di Dio. Il peccato è iniquità perché è tenebra. Ogni peccato avvolge Dio e l’uomo di una fitta tenebra. Dio è purissima luce. L’uomo creato da Dio a sua immagine e somiglianza è chiamato ad essere luce come Dio è luce. Il peccato trasforma la luce di Dio e la luce dell’uomo in tenebra. Per questo ogni peccato è iniquità. Quando noi diciamo che tutto è amore e che nell’amore non c’è timore, noi altro non facciamo se non ridurre in tenebra tutta la Parola del Signore, ogni sua Legge, ogni suo Comandamento, ogni suo Statuto, ogni sua regola di verità e di luce. Se invece partiamo che amore è purissima obbedienza ad ogni Parola del Signore, allora tutto non è amore, perché amore è solo ciò che è vera obbedienza a Dio Padre, a Cristo Gesù, allo Spirito Santo. Tutto questo però secondo la vecchia mitologia dell’Antico e del Nuovo Testamento. Poiché oggi questa mitologia è dichiarata morta e sepolta, allora tutto può essere dichiarato amore e tutto può essere lecito. Ma dove risiede l’astuzia di questa nuova mitologia? Essa non dichiara morta e sepolta l’antica mitologia del Vecchio e del Nuovo Testamento. Si serve invece di alcune sue parole, estrapolate da ogni contesto per affermare se stessa. Si serve della parola misericordia, ma stravolgendone completamente il suo significato. Si serve della parola amore, ma privandola della sua verità di obbedienza e di ascolto della Parola del Signore. Si serve della parola accoglienza, ma negando l’essenza dell’accoglienza che è nella conversione e nella purissima fede in Cristo Gesù. Si serve di molte altre parole, sempre attinte sia dall’Antico che dal Nuovo Testamento, ma sempre privandole della loro purissima verità di origine. Questa è strategia satanica, diabolica, infernale. Per questo è cosa buona conoscere in profondità la vecchia, antiquata mitologia dell’Antico e del Nuovo Testamento, così si possono mettere in luce tutte le alterazioni che vengono prodotte dalla moderna mitologia in nome e con l’autorità della vecchia, antiquata, sorpassata mitologia. Così agendo l’inganno apparirà a molti invisibile. Chi dubiterà che non è amore ciò che noi gridiamo amore? Ecco perché noi lo stiamo gridando sovente volte: oggi si vuole il Padre senza la verità del Padre. Si vuole il Figlio senza la verità del Figlio. Si vuole lo Spirito Santo senza la verità dello Spirito Santo. Si vuole la Chiesa senza la verità della Chiesa. Si vuole il cristiano senza la verità del cristiano. Si vogliono i sacramenti senza la verità dei sacramenti. Si vuole la Parola di Dio ma senza la verità della Parola di Dio. Si vuole l’amore, ma senza la verità dell’amore. Tutto si vuole ma senza alcuna verità. Chi non conosce l’Antico e il Nuovo Testamento secondo purissima verità nello Spirito Santo, con facilità viene trascinato in questo errore. </w:t>
      </w:r>
    </w:p>
    <w:p w14:paraId="5C41A0B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L’amore cristiano non è una parola, un sentimento, un desiderio. L’amore cristiano è opera. È opera perché obbedienza. È obbedienza perché è messa in pratica di ogni Parola a noi data dal Signore. Non è obbedienza ad una parola da noi immaginata. È obbedienza ad una Parola scritta e codificata. Obbedisci alla </w:t>
      </w:r>
      <w:r w:rsidRPr="00640037">
        <w:rPr>
          <w:rFonts w:ascii="Arial" w:eastAsia="Times New Roman" w:hAnsi="Arial"/>
          <w:sz w:val="24"/>
          <w:szCs w:val="24"/>
          <w:lang w:eastAsia="it-IT"/>
        </w:rPr>
        <w:lastRenderedPageBreak/>
        <w:t>Parola di Dio e di Cristo Gesù? Ami secondo la legge della giustizia e secondo la legge della santità di Dio. Ami secondo la legge della santità di Cristo Gesù. Non obbedisci alla Parola di Dio e di Cristo Gesù? Il tuo mai potrà dirsi amore. Manca l’obbedienza alla legge di Dio e di Cristo Gesù. Oggi il cristiano come ama? Dichiarando amore la disobbedienza alla legge di Dio e di Cristo Gesù. L’adulterio è amore. Il divorzio è amore. L’omicidio è amore. l’omosessualità è amore. Il concubinaggio è amore. Ogni altra trasgressione dei Comandamenti è amore. Se tutto è amore, nell’amore non c’è timore. Ma chi ha dichiarato che la trasgressione dei comandamenti è amore? Non certo il Signore. È l’uomo ha lo ha dichiarato. È l’uomo che ha ridotto il peccato in amore. È l’uomo che ha tradito il suo Signore. È l’uomo che prima pecca e poi dichiara amore il suo peccato. Non solo lo dichiara amore, lo dice anche vero progresso e vera civiltà. Oggi peccare è il nuovo amore dell’uomo. Peccare è la nuova legge della vita. Peccare è il suo nuovo stile di essere. Peccare è la verità della sua vita. Peccare è la sua vera realizzazione. Peccare è la via della costruzione della nuova società. Il peccato è la nuova modalità dell’amore. Quando ci sveglieremo, se ci sveglieremo da questo sonno di morte sarà troppo tardi per noi. Ormai i danni saranno così ingenti perché l’umanità si troverà bruciata e mummificata sotto i lapilli di fuoco e di zolfo che pioveranno su di essa infinitamente più di quanto è avvenuto con Sodoma e Gomorra. Sempre il peccato è un lapillo di fuoco e di zolfo che si abbatte su chi lo commette, provocando danni anche a quanti sono vicini a noi. Sappiamo che tutta la terra fu contaminata dal fuoco e dallo zolfo caduti dal cielo:</w:t>
      </w:r>
    </w:p>
    <w:p w14:paraId="5CBF3D4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10,5-8). </w:t>
      </w:r>
    </w:p>
    <w:p w14:paraId="2F9DF05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 il cristiano oggi fosse sapiente capirebbe che anche la terra soffre a causa dei suoi peccati. Ogni disobbedienza alla Legge del Signore è un mutamente che avviene nella sua natura e nella stessa creazione. Da natura che produce vita si trasforma in natura che produce morte. La morte che produce è visibile. Non sé solo morte invisibile. Da natura che produce frutti buoni a natura che produce frutti non buoni. Lo attesta anche la storia: oggi sono senza numero i frutti “immaturi”, i frutti non buoni che sia la natura umana e sia la natura fisica, o natura in sé stanno producendo. Perché poi questi frutti possano vivere il nuovo Dio che è la scienza non basta. Ciò che la natura ha prodotto “immaturo”, la scienza lo può aiutare a vivere, ma non potrà mai far divenire “buono”, ciò che la natura ha prodotto “immaturo”. </w:t>
      </w:r>
    </w:p>
    <w:p w14:paraId="5919C12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Abbiamo riportato quanto già scritto perché è giusto che ognuno si renda conto del male che provochiamo alla Chiesa e all’umanità ogni volta che mettiamo nelle </w:t>
      </w:r>
      <w:r w:rsidRPr="00640037">
        <w:rPr>
          <w:rFonts w:ascii="Arial" w:eastAsia="Times New Roman" w:hAnsi="Arial"/>
          <w:sz w:val="24"/>
          <w:szCs w:val="24"/>
          <w:lang w:eastAsia="it-IT"/>
        </w:rPr>
        <w:lastRenderedPageBreak/>
        <w:t>mani di Satana anche un piccolissima cruna. Lui attraverso di essa farà entrare il cammello della sua falsità e della menzogna e tutta la verità di Cristo Gesù viene divorata in pochi giorni. Poiché è ormai da qualche secolo che noi ogni giorno diamo a Satana sempre nuove crune, si comprenderà che oggi separare la verità dalla falsità, la giustizia dall’ingiustizia, il dato rivelato dal pensiero dell’uomo, l’amore vero dall’amore falso, il diritto vero dal diritto falso, è divenuto impossibile. Infatti il falso amore è dichiarato vero amore e ogni falso diritto vero diritto. L’amore profano e anche peccaminoso è dichiarato amore soprannaturale e divino. O la smettiamo di dare sempre nuove crune a Satana o saremo costretti ad assistere ad un esercito di cammelli che prosciugano dal Vangelo e dalla divina Rivelazione tutta la purissima acqua della verità divina ed eterna. Per ogni goccia di acqua che viene prosciugata, responsabile è colui che ha dato a Satana la cruna perché lui potesse introdurre i suoi cammelli. Lui prosciuga. Noi siamo però i responsabili.</w:t>
      </w:r>
    </w:p>
    <w:p w14:paraId="4C149C1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13</w:t>
      </w:r>
      <w:r w:rsidRPr="00640037">
        <w:rPr>
          <w:rFonts w:ascii="Arial" w:eastAsia="Times New Roman" w:hAnsi="Arial"/>
          <w:b/>
          <w:sz w:val="24"/>
          <w:szCs w:val="24"/>
          <w:lang w:eastAsia="it-IT"/>
        </w:rPr>
        <w:t>Questo vi ho scritto perché sappiate che possedete la vita eterna, voi che credete nel nome del Figlio di Dio.</w:t>
      </w:r>
    </w:p>
    <w:p w14:paraId="4DB4CF6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Ora l’Apostolo Giovanni vuole rassicurare i discepoli di Gesù. Questo vi ho scritto perché sappiate che possedete la vita eterna, coi che credete nel nome del Figlio di Dio. Chi possiede la vita eterna? Chi crede nel nome del Figlio di Dio. Chi crede nel nome del Figlio di Dio? Crede chi vive da vero corpo di Cristo, in Cristo, con Cristo, per Cristo, facendo della sua vita un dono a Cristo, perché per mezzo di essa Lui possa compiere l’opera della sua redenzione e della sua salvezza. Vive come vero corpo di Cristo il cristiano che è sempre governato e mosso dallo Spirito Santo e da lui condotto a tutta la verità. Tutta la verità di Cristo si raggiunge con l’offerta a Lui anche del nostro sangue, allo stesso modo che Lui ha raggiunto la perfezione della sua verità con la sua crocifissione e morte sul Golgota. Se il dono del sangue non sarà fisico, sempre dovrà essere dono spirituale, così come lo è stato il sangue della Vergine Maria. Lei non fu trafitta nel corpo. Fu invece trafitta nell’anima. Sul Golgota Cristo Gesù è trafitto nella carne. La Madre sua è trafitta nell’anima. Si è l’Uno e l’Altra nella perfezione della verità. Lo Spirito Santo li ha condotti a tutta la verità. Quando si cammina per raggiungere tutta la verità, con una obbedienza a Cristo Gesù fino alla morte e anche alla morte di croce, allora noi possediamo la vita eterna e nella vita eterna camminiamo, sempre mossi e condotti dallo Spirito Santo al raggiungimento di tutta la verità. Non si è nella vita eterna, se non si vive come vero corpo di Cristo con una obbedienza in tutto simile alla sua. Lui ha obbedito ad ogni Parola scritta dal Padre per Lui. Noi dobbiamo obbedire ad ogni Parola che Cristo Gesù ha scritto per noi. Se però noi diamo Satana la cruna attraverso la quale lui potrà fare entrare i suoi cammelli nella divina Rivelazione, tutto verrà travisato, trasformato, modificato, aggiustato, arrangiato, e noi invece che essere condotti a tutta la verità, saremo condotti a tutta la falsità. Nella falsità non c’è vita eterna per noi. Nella falsità c’è solo morte eterna. Ma noi oggi anche questo diciamo: siamo nella morte eterna e ci dichiariamo essere nella vera vita. Siamo giunti a tutta la falsità di Satana quando affermiamo che la morte eterna neanche più esiste, né sulla terra e neanche nei cieli. Ormai da tutta la falsità cui siamo giunti diciamo che esiste solo la misericordia del Signore e che tutti saremo accolti nei cieli eterni e beati. Anche la stolte e menzognera affermazione della sola misericordia è cruna che abbiamo </w:t>
      </w:r>
      <w:r w:rsidRPr="00640037">
        <w:rPr>
          <w:rFonts w:ascii="Arial" w:eastAsia="Times New Roman" w:hAnsi="Arial"/>
          <w:sz w:val="24"/>
          <w:szCs w:val="24"/>
          <w:lang w:eastAsia="it-IT"/>
        </w:rPr>
        <w:lastRenderedPageBreak/>
        <w:t xml:space="preserve">messo nelle mani di Satana. Lui ha ben saputo come introdurre i suoi cammelli perché divorassero tutta la verità contenuta nel Vangelo di Cristo Gesù. Di questo sfacelo la responsabilità è solo dei discepoli del Signore. Siamo noi che abbiamo dato la cruna a Satana. Ecco la grande responsabilità. Cruna di grande spessore è il falso giudizio sulla storia che è dinanzi ai nostri occhi. Basta un solo falso giudizio e ogni operatore di iniquità viene rafforzato nella sua malvagità e cattiveria, mentre il giusto viene umiliato e anche condannato ad un martirio dell’anima senza fine. Ecco cosa abbiamo già scritto su questa cruna. Lo riportiamo. </w:t>
      </w:r>
    </w:p>
    <w:p w14:paraId="2C86AE31"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bookmarkStart w:id="194" w:name="_Toc97301135"/>
    </w:p>
    <w:p w14:paraId="45D5519C"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t xml:space="preserve">PRIMO PRINCIPIO: Tutto va esercitato nel rispetto pieno della volontà </w:t>
      </w:r>
      <w:bookmarkEnd w:id="194"/>
      <w:r w:rsidRPr="00640037">
        <w:rPr>
          <w:rFonts w:ascii="Arial" w:eastAsia="Times New Roman" w:hAnsi="Arial" w:cs="Arial"/>
          <w:b/>
          <w:sz w:val="24"/>
          <w:szCs w:val="24"/>
          <w:lang w:eastAsia="it-IT"/>
        </w:rPr>
        <w:t>dello Spirito Santo</w:t>
      </w:r>
      <w:r w:rsidRPr="00640037">
        <w:rPr>
          <w:rFonts w:ascii="Arial" w:eastAsia="Times New Roman" w:hAnsi="Arial" w:cs="Arial"/>
          <w:sz w:val="24"/>
          <w:szCs w:val="24"/>
          <w:lang w:eastAsia="it-IT"/>
        </w:rPr>
        <w:t xml:space="preserve">.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w:t>
      </w:r>
      <w:bookmarkStart w:id="195" w:name="_Toc97301136"/>
      <w:r w:rsidRPr="00640037">
        <w:rPr>
          <w:rFonts w:ascii="Arial" w:eastAsia="Times New Roman" w:hAnsi="Arial" w:cs="Arial"/>
          <w:sz w:val="24"/>
          <w:szCs w:val="24"/>
          <w:lang w:eastAsia="it-IT"/>
        </w:rPr>
        <w:t>È regola universale che obbliga tutti.</w:t>
      </w:r>
    </w:p>
    <w:p w14:paraId="23A8B646"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t xml:space="preserve">SECONDO PRINCIPIO: Nessun potere ricevuto va vissuto dalla volontà </w:t>
      </w:r>
      <w:bookmarkEnd w:id="195"/>
      <w:r w:rsidRPr="00640037">
        <w:rPr>
          <w:rFonts w:ascii="Arial" w:eastAsia="Times New Roman" w:hAnsi="Arial" w:cs="Arial"/>
          <w:b/>
          <w:sz w:val="24"/>
          <w:szCs w:val="24"/>
          <w:lang w:eastAsia="it-IT"/>
        </w:rPr>
        <w:t>di colui che ha conferito il mandato canonico</w:t>
      </w:r>
      <w:r w:rsidRPr="00640037">
        <w:rPr>
          <w:rFonts w:ascii="Arial" w:eastAsia="Times New Roman" w:hAnsi="Arial" w:cs="Arial"/>
          <w:sz w:val="24"/>
          <w:szCs w:val="24"/>
          <w:lang w:eastAsia="it-IT"/>
        </w:rPr>
        <w:t xml:space="preserve">.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w:t>
      </w:r>
      <w:r w:rsidRPr="00640037">
        <w:rPr>
          <w:rFonts w:ascii="Arial" w:eastAsia="Times New Roman" w:hAnsi="Arial" w:cs="Arial"/>
          <w:sz w:val="24"/>
          <w:szCs w:val="24"/>
          <w:lang w:eastAsia="it-IT"/>
        </w:rPr>
        <w:lastRenderedPageBreak/>
        <w:t xml:space="preserve">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w:t>
      </w:r>
      <w:bookmarkStart w:id="196" w:name="_Toc97301137"/>
      <w:r w:rsidRPr="00640037">
        <w:rPr>
          <w:rFonts w:ascii="Arial" w:eastAsia="Times New Roman" w:hAnsi="Arial" w:cs="Arial"/>
          <w:sz w:val="24"/>
          <w:szCs w:val="24"/>
          <w:lang w:eastAsia="it-IT"/>
        </w:rPr>
        <w:t xml:space="preserve">Sarebbe un vero disastro dimenticarla o disattenderla. </w:t>
      </w:r>
    </w:p>
    <w:p w14:paraId="1A6564C9"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t>TERZO PRINCIPIO: L’obbligatoria vigilanza</w:t>
      </w:r>
      <w:bookmarkEnd w:id="196"/>
      <w:r w:rsidRPr="00640037">
        <w:rPr>
          <w:rFonts w:ascii="Arial" w:eastAsia="Times New Roman" w:hAnsi="Arial" w:cs="Arial"/>
          <w:sz w:val="24"/>
          <w:szCs w:val="24"/>
          <w:lang w:eastAsia="it-IT"/>
        </w:rPr>
        <w:t xml:space="preserve">.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bookmarkStart w:id="197" w:name="_Toc97301138"/>
    </w:p>
    <w:p w14:paraId="3ED84631"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t>QUARTO PRINCIPIO: La responsabilità di chi è mandato a indagare</w:t>
      </w:r>
      <w:bookmarkEnd w:id="197"/>
      <w:r w:rsidRPr="00640037">
        <w:rPr>
          <w:rFonts w:ascii="Arial" w:eastAsia="Times New Roman" w:hAnsi="Arial" w:cs="Arial"/>
          <w:sz w:val="24"/>
          <w:szCs w:val="24"/>
          <w:lang w:eastAsia="it-IT"/>
        </w:rPr>
        <w:t xml:space="preserv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bookmarkStart w:id="198" w:name="_Toc97301139"/>
    </w:p>
    <w:p w14:paraId="0A09911B"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t>PRIMA FOSSA: L’assoluzione del reo e la condanna dell’innocente</w:t>
      </w:r>
      <w:bookmarkEnd w:id="198"/>
      <w:r w:rsidRPr="00640037">
        <w:rPr>
          <w:rFonts w:ascii="Arial" w:eastAsia="Times New Roman" w:hAnsi="Arial" w:cs="Arial"/>
          <w:sz w:val="24"/>
          <w:szCs w:val="24"/>
          <w:lang w:eastAsia="it-IT"/>
        </w:rPr>
        <w:t xml:space="preserv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w:t>
      </w:r>
      <w:bookmarkStart w:id="199" w:name="_Toc97301140"/>
      <w:r w:rsidRPr="00640037">
        <w:rPr>
          <w:rFonts w:ascii="Arial" w:eastAsia="Times New Roman" w:hAnsi="Arial" w:cs="Arial"/>
          <w:sz w:val="24"/>
          <w:szCs w:val="24"/>
          <w:lang w:eastAsia="it-IT"/>
        </w:rPr>
        <w:t xml:space="preserve">Vi cadono per i loro giudizi sommari e senza verità. </w:t>
      </w:r>
    </w:p>
    <w:p w14:paraId="2C108157"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lastRenderedPageBreak/>
        <w:t>SECONDA FOSSA: Peccato personale, pena personale</w:t>
      </w:r>
      <w:bookmarkEnd w:id="199"/>
      <w:r w:rsidRPr="00640037">
        <w:rPr>
          <w:rFonts w:ascii="Arial" w:eastAsia="Times New Roman" w:hAnsi="Arial" w:cs="Arial"/>
          <w:sz w:val="24"/>
          <w:szCs w:val="24"/>
          <w:lang w:eastAsia="it-IT"/>
        </w:rPr>
        <w:t xml:space="preserv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103EB9DB" w14:textId="77777777" w:rsidR="00640037" w:rsidRPr="00640037" w:rsidRDefault="00640037" w:rsidP="00640037">
      <w:pPr>
        <w:spacing w:after="120" w:line="240" w:lineRule="auto"/>
        <w:jc w:val="both"/>
        <w:rPr>
          <w:rFonts w:ascii="Arial" w:eastAsia="Times New Roman" w:hAnsi="Arial" w:cs="Arial"/>
          <w:sz w:val="24"/>
          <w:szCs w:val="24"/>
          <w:lang w:eastAsia="it-IT"/>
        </w:rPr>
      </w:pPr>
      <w:bookmarkStart w:id="200" w:name="_Toc97301141"/>
      <w:r w:rsidRPr="00640037">
        <w:rPr>
          <w:rFonts w:ascii="Arial" w:eastAsia="Times New Roman" w:hAnsi="Arial" w:cs="Arial"/>
          <w:b/>
          <w:sz w:val="24"/>
          <w:szCs w:val="24"/>
          <w:lang w:eastAsia="it-IT"/>
        </w:rPr>
        <w:t>TERZA FOSSA: Il giudizio va sempre fatto secondo la Legge del Signore</w:t>
      </w:r>
      <w:bookmarkEnd w:id="200"/>
      <w:r w:rsidRPr="00640037">
        <w:rPr>
          <w:rFonts w:ascii="Arial" w:eastAsia="Times New Roman" w:hAnsi="Arial" w:cs="Arial"/>
          <w:sz w:val="24"/>
          <w:szCs w:val="24"/>
          <w:lang w:eastAsia="it-IT"/>
        </w:rPr>
        <w:t>.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bookmarkStart w:id="201" w:name="_Toc97301142"/>
    </w:p>
    <w:p w14:paraId="516CB277"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t>QUARTA FOSSA: Non cadere nel tranello della sudditanza psicologica</w:t>
      </w:r>
      <w:bookmarkEnd w:id="201"/>
      <w:r w:rsidRPr="00640037">
        <w:rPr>
          <w:rFonts w:ascii="Arial" w:eastAsia="Times New Roman" w:hAnsi="Arial" w:cs="Arial"/>
          <w:sz w:val="24"/>
          <w:szCs w:val="24"/>
          <w:lang w:eastAsia="it-IT"/>
        </w:rPr>
        <w:t xml:space="preserve">.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w:t>
      </w:r>
      <w:r w:rsidRPr="00640037">
        <w:rPr>
          <w:rFonts w:ascii="Arial" w:eastAsia="Times New Roman" w:hAnsi="Arial" w:cs="Arial"/>
          <w:sz w:val="24"/>
          <w:szCs w:val="24"/>
          <w:lang w:eastAsia="it-IT"/>
        </w:rPr>
        <w:lastRenderedPageBreak/>
        <w:t xml:space="preserve">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52076A01" w14:textId="77777777" w:rsidR="00640037" w:rsidRPr="00640037" w:rsidRDefault="00640037" w:rsidP="00640037">
      <w:pPr>
        <w:spacing w:after="120" w:line="240" w:lineRule="auto"/>
        <w:jc w:val="both"/>
        <w:rPr>
          <w:rFonts w:ascii="Arial" w:eastAsia="Times New Roman" w:hAnsi="Arial" w:cs="Arial"/>
          <w:sz w:val="24"/>
          <w:szCs w:val="24"/>
          <w:lang w:eastAsia="it-IT"/>
        </w:rPr>
      </w:pPr>
      <w:bookmarkStart w:id="202" w:name="_Toc97301143"/>
      <w:r w:rsidRPr="00640037">
        <w:rPr>
          <w:rFonts w:ascii="Arial" w:eastAsia="Times New Roman" w:hAnsi="Arial" w:cs="Arial"/>
          <w:b/>
          <w:sz w:val="24"/>
          <w:szCs w:val="24"/>
          <w:lang w:eastAsia="it-IT"/>
        </w:rPr>
        <w:t>QUINTA FOSSA: Giudizio per corruzione</w:t>
      </w:r>
      <w:bookmarkEnd w:id="202"/>
      <w:r w:rsidRPr="00640037">
        <w:rPr>
          <w:rFonts w:ascii="Arial" w:eastAsia="Times New Roman" w:hAnsi="Arial" w:cs="Arial"/>
          <w:sz w:val="24"/>
          <w:szCs w:val="24"/>
          <w:lang w:eastAsia="it-IT"/>
        </w:rPr>
        <w:t>.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017A7BFD" w14:textId="77777777" w:rsidR="00640037" w:rsidRPr="00640037" w:rsidRDefault="00640037" w:rsidP="00640037">
      <w:pPr>
        <w:spacing w:after="120" w:line="240" w:lineRule="auto"/>
        <w:jc w:val="both"/>
        <w:rPr>
          <w:rFonts w:ascii="Arial" w:eastAsia="Times New Roman" w:hAnsi="Arial" w:cs="Arial"/>
          <w:sz w:val="24"/>
          <w:szCs w:val="24"/>
          <w:lang w:eastAsia="it-IT"/>
        </w:rPr>
      </w:pPr>
      <w:bookmarkStart w:id="203" w:name="_Toc97301144"/>
      <w:r w:rsidRPr="00640037">
        <w:rPr>
          <w:rFonts w:ascii="Arial" w:eastAsia="Times New Roman" w:hAnsi="Arial" w:cs="Arial"/>
          <w:b/>
          <w:sz w:val="24"/>
          <w:szCs w:val="24"/>
          <w:lang w:eastAsia="it-IT"/>
        </w:rPr>
        <w:t>SESTA FOSSA: Si è responsabile di ogni lacrima versata</w:t>
      </w:r>
      <w:bookmarkEnd w:id="203"/>
      <w:r w:rsidRPr="00640037">
        <w:rPr>
          <w:rFonts w:ascii="Arial" w:eastAsia="Times New Roman" w:hAnsi="Arial" w:cs="Arial"/>
          <w:sz w:val="24"/>
          <w:szCs w:val="24"/>
          <w:lang w:eastAsia="it-IT"/>
        </w:rPr>
        <w:t xml:space="preserve">.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w:t>
      </w:r>
      <w:bookmarkStart w:id="204" w:name="_Toc97301145"/>
      <w:r w:rsidRPr="00640037">
        <w:rPr>
          <w:rFonts w:ascii="Arial" w:eastAsia="Times New Roman" w:hAnsi="Arial" w:cs="Arial"/>
          <w:sz w:val="24"/>
          <w:szCs w:val="24"/>
          <w:lang w:eastAsia="it-IT"/>
        </w:rPr>
        <w:t>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52F3414C"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t>SETTIMA FOSSA: L’oscuramento di un bene universale</w:t>
      </w:r>
      <w:bookmarkEnd w:id="204"/>
      <w:r w:rsidRPr="00640037">
        <w:rPr>
          <w:rFonts w:ascii="Arial" w:eastAsia="Times New Roman" w:hAnsi="Arial" w:cs="Arial"/>
          <w:sz w:val="24"/>
          <w:szCs w:val="24"/>
          <w:lang w:eastAsia="it-IT"/>
        </w:rPr>
        <w:t xml:space="preserv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w:t>
      </w:r>
      <w:bookmarkStart w:id="205" w:name="_Toc97301146"/>
      <w:r w:rsidRPr="00640037">
        <w:rPr>
          <w:rFonts w:ascii="Arial" w:eastAsia="Times New Roman" w:hAnsi="Arial" w:cs="Arial"/>
          <w:sz w:val="24"/>
          <w:szCs w:val="24"/>
          <w:lang w:eastAsia="it-IT"/>
        </w:rPr>
        <w:t xml:space="preserve">Riaccendere la luce è obbligo per chi vuole essere perdonato da Dio. </w:t>
      </w:r>
    </w:p>
    <w:p w14:paraId="591CD6C7"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t>OTTAVA FOSSA: Abominevole condotta</w:t>
      </w:r>
      <w:bookmarkEnd w:id="205"/>
      <w:r w:rsidRPr="00640037">
        <w:rPr>
          <w:rFonts w:ascii="Arial" w:eastAsia="Times New Roman" w:hAnsi="Arial" w:cs="Arial"/>
          <w:sz w:val="24"/>
          <w:szCs w:val="24"/>
          <w:lang w:eastAsia="it-IT"/>
        </w:rPr>
        <w:t xml:space="preserve">. Ancora un’altra verità va annunciata. La pena è in misura della gravità del peccato commesso. È ingiusto </w:t>
      </w:r>
      <w:r w:rsidRPr="00640037">
        <w:rPr>
          <w:rFonts w:ascii="Arial" w:eastAsia="Times New Roman" w:hAnsi="Arial" w:cs="Arial"/>
          <w:sz w:val="24"/>
          <w:szCs w:val="24"/>
          <w:lang w:eastAsia="it-IT"/>
        </w:rPr>
        <w:lastRenderedPageBreak/>
        <w:t xml:space="preserve">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bookmarkStart w:id="206" w:name="_Toc97301147"/>
    </w:p>
    <w:p w14:paraId="42687140"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t>NONA FOSSA: Offendere la storia</w:t>
      </w:r>
      <w:bookmarkEnd w:id="206"/>
      <w:r w:rsidRPr="00640037">
        <w:rPr>
          <w:rFonts w:ascii="Arial" w:eastAsia="Times New Roman" w:hAnsi="Arial" w:cs="Arial"/>
          <w:sz w:val="24"/>
          <w:szCs w:val="24"/>
          <w:lang w:eastAsia="it-IT"/>
        </w:rPr>
        <w:t xml:space="preserve">.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bookmarkStart w:id="207" w:name="_Toc97301148"/>
    </w:p>
    <w:p w14:paraId="3BCD7FBD"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t>DECIMA FOSSA: Riparazione per il perdono</w:t>
      </w:r>
      <w:bookmarkEnd w:id="207"/>
      <w:r w:rsidRPr="00640037">
        <w:rPr>
          <w:rFonts w:ascii="Arial" w:eastAsia="Times New Roman" w:hAnsi="Arial" w:cs="Arial"/>
          <w:sz w:val="24"/>
          <w:szCs w:val="24"/>
          <w:lang w:eastAsia="it-IT"/>
        </w:rPr>
        <w:t xml:space="preserve">.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w:t>
      </w:r>
      <w:r w:rsidRPr="00640037">
        <w:rPr>
          <w:rFonts w:ascii="Arial" w:eastAsia="Times New Roman" w:hAnsi="Arial" w:cs="Arial"/>
          <w:sz w:val="24"/>
          <w:szCs w:val="24"/>
          <w:lang w:eastAsia="it-IT"/>
        </w:rPr>
        <w:lastRenderedPageBreak/>
        <w:t xml:space="preserve">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w:t>
      </w:r>
      <w:bookmarkStart w:id="208" w:name="_Toc97301149"/>
      <w:r w:rsidRPr="00640037">
        <w:rPr>
          <w:rFonts w:ascii="Arial" w:eastAsia="Times New Roman" w:hAnsi="Arial" w:cs="Arial"/>
          <w:sz w:val="24"/>
          <w:szCs w:val="24"/>
          <w:lang w:eastAsia="it-IT"/>
        </w:rPr>
        <w:t>Non solo all’uomo, ma soprattutto allo Spirito Santo.</w:t>
      </w:r>
    </w:p>
    <w:p w14:paraId="55AA472E"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t>UNDICESIMA FOSSA: La pena deve essere medicinale, mai vendicativa</w:t>
      </w:r>
      <w:bookmarkEnd w:id="208"/>
      <w:r w:rsidRPr="00640037">
        <w:rPr>
          <w:rFonts w:ascii="Arial" w:eastAsia="Times New Roman" w:hAnsi="Arial" w:cs="Arial"/>
          <w:sz w:val="24"/>
          <w:szCs w:val="24"/>
          <w:lang w:eastAsia="it-IT"/>
        </w:rPr>
        <w:t>.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0079A188" w14:textId="77777777" w:rsidR="00640037" w:rsidRPr="00640037" w:rsidRDefault="00640037" w:rsidP="00640037">
      <w:pPr>
        <w:spacing w:after="120" w:line="240" w:lineRule="auto"/>
        <w:jc w:val="both"/>
        <w:rPr>
          <w:rFonts w:ascii="Arial" w:eastAsia="Times New Roman" w:hAnsi="Arial" w:cs="Arial"/>
          <w:sz w:val="24"/>
          <w:szCs w:val="24"/>
          <w:lang w:eastAsia="it-IT"/>
        </w:rPr>
      </w:pPr>
      <w:bookmarkStart w:id="209" w:name="_Toc97301150"/>
      <w:r w:rsidRPr="00640037">
        <w:rPr>
          <w:rFonts w:ascii="Arial" w:eastAsia="Times New Roman" w:hAnsi="Arial" w:cs="Arial"/>
          <w:b/>
          <w:sz w:val="24"/>
          <w:szCs w:val="24"/>
          <w:lang w:eastAsia="it-IT"/>
        </w:rPr>
        <w:t>DODICESIMA FOSSA: Dichiarazione di inesistenza di queste fosse</w:t>
      </w:r>
      <w:bookmarkEnd w:id="209"/>
      <w:r w:rsidRPr="00640037">
        <w:rPr>
          <w:rFonts w:ascii="Arial" w:eastAsia="Times New Roman" w:hAnsi="Arial" w:cs="Arial"/>
          <w:sz w:val="24"/>
          <w:szCs w:val="24"/>
          <w:lang w:eastAsia="it-IT"/>
        </w:rPr>
        <w:t xml:space="preserv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w:t>
      </w:r>
      <w:bookmarkStart w:id="210" w:name="_Toc97301151"/>
      <w:r w:rsidRPr="00640037">
        <w:rPr>
          <w:rFonts w:ascii="Arial" w:eastAsia="Times New Roman" w:hAnsi="Arial" w:cs="Arial"/>
          <w:sz w:val="24"/>
          <w:szCs w:val="24"/>
          <w:lang w:eastAsia="it-IT"/>
        </w:rPr>
        <w:t>L’esame delle fosse è terminato. Torniamo ora agli ultimi due princìpi.</w:t>
      </w:r>
    </w:p>
    <w:p w14:paraId="55368E82"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t>QUINTO PRINCIPIO: Potere sacro assoluto mai conferito</w:t>
      </w:r>
      <w:r w:rsidRPr="00640037">
        <w:rPr>
          <w:rFonts w:ascii="Arial" w:eastAsia="Times New Roman" w:hAnsi="Arial" w:cs="Arial"/>
          <w:sz w:val="24"/>
          <w:szCs w:val="24"/>
          <w:lang w:eastAsia="it-IT"/>
        </w:rPr>
        <w:t xml:space="preserve">. </w:t>
      </w:r>
      <w:bookmarkEnd w:id="210"/>
      <w:r w:rsidRPr="00640037">
        <w:rPr>
          <w:rFonts w:ascii="Arial" w:eastAsia="Times New Roman" w:hAnsi="Arial" w:cs="Arial"/>
          <w:sz w:val="24"/>
          <w:szCs w:val="24"/>
          <w:lang w:eastAsia="it-IT"/>
        </w:rPr>
        <w:t xml:space="preserve">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w:t>
      </w:r>
      <w:r w:rsidRPr="00640037">
        <w:rPr>
          <w:rFonts w:ascii="Arial" w:eastAsia="Times New Roman" w:hAnsi="Arial" w:cs="Arial"/>
          <w:sz w:val="24"/>
          <w:szCs w:val="24"/>
          <w:lang w:eastAsia="it-IT"/>
        </w:rPr>
        <w:lastRenderedPageBreak/>
        <w:t xml:space="preserve">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29060299" w14:textId="77777777" w:rsidR="00640037" w:rsidRPr="00640037" w:rsidRDefault="00640037" w:rsidP="00640037">
      <w:pPr>
        <w:spacing w:after="120" w:line="240" w:lineRule="auto"/>
        <w:jc w:val="both"/>
        <w:rPr>
          <w:rFonts w:ascii="Arial" w:eastAsia="Times New Roman" w:hAnsi="Arial" w:cs="Arial"/>
          <w:sz w:val="24"/>
          <w:szCs w:val="24"/>
          <w:lang w:eastAsia="it-IT"/>
        </w:rPr>
      </w:pPr>
      <w:bookmarkStart w:id="211" w:name="_Toc97301152"/>
      <w:r w:rsidRPr="00640037">
        <w:rPr>
          <w:rFonts w:ascii="Arial" w:eastAsia="Times New Roman" w:hAnsi="Arial" w:cs="Arial"/>
          <w:b/>
          <w:sz w:val="24"/>
          <w:szCs w:val="24"/>
          <w:lang w:eastAsia="it-IT"/>
        </w:rPr>
        <w:t>SESTO PRINCIPIO: Verità e giustizia sono il trono sul quale il Signore è assiso</w:t>
      </w:r>
      <w:r w:rsidRPr="00640037">
        <w:rPr>
          <w:rFonts w:ascii="Arial" w:eastAsia="Times New Roman" w:hAnsi="Arial" w:cs="Arial"/>
          <w:sz w:val="24"/>
          <w:szCs w:val="24"/>
          <w:lang w:eastAsia="it-IT"/>
        </w:rPr>
        <w:t xml:space="preserve">. </w:t>
      </w:r>
      <w:bookmarkEnd w:id="211"/>
      <w:r w:rsidRPr="00640037">
        <w:rPr>
          <w:rFonts w:ascii="Arial" w:eastAsia="Times New Roman" w:hAnsi="Arial" w:cs="Arial"/>
          <w:sz w:val="24"/>
          <w:szCs w:val="24"/>
          <w:lang w:eastAsia="it-IT"/>
        </w:rPr>
        <w:t xml:space="preserve">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669E5FB4" w14:textId="77777777" w:rsidR="00640037" w:rsidRPr="00640037" w:rsidRDefault="00640037" w:rsidP="00640037">
      <w:pPr>
        <w:spacing w:after="120" w:line="240" w:lineRule="auto"/>
        <w:ind w:left="567" w:right="567"/>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64CA581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w:t>
      </w:r>
      <w:r w:rsidRPr="00640037">
        <w:rPr>
          <w:rFonts w:ascii="Arial" w:eastAsia="Times New Roman" w:hAnsi="Arial"/>
          <w:sz w:val="24"/>
          <w:szCs w:val="24"/>
          <w:lang w:eastAsia="it-IT"/>
        </w:rPr>
        <w:lastRenderedPageBreak/>
        <w:t xml:space="preserve">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w:t>
      </w:r>
    </w:p>
    <w:p w14:paraId="41A2C3D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Chi offre questa cruna a Satana è responsabile di tutti i mali che i malvagi operano nella storia. Il malvagio morirà per la sua iniquità. Il datore della cruna a Satana è Lui il responsabile di tutti i mali che i malvagi operano a partire dall’istante della consegna a Satana della cruna del falso giudizio e dell’iniquo discernimento. Si tratta di una responsabilità eterna. Oggi le crune dei falsi giudizio vengono consegnate a Satana in grande abbondanza e per ogni cruna a lui consegnata uno stuolo di cammelli entra nella Chiesa per la sua devastazione. Che il Signore faccia sì che nessun suo discepolo consegni mai una sola cruna al principe delle tenebre. Anche questo diviene principio per un retto, sano, giusto esame di coscienza: Ho mai consegnato una cruna a satana di qualsiasi natura perché lui potesse far entrare nella divina Rivelazione i suoi cammelli? Sono cosciente che anche per una sola cruna che dono a Satana i mali contro la Chiesa saranno ingenti? Ho mai collaborato con il mondo dell’iniquità per offrire a Satana di queste crune? Ho desiderio dismettere di offrire crune a Satana? Aiuto i miei fratelli perché anche loro la smettano di offrire crune al principe del mondo? È grande sacrilegio chiede il perdono al Signore nel sacramento della confessione, senza la forte volontà di smetterla con l‘offrire crune a Satana per far passare i suoi cammelli per la distruzione del Vangelo.</w:t>
      </w:r>
    </w:p>
    <w:p w14:paraId="1C412778"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212" w:name="_Toc115456928"/>
    </w:p>
    <w:p w14:paraId="0A93D7D3"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r w:rsidRPr="00640037">
        <w:rPr>
          <w:rFonts w:ascii="Arial" w:eastAsia="Times New Roman" w:hAnsi="Arial" w:cs="Arial"/>
          <w:b/>
          <w:sz w:val="24"/>
          <w:szCs w:val="24"/>
          <w:lang w:eastAsia="it-IT"/>
        </w:rPr>
        <w:t>La preghiera per i peccatori</w:t>
      </w:r>
      <w:bookmarkEnd w:id="212"/>
    </w:p>
    <w:p w14:paraId="64CB7A1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14</w:t>
      </w:r>
      <w:r w:rsidRPr="00640037">
        <w:rPr>
          <w:rFonts w:ascii="Arial" w:eastAsia="Times New Roman" w:hAnsi="Arial"/>
          <w:b/>
          <w:sz w:val="24"/>
          <w:szCs w:val="24"/>
          <w:lang w:eastAsia="it-IT"/>
        </w:rPr>
        <w:t>E questa è la fiducia che abbiamo in lui: qualunque cosa gli chiediamo secondo la sua volontà, egli ci ascolta.</w:t>
      </w:r>
    </w:p>
    <w:p w14:paraId="6D17A64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il segreto della vera preghiera: chiedere sempre secondo la divina volontà. E questa è la fiducia che abbiamo in lui: qualunque cosa gli chiediamo secondo la sua volontà, egli ci ascolta. Leggiamo la Legge della preghiera a noi data da Gesù nel Vangelo secondo Luca e sempre sapremo se stiamo pregando secondo la divina volontà:</w:t>
      </w:r>
    </w:p>
    <w:p w14:paraId="3F5327D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w:t>
      </w:r>
      <w:r w:rsidRPr="00640037">
        <w:rPr>
          <w:rFonts w:ascii="Arial" w:eastAsia="Times New Roman" w:hAnsi="Arial"/>
          <w:i/>
          <w:iCs/>
          <w:sz w:val="24"/>
          <w:szCs w:val="24"/>
          <w:lang w:eastAsia="it-IT"/>
        </w:rPr>
        <w:lastRenderedPageBreak/>
        <w:t>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w:t>
      </w:r>
    </w:p>
    <w:p w14:paraId="742D587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Dopo questi fatti il Signore designò altri settantadue e li inviò a due a due davanti a sé in ogni città e luogo dove stava per recarsi. Diceva loro: «La messe è abbondante, ma sono pochi gli operai! Pregate dunque il signore della messe, perché mandi operai nella sua messe! Andate: ecco, vi mando come agnelli in mezzo a lupi; non portate borsa, né sacca, né sandali e non fermatevi a salutare nessuno lungo la strada. In qualunque casa entriate, prima dite: “Pace a questa casa!”. Se vi sarà un figlio della pace, la vostra pace scenderà su di lui, altrimenti ritornerà su di voi. 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Sòdoma sarà trattata meno duramente di quella città (Lc 10,1-12). </w:t>
      </w:r>
    </w:p>
    <w:p w14:paraId="0AA7F83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68EA434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Chi può chiedere secondo la sua divina volontà? Chi è nella sua divina volontà. Chi vive nella volontà del Signore e vive nella volontà del Signore chi vive di obbedienza alla Parola. Se non si è nella Parola, non si è nella divina volontà, </w:t>
      </w:r>
      <w:r w:rsidRPr="00640037">
        <w:rPr>
          <w:rFonts w:ascii="Arial" w:eastAsia="Times New Roman" w:hAnsi="Arial"/>
          <w:sz w:val="24"/>
          <w:szCs w:val="24"/>
          <w:lang w:eastAsia="it-IT"/>
        </w:rPr>
        <w:lastRenderedPageBreak/>
        <w:t>mai si potrà pregare secondo la divina volontà. Chi non è nella divina volontà, deve prima rientrare in essa e poi potrà pregare secondo la divina volontà. È della divina volontà che il peccatore si converta. Ecco allora la prima preghiera da rivolgere al Signore: chiedere il perdono dei peccati. Ecco come Davide eleva a Dio questa preghiera di perdono:</w:t>
      </w:r>
    </w:p>
    <w:p w14:paraId="7E24BB5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6233AE5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Nella Lettera ai Romani ecco cosa rivela L’Apostolo Paolo sulla preghiera</w:t>
      </w:r>
    </w:p>
    <w:p w14:paraId="73B3AF7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 </w:t>
      </w:r>
    </w:p>
    <w:p w14:paraId="4F6072F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le regole della preghiera a noi offerte nella Prima Lettera a Timoteo:</w:t>
      </w:r>
    </w:p>
    <w:p w14:paraId="4226CFFC"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w:t>
      </w:r>
      <w:r w:rsidRPr="00640037">
        <w:rPr>
          <w:rFonts w:ascii="Arial" w:eastAsia="Times New Roman" w:hAnsi="Arial"/>
          <w:bCs/>
          <w:i/>
          <w:iCs/>
          <w:sz w:val="24"/>
          <w:szCs w:val="24"/>
          <w:lang w:eastAsia="it-IT"/>
        </w:rPr>
        <w:lastRenderedPageBreak/>
        <w:t xml:space="preserve">dei pagani nella fede e nella verità. 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 (1Tm 2,1-10). </w:t>
      </w:r>
    </w:p>
    <w:p w14:paraId="6605CC1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Gesù vuole che si preghi nel suo nome. Ma chi può pregare nel suo nome? Solo chi vive di perfetta fede nella sua verità. Solo chi lo ama e osserva i suoi comandamenti. Solo chi crede che Lui e il Padre sono una cosa sola. Solo chi forma con Cristo una cosa sola allo stesso modo che Cristo Gesù e il padre sono una cosa sola. Senza obbedienza alla verità e alla Parola di Gesù, non si può pregare nel nome di Gesù. Non abbiamo la verità del nome di Gesù. Non viviamo nella verità del nome di Gesù. La vera fede e la vera vita nel nome di Gesù rende la nostra preghiera vera. Se la nostra fede nel nome di Gesù è falsa, falsa è anche la nostra preghiera. Se l’obbedienza al nome di Gesù è falsa, falsa sarà anche la nostra preghiera. La preghiera è vera quando è innalzata al Padre dal cristiano che vive e dimora nel cuore di Gesù Signore. Vive e dimora nel cuore di Cristo Signore chi osserva i suoi comandamenti. È Cristo Gesù la verità della preghiera del cristiano ed è il cristiano che vive e dimora nel cuore di Cristo Gesù.</w:t>
      </w:r>
    </w:p>
    <w:p w14:paraId="07745F0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 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w:t>
      </w:r>
      <w:r w:rsidRPr="00640037">
        <w:rPr>
          <w:rFonts w:ascii="Arial" w:eastAsia="Times New Roman" w:hAnsi="Arial"/>
          <w:i/>
          <w:iCs/>
          <w:sz w:val="24"/>
          <w:szCs w:val="24"/>
          <w:lang w:eastAsia="it-IT"/>
        </w:rPr>
        <w:lastRenderedPageBreak/>
        <w:t xml:space="preserve">voi. Chi accoglie i miei comandamenti e li osserva, questi è colui che mi ama. Chi ama me sarà amato dal Padre mio e anch’io lo amerò e mi manifesterò a lui» (Gv 14,1-21) </w:t>
      </w:r>
    </w:p>
    <w:p w14:paraId="166DADD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 verità della nostra fede in Cristo Gesù rivela la verità della nostra preghiera. </w:t>
      </w:r>
    </w:p>
    <w:p w14:paraId="08B2C9F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15</w:t>
      </w:r>
      <w:r w:rsidRPr="00640037">
        <w:rPr>
          <w:rFonts w:ascii="Arial" w:eastAsia="Times New Roman" w:hAnsi="Arial"/>
          <w:b/>
          <w:sz w:val="24"/>
          <w:szCs w:val="24"/>
          <w:lang w:eastAsia="it-IT"/>
        </w:rPr>
        <w:t>E se sappiamo che ci ascolta in tutto quello che gli chiediamo, sappiamo di avere già da lui quanto abbiamo chiesto.</w:t>
      </w:r>
    </w:p>
    <w:p w14:paraId="4DFB507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ancora la fede necessaria perché la nostra preghiera sia vera:</w:t>
      </w:r>
      <w:r w:rsidRPr="00640037">
        <w:rPr>
          <w:rFonts w:ascii="Arial" w:eastAsia="Times New Roman" w:hAnsi="Arial"/>
          <w:i/>
          <w:sz w:val="24"/>
          <w:szCs w:val="24"/>
          <w:lang w:eastAsia="it-IT"/>
        </w:rPr>
        <w:t xml:space="preserve"> E se sappiamo che ci ascolta in tutto quello che gli chiediamo, sappiamo di avere già da lui quanto abbiamo chiesto</w:t>
      </w:r>
      <w:r w:rsidRPr="00640037">
        <w:rPr>
          <w:rFonts w:ascii="Arial" w:eastAsia="Times New Roman" w:hAnsi="Arial"/>
          <w:sz w:val="24"/>
          <w:szCs w:val="24"/>
          <w:lang w:eastAsia="it-IT"/>
        </w:rPr>
        <w:t>. Tra la preghiera di domanda e il dono della grazia chiesto non vi deve essere alcun intervallo di tempo. Il cristiano deve avere questa purissima fede: Preghiera elevata, grazia ottenuta. Preghiera innalzata, grazia concessa. Preghiera rivolta, risposta già data. Ecco come questa verità viene insegnata da Gesù Signore:</w:t>
      </w:r>
    </w:p>
    <w:p w14:paraId="3D4BAEF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 mattina seguente, mentre uscivano da Betània, ebbe fame. Avendo visto da lontano un albero di fichi che aveva delle foglie, si avvicinò per vedere se per caso vi trovasse qualcosa ma, quando vi giunse vicino, non trovò altro che foglie. Non era infatti la stagione dei fichi. Rivolto all’albero, disse: «Nessuno mai più in eterno mangi i tuoi frutti!». E i suoi discepoli l’udirono. </w:t>
      </w:r>
    </w:p>
    <w:p w14:paraId="1B85091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colpe».(Mc 11,12-14.20-35). </w:t>
      </w:r>
    </w:p>
    <w:p w14:paraId="59BB51E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Chi dona questa certezza che la preghiera è stata già esaudita? Lo Spirito Santo. Tutto ciò che avviene nel cristiano deve essere frutto dello Spirito del Signore che abita in lui. Più si cresce nello Spirito Santo e più sarà lo Spirito Santo a muovere il cuore nella preghiera. Più la preghiera è mossa dallo Spirito Santo e più diviene forte la certezza che quanto chiesto nello Spirito del Signore ci è stato già accordato dal nostro Dio. Preghiera elevata, grazia accordata. Se non siamo e non cresciamo nello Spirito del Signore, non preghiamo nel nome di Cristo Gesù secondo la volontà del Padre e la nostra preghiera non sarà ascoltata. Non vengono rispettate le condizioni date per il suo ascolto. Anche il perdono è condizione necessaria. Non può il Signore ascoltare chi non perdona i suoi fratelli.</w:t>
      </w:r>
    </w:p>
    <w:p w14:paraId="02423037"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w:t>
      </w:r>
      <w:r w:rsidRPr="00640037">
        <w:rPr>
          <w:rFonts w:ascii="Arial" w:eastAsia="Times New Roman" w:hAnsi="Arial"/>
          <w:bCs/>
          <w:i/>
          <w:iCs/>
          <w:sz w:val="24"/>
          <w:szCs w:val="24"/>
          <w:lang w:eastAsia="it-IT"/>
        </w:rPr>
        <w:lastRenderedPageBreak/>
        <w:t xml:space="preserve">per i propri peccati? Se lui, che è soltanto carne, conserva rancore, chi espierà per i suoi peccati? Ricòrdati della fine e smetti di odiare, della dissoluzione e della morte e resta fedele ai comandamenti. Ricorda i precetti e non odiare il prossimo, l’alleanza dell’Altissimo e dimentica gli errori altrui (Sir 28,1-7). </w:t>
      </w:r>
    </w:p>
    <w:p w14:paraId="404055E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Altre due regole per essere esauditi nelle nostre preghiere: la prima è del profeta Malachia: si prega dalla stabilità del proprio matrimonio. La seconda è di Cristo Signore: si prega da riconciliati con i propri fratelli. </w:t>
      </w:r>
    </w:p>
    <w:p w14:paraId="7F2CEB17"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w:t>
      </w:r>
    </w:p>
    <w:p w14:paraId="7943D693"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3A8BC41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Quando regole e modalità della preghiera vengono rispettate, sempre lo Spirito Santo attesterà al nostro cuore che la nostra invocazione è stata già esaudita. Preghiera innalzata, preghiera ascoltata, grazia ottenuta. </w:t>
      </w:r>
    </w:p>
    <w:p w14:paraId="1EEF1FA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16</w:t>
      </w:r>
      <w:r w:rsidRPr="00640037">
        <w:rPr>
          <w:rFonts w:ascii="Arial" w:eastAsia="Times New Roman" w:hAnsi="Arial"/>
          <w:b/>
          <w:sz w:val="24"/>
          <w:szCs w:val="24"/>
          <w:lang w:eastAsia="it-IT"/>
        </w:rPr>
        <w:t>Se uno vede il proprio fratello commettere un peccato che non conduce alla morte, preghi, e Dio gli darà la vita: a coloro, cioè, il cui peccato non conduce alla morte. C’è infatti un peccato che conduce alla morte; non dico di pregare riguardo a questo peccato.</w:t>
      </w:r>
    </w:p>
    <w:p w14:paraId="569DBCA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Ora l’Apostolo Giovanni dona una regola che riguarda la preghiera per il perdono del peccato dei fratelli. Se uno vede il proprio fratello commettere un peccato che non conduce alla morte, preghi, e Dio gli darà la vita: a coloro, cioè, il cui peccato non conduce alla morte. Il peccato conduce sempre alla morte quando si trasgredisce in materia grave anche un solo comandamento della legge del Signore, trasgressione fatta con deliberato consenso e con scienza e coscienza </w:t>
      </w:r>
      <w:r w:rsidRPr="00640037">
        <w:rPr>
          <w:rFonts w:ascii="Arial" w:eastAsia="Times New Roman" w:hAnsi="Arial"/>
          <w:sz w:val="24"/>
          <w:szCs w:val="24"/>
          <w:lang w:eastAsia="it-IT"/>
        </w:rPr>
        <w:lastRenderedPageBreak/>
        <w:t>di trovarci dinanzi ad un comandamento del Signore nostro Dio. Anche se questo peccato conduce alla morte, è un peccato perdonabile. Per questo peccato si può pregare per il fratello che lo commette. Ma c’è un peccato che non è perdonabile né sulla terra e né nei cieli. È il peccato contro lo Spirito Santo. Ecco cosa dice l’apostolo Giovanni in ordine a questo peccato: C’è infatti un peccato che conduce alla morte; non dico di pregare riguardo a questo peccato.</w:t>
      </w:r>
    </w:p>
    <w:p w14:paraId="7C5A5576" w14:textId="77777777" w:rsidR="00640037" w:rsidRPr="00640037" w:rsidRDefault="00640037" w:rsidP="00640037">
      <w:pPr>
        <w:spacing w:after="120" w:line="240" w:lineRule="auto"/>
        <w:ind w:left="567" w:right="567"/>
        <w:jc w:val="both"/>
        <w:rPr>
          <w:rFonts w:ascii="Arial" w:eastAsia="Times New Roman" w:hAnsi="Arial"/>
          <w:bCs/>
          <w:sz w:val="24"/>
          <w:szCs w:val="24"/>
          <w:lang w:eastAsia="it-IT"/>
        </w:rPr>
      </w:pPr>
      <w:r w:rsidRPr="00640037">
        <w:rPr>
          <w:rFonts w:ascii="Arial" w:eastAsia="Times New Roman" w:hAnsi="Arial"/>
          <w:bCs/>
          <w:sz w:val="24"/>
          <w:szCs w:val="24"/>
          <w:lang w:val="la-Latn" w:eastAsia="it-IT"/>
        </w:rPr>
        <w:t>Qui scit fratrem suum peccare peccatum non ad mortem petet et dabit ei vitam peccantibus non ad mortem; est peccatum ad mortem non pro illo dico ut roget</w:t>
      </w:r>
      <w:r w:rsidRPr="00640037">
        <w:rPr>
          <w:rFonts w:ascii="Arial" w:eastAsia="Times New Roman" w:hAnsi="Arial"/>
          <w:bCs/>
          <w:sz w:val="24"/>
          <w:szCs w:val="24"/>
          <w:lang w:eastAsia="it-IT"/>
        </w:rPr>
        <w:t xml:space="preserve"> (1Gv 5,16). </w:t>
      </w:r>
    </w:p>
    <w:p w14:paraId="308D7C11" w14:textId="77777777" w:rsidR="00640037" w:rsidRPr="00640037" w:rsidRDefault="00640037" w:rsidP="00640037">
      <w:pPr>
        <w:spacing w:after="120" w:line="240" w:lineRule="auto"/>
        <w:ind w:left="567" w:right="567"/>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 </w:t>
      </w:r>
      <w:r w:rsidRPr="00640037">
        <w:rPr>
          <w:rFonts w:ascii="Greek" w:eastAsia="Times New Roman" w:hAnsi="Greek" w:cs="Greek"/>
          <w:bCs/>
          <w:sz w:val="24"/>
          <w:szCs w:val="24"/>
          <w:lang w:eastAsia="it-IT"/>
        </w:rPr>
        <w:t xml:space="preserve">'E£n tij ‡dV tÕn ¢delfÕn aÙtoà ¡mart£nonta ¡mart…an m¾ prÕj q£naton, a„t»sei, kaˆ dèsei aÙtù zw»n, to‹j ¡mart£nousin m¾ prÕj q£naton. œstin ¡mart…a prÕj q£naton: oÙ perˆ ™ke…nhj lšgw †na ™rwt»sV. </w:t>
      </w:r>
      <w:r w:rsidRPr="00640037">
        <w:rPr>
          <w:rFonts w:ascii="Arial" w:eastAsia="Times New Roman" w:hAnsi="Arial"/>
          <w:bCs/>
          <w:sz w:val="24"/>
          <w:szCs w:val="24"/>
          <w:lang w:eastAsia="it-IT"/>
        </w:rPr>
        <w:t xml:space="preserve">(1Gv 5,16). </w:t>
      </w:r>
    </w:p>
    <w:p w14:paraId="3EDD56B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Cosa a noi vuole dire l’Apostolo Giovanni con queste: C’è infatti un peccato che conduce alla morte; non dico di pregare riguardo a questo peccato – </w:t>
      </w:r>
      <w:r w:rsidRPr="00640037">
        <w:rPr>
          <w:rFonts w:ascii="Arial" w:eastAsia="Times New Roman" w:hAnsi="Arial"/>
          <w:sz w:val="24"/>
          <w:szCs w:val="24"/>
          <w:lang w:val="la-Latn" w:eastAsia="it-IT"/>
        </w:rPr>
        <w:t>Est peccatum ad mortem non pro illo dico ut roget.</w:t>
      </w:r>
      <w:r w:rsidRPr="00640037">
        <w:rPr>
          <w:rFonts w:ascii="Arial" w:eastAsia="Times New Roman" w:hAnsi="Arial"/>
          <w:sz w:val="24"/>
          <w:szCs w:val="24"/>
          <w:lang w:eastAsia="it-IT"/>
        </w:rPr>
        <w:t xml:space="preserve"> </w:t>
      </w:r>
      <w:r w:rsidRPr="00640037">
        <w:rPr>
          <w:rFonts w:ascii="Greek" w:eastAsia="Times New Roman" w:hAnsi="Greek" w:cs="Greek"/>
          <w:sz w:val="24"/>
          <w:szCs w:val="24"/>
          <w:lang w:eastAsia="it-IT"/>
        </w:rPr>
        <w:t>œstin ¡mart…a prÕj q£naton: oÙ perˆ ™ke…nhj lšgw †na ™rwt»sV.</w:t>
      </w:r>
      <w:r w:rsidRPr="00640037">
        <w:rPr>
          <w:rFonts w:ascii="Arial" w:eastAsia="Times New Roman" w:hAnsi="Arial"/>
          <w:sz w:val="24"/>
          <w:szCs w:val="24"/>
          <w:lang w:eastAsia="it-IT"/>
        </w:rPr>
        <w:t xml:space="preserve"> –</w:t>
      </w:r>
      <w:r w:rsidRPr="00640037">
        <w:rPr>
          <w:rFonts w:ascii="Greek" w:eastAsia="Times New Roman" w:hAnsi="Greek" w:cs="Greek"/>
          <w:sz w:val="24"/>
          <w:szCs w:val="24"/>
          <w:lang w:eastAsia="it-IT"/>
        </w:rPr>
        <w:t xml:space="preserve"> ? </w:t>
      </w:r>
      <w:r w:rsidRPr="00640037">
        <w:rPr>
          <w:rFonts w:ascii="Arial" w:eastAsia="Times New Roman" w:hAnsi="Arial"/>
          <w:sz w:val="24"/>
          <w:szCs w:val="24"/>
          <w:lang w:eastAsia="it-IT"/>
        </w:rPr>
        <w:t>Se lui dicesse di non pregare per questo peccato che conduce alla morte, tutto sarebbe per noi chiaro. Lo Spirito Santo che ci direbbe che per questo peccato non c’è più alcuna speranza. Se così dicesse, saremmo però noi giudici del peccato del fratello. Saremmo noi a decidere se il suo è peccato contro lo Spirito Santo o non lo è. Ora a noi questo potere non è stato donato. Come risolvere il quesito? Dobbiamo lasciarci aiutare dalla vita di Gesù e dall’esempio che Lui ci ha lasciato. Sulla croce, da Crocifisso, Lui chiede perdono al Padre per i suoi crocifissori, scusandoli perché non sanno quello che stanno facendo. Anche l’Apostolo Paolo scusa la sapienza di questo mondo perché non ha riconosciuto il Figlio di Dio venuto nella carne e per questo lo ha ucciso.</w:t>
      </w:r>
    </w:p>
    <w:p w14:paraId="4C55843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giunsero sul luogo chiamato Cranio, vi crocifissero lui e i malfattori, uno a destra e l’altro a sinistra. Gesù diceva: «Padre, perdona loro perché non sanno quello che fanno». Poi dividendo le sue vesti, le tirarono a sorte (Lc 23,33-34).</w:t>
      </w:r>
    </w:p>
    <w:p w14:paraId="07BD75D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w:t>
      </w:r>
      <w:r w:rsidRPr="00640037">
        <w:rPr>
          <w:rFonts w:ascii="Arial" w:eastAsia="Times New Roman" w:hAnsi="Arial"/>
          <w:i/>
          <w:iCs/>
          <w:sz w:val="24"/>
          <w:szCs w:val="24"/>
          <w:lang w:eastAsia="it-IT"/>
        </w:rPr>
        <w:lastRenderedPageBreak/>
        <w:t xml:space="preserve">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 </w:t>
      </w:r>
    </w:p>
    <w:p w14:paraId="0A5D8BE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1CBC5A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“Non dico di pregare riguardo a questo peccato” e “Dico di non pregare per questo peccato”, la differenza è altissima. Nel secondo caso – “Dico di non pregare per questo peccato o riguardo a questo peccato” – vi sarebbe un comando dello Spirito Santo e di conseguenza il cristiano diventerebbe giudice. Sarebbe lui a determinare se un peccato è contro lo Spirito Santo o non lo è. Nel primo caso invece – Non dico di pregare riguardo a questo peccato” – il giudizio viene sospeso. L’Apostolo “non dice di pregare”, ma anche “non dice di non pregare”. Ci avverte però che questo peccato è gravissimo perché è imperdonabile. Ogni </w:t>
      </w:r>
      <w:r w:rsidRPr="00640037">
        <w:rPr>
          <w:rFonts w:ascii="Arial" w:eastAsia="Times New Roman" w:hAnsi="Arial"/>
          <w:bCs/>
          <w:sz w:val="24"/>
          <w:szCs w:val="24"/>
          <w:lang w:eastAsia="it-IT"/>
        </w:rPr>
        <w:lastRenderedPageBreak/>
        <w:t>discepolo di Gesù è avvisato: deve mettere ogni attenzione affinché non cada nel peccato contro lo Spirito Santo.</w:t>
      </w:r>
    </w:p>
    <w:p w14:paraId="416A50C3" w14:textId="77777777" w:rsidR="00640037" w:rsidRPr="00640037" w:rsidRDefault="00640037" w:rsidP="00640037">
      <w:pPr>
        <w:spacing w:after="120"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w:t>
      </w:r>
    </w:p>
    <w:p w14:paraId="26A9326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Non essendo noi costituiti giudici dei nostri fratelli, sempre dobbiamo pregare per ogni nostro fratello per il perdono dei suoi peccati, sull’esempio che ci ha lasciato Gesù. L’Apostolo ci avvisa però di stare molto attenti. Chi cade in questo peccato contro lo Spirito Santo, sappia che sarà reo di morte eterna. Ecco perché lui si limita a dire: “Non dico di pregare riguardo a questo peccato”. Non dice di pregare, ma anche non dice di non pregare. Ogni discepolo di Gesù è chiamato ad imitare il suo Maestro e il Maestro ha pregato per tutti.</w:t>
      </w:r>
    </w:p>
    <w:p w14:paraId="43FFE3B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17</w:t>
      </w:r>
      <w:r w:rsidRPr="00640037">
        <w:rPr>
          <w:rFonts w:ascii="Arial" w:eastAsia="Times New Roman" w:hAnsi="Arial"/>
          <w:b/>
          <w:sz w:val="24"/>
          <w:szCs w:val="24"/>
          <w:lang w:eastAsia="it-IT"/>
        </w:rPr>
        <w:t>Ogni iniquità è peccato, ma c’è il peccato che non conduce alla morte.</w:t>
      </w:r>
    </w:p>
    <w:p w14:paraId="4AD01A8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due verità di ordine universale. Ogni iniquità è peccato. Prima verità. Seconda verità: Ma c’è un peccato che non conduce alla morte. Queste due verità universali vanno ben comprese. Quando si trasgredisce un comandamento del Signore si commette una iniquità. Questa iniquità viene perdonata nel sincero pentimento e nel reale proposito di ritornare nella perfetta obbedienza. Seconda verità: ma c’è il peccato che non conduce alla morte. Anche questa verità va saggiamente messa in luce. Se c’è un peccato che non conduce alla morte, il cuore potrà essere pieno di speranza: mi pento, prometto a Dio di obbedire ad ogni comando, chiedo umilmente perdono. Se invece ho commesso un peccato che conduce alla morte – Sono sei i peccati che conducono alla morte: impugnare la verità conosciuta, invidia della grazia altrui, ostinazione nei peccati, presunzione di salvarsi senza merito, disperazione della salute, impenitenza finale - allora devo sapere che per me la speranza del perdono è morta. Ecco come il Signore per mezzo del profeta Ezechiele rivela al suo popolo la sua misericordia e il suo perdono nella conversione e nel pentimento:</w:t>
      </w:r>
    </w:p>
    <w:p w14:paraId="2C96A39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Mi fu rivolta questa parola del Signore: «Perché andate ripetendo questo proverbio sulla terra d’Israele: “I padri hanno mangiato uva acerba e i denti dei figli si sono allegati”?</w:t>
      </w:r>
    </w:p>
    <w:p w14:paraId="2A0E4C3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Com’è vero che io vivo, oracolo del Signore Dio, voi non ripeterete più questo proverbio in Israele. Ecco, tutte le vite sono mie: la vita del padre e quella del figlio è mia; chi pecca morirà.</w:t>
      </w:r>
    </w:p>
    <w:p w14:paraId="018FBA7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w:t>
      </w:r>
      <w:r w:rsidRPr="00640037">
        <w:rPr>
          <w:rFonts w:ascii="Arial" w:eastAsia="Times New Roman" w:hAnsi="Arial"/>
          <w:i/>
          <w:iCs/>
          <w:sz w:val="24"/>
          <w:szCs w:val="24"/>
          <w:lang w:eastAsia="it-IT"/>
        </w:rPr>
        <w:lastRenderedPageBreak/>
        <w:t>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01F06BA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7F5F918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105EF0E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254C74A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Convertitevi e desistete da tutte le vostre iniquità, e l’iniquità non sarà più causa della vostra rovina. Liberatevi da tutte le iniquità commesse e formatevi un cuore nuovo e uno spirito nuovo. Perché volete morire, </w:t>
      </w:r>
      <w:r w:rsidRPr="00640037">
        <w:rPr>
          <w:rFonts w:ascii="Arial" w:eastAsia="Times New Roman" w:hAnsi="Arial"/>
          <w:i/>
          <w:iCs/>
          <w:sz w:val="24"/>
          <w:szCs w:val="24"/>
          <w:lang w:eastAsia="it-IT"/>
        </w:rPr>
        <w:lastRenderedPageBreak/>
        <w:t>o casa d’Israele? Io non godo della morte di chi muore. Oracolo del Signore Dio. Convertitevi e vivrete (Ez 18,1-32).</w:t>
      </w:r>
    </w:p>
    <w:p w14:paraId="0124275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630664C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0754681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4C2A9BE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19AB49A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5B346A1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04D80FC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6FE27AC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14:paraId="5E8CAED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Con Gesù avviene il grande stravolgimento di ogni verità antica. Il padre ci dona il Figlio per l’espiazione dei nostri peccati. In Cristo Gesù è Dio stesso che va in cerca del peccatore per offrirgli il suo perdono, sempre però nel pentimento e nella fede nel nome di Gesù il Nazareno:</w:t>
      </w:r>
    </w:p>
    <w:p w14:paraId="561CF8E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Andando via di là, Gesù vide un uomo, chiamato Matteo, seduto al banco delle imposte, e gli disse: «Seguimi». Ed egli si alzò e lo seguì. 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w:t>
      </w:r>
      <w:r w:rsidRPr="00640037">
        <w:rPr>
          <w:rFonts w:ascii="Arial" w:eastAsia="Times New Roman" w:hAnsi="Arial"/>
          <w:i/>
          <w:iCs/>
          <w:sz w:val="24"/>
          <w:szCs w:val="24"/>
          <w:lang w:eastAsia="it-IT"/>
        </w:rPr>
        <w:lastRenderedPageBreak/>
        <w:t xml:space="preserve">sacrifici. Io non sono venuto infatti a chiamare i giusti, ma i peccatori» (Mt 9,9-13). </w:t>
      </w:r>
    </w:p>
    <w:p w14:paraId="30866F1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Si avvicinavano a lui tutti i pubblicani e i peccatori per ascoltarlo. I farisei e gli scribi mormoravano dicendo: «Costui accoglie i peccatori e mangia con loro». Ed egli disse loro questa parabola:</w:t>
      </w:r>
    </w:p>
    <w:p w14:paraId="3061B5A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2F81B24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1DA086D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3261990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65399BB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w:t>
      </w:r>
      <w:r w:rsidRPr="00640037">
        <w:rPr>
          <w:rFonts w:ascii="Arial" w:eastAsia="Times New Roman" w:hAnsi="Arial"/>
          <w:i/>
          <w:iCs/>
          <w:sz w:val="24"/>
          <w:szCs w:val="24"/>
          <w:lang w:eastAsia="it-IT"/>
        </w:rPr>
        <w:lastRenderedPageBreak/>
        <w:t xml:space="preserve">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6E173EA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È questo il grande mistero del perdono: il dono del Figlio di Dio per l’espiazione dei peccati e per il dono della grazia, della verità, dello Spirito Santo. Tutto il Nuovo Testamento manifesta questa verità. </w:t>
      </w:r>
    </w:p>
    <w:p w14:paraId="0CCA721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4D87C0D5"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213" w:name="_Toc115456929"/>
      <w:r w:rsidRPr="00640037">
        <w:rPr>
          <w:rFonts w:ascii="Arial" w:eastAsia="Times New Roman" w:hAnsi="Arial" w:cs="Arial"/>
          <w:b/>
          <w:sz w:val="24"/>
          <w:szCs w:val="24"/>
          <w:lang w:eastAsia="it-IT"/>
        </w:rPr>
        <w:t>Riassunto della lettera</w:t>
      </w:r>
      <w:bookmarkEnd w:id="213"/>
    </w:p>
    <w:p w14:paraId="6BFD9B7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18</w:t>
      </w:r>
      <w:r w:rsidRPr="00640037">
        <w:rPr>
          <w:rFonts w:ascii="Arial" w:eastAsia="Times New Roman" w:hAnsi="Arial"/>
          <w:b/>
          <w:sz w:val="24"/>
          <w:szCs w:val="24"/>
          <w:lang w:eastAsia="it-IT"/>
        </w:rPr>
        <w:t>Sappiamo che chiunque è stato generato da Dio non pecca: chi è stato generato da Dio preserva se stesso e il Maligno non lo tocca.</w:t>
      </w:r>
    </w:p>
    <w:p w14:paraId="7B42409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Perché sappiamo che chiunque è stato generato da Dio non pecca? Perché chi è stato generato da Dio preserva se stesso e il Maligno non lo tocca? Chi è stato generato da Dio è stato fatto creatura nuova ed è stato reso partecipe della natura divina. Potrà mai peccare uno che è partecipe della natura divina? Mai. Non pecca però a condizione che nella natura divina rimanga e cresca di giorno in giorno. Si è natura divina per dono. Si vive di natura divina per volontà, per obbedienza alla Parola, per la nostra sottomissione a Dio. Vivendo nel corpo di Cristo, come corpo di Cristo, in Cristo, per Cristo, con Cristo sempre il cristiano preserva se stesso nella verità e nella luce. Finché è nella verità e nella luce di Cristo il Maligno non lo tocca. Può però tentarlo. Ma ogni tentazione sarà vinta con la forza dello Spirito Santo che cresce giorno dopo giorno nel discepolo di Gesù. Ecco la regola che ci dona l’Apostolo Paolo non essere mai vinti dal Maligno:</w:t>
      </w:r>
    </w:p>
    <w:p w14:paraId="37B5577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w:t>
      </w:r>
      <w:r w:rsidRPr="00640037">
        <w:rPr>
          <w:rFonts w:ascii="Arial" w:eastAsia="Times New Roman" w:hAnsi="Arial"/>
          <w:i/>
          <w:iCs/>
          <w:sz w:val="24"/>
          <w:szCs w:val="24"/>
          <w:lang w:eastAsia="it-IT"/>
        </w:rPr>
        <w:lastRenderedPageBreak/>
        <w:t xml:space="preserve">affinché io possa annunciarlo con quel coraggio con il quale devo parlare (Ef 6.10-20). </w:t>
      </w:r>
    </w:p>
    <w:p w14:paraId="42E881D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Chi indossa questa armatura e la fede divenire pelle della sua pelle, pelle del suo spirito, pelle della sua anima, sempre preserverà se stesso in Cristo e sempre potrà vincere il Maligno. Ma per questo si deve perseverare con ogni perseveranza. I mezzi per vincere il Maligno li abbiamo tutti. A noi è chiesto di servircene con ogni sapienza e intelligenza nello Spirito Santo. </w:t>
      </w:r>
    </w:p>
    <w:p w14:paraId="6CCABFC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19</w:t>
      </w:r>
      <w:r w:rsidRPr="00640037">
        <w:rPr>
          <w:rFonts w:ascii="Arial" w:eastAsia="Times New Roman" w:hAnsi="Arial"/>
          <w:b/>
          <w:sz w:val="24"/>
          <w:szCs w:val="24"/>
          <w:lang w:eastAsia="it-IT"/>
        </w:rPr>
        <w:t>Noi sappiamo che siamo da Dio, mentre tutto il mondo sta in potere del Maligno.</w:t>
      </w:r>
    </w:p>
    <w:p w14:paraId="392BC32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Da cosa sappiamo che siamo da Dio, mentre tutto il mondo sta in potere del Maligno? Dai frutti che produciamo. Chi à da Dio produce i frutti dello Spirito Santo. Chi è dal Maligno produce i frutti della carne. In ogni istante ogni discepolo di Gesù potrà sapere se è in potere del Maligno o è in potere dello Spirito Santo. Gli è sufficiente che osservi le sue opere e i sui frutti:</w:t>
      </w:r>
    </w:p>
    <w:p w14:paraId="5EEAA03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 </w:t>
      </w:r>
    </w:p>
    <w:p w14:paraId="6A11FB4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In ogni momento della nostra giornata possiamo sapere se dallo Spirito siamo ritornati nella carne e se dalla carne siamo ritornati nello Spirito. È sufficiente che osserviamo le nostre opere, le nostre parole, i nostri pensieri, le nostre omissioni. Chi produce le opere della carne è sotto il potere del Maligno. Chi produce i frutti dello Spirito è sotto il potere dello Spirito. Tutto il Nuovo Testamento è una costante esortazione perché non ritorniamo in potere del Maligno. Chi è sotto il potere del Maligno non appartiene a Cristo Gesù. Può però ritornare a Cristo condannando apertamente le opere della carne. </w:t>
      </w:r>
    </w:p>
    <w:p w14:paraId="4EE2D38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 sua potenza divina ci ha donato tutto quello che è necessario per una vita vissuta santamente, grazie alla conoscenza di colui che ci ha </w:t>
      </w:r>
      <w:r w:rsidRPr="00640037">
        <w:rPr>
          <w:rFonts w:ascii="Arial" w:eastAsia="Times New Roman" w:hAnsi="Arial"/>
          <w:i/>
          <w:iCs/>
          <w:sz w:val="24"/>
          <w:szCs w:val="24"/>
          <w:lang w:eastAsia="it-IT"/>
        </w:rPr>
        <w:lastRenderedPageBreak/>
        <w:t>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p>
    <w:p w14:paraId="6EDA977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Chi cammina osservando le regole date a noi dallo Spirito Santo, mai cadrà in potere del Maligno. Sempre rimarrà sotto il potere dello Spirito del Signore.</w:t>
      </w:r>
    </w:p>
    <w:p w14:paraId="52F2C3B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20</w:t>
      </w:r>
      <w:r w:rsidRPr="00640037">
        <w:rPr>
          <w:rFonts w:ascii="Arial" w:eastAsia="Times New Roman" w:hAnsi="Arial"/>
          <w:b/>
          <w:sz w:val="24"/>
          <w:szCs w:val="24"/>
          <w:lang w:eastAsia="it-IT"/>
        </w:rPr>
        <w:t>Sappiamo anche che il Figlio di Dio è venuto e ci ha dato l’intelligenza per conoscere il vero Dio. E noi siamo nel vero Dio, nel Figlio suo Gesù Cristo: egli è il vero Dio e la vita eterna.</w:t>
      </w:r>
    </w:p>
    <w:p w14:paraId="464B48E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Altra purissima verità: sappiamo anche che il Figlio di Dio è venuto e ci ha dato l’intelligenza per conoscere il vero Dio. Come ci ha dato l’intelligenza? Donandoci lo Spirito Santo senza misura. Lo Spirito Santo ci conduce alla conoscenza del Figlio di Dio e nella conoscenza del Figlio di Dio troviamo la conoscenza del Padre. Nessuna conoscenza del vero Dio senza la conoscenza del vero Figlio di Dio, Gesù Cristo nostro Signore. Come avviene questa conoscenza? Facendoci lo Spirito Santo partecipi della divina natura. Per questa partecipazione noi siamo nel vero Dio, nel Figlio suo Gesù Cristo: egli è il vero Dio e la vita eterna. Chi non è nel vero Dio, nel Figlio suo Gesù Cristo non conosce il vero e neanche conoscerà mai la vita eterna. Gesù è il vero Dio e la vita eterna. Basterebbe questo solo versetto per distruggere tutto il pensiero moderno su Cristo Gesù e sul Padre, fatto passare per purissima teologia, purissima verità. Conosci Cristo Gesù? Conosci il vero Dio e la vita eterna. Sei nel Figlio di Dio? Sei nel Padre e nella vita eterna. Non conosce Cristo Gesù? Non conosce il Figlio di Dio e la vita eterna. Non sei ne Figlio di Dio? Non sei nel vero Dio e nella vita eterna. Veramente, realmente, sostanzialmente il Padre e il Figlio sono una sola verità, una sola vita nell’unità dello Spirito Santo. Chi è in Cristo è nel Padre e nello Spirito Santo. Chi non è in Cristo non conosce né il Padre e né lo Spirito Santo. Cristo Gesù è la vita eterna del Padre nello Spirito Santo.</w:t>
      </w:r>
    </w:p>
    <w:p w14:paraId="5139993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21</w:t>
      </w:r>
      <w:r w:rsidRPr="00640037">
        <w:rPr>
          <w:rFonts w:ascii="Arial" w:eastAsia="Times New Roman" w:hAnsi="Arial"/>
          <w:b/>
          <w:sz w:val="24"/>
          <w:szCs w:val="24"/>
          <w:lang w:eastAsia="it-IT"/>
        </w:rPr>
        <w:t>Figlioli, guardatevi dai falsi dèi!</w:t>
      </w:r>
    </w:p>
    <w:p w14:paraId="29B6D8A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Chi sono il falsi dèi! Tutti quelli che l’uomo ha creato e creato ogni giorno. Falsi dèi sono tutti coloro che non confessano che Gesù di Nazaret è il solo vero Dio e la sola vita eterna. Falsi dèi sono tutti coloro che non confessano il mistero della beata e invisibile trinità. Sono tutti coloro che non hanno il mistero della croce e della risurrezione di Gesù. Sono tutti coloro che non possono essere situati nella divina Rivelazione. Sono tutti coloro che mancano della Sacra Tradizione. Sono </w:t>
      </w:r>
      <w:r w:rsidRPr="00640037">
        <w:rPr>
          <w:rFonts w:ascii="Arial" w:eastAsia="Times New Roman" w:hAnsi="Arial"/>
          <w:sz w:val="24"/>
          <w:szCs w:val="24"/>
          <w:lang w:eastAsia="it-IT"/>
        </w:rPr>
        <w:lastRenderedPageBreak/>
        <w:t>tutti coloro che non sono in comunione di verità e di grazia con la dottrina degli Apostoli. Sono tutti coloro che il mistero della vita e dell’eternità. La vita si vive una volta sola e poi viene l’eternità di beatitudine o di perdizione. Falso Dio oggi è anche il Dio cristiano, perché Cristo Gesù non viene più confessato nella sua purissima verità. Falso Dio è il Dio Unico inventato dai cristiani per illudere i cristiani e farli precipitare negli abissi più profondi della falsità, della menzogna, dell’inganno. Da questi falsi dèi siamo invitati a guardarci e a stare lontano, molto lontano. Per essi mai dovrà esserci posto nel cuore del Discepolo di Gesù. La Madre del vero Dio ci ottenga questa grazia: guardarci sempre dai falsi dèi.</w:t>
      </w:r>
    </w:p>
    <w:p w14:paraId="66A13436" w14:textId="77777777" w:rsidR="00640037" w:rsidRPr="00640037" w:rsidRDefault="00640037" w:rsidP="00640037">
      <w:pPr>
        <w:spacing w:after="120" w:line="240" w:lineRule="auto"/>
        <w:jc w:val="both"/>
        <w:rPr>
          <w:rFonts w:ascii="Arial" w:eastAsia="Times New Roman" w:hAnsi="Arial"/>
          <w:sz w:val="24"/>
          <w:szCs w:val="24"/>
          <w:lang w:eastAsia="it-IT"/>
        </w:rPr>
      </w:pPr>
    </w:p>
    <w:p w14:paraId="515CDD66" w14:textId="77777777" w:rsidR="00640037" w:rsidRPr="00640037" w:rsidRDefault="00640037" w:rsidP="00640037">
      <w:pPr>
        <w:spacing w:after="120" w:line="240" w:lineRule="auto"/>
        <w:ind w:left="567" w:right="567"/>
        <w:jc w:val="both"/>
        <w:rPr>
          <w:rFonts w:ascii="Arial" w:eastAsia="Times New Roman" w:hAnsi="Arial" w:cs="Arial"/>
          <w:b/>
          <w:sz w:val="24"/>
          <w:szCs w:val="24"/>
          <w:lang w:val="fr-FR" w:eastAsia="it-IT"/>
        </w:rPr>
      </w:pPr>
      <w:bookmarkStart w:id="214" w:name="_Toc115456930"/>
      <w:r w:rsidRPr="00640037">
        <w:rPr>
          <w:rFonts w:ascii="Arial" w:eastAsia="Times New Roman" w:hAnsi="Arial" w:cs="Arial"/>
          <w:b/>
          <w:sz w:val="24"/>
          <w:szCs w:val="24"/>
          <w:lang w:val="fr-FR" w:eastAsia="it-IT"/>
        </w:rPr>
        <w:t>PENSIERO CONCLUSIVO</w:t>
      </w:r>
      <w:bookmarkEnd w:id="214"/>
    </w:p>
    <w:p w14:paraId="72A66D77" w14:textId="77777777" w:rsidR="00640037" w:rsidRPr="00640037" w:rsidRDefault="00640037" w:rsidP="00640037">
      <w:pPr>
        <w:spacing w:after="120" w:line="240" w:lineRule="auto"/>
        <w:ind w:left="567" w:right="567"/>
        <w:jc w:val="both"/>
        <w:rPr>
          <w:rFonts w:ascii="Arial" w:eastAsia="Times New Roman" w:hAnsi="Arial" w:cs="Arial"/>
          <w:b/>
          <w:sz w:val="24"/>
          <w:szCs w:val="24"/>
          <w:lang w:val="fr-FR" w:eastAsia="it-IT"/>
        </w:rPr>
      </w:pPr>
      <w:bookmarkStart w:id="215" w:name="_Toc115456931"/>
      <w:r w:rsidRPr="00640037">
        <w:rPr>
          <w:rFonts w:ascii="Arial" w:eastAsia="Times New Roman" w:hAnsi="Arial" w:cs="Arial"/>
          <w:b/>
          <w:sz w:val="24"/>
          <w:szCs w:val="24"/>
          <w:lang w:val="fr-FR" w:eastAsia="it-IT"/>
        </w:rPr>
        <w:t>DEUS CARITAS EST</w:t>
      </w:r>
      <w:bookmarkEnd w:id="215"/>
      <w:r w:rsidRPr="00640037">
        <w:rPr>
          <w:rFonts w:ascii="Arial" w:eastAsia="Times New Roman" w:hAnsi="Arial" w:cs="Arial"/>
          <w:b/>
          <w:sz w:val="24"/>
          <w:szCs w:val="24"/>
          <w:lang w:val="fr-FR" w:eastAsia="it-IT"/>
        </w:rPr>
        <w:t xml:space="preserve"> </w:t>
      </w:r>
    </w:p>
    <w:p w14:paraId="75C25F25" w14:textId="77777777" w:rsidR="00640037" w:rsidRPr="00640037" w:rsidRDefault="00640037" w:rsidP="00640037">
      <w:pPr>
        <w:spacing w:after="120" w:line="240" w:lineRule="auto"/>
        <w:ind w:left="567" w:right="567"/>
        <w:jc w:val="both"/>
        <w:rPr>
          <w:rFonts w:ascii="Arial" w:eastAsia="Times New Roman" w:hAnsi="Arial" w:cs="Arial"/>
          <w:b/>
          <w:sz w:val="24"/>
          <w:szCs w:val="24"/>
          <w:lang w:val="fr-FR" w:eastAsia="it-IT"/>
        </w:rPr>
      </w:pPr>
      <w:bookmarkStart w:id="216" w:name="_Toc115456932"/>
      <w:r w:rsidRPr="00640037">
        <w:rPr>
          <w:rFonts w:ascii="Arial" w:eastAsia="Times New Roman" w:hAnsi="Arial" w:cs="Arial"/>
          <w:b/>
          <w:sz w:val="24"/>
          <w:szCs w:val="24"/>
          <w:lang w:val="la-Latn" w:eastAsia="it-IT"/>
        </w:rPr>
        <w:t>et qui manet in caritate in Deo manet et Deus in eo</w:t>
      </w:r>
      <w:r w:rsidRPr="00640037">
        <w:rPr>
          <w:rFonts w:ascii="Arial" w:eastAsia="Times New Roman" w:hAnsi="Arial" w:cs="Arial"/>
          <w:b/>
          <w:sz w:val="24"/>
          <w:szCs w:val="24"/>
          <w:lang w:val="fr-FR" w:eastAsia="it-IT"/>
        </w:rPr>
        <w:t xml:space="preserve"> (1Gv 4,16).</w:t>
      </w:r>
      <w:bookmarkEnd w:id="216"/>
    </w:p>
    <w:p w14:paraId="3CC90474" w14:textId="77777777" w:rsidR="00640037" w:rsidRPr="00640037" w:rsidRDefault="00640037" w:rsidP="00640037">
      <w:pPr>
        <w:autoSpaceDE w:val="0"/>
        <w:autoSpaceDN w:val="0"/>
        <w:adjustRightInd w:val="0"/>
        <w:spacing w:after="120" w:line="240" w:lineRule="auto"/>
        <w:ind w:left="567" w:right="567"/>
        <w:jc w:val="both"/>
        <w:rPr>
          <w:rFonts w:ascii="Arial" w:eastAsia="Times New Roman" w:hAnsi="Arial" w:cs="Arial"/>
          <w:bCs/>
          <w:sz w:val="24"/>
          <w:szCs w:val="24"/>
          <w:lang w:val="fr-FR" w:eastAsia="it-IT"/>
        </w:rPr>
      </w:pPr>
      <w:r w:rsidRPr="00640037">
        <w:rPr>
          <w:rFonts w:ascii="Arial" w:eastAsia="Times New Roman" w:hAnsi="Arial" w:cs="Arial"/>
          <w:bCs/>
          <w:sz w:val="24"/>
          <w:szCs w:val="24"/>
          <w:lang w:val="la-Latn" w:eastAsia="it-IT"/>
        </w:rPr>
        <w:t>Quisque confessus fuerit quoniam Iesus est Filius Dei Deus in eo manet et ipse in Deo</w:t>
      </w:r>
      <w:r w:rsidRPr="00640037">
        <w:rPr>
          <w:rFonts w:ascii="Arial" w:eastAsia="Times New Roman" w:hAnsi="Arial" w:cs="Arial"/>
          <w:bCs/>
          <w:sz w:val="24"/>
          <w:szCs w:val="24"/>
          <w:lang w:val="fr-FR" w:eastAsia="it-IT"/>
        </w:rPr>
        <w:t xml:space="preserve">. </w:t>
      </w:r>
      <w:r w:rsidRPr="00640037">
        <w:rPr>
          <w:rFonts w:ascii="Arial" w:eastAsia="Times New Roman" w:hAnsi="Arial" w:cs="Arial"/>
          <w:bCs/>
          <w:sz w:val="24"/>
          <w:szCs w:val="24"/>
          <w:lang w:val="la-Latn" w:eastAsia="it-IT"/>
        </w:rPr>
        <w:t>Et nos cognovimus et credidimus caritati quam habet Deus in nobis</w:t>
      </w:r>
      <w:r w:rsidRPr="00640037">
        <w:rPr>
          <w:rFonts w:ascii="Arial" w:eastAsia="Times New Roman" w:hAnsi="Arial" w:cs="Arial"/>
          <w:bCs/>
          <w:sz w:val="24"/>
          <w:szCs w:val="24"/>
          <w:lang w:val="fr-FR" w:eastAsia="it-IT"/>
        </w:rPr>
        <w:t>.</w:t>
      </w:r>
      <w:r w:rsidRPr="00640037">
        <w:rPr>
          <w:rFonts w:ascii="Arial" w:eastAsia="Times New Roman" w:hAnsi="Arial" w:cs="Arial"/>
          <w:bCs/>
          <w:sz w:val="24"/>
          <w:szCs w:val="24"/>
          <w:lang w:val="la-Latn" w:eastAsia="it-IT"/>
        </w:rPr>
        <w:t xml:space="preserve"> Deus caritas est et qui manet in caritate in Deo manet et Deus in eo</w:t>
      </w:r>
      <w:r w:rsidRPr="00640037">
        <w:rPr>
          <w:rFonts w:ascii="Arial" w:eastAsia="Times New Roman" w:hAnsi="Arial" w:cs="Arial"/>
          <w:bCs/>
          <w:sz w:val="24"/>
          <w:szCs w:val="24"/>
          <w:lang w:val="fr-FR" w:eastAsia="it-IT"/>
        </w:rPr>
        <w:t xml:space="preserve"> (Gv 4,15-16).</w:t>
      </w:r>
    </w:p>
    <w:p w14:paraId="06BCB348" w14:textId="77777777" w:rsidR="00640037" w:rsidRPr="00640037" w:rsidRDefault="00640037" w:rsidP="00640037">
      <w:pPr>
        <w:autoSpaceDE w:val="0"/>
        <w:autoSpaceDN w:val="0"/>
        <w:adjustRightInd w:val="0"/>
        <w:spacing w:after="120" w:line="240" w:lineRule="auto"/>
        <w:ind w:left="567" w:right="567"/>
        <w:jc w:val="both"/>
        <w:rPr>
          <w:rFonts w:ascii="Arial" w:eastAsia="Times New Roman" w:hAnsi="Arial" w:cs="Arial"/>
          <w:bCs/>
          <w:sz w:val="24"/>
          <w:szCs w:val="24"/>
          <w:lang w:eastAsia="it-IT"/>
        </w:rPr>
      </w:pPr>
      <w:r w:rsidRPr="00640037">
        <w:rPr>
          <w:rFonts w:ascii="Greek" w:eastAsia="Times New Roman" w:hAnsi="Greek" w:cs="Greek"/>
          <w:bCs/>
          <w:sz w:val="24"/>
          <w:szCs w:val="24"/>
          <w:lang w:val="fr-FR" w:eastAsia="it-IT"/>
        </w:rPr>
        <w:t xml:space="preserve">Öj ™¦n Ðmolog»sV Óti 'Ihsoàj ™stin Ð uƒÕj toà qeoà, Ð qeÕj ™n aÙtù mšnei kaˆ aÙtÕj ™n tù qeù. `O qeÕj ¢g£ph ™st…n, kaˆ Ð mšnwn ™n tÍ ¢g£pV ™n tù qeù mšnei kaˆ Ð qeÕj ™n aÙtù mšnei. </w:t>
      </w:r>
      <w:r w:rsidRPr="00640037">
        <w:rPr>
          <w:rFonts w:ascii="Arial" w:eastAsia="Times New Roman" w:hAnsi="Arial" w:cs="Arial"/>
          <w:bCs/>
          <w:sz w:val="24"/>
          <w:szCs w:val="24"/>
          <w:lang w:eastAsia="it-IT"/>
        </w:rPr>
        <w:t>(1Gv 4,15-16).</w:t>
      </w:r>
    </w:p>
    <w:p w14:paraId="10367C2B" w14:textId="77777777" w:rsidR="00640037" w:rsidRPr="00640037" w:rsidRDefault="00640037" w:rsidP="00640037">
      <w:pPr>
        <w:spacing w:after="120" w:line="240" w:lineRule="auto"/>
        <w:ind w:left="567" w:right="567"/>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Chiunque confessa che Gesù è il Figlio di Dio, Dio rimane in lui ed egli in Dio. E noi abbiamo conosciuto e creduto l’amore che Dio ha in noi. Dio è amore; chi rimane nell’amore rimane in Dio e Dio rimane in lui (Gv 4,15-16). </w:t>
      </w:r>
    </w:p>
    <w:p w14:paraId="15463B24" w14:textId="77777777" w:rsidR="00640037" w:rsidRPr="00640037" w:rsidRDefault="00640037" w:rsidP="00640037">
      <w:pPr>
        <w:autoSpaceDE w:val="0"/>
        <w:autoSpaceDN w:val="0"/>
        <w:adjustRightInd w:val="0"/>
        <w:spacing w:after="0" w:line="240" w:lineRule="auto"/>
        <w:jc w:val="both"/>
        <w:rPr>
          <w:rFonts w:ascii="Times New Roman" w:eastAsia="Times New Roman" w:hAnsi="Times New Roman"/>
          <w:b/>
          <w:sz w:val="24"/>
          <w:szCs w:val="24"/>
          <w:lang w:eastAsia="it-IT"/>
        </w:rPr>
      </w:pPr>
    </w:p>
    <w:p w14:paraId="42578C6D"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bookmarkStart w:id="217" w:name="_Toc115456933"/>
      <w:r w:rsidRPr="00640037">
        <w:rPr>
          <w:rFonts w:ascii="Arial" w:eastAsia="Times New Roman" w:hAnsi="Arial" w:cs="Arial"/>
          <w:b/>
          <w:sz w:val="24"/>
          <w:szCs w:val="24"/>
          <w:lang w:eastAsia="it-IT"/>
        </w:rPr>
        <w:t>Via necessaria</w:t>
      </w:r>
      <w:bookmarkEnd w:id="217"/>
    </w:p>
    <w:p w14:paraId="33B2FBD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Per entrare nel mistero della divina ed eterna carità e conoscerne la larghezza, lo spessore, la lunghezza, l’altezza, la profondità, è necessario che lo Spirito Santo ci prenda, ci inabissi nel cuore del Padre e in esso ci faccia dimorare. È infatti il cuore del Padre la casa della carità e dell’amore eterno. Ma questo ancora non è sufficiente. Lui dovrà perennemente avvolgerci con la sua divina intelligenza e sapienza e con esse guidare la nostra mente perché legga in questo cuore il mistero della divina carità che è la stessa essenza eterna del nostro Dio, Signore, Creatore, Padre. </w:t>
      </w:r>
    </w:p>
    <w:p w14:paraId="7474B44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Senza questo aiuto dello Spirito Santo, il mistero della divina carità per noi rimarrà sigillato in eterno e mai potremo trasformarlo in nostra vita, perché diventi la nostra stessa essenza così come essenza è nel Padre nostro celeste. Per ben riuscire in questo intento, abbiamo scelto di prendere in esame ben 14 versetti – 4,7-21 – del Capitolo IV di questa prima Lettera dell’Apostolo Giovanni. È infatti in questi versetti che viene rivelata tutta la bellezza, la grandezza, la maestosità, la finezza, l’eleganza della carità del nostro Dio. Conosce Dio chi conosce la carità di Dio. Conosce la carità di Dio chi abita e dimora nel cuore di Dio. Il cuore di Dio è la sua eterna, infinita, divina carità. Mentre si conosce Dio e la sua divina, infinita, eterna carità, il discepolo di Gesù chiede allo Spirito Santo che la </w:t>
      </w:r>
      <w:r w:rsidRPr="00640037">
        <w:rPr>
          <w:rFonts w:ascii="Arial" w:eastAsia="Times New Roman" w:hAnsi="Arial"/>
          <w:sz w:val="24"/>
          <w:szCs w:val="24"/>
          <w:lang w:eastAsia="it-IT"/>
        </w:rPr>
        <w:lastRenderedPageBreak/>
        <w:t xml:space="preserve">trasformi in sua vita. Solo così la sua vita diventerà un albero di carità e potrà amare ogni altro uomo come Dio lo ama. Trasformare la propria vita in albero o natura di carità è il fine del nostro divenire discepoli di Cristo, nel corpo di Cristo Gesù. </w:t>
      </w:r>
    </w:p>
    <w:p w14:paraId="3C342E8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Leggiamo i 14 versetti in lingua latina, in lingua greca, in lingua italiana:</w:t>
      </w:r>
    </w:p>
    <w:p w14:paraId="38EACAB0" w14:textId="77777777" w:rsidR="00640037" w:rsidRPr="00640037" w:rsidRDefault="00640037" w:rsidP="00640037">
      <w:pPr>
        <w:autoSpaceDE w:val="0"/>
        <w:autoSpaceDN w:val="0"/>
        <w:adjustRightInd w:val="0"/>
        <w:spacing w:after="120" w:line="240" w:lineRule="auto"/>
        <w:ind w:left="567" w:right="567"/>
        <w:jc w:val="both"/>
        <w:rPr>
          <w:rFonts w:ascii="Arial" w:eastAsia="Times New Roman" w:hAnsi="Arial" w:cs="Arial"/>
          <w:bCs/>
          <w:sz w:val="24"/>
          <w:szCs w:val="24"/>
          <w:lang w:val="la-Latn" w:eastAsia="it-IT"/>
        </w:rPr>
      </w:pPr>
      <w:r w:rsidRPr="00640037">
        <w:rPr>
          <w:rFonts w:ascii="Arial" w:eastAsia="Times New Roman" w:hAnsi="Arial" w:cs="Arial"/>
          <w:bCs/>
          <w:sz w:val="24"/>
          <w:szCs w:val="24"/>
          <w:lang w:val="la-Latn" w:eastAsia="it-IT"/>
        </w:rPr>
        <w:t>Carissimi diligamus invicem quoniam caritas ex Deo est et omnis qui diligit ex Deo natus est et cognoscit Deum. Qui non diligit non novit Deum quoniam Deus caritas est. In hoc apparuit caritas Dei in nobis quoniam Filium suum unigenitum misit Deus in mundum ut vivamus per eum. In hoc est caritas non quasi nos dilexerimus Deum sed quoniam ipse dilexit nos et misit Filium suum propitiationem pro peccatis nostris. Carissimi si sic Deus dilexit nos et nos debemus alterutrum diligere. Deum nemo vidit umquam si diligamus invicem Deus in nobis manet et caritas eius in nobis perfecta est. in hoc intellegimus quoniam in eo manemus et ipse in nobis quoniam de Spiritu suo dedit nobis et nos vidimus et testificamur quoniam Pater misit Filium salvatorem mundi. Quisque confessus fuerit quoniam Iesus est Filius Dei Deus in eo manet et ipse in Deo</w:t>
      </w:r>
      <w:r w:rsidRPr="00640037">
        <w:rPr>
          <w:rFonts w:ascii="Arial" w:eastAsia="Times New Roman" w:hAnsi="Arial" w:cs="Arial"/>
          <w:bCs/>
          <w:sz w:val="24"/>
          <w:szCs w:val="24"/>
          <w:lang w:val="fr-FR" w:eastAsia="it-IT"/>
        </w:rPr>
        <w:t xml:space="preserve">. </w:t>
      </w:r>
      <w:r w:rsidRPr="00640037">
        <w:rPr>
          <w:rFonts w:ascii="Arial" w:eastAsia="Times New Roman" w:hAnsi="Arial" w:cs="Arial"/>
          <w:bCs/>
          <w:sz w:val="24"/>
          <w:szCs w:val="24"/>
          <w:lang w:val="la-Latn" w:eastAsia="it-IT"/>
        </w:rPr>
        <w:t>Et nos cognovimus et credidimus caritati quam habet Deus in nobis</w:t>
      </w:r>
      <w:r w:rsidRPr="00640037">
        <w:rPr>
          <w:rFonts w:ascii="Arial" w:eastAsia="Times New Roman" w:hAnsi="Arial" w:cs="Arial"/>
          <w:bCs/>
          <w:sz w:val="24"/>
          <w:szCs w:val="24"/>
          <w:lang w:val="fr-FR" w:eastAsia="it-IT"/>
        </w:rPr>
        <w:t xml:space="preserve">: </w:t>
      </w:r>
      <w:r w:rsidRPr="00640037">
        <w:rPr>
          <w:rFonts w:ascii="Arial" w:eastAsia="Times New Roman" w:hAnsi="Arial" w:cs="Arial"/>
          <w:bCs/>
          <w:sz w:val="24"/>
          <w:szCs w:val="24"/>
          <w:lang w:val="la-Latn" w:eastAsia="it-IT"/>
        </w:rPr>
        <w:t>Deus caritas est et qui manet in caritate in Deo manet et Deus in eo. in hoc perfecta est caritas nobiscum ut fiduciam habeamus in die iudicii quia sicut ille est et nos sumus in hoc mundo. Timor non est in caritate sed perfecta caritas foras mittit timorem quoniam timor poenam habet qui autem timet non est perfectus in caritate. Nos ergo diligamus quoniam Deus prior dilexit nos. Si quis dixerit quoniam diligo Deum et fratrem suum oderit mendax est qui enim non diligit fratrem suum quem vidit Deum quem non vidit quomodo potest diligere. et hoc mandatum habemus ab eo ut qui diligit Deum diligat et fratrem suum (1Gv 4,7-21)</w:t>
      </w:r>
    </w:p>
    <w:p w14:paraId="226E9842" w14:textId="77777777" w:rsidR="00640037" w:rsidRPr="00640037" w:rsidRDefault="00640037" w:rsidP="00640037">
      <w:pPr>
        <w:autoSpaceDE w:val="0"/>
        <w:autoSpaceDN w:val="0"/>
        <w:adjustRightInd w:val="0"/>
        <w:spacing w:after="120" w:line="240" w:lineRule="auto"/>
        <w:ind w:left="567" w:right="567"/>
        <w:jc w:val="both"/>
        <w:rPr>
          <w:rFonts w:ascii="Times New Roman" w:eastAsia="Times New Roman" w:hAnsi="Times New Roman"/>
          <w:bCs/>
          <w:sz w:val="24"/>
          <w:szCs w:val="24"/>
          <w:lang w:eastAsia="it-IT"/>
        </w:rPr>
      </w:pPr>
      <w:r w:rsidRPr="00640037">
        <w:rPr>
          <w:rFonts w:ascii="Greek" w:eastAsia="Times New Roman" w:hAnsi="Greek" w:cs="Greek"/>
          <w:bCs/>
          <w:sz w:val="24"/>
          <w:szCs w:val="24"/>
          <w:lang w:val="la-Latn" w:eastAsia="it-IT"/>
        </w:rPr>
        <w:t xml:space="preserve">'Agaphto…, ¢gapîmen ¢ll»louj, Óti ¹ ¢g£ph ™k toà qeoà ™stin, kaˆ p©j Ð ¢gapîn ™k toà qeoà gegšnnhtai kaˆ ginèskei tÕn qeÒn. Ð m¾ ¢gapîn oÙk œgnw tÕn qeÒn, Óti Ð qeÕj ¢g£ph ™st…n. ™n toÚtJ ™fanerèqh ¹ ¢g£ph toà qeoà ™n ¹m‹n, Óti tÕn uƒÕn aÙtoà tÕn monogenÁ ¢pšstalken Ð qeÕj e„j tÕn kÒsmon †na z»swmen di' aÙtoà. ™n toÚtJ ™stˆn ¹ ¢g£ph, oÙc Óti ¹me‹j ºgap»kamen tÕn qeÒn, ¢ll' Óti aÙtÕj ºg£phsen ¹m©j kaˆ ¢pšsteilen tÕn uƒÕn aÙtoà ƒlasmÕn perˆ tîn ¡martiîn ¹mîn. 'Agaphto…, e„ oÛtwj Ð qeÕj ºg£phsen ¹m©j, kaˆ ¹me‹j Ñfe…lomen ¢ll»louj ¢gap©n. qeÕn oÙdeˆj pèpote teqšatai: ™¦n ¢gapîmen ¢ll»louj, Ð qeÕj ™n ¹m‹n mšnei kaˆ ¹ ¢g£ph aÙtoà ™n ¹m‹n teteleiwmšnh ™stin. 'En toÚtJ ginèskomen Óti ™n aÙtù mšnomen kaˆ aÙtÕj ™n ¹m‹n, Óti ™k toà pneÚmatoj aÙtoà dšdwken ¹m‹n. kaˆ ¹me‹j teqe£meqa kaˆ marturoàmen Óti Ð pat¾r ¢pšstalken tÕn uƒÕn swtÁra toà kÒsmou. Öj ™¦n Ðmolog»sV Óti 'Ihsoàj ™stin Ð uƒÕj toà qeoà, Ð qeÕj ™n aÙtù mšnei kaˆ aÙtÕj ™n tù qeù. kaˆ ¹me‹j ™gnèkamen kaˆ pepisteÚkamen t¾n ¢g£phn ¿n œcei Ð qeÕj ™n ¹m‹n. `O qeÕj ¢g£ph ™st…n, kaˆ Ð mšnwn ™n tÍ ¢g£pV ™n tù qeù mšnei kaˆ Ð qeÕj ™n aÙtù mšnei. ™n toÚtJ tetele…wtai ¹ ¢g£ph meq' ¹mîn, †na parrhs…an œcwmen ™n tÍ ¹mšrv tÁj kr…sewj, Óti kaqëj ™ke‹nÒj ™stin kaˆ ¹me‹j ™smen ™n tù kÒsmJ toÚtJ. fÒboj oÙk œstin ™n tÍ ¢g£pV, ¢ll' ¹ tele…a ¢g£ph œxw b£llei tÕn fÒbon, Óti Ð fÒboj kÒlasin œcei, Ð d foboÚmenoj oÙ tetele…wtai ™n tÍ ¢g£pV. ¹me‹j ¢gapîmen, Óti aÙtÕj prîtoj ºg£phsen </w:t>
      </w:r>
      <w:r w:rsidRPr="00640037">
        <w:rPr>
          <w:rFonts w:ascii="Greek" w:eastAsia="Times New Roman" w:hAnsi="Greek" w:cs="Greek"/>
          <w:bCs/>
          <w:sz w:val="24"/>
          <w:szCs w:val="24"/>
          <w:lang w:val="la-Latn" w:eastAsia="it-IT"/>
        </w:rPr>
        <w:lastRenderedPageBreak/>
        <w:t xml:space="preserve">¹m©j. ™£n tij e‡pV Óti 'Agapî tÕn qeÒn, kaˆ tÕn ¢delfÕn aÙtoà misÍ, yeÚsthj ™st…n: Ð g¦r m¾ ¢gapîn tÕn ¢delfÕn aÙtoà Ön ˜èraken, tÕn qeÕn Ön oÙc ˜èraken oÙ dÚnatai ¢gap©n. kaˆ taÚthn t¾n ™ntol¾n œcomen ¢p' aÙtoà, †na Ð ¢gapîn tÕn qeÕn ¢gap´ kaˆ tÕn ¢delfÕn aÙtoà. </w:t>
      </w:r>
      <w:r w:rsidRPr="00640037">
        <w:rPr>
          <w:rFonts w:ascii="Times New Roman" w:eastAsia="Times New Roman" w:hAnsi="Times New Roman"/>
          <w:bCs/>
          <w:sz w:val="24"/>
          <w:szCs w:val="24"/>
          <w:lang w:eastAsia="it-IT"/>
        </w:rPr>
        <w:t>(1Gv 4,7-21).</w:t>
      </w:r>
    </w:p>
    <w:p w14:paraId="07D3D90C" w14:textId="77777777" w:rsidR="00640037" w:rsidRPr="00640037" w:rsidRDefault="00640037" w:rsidP="00640037">
      <w:pPr>
        <w:spacing w:after="120" w:line="240" w:lineRule="auto"/>
        <w:ind w:left="567" w:right="567"/>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p>
    <w:p w14:paraId="653A5642"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218" w:name="_Toc115456934"/>
      <w:r w:rsidRPr="00640037">
        <w:rPr>
          <w:rFonts w:ascii="Arial" w:eastAsia="Times New Roman" w:hAnsi="Arial" w:cs="Arial"/>
          <w:b/>
          <w:sz w:val="24"/>
          <w:szCs w:val="24"/>
          <w:lang w:eastAsia="it-IT"/>
        </w:rPr>
        <w:t>Premessa</w:t>
      </w:r>
      <w:bookmarkEnd w:id="218"/>
    </w:p>
    <w:p w14:paraId="0A0C04F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Prima di addentrarci nella lettura e nella comprensione di quanto l’Apostolo Giovanni ci rivela in questi 14 versetti – sempre sorretti e aiutati dalla Sapienza e Intelligenza dello Spirito Santo per quanto ne è capace una mente umana – è giusto che si provi a mettere sul candelabro la luce della divina ed eterna carità. Sarà poi questa luce che ci guiderà perché non ci smarriamo durante la lettura mirata alla comprensione di questo altissimo mistero che è la stessa essenza del nostro Dio, Creatore, Signore. L’Apostolo Paolo così parla della carità, virtù cardinale:</w:t>
      </w:r>
    </w:p>
    <w:p w14:paraId="0A2702D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w:t>
      </w:r>
      <w:r w:rsidRPr="00640037">
        <w:rPr>
          <w:rFonts w:ascii="Arial" w:eastAsia="Times New Roman" w:hAnsi="Arial"/>
          <w:i/>
          <w:iCs/>
          <w:sz w:val="24"/>
          <w:szCs w:val="24"/>
          <w:lang w:eastAsia="it-IT"/>
        </w:rPr>
        <w:lastRenderedPageBreak/>
        <w:t>adira, non tiene conto del male ricevuto, non gode dell’ingiustizia ma si rallegra della verità. Tutto scusa, tutto crede, tutto spera, tutto sopporta (1Cor 13,1-7).</w:t>
      </w:r>
    </w:p>
    <w:p w14:paraId="15A407A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L’Apostolo Giovanni, in questa sua Prima Lettera, ci insegna che sempre dobbiamo partire da </w:t>
      </w:r>
      <w:r w:rsidRPr="00640037">
        <w:rPr>
          <w:rFonts w:ascii="Arial" w:eastAsia="Times New Roman" w:hAnsi="Arial"/>
          <w:sz w:val="24"/>
          <w:szCs w:val="24"/>
          <w:lang w:val="la-Latn" w:eastAsia="it-IT"/>
        </w:rPr>
        <w:t>“Quod fuit ab initio”.</w:t>
      </w:r>
      <w:r w:rsidRPr="00640037">
        <w:rPr>
          <w:rFonts w:ascii="Arial" w:eastAsia="Times New Roman" w:hAnsi="Arial"/>
          <w:sz w:val="24"/>
          <w:szCs w:val="24"/>
          <w:lang w:eastAsia="it-IT"/>
        </w:rPr>
        <w:t xml:space="preserve"> All’inizio vi è il Padre che genera il suo Figlio Unigenito, il suo Verbo Eterno. All’inizio vi è il Padre con decreto eterno dona il Figlio suo, Incarnato e Crocifisso, per la salvezza, la redenzione, la vita eterna della creatura che lui avrebbe creato a sua immagine e somiglianza. È questa la divina ed eterna carità del Padre: Cristo Gesù Crocifisso per la salvezza del mondo. Poiché il Figlio Unigenito del Padre è la vita del Padre, ecco cosa è la carità del Padre: è la sua vita eterna, divina, vita da Lui generata, vita a noi data per la nostra redenzione eterna. In Cristo Crocifisso e Risorto, il Padre dona a noi se stesso e lo Spirito Santo come nostra vita. Sempre in Cristo Crocifisso e Risorto, viene a noi elargita ogni grazia e verità, ogni luce e vita. Ecco allora il frutto della carità del Padre: in Cristo Crocifisso e Risorto siamo elevati all’altissima dignità di essere suoi veri figli di adozione, divenendo figli nel Figlio suo Gesù Cristo, partecipi della divina natura, eredi della vita eterna. </w:t>
      </w:r>
    </w:p>
    <w:p w14:paraId="50C5A76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ancora la divina carità del Padre: ha dato a noi Cristo Gesù nel suo vero, reale, sostanziale corpo, vero, reale, sostanziale sangue per trasformare la vita di Cristo Gesù in nostra vita e così anche noi essere fatti nella storia sua carità di salvezza e di redenzione per ogni altro nostro fratello. In Cristo, con Cristo, per Cristo, carità del Padre è la Madre di Dio a noi data come nostra vera Madre. Tutto ciò che Dio, tutto ciò che è di Dio, viene dato a noi in dono per la nostra salvezza e redenzione eterna. Redenzione e salvezza non fuori di Dio, ma in Lui. Non fuori di Cristo, ma in Lui. Non fuori dello Spirito Santo, ma in Lui. Non fuori della Madre di Dio, ma in Lei. Non fuori della Chiesa, ma in essa. Non fuori della Luce, ma nella Luce. Non fuori della Verità, ma nella Verità, Non fuori della Grazia, ma nella Grazia. </w:t>
      </w:r>
    </w:p>
    <w:p w14:paraId="49B49E5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Trasformati noi in Cristo Gesù, per opera dello Spirito Santo, tutto ciò che siamo per redenzione e per salvezza, tutto ciò che il Signore ha dato a noi, a iniziare dal nostro corpo, dal nostro spirito, della nostra anima, ogni altro dono di grazia e di verità, di luce e di vita, dobbiamo trasformarlo in dono di salvezza e di redenzione per ogni altro uomo. Come Cristo Gesù è stato fatto dal Padre dono di salvezza eterna, così ogni discepolo di Gesù deve lasciarsi dare dal Padre dono di salvezza eterna. Questo potrà avvenire se diventeremo in Cristo, con Cristo, per Cristo, per opera dello Spirito Santo, vita di Cristo Gesù nell’oggi della storia. Se non diveniamo vita di Cristo Gesù, il Padre non può farci sua carità per la vita del mondo. Siamo noi senza vita e condanniamo il mondo a rimanere senza vita.</w:t>
      </w:r>
    </w:p>
    <w:p w14:paraId="312B741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 Cristo Crocifisso e Risorto è la Carità del Padre, il suo Dono eterno, se il cristiano in Cristo, con Cristo, per Cristo, è oggi la Carità del Padre per la salvezza del mondo, si comprenderà la devastazione o il diluvio universale operato di Satana nella nostra mente, nella nostra anima, nel nostro cuore. In cosa consiste questo diluvio universale? Nella totale cancellazione di Cristo Gesù. Cancellando Cristo Gesù, Satana ha cancellato la Carità del Padre. Cancellando la Carità del Padre, anche il Padre ha cancellato e lo Spirito Santo. Cancellando lo Spirito </w:t>
      </w:r>
      <w:r w:rsidRPr="00640037">
        <w:rPr>
          <w:rFonts w:ascii="Arial" w:eastAsia="Times New Roman" w:hAnsi="Arial"/>
          <w:sz w:val="24"/>
          <w:szCs w:val="24"/>
          <w:lang w:eastAsia="it-IT"/>
        </w:rPr>
        <w:lastRenderedPageBreak/>
        <w:t xml:space="preserve">Santo, anche la Chiesa ha cancellato. Anche il cristiano è stato cancellato come vera, attuale, necessaria, nella storia, Carità del Padre per la salvezza dell’uomo. Ma come al tempo di Noè, così in ogni tempo, il Signore sempre ha fatto, fa, farà costruire un’arca del salvezza. Quest’arca galleggia sopra il diluvio, mai sarà travolta da esso. In quest’arca sempre sarà custodita la vita della vera Carità del Padre per mezzo di un piccolo resto che è rimasto, rimane, rimarrà fedele al Padre celeste, in Cristo, per lo Spirito Santo. Su questa arca Satana non ha alcun potere. </w:t>
      </w:r>
    </w:p>
    <w:p w14:paraId="6B11027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Avendo Satana mietuto da molti cuori il buon grano di Cristo Gesù e avendolo interamente bruciato nel suo fuoco eterno, grano che era stato seminato con il sangue dei Martiri e dei Confessori della fede, al suo posto ha piantato ogni seme di menzogna e di falsità. Questi molti cuori, quando parlano, sono convinti che le loro menzogne siano purissima verità e le loro falsità luce che splende al sommo del suo fulgore. La nuova religione creata da Satana – ed è la religione senza la vera Carità di Cristo Crocifisso e di quanto in Cristo è carità del Padre per ogni uomo – ormai è divenuta in questi molti cuori via di salvezza.</w:t>
      </w:r>
    </w:p>
    <w:p w14:paraId="0699BD2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 La storia, che sempre rende testimonianza ad ogni Parola che è uscita, esce, uscirà dal cuore del Padre, ci attesta la falsità di questa nuova religione. Questa nuova religione senza Cristo non ha creato nessuna nuova moralità. Ha distrutto la moralità che è il frutto della Carità di Dio e al suo posto ha innalzato ogni immoralità come via di vita, di progresso, di benessere dell’uomo. Questa nuova religione ha innalzato il nulla, la vanità, l’effimero come unico e solo Dio dell’uomo. Questa nuova religione ha espiantato sia l’anima che lo spirito dell’uomo, perché l’uomo vivesse di solo corpo. Questa nuova religione ha sradicato dal cuore dell’uomo anche gli atomi del soprannaturale nella nostra vita. </w:t>
      </w:r>
    </w:p>
    <w:p w14:paraId="52FAFE5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Ormai sulla nostra terra non dovrà esistere nulla che ci conduca a ricordarci del Signore, del Creatore, del vero Dio dell’uomo. Satana chiede ad ogni suo adoratore un “repulisti o respingimento universale” di tutto ciò che anche per natura creata fa riferimento a Cristo Crocifisso. Lui lo odia con odio violento e lavora perché scompaia dai cuori anche il più lontano ricordo di Lui. Di chi oggi si serve Santa per operare questo “repulisti o respingimento universale” di Cristo Gesù? Di un esercito di falsi discepoli di Gesù Signore. L’Apostolo Paolo rivela che Satana di veste da angelo di luce per la rovina dei cuori. Ecco dove risiede l’astuzia di Satana: nel trasformare noi, discepoli di Gesù, in suoi ministri, rimanendo noi convinti che lavoriamo per la causa della salvezza di ogni uomo. Da dove dobbiamo appurare che stiamo lavorando per Satana e non per Cristo Gesù? Dal fatto che non poniamo Cristo Gesù al centro della nostra vita e al centro della vita di ogni altro uomo. Quando non si lavora per Cristo, con Cristo, per Cristo, quando non si lavora per formare il corpo di Cristo, quando non si lavora per formare Cristo in noi e in ogni altro uomo, noi siamo già ministri d Satana per l’edificazione del suo regno di immoralità e di morte sulla nostra terra. Chi diviene ministro di Satana, diviene anche cieco, sordo e muto per le cose che riguardano Cristo Gesù. </w:t>
      </w:r>
    </w:p>
    <w:p w14:paraId="01FC937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Perché si possa convertire nuovamente a Cristo Gesù, ha bisogno di un potentissimo aiuto dello Spirito Santo e questo aiuto gli potrà venire solo da quanti sono rimasti fedeli a Cristo Signore. Senza questo aiuto esterno, </w:t>
      </w:r>
      <w:r w:rsidRPr="00640037">
        <w:rPr>
          <w:rFonts w:ascii="Arial" w:eastAsia="Times New Roman" w:hAnsi="Arial"/>
          <w:sz w:val="24"/>
          <w:szCs w:val="24"/>
          <w:lang w:eastAsia="it-IT"/>
        </w:rPr>
        <w:lastRenderedPageBreak/>
        <w:t>difficilmente si ritorna al servizio del Buon Vangelo e della Carità del Padre che è Cristo Crocifisso. Ecco come nell’Apocalisse questo aiuto viene dato agli angeli delle sette Chiese della provincia di Efeso. Sono angeli non perfettamente corretti nel servizio di Cristo:</w:t>
      </w:r>
    </w:p>
    <w:p w14:paraId="51B2351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CAB8CA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C4080B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197E63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w:t>
      </w:r>
      <w:r w:rsidRPr="00640037">
        <w:rPr>
          <w:rFonts w:ascii="Arial" w:eastAsia="Times New Roman" w:hAnsi="Arial"/>
          <w:i/>
          <w:iCs/>
          <w:sz w:val="24"/>
          <w:szCs w:val="24"/>
          <w:lang w:eastAsia="it-IT"/>
        </w:rPr>
        <w:lastRenderedPageBreak/>
        <w:t xml:space="preserve">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B66D89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38FFD2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5F0D64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w:t>
      </w:r>
      <w:r w:rsidRPr="00640037">
        <w:rPr>
          <w:rFonts w:ascii="Arial" w:eastAsia="Times New Roman" w:hAnsi="Arial"/>
          <w:i/>
          <w:iCs/>
          <w:sz w:val="24"/>
          <w:szCs w:val="24"/>
          <w:lang w:eastAsia="it-IT"/>
        </w:rPr>
        <w:lastRenderedPageBreak/>
        <w:t xml:space="preserve">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35A4D3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Fatta questa premessa, è cosa doverosa e giusta che senza più alcun indugio ci dedichiamo a mettere sul candelabro di molti cuori quanto lo Spirito Santo ci rivela sulla carità per bocca del suo Apostolo Giovanni. </w:t>
      </w:r>
    </w:p>
    <w:p w14:paraId="5A504F5A" w14:textId="77777777" w:rsidR="00640037" w:rsidRPr="00640037" w:rsidRDefault="00640037" w:rsidP="00640037">
      <w:pPr>
        <w:spacing w:after="120" w:line="240" w:lineRule="auto"/>
        <w:jc w:val="both"/>
        <w:rPr>
          <w:rFonts w:ascii="Arial" w:eastAsia="Times New Roman" w:hAnsi="Arial"/>
          <w:sz w:val="24"/>
          <w:szCs w:val="24"/>
          <w:lang w:eastAsia="it-IT"/>
        </w:rPr>
      </w:pPr>
    </w:p>
    <w:p w14:paraId="560127E1" w14:textId="77777777" w:rsidR="00640037" w:rsidRPr="00640037" w:rsidRDefault="00640037" w:rsidP="00640037">
      <w:pPr>
        <w:spacing w:after="120" w:line="240" w:lineRule="auto"/>
        <w:ind w:left="567" w:right="567"/>
        <w:jc w:val="both"/>
        <w:rPr>
          <w:rFonts w:ascii="Arial" w:eastAsia="Times New Roman" w:hAnsi="Arial" w:cs="Arial"/>
          <w:b/>
          <w:sz w:val="24"/>
          <w:szCs w:val="24"/>
          <w:lang w:val="fr-FR" w:eastAsia="it-IT"/>
        </w:rPr>
      </w:pPr>
      <w:bookmarkStart w:id="219" w:name="_Toc115456935"/>
      <w:r w:rsidRPr="00640037">
        <w:rPr>
          <w:rFonts w:ascii="Arial" w:eastAsia="Times New Roman" w:hAnsi="Arial" w:cs="Arial"/>
          <w:b/>
          <w:sz w:val="24"/>
          <w:szCs w:val="24"/>
          <w:lang w:val="fr-FR" w:eastAsia="it-IT"/>
        </w:rPr>
        <w:t>CARITAS EX DEO EST</w:t>
      </w:r>
      <w:bookmarkEnd w:id="219"/>
      <w:r w:rsidRPr="00640037">
        <w:rPr>
          <w:rFonts w:ascii="Arial" w:eastAsia="Times New Roman" w:hAnsi="Arial" w:cs="Arial"/>
          <w:b/>
          <w:sz w:val="24"/>
          <w:szCs w:val="24"/>
          <w:lang w:val="fr-FR" w:eastAsia="it-IT"/>
        </w:rPr>
        <w:t xml:space="preserve"> </w:t>
      </w:r>
    </w:p>
    <w:p w14:paraId="0563CA11" w14:textId="77777777" w:rsidR="00640037" w:rsidRPr="00640037" w:rsidRDefault="00640037" w:rsidP="00640037">
      <w:pPr>
        <w:spacing w:after="120" w:line="240" w:lineRule="auto"/>
        <w:ind w:left="567" w:right="567"/>
        <w:jc w:val="both"/>
        <w:rPr>
          <w:rFonts w:ascii="Arial" w:eastAsia="Times New Roman" w:hAnsi="Arial" w:cs="Arial"/>
          <w:b/>
          <w:sz w:val="24"/>
          <w:szCs w:val="24"/>
          <w:lang w:val="fr-FR" w:eastAsia="it-IT"/>
        </w:rPr>
      </w:pPr>
      <w:bookmarkStart w:id="220" w:name="_Toc115456936"/>
      <w:r w:rsidRPr="00640037">
        <w:rPr>
          <w:rFonts w:ascii="Arial" w:eastAsia="Times New Roman" w:hAnsi="Arial" w:cs="Arial"/>
          <w:b/>
          <w:sz w:val="24"/>
          <w:szCs w:val="24"/>
          <w:lang w:val="fr-FR" w:eastAsia="it-IT"/>
        </w:rPr>
        <w:t>¹ ¢g£ph ™k toà qeoà ™stin</w:t>
      </w:r>
      <w:bookmarkEnd w:id="220"/>
    </w:p>
    <w:p w14:paraId="604BB428" w14:textId="77777777" w:rsidR="00640037" w:rsidRPr="00640037" w:rsidRDefault="00640037" w:rsidP="00640037">
      <w:pPr>
        <w:autoSpaceDE w:val="0"/>
        <w:autoSpaceDN w:val="0"/>
        <w:adjustRightInd w:val="0"/>
        <w:spacing w:after="120" w:line="240" w:lineRule="auto"/>
        <w:ind w:left="567" w:right="567"/>
        <w:jc w:val="both"/>
        <w:rPr>
          <w:rFonts w:ascii="Arial" w:eastAsia="Times New Roman" w:hAnsi="Arial" w:cs="Arial"/>
          <w:bCs/>
          <w:sz w:val="24"/>
          <w:szCs w:val="24"/>
          <w:lang w:val="fr-FR" w:eastAsia="it-IT"/>
        </w:rPr>
      </w:pPr>
      <w:r w:rsidRPr="00640037">
        <w:rPr>
          <w:rFonts w:ascii="Arial" w:eastAsia="Times New Roman" w:hAnsi="Arial" w:cs="Arial"/>
          <w:bCs/>
          <w:sz w:val="24"/>
          <w:szCs w:val="24"/>
          <w:lang w:val="la-Latn" w:eastAsia="it-IT"/>
        </w:rPr>
        <w:t>Carissimi diligamus invicem quoniam caritas ex Deo est et omnis qui diligit ex Deo natus est et cognoscit Deum</w:t>
      </w:r>
      <w:r w:rsidRPr="00640037">
        <w:rPr>
          <w:rFonts w:ascii="Arial" w:eastAsia="Times New Roman" w:hAnsi="Arial" w:cs="Arial"/>
          <w:bCs/>
          <w:sz w:val="24"/>
          <w:szCs w:val="24"/>
          <w:lang w:val="fr-FR" w:eastAsia="it-IT"/>
        </w:rPr>
        <w:t xml:space="preserve"> – </w:t>
      </w:r>
    </w:p>
    <w:p w14:paraId="534B5565" w14:textId="77777777" w:rsidR="00640037" w:rsidRPr="00640037" w:rsidRDefault="00640037" w:rsidP="00640037">
      <w:pPr>
        <w:autoSpaceDE w:val="0"/>
        <w:autoSpaceDN w:val="0"/>
        <w:adjustRightInd w:val="0"/>
        <w:spacing w:after="120" w:line="240" w:lineRule="auto"/>
        <w:ind w:left="567" w:right="567"/>
        <w:jc w:val="both"/>
        <w:rPr>
          <w:rFonts w:ascii="Times New Roman" w:eastAsia="Times New Roman" w:hAnsi="Times New Roman"/>
          <w:bCs/>
          <w:sz w:val="24"/>
          <w:szCs w:val="24"/>
          <w:lang w:val="fr-FR" w:eastAsia="it-IT"/>
        </w:rPr>
      </w:pPr>
      <w:r w:rsidRPr="00640037">
        <w:rPr>
          <w:rFonts w:ascii="Greek" w:eastAsia="Times New Roman" w:hAnsi="Greek" w:cs="Greek"/>
          <w:bCs/>
          <w:sz w:val="24"/>
          <w:szCs w:val="24"/>
          <w:lang w:val="la-Latn" w:eastAsia="it-IT"/>
        </w:rPr>
        <w:t xml:space="preserve">'Agaphto…, ¢gapîmen ¢ll»louj, Óti ¹ ¢g£ph ™k toà qeoà ™stin, kaˆ p©j Ð ¢gapîn ™k toà qeoà gegšnnhtai kaˆ ginèskei tÕn qeÒn. </w:t>
      </w:r>
    </w:p>
    <w:p w14:paraId="0C17EEF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Amati da Dio Padre e dal Signore nostro Gesù Cristo, amiamoci a vicenda, poiché la carità è da Dio e ognuno che ama è nato da Dio e conosce Dio. la carità obbliga all’amore vicendevole: amore del cristiano verso ogni altro cristiano, ma anche amore del cristiano verso ogni altro uomo. Lo abbiamo già scritto nel pensiero introduttivo.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0D383DF3"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Ecco tutti i doni con i quali siamo stati arricchiti. Tutti questi doni vanno dati obbligatoriamente agli uomini. Ama da cristiano chi dona questi doni ai suoi fratelli: 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w:t>
      </w:r>
      <w:r w:rsidRPr="00640037">
        <w:rPr>
          <w:rFonts w:ascii="Arial" w:eastAsia="Times New Roman" w:hAnsi="Arial"/>
          <w:color w:val="000000"/>
          <w:sz w:val="24"/>
          <w:szCs w:val="24"/>
          <w:lang w:eastAsia="it-IT"/>
        </w:rPr>
        <w:lastRenderedPageBreak/>
        <w:t>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misericordia di Dio Padre per noi. Non abbiamo altra misericordia. La Misericordia del Padre è Cristo Crocifisso e il cristiano che in Cristo, con Cristo, per Cristo, si lascia crocifiggere per la salvezza di ogni altro uomo.</w:t>
      </w:r>
    </w:p>
    <w:p w14:paraId="41AD452E"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2F43CE81"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5755E7B4"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Se uno solo di questi amori manca al cristiano, il suo amore è imperfetto. Non è amore cristiano. Anche la sua misericordia è imperfetta. Non è in tutto simile a quella di Gesù. Ecco le regole del vero amore cristiano:</w:t>
      </w:r>
    </w:p>
    <w:p w14:paraId="15A6D11D"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3BB10E84"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w:t>
      </w:r>
      <w:r w:rsidRPr="00640037">
        <w:rPr>
          <w:rFonts w:ascii="Arial" w:eastAsia="Times New Roman" w:hAnsi="Arial"/>
          <w:color w:val="000000"/>
          <w:sz w:val="24"/>
          <w:szCs w:val="24"/>
          <w:lang w:eastAsia="it-IT"/>
        </w:rPr>
        <w:lastRenderedPageBreak/>
        <w:t xml:space="preserve">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1286B4A6"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54CCFDD9"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57335ADA"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w:t>
      </w:r>
      <w:r w:rsidRPr="00640037">
        <w:rPr>
          <w:rFonts w:ascii="Arial" w:eastAsia="Times New Roman" w:hAnsi="Arial"/>
          <w:color w:val="000000"/>
          <w:sz w:val="24"/>
          <w:szCs w:val="24"/>
          <w:lang w:eastAsia="it-IT"/>
        </w:rPr>
        <w:lastRenderedPageBreak/>
        <w:t xml:space="preserve">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6831420C"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44BFB2EE"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094035DF"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7F5F6494"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L’AMORE DI CONFORTO consiste nell’essere vicini a chi ha il cuore spezzato, a chi ha le ginocchia vacillanti, a chi è ferito nello spirito, a chi è lacerato </w:t>
      </w:r>
      <w:r w:rsidRPr="00640037">
        <w:rPr>
          <w:rFonts w:ascii="Arial" w:eastAsia="Times New Roman" w:hAnsi="Arial"/>
          <w:color w:val="000000"/>
          <w:sz w:val="24"/>
          <w:szCs w:val="24"/>
          <w:lang w:eastAsia="it-IT"/>
        </w:rPr>
        <w:lastRenderedPageBreak/>
        <w:t xml:space="preserve">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09A2874B"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3B2CEFBC"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45F5CE92"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020297A0"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w:t>
      </w:r>
      <w:r w:rsidRPr="00640037">
        <w:rPr>
          <w:rFonts w:ascii="Arial" w:eastAsia="Times New Roman" w:hAnsi="Arial"/>
          <w:color w:val="000000"/>
          <w:sz w:val="24"/>
          <w:szCs w:val="24"/>
          <w:lang w:eastAsia="it-IT"/>
        </w:rPr>
        <w:lastRenderedPageBreak/>
        <w:t xml:space="preserve">volontà, sempre per inerzia e abulia. È questa la grande missione del cristiano: creare sempre nei cuore la vera speranza, così da portare con lui nel regno dei cieli molte altre anime. Verso il regno dei cieli si cammina insieme. </w:t>
      </w:r>
    </w:p>
    <w:p w14:paraId="387F8DC6"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106EA4B3"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7FB1213E"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49554CE5"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6873D351"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L’AMORE DI CONDIVISIONE è quell’amore che sa condividere con i proprio fratelli sia i beni materiali che quelli spirituali. Anche il suo corpo sa donare per il </w:t>
      </w:r>
      <w:r w:rsidRPr="00640037">
        <w:rPr>
          <w:rFonts w:ascii="Arial" w:eastAsia="Times New Roman" w:hAnsi="Arial"/>
          <w:color w:val="000000"/>
          <w:sz w:val="24"/>
          <w:szCs w:val="24"/>
          <w:lang w:eastAsia="it-IT"/>
        </w:rPr>
        <w:lastRenderedPageBreak/>
        <w:t xml:space="preserve">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3E7EBA5E"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1EC0903A"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5C69C002"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5FF7FCBE"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47A7F411"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Se il cristiano non mostra ad ogni figlio di Adamo e ad ogni membro del corpo di Cristo la sublimità della sua nuova vita, che è LA TRASFORMAZIONE DEL VANGELO, di ogni parola del Vangelo, in sua storia, mai l’altro potrà giungere </w:t>
      </w:r>
      <w:r w:rsidRPr="00640037">
        <w:rPr>
          <w:rFonts w:ascii="Arial" w:eastAsia="Times New Roman" w:hAnsi="Arial"/>
          <w:color w:val="000000"/>
          <w:sz w:val="24"/>
          <w:szCs w:val="24"/>
          <w:lang w:eastAsia="it-IT"/>
        </w:rPr>
        <w:lastRenderedPageBreak/>
        <w:t xml:space="preserve">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114B115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w:t>
      </w:r>
    </w:p>
    <w:p w14:paraId="07E5C07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una seconda fondamentale essenziale verità: Chi ama è nato da Dio e conosce Dio, perché Dio è carità. La carità è come una nascita senza alcuna interruzione, è come una nascita perenne. Ciò significa che quando il cristiano ama, nasce da Dio e conosce Dio, oggi. Appena non ama, non nasce da Dio e non conosce Dio oggi. Ciò significa ancora che se ieri siamo nati da Dio, se oggi non amiamo, non nasciamo da Dio. Se ieri abbiamo conosciuto Dio, se oggi non amiamo, attestiamo di non conoscere Dio. Si nasce da Dio, si conosce Dio. Non si nasce da Dio, non si conosce Dio.</w:t>
      </w:r>
    </w:p>
    <w:p w14:paraId="1414E74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divina carità. È il cristiano il dono della carità di Dio per ogni altro uomo. Urge prendere coscienza di questa missione.</w:t>
      </w:r>
    </w:p>
    <w:p w14:paraId="00FA418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Quando un cristiano non è sorgente per gli altri della divina carità, attesta che si è separato da Cristo Gesù. Non vive più in Lui, con Lui, per Lui. Gesù è la divina carità del Padre che per noi si è fatto carne e per noi si è lasciato crocifiggere al fine di espiare tutti i nostri peccati e cancellare le nostre colpe. Poiché oggi abbiamo dichiarato che è necessario separarsi da Cristo, questa dichiarazione di separazione diviene separazione dalla sorgente eterna della carità di Dio. Se separati dalla sorgente eterna della carità, altro non possiamo vivere se non un amore secondo la carne, amore però che produce le opere della carne, che sono opere di morte e non di vita. Un solo esempio è sufficiente perché comprendiamo </w:t>
      </w:r>
      <w:r w:rsidRPr="00640037">
        <w:rPr>
          <w:rFonts w:ascii="Arial" w:eastAsia="Times New Roman" w:hAnsi="Arial"/>
          <w:sz w:val="24"/>
          <w:szCs w:val="24"/>
          <w:lang w:eastAsia="it-IT"/>
        </w:rPr>
        <w:lastRenderedPageBreak/>
        <w:t>bene ogni cosa. Noi vediamo un uomo che si incammina verso la perdizione eterna e nulla gli diciamo perché abbandoni questa strada o questo sentiero di morte eterna, ogni amore della carne secondo la carne a lui non serve. Non lo salva dalla perdizione eterna. Noi invece, se vogliamo amare dalla carità di Dio e di Cristo Gesù, nello Spirito Santo, dobbiamo comportarci allo stesso modo del padre che nel Libro dei Proverbi mette in guardia il figlio perché non cada nelle mani della donna che vuole contaminare il suo talamo:</w:t>
      </w:r>
    </w:p>
    <w:p w14:paraId="1BB18A2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w:t>
      </w:r>
    </w:p>
    <w:p w14:paraId="050CC78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564FDD4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w:t>
      </w:r>
    </w:p>
    <w:p w14:paraId="50E8AA5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w:t>
      </w:r>
      <w:r w:rsidRPr="00640037">
        <w:rPr>
          <w:rFonts w:ascii="Arial" w:eastAsia="Times New Roman" w:hAnsi="Arial"/>
          <w:i/>
          <w:iCs/>
          <w:sz w:val="24"/>
          <w:szCs w:val="24"/>
          <w:lang w:eastAsia="it-IT"/>
        </w:rPr>
        <w:lastRenderedPageBreak/>
        <w:t xml:space="preserve">debba dire: «Perché mai ho odiato l’istruzione e il mio cuore ha disprezzato la correzione? Non ho ascoltato la voce dei miei maestri, non ho prestato orecchio a chi m’istruiva. Per poco non mi sono trovato nel colmo dei mali in mezzo alla folla e all’assemblea». </w:t>
      </w:r>
    </w:p>
    <w:p w14:paraId="08DBE74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w:t>
      </w:r>
    </w:p>
    <w:p w14:paraId="7745866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w:t>
      </w:r>
    </w:p>
    <w:p w14:paraId="4142334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w:t>
      </w:r>
    </w:p>
    <w:p w14:paraId="23B5E90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14BABC1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 xml:space="preserve">La carità ci conserva nella natura divina, ci conserva in Dio, ci fa rimanere in Lui. Appena usciamo dalla carità, usciamo dalla natura divina, usciamo da Dio. Ritorniamo nella nostra vecchia umanità, nella nostra carne e non ameremo più secondo lo Spirito Santo, ma secondo le leggi di peccato della nostra carne. Questo spiega perché oggi la carità soprannaturale, divina, eterna a poco a poco sta scomparendo dal pensiero dei discepoli di Gesù. </w:t>
      </w:r>
    </w:p>
    <w:p w14:paraId="5ACF924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Essi, non adorando più il Padre del Signore Gesù Cristo, avendo eliminato Cristo dal mistero della loro santissima fede, non essendo più saldamente piantati nello Spirito Santo, mai potranno vivere la divina, soprannaturale, eterna carità. Non possono non per volontà, ma per natura. Non sono in Dio e se non sono in Dio mai potranno essere nella sua carità. </w:t>
      </w:r>
    </w:p>
    <w:p w14:paraId="682C9825" w14:textId="77777777" w:rsidR="00640037" w:rsidRPr="00640037" w:rsidRDefault="00640037" w:rsidP="00640037">
      <w:pPr>
        <w:spacing w:after="120" w:line="240" w:lineRule="auto"/>
        <w:jc w:val="both"/>
        <w:rPr>
          <w:rFonts w:ascii="Greek" w:eastAsia="Times New Roman" w:hAnsi="Greek" w:cs="Greek"/>
          <w:sz w:val="24"/>
          <w:szCs w:val="24"/>
          <w:lang w:val="la-Latn" w:eastAsia="it-IT"/>
        </w:rPr>
      </w:pPr>
      <w:r w:rsidRPr="00640037">
        <w:rPr>
          <w:rFonts w:ascii="Arial" w:eastAsia="Times New Roman" w:hAnsi="Arial"/>
          <w:sz w:val="24"/>
          <w:szCs w:val="24"/>
          <w:lang w:eastAsia="it-IT"/>
        </w:rPr>
        <w:t>O ritorniamo all’adorazione di Dio secondo la purissima e perfetta rivelazione del suo mistero, o mai potremo amare l’uomo per ridargli pienezza di verità. Quando Dio non è conosciuto è segno che non nasciamo più da Dio. Se non nasciamo più da Dio è perché abbiamo smesso di amarci gli uni gli altri secondo le modalità vissute dal Padre e dal Figlio e dallo Spirito Santo: “</w:t>
      </w:r>
      <w:r w:rsidRPr="00640037">
        <w:rPr>
          <w:rFonts w:ascii="Arial" w:eastAsia="Times New Roman" w:hAnsi="Arial"/>
          <w:sz w:val="24"/>
          <w:szCs w:val="24"/>
          <w:lang w:val="la-Latn" w:eastAsia="it-IT"/>
        </w:rPr>
        <w:t>Carissimi diligamus invicem quoniam caritas ex Deo est et omnis qui diligit ex Deo natus est et cognoscit Deum</w:t>
      </w:r>
      <w:r w:rsidRPr="00640037">
        <w:rPr>
          <w:rFonts w:ascii="Arial" w:eastAsia="Times New Roman" w:hAnsi="Arial"/>
          <w:sz w:val="24"/>
          <w:szCs w:val="24"/>
          <w:lang w:eastAsia="it-IT"/>
        </w:rPr>
        <w:t xml:space="preserve"> – </w:t>
      </w:r>
      <w:r w:rsidRPr="00640037">
        <w:rPr>
          <w:rFonts w:ascii="Greek" w:eastAsia="Times New Roman" w:hAnsi="Greek" w:cs="Greek"/>
          <w:sz w:val="24"/>
          <w:szCs w:val="24"/>
          <w:lang w:val="la-Latn" w:eastAsia="it-IT"/>
        </w:rPr>
        <w:t xml:space="preserve">'Agaphto…, ¢gapîmen ¢ll»louj, Óti ¹ ¢g£ph ™k toà qeoà ™stin, kaˆ p©j Ð ¢gapîn ™k toà qeoà gegšnnhtai kaˆ ginèskei tÕn qeÒn. </w:t>
      </w:r>
    </w:p>
    <w:p w14:paraId="11D5AD2B" w14:textId="77777777" w:rsidR="00640037" w:rsidRPr="00640037" w:rsidRDefault="00640037" w:rsidP="00640037">
      <w:pPr>
        <w:spacing w:after="120" w:line="240" w:lineRule="auto"/>
        <w:jc w:val="both"/>
        <w:rPr>
          <w:rFonts w:ascii="Greek" w:eastAsia="Times New Roman" w:hAnsi="Greek" w:cs="Greek"/>
          <w:b/>
          <w:sz w:val="24"/>
          <w:szCs w:val="24"/>
          <w:lang w:eastAsia="it-IT"/>
        </w:rPr>
      </w:pPr>
    </w:p>
    <w:p w14:paraId="4D610969" w14:textId="77777777" w:rsidR="00640037" w:rsidRPr="00640037" w:rsidRDefault="00640037" w:rsidP="00640037">
      <w:pPr>
        <w:spacing w:after="120" w:line="240" w:lineRule="auto"/>
        <w:ind w:left="567" w:right="567"/>
        <w:jc w:val="both"/>
        <w:rPr>
          <w:rFonts w:ascii="Arial" w:eastAsia="Times New Roman" w:hAnsi="Arial" w:cs="Arial"/>
          <w:b/>
          <w:sz w:val="24"/>
          <w:szCs w:val="24"/>
          <w:lang w:val="fr-FR" w:eastAsia="it-IT"/>
        </w:rPr>
      </w:pPr>
      <w:bookmarkStart w:id="221" w:name="_Toc115456937"/>
      <w:r w:rsidRPr="00640037">
        <w:rPr>
          <w:rFonts w:ascii="Arial" w:eastAsia="Times New Roman" w:hAnsi="Arial" w:cs="Arial"/>
          <w:b/>
          <w:sz w:val="24"/>
          <w:szCs w:val="24"/>
          <w:lang w:val="fr-FR" w:eastAsia="it-IT"/>
        </w:rPr>
        <w:t>QUONIAM DEUS CARITAS EST</w:t>
      </w:r>
      <w:bookmarkEnd w:id="221"/>
    </w:p>
    <w:p w14:paraId="1EB2E33A" w14:textId="77777777" w:rsidR="00640037" w:rsidRPr="00640037" w:rsidRDefault="00640037" w:rsidP="00640037">
      <w:pPr>
        <w:spacing w:after="120" w:line="240" w:lineRule="auto"/>
        <w:ind w:left="567" w:right="567"/>
        <w:jc w:val="both"/>
        <w:rPr>
          <w:rFonts w:ascii="Arial" w:eastAsia="Times New Roman" w:hAnsi="Arial" w:cs="Arial"/>
          <w:b/>
          <w:sz w:val="24"/>
          <w:szCs w:val="24"/>
          <w:lang w:val="fr-FR" w:eastAsia="it-IT"/>
        </w:rPr>
      </w:pPr>
      <w:bookmarkStart w:id="222" w:name="_Toc115456938"/>
      <w:r w:rsidRPr="00640037">
        <w:rPr>
          <w:rFonts w:ascii="Arial" w:eastAsia="Times New Roman" w:hAnsi="Arial" w:cs="Arial"/>
          <w:b/>
          <w:sz w:val="24"/>
          <w:szCs w:val="24"/>
          <w:lang w:val="fr-FR" w:eastAsia="it-IT"/>
        </w:rPr>
        <w:t>Óti Ð qeÕj ¢g£ph ™st…n.</w:t>
      </w:r>
      <w:bookmarkEnd w:id="222"/>
      <w:r w:rsidRPr="00640037">
        <w:rPr>
          <w:rFonts w:ascii="Arial" w:eastAsia="Times New Roman" w:hAnsi="Arial" w:cs="Arial"/>
          <w:b/>
          <w:sz w:val="24"/>
          <w:szCs w:val="24"/>
          <w:lang w:val="fr-FR" w:eastAsia="it-IT"/>
        </w:rPr>
        <w:t xml:space="preserve"> </w:t>
      </w:r>
    </w:p>
    <w:p w14:paraId="4FC3F8FE" w14:textId="77777777" w:rsidR="00640037" w:rsidRPr="00640037" w:rsidRDefault="00640037" w:rsidP="00640037">
      <w:pPr>
        <w:autoSpaceDE w:val="0"/>
        <w:autoSpaceDN w:val="0"/>
        <w:adjustRightInd w:val="0"/>
        <w:spacing w:after="120" w:line="240" w:lineRule="auto"/>
        <w:ind w:left="567" w:right="567"/>
        <w:jc w:val="both"/>
        <w:rPr>
          <w:rFonts w:ascii="Times New Roman" w:eastAsia="Times New Roman" w:hAnsi="Times New Roman"/>
          <w:b/>
          <w:sz w:val="24"/>
          <w:szCs w:val="24"/>
          <w:lang w:val="fr-FR" w:eastAsia="it-IT"/>
        </w:rPr>
      </w:pPr>
      <w:r w:rsidRPr="00640037">
        <w:rPr>
          <w:rFonts w:ascii="Arial" w:eastAsia="Times New Roman" w:hAnsi="Arial" w:cs="Arial"/>
          <w:b/>
          <w:sz w:val="24"/>
          <w:szCs w:val="24"/>
          <w:lang w:val="la-Latn" w:eastAsia="it-IT"/>
        </w:rPr>
        <w:t>Qui non diligit non novit Deum quoniam Deus caritas est</w:t>
      </w:r>
      <w:r w:rsidRPr="00640037">
        <w:rPr>
          <w:rFonts w:ascii="Arial" w:eastAsia="Times New Roman" w:hAnsi="Arial" w:cs="Arial"/>
          <w:b/>
          <w:sz w:val="24"/>
          <w:szCs w:val="24"/>
          <w:lang w:val="fr-FR" w:eastAsia="it-IT"/>
        </w:rPr>
        <w:t xml:space="preserve"> </w:t>
      </w:r>
      <w:r w:rsidRPr="00640037">
        <w:rPr>
          <w:rFonts w:ascii="Times New Roman" w:eastAsia="Times New Roman" w:hAnsi="Times New Roman"/>
          <w:b/>
          <w:sz w:val="24"/>
          <w:szCs w:val="24"/>
          <w:lang w:val="fr-FR" w:eastAsia="it-IT"/>
        </w:rPr>
        <w:t xml:space="preserve">– </w:t>
      </w:r>
    </w:p>
    <w:p w14:paraId="2C3408B5" w14:textId="77777777" w:rsidR="00640037" w:rsidRPr="00640037" w:rsidRDefault="00640037" w:rsidP="00640037">
      <w:pPr>
        <w:autoSpaceDE w:val="0"/>
        <w:autoSpaceDN w:val="0"/>
        <w:adjustRightInd w:val="0"/>
        <w:spacing w:after="120" w:line="240" w:lineRule="auto"/>
        <w:ind w:left="567" w:right="567"/>
        <w:jc w:val="both"/>
        <w:rPr>
          <w:rFonts w:ascii="Times New Roman" w:eastAsia="Times New Roman" w:hAnsi="Times New Roman"/>
          <w:b/>
          <w:sz w:val="24"/>
          <w:szCs w:val="24"/>
          <w:lang w:val="fr-FR" w:eastAsia="it-IT"/>
        </w:rPr>
      </w:pPr>
      <w:r w:rsidRPr="00640037">
        <w:rPr>
          <w:rFonts w:ascii="Times New Roman" w:eastAsia="Times New Roman" w:hAnsi="Times New Roman"/>
          <w:b/>
          <w:sz w:val="24"/>
          <w:szCs w:val="24"/>
          <w:lang w:val="fr-FR" w:eastAsia="it-IT"/>
        </w:rPr>
        <w:t xml:space="preserve"> </w:t>
      </w:r>
      <w:r w:rsidRPr="00640037">
        <w:rPr>
          <w:rFonts w:ascii="Greek" w:eastAsia="Times New Roman" w:hAnsi="Greek" w:cs="Greek"/>
          <w:b/>
          <w:sz w:val="24"/>
          <w:szCs w:val="24"/>
          <w:lang w:val="la-Latn" w:eastAsia="it-IT"/>
        </w:rPr>
        <w:t xml:space="preserve">Ð m¾ ¢gapîn oÙk œgnw tÕn qeÒn, Óti Ð qeÕj ¢g£ph ™st…n. </w:t>
      </w:r>
    </w:p>
    <w:p w14:paraId="633ED8D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Ora l’Apostolo Giovanni rivela la stessa verità già manifestata nel versetto precedente. La rivela formulandola al contrario. Prima ha detto:</w:t>
      </w:r>
      <w:r w:rsidRPr="00640037">
        <w:rPr>
          <w:rFonts w:ascii="Arial" w:eastAsia="Times New Roman" w:hAnsi="Arial"/>
          <w:sz w:val="24"/>
          <w:szCs w:val="24"/>
          <w:lang w:val="la-Latn" w:eastAsia="it-IT"/>
        </w:rPr>
        <w:t xml:space="preserve"> </w:t>
      </w:r>
      <w:r w:rsidRPr="00640037">
        <w:rPr>
          <w:rFonts w:ascii="Arial" w:eastAsia="Times New Roman" w:hAnsi="Arial"/>
          <w:sz w:val="24"/>
          <w:szCs w:val="24"/>
          <w:lang w:eastAsia="it-IT"/>
        </w:rPr>
        <w:t>“</w:t>
      </w:r>
      <w:r w:rsidRPr="00640037">
        <w:rPr>
          <w:rFonts w:ascii="Arial" w:eastAsia="Times New Roman" w:hAnsi="Arial"/>
          <w:sz w:val="24"/>
          <w:szCs w:val="24"/>
          <w:lang w:val="la-Latn" w:eastAsia="it-IT"/>
        </w:rPr>
        <w:t>Et omnis qui diligit ex Deo natus est et cognoscit Deum</w:t>
      </w:r>
      <w:r w:rsidRPr="00640037">
        <w:rPr>
          <w:rFonts w:ascii="Arial" w:eastAsia="Times New Roman" w:hAnsi="Arial"/>
          <w:sz w:val="24"/>
          <w:szCs w:val="24"/>
          <w:lang w:eastAsia="it-IT"/>
        </w:rPr>
        <w:t>”. Ora invece tutto è formulato in modo inverso: </w:t>
      </w:r>
      <w:r w:rsidRPr="00640037">
        <w:rPr>
          <w:rFonts w:ascii="Arial" w:eastAsia="Times New Roman" w:hAnsi="Arial"/>
          <w:sz w:val="24"/>
          <w:szCs w:val="24"/>
          <w:lang w:val="la-Latn" w:eastAsia="it-IT"/>
        </w:rPr>
        <w:t>“Qui non diligit non novit Deum quoniamo Deus caritas est”</w:t>
      </w:r>
      <w:r w:rsidRPr="00640037">
        <w:rPr>
          <w:rFonts w:ascii="Arial" w:eastAsia="Times New Roman" w:hAnsi="Arial"/>
          <w:sz w:val="24"/>
          <w:szCs w:val="24"/>
          <w:lang w:eastAsia="it-IT"/>
        </w:rPr>
        <w:t xml:space="preserve">. Chi non ama non conosce Dio perché Dio è amore, Dio è carità. </w:t>
      </w:r>
    </w:p>
    <w:p w14:paraId="7D11050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Carità e conoscenza di Dio sono per l’Apostolo Giovanni una cosa sola. Conosce Dio chi ama. Chi ama conosce Dio. Chi non ama non conosce Dio, perché Dio è carità, Dio è amore. Come fa a conoscere l’amore colui che non ama? Dio e carità sono una cosa sola. Conoscenza e carità sono una cosa sola. Chi non ama non conosce Dio, perché non sa cosa è la carità. Chi sa cosa è la carità, conosce Dio perché ama. Nel Cenacolo Gesù lascia ai suoi Apostoli questo grande insegnamento sull’amore: </w:t>
      </w:r>
    </w:p>
    <w:p w14:paraId="10FA800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w:t>
      </w:r>
      <w:r w:rsidRPr="00640037">
        <w:rPr>
          <w:rFonts w:ascii="Arial" w:eastAsia="Times New Roman" w:hAnsi="Arial"/>
          <w:i/>
          <w:iCs/>
          <w:sz w:val="24"/>
          <w:szCs w:val="24"/>
          <w:lang w:eastAsia="it-IT"/>
        </w:rPr>
        <w:lastRenderedPageBreak/>
        <w:t>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750DBBD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2AEC359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42D1DAD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13,1-35). .</w:t>
      </w:r>
    </w:p>
    <w:p w14:paraId="07C47DC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181962A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Chi dice di conoscere Dio e non ama è un bugiardo, un mentitore. Uno che non ama secondo la divina, eterna, soprannaturale carità riversata dallo Spirito Santo nel suo cuore, neanche potrà mai, secondo purissima verità, parlare di Dio, di Cristo Gesù, dello Spirito Santo, della Vergine Maria, della Chiesa, del Creato, di ogni altra cosa esistente nell’universo visibile e invisibile. Mai potrà parlare perché non conosce Dio. Non conosce Dio perché Dio è carità e lui non ama con la carità di Dio, secondo la verità della carità di Dio. </w:t>
      </w:r>
    </w:p>
    <w:p w14:paraId="20EA7F1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spiegata tutta quella valanga di falsità e di menzogne che ogni giorno si abbattono su Dio Padre, Cristo Gesù, lo Spirito Santo, la Vergine Maria, la Chiesa, tutti i misteri della fede. Sono il frutto di un cuore che non ama. Chi vuole parlare bene di Dio, deve amare bene secondo la carità di Dio. Se la carità di Dio non si vive, mai si potrà parlare bene di Dio. Si vive male la carità e male di parlerà di Dio. Non si vive la carità e di Dio si parlerà sempre dalla falsità. </w:t>
      </w:r>
    </w:p>
    <w:p w14:paraId="5F19F70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 carità non è l’amore che nasce da un cuore non santificato dallo Spirito Santo. La carità è solo l’amore eterno che lo Spirito Santo versa nel cuore di quanti sono corpo di Cristo e ogni giorno essi si impegnano per trasformare la vita di Cristo in loro vita. Un cristiano che parla male di Dio attesta di non amare secondo la carità di Dio. Non amando secondo la carità di Dio non conosce Dio e di conseguenza mai potrà parlare bene di Dio. Non lo conosce. Conoscenza di Dio e carità di Dio secondo Dio, sono una cosa sola. Oggi si sentono ogni giorno cose strane su Dio, sulla sua verità, sulla sua Rivelazione, sul deposito della nostra santissima fede, sulla morale che nasce dall’obbedienza ad ogni Parola proferita da Dio e da Cristo Gesù per noi. Tutte queste cose strane altro non fanno che attestare che Dio non si conosce e non si conosce perché Lui non è amato.</w:t>
      </w:r>
    </w:p>
    <w:p w14:paraId="0225F24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Da dove inizia l’amore per il nostro Dio, per Cristo Gesù, per lo Spirito Santo, per la Vergine Maria, per ogni discepolo di Gesù e per ogni altro uomo? Esso inizia dalla purissima obbedienza ad ogni Comandamento, ogni Legge, ogni Statuto, ogni Parola a noi data dal nostro Dio. Esso inizia dal vivere secondo la volontà dello Spirito Santo e la sua divina sapienza e intelligenza ogni carisma, ministero, missione, vocazione. </w:t>
      </w:r>
    </w:p>
    <w:p w14:paraId="04CC4C8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Mai un immorale, un idolatra, un depravato, un sodomita, un ladro, un avaro, un ubriacone, un calunniatore, un rapinatore, un iniquo, un ribelle, un empio, un </w:t>
      </w:r>
      <w:r w:rsidRPr="00640037">
        <w:rPr>
          <w:rFonts w:ascii="Arial" w:eastAsia="Times New Roman" w:hAnsi="Arial"/>
          <w:sz w:val="24"/>
          <w:szCs w:val="24"/>
          <w:lang w:eastAsia="it-IT"/>
        </w:rPr>
        <w:lastRenderedPageBreak/>
        <w:t>peccatore, un sacrilego, un profanatore, un parricida, un matricida, un assassino, un fornicatore, un mercante di uomini, un bugiardo, uno spergiuro potranno dire di conoscere Dio. Se lo dicono, mentono e la verità non è sulla loro bocca. Se uno non conosce Dio, perché trasgressore dei Comandanti del suo Duo, potrà mai condurre l’uomo al vero Dio? Potrà mai custodire il gregge che il Signore gli ha affidato? Potrà mai essere maestro nella Chiesa del vero Dio? Ecco cosa grida il Signore ai pastori del suo gregge e i guai che Gesù pronuncia sulle guide cieche del suo popolo. Dal peccato nessuno potrà mai essere maestro, pastore, custode del gregge del Signore. Dal peccato mai si potrà parlare bene di Dio né a noi stessi e né ad alcun altro. Il peccato ci rende persone dalla parola falsa. Dal cuore corrotto sempre nasce una parola corrotta.</w:t>
      </w:r>
    </w:p>
    <w:p w14:paraId="2C9FF25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F20DFA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7B3084A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0F5F179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w:t>
      </w:r>
    </w:p>
    <w:p w14:paraId="4E17B36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E4B145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158533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Guai a voi, scribi e farisei ipocriti, che chiudete il regno dei cieli davanti alla gente; di fatto non entrate voi, e non lasciate entrare nemmeno quelli che vogliono entrare. </w:t>
      </w:r>
    </w:p>
    <w:p w14:paraId="547CC6A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Guai a voi, scribi e farisei ipocriti, che percorrete il mare e la terra per fare un solo prosèlito e, quando lo è divenuto, lo rendete degno della Geènna due volte più di voi.</w:t>
      </w:r>
    </w:p>
    <w:p w14:paraId="51DD1F6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B0A712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4AA3007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6A55AA4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73721F7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C2ED30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w:t>
      </w:r>
      <w:r w:rsidRPr="00640037">
        <w:rPr>
          <w:rFonts w:ascii="Arial" w:eastAsia="Times New Roman" w:hAnsi="Arial"/>
          <w:i/>
          <w:iCs/>
          <w:sz w:val="24"/>
          <w:szCs w:val="24"/>
          <w:lang w:eastAsia="it-IT"/>
        </w:rPr>
        <w:lastRenderedPageBreak/>
        <w:t xml:space="preserve">deserta! Vi dico infatti che non mi vedrete più, fino a quando non direte: Benedetto colui che viene nel nome del Signore!» (Mt 23,1-39). </w:t>
      </w:r>
    </w:p>
    <w:p w14:paraId="2B61AA0D"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Chi non osserva i Comandamenti, tutti i Comandamenti del Signore, non ama. Se non ama, non conosce Dio. Se non conosce Dio sempre di Lui parlerà dalla falsità. Peccato e conoscenza di Dio si escludono a vicenda. Peccato e parola vera su Dio non abitano nello stesso cuore. Peccato ed esercizio vero del proprio ministero mai potranno coesistere. Ecco perché sempre la grande immoralità genera la grande idolatria e la grande idolatria sempre genera la grande immoralità. Dove c’è immoralità ci sarà sempre idolatria e dove c’è idolatria sempre ci sarà immoralità. </w:t>
      </w:r>
    </w:p>
    <w:p w14:paraId="5CC582B9"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Avendo oggi noi deciso di leggere e di interpretare tutta la Scrittura Santa dal nostro cuore a giustificazione di ogni nostro peccato, attestiamo che non conosciamo Dio e se non conosciamo Dio neanche la sua Parola mai conosceremo. Tutto è dall’obbedienza ai Comandamenti. Chi osserva Comandamenti, ama. Chi ama conosce Dio. Chi conosce Dio agirà e parlerà sempre dalla purissima verità. Si cresce nella verità nella misura della nostra crescita nell’amore. Ecco spiegati tutti i disastri pastorali del nostro tempo: </w:t>
      </w:r>
      <w:r w:rsidRPr="00640037">
        <w:rPr>
          <w:rFonts w:ascii="Arial" w:eastAsia="Times New Roman" w:hAnsi="Arial"/>
          <w:bCs/>
          <w:sz w:val="24"/>
          <w:szCs w:val="24"/>
          <w:lang w:val="la-Latn" w:eastAsia="it-IT"/>
        </w:rPr>
        <w:t>Qui non diligit non novit Deum quoniam Deus caritas est</w:t>
      </w:r>
      <w:r w:rsidRPr="00640037">
        <w:rPr>
          <w:rFonts w:ascii="Arial" w:eastAsia="Times New Roman" w:hAnsi="Arial"/>
          <w:bCs/>
          <w:sz w:val="24"/>
          <w:szCs w:val="24"/>
          <w:lang w:eastAsia="it-IT"/>
        </w:rPr>
        <w:t xml:space="preserve"> – </w:t>
      </w:r>
      <w:r w:rsidRPr="00640037">
        <w:rPr>
          <w:rFonts w:ascii="Greek" w:eastAsia="Times New Roman" w:hAnsi="Greek" w:cs="Greek"/>
          <w:bCs/>
          <w:sz w:val="24"/>
          <w:szCs w:val="24"/>
          <w:lang w:val="la-Latn" w:eastAsia="it-IT"/>
        </w:rPr>
        <w:t xml:space="preserve">Ð m¾ ¢gapîn oÙk œgnw tÕn qeÒn, Óti Ð qeÕj ¢g£ph ™st…n. </w:t>
      </w:r>
    </w:p>
    <w:p w14:paraId="2034D06C" w14:textId="77777777" w:rsidR="00640037" w:rsidRPr="00640037" w:rsidRDefault="00640037" w:rsidP="00640037">
      <w:pPr>
        <w:autoSpaceDE w:val="0"/>
        <w:autoSpaceDN w:val="0"/>
        <w:adjustRightInd w:val="0"/>
        <w:spacing w:after="0" w:line="240" w:lineRule="auto"/>
        <w:jc w:val="both"/>
        <w:rPr>
          <w:rFonts w:ascii="Times New Roman" w:eastAsia="Times New Roman" w:hAnsi="Times New Roman"/>
          <w:b/>
          <w:sz w:val="24"/>
          <w:szCs w:val="24"/>
          <w:lang w:eastAsia="it-IT"/>
        </w:rPr>
      </w:pPr>
    </w:p>
    <w:p w14:paraId="252C7137" w14:textId="77777777" w:rsidR="00640037" w:rsidRPr="00640037" w:rsidRDefault="00640037" w:rsidP="00640037">
      <w:pPr>
        <w:spacing w:after="120" w:line="240" w:lineRule="auto"/>
        <w:ind w:left="567" w:right="567"/>
        <w:jc w:val="both"/>
        <w:rPr>
          <w:rFonts w:ascii="Arial" w:eastAsia="Times New Roman" w:hAnsi="Arial" w:cs="Arial"/>
          <w:b/>
          <w:sz w:val="24"/>
          <w:szCs w:val="24"/>
          <w:lang w:val="la-Latn" w:eastAsia="it-IT"/>
        </w:rPr>
      </w:pPr>
      <w:bookmarkStart w:id="223" w:name="_Toc115456939"/>
      <w:r w:rsidRPr="00640037">
        <w:rPr>
          <w:rFonts w:ascii="Arial" w:eastAsia="Times New Roman" w:hAnsi="Arial" w:cs="Arial"/>
          <w:b/>
          <w:sz w:val="24"/>
          <w:szCs w:val="24"/>
          <w:lang w:val="la-Latn" w:eastAsia="it-IT"/>
        </w:rPr>
        <w:t>IN HOC APPARUIT CARITAS DEI IN NOBIS</w:t>
      </w:r>
      <w:bookmarkEnd w:id="223"/>
    </w:p>
    <w:p w14:paraId="35000460" w14:textId="77777777" w:rsidR="00640037" w:rsidRPr="00640037" w:rsidRDefault="00640037" w:rsidP="00640037">
      <w:pPr>
        <w:autoSpaceDE w:val="0"/>
        <w:autoSpaceDN w:val="0"/>
        <w:adjustRightInd w:val="0"/>
        <w:spacing w:after="120" w:line="240" w:lineRule="auto"/>
        <w:ind w:left="567" w:right="567"/>
        <w:jc w:val="both"/>
        <w:rPr>
          <w:rFonts w:ascii="Times New Roman" w:eastAsia="Times New Roman" w:hAnsi="Times New Roman"/>
          <w:b/>
          <w:sz w:val="24"/>
          <w:szCs w:val="24"/>
          <w:lang w:val="la-Latn" w:eastAsia="it-IT"/>
        </w:rPr>
      </w:pPr>
      <w:r w:rsidRPr="00640037">
        <w:rPr>
          <w:rFonts w:ascii="Arial" w:eastAsia="Times New Roman" w:hAnsi="Arial" w:cs="Arial"/>
          <w:b/>
          <w:sz w:val="24"/>
          <w:szCs w:val="24"/>
          <w:lang w:val="la-Latn" w:eastAsia="it-IT"/>
        </w:rPr>
        <w:t xml:space="preserve">In hoc apparuit caritas Dei in nobis quoniam Filium suum unigenitum misit Deus in mundum ut vivamus per eum </w:t>
      </w:r>
      <w:r w:rsidRPr="00640037">
        <w:rPr>
          <w:rFonts w:ascii="Times New Roman" w:eastAsia="Times New Roman" w:hAnsi="Times New Roman"/>
          <w:b/>
          <w:sz w:val="24"/>
          <w:szCs w:val="24"/>
          <w:lang w:val="la-Latn" w:eastAsia="it-IT"/>
        </w:rPr>
        <w:t xml:space="preserve">– </w:t>
      </w:r>
    </w:p>
    <w:p w14:paraId="5CB4B5F5" w14:textId="77777777" w:rsidR="00640037" w:rsidRPr="00640037" w:rsidRDefault="00640037" w:rsidP="00640037">
      <w:pPr>
        <w:autoSpaceDE w:val="0"/>
        <w:autoSpaceDN w:val="0"/>
        <w:adjustRightInd w:val="0"/>
        <w:spacing w:after="120" w:line="240" w:lineRule="auto"/>
        <w:ind w:left="567" w:right="567"/>
        <w:jc w:val="both"/>
        <w:rPr>
          <w:rFonts w:ascii="Times New Roman" w:eastAsia="Times New Roman" w:hAnsi="Times New Roman"/>
          <w:b/>
          <w:sz w:val="24"/>
          <w:szCs w:val="24"/>
          <w:lang w:val="la-Latn" w:eastAsia="it-IT"/>
        </w:rPr>
      </w:pPr>
      <w:r w:rsidRPr="00640037">
        <w:rPr>
          <w:rFonts w:ascii="Greek" w:eastAsia="Times New Roman" w:hAnsi="Greek" w:cs="Greek"/>
          <w:b/>
          <w:sz w:val="24"/>
          <w:szCs w:val="24"/>
          <w:lang w:val="la-Latn" w:eastAsia="it-IT"/>
        </w:rPr>
        <w:t xml:space="preserve">™n toÚtJ ™fanerèqh ¹ ¢g£ph toà qeoà ™n ¹m‹n, Óti tÕn uƒÕn aÙtoà tÕn monogenÁ ¢pšstalken Ð qeÕj e„j tÕn kÒsmon †na z»swmen di' aÙtoà. </w:t>
      </w:r>
    </w:p>
    <w:p w14:paraId="1BB5651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Ora usciamo dall’eternità ed entriamo nel tempo. Sappiamo che il nostro Dio è entrato nel tempo, creandolo, nell’istate in cui ha deciso di fare il cielo, la terra, l’uomo. Ciò che prima non esisteva, il Signore lo ha chiamato all’esistenza con la sua Parola onnipotente e non da materia preesistente. La creazione del cielo, della terra, dell’uomo è stata purissima opera dell’amore del Signore. La creazione, tutta la creazione, manifesta e rivela l’amore, il grande amore del Signore. Dio ha voluto dare vita a ciò che vita non era perché neanche esisteva e tutto ciò che esiste fuori di Lui, è opera del suo amore, frutto della sua Onnipotente Parola. Ecco come nel Libro della Genesi è narrata la creazione, tutta la creazione. Il Testo Sacro ci dice il fatto. Le modalità del fatto e i suoi tempi a noi non sono stati rivelati. Un giorno presso il Signore è come mille anni e mille anni come un giorno. </w:t>
      </w:r>
    </w:p>
    <w:p w14:paraId="18F45BE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principio Dio creò il cielo e la terra. La terra era informe e deserta e le tenebre ricoprivano l’abisso e lo spirito di Dio aleggiava sulle acque.</w:t>
      </w:r>
    </w:p>
    <w:p w14:paraId="7176955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Dio disse: «Sia la luce!». E la luce fu. Dio vide che la luce era cosa buona e Dio separò la luce dalle tenebre. Dio chiamò la luce giorno, mentre chiamò le tenebre notte. E fu sera e fu mattina: giorno primo.</w:t>
      </w:r>
    </w:p>
    <w:p w14:paraId="6D4D18E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Dio disse: «Sia un firmamento in mezzo alle acque per separare le acque dalle acque». Dio fece il firmamento e separò le acque che sono sotto il firmamento dalle acque che sono sopra il firmamento. E così </w:t>
      </w:r>
      <w:r w:rsidRPr="00640037">
        <w:rPr>
          <w:rFonts w:ascii="Arial" w:eastAsia="Times New Roman" w:hAnsi="Arial"/>
          <w:i/>
          <w:iCs/>
          <w:sz w:val="24"/>
          <w:szCs w:val="24"/>
          <w:lang w:eastAsia="it-IT"/>
        </w:rPr>
        <w:lastRenderedPageBreak/>
        <w:t>avvenne. Dio chiamò il firmamento cielo. E fu sera e fu mattina: secondo giorno.</w:t>
      </w:r>
    </w:p>
    <w:p w14:paraId="41C23DF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53CF64E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565DB7C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6460DF7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736956E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2B36EB9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w:t>
      </w:r>
      <w:r w:rsidRPr="00640037">
        <w:rPr>
          <w:rFonts w:ascii="Arial" w:eastAsia="Times New Roman" w:hAnsi="Arial"/>
          <w:i/>
          <w:iCs/>
          <w:sz w:val="24"/>
          <w:szCs w:val="24"/>
          <w:lang w:eastAsia="it-IT"/>
        </w:rPr>
        <w:lastRenderedPageBreak/>
        <w:t>ecco, era cosa molto buona. E fu sera e fu mattina: sesto giorno (Gen 1,1-31)</w:t>
      </w:r>
    </w:p>
    <w:p w14:paraId="74F9422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196B5F0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Queste sono le origini del cielo e della terra, quando vennero creati.</w:t>
      </w:r>
    </w:p>
    <w:p w14:paraId="472A7F3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445F46B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1629676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Dio prese l’uomo e lo pose nel giardino di Eden, perché lo coltivasse e lo custodisse.</w:t>
      </w:r>
    </w:p>
    <w:p w14:paraId="4D708A5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w:t>
      </w:r>
    </w:p>
    <w:p w14:paraId="717941F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w:t>
      </w:r>
      <w:r w:rsidRPr="00640037">
        <w:rPr>
          <w:rFonts w:ascii="Arial" w:eastAsia="Times New Roman" w:hAnsi="Arial"/>
          <w:i/>
          <w:iCs/>
          <w:sz w:val="24"/>
          <w:szCs w:val="24"/>
          <w:lang w:eastAsia="it-IT"/>
        </w:rPr>
        <w:lastRenderedPageBreak/>
        <w:t>lascerà suo padre e sua madre e si unirà a sua moglie, e i due saranno un’unica carne. Ora tutti e due erano nudi, l’uomo e sua moglie, e non provavano vergogna. (Gen 2,1-25).</w:t>
      </w:r>
    </w:p>
    <w:p w14:paraId="53E395D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Sulla creazione dell’uomo ecco cosa rivela lo Spirito Santo nel Libro del Siracide. È una rivelazione nella quale appare tutto lo splendore e la bellezza di questa opera stupenda fatta dal Signore:</w:t>
      </w:r>
    </w:p>
    <w:p w14:paraId="5CF72FB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11ED7F0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5F30093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w:t>
      </w:r>
      <w:r w:rsidRPr="00640037">
        <w:rPr>
          <w:rFonts w:ascii="Arial" w:eastAsia="Times New Roman" w:hAnsi="Arial"/>
          <w:i/>
          <w:iCs/>
          <w:sz w:val="24"/>
          <w:szCs w:val="24"/>
          <w:lang w:eastAsia="it-IT"/>
        </w:rPr>
        <w:lastRenderedPageBreak/>
        <w:t xml:space="preserve">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50DD4CC1"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L’uomo creato da Dio a sua immagine e somiglianza vive se conserva nel suo intimo l’alito della vita che deve scendere su di lui sempre dal suo Signore. L’alito della vita scende e rende l’uomo pieno di vita se lui obbedisce ad ogni Parola, ad ogni comando datogli dal suo Signore Dio. L’uomo ha disobbedito ed è caduto nella morte. Ancora una volta il Signore scende nella storia e promette all’uomo che ora è nella morte che un giorno lo avrebbe fatto ritornare in vita. Gli promette la vittoria su Satana. Anche con Caino il Signore scende per indicargli la via del bene, </w:t>
      </w:r>
    </w:p>
    <w:p w14:paraId="54D66B8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0E88EC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w:t>
      </w:r>
    </w:p>
    <w:p w14:paraId="34B98B7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4D27DF5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Alla donna disse: «Moltiplicherò i tuoi dolori e le tue gravidanze, con dolore partorirai figli. Verso tuo marito sarà il tuo istinto, ed egli ti dominerà».</w:t>
      </w:r>
    </w:p>
    <w:p w14:paraId="0DAF222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12BD47E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027CECD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Adamo conobbe Eva sua moglie, che concepì e partorì Caino e disse: «Ho acquistato un uomo grazie al Signore». Poi partorì ancora Abele, suo fratello. Ora Abele era pastore di greggi, mentre Caino era lavoratore del suolo.</w:t>
      </w:r>
    </w:p>
    <w:p w14:paraId="0D96F89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73CB250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53575CA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 Caino conobbe sua moglie, che concepì e partorì Enoc; poi divenne costruttore di una città, che chiamò Enoc, dal nome del figlio. A Enoc nacque Irad; Irad generò Mecuiaèl e Mecuiaèl generò </w:t>
      </w:r>
      <w:r w:rsidRPr="00640037">
        <w:rPr>
          <w:rFonts w:ascii="Arial" w:eastAsia="Times New Roman" w:hAnsi="Arial"/>
          <w:i/>
          <w:iCs/>
          <w:sz w:val="24"/>
          <w:szCs w:val="24"/>
          <w:lang w:eastAsia="it-IT"/>
        </w:rPr>
        <w:lastRenderedPageBreak/>
        <w:t>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598B0D1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Lamec disse alle mogli: «Ada e Silla, ascoltate la mia voce; mogli di Lamec, porgete l’orecchio al mio dire. Ho ucciso un uomo per una mia scalfittura e un ragazzo per un mio livido. Sette volte sarà vendicato Caino, ma Lamec settantasette».</w:t>
      </w:r>
    </w:p>
    <w:p w14:paraId="46815C8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6BC7A3F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Da istante in cui l’uomo ha peccato, sempre il Signore scende sulla terra. Lui scende perché deva dare compimento alla sua promessa di vittoria su Satana. Possiamo bene dire che dal momento del primo peccato il Signore è sempre rimasto sulla terra per preparare tutto quanto è necessario perché a Satana venga schiacciata la testa. Ecco il momento in cui il Signore manifesta la sua sublime carità: il concepimento del suo Figlio Unigenito, del Verbo della vita, nel seno purissimo della Vergine Maria. Cristo Gesù è la suprema, la sublime carità di Dio dalla quale scaturisce ogni altra carità. La carità invisibile ora appare, appare facendosi carne, appare crocifissa, appare come purissimo dono di salvezza e di redenzione. Ecco questa Carità del Padre viene profetizzata in Isaia, come viene annunziata alla Vergine Maria nella casa di Nazaret, come viene rivelata nella sua pienezza nel Vangelo secondo Giovanni:</w:t>
      </w:r>
    </w:p>
    <w:p w14:paraId="64E9733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6AF72D4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2791AEA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1AE601D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04E0EE9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442E091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3520C42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w:t>
      </w:r>
      <w:r w:rsidRPr="00640037">
        <w:rPr>
          <w:rFonts w:ascii="Arial" w:eastAsia="Times New Roman" w:hAnsi="Arial"/>
          <w:i/>
          <w:iCs/>
          <w:sz w:val="24"/>
          <w:szCs w:val="24"/>
          <w:lang w:eastAsia="it-IT"/>
        </w:rPr>
        <w:lastRenderedPageBreak/>
        <w:t xml:space="preserve">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4512CAF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Il Verbo Eterno, il Figlio Unigenito del Padre viene dato a noi nella carne come nostra vera vita. Quando Dio volle creare l’uomo, prese della polvere del suolo, la impastò, fece una figura di uomo, ma era solo polvere del suolo impastata. Il Signore alitò nelle sue narici il suo alito di vita eterna e l’uomo divenne un essere vivente. Peccando l’uomo perse il suo alito di vita e divenne non polvere del suolo, ma polvere di peccato, polvere di morte, polvere di non vita. Questa polvere da se stessa mai più potrà tornare in vita. Ecco allora la sublime carità di Dio. Egli manda il Figlio suo Unigenito, la sua Vita Eterna, la vita da Lui generata nell’oggi dell’eternità perché si faccia carne e nella carne si faccia alito di vita eterna per ogni uomo che crede nel suo nome. </w:t>
      </w:r>
    </w:p>
    <w:p w14:paraId="7D02212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Chi è allora Cristo Gesù? La vita eterna del Padre fattasi carne per divenire alito di vita eterna, alito di verità e di luce, in ogni uomo che crede nel suo nome e rinasce da acqua e da Spirito Santo, divenendo suo corpo. Ecco allora la stupenda opera del Padre, opera della sua eterna carità. Ci dona Cristo Gesù come nostro alito di vita eterna. Ci fa corpo di Cristo, perché in Lui, con Lui, con Lui, la sua vita diventi nostra vita. Ecco l’opera del Padre e della sua eterna carità: ci chiama ad essere in Cristo non alito della sua vita, ma vita della sua vita nella sua vita. </w:t>
      </w:r>
    </w:p>
    <w:p w14:paraId="55BFB04F" w14:textId="77777777" w:rsidR="00640037" w:rsidRPr="00640037" w:rsidRDefault="00640037" w:rsidP="00640037">
      <w:pPr>
        <w:spacing w:after="120" w:line="240" w:lineRule="auto"/>
        <w:jc w:val="both"/>
        <w:rPr>
          <w:rFonts w:ascii="Greek" w:eastAsia="Times New Roman" w:hAnsi="Greek" w:cs="Greek"/>
          <w:sz w:val="24"/>
          <w:szCs w:val="24"/>
          <w:lang w:eastAsia="it-IT"/>
        </w:rPr>
      </w:pPr>
      <w:r w:rsidRPr="00640037">
        <w:rPr>
          <w:rFonts w:ascii="Arial" w:eastAsia="Times New Roman" w:hAnsi="Arial"/>
          <w:sz w:val="24"/>
          <w:szCs w:val="24"/>
          <w:lang w:eastAsia="it-IT"/>
        </w:rPr>
        <w:t>Gesù apparso carne è la carità visibile del Padre. In Cristo, in Lui, con Lui, per Lui, è il cristiano fino al giorno della Parusia, la carità visibile di Cristo. È il cristiano che oggi si deve manifestare carità visibile di Cristo, che è la carità visibile del Padre. È il cristiano che deve nutrire il mondo intero di Cristo, carità del Padre. Se Cristo non diviene l’alito della vita eterna, l’uomo rimane cenere di morte, cenere di peccato, cenere di non vita. Solo Cristo Gesù è la vita per tutti coloro che hanno perso la vita ed ogni uomo che viene sulla terra è senza vita. Dio ha tanto amato il mondo da dare il suo Figlio Unigenito, affinché chiunque crede in Lui non muoia, ma abbia la vita nel suo nome: “</w:t>
      </w:r>
      <w:r w:rsidRPr="00640037">
        <w:rPr>
          <w:rFonts w:ascii="Arial" w:eastAsia="Times New Roman" w:hAnsi="Arial" w:cs="Arial"/>
          <w:sz w:val="24"/>
          <w:szCs w:val="24"/>
          <w:lang w:val="la-Latn" w:eastAsia="it-IT"/>
        </w:rPr>
        <w:t>In hoc apparuit caritas Dei in nobis quoniam Filium suum unigenitum misit Deus in mundum ut vivamus per eum</w:t>
      </w:r>
      <w:r w:rsidRPr="00640037">
        <w:rPr>
          <w:rFonts w:ascii="Arial" w:eastAsia="Times New Roman" w:hAnsi="Arial" w:cs="Arial"/>
          <w:sz w:val="24"/>
          <w:szCs w:val="24"/>
          <w:lang w:eastAsia="it-IT"/>
        </w:rPr>
        <w:t xml:space="preserve"> </w:t>
      </w:r>
      <w:r w:rsidRPr="00640037">
        <w:rPr>
          <w:rFonts w:ascii="Arial" w:eastAsia="Times New Roman" w:hAnsi="Arial"/>
          <w:sz w:val="24"/>
          <w:szCs w:val="24"/>
          <w:lang w:eastAsia="it-IT"/>
        </w:rPr>
        <w:t xml:space="preserve">– </w:t>
      </w:r>
      <w:r w:rsidRPr="00640037">
        <w:rPr>
          <w:rFonts w:ascii="Greek" w:eastAsia="Times New Roman" w:hAnsi="Greek" w:cs="Greek"/>
          <w:sz w:val="24"/>
          <w:szCs w:val="24"/>
          <w:lang w:val="la-Latn" w:eastAsia="it-IT"/>
        </w:rPr>
        <w:t xml:space="preserve">™n toÚtJ ™fanerèqh ¹ ¢g£ph toà qeoà ™n ¹m‹n, Óti tÕn uƒÕn aÙtoà tÕn monogenÁ ¢pšstalken Ð qeÕj e„j tÕn kÒsmon †na z»swmen di' aÙtoà. </w:t>
      </w:r>
    </w:p>
    <w:p w14:paraId="35DBB55F" w14:textId="77777777" w:rsidR="00640037" w:rsidRPr="00640037" w:rsidRDefault="00640037" w:rsidP="00640037">
      <w:pPr>
        <w:spacing w:after="120" w:line="240" w:lineRule="auto"/>
        <w:jc w:val="both"/>
        <w:rPr>
          <w:rFonts w:ascii="Arial" w:eastAsia="Times New Roman" w:hAnsi="Arial"/>
          <w:b/>
          <w:sz w:val="24"/>
          <w:szCs w:val="24"/>
          <w:lang w:eastAsia="it-IT"/>
        </w:rPr>
      </w:pPr>
    </w:p>
    <w:p w14:paraId="48C9BBDA" w14:textId="77777777" w:rsidR="00640037" w:rsidRPr="00640037" w:rsidRDefault="00640037" w:rsidP="00640037">
      <w:pPr>
        <w:spacing w:after="120" w:line="240" w:lineRule="auto"/>
        <w:ind w:left="567" w:right="567"/>
        <w:jc w:val="both"/>
        <w:rPr>
          <w:rFonts w:ascii="Arial" w:eastAsia="Times New Roman" w:hAnsi="Arial" w:cs="Arial"/>
          <w:b/>
          <w:sz w:val="24"/>
          <w:szCs w:val="24"/>
          <w:lang w:val="fr-FR" w:eastAsia="it-IT"/>
        </w:rPr>
      </w:pPr>
      <w:bookmarkStart w:id="224" w:name="_Toc115456941"/>
      <w:r w:rsidRPr="00640037">
        <w:rPr>
          <w:rFonts w:ascii="Arial" w:eastAsia="Times New Roman" w:hAnsi="Arial" w:cs="Arial"/>
          <w:b/>
          <w:sz w:val="24"/>
          <w:szCs w:val="24"/>
          <w:lang w:val="fr-FR" w:eastAsia="it-IT"/>
        </w:rPr>
        <w:t>IN HOC EST CARITAS</w:t>
      </w:r>
      <w:bookmarkEnd w:id="224"/>
      <w:r w:rsidRPr="00640037">
        <w:rPr>
          <w:rFonts w:ascii="Arial" w:eastAsia="Times New Roman" w:hAnsi="Arial" w:cs="Arial"/>
          <w:b/>
          <w:sz w:val="24"/>
          <w:szCs w:val="24"/>
          <w:lang w:val="fr-FR" w:eastAsia="it-IT"/>
        </w:rPr>
        <w:t xml:space="preserve"> </w:t>
      </w:r>
    </w:p>
    <w:p w14:paraId="7E3878D4" w14:textId="77777777" w:rsidR="00640037" w:rsidRPr="00640037" w:rsidRDefault="00640037" w:rsidP="00640037">
      <w:pPr>
        <w:autoSpaceDE w:val="0"/>
        <w:autoSpaceDN w:val="0"/>
        <w:adjustRightInd w:val="0"/>
        <w:spacing w:after="120" w:line="240" w:lineRule="auto"/>
        <w:ind w:left="567" w:right="567"/>
        <w:jc w:val="both"/>
        <w:rPr>
          <w:rFonts w:ascii="Arial" w:eastAsia="Times New Roman" w:hAnsi="Arial" w:cs="Arial"/>
          <w:b/>
          <w:sz w:val="24"/>
          <w:szCs w:val="24"/>
          <w:lang w:val="fr-FR" w:eastAsia="it-IT"/>
        </w:rPr>
      </w:pPr>
      <w:r w:rsidRPr="00640037">
        <w:rPr>
          <w:rFonts w:ascii="Arial" w:eastAsia="Times New Roman" w:hAnsi="Arial" w:cs="Arial"/>
          <w:b/>
          <w:sz w:val="24"/>
          <w:szCs w:val="24"/>
          <w:lang w:val="la-Latn" w:eastAsia="it-IT"/>
        </w:rPr>
        <w:lastRenderedPageBreak/>
        <w:t>In hoc est caritas non quasi nos dilexerimus Deum sed quoniam ipse dilexit nos et misit Filium suum propitiationem pro peccatis nostris</w:t>
      </w:r>
      <w:r w:rsidRPr="00640037">
        <w:rPr>
          <w:rFonts w:ascii="Arial" w:eastAsia="Times New Roman" w:hAnsi="Arial" w:cs="Arial"/>
          <w:b/>
          <w:sz w:val="24"/>
          <w:szCs w:val="24"/>
          <w:lang w:val="fr-FR" w:eastAsia="it-IT"/>
        </w:rPr>
        <w:t xml:space="preserve"> –</w:t>
      </w:r>
    </w:p>
    <w:p w14:paraId="578046AA" w14:textId="77777777" w:rsidR="00640037" w:rsidRPr="00640037" w:rsidRDefault="00640037" w:rsidP="00640037">
      <w:pPr>
        <w:autoSpaceDE w:val="0"/>
        <w:autoSpaceDN w:val="0"/>
        <w:adjustRightInd w:val="0"/>
        <w:spacing w:after="120" w:line="240" w:lineRule="auto"/>
        <w:ind w:left="567" w:right="567"/>
        <w:jc w:val="both"/>
        <w:rPr>
          <w:rFonts w:ascii="Times New Roman" w:eastAsia="Times New Roman" w:hAnsi="Times New Roman"/>
          <w:b/>
          <w:sz w:val="24"/>
          <w:szCs w:val="24"/>
          <w:lang w:val="la-Latn" w:eastAsia="it-IT"/>
        </w:rPr>
      </w:pPr>
      <w:r w:rsidRPr="00640037">
        <w:rPr>
          <w:rFonts w:ascii="Greek" w:eastAsia="Times New Roman" w:hAnsi="Greek" w:cs="Greek"/>
          <w:b/>
          <w:sz w:val="24"/>
          <w:szCs w:val="24"/>
          <w:lang w:val="la-Latn" w:eastAsia="it-IT"/>
        </w:rPr>
        <w:t>™n toÚtJ ™stˆn ¹ ¢g£ph, oÙc Óti ¹me‹j ºgap»kamen tÕn qeÒn, ¢ll' Óti aÙtÕj ºg£phsen ¹m©j kaˆ ¢pšsteilen tÕn uƒÕn aÙtoà ƒlasmÕn perˆ tîn ¡martiîn ¹mîn.</w:t>
      </w:r>
      <w:r w:rsidRPr="00640037">
        <w:rPr>
          <w:rFonts w:ascii="Times New Roman" w:eastAsia="Times New Roman" w:hAnsi="Times New Roman"/>
          <w:b/>
          <w:sz w:val="24"/>
          <w:szCs w:val="24"/>
          <w:lang w:val="la-Latn" w:eastAsia="it-IT"/>
        </w:rPr>
        <w:t xml:space="preserve"> </w:t>
      </w:r>
    </w:p>
    <w:p w14:paraId="6F23C61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In questa è la carità. Non quasi che noi avessimo amato Dio. Dal peccato non possiamo amare Dio. Dal peccato sempre Lui prima ci deve trarre fuori. Dal peccato Lui ci trae fuori con il perdono. Non c’è perdono ora, neanche nell’Antico c’era perdono del peccato, se non in previsione della morte espiatrice e redentrice di Cristo Gesù. Ecco la preghiera che Davide eleva al Signore per chiedere a Lui che perdono il suo peccato:</w:t>
      </w:r>
    </w:p>
    <w:p w14:paraId="4A73547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51,1-31). </w:t>
      </w:r>
    </w:p>
    <w:p w14:paraId="457D549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In questo sta la carità. Dio ha amato noi e ha mandato il Figlio suo come vittima di espiazione, di propiziazione (</w:t>
      </w:r>
      <w:r w:rsidRPr="00640037">
        <w:rPr>
          <w:rFonts w:ascii="Greek" w:eastAsia="Times New Roman" w:hAnsi="Greek" w:cs="Greek"/>
          <w:sz w:val="24"/>
          <w:szCs w:val="24"/>
          <w:lang w:val="la-Latn" w:eastAsia="it-IT"/>
        </w:rPr>
        <w:t>ƒlasmÕn</w:t>
      </w:r>
      <w:r w:rsidRPr="00640037">
        <w:rPr>
          <w:rFonts w:ascii="Arial" w:eastAsia="Times New Roman" w:hAnsi="Arial"/>
          <w:sz w:val="24"/>
          <w:szCs w:val="24"/>
          <w:lang w:eastAsia="it-IT"/>
        </w:rPr>
        <w:t>) per i nostri peccati. Questa verità del Figlio di Dio così è annunciata dall’Apostolo Paolo nella Seconda Lettera ai Corinzi. La Lettera agli Ebrei rivela che siamo redenti dalla purissima obbedienza del Figlio alla volontà del Padre.</w:t>
      </w:r>
    </w:p>
    <w:p w14:paraId="7423177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w:t>
      </w:r>
      <w:r w:rsidRPr="00640037">
        <w:rPr>
          <w:rFonts w:ascii="Arial" w:eastAsia="Times New Roman" w:hAnsi="Arial"/>
          <w:i/>
          <w:iCs/>
          <w:sz w:val="24"/>
          <w:szCs w:val="24"/>
          <w:lang w:eastAsia="it-IT"/>
        </w:rPr>
        <w:lastRenderedPageBreak/>
        <w:t>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0149398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7130DA83"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La carità del Padre nel dono del Figlio non avrebbe mai potuto redimere il mondo senza la carità del Figlio. La carità del Padre è nel dono degli Figlio per la redenzione del mondo. La carità del Figlio è nel lasciarsi fare dono dal Padre con una obbedienza fino alla morte e ad una morte di croce. Così questo mistero è rivelato nella Lettera ai Filippesi:</w:t>
      </w:r>
    </w:p>
    <w:p w14:paraId="7A3BD81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64DCC895"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Siamo redenti per la carità del Padre fatta propria carità dalla carità del Figlio verso il Padre. Oggi la salvezza del mondo è dalla carità di Cristo fatta propria da ogni discepolo di Gesù. Oggi è il discepolo di Gesù che deve divenire propiziazione (</w:t>
      </w:r>
      <w:r w:rsidRPr="00640037">
        <w:rPr>
          <w:rFonts w:ascii="Greek" w:eastAsia="Times New Roman" w:hAnsi="Greek" w:cs="Greek"/>
          <w:bCs/>
          <w:sz w:val="24"/>
          <w:szCs w:val="24"/>
          <w:lang w:val="la-Latn" w:eastAsia="it-IT"/>
        </w:rPr>
        <w:t>ƒlasmÕn</w:t>
      </w:r>
      <w:r w:rsidRPr="00640037">
        <w:rPr>
          <w:rFonts w:ascii="Greek" w:eastAsia="Times New Roman" w:hAnsi="Greek" w:cs="Greek"/>
          <w:bCs/>
          <w:sz w:val="24"/>
          <w:szCs w:val="24"/>
          <w:lang w:eastAsia="it-IT"/>
        </w:rPr>
        <w:t xml:space="preserve">) </w:t>
      </w:r>
      <w:r w:rsidRPr="00640037">
        <w:rPr>
          <w:rFonts w:ascii="Arial" w:eastAsia="Times New Roman" w:hAnsi="Arial"/>
          <w:bCs/>
          <w:sz w:val="24"/>
          <w:szCs w:val="24"/>
          <w:lang w:eastAsia="it-IT"/>
        </w:rPr>
        <w:t xml:space="preserve">per i peccati di ogni suo fratello. Se il cristiano non si fa propiziazione, redenzione, sacrificio di espiazione in Cristo per il perdono dei peccati, manca la carità che redime il mondo. </w:t>
      </w:r>
    </w:p>
    <w:p w14:paraId="0507F631" w14:textId="77777777" w:rsidR="00640037" w:rsidRPr="00640037" w:rsidRDefault="00640037" w:rsidP="00640037">
      <w:pPr>
        <w:spacing w:after="120" w:line="240" w:lineRule="auto"/>
        <w:jc w:val="both"/>
        <w:rPr>
          <w:rFonts w:ascii="Arial" w:eastAsia="Times New Roman" w:hAnsi="Arial"/>
          <w:bCs/>
          <w:sz w:val="24"/>
          <w:szCs w:val="24"/>
          <w:lang w:val="la-Latn" w:eastAsia="it-IT"/>
        </w:rPr>
      </w:pPr>
      <w:r w:rsidRPr="00640037">
        <w:rPr>
          <w:rFonts w:ascii="Arial" w:eastAsia="Times New Roman" w:hAnsi="Arial"/>
          <w:bCs/>
          <w:sz w:val="24"/>
          <w:szCs w:val="24"/>
          <w:lang w:eastAsia="it-IT"/>
        </w:rPr>
        <w:t xml:space="preserve">Il mondo è redento solo dalla carità del Padre che diviene carità di Cristo Gesù e dalla carità di Cristo Gesù che diviene carità del cristiano. È questa la via della redenzione stabilita per decreto eterno del Padre: </w:t>
      </w:r>
      <w:r w:rsidRPr="00640037">
        <w:rPr>
          <w:rFonts w:ascii="Arial" w:eastAsia="Times New Roman" w:hAnsi="Arial" w:cs="Arial"/>
          <w:bCs/>
          <w:sz w:val="24"/>
          <w:szCs w:val="24"/>
          <w:lang w:val="la-Latn" w:eastAsia="it-IT"/>
        </w:rPr>
        <w:t>In hoc est caritas non quasi nos dilexerimus Deum sed quoniam ipse dilexit nos et misit Filium suum propitiationem pro peccatis nostris</w:t>
      </w:r>
      <w:r w:rsidRPr="00640037">
        <w:rPr>
          <w:rFonts w:ascii="Arial" w:eastAsia="Times New Roman" w:hAnsi="Arial" w:cs="Arial"/>
          <w:bCs/>
          <w:sz w:val="24"/>
          <w:szCs w:val="24"/>
          <w:lang w:eastAsia="it-IT"/>
        </w:rPr>
        <w:t xml:space="preserve"> –</w:t>
      </w:r>
      <w:r w:rsidRPr="00640037">
        <w:rPr>
          <w:rFonts w:ascii="Arial" w:eastAsia="Times New Roman" w:hAnsi="Arial"/>
          <w:bCs/>
          <w:sz w:val="24"/>
          <w:szCs w:val="24"/>
          <w:lang w:eastAsia="it-IT"/>
        </w:rPr>
        <w:t xml:space="preserve"> </w:t>
      </w:r>
      <w:r w:rsidRPr="00640037">
        <w:rPr>
          <w:rFonts w:ascii="Greek" w:eastAsia="Times New Roman" w:hAnsi="Greek" w:cs="Greek"/>
          <w:bCs/>
          <w:sz w:val="24"/>
          <w:szCs w:val="24"/>
          <w:lang w:val="la-Latn" w:eastAsia="it-IT"/>
        </w:rPr>
        <w:t xml:space="preserve">™n toÚtJ ™stˆn ¹ ¢g£ph, oÙc Óti ¹me‹j </w:t>
      </w:r>
      <w:r w:rsidRPr="00640037">
        <w:rPr>
          <w:rFonts w:ascii="Greek" w:eastAsia="Times New Roman" w:hAnsi="Greek" w:cs="Greek"/>
          <w:bCs/>
          <w:sz w:val="24"/>
          <w:szCs w:val="24"/>
          <w:lang w:val="la-Latn" w:eastAsia="it-IT"/>
        </w:rPr>
        <w:lastRenderedPageBreak/>
        <w:t>ºgap»kamen tÕn qeÒn, ¢ll' Óti aÙtÕj ºg£phsen ¹m©j kaˆ ¢pšsteilen tÕn uƒÕn aÙtoà ƒlasmÕn perˆ tîn ¡martiîn ¹mîn.</w:t>
      </w:r>
      <w:r w:rsidRPr="00640037">
        <w:rPr>
          <w:rFonts w:ascii="Arial" w:eastAsia="Times New Roman" w:hAnsi="Arial"/>
          <w:bCs/>
          <w:sz w:val="24"/>
          <w:szCs w:val="24"/>
          <w:lang w:val="la-Latn" w:eastAsia="it-IT"/>
        </w:rPr>
        <w:t xml:space="preserve"> </w:t>
      </w:r>
    </w:p>
    <w:p w14:paraId="1D7C6528" w14:textId="77777777" w:rsidR="00640037" w:rsidRPr="00640037" w:rsidRDefault="00640037" w:rsidP="00640037">
      <w:pPr>
        <w:spacing w:after="120" w:line="240" w:lineRule="auto"/>
        <w:jc w:val="both"/>
        <w:rPr>
          <w:rFonts w:ascii="Arial" w:eastAsia="Times New Roman" w:hAnsi="Arial"/>
          <w:sz w:val="24"/>
          <w:szCs w:val="24"/>
          <w:lang w:val="la-Latn" w:eastAsia="it-IT"/>
        </w:rPr>
      </w:pPr>
    </w:p>
    <w:p w14:paraId="48418194" w14:textId="77777777" w:rsidR="00640037" w:rsidRPr="00640037" w:rsidRDefault="00640037" w:rsidP="00640037">
      <w:pPr>
        <w:autoSpaceDE w:val="0"/>
        <w:autoSpaceDN w:val="0"/>
        <w:adjustRightInd w:val="0"/>
        <w:spacing w:after="0" w:line="240" w:lineRule="auto"/>
        <w:jc w:val="both"/>
        <w:rPr>
          <w:rFonts w:ascii="Times New Roman" w:eastAsia="Times New Roman" w:hAnsi="Times New Roman"/>
          <w:b/>
          <w:sz w:val="24"/>
          <w:szCs w:val="24"/>
          <w:lang w:eastAsia="it-IT"/>
        </w:rPr>
      </w:pPr>
    </w:p>
    <w:p w14:paraId="1414E0A3" w14:textId="77777777" w:rsidR="00640037" w:rsidRPr="00640037" w:rsidRDefault="00640037" w:rsidP="00640037">
      <w:pPr>
        <w:spacing w:after="120" w:line="240" w:lineRule="auto"/>
        <w:ind w:left="567" w:right="567"/>
        <w:jc w:val="both"/>
        <w:rPr>
          <w:rFonts w:ascii="Arial" w:eastAsia="Times New Roman" w:hAnsi="Arial" w:cs="Arial"/>
          <w:b/>
          <w:sz w:val="24"/>
          <w:szCs w:val="24"/>
          <w:lang w:val="fr-FR" w:eastAsia="it-IT"/>
        </w:rPr>
      </w:pPr>
      <w:bookmarkStart w:id="225" w:name="_Toc115456943"/>
      <w:r w:rsidRPr="00640037">
        <w:rPr>
          <w:rFonts w:ascii="Arial" w:eastAsia="Times New Roman" w:hAnsi="Arial" w:cs="Arial"/>
          <w:b/>
          <w:sz w:val="24"/>
          <w:szCs w:val="24"/>
          <w:lang w:val="fr-FR" w:eastAsia="it-IT"/>
        </w:rPr>
        <w:t>DEUS DILEXIT NOS</w:t>
      </w:r>
      <w:bookmarkEnd w:id="225"/>
    </w:p>
    <w:p w14:paraId="7FFA86D5" w14:textId="77777777" w:rsidR="00640037" w:rsidRPr="00640037" w:rsidRDefault="00640037" w:rsidP="00640037">
      <w:pPr>
        <w:autoSpaceDE w:val="0"/>
        <w:autoSpaceDN w:val="0"/>
        <w:adjustRightInd w:val="0"/>
        <w:spacing w:after="120" w:line="240" w:lineRule="auto"/>
        <w:ind w:left="567" w:right="567"/>
        <w:jc w:val="both"/>
        <w:rPr>
          <w:rFonts w:ascii="Arial" w:eastAsia="Times New Roman" w:hAnsi="Arial" w:cs="Arial"/>
          <w:bCs/>
          <w:sz w:val="24"/>
          <w:szCs w:val="24"/>
          <w:lang w:val="fr-FR" w:eastAsia="it-IT"/>
        </w:rPr>
      </w:pPr>
      <w:r w:rsidRPr="00640037">
        <w:rPr>
          <w:rFonts w:ascii="Arial" w:eastAsia="Times New Roman" w:hAnsi="Arial" w:cs="Arial"/>
          <w:bCs/>
          <w:sz w:val="24"/>
          <w:szCs w:val="24"/>
          <w:lang w:val="la-Latn" w:eastAsia="it-IT"/>
        </w:rPr>
        <w:t>Carissimi si sic Deus dilexit nos et nos debemus alterutrum diligere</w:t>
      </w:r>
      <w:r w:rsidRPr="00640037">
        <w:rPr>
          <w:rFonts w:ascii="Arial" w:eastAsia="Times New Roman" w:hAnsi="Arial" w:cs="Arial"/>
          <w:bCs/>
          <w:sz w:val="24"/>
          <w:szCs w:val="24"/>
          <w:lang w:val="fr-FR" w:eastAsia="it-IT"/>
        </w:rPr>
        <w:t xml:space="preserve"> </w:t>
      </w:r>
    </w:p>
    <w:p w14:paraId="49138D5E" w14:textId="77777777" w:rsidR="00640037" w:rsidRPr="00640037" w:rsidRDefault="00640037" w:rsidP="00640037">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640037">
        <w:rPr>
          <w:rFonts w:ascii="Times New Roman" w:eastAsia="Times New Roman" w:hAnsi="Times New Roman"/>
          <w:bCs/>
          <w:sz w:val="24"/>
          <w:szCs w:val="24"/>
          <w:lang w:val="fr-FR" w:eastAsia="it-IT"/>
        </w:rPr>
        <w:t xml:space="preserve"> </w:t>
      </w:r>
      <w:r w:rsidRPr="00640037">
        <w:rPr>
          <w:rFonts w:ascii="Greek" w:eastAsia="Times New Roman" w:hAnsi="Greek" w:cs="Greek"/>
          <w:bCs/>
          <w:sz w:val="24"/>
          <w:szCs w:val="24"/>
          <w:lang w:val="la-Latn" w:eastAsia="it-IT"/>
        </w:rPr>
        <w:t xml:space="preserve">'Agaphto…, e„ oÛtwj Ð qeÕj ºg£phsen ¹m©j, kaˆ ¹me‹j Ñfe…lomen ¢ll»louj ¢gap©n. </w:t>
      </w:r>
    </w:p>
    <w:p w14:paraId="0E232FE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Ora l’Apostolo Giovanni applica al cristiano il principio della carità del Padre. Se il Padre così ci ha amati, con il dono della sua vita eterna, che è Cristo Gesù, anche noi dobbiamo amarci con il dono della vita eterna che anche in noi è Cristo Gesù. Se Cristo Gesù non diviene vita eterna in noi e noi non diveniamo vita eterna in Lui, non possiamo amare. La vocazione del cristiano è una sola: continuare nella storia la missione di amore, di redenzione, di propiziazione che è quella di Cristo Gesù. Il verbo greco </w:t>
      </w:r>
      <w:r w:rsidRPr="00640037">
        <w:rPr>
          <w:rFonts w:ascii="Greek" w:eastAsia="Times New Roman" w:hAnsi="Greek" w:cs="Greek"/>
          <w:sz w:val="24"/>
          <w:szCs w:val="24"/>
          <w:lang w:val="la-Latn" w:eastAsia="it-IT"/>
        </w:rPr>
        <w:t>Ñfe…lomen</w:t>
      </w:r>
      <w:r w:rsidRPr="00640037">
        <w:rPr>
          <w:rFonts w:ascii="Greek" w:eastAsia="Times New Roman" w:hAnsi="Greek" w:cs="Greek"/>
          <w:sz w:val="24"/>
          <w:szCs w:val="24"/>
          <w:lang w:eastAsia="it-IT"/>
        </w:rPr>
        <w:t xml:space="preserve"> (</w:t>
      </w:r>
      <w:r w:rsidRPr="00640037">
        <w:rPr>
          <w:rFonts w:ascii="Arial" w:eastAsia="Times New Roman" w:hAnsi="Arial"/>
          <w:sz w:val="24"/>
          <w:szCs w:val="24"/>
          <w:lang w:eastAsia="it-IT"/>
        </w:rPr>
        <w:t xml:space="preserve">quello latino: </w:t>
      </w:r>
      <w:r w:rsidRPr="00640037">
        <w:rPr>
          <w:rFonts w:ascii="Arial" w:eastAsia="Times New Roman" w:hAnsi="Arial"/>
          <w:sz w:val="24"/>
          <w:szCs w:val="24"/>
          <w:lang w:val="la-Latn" w:eastAsia="it-IT"/>
        </w:rPr>
        <w:t>debemus</w:t>
      </w:r>
      <w:r w:rsidRPr="00640037">
        <w:rPr>
          <w:rFonts w:ascii="Arial" w:eastAsia="Times New Roman" w:hAnsi="Arial"/>
          <w:sz w:val="24"/>
          <w:szCs w:val="24"/>
          <w:lang w:eastAsia="it-IT"/>
        </w:rPr>
        <w:t>) indica obbligo di riconoscenza, ma anche obbligo per debito contratto. Noi abbiamo contratto un debito con Cristo Gesù e questo debito va soddisfatto. Quale debito abbiamo contratto con Cristo? Lui ha dato a noi la sua vita per la nostra redenzione eterna. Noi dobbiamo dare a Lui la nostra vita perché Lui oggi nella storia compia la redenzione eterna di ogni altro uomo. Dobbiamo dare a Lui la nostra vita trasformata in sua vita. Quando la nostra vita è trasformata in sua vita? Quando la sua obbedienza al Padre nello Spirito Santo diventa nostra obbedienza a Lui nello Spirito Santo. Questa trasformazione si compie solo divenendo noi corpo di Cristo e vivendo come vero corpo di Cristo in Lui, con Lui, per Lui.</w:t>
      </w:r>
    </w:p>
    <w:p w14:paraId="76F0B7A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come l’Apostolo Paolo rivela le modalità secondo le quali lui è tutto intento ad assolvere questo debito contratto con Cristo Gesù:</w:t>
      </w:r>
    </w:p>
    <w:p w14:paraId="0BC39276"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68D6834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 il cristiano non assolve questo suo debito, il mondo rimane nel peccato e nella morte. Come Cristo Gesù ha assolto il debito presso il Padre suo – al Padre che gli ha dato la vita, Lui dona tutta la sua vita con una obbedienza che giunge al totale rinnegamento di se stesso – così il cristiano deve tutta la sua vita fino all’annientamento di sé a Cristo che gli ha dato la sua vita fino all’annientamento di sé. Assolvere questo debito è oggi la carità che redime il mondo. Si assolve </w:t>
      </w:r>
      <w:r w:rsidRPr="00640037">
        <w:rPr>
          <w:rFonts w:ascii="Arial" w:eastAsia="Times New Roman" w:hAnsi="Arial"/>
          <w:sz w:val="24"/>
          <w:szCs w:val="24"/>
          <w:lang w:eastAsia="it-IT"/>
        </w:rPr>
        <w:lastRenderedPageBreak/>
        <w:t>questo debito facendosi il cristiano vita eterna nella vita eterna di Cristo Gesù e offrendo questa via di Cristo divenuta sua vita per la redenzione di ogni suo fratello. Nella Lettera ai Romani l’Apostolo Paolo rivela ad ogni discepolo di Gesù la via più santa e più vera perché ognuno possa assolvere questo debito e fare della sua vita uno strumento di espiazione e di propiziazione per la redenzione e la salvezza dei suoi fratelli. Se questa via non è percorsa, nessun debito sarà mai assolto:</w:t>
      </w:r>
    </w:p>
    <w:p w14:paraId="0876D61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1FF288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4C1F75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03B997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697ADBD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2950CC1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Ciascuno sia sottomesso alle autorità costituite. Infatti non c’è autorità se non da Dio: quelle che esistono sono stabilite da Dio. Quindi chi si oppone all’autorità, si oppone all’ordine stabilito da Dio. E quelli che si </w:t>
      </w:r>
      <w:r w:rsidRPr="00640037">
        <w:rPr>
          <w:rFonts w:ascii="Arial" w:eastAsia="Times New Roman" w:hAnsi="Arial"/>
          <w:i/>
          <w:iCs/>
          <w:sz w:val="24"/>
          <w:szCs w:val="24"/>
          <w:lang w:eastAsia="it-IT"/>
        </w:rPr>
        <w:lastRenderedPageBreak/>
        <w:t>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1BB2EB1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39F1D5E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12,1-14). </w:t>
      </w:r>
    </w:p>
    <w:p w14:paraId="0DA7E52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7D0DA6C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0FC5372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w:t>
      </w:r>
      <w:r w:rsidRPr="00640037">
        <w:rPr>
          <w:rFonts w:ascii="Arial" w:eastAsia="Times New Roman" w:hAnsi="Arial"/>
          <w:i/>
          <w:iCs/>
          <w:sz w:val="24"/>
          <w:szCs w:val="24"/>
          <w:lang w:eastAsia="it-IT"/>
        </w:rPr>
        <w:lastRenderedPageBreak/>
        <w:t>di se stesso a Dio. D’ora in poi non giudichiamoci più gli uni gli altri; piuttosto fate in modo di non essere causa di inciampo o di scandalo per il fratello.</w:t>
      </w:r>
    </w:p>
    <w:p w14:paraId="1BE1B8F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3D82E2B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61400BF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Amare i fratelli come Cristo ha amato noi è un debito che mai viene meno. È un debito che non solo dura per tutta la vita, ma anche chiede il dono di tutta la vita. Tutta la sua vita Cristo ha dato per noi. Tutta la nostra vita, fatta divenire sua vita, noi dobbiamo dare a Lui perché Lui possa redimere il mondo. Siamo noi oggi l’obbedienza di Cristo verso il Padre suo. Siamo noi oggi il sacrificio, in Cristo, per il perdono dei peccati. Se noi non assolviamo questo debito ed esso dura per tutta la vita con tutta la vita, la redenzione del mondo non si compie e la redenzione operata da Cristo viene esposta al grande fallimento, alla grande vanità. </w:t>
      </w:r>
    </w:p>
    <w:p w14:paraId="71174D1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Oggi il cristiano si è liberato di questo debito. Come? Rinnegando Cristo e la sua redenzione. Avendo dichiarato il cristiano che ogni religione è via di salvezza, né lui ha bisogno di Cristo per essere salvato – questo fa sì che lui non contragga nessun debito con Cristo – né il mondo ha bisogno del cristiano per essere salvato. È questo oggi il grande disastro antropologico operato dal cristiano: la condanna di se stesso a rimanere nella morte eterna e con lui la condanna di ogni altro uomo. </w:t>
      </w:r>
    </w:p>
    <w:p w14:paraId="25F4F65F" w14:textId="77777777" w:rsidR="00640037" w:rsidRPr="00640037" w:rsidRDefault="00640037" w:rsidP="00640037">
      <w:pPr>
        <w:spacing w:after="120" w:line="240" w:lineRule="auto"/>
        <w:jc w:val="both"/>
        <w:rPr>
          <w:rFonts w:ascii="Arial" w:eastAsia="Times New Roman" w:hAnsi="Arial"/>
          <w:sz w:val="24"/>
          <w:szCs w:val="24"/>
          <w:lang w:val="la-Latn" w:eastAsia="it-IT"/>
        </w:rPr>
      </w:pPr>
      <w:r w:rsidRPr="00640037">
        <w:rPr>
          <w:rFonts w:ascii="Arial" w:eastAsia="Times New Roman" w:hAnsi="Arial"/>
          <w:sz w:val="24"/>
          <w:szCs w:val="24"/>
          <w:lang w:eastAsia="it-IT"/>
        </w:rPr>
        <w:t xml:space="preserve">Come anticamente il vero Dio veniva ridotto a vanità dall’idolatria dei suoi veri adoratori, così oggi anche Cristo è ridotto a vanità dall’idolatria di quelli che avrebbero dovuto adorarlo secondo purezza di verità. Nell’idolatria non c’è alcuna salvezza. Da essa si è condannati alla più devastante immoralità. Una Chiesa che non ha bisogno di Cristo si dichiara vanità, nullità. Mai il cristiano era giunto ad una così grande stoltezza e insipienza. Chi ancora è rimasto nella purissima fede in Cristo Gesù deve mettere tutto il suo impegno per assolvere il debito contratto. Assolvendo il debito contratto, diviene in Cristo via di salvezza per il mondo intero. La salvezza del mondo è da questo debito assolto con ogni giustizia e verità dal cristiano che è rimasto fedele a Cristo Signore: </w:t>
      </w:r>
      <w:r w:rsidRPr="00640037">
        <w:rPr>
          <w:rFonts w:ascii="Arial" w:eastAsia="Times New Roman" w:hAnsi="Arial" w:cs="Arial"/>
          <w:sz w:val="24"/>
          <w:szCs w:val="24"/>
          <w:lang w:val="la-Latn" w:eastAsia="it-IT"/>
        </w:rPr>
        <w:t xml:space="preserve">Carissimi si </w:t>
      </w:r>
      <w:r w:rsidRPr="00640037">
        <w:rPr>
          <w:rFonts w:ascii="Arial" w:eastAsia="Times New Roman" w:hAnsi="Arial" w:cs="Arial"/>
          <w:sz w:val="24"/>
          <w:szCs w:val="24"/>
          <w:lang w:val="la-Latn" w:eastAsia="it-IT"/>
        </w:rPr>
        <w:lastRenderedPageBreak/>
        <w:t>sic Deus dilexit nos et nos debemus alterutrum diligere</w:t>
      </w:r>
      <w:r w:rsidRPr="00640037">
        <w:rPr>
          <w:rFonts w:ascii="Arial" w:eastAsia="Times New Roman" w:hAnsi="Arial" w:cs="Arial"/>
          <w:sz w:val="24"/>
          <w:szCs w:val="24"/>
          <w:lang w:eastAsia="it-IT"/>
        </w:rPr>
        <w:t xml:space="preserve"> </w:t>
      </w:r>
      <w:r w:rsidRPr="00640037">
        <w:rPr>
          <w:rFonts w:ascii="Arial" w:eastAsia="Times New Roman" w:hAnsi="Arial"/>
          <w:sz w:val="24"/>
          <w:szCs w:val="24"/>
          <w:lang w:eastAsia="it-IT"/>
        </w:rPr>
        <w:t xml:space="preserve">– </w:t>
      </w:r>
      <w:r w:rsidRPr="00640037">
        <w:rPr>
          <w:rFonts w:ascii="Greek" w:eastAsia="Times New Roman" w:hAnsi="Greek" w:cs="Greek"/>
          <w:sz w:val="24"/>
          <w:szCs w:val="24"/>
          <w:lang w:val="la-Latn" w:eastAsia="it-IT"/>
        </w:rPr>
        <w:t xml:space="preserve">'Agaphto…, e„ oÛtwj Ð qeÕj ºg£phsen ¹m©j, kaˆ ¹me‹j Ñfe…lomen ¢ll»louj ¢gap©n. </w:t>
      </w:r>
    </w:p>
    <w:p w14:paraId="419C68F6" w14:textId="77777777" w:rsidR="00640037" w:rsidRPr="00640037" w:rsidRDefault="00640037" w:rsidP="00640037">
      <w:pPr>
        <w:autoSpaceDE w:val="0"/>
        <w:autoSpaceDN w:val="0"/>
        <w:adjustRightInd w:val="0"/>
        <w:spacing w:after="0" w:line="240" w:lineRule="auto"/>
        <w:jc w:val="both"/>
        <w:rPr>
          <w:rFonts w:ascii="Times New Roman" w:eastAsia="Times New Roman" w:hAnsi="Times New Roman"/>
          <w:b/>
          <w:sz w:val="24"/>
          <w:szCs w:val="24"/>
          <w:lang w:eastAsia="it-IT"/>
        </w:rPr>
      </w:pPr>
    </w:p>
    <w:p w14:paraId="28738607" w14:textId="77777777" w:rsidR="00640037" w:rsidRPr="00640037" w:rsidRDefault="00640037" w:rsidP="00640037">
      <w:pPr>
        <w:autoSpaceDE w:val="0"/>
        <w:autoSpaceDN w:val="0"/>
        <w:adjustRightInd w:val="0"/>
        <w:spacing w:after="0" w:line="240" w:lineRule="auto"/>
        <w:jc w:val="both"/>
        <w:rPr>
          <w:rFonts w:ascii="Times New Roman" w:eastAsia="Times New Roman" w:hAnsi="Times New Roman"/>
          <w:b/>
          <w:sz w:val="24"/>
          <w:szCs w:val="24"/>
          <w:lang w:eastAsia="it-IT"/>
        </w:rPr>
      </w:pPr>
    </w:p>
    <w:p w14:paraId="72E97A28" w14:textId="77777777" w:rsidR="00640037" w:rsidRPr="00640037" w:rsidRDefault="00640037" w:rsidP="00640037">
      <w:pPr>
        <w:spacing w:after="120" w:line="240" w:lineRule="auto"/>
        <w:ind w:left="567" w:right="567"/>
        <w:jc w:val="both"/>
        <w:rPr>
          <w:rFonts w:ascii="Arial" w:eastAsia="Times New Roman" w:hAnsi="Arial" w:cs="Arial"/>
          <w:b/>
          <w:sz w:val="24"/>
          <w:szCs w:val="24"/>
          <w:lang w:val="la-Latn" w:eastAsia="it-IT"/>
        </w:rPr>
      </w:pPr>
      <w:bookmarkStart w:id="226" w:name="_Toc115456945"/>
      <w:r w:rsidRPr="00640037">
        <w:rPr>
          <w:rFonts w:ascii="Arial" w:eastAsia="Times New Roman" w:hAnsi="Arial" w:cs="Arial"/>
          <w:b/>
          <w:sz w:val="24"/>
          <w:szCs w:val="24"/>
          <w:lang w:val="la-Latn" w:eastAsia="it-IT"/>
        </w:rPr>
        <w:t>SI DILIGAMUS INVICEM</w:t>
      </w:r>
      <w:bookmarkEnd w:id="226"/>
    </w:p>
    <w:p w14:paraId="0200328B" w14:textId="77777777" w:rsidR="00640037" w:rsidRPr="00640037" w:rsidRDefault="00640037" w:rsidP="00640037">
      <w:pPr>
        <w:autoSpaceDE w:val="0"/>
        <w:autoSpaceDN w:val="0"/>
        <w:adjustRightInd w:val="0"/>
        <w:spacing w:after="120" w:line="240" w:lineRule="auto"/>
        <w:ind w:left="567" w:right="567"/>
        <w:jc w:val="both"/>
        <w:rPr>
          <w:rFonts w:ascii="Arial" w:eastAsia="Times New Roman" w:hAnsi="Arial" w:cs="Arial"/>
          <w:bCs/>
          <w:sz w:val="24"/>
          <w:szCs w:val="24"/>
          <w:lang w:val="fr-FR" w:eastAsia="it-IT"/>
        </w:rPr>
      </w:pPr>
      <w:r w:rsidRPr="00640037">
        <w:rPr>
          <w:rFonts w:ascii="Arial" w:eastAsia="Times New Roman" w:hAnsi="Arial" w:cs="Arial"/>
          <w:bCs/>
          <w:sz w:val="24"/>
          <w:szCs w:val="24"/>
          <w:lang w:val="la-Latn" w:eastAsia="it-IT"/>
        </w:rPr>
        <w:t>Deum nemo vidit umquam si diligamus invicem Deus in nobis manet et caritas eius in nobis perfecta est</w:t>
      </w:r>
      <w:r w:rsidRPr="00640037">
        <w:rPr>
          <w:rFonts w:ascii="Arial" w:eastAsia="Times New Roman" w:hAnsi="Arial" w:cs="Arial"/>
          <w:bCs/>
          <w:sz w:val="24"/>
          <w:szCs w:val="24"/>
          <w:lang w:val="fr-FR" w:eastAsia="it-IT"/>
        </w:rPr>
        <w:t xml:space="preserve"> – </w:t>
      </w:r>
    </w:p>
    <w:p w14:paraId="5C9FA216" w14:textId="77777777" w:rsidR="00640037" w:rsidRPr="00640037" w:rsidRDefault="00640037" w:rsidP="00640037">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640037">
        <w:rPr>
          <w:rFonts w:ascii="Greek" w:eastAsia="Times New Roman" w:hAnsi="Greek" w:cs="Greek"/>
          <w:bCs/>
          <w:sz w:val="24"/>
          <w:szCs w:val="24"/>
          <w:lang w:val="la-Latn" w:eastAsia="it-IT"/>
        </w:rPr>
        <w:t xml:space="preserve">qeÕn oÙdeˆj pèpote teqšatai: ™¦n ¢gapîmen ¢ll»louj, Ð qeÕj ™n ¹m‹n mšnei kaˆ ¹ ¢g£ph aÙtoà ™n ¹m‹n teteleiwmšnh ™stin. </w:t>
      </w:r>
    </w:p>
    <w:p w14:paraId="731A0A8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Nessuno mai ha visto Dio. Se Dio nessuno lo ha mai visto, nessuno lo conosce. Come si fa allora a conoscere Dio? Ecco la risposta dello Spirito Santo: Dio si conosce per dimora, per abitazione in noi. Quando Dio dimora, rimane in noi? Dimora e rimane in noi se ci amiamo vicendevolmente. Quando ci amiamo vicendevolmente, allora la sua carità in noi è perfetta. Qual carità di Dio in noi è perfetta? La carità che è il Figlio suo Cristo Gesù. La carità di Dio è Cristo Crocifisso. Se noi ci amiamo donando agli altri la nostra vita crocifissa in Cristo, allora la carità di Dio in noi è perfetta. Se non ci amiamo gli uni gli altri con la carità crocifissa di Cristo Gesù, divenuta nostra carità, la carità di Dio in noi non è perfetta e neanche la conoscenza di Dio in noi è perfetta. Carità di Dio perfetta in noi, conoscenza di Dio perfetta in noi. Carità di Dio imperfetta in noi, conoscenza di Dio imperfetta in noi. Chi vuole conoscere Dio secondo purezza di verità, chi vuole parlare di Dio secondo purezza di verità, è obbligato a rendere in lui perfetta la carità di Dio. Quando la carità di Dio in lui è perfetta? Quando la vita del cristiano diviene olocausto, propiziazione, redenzione per ogni suo fratello. La carità di Dio è perfetta nel cristiano quando tutta la sua vita, divenuta vita di Cristo in lui, viene offerta per la redenzione di ogni altro uomo. </w:t>
      </w:r>
    </w:p>
    <w:p w14:paraId="4913848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Che oggi noi non conosciamo Dio, lo attestano tutti i discorsi di falsità e di menzogna che diciamo su Cristo Gesù. Dicendo falsità e menzogne su Cristo Gesù, è sul Padre e sullo Spirito Santo che diciamo menzogne e falsità. È sulla Chiesa e sul suo mistero di salvezza che diciamo falsità. È sull’uomo che diciamo falsità. È sulla Sacra Rivelazione e sul deposito della fede e della sana dottrina che diciamo falsità. Oggi, nutrendo noi stessi e ogni altro uomo di falsità e di menzogne, quale sana pastorale possiamo noi vivere per la redenzione e la santificazione del gregge di Cristo Gesù? Falsità e menzogne non sono gli strumenti di Gesù. Sono invece gli strumenti di Satana per la rovina di ogni uomo. Il cristiano che non conosce Dio sempre si trasformerà in strumento di Satana per la rovina della Chiesa di Cristo Gesù. Sempre non conoscerà Dio chi non ama i fratelli e chi non si lascia amare con la carità crocifissa di Gesù Signore.</w:t>
      </w:r>
    </w:p>
    <w:p w14:paraId="0CD14AC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una verità troppo spesso dimenticata: il cristiano non solo deve amare gli altri con la carità crocifissa di Cristo Gesù, deve lui stesso lasciarsi amare dagli altri con la stessa carità crocifissa di Cristo Signore. Chi deve offrire ad ogni altro uomo la carità crocifissa di Cristo Gesù perché si lasci amare è il cristiano che è governato e spinto dalla carità crocifissa di Cristo e in questa carità cresce sotto la vigile e attenta cura del Padre e nella mozione e conduzione dello Spirito Santo. È verità. Nessuno potrà amare gli altri secondo la purissima verità della carità crocifissa se non si lascia aiutare dalla purissima carità crocifissa di ogni </w:t>
      </w:r>
      <w:r w:rsidRPr="00640037">
        <w:rPr>
          <w:rFonts w:ascii="Arial" w:eastAsia="Times New Roman" w:hAnsi="Arial"/>
          <w:sz w:val="24"/>
          <w:szCs w:val="24"/>
          <w:lang w:eastAsia="it-IT"/>
        </w:rPr>
        <w:lastRenderedPageBreak/>
        <w:t>suo fratello. Sono i fratelli che il Signore ha posto accanto a noi per riversare nei nostri cuori tutta la potenza della carità crocifissa di Cristo Gesù. I fratelli la riversano nel nostro cuore. Noi la riversiamo nel cuore degli altri. Mai il Padre avrebbe potuto redimere il mondo senza la carità crocifissa del Figlio suo Unigenito che si è fatto carne nel seno purissimo della vergine Maria. Ma neanche Cristo Gesù sarebbe mai potuto divenire carità crocifissa se la Vergine Maria non gli avesse dato la sua carne e il suo sangue. La carità crocifissa di Cristo Gesù mai avrebbe potuto riversarsi nel cuore di una moltitudine di persone senza la carità crocifissa dei suoi apostoli e di ogni altro membro del suo corpo, che è la Chiesa. Anche gli Apostoli, per vivere tutta la carità crocifissa di Cristo Gesù hanno bisogno di profeti, maestri, dottori, evangelisti, teologi. Chi non si lascia servire dalla carità crocifissa dei fratelli mai potrà servire i fratelli dalla pienezza e purezza della carità crocifissa. Ecco cosa rivela l’Apostolo Paolo sul corpo di Cristo:</w:t>
      </w:r>
    </w:p>
    <w:p w14:paraId="542E6C3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13F95A9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w:t>
      </w:r>
      <w:r w:rsidRPr="00640037">
        <w:rPr>
          <w:rFonts w:ascii="Arial" w:eastAsia="Times New Roman" w:hAnsi="Arial"/>
          <w:i/>
          <w:iCs/>
          <w:sz w:val="24"/>
          <w:szCs w:val="24"/>
          <w:lang w:eastAsia="it-IT"/>
        </w:rPr>
        <w:lastRenderedPageBreak/>
        <w:t xml:space="preserve">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 </w:t>
      </w:r>
    </w:p>
    <w:p w14:paraId="6015DF1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le quindi note necessarie alla carità perché sia perfetta in noi:</w:t>
      </w:r>
    </w:p>
    <w:p w14:paraId="421CA66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p>
    <w:p w14:paraId="6028EC4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Poiché ognuno è obbligato a servire i fratelli con la pienezza della carità crocifissa di Cristo Gesù, deve portare la sua carità al sommo della bellezza e della perfezione. Nella sua carità non deve regnare neanche l’ombra di una qualche imperfezione. Solo allora la nostra carità sarò perfetta: quando nutriamo con essa tutto il corpo di Cristo e tutto il corpo dell’umanità con una carità in tutto simile a quella di Cristo Gesù. </w:t>
      </w:r>
    </w:p>
    <w:p w14:paraId="1CFE1DDE" w14:textId="77777777" w:rsidR="00640037" w:rsidRPr="00640037" w:rsidRDefault="00640037" w:rsidP="00640037">
      <w:pPr>
        <w:spacing w:after="120" w:line="240" w:lineRule="auto"/>
        <w:jc w:val="both"/>
        <w:rPr>
          <w:rFonts w:ascii="Greek" w:eastAsia="Times New Roman" w:hAnsi="Greek" w:cs="Greek"/>
          <w:sz w:val="24"/>
          <w:szCs w:val="24"/>
          <w:lang w:eastAsia="it-IT"/>
        </w:rPr>
      </w:pPr>
      <w:r w:rsidRPr="00640037">
        <w:rPr>
          <w:rFonts w:ascii="Arial" w:eastAsia="Times New Roman" w:hAnsi="Arial"/>
          <w:sz w:val="24"/>
          <w:szCs w:val="24"/>
          <w:lang w:eastAsia="it-IT"/>
        </w:rPr>
        <w:t xml:space="preserve">Portare la carità crocifissa di Cristo Gesù al sommo della sua perfezione richiede l’impegno di tutta la nostra vita. Più la carità di Cristo Gesù diviene in noi perfetta e più perfetta si fa la nostra conoscenza del Signore nostro Dio. La carità di Dio in noi è perfetta solo nell’amore vicendevole. Chi non si lascia amare, vivrà sempre di carità imperfetta o addirittura vivrà di totale assenza di carità. </w:t>
      </w:r>
      <w:r w:rsidRPr="00640037">
        <w:rPr>
          <w:rFonts w:ascii="Arial" w:eastAsia="Times New Roman" w:hAnsi="Arial" w:cs="Arial"/>
          <w:sz w:val="24"/>
          <w:szCs w:val="24"/>
          <w:lang w:val="la-Latn" w:eastAsia="it-IT"/>
        </w:rPr>
        <w:t>Deum nemo vidit umquam si diligamus invicem Deus in nobis manet et caritas eius in nobis perfecta est</w:t>
      </w:r>
      <w:r w:rsidRPr="00640037">
        <w:rPr>
          <w:rFonts w:ascii="Arial" w:eastAsia="Times New Roman" w:hAnsi="Arial" w:cs="Arial"/>
          <w:sz w:val="24"/>
          <w:szCs w:val="24"/>
          <w:lang w:eastAsia="it-IT"/>
        </w:rPr>
        <w:t xml:space="preserve"> – </w:t>
      </w:r>
      <w:r w:rsidRPr="00640037">
        <w:rPr>
          <w:rFonts w:ascii="Greek" w:eastAsia="Times New Roman" w:hAnsi="Greek" w:cs="Greek"/>
          <w:sz w:val="24"/>
          <w:szCs w:val="24"/>
          <w:lang w:val="la-Latn" w:eastAsia="it-IT"/>
        </w:rPr>
        <w:t xml:space="preserve">qeÕn oÙdeˆj pèpote teqšatai: ™¦n ¢gapîmen ¢ll»louj, Ð qeÕj ™n ¹m‹n mšnei kaˆ ¹ ¢g£ph aÙtoà ™n ¹m‹n teteleiwmšnh ™stin. </w:t>
      </w:r>
    </w:p>
    <w:p w14:paraId="5BCC8398" w14:textId="77777777" w:rsidR="00640037" w:rsidRPr="00640037" w:rsidRDefault="00640037" w:rsidP="00640037">
      <w:pPr>
        <w:spacing w:after="120" w:line="240" w:lineRule="auto"/>
        <w:jc w:val="both"/>
        <w:rPr>
          <w:rFonts w:ascii="Greek" w:eastAsia="Times New Roman" w:hAnsi="Greek" w:cs="Greek"/>
          <w:b/>
          <w:sz w:val="24"/>
          <w:szCs w:val="24"/>
          <w:lang w:eastAsia="it-IT"/>
        </w:rPr>
      </w:pPr>
    </w:p>
    <w:p w14:paraId="4FE15607" w14:textId="77777777" w:rsidR="00640037" w:rsidRPr="00640037" w:rsidRDefault="00640037" w:rsidP="00640037">
      <w:pPr>
        <w:spacing w:after="120" w:line="240" w:lineRule="auto"/>
        <w:ind w:left="567" w:right="567"/>
        <w:jc w:val="both"/>
        <w:rPr>
          <w:rFonts w:ascii="Arial" w:eastAsia="Times New Roman" w:hAnsi="Arial" w:cs="Arial"/>
          <w:b/>
          <w:sz w:val="24"/>
          <w:szCs w:val="24"/>
          <w:lang w:val="la-Latn" w:eastAsia="it-IT"/>
        </w:rPr>
      </w:pPr>
      <w:bookmarkStart w:id="227" w:name="_Toc115456947"/>
      <w:r w:rsidRPr="00640037">
        <w:rPr>
          <w:rFonts w:ascii="Arial" w:eastAsia="Times New Roman" w:hAnsi="Arial" w:cs="Arial"/>
          <w:b/>
          <w:sz w:val="24"/>
          <w:szCs w:val="24"/>
          <w:lang w:val="la-Latn" w:eastAsia="it-IT"/>
        </w:rPr>
        <w:t>IN EO MANEMUS ET IPSE IN NOBIS</w:t>
      </w:r>
      <w:bookmarkEnd w:id="227"/>
    </w:p>
    <w:p w14:paraId="12AE3565" w14:textId="77777777" w:rsidR="00640037" w:rsidRPr="00640037" w:rsidRDefault="00640037" w:rsidP="00640037">
      <w:pPr>
        <w:autoSpaceDE w:val="0"/>
        <w:autoSpaceDN w:val="0"/>
        <w:adjustRightInd w:val="0"/>
        <w:spacing w:after="120" w:line="240" w:lineRule="auto"/>
        <w:ind w:left="567" w:right="567"/>
        <w:jc w:val="both"/>
        <w:rPr>
          <w:rFonts w:ascii="Arial" w:eastAsia="Times New Roman" w:hAnsi="Arial" w:cs="Arial"/>
          <w:bCs/>
          <w:sz w:val="24"/>
          <w:szCs w:val="24"/>
          <w:lang w:val="la-Latn" w:eastAsia="it-IT"/>
        </w:rPr>
      </w:pPr>
      <w:r w:rsidRPr="00640037">
        <w:rPr>
          <w:rFonts w:ascii="Arial" w:eastAsia="Times New Roman" w:hAnsi="Arial" w:cs="Arial"/>
          <w:bCs/>
          <w:sz w:val="24"/>
          <w:szCs w:val="24"/>
          <w:lang w:val="la-Latn" w:eastAsia="it-IT"/>
        </w:rPr>
        <w:t xml:space="preserve">In hoc intellegimus quoniam in eo manemus et ipse in nobis quoniam de Spiritu suo dedit nobis et nos vidimus et testificamur quoniam Pater misit Filium salvatorem mundi – </w:t>
      </w:r>
    </w:p>
    <w:p w14:paraId="404317EB" w14:textId="77777777" w:rsidR="00640037" w:rsidRPr="00640037" w:rsidRDefault="00640037" w:rsidP="00640037">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640037">
        <w:rPr>
          <w:rFonts w:ascii="Times New Roman" w:eastAsia="Times New Roman" w:hAnsi="Times New Roman"/>
          <w:bCs/>
          <w:sz w:val="24"/>
          <w:szCs w:val="24"/>
          <w:lang w:val="la-Latn" w:eastAsia="it-IT"/>
        </w:rPr>
        <w:lastRenderedPageBreak/>
        <w:t xml:space="preserve"> </w:t>
      </w:r>
      <w:r w:rsidRPr="00640037">
        <w:rPr>
          <w:rFonts w:ascii="Greek" w:eastAsia="Times New Roman" w:hAnsi="Greek" w:cs="Greek"/>
          <w:bCs/>
          <w:sz w:val="24"/>
          <w:szCs w:val="24"/>
          <w:lang w:val="la-Latn" w:eastAsia="it-IT"/>
        </w:rPr>
        <w:t xml:space="preserve">'En toÚtJ ginèskomen Óti ™n aÙtù mšnomen kaˆ aÙtÕj ™n ¹m‹n, Óti ™k toà pneÚmatoj aÙtoà dšdwken ¹m‹n. kaˆ ¹me‹j teqe£meqa kaˆ marturoàmen Óti Ð pat¾r ¢pšstalken tÕn uƒÕn swtÁra toà kÒsmou. </w:t>
      </w:r>
    </w:p>
    <w:p w14:paraId="68F95CF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In questo noi comprendiamo, sappiamo, conosciamo che noi rimaniamo, dimoriamo in Dio e Dio rimane, dimora in noi: dallo Spirito che ci ha dato. Chi è nello Spirito Santo vede Cristo Gesù nella sua purissima verità. Vede anche il Padre nella sua purissima verità. Ecco cosa vede chi è nello Spirito Santo: vede e testimonia che il Padre ha mandato il Figlio come Salvatore del mondo. Chi non vede il Padre che manda il Figlio suo come Redentore del mondo non è nello Spirito Santo. Se non è nello Spirito Santo, lui non è in Dio e Dio non è in Lui. Poiché noi oggi non vediamo più Cristo secondo questa purissima visione nello Spirito Santo, dobbiamo riconoscere che siamo senza lo Spirito Santo. Siamo ritornati nella carne e dalla carne noi parliamo. Ecco come questa verità viene rivelata dall’Apostolo Paolo sia nella Prima Lettera ai Corinzi e sia in quella ai Galati:</w:t>
      </w:r>
    </w:p>
    <w:p w14:paraId="41719F8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F02697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5A94EF7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EB498E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1159BCF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3AB41A2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2A5C987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D51296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w:t>
      </w:r>
      <w:r w:rsidRPr="00640037">
        <w:rPr>
          <w:rFonts w:ascii="Arial" w:eastAsia="Times New Roman" w:hAnsi="Arial"/>
          <w:i/>
          <w:iCs/>
          <w:sz w:val="24"/>
          <w:szCs w:val="24"/>
          <w:lang w:eastAsia="it-IT"/>
        </w:rPr>
        <w:lastRenderedPageBreak/>
        <w:t>Infatti, sarebbe annullato lo scandalo della croce. Farebbero meglio a farsi mutilare quelli che vi gettano nello scompiglio!</w:t>
      </w:r>
    </w:p>
    <w:p w14:paraId="6DAF168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71005AB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5A5DDE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373EA74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79A4501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Se non vediamo Cristo Gesù con gli occhi purissimi dello Spirito Santo, neanche il Padre e lo Spirito Santo vediamo secondo purissima verità. Anche la Chiesa è vista con gli occhi della carne. I sacramenti sono visti con gli occhi della carne. Le Scritture Profetiche vengono lette con gli occhi della carne. Tutto quanto discende a noi dal cielo è letto con gli occhi della carne. Gli occhi della carne sono occhi di falsità e di menzogna. Questa universale visione dalla carne attesta che lo Spirito Santo non governa la nostra vita. </w:t>
      </w:r>
    </w:p>
    <w:p w14:paraId="2FA27C5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Neanche la nostra vita è vista con gli occhi dello Spirito Santo. Tutto ciò che non è visto secondo gli occhi dello Spirito Santo non può essere santificato, perché non può essere portato nella verità. Chi è l’Apostolo Paolo? È colui che vede con gli occhi purissimi dello Spirito Santo la vita di quanti sono discepoli di Gesù e con la purissima verità dello Spirito Santo li illumina perché possano ritornare nella verità. Nessuno può amare con la carità crocifissa di Cristo Gesù se non ama con la sua purissima verità crocifissa. Chi non è governato dalla purissima verità crocifissa di Cristo, mai potrà essere spinto dalla carità crocifissa del suo Maestro. Ecco la prima opera della carità crocifissa di ogni discepolo del Signore: portare i suoi fratelli nella verità crocifissa del loro Redentore e Salvatore. Ognuno deve essere gli occhi dello Spirito Santo per ogni altro suo fratello. Ecco come Ietro è occhi purissimi dello Spirito Santo riguardo a Mosè:</w:t>
      </w:r>
    </w:p>
    <w:p w14:paraId="078A0A8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giorno dopo Mosè sedette a render giustizia al popolo e il popolo si trattenne presso Mosè dalla mattina fino alla sera. Allora il suocero di </w:t>
      </w:r>
      <w:r w:rsidRPr="00640037">
        <w:rPr>
          <w:rFonts w:ascii="Arial" w:eastAsia="Times New Roman" w:hAnsi="Arial"/>
          <w:i/>
          <w:iCs/>
          <w:sz w:val="24"/>
          <w:szCs w:val="24"/>
          <w:lang w:eastAsia="it-IT"/>
        </w:rPr>
        <w:lastRenderedPageBreak/>
        <w:t xml:space="preserve">Mosè, visto quanto faceva per il popolo, gli disse: «Che cos’è questo che fai per il popolo? Perché siedi tu solo, mentre il popolo sta presso di te dalla mattina alla sera?». Mosè rispose al suocero: «Perché il popolo viene da me per consultare Dio. Quando hanno qualche questione, vengono da me e io giudico le vertenze tra l’uno e l’altro e faccio conoscere i decreti di Dio e le sue leggi». Il suocero di Mosè gli disse: «Non va bene quello che fai! Finirai per soccombere, tu e il popolo che è con te, perché il compito è troppo pesante per te; non puoi attendervi tu da solo. Ora ascoltami: ti voglio dare un consiglio e Dio sia con te! Tu sta’ davanti a Dio in nome del popolo e presenta le questioni a Dio. A loro spiegherai i decreti e le leggi; indicherai loro la via per la quale devono camminare e le opere che devono compiere. Invece sceglierai tra tutto il popolo uomini validi che temono Dio, uomini retti che odiano la venalità, per costituirli sopra di loro come capi di migliaia, capi di centinaia, capi di cinquantine e capi di decine. Essi dovranno giudicare il popolo in ogni circostanza; quando vi sarà una questione importante, la sottoporranno a te, mentre essi giudicheranno ogni affare minore. Così ti alleggerirai il peso ed essi lo porteranno con te. Se tu fai questa cosa e Dio te lo ordina, potrai resistere e anche tutto questo popolo arriverà in pace alla meta». Mosè diede ascolto alla proposta del suocero e fece quanto gli aveva suggerito. Mosè dunque scelse in tutto Israele uomini validi e li costituì alla testa del popolo come capi di migliaia, capi di centinaia, capi di cinquantine e capi di decine. Essi giudicavano il popolo in ogni circostanza: quando avevano affari difficili li sottoponevano a Mosè, ma giudicavano essi stessi tutti gli affari minori. Poi Mosè congedò il suocero, il quale tornò alla sua terra. (Es 18,13-27). </w:t>
      </w:r>
    </w:p>
    <w:p w14:paraId="55C2917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Ogni Apostolo, ogni Presbitero, ogni Diacono, ogni Cresimato, ogni Battezzato e in modo del tutto particolare ogni Profeta, ogni Dottore, ogni Maestro, ogni Teologo, ogni Catechista, ogni Missionario del Vangelo deve possedere i purissimi occhi dello Spirito Santo per mettere in luce ogni verità rivelata seconda sapienza e intelligenza di Spirito Santo, verità necessaria per trasformare la nostra natura in verità così che si possa amare secondo la purissima carità crocifissa di Cristo Gesù e anche per mettere in grande evidenza ogni falsità e menzogna che sempre aggrediscono il corpo di Cristo al fine di trascinarlo nella carne. </w:t>
      </w:r>
    </w:p>
    <w:p w14:paraId="24546E4F" w14:textId="77777777" w:rsidR="00640037" w:rsidRPr="00640037" w:rsidRDefault="00640037" w:rsidP="00640037">
      <w:pPr>
        <w:spacing w:after="120" w:line="240" w:lineRule="auto"/>
        <w:jc w:val="both"/>
        <w:rPr>
          <w:rFonts w:ascii="Arial" w:eastAsia="Times New Roman" w:hAnsi="Arial"/>
          <w:bCs/>
          <w:sz w:val="24"/>
          <w:szCs w:val="24"/>
          <w:lang w:val="la-Latn" w:eastAsia="it-IT"/>
        </w:rPr>
      </w:pPr>
      <w:r w:rsidRPr="00640037">
        <w:rPr>
          <w:rFonts w:ascii="Arial" w:eastAsia="Times New Roman" w:hAnsi="Arial"/>
          <w:bCs/>
          <w:sz w:val="24"/>
          <w:szCs w:val="24"/>
          <w:lang w:eastAsia="it-IT"/>
        </w:rPr>
        <w:t xml:space="preserve">Oggi moltissimi discepoli di Gesù non solo sono divenuti ciechi, tanto ciechi da non vedere neppure le più elementari, fondamentali verità di Cristo Gesù, neanche vogliono vederle. Addirittura le odiano. Amano pensare da ciechi e parlare da ciechi. Odiamo anche quanti ancora sono rimasti con gli occhi dello Spirito Santo e parlano parole di Spirito Santo. Non solo li odiano con odio violento. Vogliamo distruggerli per farli tacere per sempre. Questo è odio satanico e diabolico. Chi non vede e non attesta, non confessa, non professa che il Padre ha mandato Gesù come Salvatore del mondo, non è nello Spirito Santo. Lo Spirito Santo non è in lui. Gli è stato donato, da lui non è stato ravvivato e si è spento: </w:t>
      </w:r>
      <w:r w:rsidRPr="00640037">
        <w:rPr>
          <w:rFonts w:ascii="Arial" w:eastAsia="Times New Roman" w:hAnsi="Arial" w:cs="Arial"/>
          <w:bCs/>
          <w:sz w:val="24"/>
          <w:szCs w:val="24"/>
          <w:lang w:val="la-Latn" w:eastAsia="it-IT"/>
        </w:rPr>
        <w:t xml:space="preserve">In hoc intellegimus quoniam in eo manemus et ipse in nobis quoniam de Spiritu suo dedit nobis et nos vidimus et testificamur quoniam Pater misit Filium </w:t>
      </w:r>
      <w:r w:rsidRPr="00640037">
        <w:rPr>
          <w:rFonts w:ascii="Arial" w:eastAsia="Times New Roman" w:hAnsi="Arial" w:cs="Arial"/>
          <w:bCs/>
          <w:sz w:val="24"/>
          <w:szCs w:val="24"/>
          <w:lang w:val="la-Latn" w:eastAsia="it-IT"/>
        </w:rPr>
        <w:lastRenderedPageBreak/>
        <w:t>salvatorem mundi</w:t>
      </w:r>
      <w:r w:rsidRPr="00640037">
        <w:rPr>
          <w:rFonts w:ascii="Arial" w:eastAsia="Times New Roman" w:hAnsi="Arial" w:cs="Arial"/>
          <w:bCs/>
          <w:sz w:val="24"/>
          <w:szCs w:val="24"/>
          <w:lang w:eastAsia="it-IT"/>
        </w:rPr>
        <w:t xml:space="preserve"> – </w:t>
      </w:r>
      <w:r w:rsidRPr="00640037">
        <w:rPr>
          <w:rFonts w:ascii="Greek" w:eastAsia="Times New Roman" w:hAnsi="Greek" w:cs="Greek"/>
          <w:bCs/>
          <w:sz w:val="24"/>
          <w:szCs w:val="24"/>
          <w:lang w:val="la-Latn" w:eastAsia="it-IT"/>
        </w:rPr>
        <w:t xml:space="preserve">'En toÚtJ ginèskomen Óti ™n aÙtù mšnomen kaˆ aÙtÕj ™n ¹m‹n, Óti ™k toà pneÚmatoj aÙtoà dšdwken ¹m‹n. kaˆ ¹me‹j teqe£meqa kaˆ marturoàmen Óti Ð pat¾r ¢pšstalken tÕn uƒÕn swtÁra toà kÒsmou. </w:t>
      </w:r>
    </w:p>
    <w:p w14:paraId="561896E1" w14:textId="77777777" w:rsidR="00640037" w:rsidRPr="00640037" w:rsidRDefault="00640037" w:rsidP="00640037">
      <w:pPr>
        <w:autoSpaceDE w:val="0"/>
        <w:autoSpaceDN w:val="0"/>
        <w:adjustRightInd w:val="0"/>
        <w:spacing w:after="0" w:line="240" w:lineRule="auto"/>
        <w:jc w:val="both"/>
        <w:rPr>
          <w:rFonts w:ascii="Times New Roman" w:eastAsia="Times New Roman" w:hAnsi="Times New Roman"/>
          <w:b/>
          <w:sz w:val="24"/>
          <w:szCs w:val="24"/>
          <w:lang w:val="la-Latn" w:eastAsia="it-IT"/>
        </w:rPr>
      </w:pPr>
    </w:p>
    <w:p w14:paraId="086108D6"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228" w:name="_Toc115456949"/>
      <w:r w:rsidRPr="00640037">
        <w:rPr>
          <w:rFonts w:ascii="Arial" w:eastAsia="Times New Roman" w:hAnsi="Arial" w:cs="Arial"/>
          <w:b/>
          <w:sz w:val="24"/>
          <w:szCs w:val="24"/>
          <w:lang w:eastAsia="it-IT"/>
        </w:rPr>
        <w:t>IN EO MANET ET IPSE IN DEO</w:t>
      </w:r>
      <w:bookmarkEnd w:id="228"/>
    </w:p>
    <w:p w14:paraId="0D9CBE15" w14:textId="77777777" w:rsidR="00640037" w:rsidRPr="00640037" w:rsidRDefault="00640037" w:rsidP="00640037">
      <w:pPr>
        <w:autoSpaceDE w:val="0"/>
        <w:autoSpaceDN w:val="0"/>
        <w:adjustRightInd w:val="0"/>
        <w:spacing w:after="120" w:line="240" w:lineRule="auto"/>
        <w:ind w:left="567" w:right="567"/>
        <w:jc w:val="both"/>
        <w:rPr>
          <w:rFonts w:ascii="Times New Roman" w:eastAsia="Times New Roman" w:hAnsi="Times New Roman"/>
          <w:bCs/>
          <w:sz w:val="24"/>
          <w:szCs w:val="24"/>
          <w:lang w:val="fr-FR" w:eastAsia="it-IT"/>
        </w:rPr>
      </w:pPr>
      <w:r w:rsidRPr="00640037">
        <w:rPr>
          <w:rFonts w:ascii="Arial" w:eastAsia="Times New Roman" w:hAnsi="Arial" w:cs="Arial"/>
          <w:bCs/>
          <w:sz w:val="24"/>
          <w:szCs w:val="24"/>
          <w:lang w:val="la-Latn" w:eastAsia="it-IT"/>
        </w:rPr>
        <w:t>Quisque confessus fuerit quoniam Iesus est Filius Dei Deus in eo manet et ipse in Deo</w:t>
      </w:r>
      <w:r w:rsidRPr="00640037">
        <w:rPr>
          <w:rFonts w:ascii="Arial" w:eastAsia="Times New Roman" w:hAnsi="Arial" w:cs="Arial"/>
          <w:bCs/>
          <w:sz w:val="24"/>
          <w:szCs w:val="24"/>
          <w:lang w:val="fr-FR" w:eastAsia="it-IT"/>
        </w:rPr>
        <w:t xml:space="preserve"> </w:t>
      </w:r>
      <w:r w:rsidRPr="00640037">
        <w:rPr>
          <w:rFonts w:ascii="Times New Roman" w:eastAsia="Times New Roman" w:hAnsi="Times New Roman"/>
          <w:bCs/>
          <w:sz w:val="24"/>
          <w:szCs w:val="24"/>
          <w:lang w:val="fr-FR" w:eastAsia="it-IT"/>
        </w:rPr>
        <w:t>–</w:t>
      </w:r>
    </w:p>
    <w:p w14:paraId="5134D1EB" w14:textId="77777777" w:rsidR="00640037" w:rsidRPr="00640037" w:rsidRDefault="00640037" w:rsidP="00640037">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640037">
        <w:rPr>
          <w:rFonts w:ascii="Greek" w:eastAsia="Times New Roman" w:hAnsi="Greek" w:cs="Greek"/>
          <w:bCs/>
          <w:sz w:val="24"/>
          <w:szCs w:val="24"/>
          <w:lang w:val="la-Latn" w:eastAsia="it-IT"/>
        </w:rPr>
        <w:t xml:space="preserve">Öj ™¦n Ðmolog»sV Óti 'Ihsoàj ™stin Ð uƒÕj toà qeoà, Ð qeÕj ™n aÙtù mšnei kaˆ aÙtÕj ™n tù qeù. </w:t>
      </w:r>
    </w:p>
    <w:p w14:paraId="7265F73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Chi è in Dio? Chi è nello Spirito Santo? È nello Spirito Santo chiunque confessa e finché confesserà che Gesù è il Figlio di Dio. Chi confesserà questa verità sempre attesterà che Dio rimane in lui e lui rimane in Dio. Ma che significa confessare che Gesù è il Figlio di Dio? Significa professare in pienezza di verità e di dottrina tutta la verità eterna, increata, di generazione dal Padre, di incarnazione, passione, morte, risurrezione, ascensione gloriosa al cielo. Chi toglie anche un solo atomo alla pienezza della verità di Cristo, non è nella pienezza dello Spirito Santo. </w:t>
      </w:r>
    </w:p>
    <w:p w14:paraId="4CCADB5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Più si ravviva in noi lo Spirito Santo e più noi confesseremo in pienezza la verità di Cristo Gesù. Meno cresciamo e meno vera sarà la nostra confessione di Gesù Signore. Poiché oggi tutte le verità su Cristo Signore vengono negate, noi altro non attestiamo che lo Spirito Santo non abita in noi.</w:t>
      </w:r>
    </w:p>
    <w:p w14:paraId="1D4C8B8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una verità perfetta di una confessione dell’Apostolo Paolo su Cristo Signore. Tutte le sue Lettere sono confessioni della sua purissima verità:</w:t>
      </w:r>
    </w:p>
    <w:p w14:paraId="1C911FA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Paolo, apostolo di Cristo Gesù per volontà di Dio, ai santi che sono a Èfeso credenti in Cristo Gesù: grazia a voi e pace da Dio, Padre nostro, e dal Signore Gesù Cristo.</w:t>
      </w:r>
    </w:p>
    <w:p w14:paraId="0678BF5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w:t>
      </w:r>
      <w:r w:rsidRPr="00640037">
        <w:rPr>
          <w:rFonts w:ascii="Arial" w:eastAsia="Times New Roman" w:hAnsi="Arial"/>
          <w:i/>
          <w:iCs/>
          <w:sz w:val="24"/>
          <w:szCs w:val="24"/>
          <w:lang w:eastAsia="it-IT"/>
        </w:rPr>
        <w:lastRenderedPageBreak/>
        <w:t>della nostra eredità, in attesa della completa redenzione di coloro che Dio si è acquistato a lode della sua gloria.</w:t>
      </w:r>
    </w:p>
    <w:p w14:paraId="6151F6E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079C48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7A7522E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7AC8795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77E3E9D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w:t>
      </w:r>
      <w:r w:rsidRPr="00640037">
        <w:rPr>
          <w:rFonts w:ascii="Arial" w:eastAsia="Times New Roman" w:hAnsi="Arial"/>
          <w:i/>
          <w:iCs/>
          <w:sz w:val="24"/>
          <w:szCs w:val="24"/>
          <w:lang w:eastAsia="it-IT"/>
        </w:rPr>
        <w:lastRenderedPageBreak/>
        <w:t xml:space="preserve">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7D8E4127" w14:textId="77777777" w:rsidR="00640037" w:rsidRPr="00640037" w:rsidRDefault="00640037" w:rsidP="00640037">
      <w:pPr>
        <w:spacing w:after="120" w:line="240" w:lineRule="auto"/>
        <w:jc w:val="both"/>
        <w:rPr>
          <w:rFonts w:ascii="Greek" w:eastAsia="Times New Roman" w:hAnsi="Greek" w:cs="Greek"/>
          <w:sz w:val="24"/>
          <w:szCs w:val="24"/>
          <w:lang w:val="la-Latn" w:eastAsia="it-IT"/>
        </w:rPr>
      </w:pPr>
      <w:r w:rsidRPr="00640037">
        <w:rPr>
          <w:rFonts w:ascii="Arial" w:eastAsia="Times New Roman" w:hAnsi="Arial"/>
          <w:sz w:val="24"/>
          <w:szCs w:val="24"/>
          <w:lang w:eastAsia="it-IT"/>
        </w:rPr>
        <w:t xml:space="preserve">Poiché oggi si parla malissimo di Cristo Gesù, dobbiamo confessare che Dio non è in noi e noi non siamo in Dio. Lo Spirito Santo non è in noi e noi non siamo nello Spirito Santo. Lo ripetiamo: chi priva Gesù anche di un atomo della sua molteplice verità, attesta di non essere né pienamente in Dio e né pienamente nello Spirito Santo: </w:t>
      </w:r>
      <w:r w:rsidRPr="00640037">
        <w:rPr>
          <w:rFonts w:ascii="Arial" w:eastAsia="Times New Roman" w:hAnsi="Arial" w:cs="Arial"/>
          <w:sz w:val="24"/>
          <w:szCs w:val="24"/>
          <w:lang w:val="la-Latn" w:eastAsia="it-IT"/>
        </w:rPr>
        <w:t>Quisque confessus fuerit quoniam Iesus est Filius Dei Deus in eo manet et ipse in Deo</w:t>
      </w:r>
      <w:r w:rsidRPr="00640037">
        <w:rPr>
          <w:rFonts w:ascii="Arial" w:eastAsia="Times New Roman" w:hAnsi="Arial" w:cs="Arial"/>
          <w:sz w:val="24"/>
          <w:szCs w:val="24"/>
          <w:lang w:eastAsia="it-IT"/>
        </w:rPr>
        <w:t xml:space="preserve"> </w:t>
      </w:r>
      <w:r w:rsidRPr="00640037">
        <w:rPr>
          <w:rFonts w:ascii="Arial" w:eastAsia="Times New Roman" w:hAnsi="Arial"/>
          <w:sz w:val="24"/>
          <w:szCs w:val="24"/>
          <w:lang w:eastAsia="it-IT"/>
        </w:rPr>
        <w:t xml:space="preserve">– </w:t>
      </w:r>
      <w:r w:rsidRPr="00640037">
        <w:rPr>
          <w:rFonts w:ascii="Greek" w:eastAsia="Times New Roman" w:hAnsi="Greek" w:cs="Greek"/>
          <w:sz w:val="24"/>
          <w:szCs w:val="24"/>
          <w:lang w:val="la-Latn" w:eastAsia="it-IT"/>
        </w:rPr>
        <w:t xml:space="preserve">Öj ™¦n Ðmolog»sV Óti 'Ihsoàj ™stin Ð uƒÕj toà qeoà, Ð qeÕj ™n aÙtù mšnei kaˆ aÙtÕj ™n tù qeù. </w:t>
      </w:r>
    </w:p>
    <w:p w14:paraId="55667EF6" w14:textId="77777777" w:rsidR="00640037" w:rsidRPr="00640037" w:rsidRDefault="00640037" w:rsidP="00640037">
      <w:pPr>
        <w:spacing w:after="120" w:line="240" w:lineRule="auto"/>
        <w:jc w:val="both"/>
        <w:rPr>
          <w:rFonts w:ascii="Arial" w:eastAsia="Times New Roman" w:hAnsi="Arial"/>
          <w:sz w:val="24"/>
          <w:szCs w:val="24"/>
          <w:lang w:val="la-Latn" w:eastAsia="it-IT"/>
        </w:rPr>
      </w:pPr>
    </w:p>
    <w:p w14:paraId="58217EB4" w14:textId="77777777" w:rsidR="00640037" w:rsidRPr="00640037" w:rsidRDefault="00640037" w:rsidP="00640037">
      <w:pPr>
        <w:spacing w:after="120" w:line="240" w:lineRule="auto"/>
        <w:ind w:left="567" w:right="567"/>
        <w:jc w:val="both"/>
        <w:rPr>
          <w:rFonts w:ascii="Arial" w:eastAsia="Times New Roman" w:hAnsi="Arial" w:cs="Arial"/>
          <w:b/>
          <w:sz w:val="24"/>
          <w:szCs w:val="24"/>
          <w:lang w:val="la-Latn" w:eastAsia="it-IT"/>
        </w:rPr>
      </w:pPr>
      <w:bookmarkStart w:id="229" w:name="_Toc115456951"/>
      <w:r w:rsidRPr="00640037">
        <w:rPr>
          <w:rFonts w:ascii="Arial" w:eastAsia="Times New Roman" w:hAnsi="Arial" w:cs="Arial"/>
          <w:b/>
          <w:sz w:val="24"/>
          <w:szCs w:val="24"/>
          <w:lang w:val="la-Latn" w:eastAsia="it-IT"/>
        </w:rPr>
        <w:t>ET CREDIDIMUS CARITATI</w:t>
      </w:r>
      <w:bookmarkEnd w:id="229"/>
      <w:r w:rsidRPr="00640037">
        <w:rPr>
          <w:rFonts w:ascii="Arial" w:eastAsia="Times New Roman" w:hAnsi="Arial" w:cs="Arial"/>
          <w:b/>
          <w:sz w:val="24"/>
          <w:szCs w:val="24"/>
          <w:lang w:val="la-Latn" w:eastAsia="it-IT"/>
        </w:rPr>
        <w:t xml:space="preserve"> </w:t>
      </w:r>
    </w:p>
    <w:p w14:paraId="1806A958" w14:textId="77777777" w:rsidR="00640037" w:rsidRPr="00640037" w:rsidRDefault="00640037" w:rsidP="00640037">
      <w:pPr>
        <w:autoSpaceDE w:val="0"/>
        <w:autoSpaceDN w:val="0"/>
        <w:adjustRightInd w:val="0"/>
        <w:spacing w:after="120" w:line="240" w:lineRule="auto"/>
        <w:ind w:left="567" w:right="567"/>
        <w:jc w:val="both"/>
        <w:rPr>
          <w:rFonts w:ascii="Times New Roman" w:eastAsia="Times New Roman" w:hAnsi="Times New Roman"/>
          <w:b/>
          <w:sz w:val="24"/>
          <w:szCs w:val="24"/>
          <w:lang w:val="fr-FR" w:eastAsia="it-IT"/>
        </w:rPr>
      </w:pPr>
      <w:r w:rsidRPr="00640037">
        <w:rPr>
          <w:rFonts w:ascii="Arial" w:eastAsia="Times New Roman" w:hAnsi="Arial" w:cs="Arial"/>
          <w:b/>
          <w:sz w:val="24"/>
          <w:szCs w:val="24"/>
          <w:lang w:val="la-Latn" w:eastAsia="it-IT"/>
        </w:rPr>
        <w:t>Et nos cognovimus et credidimus caritati quam habet Deus in</w:t>
      </w:r>
      <w:r w:rsidRPr="00640037">
        <w:rPr>
          <w:rFonts w:ascii="Times New Roman" w:eastAsia="Times New Roman" w:hAnsi="Times New Roman"/>
          <w:b/>
          <w:sz w:val="24"/>
          <w:szCs w:val="24"/>
          <w:lang w:val="la-Latn" w:eastAsia="it-IT"/>
        </w:rPr>
        <w:t xml:space="preserve"> nobis</w:t>
      </w:r>
      <w:r w:rsidRPr="00640037">
        <w:rPr>
          <w:rFonts w:ascii="Times New Roman" w:eastAsia="Times New Roman" w:hAnsi="Times New Roman"/>
          <w:b/>
          <w:sz w:val="24"/>
          <w:szCs w:val="24"/>
          <w:lang w:val="fr-FR" w:eastAsia="it-IT"/>
        </w:rPr>
        <w:t xml:space="preserve"> – </w:t>
      </w:r>
    </w:p>
    <w:p w14:paraId="529B424D" w14:textId="77777777" w:rsidR="00640037" w:rsidRPr="00640037" w:rsidRDefault="00640037" w:rsidP="00640037">
      <w:pPr>
        <w:autoSpaceDE w:val="0"/>
        <w:autoSpaceDN w:val="0"/>
        <w:adjustRightInd w:val="0"/>
        <w:spacing w:after="120" w:line="240" w:lineRule="auto"/>
        <w:ind w:left="567" w:right="567"/>
        <w:jc w:val="both"/>
        <w:rPr>
          <w:rFonts w:ascii="Times New Roman" w:eastAsia="Times New Roman" w:hAnsi="Times New Roman"/>
          <w:b/>
          <w:sz w:val="24"/>
          <w:szCs w:val="24"/>
          <w:lang w:val="la-Latn" w:eastAsia="it-IT"/>
        </w:rPr>
      </w:pPr>
      <w:r w:rsidRPr="00640037">
        <w:rPr>
          <w:rFonts w:ascii="Greek" w:eastAsia="Times New Roman" w:hAnsi="Greek" w:cs="Greek"/>
          <w:b/>
          <w:sz w:val="24"/>
          <w:szCs w:val="24"/>
          <w:lang w:val="la-Latn" w:eastAsia="it-IT"/>
        </w:rPr>
        <w:t>kaˆ ¹me‹j ™gnèkamen kaˆ pepisteÚkamen t¾n ¢g£phn ¿n œcei Ð qeÕj ™n ¹m‹n.</w:t>
      </w:r>
    </w:p>
    <w:p w14:paraId="294B59B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 noi abbiamo conosciuto e creduto nella carità che Dio ha in noi. La carità di Dio è Cristo Gesù. La carità di Dio è il suo Amore Eterno, il suo Verbo Eterno, il suo Figlio Unigenito che Dio posto in noi per mezzo del suo Santo Spirito. Noi non conosciamo e non crediamo in una carità fuori di noi, in un Cristo fuori di noi, nel Figlio Unigenito del Padre fuori di noi. Crediamo nella carità che è in noi che è vita della nostra vita. Crediamo nel Figlio Unigenito del Padre che è nato per noi e che ci è stato dato. Chi non crede in Cristo, non crede perché Cristo non è divenuto vita della sua vita. Non crede perché lui non è divenuto vita di Cristo Gesù, vita con Cristo Gesù, vita in Cristo Gesù, vita per Cristo Gesù. </w:t>
      </w:r>
    </w:p>
    <w:p w14:paraId="4ABCAD5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Questo spiega perché oggi molti cristiani non parlano più di Cristo Gesù e più non lo testimoniano. Cristo è un estraneo per loro. Se è un estraneo per loro, potrà mai divenire vita per gli altri? Vivendo però noi in una struttura di fede, ci serviamo di questa struttura per nascondere la nostra lontananza da Gesù Signore. Celebriamo i divini sacramenti, ma senza credere in essi. Li celebriamo come riti. Essendo solo dei riti, cadono tutte le antiche regole per ben partecipare alla loro celebrazione secondo purissima verità e santità. Non esistendo più il mistero, ma esistendo solo dei riti, a dei ritti tutti possono partecipare. Non vi alcuna ragione per escludere qualcuno. La trasformazione dei divini misteri in pura ritualità, attesta e rivela che la carità di Dio non è in noi. Cristo non è in noi. Il Padre non è in noi. Lo Spirito Santo non è in noi. La Vergine Maria non è in noi e neanche la Chiesa è in noi. Ecco cosa rivela a noi l’Apostolo Paolo su Cristo Gesù, la Carità eterna del Padre fattasi carne per noi:</w:t>
      </w:r>
    </w:p>
    <w:p w14:paraId="4353053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 </w:t>
      </w:r>
    </w:p>
    <w:p w14:paraId="62FB558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5F0C503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766E2EB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Quando in Cristo si diviene partecipi della pienezza della divinità, quando questa pienezza trasforma la nostra vita, quando ogni fibra della nostra anima, del nostro corpo, del nostro spirito respira di questa pienezza, non si può non parlare in pienezza di verità del nostro Dio. Non si può non parlare in pienezza di verità del Padre, del Verbo Incarnato, dello Spirito Santo, della Vergine Maria, della Chiesa, dei sacramenti. Non si può non volere che questa divina pienezza diventi pienezza di ogni altro uomo. Se non lo facciamo, attestiamo che da questa divina pienezza o pienezza della divinità della quale in Cristo siamo divenuti partecipi, ci siamo distaccati, separati, allontanati. Non siamo più vero corpo di Cristo e non essendo più vero corpo di Cristo, la carità di Dio non abita più in noi. La carità del Padre abita e dimora e rimane in chi abita, dimora e rimane in Cristo Gesù. Far conoscere Cristo è il primo obbligo degli Apostoli del Signore. Ecco cosa rivela l’apostolo Paolo nella Lettera ai Romani: </w:t>
      </w:r>
    </w:p>
    <w:p w14:paraId="7C02E90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16B3E8DA" w14:textId="77777777" w:rsidR="00640037" w:rsidRPr="00640037" w:rsidRDefault="00640037" w:rsidP="00640037">
      <w:pPr>
        <w:spacing w:after="120" w:line="240" w:lineRule="auto"/>
        <w:jc w:val="both"/>
        <w:rPr>
          <w:rFonts w:ascii="Arial" w:eastAsia="Times New Roman" w:hAnsi="Arial"/>
          <w:bCs/>
          <w:sz w:val="24"/>
          <w:szCs w:val="24"/>
          <w:lang w:val="la-Latn" w:eastAsia="it-IT"/>
        </w:rPr>
      </w:pPr>
      <w:r w:rsidRPr="00640037">
        <w:rPr>
          <w:rFonts w:ascii="Arial" w:eastAsia="Times New Roman" w:hAnsi="Arial"/>
          <w:bCs/>
          <w:sz w:val="24"/>
          <w:szCs w:val="24"/>
          <w:lang w:eastAsia="it-IT"/>
        </w:rPr>
        <w:t>Far conoscere Cristo ad ogni uomo, oltre che obbligo di obbedienza è anche obbligo di grande carità, di purissimo amore. Chi non fa conoscere Cristo attesta che lui non vive né in Cristo, né per Cristo, né con Cristo. La celebrazione dei sacramenti è per lui una necessaria ritualità per nascondere la sua non fede in Cristo. Così agendo, potrà ingannare molti cuori. Oggi le astuzie di Satana per la rovina eterna dell’uomo sono veramente innumerevoli. Neanche più si possono contare: E</w:t>
      </w:r>
      <w:r w:rsidRPr="00640037">
        <w:rPr>
          <w:rFonts w:ascii="Arial" w:eastAsia="Times New Roman" w:hAnsi="Arial" w:cs="Arial"/>
          <w:bCs/>
          <w:sz w:val="24"/>
          <w:szCs w:val="24"/>
          <w:lang w:val="la-Latn" w:eastAsia="it-IT"/>
        </w:rPr>
        <w:t>t nos cognovimus et credidimus caritati quam habet Deus in</w:t>
      </w:r>
      <w:r w:rsidRPr="00640037">
        <w:rPr>
          <w:rFonts w:ascii="Arial" w:eastAsia="Times New Roman" w:hAnsi="Arial"/>
          <w:bCs/>
          <w:sz w:val="24"/>
          <w:szCs w:val="24"/>
          <w:lang w:val="la-Latn" w:eastAsia="it-IT"/>
        </w:rPr>
        <w:t xml:space="preserve"> nobis</w:t>
      </w:r>
      <w:r w:rsidRPr="00640037">
        <w:rPr>
          <w:rFonts w:ascii="Arial" w:eastAsia="Times New Roman" w:hAnsi="Arial"/>
          <w:bCs/>
          <w:sz w:val="24"/>
          <w:szCs w:val="24"/>
          <w:lang w:eastAsia="it-IT"/>
        </w:rPr>
        <w:t xml:space="preserve"> - </w:t>
      </w:r>
      <w:r w:rsidRPr="00640037">
        <w:rPr>
          <w:rFonts w:ascii="Greek" w:eastAsia="Times New Roman" w:hAnsi="Greek" w:cs="Greek"/>
          <w:bCs/>
          <w:sz w:val="24"/>
          <w:szCs w:val="24"/>
          <w:lang w:val="la-Latn" w:eastAsia="it-IT"/>
        </w:rPr>
        <w:t>kaˆ ¹me‹j ™gnèkamen kaˆ pepisteÚkamen t¾n ¢g£phn ¿n œcei Ð qeÕj ™n ¹m‹n.</w:t>
      </w:r>
    </w:p>
    <w:p w14:paraId="0EF8A52D" w14:textId="77777777" w:rsidR="00640037" w:rsidRPr="00640037" w:rsidRDefault="00640037" w:rsidP="00640037">
      <w:pPr>
        <w:autoSpaceDE w:val="0"/>
        <w:autoSpaceDN w:val="0"/>
        <w:adjustRightInd w:val="0"/>
        <w:spacing w:after="0" w:line="240" w:lineRule="auto"/>
        <w:jc w:val="both"/>
        <w:rPr>
          <w:rFonts w:ascii="Times New Roman" w:eastAsia="Times New Roman" w:hAnsi="Times New Roman"/>
          <w:b/>
          <w:sz w:val="24"/>
          <w:szCs w:val="24"/>
          <w:lang w:val="la-Latn" w:eastAsia="it-IT"/>
        </w:rPr>
      </w:pPr>
    </w:p>
    <w:p w14:paraId="73E568BD" w14:textId="77777777" w:rsidR="00640037" w:rsidRPr="00640037" w:rsidRDefault="00640037" w:rsidP="00640037">
      <w:pPr>
        <w:spacing w:after="120" w:line="240" w:lineRule="auto"/>
        <w:ind w:left="567" w:right="567"/>
        <w:jc w:val="both"/>
        <w:rPr>
          <w:rFonts w:ascii="Arial" w:eastAsia="Times New Roman" w:hAnsi="Arial" w:cs="Arial"/>
          <w:b/>
          <w:sz w:val="24"/>
          <w:szCs w:val="24"/>
          <w:lang w:val="fr-FR" w:eastAsia="it-IT"/>
        </w:rPr>
      </w:pPr>
      <w:bookmarkStart w:id="230" w:name="_Toc115456953"/>
      <w:r w:rsidRPr="00640037">
        <w:rPr>
          <w:rFonts w:ascii="Arial" w:eastAsia="Times New Roman" w:hAnsi="Arial" w:cs="Arial"/>
          <w:b/>
          <w:sz w:val="24"/>
          <w:szCs w:val="24"/>
          <w:lang w:val="fr-FR" w:eastAsia="it-IT"/>
        </w:rPr>
        <w:t>DEUS CARITAS EST</w:t>
      </w:r>
      <w:bookmarkEnd w:id="230"/>
    </w:p>
    <w:p w14:paraId="42F0201C" w14:textId="77777777" w:rsidR="00640037" w:rsidRPr="00640037" w:rsidRDefault="00640037" w:rsidP="00640037">
      <w:pPr>
        <w:spacing w:after="120" w:line="240" w:lineRule="auto"/>
        <w:ind w:left="567" w:right="567"/>
        <w:jc w:val="both"/>
        <w:rPr>
          <w:rFonts w:ascii="Arial" w:eastAsia="Times New Roman" w:hAnsi="Arial" w:cs="Arial"/>
          <w:b/>
          <w:sz w:val="24"/>
          <w:szCs w:val="24"/>
          <w:lang w:val="fr-FR" w:eastAsia="it-IT"/>
        </w:rPr>
      </w:pPr>
      <w:bookmarkStart w:id="231" w:name="_Toc115456954"/>
      <w:r w:rsidRPr="00640037">
        <w:rPr>
          <w:rFonts w:ascii="Arial" w:eastAsia="Times New Roman" w:hAnsi="Arial" w:cs="Arial"/>
          <w:b/>
          <w:sz w:val="24"/>
          <w:szCs w:val="24"/>
          <w:lang w:val="fr-FR" w:eastAsia="it-IT"/>
        </w:rPr>
        <w:t>`O qeÕj ¢g£ph ™st…n</w:t>
      </w:r>
      <w:bookmarkEnd w:id="231"/>
    </w:p>
    <w:p w14:paraId="110C98FB" w14:textId="77777777" w:rsidR="00640037" w:rsidRPr="00640037" w:rsidRDefault="00640037" w:rsidP="00640037">
      <w:pPr>
        <w:autoSpaceDE w:val="0"/>
        <w:autoSpaceDN w:val="0"/>
        <w:adjustRightInd w:val="0"/>
        <w:spacing w:after="120" w:line="240" w:lineRule="auto"/>
        <w:ind w:left="567" w:right="567"/>
        <w:jc w:val="both"/>
        <w:rPr>
          <w:rFonts w:ascii="Times New Roman" w:eastAsia="Times New Roman" w:hAnsi="Times New Roman"/>
          <w:bCs/>
          <w:sz w:val="24"/>
          <w:szCs w:val="24"/>
          <w:lang w:val="fr-FR" w:eastAsia="it-IT"/>
        </w:rPr>
      </w:pPr>
      <w:r w:rsidRPr="00640037">
        <w:rPr>
          <w:rFonts w:ascii="Arial" w:eastAsia="Times New Roman" w:hAnsi="Arial" w:cs="Arial"/>
          <w:bCs/>
          <w:sz w:val="24"/>
          <w:szCs w:val="24"/>
          <w:lang w:val="la-Latn" w:eastAsia="it-IT"/>
        </w:rPr>
        <w:t>Deus caritas est et qui manet in caritate in Deo manet et Deus in eo</w:t>
      </w:r>
      <w:r w:rsidRPr="00640037">
        <w:rPr>
          <w:rFonts w:ascii="Times New Roman" w:eastAsia="Times New Roman" w:hAnsi="Times New Roman"/>
          <w:bCs/>
          <w:sz w:val="24"/>
          <w:szCs w:val="24"/>
          <w:lang w:val="fr-FR" w:eastAsia="it-IT"/>
        </w:rPr>
        <w:t xml:space="preserve"> </w:t>
      </w:r>
    </w:p>
    <w:p w14:paraId="2B55A19D" w14:textId="77777777" w:rsidR="00640037" w:rsidRPr="00640037" w:rsidRDefault="00640037" w:rsidP="00640037">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640037">
        <w:rPr>
          <w:rFonts w:ascii="Times New Roman" w:eastAsia="Times New Roman" w:hAnsi="Times New Roman"/>
          <w:bCs/>
          <w:sz w:val="24"/>
          <w:szCs w:val="24"/>
          <w:lang w:val="fr-FR" w:eastAsia="it-IT"/>
        </w:rPr>
        <w:t xml:space="preserve"> </w:t>
      </w:r>
      <w:r w:rsidRPr="00640037">
        <w:rPr>
          <w:rFonts w:ascii="Greek" w:eastAsia="Times New Roman" w:hAnsi="Greek" w:cs="Greek"/>
          <w:bCs/>
          <w:sz w:val="24"/>
          <w:szCs w:val="24"/>
          <w:lang w:val="la-Latn" w:eastAsia="it-IT"/>
        </w:rPr>
        <w:t xml:space="preserve">`O qeÕj ¢g£ph ™st…n, kaˆ Ð mšnwn ™n tÍ ¢g£pV ™n tù qeù mšnei kaˆ Ð qeÕj ™n aÙtù mšnei. </w:t>
      </w:r>
    </w:p>
    <w:p w14:paraId="0F25C20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il grande annuncio dell’Apostolo Giovanni: Dio è carità e chi rimane e dimora nella carità, rimane e dimora in Dio e Dio rimane e dimora in lui. </w:t>
      </w:r>
    </w:p>
    <w:p w14:paraId="36905C2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Qual è la via per entrare e per rimanere nella carità? Ma prima di tutto: cosa è la carità? Meglio ancora: Chi è la carità? La carità è Dio. </w:t>
      </w:r>
      <w:r w:rsidRPr="00640037">
        <w:rPr>
          <w:rFonts w:ascii="Arial" w:eastAsia="Times New Roman" w:hAnsi="Arial"/>
          <w:sz w:val="24"/>
          <w:szCs w:val="24"/>
          <w:lang w:val="la-Latn" w:eastAsia="it-IT"/>
        </w:rPr>
        <w:t>Deus caritas est</w:t>
      </w:r>
      <w:r w:rsidRPr="00640037">
        <w:rPr>
          <w:rFonts w:ascii="Arial" w:eastAsia="Times New Roman" w:hAnsi="Arial"/>
          <w:sz w:val="24"/>
          <w:szCs w:val="24"/>
          <w:lang w:eastAsia="it-IT"/>
        </w:rPr>
        <w:t xml:space="preserve"> - </w:t>
      </w:r>
      <w:r w:rsidRPr="00640037">
        <w:rPr>
          <w:rFonts w:ascii="Greek" w:eastAsia="Times New Roman" w:hAnsi="Greek" w:cs="Greek"/>
          <w:sz w:val="24"/>
          <w:szCs w:val="24"/>
          <w:lang w:val="la-Latn" w:eastAsia="it-IT"/>
        </w:rPr>
        <w:t>`O qeÕj ¢g£ph ™st…n</w:t>
      </w:r>
      <w:r w:rsidRPr="00640037">
        <w:rPr>
          <w:rFonts w:ascii="Greek" w:eastAsia="Times New Roman" w:hAnsi="Greek" w:cs="Greek"/>
          <w:sz w:val="24"/>
          <w:szCs w:val="24"/>
          <w:lang w:eastAsia="it-IT"/>
        </w:rPr>
        <w:t xml:space="preserve">. </w:t>
      </w:r>
      <w:r w:rsidRPr="00640037">
        <w:rPr>
          <w:rFonts w:ascii="Arial" w:eastAsia="Times New Roman" w:hAnsi="Arial"/>
          <w:sz w:val="24"/>
          <w:szCs w:val="24"/>
          <w:lang w:eastAsia="it-IT"/>
        </w:rPr>
        <w:t xml:space="preserve">La carità è il dono che il Padre fa di se stesso a noi. La prima carità </w:t>
      </w:r>
      <w:r w:rsidRPr="00640037">
        <w:rPr>
          <w:rFonts w:ascii="Arial" w:eastAsia="Times New Roman" w:hAnsi="Arial"/>
          <w:sz w:val="24"/>
          <w:szCs w:val="24"/>
          <w:lang w:eastAsia="it-IT"/>
        </w:rPr>
        <w:lastRenderedPageBreak/>
        <w:t xml:space="preserve">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5B2C426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4BFD058C"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(Gv 14,15-24). </w:t>
      </w:r>
    </w:p>
    <w:p w14:paraId="44CA9D4E"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w:t>
      </w:r>
      <w:r w:rsidRPr="00640037">
        <w:rPr>
          <w:rFonts w:ascii="Arial" w:eastAsia="Times New Roman" w:hAnsi="Arial"/>
          <w:bCs/>
          <w:i/>
          <w:iCs/>
          <w:sz w:val="24"/>
          <w:szCs w:val="24"/>
          <w:lang w:eastAsia="it-IT"/>
        </w:rPr>
        <w:lastRenderedPageBreak/>
        <w:t xml:space="preserve">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2C01A42F"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16,20-26). </w:t>
      </w:r>
    </w:p>
    <w:p w14:paraId="560479A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04BC396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w:t>
      </w:r>
      <w:r w:rsidRPr="00640037">
        <w:rPr>
          <w:rFonts w:ascii="Arial" w:eastAsia="Times New Roman" w:hAnsi="Arial"/>
          <w:sz w:val="24"/>
          <w:szCs w:val="24"/>
          <w:lang w:eastAsia="it-IT"/>
        </w:rPr>
        <w:lastRenderedPageBreak/>
        <w:t>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43F26182"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w:t>
      </w:r>
    </w:p>
    <w:p w14:paraId="44938A33"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w:t>
      </w:r>
    </w:p>
    <w:p w14:paraId="6B29956D"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Ora è obbligo di ogni apostolo del Signore formare nella purissima verità la coscienza della propria vocazione e missione, aiutando ogni altro membro del corpo di Cristo, perché anche lui viva con coscienza ben formata. Ecco come sia l’Apostolo Giovanni e sia l’Apostolo Paolo aiutano la coscienza degli Angeli delle Chiese perché ritornino a vivere secondo purissima verità il loro ministero e la loro vocazione:</w:t>
      </w:r>
    </w:p>
    <w:p w14:paraId="35565AB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CE278A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w:t>
      </w:r>
      <w:r w:rsidRPr="00640037">
        <w:rPr>
          <w:rFonts w:ascii="Arial" w:eastAsia="Times New Roman" w:hAnsi="Arial"/>
          <w:i/>
          <w:iCs/>
          <w:sz w:val="24"/>
          <w:szCs w:val="24"/>
          <w:lang w:eastAsia="it-IT"/>
        </w:rPr>
        <w:lastRenderedPageBreak/>
        <w:t>e avrete una tribolazione per dieci giorni. Sii fedele fino alla morte e ti darò la corona della vita. Chi ha orecchi, ascolti ciò che lo Spirito dice alle Chiese. Il vincitore non sarà colpito dalla seconda morte”.</w:t>
      </w:r>
    </w:p>
    <w:p w14:paraId="273B0FD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FDB399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83C4BB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w:t>
      </w:r>
      <w:r w:rsidRPr="00640037">
        <w:rPr>
          <w:rFonts w:ascii="Arial" w:eastAsia="Times New Roman" w:hAnsi="Arial"/>
          <w:i/>
          <w:iCs/>
          <w:sz w:val="24"/>
          <w:szCs w:val="24"/>
          <w:lang w:eastAsia="it-IT"/>
        </w:rPr>
        <w:lastRenderedPageBreak/>
        <w:t>di bianche vesti; non cancellerò il suo nome dal libro della vita, ma lo riconoscerò davanti al Padre mio e davanti ai suoi angeli. Chi ha orecchi, ascolti ciò che lo Spirito dice alle Chiese”.</w:t>
      </w:r>
    </w:p>
    <w:p w14:paraId="7C307AD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AE6B85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03AE13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Paolo, apostolo di Cristo Gesù per volontà di Dio e secondo la promessa della vita che è in Cristo Gesù, a Timòteo, figlio carissimo: grazia, misericordia e pace da parte di Dio Padre e di Cristo Gesù Signore nostro.</w:t>
      </w:r>
    </w:p>
    <w:p w14:paraId="5DDE94F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3F063C2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6D3E44E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08E686F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w:t>
      </w:r>
    </w:p>
    <w:p w14:paraId="0ED3C5C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tu, figlio mio, attingi forza dalla grazia che è in Cristo Gesù: le cose che hai udito da me davanti a molti testimoni, trasmettile a persone fidate, le quali a loro volta siano in grado di insegnare agli altri.</w:t>
      </w:r>
    </w:p>
    <w:p w14:paraId="6D56872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w:t>
      </w:r>
    </w:p>
    <w:p w14:paraId="2B8AED2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0BB8EE3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Richiama alla memoria queste cose, scongiurando davanti a Dio che si evitino le vane discussioni, le quali non giovano a nulla se non alla rovina di chi le ascolta. Sfòrzati di presentarti a Dio come una persona </w:t>
      </w:r>
      <w:r w:rsidRPr="00640037">
        <w:rPr>
          <w:rFonts w:ascii="Arial" w:eastAsia="Times New Roman" w:hAnsi="Arial"/>
          <w:i/>
          <w:iCs/>
          <w:sz w:val="24"/>
          <w:szCs w:val="24"/>
          <w:lang w:eastAsia="it-IT"/>
        </w:rPr>
        <w:lastRenderedPageBreak/>
        <w:t>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5097E09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6D90D40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682401F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86B40E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Tu però rimani saldo in quello che hai imparato e che credi fermamente. Conosci coloro da cui lo hai appreso e conosci le sacre </w:t>
      </w:r>
      <w:r w:rsidRPr="00640037">
        <w:rPr>
          <w:rFonts w:ascii="Arial" w:eastAsia="Times New Roman" w:hAnsi="Arial"/>
          <w:i/>
          <w:iCs/>
          <w:sz w:val="24"/>
          <w:szCs w:val="24"/>
          <w:lang w:eastAsia="it-IT"/>
        </w:rPr>
        <w:lastRenderedPageBreak/>
        <w:t xml:space="preserve">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55A5F3A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5A8017D1"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7F1E8CD5" w14:textId="77777777" w:rsidR="00640037" w:rsidRPr="00640037" w:rsidRDefault="00640037" w:rsidP="00640037">
      <w:pPr>
        <w:spacing w:after="120" w:line="240" w:lineRule="auto"/>
        <w:jc w:val="both"/>
        <w:rPr>
          <w:rFonts w:ascii="Arial" w:eastAsia="Times New Roman" w:hAnsi="Arial"/>
          <w:bCs/>
          <w:sz w:val="24"/>
          <w:szCs w:val="24"/>
          <w:lang w:val="la-Latn" w:eastAsia="it-IT"/>
        </w:rPr>
      </w:pPr>
      <w:r w:rsidRPr="00640037">
        <w:rPr>
          <w:rFonts w:ascii="Arial" w:eastAsia="Times New Roman" w:hAnsi="Arial"/>
          <w:bCs/>
          <w:sz w:val="24"/>
          <w:szCs w:val="24"/>
          <w:lang w:eastAsia="it-IT"/>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w:t>
      </w:r>
      <w:r w:rsidRPr="00640037">
        <w:rPr>
          <w:rFonts w:ascii="Arial" w:eastAsia="Times New Roman" w:hAnsi="Arial" w:cs="Arial"/>
          <w:bCs/>
          <w:sz w:val="24"/>
          <w:szCs w:val="24"/>
          <w:lang w:val="la-Latn" w:eastAsia="it-IT"/>
        </w:rPr>
        <w:t>Deus caritas est et qui manet in caritate in Deo manet et Deus in eo</w:t>
      </w:r>
      <w:r w:rsidRPr="00640037">
        <w:rPr>
          <w:rFonts w:ascii="Arial" w:eastAsia="Times New Roman" w:hAnsi="Arial"/>
          <w:bCs/>
          <w:sz w:val="24"/>
          <w:szCs w:val="24"/>
          <w:lang w:eastAsia="it-IT"/>
        </w:rPr>
        <w:t xml:space="preserve"> – </w:t>
      </w:r>
      <w:r w:rsidRPr="00640037">
        <w:rPr>
          <w:rFonts w:ascii="Greek" w:eastAsia="Times New Roman" w:hAnsi="Greek" w:cs="Greek"/>
          <w:bCs/>
          <w:sz w:val="24"/>
          <w:szCs w:val="24"/>
          <w:lang w:val="la-Latn" w:eastAsia="it-IT"/>
        </w:rPr>
        <w:t xml:space="preserve">`O qeÕj ¢g£ph ™st…n, kaˆ Ð mšnwn ™n tÍ ¢g£pV ™n tù qeù mšnei kaˆ Ð qeÕj ™n aÙtù mšnei. </w:t>
      </w:r>
    </w:p>
    <w:p w14:paraId="520DB466" w14:textId="77777777" w:rsidR="00640037" w:rsidRPr="00640037" w:rsidRDefault="00640037" w:rsidP="00640037">
      <w:pPr>
        <w:autoSpaceDE w:val="0"/>
        <w:autoSpaceDN w:val="0"/>
        <w:adjustRightInd w:val="0"/>
        <w:spacing w:after="0" w:line="240" w:lineRule="auto"/>
        <w:jc w:val="both"/>
        <w:rPr>
          <w:rFonts w:ascii="Times New Roman" w:eastAsia="Times New Roman" w:hAnsi="Times New Roman"/>
          <w:b/>
          <w:sz w:val="24"/>
          <w:szCs w:val="24"/>
          <w:lang w:eastAsia="it-IT"/>
        </w:rPr>
      </w:pPr>
    </w:p>
    <w:p w14:paraId="72CE91FB" w14:textId="77777777" w:rsidR="00640037" w:rsidRPr="00640037" w:rsidRDefault="00640037" w:rsidP="00640037">
      <w:pPr>
        <w:spacing w:after="120" w:line="240" w:lineRule="auto"/>
        <w:ind w:left="567" w:right="567"/>
        <w:jc w:val="both"/>
        <w:rPr>
          <w:rFonts w:ascii="Arial" w:eastAsia="Times New Roman" w:hAnsi="Arial" w:cs="Arial"/>
          <w:b/>
          <w:sz w:val="24"/>
          <w:szCs w:val="24"/>
          <w:lang w:val="la-Latn" w:eastAsia="it-IT"/>
        </w:rPr>
      </w:pPr>
      <w:bookmarkStart w:id="232" w:name="_Toc115456955"/>
      <w:r w:rsidRPr="00640037">
        <w:rPr>
          <w:rFonts w:ascii="Arial" w:eastAsia="Times New Roman" w:hAnsi="Arial" w:cs="Arial"/>
          <w:b/>
          <w:sz w:val="24"/>
          <w:szCs w:val="24"/>
          <w:lang w:val="la-Latn" w:eastAsia="it-IT"/>
        </w:rPr>
        <w:t>IN HOC PERFECTA EST CARITAS NOBISCUM</w:t>
      </w:r>
      <w:bookmarkEnd w:id="232"/>
      <w:r w:rsidRPr="00640037">
        <w:rPr>
          <w:rFonts w:ascii="Arial" w:eastAsia="Times New Roman" w:hAnsi="Arial" w:cs="Arial"/>
          <w:b/>
          <w:sz w:val="24"/>
          <w:szCs w:val="24"/>
          <w:lang w:val="la-Latn" w:eastAsia="it-IT"/>
        </w:rPr>
        <w:t xml:space="preserve"> </w:t>
      </w:r>
    </w:p>
    <w:p w14:paraId="79C33DB8" w14:textId="77777777" w:rsidR="00640037" w:rsidRPr="00640037" w:rsidRDefault="00640037" w:rsidP="00640037">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640037">
        <w:rPr>
          <w:rFonts w:ascii="Arial" w:eastAsia="Times New Roman" w:hAnsi="Arial" w:cs="Arial"/>
          <w:bCs/>
          <w:sz w:val="24"/>
          <w:szCs w:val="24"/>
          <w:lang w:val="la-Latn" w:eastAsia="it-IT"/>
        </w:rPr>
        <w:t>in hoc perfecta est caritas nobiscum ut fiduciam habeamus in die iudicii quia sicut ille est et nos sumus in hoc mundo</w:t>
      </w:r>
      <w:r w:rsidRPr="00640037">
        <w:rPr>
          <w:rFonts w:ascii="Times New Roman" w:eastAsia="Times New Roman" w:hAnsi="Times New Roman"/>
          <w:bCs/>
          <w:sz w:val="24"/>
          <w:szCs w:val="24"/>
          <w:lang w:val="la-Latn" w:eastAsia="it-IT"/>
        </w:rPr>
        <w:t xml:space="preserve"> </w:t>
      </w:r>
    </w:p>
    <w:p w14:paraId="5223BFA4" w14:textId="77777777" w:rsidR="00640037" w:rsidRPr="00640037" w:rsidRDefault="00640037" w:rsidP="00640037">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640037">
        <w:rPr>
          <w:rFonts w:ascii="Times New Roman" w:eastAsia="Times New Roman" w:hAnsi="Times New Roman"/>
          <w:bCs/>
          <w:sz w:val="24"/>
          <w:szCs w:val="24"/>
          <w:lang w:val="la-Latn" w:eastAsia="it-IT"/>
        </w:rPr>
        <w:t xml:space="preserve"> </w:t>
      </w:r>
      <w:r w:rsidRPr="00640037">
        <w:rPr>
          <w:rFonts w:ascii="Greek" w:eastAsia="Times New Roman" w:hAnsi="Greek" w:cs="Greek"/>
          <w:bCs/>
          <w:sz w:val="24"/>
          <w:szCs w:val="24"/>
          <w:lang w:val="la-Latn" w:eastAsia="it-IT"/>
        </w:rPr>
        <w:t xml:space="preserve">™n toÚtJ tetele…wtai ¹ ¢g£ph meq' ¹mîn, †na parrhs…an œcwmen ™n tÍ ¹mšrv tÁj kr…sewj, Óti kaqëj ™ke‹nÒj ™stin kaˆ ¹me‹j ™smen ™n tù kÒsmJ toÚtJ. </w:t>
      </w:r>
    </w:p>
    <w:p w14:paraId="407BE3E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In questo la carità è perfetta, con noi, in noi, tra noi, affinché abbiamo fiducia nel giorno del giudizio, poiché come Lui è, anche noi siamo in questo mondo. Traduciamo: Cosa è la carità perfetta? È essere noi in questo mondo così come è Dio nel suo mondo, senza alcuna differenza. Dio è purissimo dono di amore. Noi siamo purissimo dono di amore. Se siamo purissimo dono di amore, </w:t>
      </w:r>
      <w:r w:rsidRPr="00640037">
        <w:rPr>
          <w:rFonts w:ascii="Arial" w:eastAsia="Times New Roman" w:hAnsi="Arial"/>
          <w:sz w:val="24"/>
          <w:szCs w:val="24"/>
          <w:lang w:eastAsia="it-IT"/>
        </w:rPr>
        <w:lastRenderedPageBreak/>
        <w:t>dobbiamo avere fiducia nel giorno del giudizio. Il Signore da questo mondo ci porterà nel suo mondo. Cambia il nostro stato, non cambia la nostra carità. Ecco come l’Apostolo Paolo manifesta questa purissima verità al suo discepolo Timoteo, anche lui Vescovo della Chiesa di Dio:</w:t>
      </w:r>
    </w:p>
    <w:p w14:paraId="6BE2C8E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7642BB7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Ho vissuto tutta la carità di Cristo, obbedendo ad ogni sua Parola. Ora il Signore dalla carità vissuta in questo mondo mi porterà a vivere la carità nel suo regno eterno. Dalla carità nella carne passo a vivere la carità nello spirito. Dalla carità nella carità, dalla luce nella luce, dalla giustizia nella giustizia, dalla grazia nella grazia, dalla vita eterna nella vita eterna. È questa la fiducia di chi vive sulla terra nella perfetta carità la perfetta carità. Questa purissima verità oggi è stata rinnegata dalla maggior parte dei discepoli del Signore. Oggi è il passaggio dalla tenebre nella luce, dall’odio nell’amore, dal regno di Satana nel regno di Dio. </w:t>
      </w:r>
    </w:p>
    <w:p w14:paraId="791E5A7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Mi spiego: sulla terra viviamo nelle tenebre, nell’odio, nel vizio, nel regno di Satana, nella disobbedienza, in ogni ingiustizia, in ogni trasgressione della Legge del Signore. Viene la morte e per tutti è il passaggio nella luce, nella verità, nella carità, nella santità, nel regno eterno del nostro Dio. Questo è il più alto tradimento della verità del giudizio del Signore sulla nostra vita in base alle nostre opere. Questo pensiero è il tradimento di tutta la Sacra Rivelazione, la Sacra Tradizione, la Sacra Dottrina, il Sacro Deposito della fede. Questo pensiero distrugge tutta la nostra santissima fede.</w:t>
      </w:r>
    </w:p>
    <w:p w14:paraId="1C821EF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cosa rivela l’Apostolo Paolo al suo discepolo Timoteo: A chi è data la corona di giustizia? A chi ha creduto nella Parola, in ogni Parola di Cristo Gesù e ad essa ha dato pieno compimento nella sua vita. Trasformando la Parola di Cristo Gesù, nella purezza della verità e con la fortezza dello Spirito Santo, noi produciamo questa corona di giustizia che il Padre nostro non potrà negarci. Se ce la negasse, non sarebbe giusto. Ma non sarebbe neanche giusto se donasse la corona di giustizia a quanti hanno peccato contro lo Spirito Santo lottando contro Cristo Gesù al fine di cancellarlo dalla nostra storia così come avviene oggi. </w:t>
      </w:r>
    </w:p>
    <w:p w14:paraId="46E9B99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Oggi non si sta combattendo per ridurre la Chiesa di Cristo Gesù ad una cosa della terra per la terra e non più una cosa del cielo per creare il cielo nei cuori, creando in essi Cristo Gesù, per opera dello Spirito Santo? Presso Dio non c’è ombra di ingiustizia alcuna. Presso Dio mai la sua misericordia servirà per dare diritto di cittadinanza eterna al peccato. Oggi invece si sta annunciando un Dio che dona diritto di cittadinanza ad ogni peccato che l’uomo commette. Alla fine per tutti ci sarà la vita eterna e la corona di gloria. Non vi è falsità più grande di questa.</w:t>
      </w:r>
    </w:p>
    <w:p w14:paraId="0F8114D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ancora cosa insegna sempre l’Apostolo Paolo nella Lettera ai Filippesi:</w:t>
      </w:r>
    </w:p>
    <w:p w14:paraId="66087CA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Quindi, miei cari, voi che siete stati sempre obbedienti, non solo quando ero presente ma molto più ora che sono lontano, dedicatevi </w:t>
      </w:r>
      <w:r w:rsidRPr="00640037">
        <w:rPr>
          <w:rFonts w:ascii="Arial" w:eastAsia="Times New Roman" w:hAnsi="Arial"/>
          <w:i/>
          <w:iCs/>
          <w:sz w:val="24"/>
          <w:szCs w:val="24"/>
          <w:lang w:eastAsia="it-IT"/>
        </w:rPr>
        <w:lastRenderedPageBreak/>
        <w:t xml:space="preserve">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6EA2EDA1" w14:textId="77777777" w:rsidR="00640037" w:rsidRPr="00640037" w:rsidRDefault="00640037" w:rsidP="00640037">
      <w:pPr>
        <w:autoSpaceDE w:val="0"/>
        <w:autoSpaceDN w:val="0"/>
        <w:adjustRightInd w:val="0"/>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w:t>
      </w:r>
    </w:p>
    <w:p w14:paraId="7B8326F5" w14:textId="77777777" w:rsidR="00640037" w:rsidRPr="00640037" w:rsidRDefault="00640037" w:rsidP="00640037">
      <w:pPr>
        <w:autoSpaceDE w:val="0"/>
        <w:autoSpaceDN w:val="0"/>
        <w:adjustRightInd w:val="0"/>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L’Apostolo Paolo ci dice che dobbiamo dedicarci alla nostra salvezza con rispetto e timore. In verità il testo greco e il testo latino della Vulgata, al posto del rispetto parlano di tremore: </w:t>
      </w:r>
      <w:r w:rsidRPr="00640037">
        <w:rPr>
          <w:rFonts w:ascii="Arial" w:eastAsia="Times New Roman" w:hAnsi="Arial"/>
          <w:sz w:val="24"/>
          <w:szCs w:val="24"/>
          <w:lang w:val="la-Latn" w:eastAsia="it-IT"/>
        </w:rPr>
        <w:t>“Itaque carissimi mei sicut semper oboedistis non ut in praesentia mei tantum sed multo magis nunc in absentia mea, cum metu et tremore vestram salutem operamini.</w:t>
      </w:r>
      <w:r w:rsidRPr="00640037">
        <w:rPr>
          <w:rFonts w:ascii="Arial" w:eastAsia="Times New Roman" w:hAnsi="Arial"/>
          <w:sz w:val="24"/>
          <w:szCs w:val="24"/>
          <w:lang w:eastAsia="it-IT"/>
        </w:rPr>
        <w:t xml:space="preserve"> </w:t>
      </w:r>
      <w:r w:rsidRPr="00640037">
        <w:rPr>
          <w:rFonts w:ascii="Greek" w:eastAsia="Times New Roman" w:hAnsi="Greek" w:cs="Greek"/>
          <w:sz w:val="24"/>
          <w:szCs w:val="24"/>
          <w:lang w:eastAsia="it-IT"/>
        </w:rPr>
        <w:t xml:space="preserve">“Wste, ¢gaphto… mou, kaqëj p£ntote ØphkoÚsate, m¾ æj ™n tÍ parous…v mou mÒnon ¢ll¦ nàn pollù m©llon ™n tÍ ¢pous…v mou, met¦ fÒbou kaˆ trÒmou t¾n ˜autîn swthr…an katerg£zesqe: </w:t>
      </w:r>
      <w:r w:rsidRPr="00640037">
        <w:rPr>
          <w:rFonts w:ascii="Arial" w:eastAsia="Times New Roman" w:hAnsi="Arial"/>
          <w:sz w:val="24"/>
          <w:szCs w:val="24"/>
          <w:lang w:eastAsia="it-IT"/>
        </w:rPr>
        <w:t xml:space="preserve">(Fil 212). Perché l’Apostolo Paolo parla di attendere alla propria salvezza </w:t>
      </w:r>
      <w:r w:rsidRPr="00640037">
        <w:rPr>
          <w:rFonts w:ascii="Arial" w:eastAsia="Times New Roman" w:hAnsi="Arial"/>
          <w:sz w:val="24"/>
          <w:szCs w:val="24"/>
          <w:lang w:val="la-Latn" w:eastAsia="it-IT"/>
        </w:rPr>
        <w:t>“cum metu</w:t>
      </w:r>
      <w:r w:rsidRPr="00640037">
        <w:rPr>
          <w:rFonts w:ascii="Arial" w:eastAsia="Times New Roman" w:hAnsi="Arial"/>
          <w:sz w:val="24"/>
          <w:szCs w:val="24"/>
          <w:lang w:eastAsia="it-IT"/>
        </w:rPr>
        <w:t xml:space="preserve"> et tremore”? Ne parla in questi termini, perché l’Apostolo ha sempre dinanzi ai suoi occhi il giudizio eterno del suo Dio e Signore. Lui nello Spirito Santo sa che il Giudice divino è sommamente misericordioso, ma anche sommamente giusto. Lui, sempre nello Spirito Santo, sa che le porte del regno eterno del Signore si potrebbero chiudere per l’eternità. </w:t>
      </w:r>
    </w:p>
    <w:p w14:paraId="717A6D60" w14:textId="77777777" w:rsidR="00640037" w:rsidRPr="00640037" w:rsidRDefault="00640037" w:rsidP="00640037">
      <w:pPr>
        <w:autoSpaceDE w:val="0"/>
        <w:autoSpaceDN w:val="0"/>
        <w:adjustRightInd w:val="0"/>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È questo il motivo per cui invita ai cristiani ad operare la propria salvezza, a lavorare per essa </w:t>
      </w:r>
      <w:r w:rsidRPr="00640037">
        <w:rPr>
          <w:rFonts w:ascii="Arial" w:eastAsia="Times New Roman" w:hAnsi="Arial"/>
          <w:sz w:val="24"/>
          <w:szCs w:val="24"/>
          <w:lang w:val="la-Latn" w:eastAsia="it-IT"/>
        </w:rPr>
        <w:t>“cum metu</w:t>
      </w:r>
      <w:r w:rsidRPr="00640037">
        <w:rPr>
          <w:rFonts w:ascii="Arial" w:eastAsia="Times New Roman" w:hAnsi="Arial"/>
          <w:sz w:val="24"/>
          <w:szCs w:val="24"/>
          <w:lang w:eastAsia="it-IT"/>
        </w:rPr>
        <w:t xml:space="preserve"> et tremore”. Gesù forse non dice la stessa cosa quando insegna ai suoi discepoli che a nulla giova ad un uomo guadagnare il mondo intero se poi perde la sua anima? A che gioia essere apostoli, presbiteri, diaconi, cresimati, battezzati, se poi si finisce nelle tenebre eterne? A che giova conquistare sulla terra il più grande prestigio e il più grande onore se poi si va nella Geenna del fuoco? Ecco perché l’Apostolo Paolo esorta a lavorare </w:t>
      </w:r>
      <w:r w:rsidRPr="00640037">
        <w:rPr>
          <w:rFonts w:ascii="Arial" w:eastAsia="Times New Roman" w:hAnsi="Arial"/>
          <w:sz w:val="24"/>
          <w:szCs w:val="24"/>
          <w:lang w:val="la-Latn" w:eastAsia="it-IT"/>
        </w:rPr>
        <w:t>“cum metu</w:t>
      </w:r>
      <w:r w:rsidRPr="00640037">
        <w:rPr>
          <w:rFonts w:ascii="Arial" w:eastAsia="Times New Roman" w:hAnsi="Arial"/>
          <w:sz w:val="24"/>
          <w:szCs w:val="24"/>
          <w:lang w:eastAsia="it-IT"/>
        </w:rPr>
        <w:t xml:space="preserve"> et tremore”. </w:t>
      </w:r>
    </w:p>
    <w:p w14:paraId="00C2FD2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Ma cosa significa in verità operare la nostra salvezza </w:t>
      </w:r>
      <w:r w:rsidRPr="00640037">
        <w:rPr>
          <w:rFonts w:ascii="Arial" w:eastAsia="Times New Roman" w:hAnsi="Arial"/>
          <w:sz w:val="24"/>
          <w:szCs w:val="24"/>
          <w:lang w:val="la-Latn" w:eastAsia="it-IT"/>
        </w:rPr>
        <w:t>cum metu</w:t>
      </w:r>
      <w:r w:rsidRPr="00640037">
        <w:rPr>
          <w:rFonts w:ascii="Arial" w:eastAsia="Times New Roman" w:hAnsi="Arial"/>
          <w:sz w:val="24"/>
          <w:szCs w:val="24"/>
          <w:lang w:eastAsia="it-IT"/>
        </w:rPr>
        <w:t xml:space="preserve"> et tremore? Significa che ogni Parola che è uscita dalla bocca del nostro Dio è eternamente vera. Significa che la sua verità non è soggetta alla nostra fede e neanche alle </w:t>
      </w:r>
      <w:r w:rsidRPr="00640037">
        <w:rPr>
          <w:rFonts w:ascii="Arial" w:eastAsia="Times New Roman" w:hAnsi="Arial"/>
          <w:sz w:val="24"/>
          <w:szCs w:val="24"/>
          <w:lang w:eastAsia="it-IT"/>
        </w:rPr>
        <w:lastRenderedPageBreak/>
        <w:t xml:space="preserve">nostre molteplici interpretazioni o comprensioni. Unico interprete della Parola del Signore è lo Spirito Santo e il solo che la comprende e la spiega è sempre Lui, lo Spirito Santo. Questo ci dice che il cristiano dovrà stare giorno e notte alla scuola dello Spirito del Signore. </w:t>
      </w:r>
    </w:p>
    <w:p w14:paraId="53759B33" w14:textId="77777777" w:rsidR="00640037" w:rsidRPr="00640037" w:rsidRDefault="00640037" w:rsidP="00640037">
      <w:pPr>
        <w:spacing w:after="120" w:line="240" w:lineRule="auto"/>
        <w:jc w:val="both"/>
        <w:rPr>
          <w:rFonts w:ascii="Arial" w:eastAsia="Times New Roman" w:hAnsi="Arial"/>
          <w:i/>
          <w:sz w:val="24"/>
          <w:szCs w:val="24"/>
          <w:lang w:eastAsia="it-IT"/>
        </w:rPr>
      </w:pPr>
      <w:r w:rsidRPr="00640037">
        <w:rPr>
          <w:rFonts w:ascii="Arial" w:eastAsia="Times New Roman" w:hAnsi="Arial"/>
          <w:sz w:val="24"/>
          <w:szCs w:val="24"/>
          <w:lang w:eastAsia="it-IT"/>
        </w:rPr>
        <w:t>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Così il Salmo:</w:t>
      </w:r>
      <w:r w:rsidRPr="00640037">
        <w:rPr>
          <w:rFonts w:ascii="Arial" w:eastAsia="Times New Roman" w:hAnsi="Arial"/>
          <w:i/>
          <w:sz w:val="24"/>
          <w:szCs w:val="24"/>
          <w:lang w:eastAsia="it-IT"/>
        </w:rPr>
        <w:t xml:space="preserve"> </w:t>
      </w:r>
    </w:p>
    <w:p w14:paraId="61CFE6EB"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 </w:t>
      </w:r>
    </w:p>
    <w:p w14:paraId="7FDAA02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Cuore puro, oracolo puro. Cuore vero, oracolo vero. Cuore falso, oracolo falso. Sempre il cuore dell’uomo è falso e impuro, quando non ascolta e non obbedisce alla Parola del suo Dio e Signore. Attendere </w:t>
      </w:r>
      <w:r w:rsidRPr="00640037">
        <w:rPr>
          <w:rFonts w:ascii="Arial" w:eastAsia="Times New Roman" w:hAnsi="Arial"/>
          <w:bCs/>
          <w:sz w:val="24"/>
          <w:szCs w:val="24"/>
          <w:lang w:val="la-Latn" w:eastAsia="it-IT"/>
        </w:rPr>
        <w:t>cum metu</w:t>
      </w:r>
      <w:r w:rsidRPr="00640037">
        <w:rPr>
          <w:rFonts w:ascii="Arial" w:eastAsia="Times New Roman" w:hAnsi="Arial"/>
          <w:bCs/>
          <w:sz w:val="24"/>
          <w:szCs w:val="24"/>
          <w:lang w:eastAsia="it-IT"/>
        </w:rPr>
        <w:t xml:space="preserve"> et tremore nell’opera della propria salvezza significa allora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w:t>
      </w:r>
    </w:p>
    <w:p w14:paraId="01400A9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D’altronde che bisogno c’è di attendere alla propria salvezza, se essa è data a tutti, perché saremo tutti avvolti dalla grande universale misericordia del Signore nostro Dio, capace di coprire ogni peccato e di nasconderlo ai suoi occhi? Così dicendo, altro non facciamo che ridurre a menzogna tuttala Parola del Signore. La priviamo di ogni verità e di ogni valore. Privata la Scrittura della sua verità, è il pensiero dell’uomo che ne prende il posto. </w:t>
      </w:r>
    </w:p>
    <w:p w14:paraId="10E3CCEE" w14:textId="77777777" w:rsidR="00640037" w:rsidRPr="00640037" w:rsidRDefault="00640037" w:rsidP="00640037">
      <w:pPr>
        <w:spacing w:after="120" w:line="240" w:lineRule="auto"/>
        <w:jc w:val="both"/>
        <w:rPr>
          <w:rFonts w:ascii="Times New Roman" w:eastAsia="Times New Roman" w:hAnsi="Times New Roman"/>
          <w:sz w:val="24"/>
          <w:szCs w:val="24"/>
          <w:lang w:val="la-Latn" w:eastAsia="it-IT"/>
        </w:rPr>
      </w:pPr>
      <w:r w:rsidRPr="00640037">
        <w:rPr>
          <w:rFonts w:ascii="Arial" w:eastAsia="Times New Roman" w:hAnsi="Arial"/>
          <w:sz w:val="24"/>
          <w:szCs w:val="24"/>
          <w:lang w:eastAsia="it-IT"/>
        </w:rPr>
        <w:t>Quando noi possiamo avere la certezza e quindi la fiducia che dalla carità della terra passeremo nella carità del cielo al momento della nostra morte? Quando sulla terra viviamo la perfetta carità, dimorando nella perfetta carità. Carità perfetta sulla terra, carità perfetta nei cieli eterni. Senza la vita nella perfetta carità, il giudizio non sarà di accoglienza nel regno eterno. Sarà di purgatorio se siamo stati imperfetti nella carità. Sarà di esclusione dalla luce eterna, se abbiamo vissuto da iniqui: I</w:t>
      </w:r>
      <w:r w:rsidRPr="00640037">
        <w:rPr>
          <w:rFonts w:ascii="Arial" w:eastAsia="Times New Roman" w:hAnsi="Arial" w:cs="Arial"/>
          <w:sz w:val="24"/>
          <w:szCs w:val="24"/>
          <w:lang w:val="la-Latn" w:eastAsia="it-IT"/>
        </w:rPr>
        <w:t>n hoc perfecta est caritas nobiscum ut fiduciam habeamus in die iudicii quia sicut ille est et nos sumus in hoc mundo</w:t>
      </w:r>
      <w:r w:rsidRPr="00640037">
        <w:rPr>
          <w:rFonts w:ascii="Times New Roman" w:eastAsia="Times New Roman" w:hAnsi="Times New Roman"/>
          <w:sz w:val="24"/>
          <w:szCs w:val="24"/>
          <w:lang w:val="la-Latn" w:eastAsia="it-IT"/>
        </w:rPr>
        <w:t xml:space="preserve"> – </w:t>
      </w:r>
      <w:r w:rsidRPr="00640037">
        <w:rPr>
          <w:rFonts w:ascii="Greek" w:eastAsia="Times New Roman" w:hAnsi="Greek" w:cs="Greek"/>
          <w:sz w:val="24"/>
          <w:szCs w:val="24"/>
          <w:lang w:val="la-Latn" w:eastAsia="it-IT"/>
        </w:rPr>
        <w:t xml:space="preserve">™n toÚtJ tetele…wtai ¹ ¢g£ph meq' ¹mîn, †na parrhs…an œcwmen ™n tÍ ¹mšrv tÁj kr…sewj, Óti kaqëj ™ke‹nÒj ™stin kaˆ ¹me‹j ™smen ™n tù kÒsmJ toÚtJ. </w:t>
      </w:r>
    </w:p>
    <w:p w14:paraId="0E397A2A" w14:textId="77777777" w:rsidR="00640037" w:rsidRPr="00640037" w:rsidRDefault="00640037" w:rsidP="00640037">
      <w:pPr>
        <w:autoSpaceDE w:val="0"/>
        <w:autoSpaceDN w:val="0"/>
        <w:adjustRightInd w:val="0"/>
        <w:spacing w:after="0" w:line="240" w:lineRule="auto"/>
        <w:jc w:val="both"/>
        <w:rPr>
          <w:rFonts w:ascii="Times New Roman" w:eastAsia="Times New Roman" w:hAnsi="Times New Roman"/>
          <w:b/>
          <w:sz w:val="24"/>
          <w:szCs w:val="24"/>
          <w:lang w:eastAsia="it-IT"/>
        </w:rPr>
      </w:pPr>
    </w:p>
    <w:p w14:paraId="4E1068F9"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233" w:name="_Toc115456957"/>
      <w:r w:rsidRPr="00640037">
        <w:rPr>
          <w:rFonts w:ascii="Arial" w:eastAsia="Times New Roman" w:hAnsi="Arial" w:cs="Arial"/>
          <w:b/>
          <w:sz w:val="24"/>
          <w:szCs w:val="24"/>
          <w:lang w:eastAsia="it-IT"/>
        </w:rPr>
        <w:t>SED PERFECTA CARITAS</w:t>
      </w:r>
      <w:bookmarkEnd w:id="233"/>
    </w:p>
    <w:p w14:paraId="6697F421" w14:textId="77777777" w:rsidR="00640037" w:rsidRPr="00640037" w:rsidRDefault="00640037" w:rsidP="00640037">
      <w:pPr>
        <w:autoSpaceDE w:val="0"/>
        <w:autoSpaceDN w:val="0"/>
        <w:adjustRightInd w:val="0"/>
        <w:spacing w:after="120" w:line="240" w:lineRule="auto"/>
        <w:ind w:left="567" w:right="567"/>
        <w:jc w:val="both"/>
        <w:rPr>
          <w:rFonts w:ascii="Arial" w:eastAsia="Times New Roman" w:hAnsi="Arial" w:cs="Arial"/>
          <w:bCs/>
          <w:sz w:val="24"/>
          <w:szCs w:val="24"/>
          <w:lang w:val="la-Latn" w:eastAsia="it-IT"/>
        </w:rPr>
      </w:pPr>
      <w:r w:rsidRPr="00640037">
        <w:rPr>
          <w:rFonts w:ascii="Arial" w:eastAsia="Times New Roman" w:hAnsi="Arial" w:cs="Arial"/>
          <w:bCs/>
          <w:sz w:val="24"/>
          <w:szCs w:val="24"/>
          <w:lang w:val="la-Latn" w:eastAsia="it-IT"/>
        </w:rPr>
        <w:lastRenderedPageBreak/>
        <w:t>Timor non est in caritate sed perfecta caritas foras mittit timorem quoniam timor poenam habet qui autem timet non est perfectus in caritate</w:t>
      </w:r>
    </w:p>
    <w:p w14:paraId="6E7D8C13" w14:textId="77777777" w:rsidR="00640037" w:rsidRPr="00640037" w:rsidRDefault="00640037" w:rsidP="00640037">
      <w:pPr>
        <w:autoSpaceDE w:val="0"/>
        <w:autoSpaceDN w:val="0"/>
        <w:adjustRightInd w:val="0"/>
        <w:spacing w:after="120" w:line="240" w:lineRule="auto"/>
        <w:ind w:left="567" w:right="567"/>
        <w:jc w:val="both"/>
        <w:rPr>
          <w:rFonts w:ascii="Times New Roman" w:eastAsia="Times New Roman" w:hAnsi="Times New Roman"/>
          <w:bCs/>
          <w:sz w:val="24"/>
          <w:szCs w:val="24"/>
          <w:lang w:val="la-Latn" w:eastAsia="it-IT"/>
        </w:rPr>
      </w:pPr>
      <w:r w:rsidRPr="00640037">
        <w:rPr>
          <w:rFonts w:ascii="Times New Roman" w:eastAsia="Times New Roman" w:hAnsi="Times New Roman"/>
          <w:bCs/>
          <w:sz w:val="24"/>
          <w:szCs w:val="24"/>
          <w:lang w:val="la-Latn" w:eastAsia="it-IT"/>
        </w:rPr>
        <w:t xml:space="preserve"> </w:t>
      </w:r>
      <w:r w:rsidRPr="00640037">
        <w:rPr>
          <w:rFonts w:ascii="Greek" w:eastAsia="Times New Roman" w:hAnsi="Greek" w:cs="Greek"/>
          <w:bCs/>
          <w:sz w:val="24"/>
          <w:szCs w:val="24"/>
          <w:lang w:val="la-Latn" w:eastAsia="it-IT"/>
        </w:rPr>
        <w:t xml:space="preserve">fÒboj oÙk œstin ™n tÍ ¢g£pV, ¢ll' ¹ tele…a ¢g£ph œxw b£llei tÕn fÒbon, Óti Ð fÒboj kÒlasin œcei, Ð d foboÚmenoj oÙ tetele…wtai ™n tÍ ¢g£pV. </w:t>
      </w:r>
    </w:p>
    <w:p w14:paraId="617398E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Il timore non è nella carità. Ma la perfetta carità allontana, mette via, pone fuori ogni timore, poiché il timore ha una pena. Chi teme non è perfetto nella carità. Qui urge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fedele. Fedele a chi? Ad ogni sua Parola. Nello Spirito del timore del Signore l’uomo vede la verità eterna dell’amore del Padre verso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w:t>
      </w:r>
    </w:p>
    <w:p w14:paraId="2ABECF2F" w14:textId="77777777" w:rsidR="00640037" w:rsidRPr="00640037" w:rsidRDefault="00640037" w:rsidP="00640037">
      <w:pPr>
        <w:spacing w:after="120" w:line="240" w:lineRule="auto"/>
        <w:jc w:val="both"/>
        <w:rPr>
          <w:rFonts w:ascii="Arial" w:hAnsi="Arial" w:cs="Arial"/>
          <w:bCs/>
          <w:sz w:val="24"/>
          <w:szCs w:val="24"/>
        </w:rPr>
      </w:pPr>
      <w:r w:rsidRPr="00640037">
        <w:rPr>
          <w:rFonts w:ascii="Arial" w:eastAsia="Times New Roman" w:hAnsi="Arial"/>
          <w:bCs/>
          <w:sz w:val="24"/>
          <w:szCs w:val="24"/>
          <w:lang w:eastAsia="it-IT"/>
        </w:rPr>
        <w:t>Invece noi sappiamo che s</w:t>
      </w:r>
      <w:r w:rsidRPr="00640037">
        <w:rPr>
          <w:rFonts w:ascii="Arial" w:hAnsi="Arial" w:cs="Arial"/>
          <w:bCs/>
          <w:sz w:val="24"/>
          <w:szCs w:val="24"/>
        </w:rPr>
        <w:t xml:space="preserve">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640037">
        <w:rPr>
          <w:rFonts w:ascii="Arial" w:hAnsi="Arial" w:cs="Arial"/>
          <w:bCs/>
          <w:i/>
          <w:sz w:val="24"/>
          <w:szCs w:val="24"/>
        </w:rPr>
        <w:t>“Ogni parola di Dio è purificata nel fuoco; egli è scudo per chi in lui si rifugia. Non aggiungere nulla alle sue parole, perché non ti riprenda e tu sia trovato bugiardo” (Pr 30,5-6)</w:t>
      </w:r>
      <w:r w:rsidRPr="00640037">
        <w:rPr>
          <w:rFonts w:ascii="Arial" w:hAnsi="Arial" w:cs="Arial"/>
          <w:bCs/>
          <w:sz w:val="24"/>
          <w:szCs w:val="24"/>
        </w:rPr>
        <w:t xml:space="preserve">. </w:t>
      </w:r>
    </w:p>
    <w:p w14:paraId="751F070D"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Cs/>
          <w:sz w:val="24"/>
          <w:szCs w:val="24"/>
        </w:rPr>
        <w:t xml:space="preserve">Se volessimo contare le bugie che oggi dice il cristiano sulla parola del Signore, sarebbe impossibile. 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w:t>
      </w:r>
    </w:p>
    <w:p w14:paraId="425E7AC7"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Cs/>
          <w:sz w:val="24"/>
          <w:szCs w:val="24"/>
        </w:rPr>
        <w:lastRenderedPageBreak/>
        <w:t xml:space="preserve">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p>
    <w:p w14:paraId="3D990447"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Cs/>
          <w:sz w:val="24"/>
          <w:szCs w:val="24"/>
        </w:rPr>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3245E56B"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Cs/>
          <w:sz w:val="24"/>
          <w:szCs w:val="24"/>
        </w:rPr>
        <w:t>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Noi sappiamo che la carità nell’Apostolo Paolo è perfetta dall’attestazione che a lui fa lo Spirito Santo sul dono della vita eterna che lo attende:</w:t>
      </w:r>
    </w:p>
    <w:p w14:paraId="3E7F1A9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w:t>
      </w:r>
      <w:r w:rsidRPr="00640037">
        <w:rPr>
          <w:rFonts w:ascii="Arial" w:eastAsia="Times New Roman" w:hAnsi="Arial"/>
          <w:i/>
          <w:iCs/>
          <w:sz w:val="24"/>
          <w:szCs w:val="24"/>
          <w:lang w:eastAsia="it-IT"/>
        </w:rPr>
        <w:lastRenderedPageBreak/>
        <w:t xml:space="preserve">davvero prendiamo parte alle sue sofferenze per partecipare anche alla sua gloria (Rm 8,12-17). </w:t>
      </w:r>
    </w:p>
    <w:p w14:paraId="2D2C72E4" w14:textId="77777777" w:rsidR="00640037" w:rsidRPr="00640037" w:rsidRDefault="00640037" w:rsidP="00640037">
      <w:pPr>
        <w:spacing w:after="120" w:line="240" w:lineRule="auto"/>
        <w:ind w:left="567" w:right="567"/>
        <w:jc w:val="both"/>
        <w:rPr>
          <w:rFonts w:ascii="Arial" w:eastAsia="Times New Roman" w:hAnsi="Arial"/>
          <w:i/>
          <w:iCs/>
          <w:sz w:val="24"/>
          <w:szCs w:val="24"/>
          <w:lang w:val="la-Latn" w:eastAsia="it-IT"/>
        </w:rPr>
      </w:pPr>
      <w:r w:rsidRPr="00640037">
        <w:rPr>
          <w:rFonts w:ascii="Arial" w:eastAsia="Times New Roman" w:hAnsi="Arial"/>
          <w:i/>
          <w:iCs/>
          <w:sz w:val="24"/>
          <w:szCs w:val="24"/>
          <w:lang w:val="la-Latn" w:eastAsia="it-IT"/>
        </w:rPr>
        <w:t>Ergo fratres debitores sumus non carni ut secundum carnem vivamus, si enim secundum carnem vixeritis moriemini si autem Spiritu facta carnis mortificatis vivetis. Quicumque enim Spiritu Dei aguntur hii filii sunt Dei. Non enim accepistis spiritum servitutis iterum in timore sed accepistis Spiritum adoptionis filiorum in quo clamamus Abba Pater, Ipse Spiritus testimonium reddit spiritui nostro quod sumus filii Dei. Si autem filii et heredes heredes quidem Dei coheredes autem Christi si tamen conpatimur ut et conglorificemur (Rm 8,12.17).</w:t>
      </w:r>
    </w:p>
    <w:p w14:paraId="1D4072B7" w14:textId="77777777" w:rsidR="00640037" w:rsidRPr="00640037" w:rsidRDefault="00640037" w:rsidP="00640037">
      <w:pPr>
        <w:autoSpaceDE w:val="0"/>
        <w:autoSpaceDN w:val="0"/>
        <w:adjustRightInd w:val="0"/>
        <w:spacing w:after="120" w:line="240" w:lineRule="auto"/>
        <w:jc w:val="both"/>
        <w:rPr>
          <w:rFonts w:ascii="Arial" w:eastAsia="Times New Roman" w:hAnsi="Arial"/>
          <w:sz w:val="24"/>
          <w:szCs w:val="24"/>
          <w:lang w:eastAsia="it-IT"/>
        </w:rPr>
      </w:pPr>
      <w:r w:rsidRPr="00640037">
        <w:rPr>
          <w:rFonts w:ascii="Greek" w:eastAsia="Times New Roman" w:hAnsi="Greek" w:cs="Greek"/>
          <w:sz w:val="24"/>
          <w:szCs w:val="24"/>
          <w:lang w:val="la-Latn" w:eastAsia="it-IT"/>
        </w:rPr>
        <w:t xml:space="preserve">”Ara oân, ¢delfo…, Ñfeilštai ™smšn, oÙ tÍ sarkˆ toà kat¦ s£rka zÁn: e„ g¦r kat¦ s£rka zÁte mšllete ¢poqnÇskein, e„ d pneÚmati t¦j pr£xeij toà sèmatoj qanatoàte z»sesqe. Ósoi g¦r pneÚmati qeoà ¥gontai, oátoi uƒoˆ qeoà e„sin. oÙ g¦r ™l£bete pneàma doule…aj p£lin e„j fÒbon, ¢ll¦ ™l£bete pneàma uƒoqes…aj, ™n ú kr£zomen, Abba Ð pat»r: aÙtÕ tÕ pneàma summarture‹ tù pneÚmati ¹mîn Óti ™smn tškna qeoà. e„ d tškna, kaˆ klhronÒmoi: klhronÒmoi mn qeoà, sugklhronÒmoi d Cristoà, e‡per sump£scomen †na kaˆ sundoxasqîmen. </w:t>
      </w:r>
      <w:r w:rsidRPr="00640037">
        <w:rPr>
          <w:rFonts w:ascii="Arial" w:eastAsia="Times New Roman" w:hAnsi="Arial"/>
          <w:sz w:val="24"/>
          <w:szCs w:val="24"/>
          <w:lang w:eastAsia="it-IT"/>
        </w:rPr>
        <w:t xml:space="preserve">(Rm 8,12-17). </w:t>
      </w:r>
    </w:p>
    <w:p w14:paraId="4C7DA0CF" w14:textId="77777777" w:rsidR="00640037" w:rsidRPr="00640037" w:rsidRDefault="00640037" w:rsidP="00640037">
      <w:pPr>
        <w:spacing w:after="120" w:line="240" w:lineRule="auto"/>
        <w:jc w:val="both"/>
        <w:rPr>
          <w:rFonts w:ascii="Arial" w:hAnsi="Arial" w:cs="Arial"/>
          <w:sz w:val="24"/>
          <w:szCs w:val="24"/>
        </w:rPr>
      </w:pPr>
      <w:r w:rsidRPr="00640037">
        <w:rPr>
          <w:rFonts w:ascii="Arial" w:hAnsi="Arial" w:cs="Arial"/>
          <w:sz w:val="24"/>
          <w:szCs w:val="24"/>
        </w:rPr>
        <w:t xml:space="preserve">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È il vero, anzi verissimo cristiano: </w:t>
      </w:r>
    </w:p>
    <w:p w14:paraId="0A8F063C" w14:textId="77777777" w:rsidR="00640037" w:rsidRPr="00640037" w:rsidRDefault="00640037" w:rsidP="00640037">
      <w:pPr>
        <w:spacing w:after="120" w:line="240" w:lineRule="auto"/>
        <w:jc w:val="both"/>
        <w:rPr>
          <w:rFonts w:ascii="Arial" w:hAnsi="Arial" w:cs="Arial"/>
          <w:sz w:val="24"/>
          <w:szCs w:val="24"/>
        </w:rPr>
      </w:pPr>
      <w:r w:rsidRPr="00640037">
        <w:rPr>
          <w:rFonts w:ascii="Arial" w:hAnsi="Arial" w:cs="Arial"/>
          <w:sz w:val="24"/>
          <w:szCs w:val="24"/>
        </w:rPr>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w:t>
      </w:r>
      <w:r w:rsidRPr="00640037">
        <w:rPr>
          <w:rFonts w:ascii="Arial" w:hAnsi="Arial" w:cs="Arial"/>
          <w:sz w:val="24"/>
          <w:szCs w:val="24"/>
        </w:rPr>
        <w:lastRenderedPageBreak/>
        <w:t xml:space="preserve">soprannaturale, il cristiano giustificatore di ogni passione peccaminosa dei suoi fratelli. </w:t>
      </w:r>
    </w:p>
    <w:p w14:paraId="2BEEE7E4" w14:textId="77777777" w:rsidR="00640037" w:rsidRPr="00640037" w:rsidRDefault="00640037" w:rsidP="00640037">
      <w:pPr>
        <w:spacing w:after="120" w:line="240" w:lineRule="auto"/>
        <w:jc w:val="both"/>
        <w:rPr>
          <w:rFonts w:ascii="Arial" w:hAnsi="Arial" w:cs="Arial"/>
          <w:sz w:val="24"/>
          <w:szCs w:val="24"/>
        </w:rPr>
      </w:pPr>
      <w:r w:rsidRPr="00640037">
        <w:rPr>
          <w:rFonts w:ascii="Arial" w:hAnsi="Arial" w:cs="Arial"/>
          <w:sz w:val="24"/>
          <w:szCs w:val="24"/>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0742E33C" w14:textId="77777777" w:rsidR="00640037" w:rsidRPr="00640037" w:rsidRDefault="00640037" w:rsidP="00640037">
      <w:pPr>
        <w:spacing w:after="120" w:line="240" w:lineRule="auto"/>
        <w:jc w:val="both"/>
        <w:rPr>
          <w:rFonts w:ascii="Arial" w:hAnsi="Arial" w:cs="Arial"/>
          <w:sz w:val="24"/>
          <w:szCs w:val="24"/>
        </w:rPr>
      </w:pPr>
      <w:r w:rsidRPr="00640037">
        <w:rPr>
          <w:rFonts w:ascii="Arial" w:hAnsi="Arial" w:cs="Arial"/>
          <w:sz w:val="24"/>
          <w:szCs w:val="24"/>
        </w:rPr>
        <w:t>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perfetta. L’Apostolo Paolo, avendo come modello per la sua carità, la carità crocifissa di Cristo Signore, corre ininterrottamente, mosso dallo Spirito Santo, al fine di raggiungere Cristo Signore per essere a Lui conforme in ogni cosa:</w:t>
      </w:r>
    </w:p>
    <w:p w14:paraId="2C141A43" w14:textId="77777777" w:rsidR="00640037" w:rsidRPr="00640037" w:rsidRDefault="00640037" w:rsidP="00640037">
      <w:pPr>
        <w:spacing w:after="120" w:line="240" w:lineRule="auto"/>
        <w:ind w:left="567" w:right="567"/>
        <w:jc w:val="both"/>
        <w:rPr>
          <w:rFonts w:ascii="Arial" w:hAnsi="Arial"/>
          <w:i/>
          <w:iCs/>
          <w:sz w:val="24"/>
          <w:szCs w:val="24"/>
        </w:rPr>
      </w:pPr>
      <w:r w:rsidRPr="00640037">
        <w:rPr>
          <w:rFonts w:ascii="Arial" w:hAnsi="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1A404F4A" w14:textId="77777777" w:rsidR="00640037" w:rsidRPr="00640037" w:rsidRDefault="00640037" w:rsidP="00640037">
      <w:pPr>
        <w:spacing w:after="120" w:line="240" w:lineRule="auto"/>
        <w:ind w:left="567" w:right="567"/>
        <w:jc w:val="both"/>
        <w:rPr>
          <w:rFonts w:ascii="Arial" w:hAnsi="Arial"/>
          <w:i/>
          <w:iCs/>
          <w:sz w:val="24"/>
          <w:szCs w:val="24"/>
        </w:rPr>
      </w:pPr>
      <w:r w:rsidRPr="00640037">
        <w:rPr>
          <w:rFonts w:ascii="Arial" w:hAnsi="Arial"/>
          <w:i/>
          <w:iCs/>
          <w:sz w:val="24"/>
          <w:szCs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w:t>
      </w:r>
      <w:r w:rsidRPr="00640037">
        <w:rPr>
          <w:rFonts w:ascii="Arial" w:hAnsi="Arial"/>
          <w:i/>
          <w:iCs/>
          <w:sz w:val="24"/>
          <w:szCs w:val="24"/>
        </w:rPr>
        <w:lastRenderedPageBreak/>
        <w:t>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302E804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hAnsi="Arial"/>
          <w:i/>
          <w:iCs/>
          <w:sz w:val="24"/>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02FC1F0E" w14:textId="77777777" w:rsidR="00640037" w:rsidRPr="00640037" w:rsidRDefault="00640037" w:rsidP="00640037">
      <w:pPr>
        <w:spacing w:after="120" w:line="240" w:lineRule="auto"/>
        <w:jc w:val="both"/>
        <w:rPr>
          <w:rFonts w:ascii="Arial" w:eastAsia="Times New Roman" w:hAnsi="Arial"/>
          <w:sz w:val="24"/>
          <w:szCs w:val="24"/>
          <w:lang w:val="la-Latn" w:eastAsia="it-IT"/>
        </w:rPr>
      </w:pPr>
      <w:r w:rsidRPr="00640037">
        <w:rPr>
          <w:rFonts w:ascii="Arial" w:eastAsia="Times New Roman" w:hAnsi="Arial"/>
          <w:sz w:val="24"/>
          <w:szCs w:val="24"/>
          <w:lang w:eastAsia="it-IT"/>
        </w:rPr>
        <w:t xml:space="preserve">Più si cresce nella carità e più si cresce nello Spirito Santo. Più si cresce nello Spirito Santo e più si corre per raggiungere la perfezione nella carità che è quella di Cristo Gesù, il Crocifisso per amore. Man mano che cresciamo lo Spirito Santo ci rivela il grado della nostra crescita, perché ci impegniamo a conquistare ciò che ancora ci manca. Per questo il timore di non essere ancora cresciuti, è vera grazia dello Spirito Santo: </w:t>
      </w:r>
      <w:r w:rsidRPr="00640037">
        <w:rPr>
          <w:rFonts w:ascii="Arial" w:eastAsia="Times New Roman" w:hAnsi="Arial" w:cs="Arial"/>
          <w:sz w:val="24"/>
          <w:szCs w:val="24"/>
          <w:lang w:val="la-Latn" w:eastAsia="it-IT"/>
        </w:rPr>
        <w:t>Timor non est in caritate sed perfecta caritas foras mittit timorem quoniam timor poenam habet qui autem timet non est perfectus in caritate –</w:t>
      </w:r>
      <w:r w:rsidRPr="00640037">
        <w:rPr>
          <w:rFonts w:ascii="Arial" w:eastAsia="Times New Roman" w:hAnsi="Arial"/>
          <w:sz w:val="24"/>
          <w:szCs w:val="24"/>
          <w:lang w:val="la-Latn" w:eastAsia="it-IT"/>
        </w:rPr>
        <w:t xml:space="preserve"> </w:t>
      </w:r>
      <w:r w:rsidRPr="00640037">
        <w:rPr>
          <w:rFonts w:ascii="Greek" w:eastAsia="Times New Roman" w:hAnsi="Greek" w:cs="Greek"/>
          <w:sz w:val="24"/>
          <w:szCs w:val="24"/>
          <w:lang w:val="la-Latn" w:eastAsia="it-IT"/>
        </w:rPr>
        <w:t xml:space="preserve">fÒboj oÙk œstin ™n tÍ ¢g£pV, ¢ll' ¹ tele…a ¢g£ph œxw b£llei tÕn fÒbon, Óti Ð fÒboj kÒlasin œcei, Ð d foboÚmenoj oÙ tetele…wtai ™n tÍ ¢g£pV. </w:t>
      </w:r>
    </w:p>
    <w:p w14:paraId="1D4007D9" w14:textId="77777777" w:rsidR="00640037" w:rsidRPr="00640037" w:rsidRDefault="00640037" w:rsidP="00640037">
      <w:pPr>
        <w:autoSpaceDE w:val="0"/>
        <w:autoSpaceDN w:val="0"/>
        <w:adjustRightInd w:val="0"/>
        <w:spacing w:after="0" w:line="240" w:lineRule="auto"/>
        <w:jc w:val="both"/>
        <w:rPr>
          <w:rFonts w:ascii="Times New Roman" w:eastAsia="Times New Roman" w:hAnsi="Times New Roman"/>
          <w:b/>
          <w:sz w:val="24"/>
          <w:szCs w:val="24"/>
          <w:lang w:val="la-Latn" w:eastAsia="it-IT"/>
        </w:rPr>
      </w:pPr>
    </w:p>
    <w:p w14:paraId="3C79C64F" w14:textId="77777777" w:rsidR="00640037" w:rsidRPr="00640037" w:rsidRDefault="00640037" w:rsidP="00640037">
      <w:pPr>
        <w:autoSpaceDE w:val="0"/>
        <w:autoSpaceDN w:val="0"/>
        <w:adjustRightInd w:val="0"/>
        <w:spacing w:after="120" w:line="240" w:lineRule="auto"/>
        <w:jc w:val="both"/>
        <w:rPr>
          <w:rFonts w:ascii="Arial" w:eastAsia="Times New Roman" w:hAnsi="Arial"/>
          <w:b/>
          <w:bCs/>
          <w:sz w:val="24"/>
          <w:szCs w:val="24"/>
          <w:lang w:val="la-Latn" w:eastAsia="it-IT"/>
        </w:rPr>
      </w:pPr>
      <w:bookmarkStart w:id="234" w:name="_Toc115456959"/>
      <w:r w:rsidRPr="00640037">
        <w:rPr>
          <w:rFonts w:ascii="Arial" w:eastAsia="Times New Roman" w:hAnsi="Arial"/>
          <w:b/>
          <w:bCs/>
          <w:sz w:val="24"/>
          <w:szCs w:val="24"/>
          <w:lang w:val="la-Latn" w:eastAsia="it-IT"/>
        </w:rPr>
        <w:t>QUONIAM DEUS PRIOR DILEXIT NOS</w:t>
      </w:r>
      <w:bookmarkEnd w:id="234"/>
    </w:p>
    <w:p w14:paraId="26B99134" w14:textId="77777777" w:rsidR="00640037" w:rsidRPr="00640037" w:rsidRDefault="00640037" w:rsidP="00640037">
      <w:pPr>
        <w:spacing w:after="120" w:line="240" w:lineRule="auto"/>
        <w:ind w:right="567"/>
        <w:jc w:val="both"/>
        <w:rPr>
          <w:rFonts w:ascii="Arial" w:eastAsia="Times New Roman" w:hAnsi="Arial" w:cs="Arial"/>
          <w:b/>
          <w:sz w:val="24"/>
          <w:szCs w:val="24"/>
          <w:lang w:val="la-Latn" w:eastAsia="it-IT"/>
        </w:rPr>
      </w:pPr>
      <w:r w:rsidRPr="00640037">
        <w:rPr>
          <w:rFonts w:ascii="Arial" w:eastAsia="Times New Roman" w:hAnsi="Arial" w:cs="Arial"/>
          <w:b/>
          <w:sz w:val="24"/>
          <w:szCs w:val="24"/>
          <w:lang w:val="la-Latn" w:eastAsia="it-IT"/>
        </w:rPr>
        <w:t xml:space="preserve">Nos ergo diligamus quoniam Deus prior dilexit nos </w:t>
      </w:r>
    </w:p>
    <w:p w14:paraId="38043CD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È verità, madre di Dio altra verità. 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w:t>
      </w:r>
    </w:p>
    <w:p w14:paraId="159E48B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w:t>
      </w:r>
      <w:r w:rsidRPr="00640037">
        <w:rPr>
          <w:rFonts w:ascii="Arial" w:eastAsia="Times New Roman" w:hAnsi="Arial"/>
          <w:i/>
          <w:iCs/>
          <w:sz w:val="24"/>
          <w:szCs w:val="24"/>
          <w:lang w:eastAsia="it-IT"/>
        </w:rPr>
        <w:lastRenderedPageBreak/>
        <w:t>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457603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571283A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 </w:t>
      </w:r>
    </w:p>
    <w:p w14:paraId="7C528D7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060AE81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B76F24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w:t>
      </w:r>
      <w:r w:rsidRPr="00640037">
        <w:rPr>
          <w:rFonts w:ascii="Arial" w:eastAsia="Times New Roman" w:hAnsi="Arial"/>
          <w:i/>
          <w:iCs/>
          <w:sz w:val="24"/>
          <w:szCs w:val="24"/>
          <w:lang w:eastAsia="it-IT"/>
        </w:rPr>
        <w:lastRenderedPageBreak/>
        <w:t>quando manca la Legge, la morte regnò da Adamo fino a Mosè anche su quelli che non avevano peccato a somiglianza della trasgressione di Adamo, il quale è figura di colui che doveva venire.</w:t>
      </w:r>
    </w:p>
    <w:p w14:paraId="4D3A716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561D58F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3EEA6EF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42B0E4C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744C23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3DA91D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331AB0BD"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21FB1A41"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Ecco quanto abbiamo scritto su questa argomento mesi addietro: </w:t>
      </w:r>
    </w:p>
    <w:p w14:paraId="392AF00D"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p>
    <w:p w14:paraId="3F4804A8"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w:t>
      </w:r>
      <w:r w:rsidRPr="00640037">
        <w:rPr>
          <w:rFonts w:ascii="Arial" w:eastAsia="Times New Roman" w:hAnsi="Arial"/>
          <w:bCs/>
          <w:sz w:val="24"/>
          <w:szCs w:val="24"/>
          <w:lang w:eastAsia="it-IT"/>
        </w:rPr>
        <w:lastRenderedPageBreak/>
        <w:t xml:space="preserve">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w:t>
      </w:r>
    </w:p>
    <w:p w14:paraId="48E76404"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visibile di Pietro e degli Apostoli in comunione gerarchica con Lui veniva radiata. Bastava il solo fondamento invisibile che è Cristo Gesù. </w:t>
      </w:r>
    </w:p>
    <w:p w14:paraId="6FF4D620"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Tutto veniva dato direttamente da Dio al singolo. Pur abrogando ogni mediazione, si conservava una certa soprannaturalità e trascendenza. Si sa però che quando si pone un principio nuovo nella storia, esso mai rimane senza frutto. Se il principio è velenoso, anche i suoi frutti saranno velenosi. È verità che mai dovrà essere dimenticata.</w:t>
      </w:r>
    </w:p>
    <w:p w14:paraId="1EC78050"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w:t>
      </w:r>
    </w:p>
    <w:p w14:paraId="66924C1C"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dato a noi come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157EC037"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3AA0C2FD"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 xml:space="preserve">Il desiderio della fratellanza universale. Il desiderio della pace che deve regnare tra i popoli e le nazioni. Il desiderio di una giustizia sociale perfetta. Il desiderio che tutto venga dal basso e niente più dall’alto. Il desiderio che sia l’uomo a </w:t>
      </w:r>
      <w:r w:rsidRPr="00640037">
        <w:rPr>
          <w:rFonts w:ascii="Arial" w:eastAsia="Times New Roman" w:hAnsi="Arial"/>
          <w:color w:val="000000"/>
          <w:sz w:val="24"/>
          <w:szCs w:val="20"/>
          <w:lang w:eastAsia="it-IT"/>
        </w:rPr>
        <w:lastRenderedPageBreak/>
        <w:t>crearsi la sua religione. Il desiderio dell’abrogazione dalla nostra vita e dalla vita di ogni altro essere esistente ogni trascendenza e soprannaturalità. Il desiderio di cancellare dalla nostra vita ogni relazione con il passato sia fede che di morale.</w:t>
      </w:r>
    </w:p>
    <w:p w14:paraId="446548EA"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Questi desideri sono irrealizzabili perché tutti si vogliono realizzare senza Cristo Gesù.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w:t>
      </w:r>
    </w:p>
    <w:p w14:paraId="7CAB0D2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w:t>
      </w:r>
    </w:p>
    <w:p w14:paraId="49246A5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Il Padre del Signore nostro Gesù Cristo. Il Cristo Signore figlio Unigenito del Padre fattosi carne per la nostra redenzione. Lo Spirito Santo. La Scrittura. La Tradizione. La fede che nasce dalla Scrittura e dalla Tradizione. La fede che è sempre sotto lo sguardo vigile del Magistero. La Madre di Gesù. I sacramenti. I ministri sacri. Tutto ciò che è mistero rivelato e vita secondo il mistero a noi rivelato e in noi creato dall’Alto. </w:t>
      </w:r>
    </w:p>
    <w:p w14:paraId="15101EB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2677122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w:t>
      </w:r>
      <w:r w:rsidRPr="00640037">
        <w:rPr>
          <w:rFonts w:ascii="Arial" w:eastAsia="Times New Roman" w:hAnsi="Arial"/>
          <w:i/>
          <w:iCs/>
          <w:sz w:val="24"/>
          <w:szCs w:val="24"/>
          <w:lang w:eastAsia="it-IT"/>
        </w:rPr>
        <w:lastRenderedPageBreak/>
        <w:t xml:space="preserve">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4100E49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5A4E876A" w14:textId="77777777" w:rsidR="00640037" w:rsidRPr="00640037" w:rsidRDefault="00640037" w:rsidP="00640037">
      <w:pPr>
        <w:spacing w:after="120" w:line="240" w:lineRule="auto"/>
        <w:jc w:val="both"/>
        <w:rPr>
          <w:rFonts w:ascii="Times New Roman" w:eastAsia="Times New Roman" w:hAnsi="Times New Roman"/>
          <w:sz w:val="24"/>
          <w:szCs w:val="24"/>
          <w:lang w:val="la-Latn" w:eastAsia="it-IT"/>
        </w:rPr>
      </w:pPr>
      <w:r w:rsidRPr="00640037">
        <w:rPr>
          <w:rFonts w:ascii="Arial" w:eastAsia="Times New Roman" w:hAnsi="Arial"/>
          <w:sz w:val="24"/>
          <w:szCs w:val="24"/>
          <w:lang w:eastAsia="it-IT"/>
        </w:rPr>
        <w:t xml:space="preserve">Rimarrà solo un piccolo resto. È verità eterna. Mai il Signore verrà meno nel suo amore. Non venendo mai meno, sempre Lui scenderà sulla nostra terra e farà interrompere la costruzione di questa torre distruttrice di tutto il mistero della salvezza. Mai dobbiamo dimenticare che Lui ci ha amato e ci ama per primo: </w:t>
      </w:r>
      <w:r w:rsidRPr="00640037">
        <w:rPr>
          <w:rFonts w:ascii="Arial" w:eastAsia="Times New Roman" w:hAnsi="Arial" w:cs="Arial"/>
          <w:sz w:val="24"/>
          <w:szCs w:val="24"/>
          <w:lang w:val="la-Latn" w:eastAsia="it-IT"/>
        </w:rPr>
        <w:t xml:space="preserve">Nos ergo diligamus quoniam Deus prior dilexit nos </w:t>
      </w:r>
      <w:r w:rsidRPr="00640037">
        <w:rPr>
          <w:rFonts w:ascii="Times New Roman" w:eastAsia="Times New Roman" w:hAnsi="Times New Roman"/>
          <w:sz w:val="24"/>
          <w:szCs w:val="24"/>
          <w:lang w:val="la-Latn" w:eastAsia="it-IT"/>
        </w:rPr>
        <w:t xml:space="preserve">- </w:t>
      </w:r>
      <w:r w:rsidRPr="00640037">
        <w:rPr>
          <w:rFonts w:ascii="Greek" w:eastAsia="Times New Roman" w:hAnsi="Greek" w:cs="Greek"/>
          <w:sz w:val="24"/>
          <w:szCs w:val="24"/>
          <w:lang w:val="la-Latn" w:eastAsia="it-IT"/>
        </w:rPr>
        <w:t xml:space="preserve">¹me‹j ¢gapîmen, Óti aÙtÕj prîtoj ºg£phsen ¹m©j. </w:t>
      </w:r>
    </w:p>
    <w:p w14:paraId="11ADD270" w14:textId="77777777" w:rsidR="00640037" w:rsidRPr="00640037" w:rsidRDefault="00640037" w:rsidP="00640037">
      <w:pPr>
        <w:autoSpaceDE w:val="0"/>
        <w:autoSpaceDN w:val="0"/>
        <w:adjustRightInd w:val="0"/>
        <w:spacing w:after="0" w:line="240" w:lineRule="auto"/>
        <w:jc w:val="both"/>
        <w:rPr>
          <w:rFonts w:ascii="Arial" w:eastAsia="Times New Roman" w:hAnsi="Arial" w:cs="Arial"/>
          <w:b/>
          <w:sz w:val="24"/>
          <w:szCs w:val="24"/>
          <w:lang w:val="la-Latn" w:eastAsia="it-IT"/>
        </w:rPr>
      </w:pPr>
    </w:p>
    <w:p w14:paraId="546EDFDD" w14:textId="77777777" w:rsidR="00640037" w:rsidRPr="00640037" w:rsidRDefault="00640037" w:rsidP="00640037">
      <w:pPr>
        <w:spacing w:after="120" w:line="240" w:lineRule="auto"/>
        <w:ind w:left="567" w:right="567"/>
        <w:jc w:val="both"/>
        <w:rPr>
          <w:rFonts w:ascii="Arial" w:eastAsia="Times New Roman" w:hAnsi="Arial" w:cs="Arial"/>
          <w:b/>
          <w:sz w:val="24"/>
          <w:szCs w:val="24"/>
          <w:lang w:val="la-Latn" w:eastAsia="it-IT"/>
        </w:rPr>
      </w:pPr>
      <w:bookmarkStart w:id="235" w:name="_Toc115456961"/>
      <w:r w:rsidRPr="00640037">
        <w:rPr>
          <w:rFonts w:ascii="Arial" w:eastAsia="Times New Roman" w:hAnsi="Arial" w:cs="Arial"/>
          <w:b/>
          <w:sz w:val="24"/>
          <w:szCs w:val="24"/>
          <w:lang w:val="la-Latn" w:eastAsia="it-IT"/>
        </w:rPr>
        <w:t>Si quis dixerit quoniam diligo deum et fratrem suum oderit mendax est</w:t>
      </w:r>
      <w:bookmarkEnd w:id="235"/>
    </w:p>
    <w:p w14:paraId="3C8EFE92" w14:textId="77777777" w:rsidR="00640037" w:rsidRPr="00640037" w:rsidRDefault="00640037" w:rsidP="00640037">
      <w:pPr>
        <w:spacing w:after="120" w:line="240" w:lineRule="auto"/>
        <w:ind w:left="567" w:right="567"/>
        <w:jc w:val="both"/>
        <w:rPr>
          <w:rFonts w:ascii="Greek" w:eastAsia="Times New Roman" w:hAnsi="Greek"/>
          <w:sz w:val="26"/>
          <w:szCs w:val="20"/>
          <w:lang w:val="la-Latn" w:eastAsia="it-IT"/>
        </w:rPr>
      </w:pPr>
      <w:bookmarkStart w:id="236" w:name="_Toc115456962"/>
      <w:r w:rsidRPr="00640037">
        <w:rPr>
          <w:rFonts w:ascii="Greek" w:eastAsia="Times New Roman" w:hAnsi="Greek"/>
          <w:sz w:val="26"/>
          <w:szCs w:val="20"/>
          <w:lang w:val="la-Latn" w:eastAsia="it-IT"/>
        </w:rPr>
        <w:t>™£n tij e‡pV Óti 'Agapî tÕn qeÒn, kaˆ tÕn ¢delfÕn aÙtoà misÍ, yeÚsthj ™st…n:</w:t>
      </w:r>
      <w:bookmarkEnd w:id="236"/>
    </w:p>
    <w:p w14:paraId="54C9065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Prendiamo una brocca. Riempiamola di acqua. Chiunque si accosterà ad essa per bere, dal suo cuore uscirà sempre la stessa acqua e tutti potranno dissetarsi: ricchi e poveri, giusti e ingiusti, credenti e non credenti, buoni e cattivi, quanti amano e quanti odiano. Se il nostro cuore è colmo dell’amore di Dio, sempre dal nostro cuore verrà fuori amore. Amore per chi? Per il Signore nostro Dio, per Cristo Gesù, per lo Spirito Santo, per la Vergine Maria, per ogni uomo: ricco e povero, giusto e ingiusto, credente e non credente, buono e cattivo, per chi ama Dio e per chi lo odia, ma anche per chi ci ama e per chi ci odia, per chi ci osanna e per chi ci crocifigge. Ecco il motivo per cui l’Apostolo Giovanni rivela che se qualcuno dovesse dire che lui ama Dio mentre odia il suo fratello, afferma una grande menzogna (</w:t>
      </w:r>
      <w:r w:rsidRPr="00640037">
        <w:rPr>
          <w:rFonts w:ascii="Arial" w:eastAsia="Times New Roman" w:hAnsi="Arial"/>
          <w:sz w:val="24"/>
          <w:szCs w:val="24"/>
          <w:lang w:val="la-Latn" w:eastAsia="it-IT"/>
        </w:rPr>
        <w:t>Si quis dixerit quoniam diligo Deum et fratrem suum oderit mendax est</w:t>
      </w:r>
      <w:r w:rsidRPr="00640037">
        <w:rPr>
          <w:rFonts w:ascii="Arial" w:eastAsia="Times New Roman" w:hAnsi="Arial"/>
          <w:sz w:val="24"/>
          <w:szCs w:val="24"/>
          <w:lang w:eastAsia="it-IT"/>
        </w:rPr>
        <w:t xml:space="preserve">). È mendace perché la sua brocca è vuota. Se Dio si accosta alla brocca e beve amore, anche il fratello che si accosta alla bocca riceve amore. Se il fratello riceve odio, anche Dio ha ricevuto odio ed è odio perché disprezzo del suo Comandamento. Non solo. È disprezzo di Cristo Gesù che dal suo cuore prima ha fatto sgorgare il perdono per quanti lo stavano crocifiggendo e poi dal suo cuore trafitto dalla lancia del soldato ha fatto scaturire l’acqua e il sangue per la salvezza di ogni uomo. Oggi è il cuore del cristiano che deve dare compimento </w:t>
      </w:r>
      <w:r w:rsidRPr="00640037">
        <w:rPr>
          <w:rFonts w:ascii="Arial" w:eastAsia="Times New Roman" w:hAnsi="Arial"/>
          <w:sz w:val="24"/>
          <w:szCs w:val="24"/>
          <w:lang w:eastAsia="it-IT"/>
        </w:rPr>
        <w:lastRenderedPageBreak/>
        <w:t>alla profezia di Ezechiele sul nuovo tempio, che è Cristo Gesù. È il cristiano che deve aggiungere il suo amore all’amore di Cristo Gesù per la salvezza del mondo. Se il cristiano non aggiunge il suo amore, la terra rimane senza l’acqua della vita e anche il Mar Morto rimarrà per sempre Mar Morto:</w:t>
      </w:r>
    </w:p>
    <w:p w14:paraId="3F055FF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C3F8C8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3CFFE6CC" w14:textId="77777777" w:rsidR="00640037" w:rsidRPr="00640037" w:rsidRDefault="00640037" w:rsidP="00640037">
      <w:pPr>
        <w:spacing w:after="120" w:line="240" w:lineRule="auto"/>
        <w:jc w:val="both"/>
        <w:rPr>
          <w:rFonts w:ascii="Arial" w:hAnsi="Arial"/>
          <w:sz w:val="24"/>
          <w:szCs w:val="24"/>
        </w:rPr>
      </w:pPr>
      <w:r w:rsidRPr="00640037">
        <w:rPr>
          <w:rFonts w:ascii="Arial" w:hAnsi="Arial"/>
          <w:sz w:val="24"/>
          <w:szCs w:val="24"/>
        </w:rPr>
        <w:t xml:space="preserve">Questa profezia di Ezechiele va letta e compresa alla luce del Nuovo Testamento. Leggendo ciò che Ezechiele rivela potrebbe a sembrare che tutto avvenga in modo naturale. Da lato destro del nuovo tempio sgorga l’acqua della vita. Quest’acqua partendo dal nuovo tempio attraversa la terra, giunge fino al Mar Morto e dove essa passa rifiorisce la vita. Anche il Mar Morto si riempie di ogni genere di pesci. </w:t>
      </w:r>
    </w:p>
    <w:p w14:paraId="4045F754" w14:textId="77777777" w:rsidR="00640037" w:rsidRPr="00640037" w:rsidRDefault="00640037" w:rsidP="00640037">
      <w:pPr>
        <w:spacing w:after="120" w:line="240" w:lineRule="auto"/>
        <w:jc w:val="both"/>
        <w:rPr>
          <w:rFonts w:ascii="Arial" w:hAnsi="Arial"/>
          <w:sz w:val="24"/>
          <w:szCs w:val="24"/>
        </w:rPr>
      </w:pPr>
      <w:r w:rsidRPr="00640037">
        <w:rPr>
          <w:rFonts w:ascii="Arial" w:hAnsi="Arial"/>
          <w:sz w:val="24"/>
          <w:szCs w:val="24"/>
        </w:rPr>
        <w:t xml:space="preserve">Invece leggendola alla luce del Nuovo Testamento non è sufficiente che dal Nuovo Tempio che è Cristo Gesù sgorghi l’acqua e il sangue. Perché quest’acqua e questo sangue portino vita nel cuore di ogni uomo, è necessaria la fede in Cristo Gesù. La fede in Cristo Gesù è il frutto della predicazione del Vangelo di Gesù Signore ad opera degli Apostoli. Se gli Apostoli e quanti da loro inviati non predicano il Vangelo, il sangue e l’acqua sono stati versati da Cristo </w:t>
      </w:r>
      <w:r w:rsidRPr="00640037">
        <w:rPr>
          <w:rFonts w:ascii="Arial" w:hAnsi="Arial"/>
          <w:sz w:val="24"/>
          <w:szCs w:val="24"/>
        </w:rPr>
        <w:lastRenderedPageBreak/>
        <w:t xml:space="preserve">Gesù vanamente. Non producono alcun frutto di vita. Manca la Parola della fede. Manca la fede nella Parola. Senza la fede nella Parola di Cristo Gesù e senza l’immersione nelle acque del battesimo non c’è vita. Ecco come l’Apostolo Paolo rivela il compimento di questa profezia nella Lettera ai Romani: </w:t>
      </w:r>
    </w:p>
    <w:p w14:paraId="572E1579" w14:textId="77777777" w:rsidR="00640037" w:rsidRPr="00640037" w:rsidRDefault="00640037" w:rsidP="00640037">
      <w:pPr>
        <w:spacing w:after="120" w:line="240" w:lineRule="auto"/>
        <w:ind w:left="567" w:right="567"/>
        <w:jc w:val="both"/>
        <w:rPr>
          <w:rFonts w:ascii="Arial" w:hAnsi="Arial"/>
          <w:i/>
          <w:iCs/>
          <w:sz w:val="24"/>
          <w:szCs w:val="24"/>
        </w:rPr>
      </w:pPr>
      <w:r w:rsidRPr="00640037">
        <w:rPr>
          <w:rFonts w:ascii="Arial" w:hAnsi="Arial"/>
          <w:i/>
          <w:iCs/>
          <w:sz w:val="24"/>
          <w:szCs w:val="24"/>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1DFAB97F" w14:textId="77777777" w:rsidR="00640037" w:rsidRPr="00640037" w:rsidRDefault="00640037" w:rsidP="00640037">
      <w:pPr>
        <w:spacing w:after="120" w:line="240" w:lineRule="auto"/>
        <w:jc w:val="both"/>
        <w:rPr>
          <w:rFonts w:ascii="Arial" w:hAnsi="Arial"/>
          <w:sz w:val="24"/>
          <w:szCs w:val="24"/>
        </w:rPr>
      </w:pPr>
      <w:r w:rsidRPr="00640037">
        <w:rPr>
          <w:rFonts w:ascii="Arial" w:hAnsi="Arial"/>
          <w:sz w:val="24"/>
          <w:szCs w:val="24"/>
        </w:rPr>
        <w:t xml:space="preserve">La fede nasce dalla Parola. La Parola è conosciuta per l’annuncio. L’annuncio va fatto sulla Parola di Cristo Gesù. Chi può predicare la Parola? Solo coloro che sono stati inviati. Chi deve inviare sono solo gli Apostoli del Signore. Altra verità contenuta nella profezia vuole che ogni discepolo aggiunga la sua acqua all’acqua che sgorga dal nuovo tempio. Il cristiano divenuto tempio di Dio nel nuovo tempio che è Cristo Gesù deve aggiungere il suo sangue e il suo Spirito Santo al sangue e allo Spirito Santo di Cristo Gesù, perché molti possano giungere alla fede. </w:t>
      </w:r>
    </w:p>
    <w:p w14:paraId="36AAFE40" w14:textId="77777777" w:rsidR="00640037" w:rsidRPr="00640037" w:rsidRDefault="00640037" w:rsidP="00640037">
      <w:pPr>
        <w:spacing w:after="120" w:line="240" w:lineRule="auto"/>
        <w:jc w:val="both"/>
        <w:rPr>
          <w:rFonts w:ascii="Arial" w:hAnsi="Arial"/>
          <w:sz w:val="24"/>
          <w:szCs w:val="24"/>
        </w:rPr>
      </w:pPr>
      <w:r w:rsidRPr="00640037">
        <w:rPr>
          <w:rFonts w:ascii="Arial" w:hAnsi="Arial"/>
          <w:sz w:val="24"/>
          <w:szCs w:val="24"/>
        </w:rPr>
        <w:t xml:space="preserve">Se il cristiano non aggiunge la sua acqua e il suo sangue al sangue e all’acqua che sgorga dal costato di Gesù Signore, l’acqua del fiume non potrà mai raggiungere tutti gli uomini di ogni razza, popolo, paese, tribù e lingua. Oggi non solo moltissimi cristiano non aggiungono al sangue e all’acqua di Cristo la loro acqua e il loro sangue, predicano e insegnano, anche con frasi velate ed oscure, che neanche il sangue e l’acqua di Cristo Gesù sono più necessari per dare la vita al mondo. Ogni religione è acqua di vita e sangue si salvezza – essi dicono. </w:t>
      </w:r>
    </w:p>
    <w:p w14:paraId="58E8B12B" w14:textId="77777777" w:rsidR="00640037" w:rsidRPr="00640037" w:rsidRDefault="00640037" w:rsidP="00640037">
      <w:pPr>
        <w:spacing w:after="120" w:line="240" w:lineRule="auto"/>
        <w:jc w:val="both"/>
        <w:rPr>
          <w:rFonts w:ascii="Arial" w:hAnsi="Arial"/>
          <w:sz w:val="24"/>
          <w:szCs w:val="24"/>
        </w:rPr>
      </w:pPr>
      <w:r w:rsidRPr="00640037">
        <w:rPr>
          <w:rFonts w:ascii="Arial" w:hAnsi="Arial"/>
          <w:sz w:val="24"/>
          <w:szCs w:val="24"/>
        </w:rPr>
        <w:t>Oggi e fino al giorno della Parusia del Signore, è il cristiano la sorgente dell’acqua della vita, acqua di amore e di verità, acqua di fede e di giustificazione, acqua di conversione e di carità per ogni uomo. Anche per il “Mar Morto” lui dovrà essere quest’acqua di vita e di risanamento. Ecco perché nessuno potrà dire di amare Dio e di odiare il suo fratello. Se il cuore è pieno di odio, è pieno di odio per il Signore e per i fratelli. Se invece è pieno di amore, è pieno di amore per il Signore e per i fratelli. Vale anche la pena ricordare quanto rivela l’Apostolo Giacomo sulla lingua:</w:t>
      </w:r>
    </w:p>
    <w:p w14:paraId="71E1A93E" w14:textId="77777777" w:rsidR="00640037" w:rsidRPr="00640037" w:rsidRDefault="00640037" w:rsidP="00640037">
      <w:pPr>
        <w:spacing w:after="120" w:line="240" w:lineRule="auto"/>
        <w:ind w:left="567" w:right="567"/>
        <w:jc w:val="both"/>
        <w:rPr>
          <w:rFonts w:ascii="Arial" w:hAnsi="Arial"/>
          <w:i/>
          <w:iCs/>
          <w:sz w:val="24"/>
          <w:szCs w:val="24"/>
        </w:rPr>
      </w:pPr>
      <w:r w:rsidRPr="00640037">
        <w:rPr>
          <w:rFonts w:ascii="Arial" w:hAnsi="Arial"/>
          <w:i/>
          <w:iCs/>
          <w:sz w:val="24"/>
          <w:szCs w:val="24"/>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w:t>
      </w:r>
      <w:r w:rsidRPr="00640037">
        <w:rPr>
          <w:rFonts w:ascii="Arial" w:hAnsi="Arial"/>
          <w:i/>
          <w:iCs/>
          <w:sz w:val="24"/>
          <w:szCs w:val="24"/>
        </w:rPr>
        <w:lastRenderedPageBreak/>
        <w:t xml:space="preserve">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w:t>
      </w:r>
    </w:p>
    <w:p w14:paraId="79269B9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hAnsi="Arial"/>
          <w:i/>
          <w:iCs/>
          <w:sz w:val="24"/>
          <w:szCs w:val="24"/>
        </w:rPr>
        <w:t xml:space="preserve">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592B072E" w14:textId="77777777" w:rsidR="00640037" w:rsidRPr="00640037" w:rsidRDefault="00640037" w:rsidP="00640037">
      <w:pPr>
        <w:spacing w:after="120" w:line="240" w:lineRule="auto"/>
        <w:jc w:val="both"/>
        <w:rPr>
          <w:rFonts w:ascii="Arial" w:eastAsia="Times New Roman" w:hAnsi="Arial"/>
          <w:sz w:val="24"/>
          <w:szCs w:val="24"/>
          <w:lang w:val="la-Latn" w:eastAsia="it-IT"/>
        </w:rPr>
      </w:pPr>
      <w:r w:rsidRPr="00640037">
        <w:rPr>
          <w:rFonts w:ascii="Arial" w:eastAsia="Times New Roman" w:hAnsi="Arial"/>
          <w:sz w:val="24"/>
          <w:szCs w:val="24"/>
          <w:lang w:eastAsia="it-IT"/>
        </w:rPr>
        <w:t xml:space="preserve">Se la lingua è cattiva verso i fratelli è cattiva anche verso il Signore. La lode che esce dalla sua bocca è falsa, perché esce da un cuore non sincero, non vero, non giusto, non santo. L’otre è uno. Una è l’acqua. Se l’acqua è buona, è buona per tutti. Se l’acqua è cattiva, è cattiva per tutti. Se è cattiva per il fratello, è cattiva anche per il Signore. Ecco perché è mendace chi dice di amare Dio e odia suo fratello: </w:t>
      </w:r>
      <w:r w:rsidRPr="00640037">
        <w:rPr>
          <w:rFonts w:ascii="Arial" w:eastAsia="Times New Roman" w:hAnsi="Arial" w:cs="Arial"/>
          <w:sz w:val="24"/>
          <w:szCs w:val="24"/>
          <w:lang w:val="la-Latn" w:eastAsia="it-IT"/>
        </w:rPr>
        <w:t>Si quis dixerit quoniam diligo Deum et fratrem suum oderit mendax est</w:t>
      </w:r>
      <w:r w:rsidRPr="00640037">
        <w:rPr>
          <w:rFonts w:ascii="Arial" w:eastAsia="Times New Roman" w:hAnsi="Arial" w:cs="Arial"/>
          <w:sz w:val="24"/>
          <w:szCs w:val="24"/>
          <w:lang w:eastAsia="it-IT"/>
        </w:rPr>
        <w:t xml:space="preserve"> –</w:t>
      </w:r>
      <w:r w:rsidRPr="00640037">
        <w:rPr>
          <w:rFonts w:ascii="Arial" w:eastAsia="Times New Roman" w:hAnsi="Arial"/>
          <w:sz w:val="24"/>
          <w:szCs w:val="24"/>
          <w:lang w:eastAsia="it-IT"/>
        </w:rPr>
        <w:t xml:space="preserve"> </w:t>
      </w:r>
      <w:r w:rsidRPr="00640037">
        <w:rPr>
          <w:rFonts w:ascii="Greek" w:eastAsia="Times New Roman" w:hAnsi="Greek" w:cs="Greek"/>
          <w:sz w:val="24"/>
          <w:szCs w:val="24"/>
          <w:lang w:val="la-Latn" w:eastAsia="it-IT"/>
        </w:rPr>
        <w:t xml:space="preserve">™£n tij e‡pV Óti 'Agapî tÕn qeÒn, kaˆ tÕn ¢delfÕn aÙtoà misÍ, yeÚsthj ™st…n: </w:t>
      </w:r>
    </w:p>
    <w:p w14:paraId="62BF5324" w14:textId="77777777" w:rsidR="00640037" w:rsidRPr="00640037" w:rsidRDefault="00640037" w:rsidP="00640037">
      <w:pPr>
        <w:autoSpaceDE w:val="0"/>
        <w:autoSpaceDN w:val="0"/>
        <w:adjustRightInd w:val="0"/>
        <w:spacing w:after="0" w:line="240" w:lineRule="auto"/>
        <w:jc w:val="both"/>
        <w:rPr>
          <w:rFonts w:ascii="Times New Roman" w:eastAsia="Times New Roman" w:hAnsi="Times New Roman"/>
          <w:b/>
          <w:sz w:val="24"/>
          <w:szCs w:val="24"/>
          <w:lang w:eastAsia="it-IT"/>
        </w:rPr>
      </w:pPr>
    </w:p>
    <w:p w14:paraId="60E56757" w14:textId="77777777" w:rsidR="00640037" w:rsidRPr="00640037" w:rsidRDefault="00640037" w:rsidP="00640037">
      <w:pPr>
        <w:spacing w:after="120" w:line="240" w:lineRule="auto"/>
        <w:ind w:left="567" w:right="567"/>
        <w:jc w:val="both"/>
        <w:rPr>
          <w:rFonts w:ascii="Arial" w:eastAsia="Times New Roman" w:hAnsi="Arial" w:cs="Arial"/>
          <w:b/>
          <w:sz w:val="24"/>
          <w:szCs w:val="24"/>
          <w:lang w:val="la-Latn" w:eastAsia="it-IT"/>
        </w:rPr>
      </w:pPr>
      <w:bookmarkStart w:id="237" w:name="_Toc115456963"/>
      <w:r w:rsidRPr="00640037">
        <w:rPr>
          <w:rFonts w:ascii="Arial" w:eastAsia="Times New Roman" w:hAnsi="Arial" w:cs="Arial"/>
          <w:b/>
          <w:sz w:val="24"/>
          <w:szCs w:val="24"/>
          <w:lang w:val="la-Latn" w:eastAsia="it-IT"/>
        </w:rPr>
        <w:t>Deum quem non vidit quomodo potest diligere</w:t>
      </w:r>
      <w:bookmarkEnd w:id="237"/>
    </w:p>
    <w:p w14:paraId="5BBA5796" w14:textId="77777777" w:rsidR="00640037" w:rsidRPr="00640037" w:rsidRDefault="00640037" w:rsidP="00640037">
      <w:pPr>
        <w:autoSpaceDE w:val="0"/>
        <w:autoSpaceDN w:val="0"/>
        <w:adjustRightInd w:val="0"/>
        <w:spacing w:after="120" w:line="240" w:lineRule="auto"/>
        <w:jc w:val="both"/>
        <w:rPr>
          <w:rFonts w:ascii="Times New Roman" w:eastAsia="Times New Roman" w:hAnsi="Times New Roman"/>
          <w:bCs/>
          <w:sz w:val="24"/>
          <w:szCs w:val="24"/>
          <w:lang w:val="la-Latn" w:eastAsia="it-IT"/>
        </w:rPr>
      </w:pPr>
      <w:r w:rsidRPr="00640037">
        <w:rPr>
          <w:rFonts w:ascii="Arial" w:eastAsia="Times New Roman" w:hAnsi="Arial" w:cs="Arial"/>
          <w:bCs/>
          <w:sz w:val="24"/>
          <w:szCs w:val="24"/>
          <w:lang w:val="la-Latn" w:eastAsia="it-IT"/>
        </w:rPr>
        <w:t xml:space="preserve">Qui enim non diligit fratrem suum quem vidit Deum quem non vidit quomodo potest diligere – </w:t>
      </w:r>
      <w:r w:rsidRPr="00640037">
        <w:rPr>
          <w:rFonts w:ascii="Greek" w:eastAsia="Times New Roman" w:hAnsi="Greek" w:cs="Greek"/>
          <w:bCs/>
          <w:sz w:val="24"/>
          <w:szCs w:val="24"/>
          <w:lang w:val="la-Latn" w:eastAsia="it-IT"/>
        </w:rPr>
        <w:t xml:space="preserve">Ð g¦r m¾ ¢gapîn tÕn ¢delfÕn aÙtoà Ön ˜èraken, tÕn qeÕn Ön oÙc ˜èraken oÙ dÚnatai ¢gap©n. </w:t>
      </w:r>
    </w:p>
    <w:p w14:paraId="16BEED5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L’Apostolo Giovanni rafforza quanto detto finora: Chi non ama il fratello che vede come potrà amare Dio che non vede? Rispondiamo subito che l’amore è obbedienza. È obbedienza alla Legge della giustizia. È obbedienza alla Legge della santità. È obbedienza portata a compimento di Cristo Gesù. Ora tutta questa Legge è purissima obbedienza a Dio nella sua Parola. Proviamo ad entrare in questa verità, lasciandoci aiutare dal libro del Deuteronomio, dal Libro del Levitico e del Vangelo secondo Mattero.</w:t>
      </w:r>
    </w:p>
    <w:p w14:paraId="35A2C50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L’amore verso Dio e verso i fratelli secondo il libro del Deuteronomio:</w:t>
      </w:r>
    </w:p>
    <w:p w14:paraId="406E0C9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58E4DAC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5EAA2F2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41DEE43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1EE6336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004DCD7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43CFC45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14AC185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14:paraId="292ECEE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03C4FD3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sono il Signore, tuo Dio, che ti ho fatto uscire dalla terra d'Egitto, dalla condizione servile. </w:t>
      </w:r>
    </w:p>
    <w:p w14:paraId="3733EE4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avrai altri dèi di fronte a me. </w:t>
      </w:r>
    </w:p>
    <w:p w14:paraId="5E48902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20CE0B4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pronuncerai invano il nome del Signore, tuo Dio, perché il Signore non lascia impunito chi pronuncia il suo nome invano.</w:t>
      </w:r>
    </w:p>
    <w:p w14:paraId="1B93224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w:t>
      </w:r>
      <w:r w:rsidRPr="00640037">
        <w:rPr>
          <w:rFonts w:ascii="Arial" w:eastAsia="Times New Roman" w:hAnsi="Arial"/>
          <w:i/>
          <w:iCs/>
          <w:sz w:val="24"/>
          <w:szCs w:val="24"/>
          <w:lang w:eastAsia="it-IT"/>
        </w:rPr>
        <w:lastRenderedPageBreak/>
        <w:t>braccio teso; perciò il Signore, tuo Dio, ti ordina di osservare il giorno del sabato.</w:t>
      </w:r>
    </w:p>
    <w:p w14:paraId="7696807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Onora tuo padre e tua madre, come il Signore, tuo Dio, ti ha comandato, perché si prolunghino i tuoi giorni e tu sia felice nel paese che il Signore, tuo Dio, ti dà.</w:t>
      </w:r>
    </w:p>
    <w:p w14:paraId="06CC29E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ucciderai.</w:t>
      </w:r>
    </w:p>
    <w:p w14:paraId="6171664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commetterai adulterio.</w:t>
      </w:r>
    </w:p>
    <w:p w14:paraId="566E85D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ruberai.</w:t>
      </w:r>
    </w:p>
    <w:p w14:paraId="691087B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pronuncerai testimonianza menzognera contro il tuo prossimo.</w:t>
      </w:r>
    </w:p>
    <w:p w14:paraId="3A32E9F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desidererai la moglie del tuo prossimo. Non bramerai la casa del tuo prossimo, né il suo campo, né il suo schiavo, né la sua schiava, né il suo bue, né il suo asino, né alcuna cosa che appartenga al tuo prossimo”.</w:t>
      </w:r>
    </w:p>
    <w:p w14:paraId="4E479AC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Sul monte il Signore disse, con voce possente, queste parole a tutta la vostra assemblea, in mezzo al fuoco, alla nube e all’oscurità. Non aggiunse altro. Le scrisse su due tavole di pietra e me le diede.</w:t>
      </w:r>
    </w:p>
    <w:p w14:paraId="2C0A890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 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2B37DA9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w:t>
      </w:r>
      <w:r w:rsidRPr="00640037">
        <w:rPr>
          <w:rFonts w:ascii="Arial" w:eastAsia="Times New Roman" w:hAnsi="Arial"/>
          <w:i/>
          <w:iCs/>
          <w:sz w:val="24"/>
          <w:szCs w:val="24"/>
          <w:lang w:eastAsia="it-IT"/>
        </w:rPr>
        <w:lastRenderedPageBreak/>
        <w:t>così si prolunghino i tuoi giorni. Ascolta, o Israele, e bada di metterli in pratica, perché tu sia felice e diventiate molto numerosi nella terra dove scorrono latte e miele, come il Signore, Dio dei tuoi padri, ti ha detto.</w:t>
      </w:r>
    </w:p>
    <w:p w14:paraId="18C98EC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07780DF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23BB844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6BCDAA2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4C063DCA"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L’amore verso Dio e verso i fratelli secondo il libro del Levitico:</w:t>
      </w:r>
    </w:p>
    <w:p w14:paraId="267D462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w:t>
      </w:r>
      <w:r w:rsidRPr="00640037">
        <w:rPr>
          <w:rFonts w:ascii="Arial" w:eastAsia="Times New Roman" w:hAnsi="Arial"/>
          <w:i/>
          <w:iCs/>
          <w:sz w:val="24"/>
          <w:szCs w:val="24"/>
          <w:lang w:eastAsia="it-IT"/>
        </w:rPr>
        <w:lastRenderedPageBreak/>
        <w:t>mie prescrizioni e osserverete le mie leggi, seguendole. Io sono il Signore, vostro Dio. Osserverete dunque le mie leggi e le mie prescrizioni, mediante le quali chiunque le metterà in pratica vivrà. Io sono il Signore.</w:t>
      </w:r>
    </w:p>
    <w:p w14:paraId="2EF8080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Nessuno si accosterà a una sua consanguinea, per scoprire la sua nudità. Io sono il Signore.</w:t>
      </w:r>
    </w:p>
    <w:p w14:paraId="7C57C1B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4DAE670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36B3A5E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24F05C6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ti accosterai a donna per scoprire la sua nudità durante l’impurità mestruale.</w:t>
      </w:r>
    </w:p>
    <w:p w14:paraId="3415617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darai il tuo giaciglio alla moglie del tuo prossimo, rendendoti impuro con lei.</w:t>
      </w:r>
    </w:p>
    <w:p w14:paraId="3349C73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consegnerai alcuno dei tuoi figli per farlo passare a Moloc e non profanerai il nome del tuo Dio. Io sono il Signore.</w:t>
      </w:r>
    </w:p>
    <w:p w14:paraId="306D25E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ti coricherai con un uomo come si fa con una donna: è cosa abominevole. </w:t>
      </w:r>
    </w:p>
    <w:p w14:paraId="6655133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darai il tuo giaciglio a una bestia per contaminarti con essa; così nessuna donna si metterà con un animale per accoppiarsi: è una perversione.</w:t>
      </w:r>
    </w:p>
    <w:p w14:paraId="68CE490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w:t>
      </w:r>
      <w:r w:rsidRPr="00640037">
        <w:rPr>
          <w:rFonts w:ascii="Arial" w:eastAsia="Times New Roman" w:hAnsi="Arial"/>
          <w:i/>
          <w:iCs/>
          <w:sz w:val="24"/>
          <w:szCs w:val="24"/>
          <w:lang w:eastAsia="it-IT"/>
        </w:rPr>
        <w:lastRenderedPageBreak/>
        <w:t xml:space="preserve">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4CD509B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parlò a Mosè e disse: «Parla a tutta la comunità degli Israeliti dicendo loro: “Siate santi, perché io, il Signore, vostro Dio, sono santo.</w:t>
      </w:r>
    </w:p>
    <w:p w14:paraId="23E22F0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Ognuno di voi rispetti sua madre e suo padre; osservate i miei sabati. Io sono il Signore, vostro Dio.</w:t>
      </w:r>
    </w:p>
    <w:p w14:paraId="373239C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rivolgetevi agli idoli, e non fatevi divinità di metallo fuso. Io sono il Signore, vostro Dio.</w:t>
      </w:r>
    </w:p>
    <w:p w14:paraId="1CDFE0F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53C60A6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6F89940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ruberete né userete inganno o menzogna a danno del prossimo.</w:t>
      </w:r>
    </w:p>
    <w:p w14:paraId="0C012B3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giurerete il falso servendovi del mio nome: profaneresti il nome del tuo Dio. Io sono il Signore.</w:t>
      </w:r>
    </w:p>
    <w:p w14:paraId="23E2851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opprimerai il tuo prossimo, né lo spoglierai di ciò che è suo; non tratterrai il salario del bracciante al tuo servizio fino al mattino dopo.</w:t>
      </w:r>
    </w:p>
    <w:p w14:paraId="4419779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maledirai il sordo, né metterai inciampo davanti al cieco, ma temerai il tuo Dio. Io sono il Signore.</w:t>
      </w:r>
    </w:p>
    <w:p w14:paraId="200E7FD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674BA26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5BA29CA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Osserverete le mie leggi. </w:t>
      </w:r>
    </w:p>
    <w:p w14:paraId="08601B2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Non accoppierai bestie di specie differenti; non seminerai il tuo campo con due specie di seme né porterai veste tessuta di due specie diverse.</w:t>
      </w:r>
    </w:p>
    <w:p w14:paraId="69FE0C9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5235045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56F5875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mangerete carne con il sangue.</w:t>
      </w:r>
    </w:p>
    <w:p w14:paraId="2456758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praticherete alcuna sorta di divinazione o di magia.</w:t>
      </w:r>
    </w:p>
    <w:p w14:paraId="23E813E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vi taglierete in tondo il margine dei capelli, né deturperai ai margini la tua barba. Non vi farete incisioni sul corpo per un defunto, né vi farete segni di tatuaggio. Io sono il Signore.</w:t>
      </w:r>
    </w:p>
    <w:p w14:paraId="1950B74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profanare tua figlia prostituendola, perché il paese non si dia alla prostituzione e non si riempia di infamie.</w:t>
      </w:r>
    </w:p>
    <w:p w14:paraId="4892D16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Osserverete i miei sabati e porterete rispetto al mio santuario. Io sono il Signore.</w:t>
      </w:r>
    </w:p>
    <w:p w14:paraId="4378AE1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vi rivolgete ai negromanti né agli indovini; non li consultate, per non rendervi impuri per mezzo loro. Io sono il Signore, vostro Dio.</w:t>
      </w:r>
    </w:p>
    <w:p w14:paraId="07BAA4D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Àlzati davanti a chi ha i capelli bianchi, onora la persona del vecchio e temi il tuo Dio. Io sono il Signore.</w:t>
      </w:r>
    </w:p>
    <w:p w14:paraId="1E5347D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7BF8CF1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132E5F9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Osserverete dunque tutte le mie leggi e tutte le mie prescrizioni e le metterete in pratica. Io sono il Signore”» (Lev 19,1-37). </w:t>
      </w:r>
    </w:p>
    <w:p w14:paraId="75168FA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Signore parlò a Mosè e disse: «Dirai agli Israeliti: “Chiunque tra gli Israeliti o tra i forestieri che dimorano in Israele darà qualcuno dei suoi figli a Moloc, dovrà essere messo a morte; il popolo della terra lo </w:t>
      </w:r>
      <w:r w:rsidRPr="00640037">
        <w:rPr>
          <w:rFonts w:ascii="Arial" w:eastAsia="Times New Roman" w:hAnsi="Arial"/>
          <w:i/>
          <w:iCs/>
          <w:sz w:val="24"/>
          <w:szCs w:val="24"/>
          <w:lang w:eastAsia="it-IT"/>
        </w:rPr>
        <w:lastRenderedPageBreak/>
        <w:t>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7D91EB6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un uomo si rivolge ai negromanti e agli indovini, per darsi alle superstizioni dietro a loro, io volgerò il mio volto contro quella persona e la eliminerò dal suo popolo. </w:t>
      </w:r>
    </w:p>
    <w:p w14:paraId="6200EAC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Santificatevi dunque e siate santi, perché io sono il Signore, vostro Dio. Osservate le mie leggi e mettetele in pratica. Io sono il Signore che vi santifica.</w:t>
      </w:r>
    </w:p>
    <w:p w14:paraId="583C4AE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Chiunque maledice suo padre o sua madre dovrà essere messo a morte; ha maledetto suo padre o sua madre: il suo sangue ricadrà su di lui.</w:t>
      </w:r>
    </w:p>
    <w:p w14:paraId="1C11917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uno commette adulterio con la moglie del suo prossimo, l’adultero e l’adultera dovranno esser messi a morte.</w:t>
      </w:r>
    </w:p>
    <w:p w14:paraId="6906B2D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uno ha rapporti con una moglie di suo padre, egli scopre la nudità del padre; tutti e due dovranno essere messi a morte: il loro sangue ricadrà su di loro.</w:t>
      </w:r>
    </w:p>
    <w:p w14:paraId="41079A7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uno ha rapporti con la nuora, tutti e due dovranno essere messi a morte; hanno commesso una perversione: il loro sangue ricadrà su di loro.</w:t>
      </w:r>
    </w:p>
    <w:p w14:paraId="5BBD1E6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uno ha rapporti con un uomo come con una donna, tutti e due hanno commesso un abominio; dovranno essere messi a morte: il loro sangue ricadrà su di loro.</w:t>
      </w:r>
    </w:p>
    <w:p w14:paraId="0143E2C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uno prende in moglie la figlia e la madre, è un’infamia; si bruceranno con il fuoco lui e loro, perché non ci sia fra voi tale delitto.</w:t>
      </w:r>
    </w:p>
    <w:p w14:paraId="245EECB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68AB0F5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0577E45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uno ha un rapporto con una donna durante le sue mestruazioni e ne scopre la nudità, quel tale ha scoperto il flusso di lei e lei ha scoperto il flusso del proprio sangue; perciò tutti e due saranno eliminati dal loro popolo.</w:t>
      </w:r>
    </w:p>
    <w:p w14:paraId="6380BA0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Non scoprirai la nudità della sorella di tua madre o della sorella di tuo padre; chi lo fa scopre la sua stessa carne: tutti e due porteranno la pena della loro colpa.</w:t>
      </w:r>
    </w:p>
    <w:p w14:paraId="5C6D43C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uno ha rapporti con la moglie di suo zio, scopre la nudità di suo zio; tutti e due porteranno la pena del loro peccato: dovranno morire senza figli.</w:t>
      </w:r>
    </w:p>
    <w:p w14:paraId="66CE340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uno prende la moglie del fratello, è un’impurità; egli ha scoperto la nudità del fratello: non avranno figli.</w:t>
      </w:r>
    </w:p>
    <w:p w14:paraId="0FB00C9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6FDF372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61546FA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uomo o donna, in mezzo a voi, eserciteranno la negromanzia o la divinazione, dovranno essere messi a morte: saranno lapidati e il loro sangue ricadrà su di loro”» (Lev 20,1-27). </w:t>
      </w:r>
    </w:p>
    <w:p w14:paraId="7F4CE77B"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L’amore verso Dio e verso i fratelli secondo la Legge di Cristo Gesù:</w:t>
      </w:r>
    </w:p>
    <w:p w14:paraId="44595D4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Vedendo le folle, Gesù salì sul monte: si pose a sedere e si avvicinarono a lui i suoi discepoli. Si mise a parlare e insegnava loro dicendo:</w:t>
      </w:r>
    </w:p>
    <w:p w14:paraId="335B855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5916542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w:t>
      </w:r>
    </w:p>
    <w:p w14:paraId="48A86E2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Voi siete la luce del mondo; non può restare nascosta una città che sta sopra un monte, né si accende una lampada per metterla sotto il moggio, ma sul candelabro, e così fa luce a tutti quelli che sono nella </w:t>
      </w:r>
      <w:r w:rsidRPr="00640037">
        <w:rPr>
          <w:rFonts w:ascii="Arial" w:eastAsia="Times New Roman" w:hAnsi="Arial"/>
          <w:i/>
          <w:iCs/>
          <w:sz w:val="24"/>
          <w:szCs w:val="24"/>
          <w:lang w:eastAsia="it-IT"/>
        </w:rPr>
        <w:lastRenderedPageBreak/>
        <w:t>casa. Così risplenda la vostra luce davanti agli uomini, perché vedano le vostre opere buone e rendano gloria al Padre vostro che è nei cieli.</w:t>
      </w:r>
    </w:p>
    <w:p w14:paraId="0096E1A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75AA2F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vi dico infatti: se la vostra giustizia non supererà quella degli scribi e dei farisei, non entrerete nel regno dei cieli.</w:t>
      </w:r>
    </w:p>
    <w:p w14:paraId="2B2A065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6430B0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550B054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2D73B2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w:t>
      </w:r>
    </w:p>
    <w:p w14:paraId="3606363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75BBCE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056A64E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DAD9EE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8B4D09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7BB3FDA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43181CE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0F1AC82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Pregando, non sprecate parole come i pagani: essi credono di venire ascoltati a forza di parole. Non siate dunque come loro, perché il Padre vostro sa di quali cose avete bisogno prima ancora che gliele chiediate.</w:t>
      </w:r>
    </w:p>
    <w:p w14:paraId="117C628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6BDC5B8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voi infatti perdonerete agli altri le loro colpe, il Padre vostro che è nei cieli perdonerà anche a voi; ma se voi non perdonerete agli altri, neppure il Padre vostro perdonerà le vostre colpe.</w:t>
      </w:r>
    </w:p>
    <w:p w14:paraId="7FB1759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w:t>
      </w:r>
      <w:r w:rsidRPr="00640037">
        <w:rPr>
          <w:rFonts w:ascii="Arial" w:eastAsia="Times New Roman" w:hAnsi="Arial"/>
          <w:i/>
          <w:iCs/>
          <w:sz w:val="24"/>
          <w:szCs w:val="24"/>
          <w:lang w:eastAsia="it-IT"/>
        </w:rPr>
        <w:lastRenderedPageBreak/>
        <w:t>che tu digiuni, ma solo il Padre tuo, che è nel segreto; e il Padre tuo, che vede nel segreto, ti ricompenserà.</w:t>
      </w:r>
    </w:p>
    <w:p w14:paraId="55F8C00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42EC945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0904348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Nessuno può servire due padroni, perché o odierà l’uno e amerà l’altro, oppure si affezionerà all’uno e disprezzerà l’altro. Non potete servire Dio e la ricchezza.</w:t>
      </w:r>
    </w:p>
    <w:p w14:paraId="01603E9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644D0F8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7B587EA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date le cose sante ai cani e non gettate le vostre perle davanti ai porci, perché non le calpestino con le loro zampe e poi si voltino per sbranarvi.</w:t>
      </w:r>
    </w:p>
    <w:p w14:paraId="0CFF100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Chiedete e vi sarà dato, cercate e troverete, bussate e vi sarà aperto. Perché chiunque chiede riceve, e chi cerca trova, e a chi bussa sarà </w:t>
      </w:r>
      <w:r w:rsidRPr="00640037">
        <w:rPr>
          <w:rFonts w:ascii="Arial" w:eastAsia="Times New Roman" w:hAnsi="Arial"/>
          <w:i/>
          <w:iCs/>
          <w:sz w:val="24"/>
          <w:szCs w:val="24"/>
          <w:lang w:eastAsia="it-IT"/>
        </w:rPr>
        <w:lastRenderedPageBreak/>
        <w:t>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30179EA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Tutto quanto volete che gli uomini facciano a voi, anche voi fatelo a loro: questa infatti è la Legge e i Profeti.</w:t>
      </w:r>
    </w:p>
    <w:p w14:paraId="152E8E5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36185EE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FFC901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77309E9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1F40F7B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Gesù ebbe terminato questi discorsi, le folle erano stupite del suo insegnamento: egli infatti insegnava loro come uno che ha autorità, e non come i loro scribi (Mt 7,1-29). </w:t>
      </w:r>
    </w:p>
    <w:p w14:paraId="1A6B56C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Come si può constatare, amare è ascoltare ogni Parola del Signore, senza nulla aggiungere e nulla togliere e obbedire ad essa con tutto il cuore, con tutta l’anima, con tutta la mente, con tutte le forze, con tutto noi stessi. Se l’amore è obbedienza a tutte queste Parole, possiamo noi osservarne alcune e odiarne altre? La Parola è una. Il suo Autore è uno. Il suo Interprete è uno. Il cuore che la deve osservare è uno. </w:t>
      </w:r>
    </w:p>
    <w:p w14:paraId="22ED1ECF" w14:textId="77777777" w:rsidR="00640037" w:rsidRPr="00640037" w:rsidRDefault="00640037" w:rsidP="00640037">
      <w:pPr>
        <w:spacing w:after="120" w:line="240" w:lineRule="auto"/>
        <w:jc w:val="both"/>
        <w:rPr>
          <w:rFonts w:ascii="Arial" w:eastAsia="Times New Roman" w:hAnsi="Arial"/>
          <w:sz w:val="24"/>
          <w:szCs w:val="24"/>
          <w:lang w:val="la-Latn" w:eastAsia="it-IT"/>
        </w:rPr>
      </w:pPr>
      <w:r w:rsidRPr="00640037">
        <w:rPr>
          <w:rFonts w:ascii="Arial" w:eastAsia="Times New Roman" w:hAnsi="Arial"/>
          <w:sz w:val="24"/>
          <w:szCs w:val="24"/>
          <w:lang w:eastAsia="it-IT"/>
        </w:rPr>
        <w:t xml:space="preserve">Ritorniamo alla brocca piena di acqua. È impossibile separare una molecola dall’altra molecola. Una molecola la bevo e l’altra la disprezzo. O la si beve tutta o la si disprezza tutta. Ecco perché non si può osservare un comandamento che riguarda il Signore e disprezzare il comandamento che riguarda l’uomo. L’Autore </w:t>
      </w:r>
      <w:r w:rsidRPr="00640037">
        <w:rPr>
          <w:rFonts w:ascii="Arial" w:eastAsia="Times New Roman" w:hAnsi="Arial"/>
          <w:sz w:val="24"/>
          <w:szCs w:val="24"/>
          <w:lang w:eastAsia="it-IT"/>
        </w:rPr>
        <w:lastRenderedPageBreak/>
        <w:t xml:space="preserve">del Comandamento è Uno, Uno solo. Si obbedisce al Comandamento, si ama Dio e il Fratello. Fratello è ogni uomo. La legge di Dio è data per amare ogni uomo. Non è data per amare solo pochi uomini. Se non si obbedisce, si odia Dio e il prossimo. L’amore cristiano non è sentimento. Non è opzione fondamentale. L’amore cristiano è obbedienza ad ogni Parola che è uscita dalla bocca di Dio: </w:t>
      </w:r>
      <w:r w:rsidRPr="00640037">
        <w:rPr>
          <w:rFonts w:ascii="Arial" w:eastAsia="Times New Roman" w:hAnsi="Arial" w:cs="Arial"/>
          <w:sz w:val="24"/>
          <w:szCs w:val="24"/>
          <w:lang w:val="la-Latn" w:eastAsia="it-IT"/>
        </w:rPr>
        <w:t xml:space="preserve">Qui enim non diligit fratrem suum quem vidit Deum quem non vidit quomodo potest diligere – </w:t>
      </w:r>
      <w:r w:rsidRPr="00640037">
        <w:rPr>
          <w:rFonts w:ascii="Greek" w:eastAsia="Times New Roman" w:hAnsi="Greek" w:cs="Greek"/>
          <w:sz w:val="24"/>
          <w:szCs w:val="24"/>
          <w:lang w:val="la-Latn" w:eastAsia="it-IT"/>
        </w:rPr>
        <w:t xml:space="preserve">Ð g¦r m¾ ¢gapîn tÕn ¢delfÕn aÙtoà Ön ˜èraken, tÕn qeÕn Ön oÙc ˜èraken oÙ dÚnatai ¢gap©n. </w:t>
      </w:r>
    </w:p>
    <w:p w14:paraId="7DC3B11B" w14:textId="77777777" w:rsidR="00640037" w:rsidRPr="00640037" w:rsidRDefault="00640037" w:rsidP="00640037">
      <w:pPr>
        <w:autoSpaceDE w:val="0"/>
        <w:autoSpaceDN w:val="0"/>
        <w:adjustRightInd w:val="0"/>
        <w:spacing w:after="0" w:line="240" w:lineRule="auto"/>
        <w:jc w:val="both"/>
        <w:rPr>
          <w:rFonts w:ascii="Times New Roman" w:eastAsia="Times New Roman" w:hAnsi="Times New Roman"/>
          <w:b/>
          <w:sz w:val="24"/>
          <w:szCs w:val="24"/>
          <w:lang w:eastAsia="it-IT"/>
        </w:rPr>
      </w:pPr>
    </w:p>
    <w:p w14:paraId="576E44B4" w14:textId="77777777" w:rsidR="00640037" w:rsidRPr="00640037" w:rsidRDefault="00640037" w:rsidP="00640037">
      <w:pPr>
        <w:spacing w:after="120" w:line="240" w:lineRule="auto"/>
        <w:ind w:left="567" w:right="567"/>
        <w:jc w:val="both"/>
        <w:rPr>
          <w:rFonts w:ascii="Arial" w:eastAsia="Times New Roman" w:hAnsi="Arial" w:cs="Arial"/>
          <w:b/>
          <w:sz w:val="24"/>
          <w:szCs w:val="24"/>
          <w:lang w:val="la-Latn" w:eastAsia="it-IT"/>
        </w:rPr>
      </w:pPr>
      <w:bookmarkStart w:id="238" w:name="_Toc115456965"/>
      <w:r w:rsidRPr="00640037">
        <w:rPr>
          <w:rFonts w:ascii="Arial" w:eastAsia="Times New Roman" w:hAnsi="Arial" w:cs="Arial"/>
          <w:b/>
          <w:sz w:val="24"/>
          <w:szCs w:val="24"/>
          <w:lang w:val="la-Latn" w:eastAsia="it-IT"/>
        </w:rPr>
        <w:t>UT QUI DILIGIT DEUM DILIGAT ET FRATREM SUUM</w:t>
      </w:r>
      <w:bookmarkEnd w:id="238"/>
      <w:r w:rsidRPr="00640037">
        <w:rPr>
          <w:rFonts w:ascii="Arial" w:eastAsia="Times New Roman" w:hAnsi="Arial" w:cs="Arial"/>
          <w:b/>
          <w:sz w:val="24"/>
          <w:szCs w:val="24"/>
          <w:lang w:val="la-Latn" w:eastAsia="it-IT"/>
        </w:rPr>
        <w:t xml:space="preserve"> </w:t>
      </w:r>
    </w:p>
    <w:p w14:paraId="3C4E9CCF" w14:textId="77777777" w:rsidR="00640037" w:rsidRPr="00640037" w:rsidRDefault="00640037" w:rsidP="00640037">
      <w:pPr>
        <w:autoSpaceDE w:val="0"/>
        <w:autoSpaceDN w:val="0"/>
        <w:adjustRightInd w:val="0"/>
        <w:spacing w:after="120" w:line="240" w:lineRule="auto"/>
        <w:jc w:val="both"/>
        <w:rPr>
          <w:rFonts w:ascii="Arial" w:eastAsia="Times New Roman" w:hAnsi="Arial"/>
          <w:bCs/>
          <w:sz w:val="24"/>
          <w:szCs w:val="24"/>
          <w:lang w:val="la-Latn" w:eastAsia="it-IT"/>
        </w:rPr>
      </w:pPr>
      <w:r w:rsidRPr="00640037">
        <w:rPr>
          <w:rFonts w:ascii="Arial" w:eastAsia="Times New Roman" w:hAnsi="Arial" w:cs="Arial"/>
          <w:bCs/>
          <w:sz w:val="24"/>
          <w:szCs w:val="24"/>
          <w:lang w:val="la-Latn" w:eastAsia="it-IT"/>
        </w:rPr>
        <w:t>Et hoc mandatum habemus ab eo ut qui diligit Deum diligat et fratrem suum (1Gv 4,7,21)</w:t>
      </w:r>
      <w:r w:rsidRPr="00640037">
        <w:rPr>
          <w:rFonts w:ascii="Times New Roman" w:eastAsia="Times New Roman" w:hAnsi="Times New Roman"/>
          <w:bCs/>
          <w:sz w:val="24"/>
          <w:szCs w:val="24"/>
          <w:lang w:val="la-Latn" w:eastAsia="it-IT"/>
        </w:rPr>
        <w:t xml:space="preserve"> – </w:t>
      </w:r>
      <w:r w:rsidRPr="00640037">
        <w:rPr>
          <w:rFonts w:ascii="Greek" w:eastAsia="Times New Roman" w:hAnsi="Greek" w:cs="Greek"/>
          <w:bCs/>
          <w:sz w:val="24"/>
          <w:szCs w:val="24"/>
          <w:lang w:val="la-Latn" w:eastAsia="it-IT"/>
        </w:rPr>
        <w:t xml:space="preserve">kaˆ taÚthn t¾n ™ntol¾n œcomen ¢p' aÙtoà, †na Ð ¢gapîn tÕn qeÕn ¢gap´ kaˆ tÕn ¢delfÕn aÙtoà. </w:t>
      </w:r>
      <w:r w:rsidRPr="00640037">
        <w:rPr>
          <w:rFonts w:ascii="Arial" w:eastAsia="Times New Roman" w:hAnsi="Arial"/>
          <w:bCs/>
          <w:sz w:val="24"/>
          <w:szCs w:val="24"/>
          <w:lang w:val="la-Latn" w:eastAsia="it-IT"/>
        </w:rPr>
        <w:t>(1Gv 4,7-21).</w:t>
      </w:r>
    </w:p>
    <w:p w14:paraId="2EE28ED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val="la-Latn" w:eastAsia="it-IT"/>
        </w:rPr>
        <w:t>I</w:t>
      </w:r>
      <w:r w:rsidRPr="00640037">
        <w:rPr>
          <w:rFonts w:ascii="Arial" w:eastAsia="Times New Roman" w:hAnsi="Arial"/>
          <w:i/>
          <w:iCs/>
          <w:sz w:val="24"/>
          <w:szCs w:val="24"/>
          <w:lang w:eastAsia="it-IT"/>
        </w:rPr>
        <w:t>l comandamento (</w:t>
      </w:r>
      <w:r w:rsidRPr="00640037">
        <w:rPr>
          <w:rFonts w:ascii="Arial" w:eastAsia="Times New Roman" w:hAnsi="Arial"/>
          <w:i/>
          <w:iCs/>
          <w:sz w:val="24"/>
          <w:szCs w:val="24"/>
          <w:lang w:val="la-Latn" w:eastAsia="it-IT"/>
        </w:rPr>
        <w:t>mandatum</w:t>
      </w:r>
      <w:r w:rsidRPr="00640037">
        <w:rPr>
          <w:rFonts w:ascii="Arial" w:eastAsia="Times New Roman" w:hAnsi="Arial"/>
          <w:i/>
          <w:iCs/>
          <w:sz w:val="24"/>
          <w:szCs w:val="24"/>
          <w:lang w:eastAsia="it-IT"/>
        </w:rPr>
        <w:t xml:space="preserve"> -</w:t>
      </w:r>
      <w:r w:rsidRPr="00640037">
        <w:rPr>
          <w:rFonts w:ascii="Greek" w:eastAsia="Times New Roman" w:hAnsi="Greek"/>
          <w:i/>
          <w:iCs/>
          <w:sz w:val="24"/>
          <w:szCs w:val="24"/>
          <w:lang w:eastAsia="it-IT"/>
        </w:rPr>
        <w:t xml:space="preserve"> </w:t>
      </w:r>
      <w:r w:rsidRPr="00640037">
        <w:rPr>
          <w:rFonts w:ascii="Greek" w:eastAsia="Times New Roman" w:hAnsi="Greek" w:cs="Greek"/>
          <w:i/>
          <w:iCs/>
          <w:sz w:val="24"/>
          <w:szCs w:val="24"/>
          <w:lang w:val="la-Latn" w:eastAsia="it-IT"/>
        </w:rPr>
        <w:t>™ntol¾n</w:t>
      </w:r>
      <w:r w:rsidRPr="00640037">
        <w:rPr>
          <w:rFonts w:ascii="Arial" w:eastAsia="Times New Roman" w:hAnsi="Arial" w:cs="Greek"/>
          <w:i/>
          <w:iCs/>
          <w:sz w:val="24"/>
          <w:szCs w:val="24"/>
          <w:lang w:eastAsia="it-IT"/>
        </w:rPr>
        <w:t xml:space="preserve">) </w:t>
      </w:r>
      <w:r w:rsidRPr="00640037">
        <w:rPr>
          <w:rFonts w:ascii="Arial" w:eastAsia="Times New Roman" w:hAnsi="Arial"/>
          <w:i/>
          <w:iCs/>
          <w:sz w:val="24"/>
          <w:szCs w:val="24"/>
          <w:lang w:eastAsia="it-IT"/>
        </w:rPr>
        <w:t xml:space="preserve">– ordine, istruzione, mandato - è la volontà di Dio a noi manifestata, comunicata, scritta prima nel cuore di ogni uomo e poi sulle due tavole della Legge e dopo ancora sulla pergamena, sul papiro, sulla carta, volontà di Dio immodificabile in eterno. Questa volontà di Dio immodificabile in eterno manifesta e rivela un ordine ben preciso: chi ama Dio, ami anche suo fratello. </w:t>
      </w:r>
    </w:p>
    <w:p w14:paraId="448F69B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Uno è Dio e una è la sua volontà, una è la legge e una la sua natura. Essendo la divina natura carità eterna, anche l’uomo è carità nella sua natura creata. Non è natura eterna come quella di Dio. È però natura creata ad immagine della divina ed eterna carità. Se è per creazione carità, non può realizzare se stessa, non può vivere se non amando. Chi deve amare? Dio e i fratelli. Essendo per creazione natura di carità, non può amare Dio e non amare i suoi fratelli. Sarebbe un vero assurdo metafisico. Poiché la natura è una, una è anche la carità. Ne sono prova sia la prima donna che il primo uomo. Prima della disobbedienza sono natura di amore. Ecco cosa dice l’uomo della sua donna appena presentata a lui dal Signore:</w:t>
      </w:r>
    </w:p>
    <w:p w14:paraId="4CD73226" w14:textId="77777777" w:rsidR="00640037" w:rsidRPr="00640037" w:rsidRDefault="00640037" w:rsidP="00640037">
      <w:pPr>
        <w:spacing w:after="120"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2,21-23). </w:t>
      </w:r>
    </w:p>
    <w:p w14:paraId="76ABBD2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 donna non ama il suo Signore Dio. Non obbedisce alla sua voce. Crede invece e ascolta la voce di Satana. Subito dopo aver peccato non ama la sorgente terrena della sua vita. Tenta l’uomo e lo fa cadere nella disobbedienza. L’uomo non appena non ama più il suo Signore e il suo Creatore, non ama più neanche la sua donna. Non la riconosce più osso dalle sue ossa, carne dalla sua carne. La vede un corpo estraneo. Non è più vita dalla sua vita. È sola una donna che Dio gli ha posto accanto.</w:t>
      </w:r>
    </w:p>
    <w:p w14:paraId="3583BFA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serpente era il più astuto di tutti gli animali selvatici che Dio aveva fatto e disse alla donna: «È vero che Dio ha detto: “Non dovete mangiare di alcun albero del giardino”?». Rispose la donna al </w:t>
      </w:r>
      <w:r w:rsidRPr="00640037">
        <w:rPr>
          <w:rFonts w:ascii="Arial" w:eastAsia="Times New Roman" w:hAnsi="Arial"/>
          <w:i/>
          <w:iCs/>
          <w:sz w:val="24"/>
          <w:szCs w:val="24"/>
          <w:lang w:eastAsia="it-IT"/>
        </w:rPr>
        <w:lastRenderedPageBreak/>
        <w:t xml:space="preserve">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3,1-13). </w:t>
      </w:r>
    </w:p>
    <w:p w14:paraId="1A5D59A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Quando non si ama Dio, non solo non si amano i fratelli, da noi essi vengono tentati perché a loro volta non amino Dio e diventino tentatori dei loro fratelli. Chi tenta un suo fratello e lo trascina nel male, attesta che lui non ama il Signore. Chi ama il Signore mai diviene tentatore dei suoi fratelli. Chi tenta non ama. Chi ama non tenta. Chi ama non si vende per fare il male. Si vende per fare il male chi non ama. Neanche ama, chi sapendo che l’altro sta per consegnarsi al male, non dice una sola parola perché questa consegna non avvenga. Ecco un esempio di consegna al male denunciato dal Signore per mezzo del suo profeta Elia:</w:t>
      </w:r>
    </w:p>
    <w:p w14:paraId="0A44C3D8" w14:textId="77777777" w:rsidR="00640037" w:rsidRPr="00640037" w:rsidRDefault="00640037" w:rsidP="00640037">
      <w:pPr>
        <w:spacing w:after="120"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 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0B19F217" w14:textId="77777777" w:rsidR="00640037" w:rsidRPr="00640037" w:rsidRDefault="00640037" w:rsidP="00640037">
      <w:pPr>
        <w:spacing w:after="120"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Ella scrisse lettere con il nome di Acab, le sigillò con il suo sigillo, quindi le spedì agli anziani e ai notabili della città, che abitavano vicino a Nabot. Nelle lettere scrisse: «Bandite un digiuno e fate sedere Nabot alla testa del popolo. Di fronte </w:t>
      </w:r>
      <w:r w:rsidRPr="00640037">
        <w:rPr>
          <w:rFonts w:ascii="Arial" w:eastAsia="Times New Roman" w:hAnsi="Arial"/>
          <w:i/>
          <w:iCs/>
          <w:sz w:val="24"/>
          <w:szCs w:val="24"/>
          <w:lang w:eastAsia="it-IT"/>
        </w:rPr>
        <w:lastRenderedPageBreak/>
        <w:t>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7D690DCE" w14:textId="77777777" w:rsidR="00640037" w:rsidRPr="00640037" w:rsidRDefault="00640037" w:rsidP="00640037">
      <w:pPr>
        <w:spacing w:after="120"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 In realtà nessuno si è mai venduto per fare il male agli occhi del Signore come Acab, perché sua moglie Gezabele l’aveva istigato. Commise molti abomini, seguendo gli idoli, come avevano fatto gli Amorrei, che il Signore aveva scacciato davanti agli Israeliti.</w:t>
      </w:r>
    </w:p>
    <w:p w14:paraId="4243938B" w14:textId="77777777" w:rsidR="00640037" w:rsidRPr="00640037" w:rsidRDefault="00640037" w:rsidP="00640037">
      <w:pPr>
        <w:spacing w:after="120"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21,1-28). </w:t>
      </w:r>
    </w:p>
    <w:p w14:paraId="3580112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Perché anche la Chiesa è luogo di fortissima tentazione? Perché in essa molti suoi figli con sofismi, frutto di una sapienza altamente diabolica stanno inducendo in errore moltissimi altri cristiani. Con questi sottilissimi sofismi </w:t>
      </w:r>
      <w:r w:rsidRPr="00640037">
        <w:rPr>
          <w:rFonts w:ascii="Arial" w:eastAsia="Times New Roman" w:hAnsi="Arial"/>
          <w:sz w:val="24"/>
          <w:szCs w:val="24"/>
          <w:lang w:eastAsia="it-IT"/>
        </w:rPr>
        <w:lastRenderedPageBreak/>
        <w:t>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quale opera di misericordia. Poi ogni altra cosa della nostra santissima fede può essere distrutta perché anacronistica e appartenente all’uomo di ieri.</w:t>
      </w:r>
    </w:p>
    <w:p w14:paraId="0D1E5D2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60E8A185"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Ogni falsità, ogni menzogna, ogni privazione di verità che viene introdotta nel mistero del Padre, di Cristo Gesù, dello Spirito Santo è tentazione che conduce la nostra mente nel grande buio spirituale e morale.</w:t>
      </w:r>
    </w:p>
    <w:p w14:paraId="57894AEC"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Ogni modifica, alterazione, trasformazione, elusione che viene operata nella Parola – anche ogni traduzione dei Testi Sacri che non rispetta la verità posta in essi dallo Spirito Santo – è tentazione che conduce nel grande buio spirituale e morale.</w:t>
      </w:r>
    </w:p>
    <w:p w14:paraId="490C373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Ogni alterazione o in poco o in molto che viene introdotta nel mistero della Chiesa è tentazione che conduce nel grande buio spirituale e morale.</w:t>
      </w:r>
    </w:p>
    <w:p w14:paraId="74B03ADC"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Ogni volta che si afferma che la trasgressione della Legge del Signore non è un male in sé, indipendentemente se è peccato o non è peccato, è tentazione che conduce nel grande buio morale e spirituale.</w:t>
      </w:r>
    </w:p>
    <w:p w14:paraId="27CEF4F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Quando si separa la morale dall’obbedienza puntuale ad ogni Parola del Signore, Parola scritta e non immaginata o pensata da noi, è tentazione che conduce nel grande buio morale e spirituale. </w:t>
      </w:r>
    </w:p>
    <w:p w14:paraId="4999A3D7"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Quando si giustifica ogni istinto e ogni perversione dell’uomo e lo si dichiara un fatto della natura, è tentazione che conduce nel grande buio morale e spirituale.</w:t>
      </w:r>
    </w:p>
    <w:p w14:paraId="262F5AB4"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Quando, come avviene ai nostri giorni, si separano il pensiero e le azioni dalla verità e dalla giustizia secondo Dio, è tentazione che conduce nel grande buio spirituale e morale.</w:t>
      </w:r>
    </w:p>
    <w:p w14:paraId="01B77EF1"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Quando si denigra in qualsiasi modo il ministero del sacerdozio ordinato.</w:t>
      </w:r>
    </w:p>
    <w:p w14:paraId="778D84F7"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color w:val="000000"/>
          <w:sz w:val="24"/>
          <w:szCs w:val="24"/>
          <w:lang w:eastAsia="it-IT"/>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640037">
        <w:rPr>
          <w:rFonts w:ascii="Arial" w:eastAsia="Times New Roman" w:hAnsi="Arial"/>
          <w:bCs/>
          <w:sz w:val="24"/>
          <w:szCs w:val="24"/>
          <w:lang w:eastAsia="it-IT"/>
        </w:rPr>
        <w:t>è tentazione che conduce nel grande buio morale e spirituale.</w:t>
      </w:r>
    </w:p>
    <w:p w14:paraId="0B32F863"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lastRenderedPageBreak/>
        <w:t>Quando si predica, si ammaestra, si insegna dal proprio cuore e dalla propria mente e non invece dal cuore e dalla mente di Cristo Gesù, è tentazione che conduce nel grande buio spirituale e morale.</w:t>
      </w:r>
    </w:p>
    <w:p w14:paraId="3D6FB3B9"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Quando si agisce contro la Legge divina della carità, della speranza, della fede, è tentazione che conduce nel grande buio spirituale e morale.</w:t>
      </w:r>
    </w:p>
    <w:p w14:paraId="014E9E2C"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Ogni insegnamento che contraddice la divina Rivelazione è tentazione che conduce nel grande buio morale e spirituale.</w:t>
      </w:r>
    </w:p>
    <w:p w14:paraId="4016A8EB"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La stessa volontà di abolire oggi le differenze che nascono dalla verità, è tentazione che conduce nel grande buio spirituale e morale.</w:t>
      </w:r>
    </w:p>
    <w:p w14:paraId="405B1C49"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La dichiarazione di uguaglianza di tutte le religioni e di tutte le confessioni cristiane è tentazione che conduce nel grande buio spirituale e morale.</w:t>
      </w:r>
    </w:p>
    <w:p w14:paraId="0258E474"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Quando si introduce una sola falsità o menzogna o si priva della purezza della verità anche un solo atomo del mistero di Cristo Gesù, conduce nel grande buio morale e spirituale. </w:t>
      </w:r>
    </w:p>
    <w:p w14:paraId="2740F801"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sz w:val="24"/>
          <w:szCs w:val="24"/>
          <w:lang w:eastAsia="it-IT"/>
        </w:rPr>
        <w:t xml:space="preserve">Ecco tutte le verità che dobbiamo rispettare del mistero di Cristo Gesù. Basta una sola verità negata e tutto diventa oscurità e tenebra. Oggi non stiamo privando Gesù di ogni sua verità? Chi oggi nella confessione della sua fede crede che Cristo Gesù è: </w:t>
      </w:r>
      <w:r w:rsidRPr="00640037">
        <w:rPr>
          <w:rFonts w:ascii="Arial" w:eastAsia="Times New Roman" w:hAnsi="Arial"/>
          <w:bCs/>
          <w:color w:val="000000"/>
          <w:sz w:val="24"/>
          <w:szCs w:val="24"/>
          <w:lang w:eastAsia="it-IT"/>
        </w:rPr>
        <w:t xml:space="preserve">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02770B3F"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Il Solo Differente sulla Croce e nella Risurrezione. il Solo Differente nel Tempo e nell’Eternità, nel Giudizio e nella Signoria. Il Solo Differente per Cuore, Mente, Pensieri. Il Solo Differente perché Lui solo è “Io-Sono”. Gli altri </w:t>
      </w:r>
      <w:r w:rsidRPr="00640037">
        <w:rPr>
          <w:rFonts w:ascii="Arial" w:eastAsia="Times New Roman" w:hAnsi="Arial"/>
          <w:bCs/>
          <w:color w:val="000000"/>
          <w:sz w:val="24"/>
          <w:szCs w:val="24"/>
          <w:lang w:eastAsia="it-IT"/>
        </w:rPr>
        <w:lastRenderedPageBreak/>
        <w:t xml:space="preserve">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w:t>
      </w:r>
    </w:p>
    <w:p w14:paraId="2BF721F1"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w:t>
      </w:r>
    </w:p>
    <w:p w14:paraId="42DDDAEB"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Introdurre in questo altissimo mistero di Cristo Gesù anche un solo atomo di falsità è tentazione e di conseguenza non amore verso l’uomo. Si dona all’uomo un Cristo avvelenato con la falsità e la menzogna.</w:t>
      </w:r>
    </w:p>
    <w:p w14:paraId="542434F9"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sz w:val="24"/>
          <w:szCs w:val="24"/>
          <w:lang w:eastAsia="it-IT"/>
        </w:rPr>
        <w:t xml:space="preserve">Ma anche privare l’uomo di ogni diritto che il Padre celeste vuole che sia a lui donato è non amore verso l’uomo. Poiché ogni diritto nasce dalla divina volontà, </w:t>
      </w:r>
      <w:r w:rsidRPr="00640037">
        <w:rPr>
          <w:rFonts w:ascii="Arial" w:eastAsia="Times New Roman" w:hAnsi="Arial"/>
          <w:bCs/>
          <w:color w:val="262626"/>
          <w:sz w:val="24"/>
          <w:szCs w:val="24"/>
          <w:lang w:eastAsia="it-IT"/>
        </w:rPr>
        <w:t xml:space="preserve">il cristiano è obbligato a rispettare la volontà del suo Dio e Signore. Rispettare la divina volontà è amore. La rispetterà se darà questi diritti ad ogni uomo con la predicazione del Vangelo. Oggi questi diritti sono largamente e ampiamente calpestati: </w:t>
      </w:r>
      <w:r w:rsidRPr="00640037">
        <w:rPr>
          <w:rFonts w:ascii="Arial" w:eastAsia="Times New Roman" w:hAnsi="Arial"/>
          <w:bCs/>
          <w:color w:val="000000"/>
          <w:sz w:val="24"/>
          <w:szCs w:val="24"/>
          <w:lang w:eastAsia="it-IT"/>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anch’essa di santità. 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w:t>
      </w:r>
    </w:p>
    <w:p w14:paraId="0C1118DD"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lastRenderedPageBreak/>
        <w:t xml:space="preserve">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06F3990D"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4A433521"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w:t>
      </w:r>
      <w:r w:rsidRPr="00640037">
        <w:rPr>
          <w:rFonts w:ascii="Arial" w:eastAsia="Times New Roman" w:hAnsi="Arial"/>
          <w:bCs/>
          <w:color w:val="000000"/>
          <w:sz w:val="24"/>
          <w:szCs w:val="24"/>
          <w:lang w:eastAsia="it-IT"/>
        </w:rPr>
        <w:lastRenderedPageBreak/>
        <w:t xml:space="preserve">vengono dallo Spirito Santo dietro insistente preghiera. La preghiera è l’alito della nostra vita. 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0F5A0FAE"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Calpestare uno solo di questi diritti è non amare l’uomo, ma prima ancora è non amare il Padre nostro celeste. Chi vuole amare l’uomo secondo purezza di verità deve elargire ad ogni uomo questi doni che a lui sono stati consegnati perché sia lui a darli ad ogni uomo: 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w:t>
      </w:r>
    </w:p>
    <w:p w14:paraId="0D182DC7"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Se il cristiano vuole amare l’uomo, sempre dovrà amarlo da cristiano. Anche questo amore è stato ben presentato e ben manifesta. Rileggere quanto già scritto in questo contesto si carica di una nuova purissima luce:</w:t>
      </w:r>
    </w:p>
    <w:p w14:paraId="73A0DB2B"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w:t>
      </w:r>
      <w:r w:rsidRPr="00640037">
        <w:rPr>
          <w:rFonts w:ascii="Arial" w:eastAsia="Times New Roman" w:hAnsi="Arial"/>
          <w:bCs/>
          <w:color w:val="000000"/>
          <w:sz w:val="24"/>
          <w:szCs w:val="24"/>
          <w:lang w:eastAsia="it-IT"/>
        </w:rPr>
        <w:lastRenderedPageBreak/>
        <w:t xml:space="preserve">non ama da vero figlio del Padre. Poiché oggi il Padre neanche più esiste per il cristiano, lui non può amare da vero cristiano. Amerà, se amerà, con un amore terreno, mai con amore divino, amore soprannaturale, amore eterno. </w:t>
      </w:r>
    </w:p>
    <w:p w14:paraId="7D050371"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44620BF3"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00713389"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11D2C279"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w:t>
      </w:r>
      <w:r w:rsidRPr="00640037">
        <w:rPr>
          <w:rFonts w:ascii="Arial" w:eastAsia="Times New Roman" w:hAnsi="Arial"/>
          <w:bCs/>
          <w:color w:val="000000"/>
          <w:sz w:val="24"/>
          <w:szCs w:val="24"/>
          <w:lang w:eastAsia="it-IT"/>
        </w:rPr>
        <w:lastRenderedPageBreak/>
        <w:t xml:space="preserve">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5D7B5C2C"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608BDC83"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70976B8C"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w:t>
      </w:r>
      <w:r w:rsidRPr="00640037">
        <w:rPr>
          <w:rFonts w:ascii="Arial" w:eastAsia="Times New Roman" w:hAnsi="Arial"/>
          <w:bCs/>
          <w:color w:val="000000"/>
          <w:sz w:val="24"/>
          <w:szCs w:val="24"/>
          <w:lang w:eastAsia="it-IT"/>
        </w:rPr>
        <w:lastRenderedPageBreak/>
        <w:t>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7C05D184"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0643B84E"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6F024BD8"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4624908F"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03CA97CB"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w:t>
      </w:r>
      <w:r w:rsidRPr="00640037">
        <w:rPr>
          <w:rFonts w:ascii="Arial" w:eastAsia="Times New Roman" w:hAnsi="Arial"/>
          <w:bCs/>
          <w:color w:val="000000"/>
          <w:sz w:val="24"/>
          <w:szCs w:val="24"/>
          <w:lang w:eastAsia="it-IT"/>
        </w:rPr>
        <w:lastRenderedPageBreak/>
        <w:t xml:space="preserve">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0E2DF20F"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13ABDC7A"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4336028C"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0A0C809E"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w:t>
      </w:r>
      <w:r w:rsidRPr="00640037">
        <w:rPr>
          <w:rFonts w:ascii="Arial" w:eastAsia="Times New Roman" w:hAnsi="Arial"/>
          <w:bCs/>
          <w:color w:val="000000"/>
          <w:sz w:val="24"/>
          <w:szCs w:val="24"/>
          <w:lang w:eastAsia="it-IT"/>
        </w:rPr>
        <w:lastRenderedPageBreak/>
        <w:t xml:space="preserve">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1CAED304"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79E1FAF8"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6D65F6F9"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7BC0AA76"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29586263"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w:t>
      </w:r>
      <w:r w:rsidRPr="00640037">
        <w:rPr>
          <w:rFonts w:ascii="Arial" w:eastAsia="Times New Roman" w:hAnsi="Arial"/>
          <w:bCs/>
          <w:color w:val="000000"/>
          <w:sz w:val="24"/>
          <w:szCs w:val="24"/>
          <w:lang w:eastAsia="it-IT"/>
        </w:rPr>
        <w:lastRenderedPageBreak/>
        <w:t>raggiunta io – anche se ancora resta tutta da raggiungere essendo quella di Cristo perfezione infinita – anche tu la puoi raggiungere. Siamo della stessa natura. È questa perfezione che sempre darà gloria al corpo di Cristo.</w:t>
      </w:r>
    </w:p>
    <w:p w14:paraId="3EC32AA2"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60476B4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Se uno solo di questi amori manca al cristiano, il suo amore è imperfetto. Non è amore cristiano. Anche la sua carità è imperfetta. Non è in tutto simile a quella di Gesù. Ogni falsità, ogni alterazione della parola, ogni tentazione anche subita e nella quale si cade è non amore verso i fratelli. Il cristiano deve vivere con la stessa purissima coscienza con la quale viveva l’Apostolo Paolo:</w:t>
      </w:r>
    </w:p>
    <w:p w14:paraId="2EEC831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6,12-20). </w:t>
      </w:r>
    </w:p>
    <w:p w14:paraId="426E484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w:t>
      </w:r>
      <w:r w:rsidRPr="00640037">
        <w:rPr>
          <w:rFonts w:ascii="Arial" w:eastAsia="Times New Roman" w:hAnsi="Arial"/>
          <w:i/>
          <w:iCs/>
          <w:sz w:val="24"/>
          <w:szCs w:val="24"/>
          <w:lang w:eastAsia="it-IT"/>
        </w:rPr>
        <w:lastRenderedPageBreak/>
        <w:t>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w:t>
      </w:r>
    </w:p>
    <w:p w14:paraId="1BD7786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3431D7A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72A5D1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Chi vuole amare ogni suo fratello, deve rimanere in eterno nella Parola del Signore. Ogni uscita dalla Parola o in materia grave o in materia lieve è sempre </w:t>
      </w:r>
      <w:r w:rsidRPr="00640037">
        <w:rPr>
          <w:rFonts w:ascii="Arial" w:eastAsia="Times New Roman" w:hAnsi="Arial"/>
          <w:sz w:val="24"/>
          <w:szCs w:val="24"/>
          <w:lang w:eastAsia="it-IT"/>
        </w:rPr>
        <w:lastRenderedPageBreak/>
        <w:t xml:space="preserve">causa di non amore. Anche la trasgressione dei comandamenti che riguardano direttamente il Signore nostro Dio, se trasgrediti attestano che noi non amiamo i nostri fratelli. Quando si cade nella trasgressione dei comandamenti verso Dio, che sempre sono comandamenti verso l’uomo, non si rispetta l’uomo nella sua purissima verità. Ora ogni non rispetto dell’uomo è non amore. Ogni non rispetto della natura è non amore verso l’uomo. Ogni non rispetto verso noi stessi è non amore verso l’uomo. Oggi i peccati di non amore verso l’uomo neanche più si possono contare. Ma ogni peccato contro l’uomo attesta che non amiamo il Signore: </w:t>
      </w:r>
      <w:r w:rsidRPr="00640037">
        <w:rPr>
          <w:rFonts w:ascii="Arial" w:eastAsia="Times New Roman" w:hAnsi="Arial" w:cs="Arial"/>
          <w:sz w:val="24"/>
          <w:szCs w:val="24"/>
          <w:lang w:val="la-Latn" w:eastAsia="it-IT"/>
        </w:rPr>
        <w:t>Et hoc mandatum habemus ab eo ut qui diligit Deum diligat et fratrem suum (1Gv 4,7,21)</w:t>
      </w:r>
      <w:r w:rsidRPr="00640037">
        <w:rPr>
          <w:rFonts w:ascii="Arial" w:eastAsia="Times New Roman" w:hAnsi="Arial"/>
          <w:sz w:val="24"/>
          <w:szCs w:val="24"/>
          <w:lang w:val="la-Latn" w:eastAsia="it-IT"/>
        </w:rPr>
        <w:t xml:space="preserve"> – </w:t>
      </w:r>
      <w:r w:rsidRPr="00640037">
        <w:rPr>
          <w:rFonts w:ascii="Greek" w:eastAsia="Times New Roman" w:hAnsi="Greek" w:cs="Greek"/>
          <w:sz w:val="24"/>
          <w:szCs w:val="24"/>
          <w:lang w:val="la-Latn" w:eastAsia="it-IT"/>
        </w:rPr>
        <w:t xml:space="preserve">kaˆ taÚthn t¾n ™ntol¾n œcomen ¢p' aÙtoà, †na Ð ¢gapîn tÕn qeÕn ¢gap´ kaˆ tÕn ¢delfÕn aÙtoà. </w:t>
      </w:r>
      <w:r w:rsidRPr="00640037">
        <w:rPr>
          <w:rFonts w:ascii="Arial" w:eastAsia="Times New Roman" w:hAnsi="Arial"/>
          <w:sz w:val="24"/>
          <w:szCs w:val="24"/>
          <w:lang w:eastAsia="it-IT"/>
        </w:rPr>
        <w:t>(1Gv 4,7-21).</w:t>
      </w:r>
    </w:p>
    <w:p w14:paraId="2F42CD4B" w14:textId="77777777" w:rsidR="00640037" w:rsidRPr="00640037" w:rsidRDefault="00640037" w:rsidP="00640037">
      <w:pPr>
        <w:spacing w:after="120" w:line="240" w:lineRule="auto"/>
        <w:jc w:val="both"/>
        <w:rPr>
          <w:rFonts w:ascii="Arial" w:eastAsia="Times New Roman" w:hAnsi="Arial"/>
          <w:sz w:val="24"/>
          <w:szCs w:val="20"/>
          <w:lang w:eastAsia="it-IT"/>
        </w:rPr>
      </w:pPr>
    </w:p>
    <w:p w14:paraId="30CA9315"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239" w:name="_Toc115456967"/>
      <w:bookmarkStart w:id="240" w:name="_Toc193145088"/>
      <w:r w:rsidRPr="00640037">
        <w:rPr>
          <w:rFonts w:ascii="Arial" w:eastAsia="Times New Roman" w:hAnsi="Arial"/>
          <w:b/>
          <w:sz w:val="24"/>
          <w:szCs w:val="18"/>
          <w:lang w:eastAsia="it-IT"/>
        </w:rPr>
        <w:t>PRIMA APPENDICE</w:t>
      </w:r>
      <w:bookmarkEnd w:id="239"/>
      <w:bookmarkEnd w:id="240"/>
    </w:p>
    <w:p w14:paraId="6679687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Dio è amore. Chi ama è da Dio; è generato da Dio, conosce Dio. Chi non ama non conosce Dio, perché la natura di Dio è amore, amore purissimo di donazione nel Cielo, amore sofferto, crocifisso, fattosi olocausto per noi sulla terra. Si conosce Dio per partecipazione della sua natura, della sua verità, della sua santità. Si conosce Dio per immersione in Dio. Chi si immerge in Dio non può amare se non come Dio ama, non può essere vero se non come Dio è vero. Chi vuole amare secondo Dio, deve amare secondo la sua volontà. La modalità del vero amore è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di Dio, che sono i comandamenti; è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di Cristo Gesù, che sono le Beatitudini. Fuori dei Comandamenti e delle Beatitudini non c’è amore, perché non c’è volontà manifestata di Dio. È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la verità del nostro amore. Senza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il nostro amore non è vero. È un amore di convenienza. La convenienza in nessun modo potrà dirsi amore. Dio è amore perché la sua natura è amore, la sua sostanza divina è amore. Noi siamo stati creati ad immagine e a somiglianza della sua natura divina. Noi siamo stati resi partecipi in Cristo della sua natura divina che è amore, amore purissimo. Noi in Cristo siamo membra del suo corpo che è amore crocifisso, amore donato, sacrificato, fatto olocausto sulla croce. Chi vuole amare in pienezza di verità deve conoscere in pienezza di verità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e la vita di Cristo Gesù. È Cristo Gesù la verità eterna di ogni amore. </w:t>
      </w:r>
    </w:p>
    <w:p w14:paraId="5AAA77C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Noi siamo stati generati da Dio. La natura di Dio è amore, verità, santità, giustizia, misericordia, purezza. Se siamo generati dalla natura di Dio, perché siamo stati resi partecipi della natura divina, dobbiamo anche compiere le opere della nuova natura che ci è stata data. Se non compiamo le opere di Dio, attestiamo che non viviamo secondo la natura dell’amore di Dio, viviamo invece in una natura corrotta e distrutta dal peccato, dal male, dalla malvagità. Chi vuole amare, deve pensare solo all’amore in se stesso. L’amore è dono. L’amore è dono che si dona. Se uno guarda il destinatario dell’amore, troverà sempre una ragione per non amare. Se invece si guarda solo alla natura dell’amore che è purissimo dono, si avrà sempre la forza di amare. L’amore è come un albero. Esso produce sempre, indipendentemente da chi poi ne gusterà il frutto. All’albero è chiesto di produrre. Lui deve pensare solo alla sua natura che è quella di fare frutti. Così dicasi dell’amore, la cui natura è dono, purissimo dono, dono di tutto se stesso. </w:t>
      </w:r>
    </w:p>
    <w:p w14:paraId="58C1C42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 xml:space="preserve">Gesù ci ha amato facendosi per noi vittima di espiazione, sacrificio, olocausto, offerta purissima. Fece tutto questo prendendo il nostro posto, in vece nostra. Così agendo, Gesù ci insegna la sola ed unica verità dell’amore: si può amare solo per incarnazione. Solo assumendo la vita dell’altro per condurla nella verità e nella carità di Dio si può amare. È questa forma, la forma di Cristo Gesù, la sola che dona pienezza al nostro amore. Dio è invisibile. La natura di amore è anch’essa invisibile. L’amore invece è visibile. Amando noi rendiamo visibile l’invisibile Dio. Possiamo amare però se Dio è in noi e se noi siamo in Dio. Quando noi siamo in Dio e Dio è in noi? Quando noi siamo nella sua Parola.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di Dio, di Cristo Gesù, trasformata in vita, in amore, rende visibile Dio nel nostro mondo. L’amore è la via della fede. La fede è la via dell’amore. Amore e fede devono essere una cosa sola. Quando fede e amore nel cristiano divengono una cosa sola: il Dio invisibile per suo tramite diviene visibile. L’uomo lo vede e si può aprire alla fede in Lui. Chi vuole portare il mondo a Dio sappia che ha una sola possibilità: unire in lui fede e amore, Parola e vita, Comandamenti e obbedienza, Beatitudini e loro perfetto compimento. </w:t>
      </w:r>
    </w:p>
    <w:p w14:paraId="1C8E716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Dio salva il mondo per mezzo del Suo Figlio Unigenito. Questa verità è l’essenza della fede. Chi distrugge questa verità, distrugge la fede e con essa la salvezza, la redenzione, la possibilità dell’uomo di ritornare alla sorgente della vita. È Cristo Gesù la vita di Dio sulla terra e nel cielo. Escludere Cristo dal processo del nostro ritorno in vita, è escludersi dalla stessa vita, poiché fuori di Cristo Gesù non c’è vita. Lo abbiamo già detto, è opportuno che lo si ricordi: da sempre Satana vuole distruggere questa sola verità: la vita di Dio è Cristo Gesù. Se distrugge questa verità, distrugge la vita. L’uomo rimane per sempre nella morte. Questo ci obbliga a fare il percorso inverso a quello di Satana: noi dobbiamo fare di tutto per portare il mondo intero nella vera vita che è Gesù Signore. La battaglia della vita e della morte si combatte in un solo campo e questo per tutti i giorni della storia dell’umanità: nel campo della verità di Cristo Gesù. Cristo Gesù è la carità di Dio. Divenendo una cosa sola con la carità di Cristo, noi diveniamo una cosa sola con la carità di Dio, diveniamo carità di Dio in questo mondo. Nella carità noi diveniamo vita di Cristo, Cristo diviene nostra vita. Una sola vita: di Cristo in noi, di noi in Cristo. Diveniamo anche una sola vita con Dio: vita di Dio in noi, nostra vita in Dio. In questa carità dobbiamo divenire perfetti. Come si diviene perfetti? Vivendo di carità secondo la volontà del Padre. La volontà del Padre sono i Comandamenti, sono le Beatitudini. Quando il cristiano unisce mirabilmente in sé la pienezza dei comandamenti e delle beatitudini, la sua carità è perfetta. Lui è divenuto carità di Dio nel mondo, perché ama in tutto secondo la pienezza della divina volontà, allo stesso modo che Cristo Gesù è divenuto carità del Padre, compiendo in tutto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del Padre. </w:t>
      </w:r>
    </w:p>
    <w:p w14:paraId="1FA1F5A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Chi vuole amare una cosa non deve mai fare: appellarsi alla sua coscienza, o costituire la propria coscienza come unica legge dell’amore. Il bene e il male non vengono dalla coscienza, vengono dalla verità e la verità è fuori della coscienza, perché la verità è Dio. L’assoluto eterno della coscienza non è la coscienza, bensì Dio. L’assoluto del bene e del male della coscienza, non è la coscienza, è la verità di Dio. Oggi è proprio questa distinzione che manca. Oggi è la coscienza del singolo che è divenuta l’assoluto per l’uomo. Quando la coscienza di un uomo diviene il suo assoluto, con questa coscienza si giunge a giustificare anche i più </w:t>
      </w:r>
      <w:r w:rsidRPr="00640037">
        <w:rPr>
          <w:rFonts w:ascii="Arial" w:eastAsia="Times New Roman" w:hAnsi="Arial"/>
          <w:sz w:val="24"/>
          <w:szCs w:val="20"/>
          <w:lang w:eastAsia="it-IT"/>
        </w:rPr>
        <w:lastRenderedPageBreak/>
        <w:t xml:space="preserve">orrendi misfatti. Tutto il male viene giustificato dalla coscienza, quando questa diviene l’assoluto morale per un uomo. Per comprendere la profondità dell’amore di Dio, dobbiamo attestare la sua verità primaria: Dio, il Creatore, il Signore, l’Onnipotente, l’Offeso, è morto per la creatura. È morto perché potesse ritornare in vita. L’uomo, che in Cristo, diviene partecipe della natura di Dio, che diviene anche in Cristo un solo corpo, se vuole amare, anche lui deve morire per l’uomo, per ogni uomo. Dopo che Dio è morto per l’uomo, non è possibile definire la religione se non da questo amore. È vera ogni religione nella quale ogni uomo è chiamato a morire per l’uomo, perché ritorni in vita. È falsa quella religione in cui l’uomo toglie la vita all’uomo. È inadeguata quella religione nella quale l’uomo si arresta dinanzi al dono della sua vita per i suoi fratelli. È ingiusta quella religione che chiude l’uomo in se stesso. È iniqua quella religione nella quale si insegna all’uomo ad ammazzare l’uomo in nome di Dio, in nome della fede, in nome della verità. È disumana quella religione che priva l’uomo della sua dignità di essere ad immagine e a somiglianza del suo creatore. </w:t>
      </w:r>
    </w:p>
    <w:p w14:paraId="2359009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santità di Dio è la sua eterna carità, la sua misericordia, la sua benevolenza. Dio è bontà per natura. È bontà per volontà. È anche bontà per opera. Tutte le sue opere sono misericordia e benevolenza. Essendo l’uomo chiamato ad essere santo come Dio è santo, anche lui deve essere carità, bontà, misericordia, benevolenza, perdono, pietà, compassione verso ogni uomo. Questa è la sua nuova essenza. Secondo questa nuova essenza egli deve relazionarsi verso i suoi fratelli. Insegnare </w:t>
      </w:r>
      <w:smartTag w:uri="urn:schemas-microsoft-com:office:smarttags" w:element="PersonName">
        <w:smartTagPr>
          <w:attr w:name="ProductID" w:val="la Legge"/>
        </w:smartTagPr>
        <w:r w:rsidRPr="00640037">
          <w:rPr>
            <w:rFonts w:ascii="Arial" w:eastAsia="Times New Roman" w:hAnsi="Arial"/>
            <w:sz w:val="24"/>
            <w:szCs w:val="20"/>
            <w:lang w:eastAsia="it-IT"/>
          </w:rPr>
          <w:t>la Legge</w:t>
        </w:r>
      </w:smartTag>
      <w:r w:rsidRPr="00640037">
        <w:rPr>
          <w:rFonts w:ascii="Arial" w:eastAsia="Times New Roman" w:hAnsi="Arial"/>
          <w:sz w:val="24"/>
          <w:szCs w:val="20"/>
          <w:lang w:eastAsia="it-IT"/>
        </w:rPr>
        <w:t xml:space="preserve"> di Dio all’uomo, altro non significa se non insegnare ad ogni uomo come si ama. La legge di Dio nasce dalla natura di Dio e la natura di Dio è perfetta santità. La legge nasce dall’amore di Cristo Gesù e Cristo Gesù è il Crocifisso per amore. La nostra nuova legge di amore è Cristo Crocifisso, colui che si è donato per noi sulla croce. È artificiosa quella distinzione che si vuole introdurre nella legge: legge naturale e legge positiva. Non c’è legge se non da Dio. Non c’è legge se non dalla natura di Dio. Anche la legge naturale è dalla natura di Dio. Qual è allora la differenza tra la legge naturale e la legge positiva, dal momento che l’una e l’altra sono dalla natura di Dio? La differenza è una sola: sia la legge detta naturale che quella positiva, in verità sono una sola legge: l’una e l’altra sono legge positiva. Solamente che l’uomo non volle ascoltare la legge positiva che Dio gli aveva dato, si lasciò tentare e con il peccato ha indebolito, o oscurato del tutto, la sua facoltà di ascoltare il Signore che gli parla. Per questo il Signore, non potendo parlare lui direttamente al cuore – legge naturale – gli parla per mezzo di altri uomini, che lui costituisce strumenti della sua parola. </w:t>
      </w:r>
    </w:p>
    <w:p w14:paraId="2877CE23" w14:textId="77777777" w:rsidR="00640037" w:rsidRPr="00640037" w:rsidRDefault="00640037" w:rsidP="00640037">
      <w:pPr>
        <w:spacing w:after="120" w:line="240" w:lineRule="auto"/>
        <w:jc w:val="both"/>
        <w:rPr>
          <w:rFonts w:ascii="Arial" w:eastAsia="Times New Roman" w:hAnsi="Arial"/>
          <w:b/>
          <w:sz w:val="28"/>
          <w:szCs w:val="20"/>
          <w:lang w:eastAsia="it-IT"/>
        </w:rPr>
      </w:pPr>
    </w:p>
    <w:p w14:paraId="172BDA2D"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241" w:name="_Toc115456968"/>
      <w:bookmarkStart w:id="242" w:name="_Toc193145089"/>
      <w:r w:rsidRPr="00640037">
        <w:rPr>
          <w:rFonts w:ascii="Arial" w:eastAsia="Times New Roman" w:hAnsi="Arial"/>
          <w:b/>
          <w:sz w:val="24"/>
          <w:szCs w:val="18"/>
          <w:lang w:eastAsia="it-IT"/>
        </w:rPr>
        <w:t>SECONDA APPENDICE</w:t>
      </w:r>
      <w:bookmarkEnd w:id="241"/>
      <w:bookmarkEnd w:id="242"/>
    </w:p>
    <w:p w14:paraId="085DB270" w14:textId="77777777" w:rsidR="00640037" w:rsidRPr="00640037" w:rsidRDefault="00640037" w:rsidP="00640037">
      <w:pPr>
        <w:spacing w:after="120" w:line="240" w:lineRule="auto"/>
        <w:jc w:val="both"/>
        <w:rPr>
          <w:rFonts w:ascii="Arial" w:eastAsia="Times New Roman" w:hAnsi="Arial"/>
          <w:sz w:val="24"/>
          <w:lang w:eastAsia="it-IT"/>
        </w:rPr>
      </w:pPr>
      <w:r w:rsidRPr="00640037">
        <w:rPr>
          <w:rFonts w:ascii="Arial" w:eastAsia="Times New Roman" w:hAnsi="Arial"/>
          <w:sz w:val="24"/>
          <w:lang w:eastAsia="it-IT"/>
        </w:rPr>
        <w:t>La Prima Lettera di San Giovanni Apostolo è un vero compendio della verità cristiana. È purissima dottrina offerta alla Chiesa di Dio che già inizia a sperimentare nel suo seno la tentazione della falsità, dell’ambiguità, della stessa eresia. Giovanni traccia alla Chiesa la linea che separa la fede dalla non fede, la morale dalla non morale, la verità dalla non verità, la vera redenzione dalla non redenzione, il vero Dio da ogni idolo, il vero Cristo da tutti gli anticristi che di tempo in tempo appaiono sulla scena della storia.</w:t>
      </w:r>
    </w:p>
    <w:p w14:paraId="0D932E1C" w14:textId="77777777" w:rsidR="00640037" w:rsidRPr="00640037" w:rsidRDefault="00640037" w:rsidP="00640037">
      <w:pPr>
        <w:spacing w:after="120" w:line="240" w:lineRule="auto"/>
        <w:jc w:val="both"/>
        <w:rPr>
          <w:rFonts w:ascii="Arial" w:eastAsia="Times New Roman" w:hAnsi="Arial"/>
          <w:sz w:val="24"/>
          <w:lang w:eastAsia="it-IT"/>
        </w:rPr>
      </w:pPr>
      <w:r w:rsidRPr="00640037">
        <w:rPr>
          <w:rFonts w:ascii="Arial" w:eastAsia="Times New Roman" w:hAnsi="Arial"/>
          <w:sz w:val="24"/>
          <w:lang w:eastAsia="it-IT"/>
        </w:rPr>
        <w:lastRenderedPageBreak/>
        <w:t>Alcune tra le verità di questa Lettera che bisogna mettere da subito nel cuore sono:</w:t>
      </w:r>
    </w:p>
    <w:p w14:paraId="625C9D38" w14:textId="77777777" w:rsidR="00640037" w:rsidRPr="00640037" w:rsidRDefault="00640037" w:rsidP="00640037">
      <w:pPr>
        <w:spacing w:after="120" w:line="240" w:lineRule="auto"/>
        <w:jc w:val="both"/>
        <w:rPr>
          <w:rFonts w:ascii="Arial" w:eastAsia="Times New Roman" w:hAnsi="Arial"/>
          <w:sz w:val="24"/>
          <w:lang w:eastAsia="it-IT"/>
        </w:rPr>
      </w:pPr>
      <w:r w:rsidRPr="00640037">
        <w:rPr>
          <w:rFonts w:ascii="Arial" w:eastAsia="Times New Roman" w:hAnsi="Arial"/>
          <w:b/>
          <w:sz w:val="24"/>
          <w:lang w:eastAsia="it-IT"/>
        </w:rPr>
        <w:t xml:space="preserve">Tutto è da Cristo. </w:t>
      </w:r>
      <w:r w:rsidRPr="00640037">
        <w:rPr>
          <w:rFonts w:ascii="Arial" w:eastAsia="Times New Roman" w:hAnsi="Arial"/>
          <w:sz w:val="24"/>
          <w:lang w:eastAsia="it-IT"/>
        </w:rPr>
        <w:t>Tutto è da Cristo Gesù, perché la verità e la grazia sono da Lui. Anzi è Cristo la nostra verità ed anche Lui la nostra grazia. Cristo Gesù è il solo Mediatore tra Dio e gli uomini, ogni uomo, nessuno escluso. Non c’è vera salvezza senza di Lui, non c’è redenzione se non in Lui, non c’è santificazione se non per Lui. Cristo Gesù è la fonte perenne dalla quale ogni uomo è chiamato ad attingere la sua verità.</w:t>
      </w:r>
    </w:p>
    <w:p w14:paraId="16085E43" w14:textId="77777777" w:rsidR="00640037" w:rsidRPr="00640037" w:rsidRDefault="00640037" w:rsidP="00640037">
      <w:pPr>
        <w:spacing w:after="120" w:line="240" w:lineRule="auto"/>
        <w:jc w:val="both"/>
        <w:rPr>
          <w:rFonts w:ascii="Arial" w:eastAsia="Times New Roman" w:hAnsi="Arial"/>
          <w:sz w:val="24"/>
          <w:lang w:eastAsia="it-IT"/>
        </w:rPr>
      </w:pPr>
      <w:r w:rsidRPr="00640037">
        <w:rPr>
          <w:rFonts w:ascii="Arial" w:eastAsia="Times New Roman" w:hAnsi="Arial"/>
          <w:b/>
          <w:sz w:val="24"/>
          <w:lang w:eastAsia="it-IT"/>
        </w:rPr>
        <w:t xml:space="preserve">Tutto è dal presbitero, o apostolo, che pone dinanzi al vero Cristo. </w:t>
      </w:r>
      <w:r w:rsidRPr="00640037">
        <w:rPr>
          <w:rFonts w:ascii="Arial" w:eastAsia="Times New Roman" w:hAnsi="Arial"/>
          <w:sz w:val="24"/>
          <w:lang w:eastAsia="it-IT"/>
        </w:rPr>
        <w:t>Cristo Gesù è venuto. Ha compiuto la redenzione dell’umanità. Poi è salito al Cielo. Ora siede alla destra del Padre. È nel Cielo ed è con noi fino alla consumazione dei secoli. Lui però non ha lasciato l’uomo in balia di se stesso, non lo ha abbandonato alla sua grazia e verità. Ha posto nel mondo i continuatori della sua opera, del suo mistero. Ha costituito gli Apostoli sua presenza nel mondo, continuazione della sua opera di salvezza e di redenzione. Tutto è da Cristo, ma lo stesso Cristo è dagli Apostoli. Dagli Apostoli è la verità di Cristo e la sua grazia. Dove non c’è l’Apostolo del Signore non c’è né grazia e né verità di Cristo Gesù. Senza l’Apostolo del Signore l’uomo rimane nella sua falsità, in quella natura che è stata in qualche modo deturpata dal peccato, frantumata nella sua verità, deteriorata nella sua santità, o giustizia. L’Apostolo di Cristo Gesù conduce ogni uomo:</w:t>
      </w:r>
    </w:p>
    <w:p w14:paraId="5A14FFEA" w14:textId="77777777" w:rsidR="00640037" w:rsidRPr="00640037" w:rsidRDefault="00640037" w:rsidP="00640037">
      <w:pPr>
        <w:spacing w:after="120" w:line="240" w:lineRule="auto"/>
        <w:jc w:val="both"/>
        <w:rPr>
          <w:rFonts w:ascii="Arial" w:eastAsia="Times New Roman" w:hAnsi="Arial"/>
          <w:b/>
          <w:sz w:val="24"/>
          <w:lang w:eastAsia="it-IT"/>
        </w:rPr>
      </w:pPr>
      <w:r w:rsidRPr="00640037">
        <w:rPr>
          <w:rFonts w:ascii="Arial" w:eastAsia="Times New Roman" w:hAnsi="Arial"/>
          <w:b/>
          <w:sz w:val="24"/>
          <w:lang w:eastAsia="it-IT"/>
        </w:rPr>
        <w:t xml:space="preserve">Nella verità di Cristo. </w:t>
      </w:r>
      <w:r w:rsidRPr="00640037">
        <w:rPr>
          <w:rFonts w:ascii="Arial" w:eastAsia="Times New Roman" w:hAnsi="Arial"/>
          <w:sz w:val="24"/>
          <w:lang w:eastAsia="it-IT"/>
        </w:rPr>
        <w:t xml:space="preserve">All’Apostolo Gesù ha dato la sua Parola nella quale è contenuta la sua verità. A Lui ha donato anche il suo Spirito. È lo Spirito Santo che lungo il corso dei secoli condurrà sempre l’Apostolo verso la verità tutta intera. Lasciandosi condurre dallo Spirito Santo nella verità tutta intera che è contenuta nella Parola, l’Apostolo potrà sempre far camminare </w:t>
      </w:r>
      <w:smartTag w:uri="urn:schemas-microsoft-com:office:smarttags" w:element="PersonName">
        <w:smartTagPr>
          <w:attr w:name="ProductID" w:val="la Chiesa"/>
        </w:smartTagPr>
        <w:r w:rsidRPr="00640037">
          <w:rPr>
            <w:rFonts w:ascii="Arial" w:eastAsia="Times New Roman" w:hAnsi="Arial"/>
            <w:sz w:val="24"/>
            <w:lang w:eastAsia="it-IT"/>
          </w:rPr>
          <w:t>la Chiesa</w:t>
        </w:r>
      </w:smartTag>
      <w:r w:rsidRPr="00640037">
        <w:rPr>
          <w:rFonts w:ascii="Arial" w:eastAsia="Times New Roman" w:hAnsi="Arial"/>
          <w:sz w:val="24"/>
          <w:lang w:eastAsia="it-IT"/>
        </w:rPr>
        <w:t xml:space="preserve"> nella verità tutta intera. </w:t>
      </w:r>
      <w:smartTag w:uri="urn:schemas-microsoft-com:office:smarttags" w:element="PersonName">
        <w:smartTagPr>
          <w:attr w:name="ProductID" w:val="la Chiesa"/>
        </w:smartTagPr>
        <w:r w:rsidRPr="00640037">
          <w:rPr>
            <w:rFonts w:ascii="Arial" w:eastAsia="Times New Roman" w:hAnsi="Arial"/>
            <w:sz w:val="24"/>
            <w:lang w:eastAsia="it-IT"/>
          </w:rPr>
          <w:t>La Chiesa</w:t>
        </w:r>
      </w:smartTag>
      <w:r w:rsidRPr="00640037">
        <w:rPr>
          <w:rFonts w:ascii="Arial" w:eastAsia="Times New Roman" w:hAnsi="Arial"/>
          <w:sz w:val="24"/>
          <w:lang w:eastAsia="it-IT"/>
        </w:rPr>
        <w:t xml:space="preserve"> potrà sempre, grazie al ministero dell’Apostolo, essere illuminata dalla pienezza della verità. L’Apostolo nella Chiesa è tutto. L’Apostolo nella Chiesa e nel mondo è il punto di stabilità in ordine alla verità di Cristo Gesù. È anche il punto di perenne crescita della Chiesa e del mondo nella verità di Cristo, che è la verità di ogni uomo. Se </w:t>
      </w:r>
      <w:smartTag w:uri="urn:schemas-microsoft-com:office:smarttags" w:element="PersonName">
        <w:smartTagPr>
          <w:attr w:name="ProductID" w:val="la Chiesa"/>
        </w:smartTagPr>
        <w:r w:rsidRPr="00640037">
          <w:rPr>
            <w:rFonts w:ascii="Arial" w:eastAsia="Times New Roman" w:hAnsi="Arial"/>
            <w:sz w:val="24"/>
            <w:lang w:eastAsia="it-IT"/>
          </w:rPr>
          <w:t>la Chiesa</w:t>
        </w:r>
      </w:smartTag>
      <w:r w:rsidRPr="00640037">
        <w:rPr>
          <w:rFonts w:ascii="Arial" w:eastAsia="Times New Roman" w:hAnsi="Arial"/>
          <w:sz w:val="24"/>
          <w:lang w:eastAsia="it-IT"/>
        </w:rPr>
        <w:t xml:space="preserve"> cammina nella verità, nella verità progredisce, avanza, cresce, se della verità possiede sempre la sua pienezza attuale, di oggi, è grazie all’Apostolo del Signore. In questa Prima Lettera, come negli altri Scritti, Giovanni, Apostolo di Cristo Gesù, altro non fa che presentare alla Chiesa la pienezza della verità di Cristo. È questa pienezza di verità la vita della Chiesa. È questa pienezza di verità anche la luce con la quale </w:t>
      </w:r>
      <w:smartTag w:uri="urn:schemas-microsoft-com:office:smarttags" w:element="PersonName">
        <w:smartTagPr>
          <w:attr w:name="ProductID" w:val="la Chiesa"/>
        </w:smartTagPr>
        <w:r w:rsidRPr="00640037">
          <w:rPr>
            <w:rFonts w:ascii="Arial" w:eastAsia="Times New Roman" w:hAnsi="Arial"/>
            <w:sz w:val="24"/>
            <w:lang w:eastAsia="it-IT"/>
          </w:rPr>
          <w:t>la Chiesa</w:t>
        </w:r>
      </w:smartTag>
      <w:r w:rsidRPr="00640037">
        <w:rPr>
          <w:rFonts w:ascii="Arial" w:eastAsia="Times New Roman" w:hAnsi="Arial"/>
          <w:sz w:val="24"/>
          <w:lang w:eastAsia="it-IT"/>
        </w:rPr>
        <w:t xml:space="preserve"> deve illuminare il mondo. </w:t>
      </w:r>
    </w:p>
    <w:p w14:paraId="72AA8A19" w14:textId="77777777" w:rsidR="00640037" w:rsidRPr="00640037" w:rsidRDefault="00640037" w:rsidP="00640037">
      <w:pPr>
        <w:spacing w:after="120" w:line="240" w:lineRule="auto"/>
        <w:jc w:val="both"/>
        <w:rPr>
          <w:rFonts w:ascii="Arial" w:eastAsia="Times New Roman" w:hAnsi="Arial"/>
          <w:b/>
          <w:sz w:val="24"/>
          <w:lang w:eastAsia="it-IT"/>
        </w:rPr>
      </w:pPr>
      <w:r w:rsidRPr="00640037">
        <w:rPr>
          <w:rFonts w:ascii="Arial" w:eastAsia="Times New Roman" w:hAnsi="Arial"/>
          <w:b/>
          <w:sz w:val="24"/>
          <w:lang w:eastAsia="it-IT"/>
        </w:rPr>
        <w:t xml:space="preserve">Nel perdono di Cristo. </w:t>
      </w:r>
      <w:r w:rsidRPr="00640037">
        <w:rPr>
          <w:rFonts w:ascii="Arial" w:eastAsia="Times New Roman" w:hAnsi="Arial"/>
          <w:sz w:val="24"/>
          <w:lang w:eastAsia="it-IT"/>
        </w:rPr>
        <w:t xml:space="preserve">L’Apostolo non solo annunzia il perdono, lo dona, lo conferisce. Del perdono proclama la sua verità, il suo Autore, il Mediatore di esso, la via attraverso la quale il perdono diviene nostra stessa vita. Unica fonte del perdono è Cristo Gesù. È Lui che è stato costituito da Dio vittima di espiazione per i peccati del mondo intero. Mediazione del Perdono di Cristo e del Padre è però </w:t>
      </w:r>
      <w:smartTag w:uri="urn:schemas-microsoft-com:office:smarttags" w:element="PersonName">
        <w:smartTagPr>
          <w:attr w:name="ProductID" w:val="la Chiesa"/>
        </w:smartTagPr>
        <w:r w:rsidRPr="00640037">
          <w:rPr>
            <w:rFonts w:ascii="Arial" w:eastAsia="Times New Roman" w:hAnsi="Arial"/>
            <w:sz w:val="24"/>
            <w:lang w:eastAsia="it-IT"/>
          </w:rPr>
          <w:t>la Chiesa</w:t>
        </w:r>
      </w:smartTag>
      <w:r w:rsidRPr="00640037">
        <w:rPr>
          <w:rFonts w:ascii="Arial" w:eastAsia="Times New Roman" w:hAnsi="Arial"/>
          <w:sz w:val="24"/>
          <w:lang w:eastAsia="it-IT"/>
        </w:rPr>
        <w:t xml:space="preserve">, la quale lo amministra per mezzo degli stessi Apostoli di Cristo Gesù. Dove non c’è l’Apostolo di Cristo Gesù non solo non c’è la verità del perdono, non c’è neanche chi possa donare il perdono di Cristo Signore e del Padre e l’uomo rimane nella sua vecchia natura. È grande oltre ogni misura la </w:t>
      </w:r>
      <w:r w:rsidRPr="00640037">
        <w:rPr>
          <w:rFonts w:ascii="Arial" w:eastAsia="Times New Roman" w:hAnsi="Arial"/>
          <w:sz w:val="24"/>
          <w:lang w:eastAsia="it-IT"/>
        </w:rPr>
        <w:lastRenderedPageBreak/>
        <w:t xml:space="preserve">responsabilità e la missione dell’Apostolo di Cristo Gesù nella Chiesa e nel mondo. </w:t>
      </w:r>
    </w:p>
    <w:p w14:paraId="1380D5F9" w14:textId="77777777" w:rsidR="00640037" w:rsidRPr="00640037" w:rsidRDefault="00640037" w:rsidP="00640037">
      <w:pPr>
        <w:spacing w:after="120" w:line="240" w:lineRule="auto"/>
        <w:jc w:val="both"/>
        <w:rPr>
          <w:rFonts w:ascii="Arial" w:eastAsia="Times New Roman" w:hAnsi="Arial"/>
          <w:sz w:val="24"/>
          <w:lang w:eastAsia="it-IT"/>
        </w:rPr>
      </w:pPr>
      <w:r w:rsidRPr="00640037">
        <w:rPr>
          <w:rFonts w:ascii="Arial" w:eastAsia="Times New Roman" w:hAnsi="Arial"/>
          <w:b/>
          <w:sz w:val="24"/>
          <w:lang w:eastAsia="it-IT"/>
        </w:rPr>
        <w:t xml:space="preserve">Nella carità di Cristo. </w:t>
      </w:r>
      <w:r w:rsidRPr="00640037">
        <w:rPr>
          <w:rFonts w:ascii="Arial" w:eastAsia="Times New Roman" w:hAnsi="Arial"/>
          <w:sz w:val="24"/>
          <w:lang w:eastAsia="it-IT"/>
        </w:rPr>
        <w:t xml:space="preserve">La carità di Cristo è tutto l’amore divino ed umano con il quale Lui ha amato noi, facendosi carità crocifissa sul legno della croce. L’Apostolo del Signore conduce l’uomo nella carità di Cristo Gesù, perché lo riveste con la sua grazia, lo rinnova nella sua umanità, lo rigenera, lo fa nascere da acqua e da Spirito Santo, lo eleva nella sua condizione umana. Cristo Gesù si è fatto grazia di salvezza per ogni uomo. Si è fatto dono di vita per il mondo intero. L’Apostolo del Signore dona ad ogni uomo Cristo grazia di salvezza, Cristo dono di vita eterna. Per la sua ministerialità, la sua opera, la sua missione, la sua presenza nella Chiesa e nel mondo, nasce l’uomo nuovo, nasce l’uomo che sa amare allo stesso modo di Cristo Gesù: facendosi dono di vita per ogni altro uomo. </w:t>
      </w:r>
    </w:p>
    <w:p w14:paraId="509D72B8" w14:textId="77777777" w:rsidR="00640037" w:rsidRPr="00640037" w:rsidRDefault="00640037" w:rsidP="00640037">
      <w:pPr>
        <w:spacing w:after="120" w:line="240" w:lineRule="auto"/>
        <w:jc w:val="both"/>
        <w:rPr>
          <w:rFonts w:ascii="Arial" w:eastAsia="Times New Roman" w:hAnsi="Arial"/>
          <w:b/>
          <w:sz w:val="24"/>
          <w:lang w:eastAsia="it-IT"/>
        </w:rPr>
      </w:pPr>
      <w:r w:rsidRPr="00640037">
        <w:rPr>
          <w:rFonts w:ascii="Arial" w:eastAsia="Times New Roman" w:hAnsi="Arial"/>
          <w:b/>
          <w:sz w:val="24"/>
          <w:lang w:eastAsia="it-IT"/>
        </w:rPr>
        <w:t xml:space="preserve">Nel comandamento di Cristo. </w:t>
      </w:r>
      <w:r w:rsidRPr="00640037">
        <w:rPr>
          <w:rFonts w:ascii="Arial" w:eastAsia="Times New Roman" w:hAnsi="Arial"/>
          <w:sz w:val="24"/>
          <w:lang w:eastAsia="it-IT"/>
        </w:rPr>
        <w:t xml:space="preserve">L’uomo nuovo, l’uomo che è divenuto carità nella carità di Cristo, ha bisogno di una nuova legge per poter vivere tutta la pienezza di novità che Cristo Gesù gli ha conferito. Questa nuova legge è il nuovo comandamento dell’amore che Cristo Gesù ha lasciato ai Apostoli, comandando loro di viverlo, allo stesso modo che Lui, Gesù, lo ha vissuto. Come lo ha vissuto Cristo Gesù? Facendosi crocifiggere per amore dell’uomo, per amore della sua salvezza eterna. L’Apostolo di Gesù non solo insegna il comandamento nuovo così come Cristo lo ha insegnato e lo ha vissuto. Mostra anche concretamente come lo si vive, come lo si realizza tutto per la redenzione e la salvezza dei suoi fratelli. Così agendo, l’Apostolo del Signore diviene vero modello di Cristo nella Chiesa e nel mondo. Chiesa e mondo vedendo Lui, vedono Cristo; imitando Lui, imitano Cristo Signore. </w:t>
      </w:r>
    </w:p>
    <w:p w14:paraId="4346DEB3" w14:textId="77777777" w:rsidR="00640037" w:rsidRPr="00640037" w:rsidRDefault="00640037" w:rsidP="00640037">
      <w:pPr>
        <w:spacing w:after="120" w:line="240" w:lineRule="auto"/>
        <w:jc w:val="both"/>
        <w:rPr>
          <w:rFonts w:ascii="Arial" w:eastAsia="Times New Roman" w:hAnsi="Arial"/>
          <w:sz w:val="24"/>
          <w:lang w:eastAsia="it-IT"/>
        </w:rPr>
      </w:pPr>
      <w:r w:rsidRPr="00640037">
        <w:rPr>
          <w:rFonts w:ascii="Arial" w:eastAsia="Times New Roman" w:hAnsi="Arial"/>
          <w:b/>
          <w:sz w:val="24"/>
          <w:lang w:eastAsia="it-IT"/>
        </w:rPr>
        <w:t xml:space="preserve">Nell’unità di Cristo con il Padre. </w:t>
      </w:r>
      <w:r w:rsidRPr="00640037">
        <w:rPr>
          <w:rFonts w:ascii="Arial" w:eastAsia="Times New Roman" w:hAnsi="Arial"/>
          <w:sz w:val="24"/>
          <w:lang w:eastAsia="it-IT"/>
        </w:rPr>
        <w:t>Cristo e il Padre sono una sola verità, un solo amore, una sola carità, una sola misericordia, un solo perdono, una sola vita eterna. Del Padre Cristo Gesù è la verità, l’amore, la carità, la misericordia, il perdono, la vita eterna. Cristo Gesù è la via attraverso cui il Padre viene all’uomo e l’uomo va a Dio. Tutto il Padre è in Cristo Gesù e tutto Cristo Gesù è nel Padre. L’Apostolo del Signore ha il mandato di mantenere intatta questa unità. Egli deve ammonire ogni uomo che chi distrugge questa unità, si pone fuori di Cristo e fuori del Padre, non possiede né il Padre e né Cristo Gesù. Fuori di questa unità si è senza salvezza, senza vita eterna.</w:t>
      </w:r>
    </w:p>
    <w:p w14:paraId="10DA5B69" w14:textId="77777777" w:rsidR="00640037" w:rsidRPr="00640037" w:rsidRDefault="00640037" w:rsidP="00640037">
      <w:pPr>
        <w:spacing w:after="120" w:line="240" w:lineRule="auto"/>
        <w:jc w:val="both"/>
        <w:rPr>
          <w:rFonts w:ascii="Arial" w:eastAsia="Times New Roman" w:hAnsi="Arial"/>
          <w:b/>
          <w:sz w:val="24"/>
          <w:lang w:eastAsia="it-IT"/>
        </w:rPr>
      </w:pPr>
      <w:r w:rsidRPr="00640037">
        <w:rPr>
          <w:rFonts w:ascii="Arial" w:eastAsia="Times New Roman" w:hAnsi="Arial"/>
          <w:b/>
          <w:sz w:val="24"/>
          <w:lang w:eastAsia="it-IT"/>
        </w:rPr>
        <w:t xml:space="preserve">Nell’unità dell’amore di Dio e dell’uomo. </w:t>
      </w:r>
      <w:r w:rsidRPr="00640037">
        <w:rPr>
          <w:rFonts w:ascii="Arial" w:eastAsia="Times New Roman" w:hAnsi="Arial"/>
          <w:sz w:val="24"/>
          <w:lang w:eastAsia="it-IT"/>
        </w:rPr>
        <w:t xml:space="preserve">Ma c’è un’altra unità che l’Apostolo del Signore deve sempre preservare in seno alla Chiesa e al mondo. Questa unità è la non separabilità dell’amore di Dio dall’amore dell’uomo e dell’amore dell’uomo dall’amore di Dio. Come in Cristo l’amore per il Padre si è fatto amore crocifisso per l’uomo, così in ogni discepolo di Cristo Gesù l’amore per il Padre celeste deve farsi amore crocifisso per ogni uomo. L’Apostolo del Signore deve sempre vigilare che in questa unità non si introduca alcuna crepa, o fessura, neanche la più piccola, neanche così piccola quanto la cruna di un ago. Se anche la più piccola fessura dovesse intaccare questa unità, l’amore cristiano verrebbe ad essere compromesso. </w:t>
      </w:r>
    </w:p>
    <w:p w14:paraId="23F19194" w14:textId="77777777" w:rsidR="00640037" w:rsidRPr="00640037" w:rsidRDefault="00640037" w:rsidP="00640037">
      <w:pPr>
        <w:spacing w:after="120" w:line="240" w:lineRule="auto"/>
        <w:jc w:val="both"/>
        <w:rPr>
          <w:rFonts w:ascii="Arial" w:eastAsia="Times New Roman" w:hAnsi="Arial"/>
          <w:sz w:val="24"/>
          <w:lang w:eastAsia="it-IT"/>
        </w:rPr>
      </w:pPr>
      <w:r w:rsidRPr="00640037">
        <w:rPr>
          <w:rFonts w:ascii="Arial" w:eastAsia="Times New Roman" w:hAnsi="Arial"/>
          <w:b/>
          <w:sz w:val="24"/>
          <w:lang w:eastAsia="it-IT"/>
        </w:rPr>
        <w:t xml:space="preserve">Lontano dalla falsa profezia. </w:t>
      </w:r>
      <w:r w:rsidRPr="00640037">
        <w:rPr>
          <w:rFonts w:ascii="Arial" w:eastAsia="Times New Roman" w:hAnsi="Arial"/>
          <w:sz w:val="24"/>
          <w:lang w:eastAsia="it-IT"/>
        </w:rPr>
        <w:t xml:space="preserve">La falsa profezia ha un solo scopo: distruggere Cristo Gesù, separandolo dal Padre, annullandolo nella sua Incarnazione. </w:t>
      </w:r>
      <w:r w:rsidRPr="00640037">
        <w:rPr>
          <w:rFonts w:ascii="Arial" w:eastAsia="Times New Roman" w:hAnsi="Arial"/>
          <w:sz w:val="24"/>
          <w:lang w:eastAsia="it-IT"/>
        </w:rPr>
        <w:lastRenderedPageBreak/>
        <w:t xml:space="preserve">L’Apostolo del Signore in questo deve essere fermo, risoluto, forte, deciso. Egli non deve permettere che in questa verità di Cristo, nella verità della sua Incarnazione, venga ad inserirsi una qualche ambiguità, un qualche dubbio, un qualche sospetto, neanche di un pensiero fugace. L’Apostolo del Signore deve vigilare perché la verità di Cristo – la sua generazione eterna dal Padre e la sua Incarnazione – brilli nel mondo e nella Chiesa con tutta la sua luce divina ed umana, di tempo e di eternità. La generazione eterna del Verbo e la sua Incarnazione fanno la differenza con ogni altro fondatore di religione, fanno la stessa differenza che esiste tra l’eternità e il tempo, la pienezza e la parzialità, la verità e la non verità, la novità dell’uomo e la sua vecchia natura. </w:t>
      </w:r>
    </w:p>
    <w:p w14:paraId="056AAAB8" w14:textId="77777777" w:rsidR="00640037" w:rsidRPr="00640037" w:rsidRDefault="00640037" w:rsidP="00640037">
      <w:pPr>
        <w:spacing w:after="120" w:line="240" w:lineRule="auto"/>
        <w:jc w:val="both"/>
        <w:rPr>
          <w:rFonts w:ascii="Arial" w:eastAsia="Times New Roman" w:hAnsi="Arial"/>
          <w:sz w:val="24"/>
          <w:lang w:eastAsia="it-IT"/>
        </w:rPr>
      </w:pPr>
      <w:r w:rsidRPr="00640037">
        <w:rPr>
          <w:rFonts w:ascii="Arial" w:eastAsia="Times New Roman" w:hAnsi="Arial"/>
          <w:sz w:val="24"/>
          <w:lang w:eastAsia="it-IT"/>
        </w:rPr>
        <w:t>L’apostolo di Cristo Gesù insegna che mai potrà esistere:</w:t>
      </w:r>
    </w:p>
    <w:p w14:paraId="6824010D" w14:textId="77777777" w:rsidR="00640037" w:rsidRPr="00640037" w:rsidRDefault="00640037" w:rsidP="00640037">
      <w:pPr>
        <w:spacing w:after="120" w:line="240" w:lineRule="auto"/>
        <w:jc w:val="both"/>
        <w:rPr>
          <w:rFonts w:ascii="Arial" w:eastAsia="Times New Roman" w:hAnsi="Arial"/>
          <w:sz w:val="24"/>
          <w:lang w:eastAsia="it-IT"/>
        </w:rPr>
      </w:pPr>
      <w:r w:rsidRPr="00640037">
        <w:rPr>
          <w:rFonts w:ascii="Arial" w:eastAsia="Times New Roman" w:hAnsi="Arial"/>
          <w:b/>
          <w:sz w:val="24"/>
          <w:lang w:eastAsia="it-IT"/>
        </w:rPr>
        <w:t xml:space="preserve">Dio senza Cristo. </w:t>
      </w:r>
      <w:r w:rsidRPr="00640037">
        <w:rPr>
          <w:rFonts w:ascii="Arial" w:eastAsia="Times New Roman" w:hAnsi="Arial"/>
          <w:sz w:val="24"/>
          <w:lang w:eastAsia="it-IT"/>
        </w:rPr>
        <w:t xml:space="preserve">Cristo Gesù è la vita del Padre. È anche la vita dell’uomo. Senza Cristo il Padre è senza vita in sé. Senza Cristo, l’uomo è senza la vita di Dio. </w:t>
      </w:r>
      <w:r w:rsidRPr="00640037">
        <w:rPr>
          <w:rFonts w:ascii="Arial" w:eastAsia="Times New Roman" w:hAnsi="Arial"/>
          <w:b/>
          <w:sz w:val="24"/>
          <w:lang w:eastAsia="it-IT"/>
        </w:rPr>
        <w:t xml:space="preserve">Cristo senza verità. </w:t>
      </w:r>
      <w:r w:rsidRPr="00640037">
        <w:rPr>
          <w:rFonts w:ascii="Arial" w:eastAsia="Times New Roman" w:hAnsi="Arial"/>
          <w:sz w:val="24"/>
          <w:lang w:eastAsia="it-IT"/>
        </w:rPr>
        <w:t xml:space="preserve">Cristo Gesù e Verità sono una cosa sola. Chi accoglie Cristo deve accogliere la sua Verità. Fuori della sua verità anche Cristo è un idolo, una creazione della mente dell’uomo. </w:t>
      </w:r>
      <w:r w:rsidRPr="00640037">
        <w:rPr>
          <w:rFonts w:ascii="Arial" w:eastAsia="Times New Roman" w:hAnsi="Arial"/>
          <w:b/>
          <w:sz w:val="24"/>
          <w:lang w:eastAsia="it-IT"/>
        </w:rPr>
        <w:t xml:space="preserve">La verità senza carità. </w:t>
      </w:r>
      <w:r w:rsidRPr="00640037">
        <w:rPr>
          <w:rFonts w:ascii="Arial" w:eastAsia="Times New Roman" w:hAnsi="Arial"/>
          <w:sz w:val="24"/>
          <w:lang w:eastAsia="it-IT"/>
        </w:rPr>
        <w:t xml:space="preserve">La verità di Cristo è il suo amore crocifisso per ogni uomo. Proclamare la verità di Cristo è vivere tutto il suo amore. </w:t>
      </w:r>
      <w:r w:rsidRPr="00640037">
        <w:rPr>
          <w:rFonts w:ascii="Arial" w:eastAsia="Times New Roman" w:hAnsi="Arial"/>
          <w:b/>
          <w:sz w:val="24"/>
          <w:lang w:eastAsia="it-IT"/>
        </w:rPr>
        <w:t xml:space="preserve">La carità senza obbedienza. </w:t>
      </w:r>
      <w:r w:rsidRPr="00640037">
        <w:rPr>
          <w:rFonts w:ascii="Arial" w:eastAsia="Times New Roman" w:hAnsi="Arial"/>
          <w:sz w:val="24"/>
          <w:lang w:eastAsia="it-IT"/>
        </w:rPr>
        <w:t xml:space="preserve">L’amore crocifisso di Cristo è la sua obbedienza al Padre. L’Amore crocifisso del cristiano è la sua obbedienza a Cristo Gesù. L’Apostolo del Signore deve sempre vigilare affinché Dio e Cristo, Cristo e </w:t>
      </w:r>
      <w:smartTag w:uri="urn:schemas-microsoft-com:office:smarttags" w:element="PersonName">
        <w:smartTagPr>
          <w:attr w:name="ProductID" w:val="la Verità"/>
        </w:smartTagPr>
        <w:r w:rsidRPr="00640037">
          <w:rPr>
            <w:rFonts w:ascii="Arial" w:eastAsia="Times New Roman" w:hAnsi="Arial"/>
            <w:sz w:val="24"/>
            <w:lang w:eastAsia="it-IT"/>
          </w:rPr>
          <w:t>la Verità</w:t>
        </w:r>
      </w:smartTag>
      <w:r w:rsidRPr="00640037">
        <w:rPr>
          <w:rFonts w:ascii="Arial" w:eastAsia="Times New Roman" w:hAnsi="Arial"/>
          <w:sz w:val="24"/>
          <w:lang w:eastAsia="it-IT"/>
        </w:rPr>
        <w:t xml:space="preserve">, </w:t>
      </w:r>
      <w:smartTag w:uri="urn:schemas-microsoft-com:office:smarttags" w:element="PersonName">
        <w:smartTagPr>
          <w:attr w:name="ProductID" w:val="la Verità"/>
        </w:smartTagPr>
        <w:r w:rsidRPr="00640037">
          <w:rPr>
            <w:rFonts w:ascii="Arial" w:eastAsia="Times New Roman" w:hAnsi="Arial"/>
            <w:sz w:val="24"/>
            <w:lang w:eastAsia="it-IT"/>
          </w:rPr>
          <w:t>la Verità</w:t>
        </w:r>
      </w:smartTag>
      <w:r w:rsidRPr="00640037">
        <w:rPr>
          <w:rFonts w:ascii="Arial" w:eastAsia="Times New Roman" w:hAnsi="Arial"/>
          <w:sz w:val="24"/>
          <w:lang w:eastAsia="it-IT"/>
        </w:rPr>
        <w:t xml:space="preserve"> e </w:t>
      </w:r>
      <w:smartTag w:uri="urn:schemas-microsoft-com:office:smarttags" w:element="PersonName">
        <w:smartTagPr>
          <w:attr w:name="ProductID" w:val="LA CARITÀ"/>
        </w:smartTagPr>
        <w:r w:rsidRPr="00640037">
          <w:rPr>
            <w:rFonts w:ascii="Arial" w:eastAsia="Times New Roman" w:hAnsi="Arial"/>
            <w:sz w:val="24"/>
            <w:lang w:eastAsia="it-IT"/>
          </w:rPr>
          <w:t>la Carità</w:t>
        </w:r>
      </w:smartTag>
      <w:r w:rsidRPr="00640037">
        <w:rPr>
          <w:rFonts w:ascii="Arial" w:eastAsia="Times New Roman" w:hAnsi="Arial"/>
          <w:sz w:val="24"/>
          <w:lang w:eastAsia="it-IT"/>
        </w:rPr>
        <w:t xml:space="preserve">, </w:t>
      </w:r>
      <w:smartTag w:uri="urn:schemas-microsoft-com:office:smarttags" w:element="PersonName">
        <w:smartTagPr>
          <w:attr w:name="ProductID" w:val="LA CARITÀ"/>
        </w:smartTagPr>
        <w:r w:rsidRPr="00640037">
          <w:rPr>
            <w:rFonts w:ascii="Arial" w:eastAsia="Times New Roman" w:hAnsi="Arial"/>
            <w:sz w:val="24"/>
            <w:lang w:eastAsia="it-IT"/>
          </w:rPr>
          <w:t>la Carità</w:t>
        </w:r>
      </w:smartTag>
      <w:r w:rsidRPr="00640037">
        <w:rPr>
          <w:rFonts w:ascii="Arial" w:eastAsia="Times New Roman" w:hAnsi="Arial"/>
          <w:sz w:val="24"/>
          <w:lang w:eastAsia="it-IT"/>
        </w:rPr>
        <w:t xml:space="preserve"> e l’Obbedienza siano una cosa sola. Nella separazione è l’errore, la falsità, l’eresia, la menzogna. La menzogna della nostra religione è in questa separazione. Vive di falsità, di illusione quel cristiano, quella comunità nella quale si opera anche la più piccola frattura in questa unità. La Vergine Maria, Madre della Redenzione, ci aiuti a comprendere il mistero dell’Apostolo del Signore. Dal suo mistero è la nostra vita eterna. Dal suo ministero la nostra santificazione. Cristo Gesù che ha conferito ai Suoi Apostoli il mandato di annunziare la sua Parola ed insegnare la sua Verità, ci conceda la grazia di vivere in perfetta comunione con loro per essere sempre noi nella sua verità, nella sua grazia, nella sua carità. Lo esige la nostra santificazione. Lo richiede la salvezza del mondo. </w:t>
      </w:r>
    </w:p>
    <w:p w14:paraId="48493001" w14:textId="77777777" w:rsidR="00640037" w:rsidRPr="00640037" w:rsidRDefault="00640037" w:rsidP="00640037">
      <w:pPr>
        <w:spacing w:after="120" w:line="240" w:lineRule="auto"/>
        <w:jc w:val="both"/>
        <w:rPr>
          <w:rFonts w:ascii="Arial" w:eastAsia="Times New Roman" w:hAnsi="Arial"/>
          <w:b/>
          <w:sz w:val="28"/>
          <w:szCs w:val="20"/>
          <w:lang w:eastAsia="it-IT"/>
        </w:rPr>
      </w:pPr>
    </w:p>
    <w:p w14:paraId="3AC37FDD" w14:textId="77777777" w:rsidR="00640037" w:rsidRPr="00640037" w:rsidRDefault="00640037" w:rsidP="00640037">
      <w:pPr>
        <w:spacing w:after="0" w:line="240" w:lineRule="auto"/>
        <w:rPr>
          <w:rFonts w:ascii="Times New Roman" w:eastAsia="Times New Roman" w:hAnsi="Times New Roman"/>
          <w:sz w:val="20"/>
          <w:szCs w:val="20"/>
          <w:lang w:eastAsia="it-IT"/>
        </w:rPr>
      </w:pPr>
    </w:p>
    <w:p w14:paraId="790D1188" w14:textId="77777777" w:rsidR="00640037" w:rsidRPr="00640037" w:rsidRDefault="00640037" w:rsidP="00640037">
      <w:pPr>
        <w:keepNext/>
        <w:spacing w:after="120" w:line="240" w:lineRule="auto"/>
        <w:jc w:val="center"/>
        <w:outlineLvl w:val="0"/>
        <w:rPr>
          <w:rFonts w:ascii="Arial" w:eastAsia="Times New Roman" w:hAnsi="Arial"/>
          <w:b/>
          <w:sz w:val="40"/>
          <w:szCs w:val="20"/>
          <w:lang w:eastAsia="it-IT"/>
        </w:rPr>
      </w:pPr>
      <w:bookmarkStart w:id="243" w:name="_Hlk187656437"/>
      <w:bookmarkStart w:id="244" w:name="_Toc193145090"/>
      <w:r w:rsidRPr="00640037">
        <w:rPr>
          <w:rFonts w:ascii="Arial" w:eastAsia="Times New Roman" w:hAnsi="Arial"/>
          <w:b/>
          <w:sz w:val="40"/>
          <w:szCs w:val="20"/>
          <w:lang w:eastAsia="it-IT"/>
        </w:rPr>
        <w:t>APOCALISSE I II III</w:t>
      </w:r>
      <w:bookmarkEnd w:id="244"/>
      <w:r w:rsidRPr="00640037">
        <w:rPr>
          <w:rFonts w:ascii="Arial" w:eastAsia="Times New Roman" w:hAnsi="Arial"/>
          <w:b/>
          <w:sz w:val="40"/>
          <w:szCs w:val="20"/>
          <w:lang w:eastAsia="it-IT"/>
        </w:rPr>
        <w:t xml:space="preserve"> </w:t>
      </w:r>
    </w:p>
    <w:p w14:paraId="05667CDB"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245" w:name="_Toc62147009"/>
      <w:bookmarkStart w:id="246" w:name="_Toc193145091"/>
      <w:bookmarkEnd w:id="243"/>
      <w:r w:rsidRPr="00640037">
        <w:rPr>
          <w:rFonts w:ascii="Arial" w:eastAsia="Times New Roman" w:hAnsi="Arial"/>
          <w:b/>
          <w:sz w:val="24"/>
          <w:szCs w:val="18"/>
          <w:lang w:eastAsia="it-IT"/>
        </w:rPr>
        <w:t>APOCALISSE I</w:t>
      </w:r>
      <w:bookmarkEnd w:id="246"/>
    </w:p>
    <w:bookmarkEnd w:id="245"/>
    <w:p w14:paraId="47D08725"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r w:rsidRPr="00640037">
        <w:rPr>
          <w:rFonts w:ascii="Arial" w:eastAsia="Times New Roman" w:hAnsi="Arial" w:cs="Arial"/>
          <w:b/>
          <w:sz w:val="24"/>
          <w:szCs w:val="24"/>
          <w:lang w:eastAsia="it-IT"/>
        </w:rPr>
        <w:t>Prima riflessione</w:t>
      </w:r>
    </w:p>
    <w:p w14:paraId="25DD6904" w14:textId="77777777" w:rsidR="00640037" w:rsidRPr="00640037" w:rsidRDefault="00640037" w:rsidP="00640037">
      <w:pPr>
        <w:spacing w:after="120" w:line="240" w:lineRule="auto"/>
        <w:jc w:val="both"/>
        <w:rPr>
          <w:rFonts w:ascii="Greek" w:eastAsia="Times New Roman" w:hAnsi="Greek"/>
          <w:sz w:val="24"/>
          <w:szCs w:val="20"/>
          <w:lang w:eastAsia="it-IT"/>
        </w:rPr>
      </w:pPr>
      <w:r w:rsidRPr="00640037">
        <w:rPr>
          <w:rFonts w:ascii="Arial" w:eastAsia="Times New Roman" w:hAnsi="Arial"/>
          <w:b/>
          <w:i/>
          <w:sz w:val="24"/>
          <w:szCs w:val="20"/>
          <w:lang w:eastAsia="it-IT"/>
        </w:rPr>
        <w:t>“Apocalisse”</w:t>
      </w:r>
      <w:r w:rsidRPr="00640037">
        <w:rPr>
          <w:rFonts w:ascii="Arial" w:eastAsia="Times New Roman" w:hAnsi="Arial"/>
          <w:sz w:val="24"/>
          <w:szCs w:val="20"/>
          <w:lang w:eastAsia="it-IT"/>
        </w:rPr>
        <w:t xml:space="preserve"> è parola greca. Essa significa </w:t>
      </w:r>
      <w:r w:rsidRPr="00640037">
        <w:rPr>
          <w:rFonts w:ascii="Arial" w:eastAsia="Times New Roman" w:hAnsi="Arial"/>
          <w:b/>
          <w:i/>
          <w:sz w:val="24"/>
          <w:szCs w:val="20"/>
          <w:lang w:eastAsia="it-IT"/>
        </w:rPr>
        <w:t>“rivelazione”</w:t>
      </w:r>
      <w:r w:rsidRPr="00640037">
        <w:rPr>
          <w:rFonts w:ascii="Arial" w:eastAsia="Times New Roman" w:hAnsi="Arial"/>
          <w:sz w:val="24"/>
          <w:szCs w:val="20"/>
          <w:lang w:eastAsia="it-IT"/>
        </w:rPr>
        <w:t xml:space="preserve">. È la prima parola con la quale l’Apostolo Giovanni inizia il racconto delle cose che devono presto accadere e che il Signore gli ha rivelato: </w:t>
      </w:r>
      <w:r w:rsidRPr="00640037">
        <w:rPr>
          <w:rFonts w:ascii="Arial" w:eastAsia="Times New Roman" w:hAnsi="Arial"/>
          <w:i/>
          <w:sz w:val="24"/>
          <w:szCs w:val="20"/>
          <w:lang w:eastAsia="it-IT"/>
        </w:rPr>
        <w:t>“</w:t>
      </w:r>
      <w:r w:rsidRPr="00640037">
        <w:rPr>
          <w:rFonts w:ascii="Greek" w:eastAsia="Times New Roman" w:hAnsi="Greek"/>
          <w:sz w:val="24"/>
          <w:szCs w:val="20"/>
          <w:lang w:eastAsia="it-IT"/>
        </w:rPr>
        <w:t xml:space="preserve">'Apok£luyij'Ihsoà Cristoà, ¿n œdwken aÙtù Ð qeÒj, de‹xai to‹j doÚloij aÙtoà § de‹ genšsqai ™n t£cei, kaˆ ™s»manen ¢poste…laj di¦ toà ¢ggšlou aÙtoà tù doÚlJ aÙtoà'Iw£nnV, Öj ™martÚrhsen tÕn lÒgon toà qeoà kaˆ t¾n martur…an'Ihsoà Cristoà, Ósa eden”. </w:t>
      </w:r>
    </w:p>
    <w:p w14:paraId="3A12786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Se </w:t>
      </w:r>
      <w:r w:rsidRPr="00640037">
        <w:rPr>
          <w:rFonts w:ascii="Arial" w:eastAsia="Times New Roman" w:hAnsi="Arial"/>
          <w:b/>
          <w:i/>
          <w:sz w:val="24"/>
          <w:szCs w:val="20"/>
          <w:lang w:eastAsia="it-IT"/>
        </w:rPr>
        <w:t>“apocalisse”</w:t>
      </w:r>
      <w:r w:rsidRPr="00640037">
        <w:rPr>
          <w:rFonts w:ascii="Arial" w:eastAsia="Times New Roman" w:hAnsi="Arial"/>
          <w:sz w:val="24"/>
          <w:szCs w:val="20"/>
          <w:lang w:eastAsia="it-IT"/>
        </w:rPr>
        <w:t xml:space="preserve"> significa </w:t>
      </w:r>
      <w:r w:rsidRPr="00640037">
        <w:rPr>
          <w:rFonts w:ascii="Arial" w:eastAsia="Times New Roman" w:hAnsi="Arial"/>
          <w:b/>
          <w:i/>
          <w:sz w:val="24"/>
          <w:szCs w:val="20"/>
          <w:lang w:eastAsia="it-IT"/>
        </w:rPr>
        <w:t>“rivelazione”</w:t>
      </w:r>
      <w:r w:rsidRPr="00640037">
        <w:rPr>
          <w:rFonts w:ascii="Arial" w:eastAsia="Times New Roman" w:hAnsi="Arial"/>
          <w:sz w:val="24"/>
          <w:szCs w:val="20"/>
          <w:lang w:eastAsia="it-IT"/>
        </w:rPr>
        <w:t xml:space="preserve"> perché nella mentalità comune essa ha assunto il valore di catastrofe, tragedia, eventi sconvolgenti di portata cosmica? </w:t>
      </w:r>
      <w:r w:rsidRPr="00640037">
        <w:rPr>
          <w:rFonts w:ascii="Arial" w:eastAsia="Times New Roman" w:hAnsi="Arial"/>
          <w:sz w:val="24"/>
          <w:szCs w:val="20"/>
          <w:lang w:eastAsia="it-IT"/>
        </w:rPr>
        <w:lastRenderedPageBreak/>
        <w:t>Questo cambiamento di valore è potuto avvenire per una ragione assai semplice: la mente credente è stata conquistata più dalle immagini di cui ci si serve per manifestare, o rivelare una verità piuttosto che dalla verità che le immagini contengono. Per riportare questo Libro, l’ultimo dei libri canonici del Nuovo Testamento, nell’alveo della vera rivelazione e liberarlo da ogni connotazione negativa che spesso lo accompagna, occorre operare sue due fronti.</w:t>
      </w:r>
    </w:p>
    <w:p w14:paraId="71A0BE0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Il primo fronte è questo</w:t>
      </w:r>
      <w:r w:rsidRPr="00640037">
        <w:rPr>
          <w:rFonts w:ascii="Arial" w:eastAsia="Times New Roman" w:hAnsi="Arial"/>
          <w:sz w:val="24"/>
          <w:szCs w:val="20"/>
          <w:lang w:eastAsia="it-IT"/>
        </w:rPr>
        <w:t>: bisogna leggere l’apocalisse non come un libro di storia, bensì come un vero libro profetico. Chi legge l’Apocalisse come una successione storica degli avvenimenti commette un grave errore di interpretazione. Tutti gli eventi della storia sono racchiusi in essa, ma nessuno di essi è resoconto storico in ciò che l’Apostolo Giovanni scrive, o rivela. Se invece leggiamo l’Apocalisse come vero libro profetico, allora è il genere letterario della profezia che ci guida verso una sua perfetta comprensione. Una primissima verità è questa: nella profezia ciò che manca è il tempo, le modalità, gli intervalli, la successione degli avvenimenti in ordine temporale–locale.</w:t>
      </w:r>
    </w:p>
    <w:p w14:paraId="3EA6495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Cosa è infatti la profezia e perché questo Libro dobbiamo leggerlo con il genere letterario della profezia? Quando parliamo di profezia, non intendiamo solamente una parola che Dio ci dona per mezzo di una persona, da lui costituita suo tramite, suo portavoce. Quando parliamo di profezia vogliamo anche intendere che c’è un futuro impossibile all’uomo di intravedere e che il Signore rivela ai suoi figli.</w:t>
      </w:r>
    </w:p>
    <w:p w14:paraId="0C5856C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L’Apocalisse rivela a noi tutto il mistero della storia. Ma qual è il mistero della storia che esso ci rivela? Essa ci manifesta la potenza del male che è sempre sconvolgente. Il male è morte, distruzione, rovina. Il male turba la vita di tutta la terra e ne accelera anche la morte, spesso inflitta ai servi del Signore con crudeltà inaudita. Il peccato, la morte non hanno però l’ultima parola sulla storia. L’ultima e la prima parola è quella di Cristo Gesù. È Lui il vero trionfatore della storia. È Lui il vittorioso. Con Lui, in Lui, per Lui ogni uomo può appropriarsi della vittoria di Cristo Gesù e farla tutta sua.</w:t>
      </w:r>
    </w:p>
    <w:p w14:paraId="34054D9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Il secondo fronte invece è il seguente: </w:t>
      </w:r>
      <w:r w:rsidRPr="00640037">
        <w:rPr>
          <w:rFonts w:ascii="Arial" w:eastAsia="Times New Roman" w:hAnsi="Arial"/>
          <w:sz w:val="24"/>
          <w:szCs w:val="20"/>
          <w:lang w:eastAsia="it-IT"/>
        </w:rPr>
        <w:t>Non bisogna prendere le immagini attraverso le quali ci viene svelato il mistero della storia e trasformarle in realtà. Non sono le immagini la realtà della storia. È invece la verità che le immagini contengono che rivela il mistero della storia. Qual è allora la verità che le immagini contengono? La verità è una sola, anzi due sono le verità che essi ci fanno conoscere: la grande potenza del male capace di distruggere la stessa sterra, privandola a volte anche della vita; l’Onnipotenza di Dio che vigila sulla storia degli uomini, volendo che ogni uomo non muoia, ma che si converta e viva.</w:t>
      </w:r>
    </w:p>
    <w:p w14:paraId="4A7F1A2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Altra verità delle immagini è questa: l’assoluta nullità dell’uomo dinanzi alla creazione. Lui che si innalza sopra le nubi del cielo, lui che vuole prendere il posto di Dio, dalla stessa creazione ogni giorno è chiamato a confrontarsi con la sua pochezza, il suo niente creaturale. Lui che vuole essere Dio si scopre dinanzi alla creazione di non valere proprio niente. La creazione è di Dio. Essa obbedisce solo al suo Signore. Obbedisce all’uomo, se l’uomo si sottomette a Dio. L’uomo non può governare la creazione, non la può dominare. Dalla creazione invece è governato, dominato, umiliato, sconfitto. Nonostante il peccato dell’uomo che distrugge, nella creazione c’è un principio di vita nuova immesso da Cristo che conduce il fedele al Vangelo verso il possesso dei cieli nuovi e della terra nuova. </w:t>
      </w:r>
      <w:r w:rsidRPr="00640037">
        <w:rPr>
          <w:rFonts w:ascii="Arial" w:eastAsia="Times New Roman" w:hAnsi="Arial"/>
          <w:sz w:val="24"/>
          <w:szCs w:val="20"/>
          <w:lang w:eastAsia="it-IT"/>
        </w:rPr>
        <w:lastRenderedPageBreak/>
        <w:t xml:space="preserve">La creazione è in cammino verso la gloria futura e questa gloria risplenderà per i Giusti nella Santa Gerusalemme. Il peccato è sconfitto. La morte vinta. I frutti del peccato e della morte cancellati per tutta l’eternità. </w:t>
      </w:r>
    </w:p>
    <w:p w14:paraId="091C65F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Questo è solo un accenno, sono solo dei principi basilari, fondamentali che devono guidarci nella lettura, meditazione, comprensione di questo Libro formidabile che racchiude tutto il mistero della storia e quanto avviene dopo che il sipario della storia sarà calato per sempre sullo scenario della vecchia creazione, dei vecchi cieli e della vecchia terra. La Vergine Maria, Madre della Redenzione, la Donna vestita di sole, ci prenda per mano e ci conduca di versetto in versetto verso la verità tutta intera che lo Spirito Santo ha racchiuso nelle parole profetiche di questo Libro. </w:t>
      </w:r>
    </w:p>
    <w:p w14:paraId="2180E6B0" w14:textId="77777777" w:rsidR="00640037" w:rsidRPr="00640037" w:rsidRDefault="00640037" w:rsidP="00640037">
      <w:pPr>
        <w:spacing w:after="120" w:line="240" w:lineRule="auto"/>
        <w:jc w:val="both"/>
        <w:rPr>
          <w:rFonts w:ascii="Arial" w:eastAsia="Times New Roman" w:hAnsi="Arial"/>
          <w:sz w:val="24"/>
          <w:szCs w:val="20"/>
          <w:lang w:eastAsia="it-IT"/>
        </w:rPr>
      </w:pPr>
    </w:p>
    <w:p w14:paraId="691EB09F"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Seconda riflessione</w:t>
      </w:r>
    </w:p>
    <w:p w14:paraId="596AB6E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Ognuno ha un suo criterio personale di leggere l’Apocalisse. È questa la norma quando ci si accosta al mistero di Dio rivelato nelle Scritture profetiche. Questo criterio personale è dato dall’intelligenza, o dalla sapienza dello Spirito Santo, la quale, essendo illuminazione particolare concessa alla singola persona, fa sì che la comprensione dell’uno sia differente dalla comprensione dell’altro e che l’intelligenza con la quale uno svela il mistero non si contrapponga all’intelligenza, o sapienza con la quale lo svela un altro, o molti altri.</w:t>
      </w:r>
    </w:p>
    <w:p w14:paraId="6DF882E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Il mistero è così alto, così profondo, così largo, così abissale che sempre occorre l’intelligenza dello Spirito Santo per penetrare nella sua verità, senza che alcuno lo possa cogliere in tutta la pienezza della verità contenuta nelle Parole della Rivelazione. Neanche nel Cielo, in Paradiso, sarà possibile comprendere secondo pienezza eterna di verità il mistero di Dio. Esso sarà sempre, eternamente, oltre ogni mente creata.</w:t>
      </w:r>
    </w:p>
    <w:p w14:paraId="71C2CBD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A chiunque si accinge a leggere il Libro dell’Apocalisse offriamo quattro vie che possono aiutarlo ad avvicinarsi al mistero. Poi sarà lo Spirito Santo e il dono della sua intelligenza, o sapienza divina che possono condurre ulteriormente nello svelamento più pieno e più perfetto della verità in esso contenuta. Queste quattro vie sono: visione della verità di Cristo; visione della verità della Chiesa; visione della verità della storia; visione della verità dell’eternità (inferno e paradiso, stagno di fuoco e zolfo e la Gerusalemme Celeste). </w:t>
      </w:r>
    </w:p>
    <w:p w14:paraId="5912843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Visione della verità di Cristo</w:t>
      </w:r>
      <w:r w:rsidRPr="00640037">
        <w:rPr>
          <w:rFonts w:ascii="Arial" w:eastAsia="Times New Roman" w:hAnsi="Arial"/>
          <w:sz w:val="24"/>
          <w:szCs w:val="20"/>
          <w:lang w:eastAsia="it-IT"/>
        </w:rPr>
        <w:t xml:space="preserve">: l’Apocalisse apre gettando una luce tutta particolare sul mistero di Cristo Gesù, presentandolo nella sua verità più piena. </w:t>
      </w:r>
    </w:p>
    <w:p w14:paraId="36672A1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Tutto il mistero di Gesù Signore è manifestato in ogni più piccolo particolare. Perché? La risposta non può essere che una sola: Cristo Gesù è il fondamento della nostra fede ed è la fede stessa. Lui è per noi: </w:t>
      </w:r>
      <w:r w:rsidRPr="00640037">
        <w:rPr>
          <w:rFonts w:ascii="Arial" w:eastAsia="Times New Roman" w:hAnsi="Arial"/>
          <w:i/>
          <w:sz w:val="24"/>
          <w:szCs w:val="20"/>
          <w:lang w:eastAsia="it-IT"/>
        </w:rPr>
        <w:t>“Via, Verità, Vita”</w:t>
      </w:r>
      <w:r w:rsidRPr="00640037">
        <w:rPr>
          <w:rFonts w:ascii="Arial" w:eastAsia="Times New Roman" w:hAnsi="Arial"/>
          <w:sz w:val="24"/>
          <w:szCs w:val="20"/>
          <w:lang w:eastAsia="it-IT"/>
        </w:rPr>
        <w:t>. Tutto è per noi Gesù Signore. È assai evidente che un solo errore sulla sua missione, sul suo mistero, sulla sua persona, sulla sua opera, sulla sua morte e sulla sua risurrezione, ha dei contraccolpi letali sulla fede di tutti i credenti. Una sola falsità che viene insegnata su Cristo ha il potere di distruggere tutta la nostra fede in Lui e nella sua opera di redenzione e di salvezza a favore del mondo intero.</w:t>
      </w:r>
    </w:p>
    <w:p w14:paraId="2EC694B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Questa metodologia divina deve essere la stessa che la Chiesa deve usare in ogni tempo, in tutte le epoche della sua vita. È la verità di Cristo la verità della Chiesa, la verità del credente. La Chiesa è ciò che essa crede del suo Maestro e Signore. La falsità su Cristo diviene falsità sulla Chiesa, l’errore su Cristo è errore sulla Chiesa, ogni ambiguità su Cristo Gesù diviene e si fa ambiguità sulla Chiesa. Se è falsità, errore, ambiguità sulla Chiesa necessariamente lo sarà anche sull’uomo. Dal mistero di Cristo, dalla verità di Cristo è il mistero, la verità della Chiesa e dell’uomo. Nel nostro tempo si è spostato l’accento da Cristo all’uomo. Non si parte da Cristo Gesù per comprendere il mistero dell’uomo. Sovente si parte da un pensiero sull’uomo e si adatta a questo pensiero tutto il mistero di Cristo Gesù. È questa la falsità che oggi sta distruggendo la nostra fede. È questo il vero tarlo che corrode la verità e l’annulla nella sua potenza di salvezza e di redenzione. La Chiesa universale, le Chiese particolari, tutte le comunità nelle quali si raduna e vive la Chiesa, se vogliono risorgere dal sonno di morte nel quale sono cadute devono riprendere la verità totale di Cristo Gesù, metterla sul candelabro, farla brillare in tutto il suo splendore, offrirla ad ogni cuore come la sola, l’unica, l’eterna verità della sua salvezza.</w:t>
      </w:r>
    </w:p>
    <w:p w14:paraId="1343FA9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Lo ripetiamo: oggi il mistero di Cristo è avvolto da tanta falsità. Questa falsità fa sì che anche il mistero del cristiano sia corrotto. O leggiamo il mistero dell’uomo a partire dal mistero di Cristo, ma dal mistero di Cristo secondo la Verità eterna che viene da Dio, oppure nella Chiesa si lavorerà solo per la falsità, l’errore, l’ambiguità, la morte. Nessuno si faccia illusioni, nessuno ritardi questo grave problema, nessuno inganni gli uomini: siamo senza la verità di Cristo Gesù. Siamo avvolti dalla falsità sull’uomo. O la Chiesa si riappropria di Cristo, oppure è condannata a perdere l’uomo. Il futuro della stessa Chiesa dipenderà da questa scelta. L’Apocalisse, in un tempo di grave crisi per la fede, si è appropriata del mistero di Cristo Gesù. Da questo mistero è partita per dare nuovo slancio alla vita dei discepoli del Signore. È questa la via buona, anzi ottima da seguire. I frutti saranno sempre eccellenti, gustosissimi. Saranno frutti di salvezza eterna. </w:t>
      </w:r>
    </w:p>
    <w:p w14:paraId="31F1189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Visione della verità della Chiesa</w:t>
      </w:r>
      <w:r w:rsidRPr="00640037">
        <w:rPr>
          <w:rFonts w:ascii="Arial" w:eastAsia="Times New Roman" w:hAnsi="Arial"/>
          <w:sz w:val="24"/>
          <w:szCs w:val="20"/>
          <w:lang w:eastAsia="it-IT"/>
        </w:rPr>
        <w:t>: è questa la seconda verità che urge riportare sul candelabro della storia. La verità della Chiesa non è la verità astratta, quella contenuta nei Libri della Sua Rivelazione, o negli scritti degli Interpreti, dei Teologi, dei Commentatori della Sacra Scrittura, o degli Studiosi della Tradizione e del Magistero. Sappiamo che nei libri questa verità bene o male si conserva nella sua purezza ed essenzialità. Questa verità non si conserva né pura e né santa nei figli della Chiesa. Sono costoro i più grandi distruttori della verità e della fede della Chiesa. Sono costoro che sempre lacerano l’unità del Corpo del Signore Gesù.</w:t>
      </w:r>
    </w:p>
    <w:p w14:paraId="094A543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L’Apocalisse non è di questa verità che si vuole occupare. Non è questa verità che le interessa in modo particolare. Anzi questa verità essa la ignora completamente. È come se non esistesse affatto. La visione della verità della Chiesa è data dall’esame di coscienza degli Angeli che presiedono alle Chiese particolari. Gli Angeli delle Chiese particolari sono i Vescovi, i Pastori, che reggono la Chiesa, la guidano, l’ammaestrano, le insegnano la verità della salvezza con l’autorità, la potestà, il nome di Cristo Signore. La Chiesa è ciò che è il suo Angelo. Se il suo Angelo cammina con coscienza retta, pura, integra, se compie il suo ministero con la verità e la carità che sono in Cristo Gesù, tutta la </w:t>
      </w:r>
      <w:r w:rsidRPr="00640037">
        <w:rPr>
          <w:rFonts w:ascii="Arial" w:eastAsia="Times New Roman" w:hAnsi="Arial"/>
          <w:sz w:val="24"/>
          <w:szCs w:val="20"/>
          <w:lang w:eastAsia="it-IT"/>
        </w:rPr>
        <w:lastRenderedPageBreak/>
        <w:t xml:space="preserve">Chiesa ha la possibilità di percorrere la via che conduce verso la Gerusalemme Celeste. Se invece il suo Angelo omette di servire la Chiesa con la verità, la carità, l’autorità che gli vengono da Cristo, se omette di operare quel sano e santo discernimento tra ciò che appartiene a Cristo e ciò che appartiene alla falsità, all’errore, al male, tutta la comunità prima o poi si stancherà, si rilasserà, abbandonerà il retto cammino della verità e della fede, si consegnerà agli idoli di questo mondo. Ogni Angelo della Chiesa particolare deve camminare su due vie: una via che è personale ed è quella della grande santità. Un Angelo non santo è uno scandalo per l’intera comunità. È anche una forza negativa per i discepoli di Gesù Signore. La santità per l’Angelo consisterà nella conformazione della sua vita a tutta la verità di Gesù Signore. Fede e verità devono essere l’abito della sua santità, il vestito della sua immagine in tutto simile a quella del Suo Maestro. </w:t>
      </w:r>
    </w:p>
    <w:p w14:paraId="038DB4A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santità per se stessi non fa un Angelo ancora perfetto dinanzi a Dio. L’Angelo non è Angelo per se stesso, è Angelo per tutta la comunità dei discepoli di Gesù. Alla santità deve aggiungere l’altra virtù che è quella della fortezza che lo conduce ad intervenire efficacemente, con divina energia, per separare il bene dal male in ognuno degli appartenenti alla Comunità che Dio gli ha concesso di reggere e di formare nella pienezza della divina verità. Ogni Angelo è chiamato alla più alta vigilanza. È dalla sua santità e dalla fortezza del suo discernimento che la vera fede cresce in una comunità. Oggi tutto il lavoro pastorale viene perduto, si semina invano, si opera per il niente proprio a motivo di questo mancato discernimento. Quasi tutta la pastorale è senza verità e ognuno dice la Parola di Cristo Gesù secondo i pensieri del suo cuore.</w:t>
      </w:r>
    </w:p>
    <w:p w14:paraId="6E570E2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Le verità basilari, essenziali della fede non si credono più. Si deridono coloro che le credono. Si piange sopra di loro. Li si giudica di altri tempi, come se la verità fosse legata al tempo, o alla storia degli uomini. L’Apocalisse ci insegna che la vita della Comunità è posta interamente nelle mani del Suo Angelo. Ma anche che l’Angelo è posto nelle mani di Cristo Gesù. In questa verità oggi non si crede più. Si pensa che la persona sia ininfluente in ordine alla vita della comunità. Si vuole far dipendere tutto da un programma anonimo affidato alla realizzazione del singolo. L’Apocalisse ci insegna che questo modo di pensare è pura stoltezza, è follia ed insipienza. La Comunità è ciò che è il Suo Angelo. Se la Chiesa vuole le sue Comunità Sante deve volere i suoi Angeli Santi, capaci di sano, vero, audace discernimento nella verità di Cristo Gesù. </w:t>
      </w:r>
    </w:p>
    <w:p w14:paraId="1CC6D89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Visione della verità della storia</w:t>
      </w:r>
      <w:r w:rsidRPr="00640037">
        <w:rPr>
          <w:rFonts w:ascii="Arial" w:eastAsia="Times New Roman" w:hAnsi="Arial"/>
          <w:sz w:val="24"/>
          <w:szCs w:val="20"/>
          <w:lang w:eastAsia="it-IT"/>
        </w:rPr>
        <w:t>. Questa terza verità ci introduce nel cuore della rivelazione. Essa risponde esattamente alla domanda: Chi è l’uomo? A questa domanda mai si potrà rispondere se non si pone l’altra domanda e ad essa non si risponde con pienezza di verità: Chi è Dio? Dio è il Signore, l’Onnipotente, il Creatore, la Vita. Dio è Colui che governa il Cielo e la terra. Niente di tutto ciò che esiste è fuori della sua Signoria. Se Dio è tutto questo, chi è allora l’uomo? L’uomo è il non onnipotente, il non signore, il non creatore, la non vita. L’uomo è colui che in nessun modo potrà mai governare il Cielo e la terra. Tutto ciò che esiste, in Cielo e sulla terra, di infinitamente piccolo o di enormemente grande, è sempre fuori del suo comando, della sua obbedienza, della sua signoria.</w:t>
      </w:r>
    </w:p>
    <w:p w14:paraId="136F09D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Può almeno l’uomo governare i suoi atti, la sua stessa vita? Neanche di questi egli è il signore. L’uomo non è il signore né della sua vita, né della vita dei suoi </w:t>
      </w:r>
      <w:r w:rsidRPr="00640037">
        <w:rPr>
          <w:rFonts w:ascii="Arial" w:eastAsia="Times New Roman" w:hAnsi="Arial"/>
          <w:sz w:val="24"/>
          <w:szCs w:val="20"/>
          <w:lang w:eastAsia="it-IT"/>
        </w:rPr>
        <w:lastRenderedPageBreak/>
        <w:t>fratelli. Signore della vita dell’uomo e di ogni uomo è solo Dio. Cosa è allora la storia? È il tempo concesso all’uomo perché scopra la verità del suo essere e si converta al Signore della sua vita. È il tempo nel quale l’uomo dovrà imparare a conoscere se stesso e dalla conoscenza di se stesso aprirsi alla conoscenza di Dio. Ma potrà mai l’uomo conoscere se stesso? Quali strumenti possiede per giungere alla verità di se stesso? La carità divina che ha creato l’uomo, la stessa carità che lo vuole redento, giustificato, santificato, gli viene incontro e in ogni modo lo conduce alla piena conoscenza di se stesso.</w:t>
      </w:r>
    </w:p>
    <w:p w14:paraId="25D87A4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Dio opera tutto questo attraverso due vie, anzi tre, che non sono separabili, nel senso che una esiste senza le altre, queste tre vie esistono insieme, insieme servono per condurre l’uomo alla pienezza della conoscenza di sé, in modo che si possa aprire alla conoscenza, anch’essa piena e perfetta, di Dio.</w:t>
      </w:r>
    </w:p>
    <w:p w14:paraId="7CD7F07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 La prima via è quella dell’annunzio, della predicazione, dell’evangelizzazione. Gli Apostoli del Signore fanno risuonare la loro voce che annunzia il mistero della verità di Dio e dell’uomo, e ogni uomo è invitato ad abbandonare la falsità su Dio e sull’uomo e a convertirsi alla verità piena che viene data per mezzo della loro parola. Se questa prima via non sortisce alcun effetto, resta parola non ascoltata, ecco che il Signore fa giungere al cuore degli uomini una voce ancora più forte, una testimonianza ancora più potente.</w:t>
      </w:r>
    </w:p>
    <w:p w14:paraId="033052E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seconda via è quella dei martiri cristiani. Questi sono la più alta, la più sublime, la più eccelsa parola della predicazione, dell’evangelizzazione, della manifestazione all’uomo della verità di Dio e dell’uomo. Loro attestano che solo il Signore è il Signore e sigillano questa loro testimonianza con il sangue, proprio dinanzi a coloro che sono immersi nella falsità, nell’errore, nell’idolatria, nella menzogna della loro esistenza. Dinanzi alla morte dei martiri nessun uomo dovrebbe rimanere insensibile, sordo, cieco. Tutti dovrebbero aprirsi al mistero della verità. Se neanche questa via produce il frutto sperato, ecco che il Signore interviene attraverso la terza via. Dio interviene in mille modi nella storia dell’uomo e attesta la sua nullità, il suo niente, la sua pochezza infinita, la sua incapacità a governare le cose. Glielo attesta mostrandogli la forza che risiede nelle cose inanimate. Cose che di per sé dovrebbero essere sotto il governo dell’uomo ed invece sono proprio loro che governano l’uomo e lo dominano, conducendolo spesso alla stessa morte. Dinanzi alle cose infinitamente piccole, o enormemente grandi l’uomo è manifestato nella sua più pura verità. A lui viene svelata la sua totale falsità.</w:t>
      </w:r>
    </w:p>
    <w:p w14:paraId="6FE8592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Nella creazione di Dio lui è il niente. È il niente dinanzi alle cose che avrebbe voluto dominare. Nella creazione di Dio è proprio questo niente che schiaccia l’uomo e gli manifesta chi lui è secondo verità: polvere e cenere. Il libro dai sette sigilli è la creazione che è tutta sotto il governo di Cristo Gesù. Il libro dai sette sigilli è anche la storia che è anch’essa sotto la Signoria dell’Agnello Immolato. Neanche del male l’uomo è signore. Anche nel male esiste per lui un limite che mai potrà valicare. Chi è allora l’uomo? Quale la sua verità? La risposta è una sola: è l’essere che cammina verso la morte eterna, che avverrà per lui dopo il tempo. Nel tempo è colui che avanza verso il male che è la sua personale distruzione e anche la distruzione dei suoi fratelli. L’uomo in sé è l’essere che giorno dopo giorno si consegna al potere del male e questo potere altro non fa </w:t>
      </w:r>
      <w:r w:rsidRPr="00640037">
        <w:rPr>
          <w:rFonts w:ascii="Arial" w:eastAsia="Times New Roman" w:hAnsi="Arial"/>
          <w:sz w:val="24"/>
          <w:szCs w:val="20"/>
          <w:lang w:eastAsia="it-IT"/>
        </w:rPr>
        <w:lastRenderedPageBreak/>
        <w:t>che spingerlo verso la morte, nel tempo e nell’eternità, non solo morte di se stesso, ma anche morte dei suoi fratelli.</w:t>
      </w:r>
    </w:p>
    <w:p w14:paraId="3FB2129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Dal potere del male nasce la morte. Consegnandosi al male, l’uomo altro non fa che incrementare, aumentare il potere di morte che il male è in se stesso. È possibile uscire da questa spirale di morte? La via c’è ed è una sola: uscire dal potere delle tenebre, del male ed entrare nella Signoria di Cristo Gesù, che è Signoria di vita, di santità, di verità, di carità, di amore, di ogni bene. Perché l’uomo si decida a compiere questo passo, se non lo ha compiuto, o a perseverare nella verità se l’ha già abbracciata, l’Apocalisse offre all’uomo una quarta visione: quella della verità dell’eternità. </w:t>
      </w:r>
    </w:p>
    <w:p w14:paraId="2D7F92A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Visione della verità dell’eternità</w:t>
      </w:r>
      <w:r w:rsidRPr="00640037">
        <w:rPr>
          <w:rFonts w:ascii="Arial" w:eastAsia="Times New Roman" w:hAnsi="Arial"/>
          <w:sz w:val="24"/>
          <w:szCs w:val="20"/>
          <w:lang w:eastAsia="it-IT"/>
        </w:rPr>
        <w:t>: questa visione rivela ad ogni uomo, credente o non credente, discepolo o non discepolo di Cristo Gesù, che la vita dell’uomo non finisce con la morte. Essa con la morte inizia ed entra nella sua eternità. L’eternità non sarà per tutti uguale. Sarà di morte eterna per tutti coloro che hanno seguito la falsità, commettendo ogni genere di abomini e di malvagità. Sarà invece di luce e di vita eterna per tutti coloro che hanno disprezzato la vita fino a morire per rendere testimonianza alla verità di Dio e di Cristo Gesù. La visione della verità dell’eternità serve a dare consistenza alla verità della sequela di Cristo Gesù, quotidianamente esposta a morte violenta, spietata, crudele, senza commiserazione, nell’assenza di ogni pietà. Questa visione rivela ai martiri cristiani che il loro sacrificio, l’offerta della loro vita è la porta che loro dovranno attraversare per entrare nella Gerusalemme Celeste, la Città della luce eterna, della vita piena, della beatitudine perfetta, della verità dell’uomo che si arricchisce della sua piena divinizzazione.</w:t>
      </w:r>
    </w:p>
    <w:p w14:paraId="1229F72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Questa visione serve a rivelare ad ogni uomo che il suo futuro non è quello che lui costruisce sulla terra. Sulla terra non c’è futuro per l’uomo. Sulla terra c’è solo l’istante, l’attimo di una vita che si può spezzare in un secondo e che si apre sull’eternità senza più possibilità di ritorno. La morte sigilla per sempre la nostra vita sia nel bene che nel male, sia nella verità che nella falsità e questo sigillo non potrà essere mai più spezzato, rotto, sciolto. Si è per sempre con Dio nella sua vita, o per sempre nello stagno di zolfo e di fuoco in una vita che è di eterna morte. Queste quattro visioni: della verità di Cristo, della verità della Chiesa, della verità della storia, della verità dell’eternità sono oggi avvolte da tanta falsità.</w:t>
      </w:r>
    </w:p>
    <w:p w14:paraId="6EFC190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È come se una foschia, una caligine, una nebbia densissima le avesse ingoiate e rese evanescenti. Il mondo è nella falsità. La falsità, lo sappiamo, è la casa perenne, di sempre nella quale abita il mondo. Questo non fa meraviglia. Questo lo si conosce. Oggi però non si vuole conoscere, o riconoscere, o ammettere che è il cristiano stesso che ha fatto della falsità la sua casa, la sua abitazione, la sua dimora. È lui che è divenuto mondo con il mondo e falsità con la falsità, tenebra con le tenebre, non luce con la non luce, peccato con il peccato, menzogna con la menzogna. È lui che ha smarrito la via della verità e della santa conoscenza del suo mistero, la cui soluzione è da ricercarsi solo nella retta conoscenza del mistero di Dio e di Cristo Gesù.</w:t>
      </w:r>
    </w:p>
    <w:p w14:paraId="58598E7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L’Apocalisse rivela ai cristiani qual è la giusta strada da percorrere se si vuole svolgere efficacemente la propria missione di luce all’interno del mondo e della storia. Questa giusta strada non può essere se non il ritorno del cristiano nella </w:t>
      </w:r>
      <w:r w:rsidRPr="00640037">
        <w:rPr>
          <w:rFonts w:ascii="Arial" w:eastAsia="Times New Roman" w:hAnsi="Arial"/>
          <w:sz w:val="24"/>
          <w:szCs w:val="20"/>
          <w:lang w:eastAsia="it-IT"/>
        </w:rPr>
        <w:lastRenderedPageBreak/>
        <w:t xml:space="preserve">pienezza della verità di Cristo, della Chiesa, della storia, dell’eternità. È sulla verità che si combatte la battaglia della vita contro la morte eterna. Se il cristiano è lui stesso falsità, perché si pone fuori della verità di Cristo, della Chiesa, della storia, dell’eternità, questa battaglia per lui è chiusa, finita per sempre. Lui rimane sì un combattente, ma a servizio del principe di questo mondo, il padre della falsità e della menzogna, il padre dell’imbroglio e dell’inganno. Queste quattro verità il cristiano oggi le ha dimenticate. Sarà possibile ridargliele? Come ridargliele? </w:t>
      </w:r>
    </w:p>
    <w:p w14:paraId="7EBB528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L’Apocalisse ancora una volta viene in nostro aiuto e soccorso. Essa ci rivela che si può condurre l’uomo nella verità solo dalla verità, mai dalla falsità. Se la Chiesa vuole condurre gli uomini nella verità, deve essa lasciarsi avvolgere dalle quattro verità fondamentali della sua stessa vita: Cristo, Chiesa, Storia, Eternità. L’Apocalisse ci dice che questo cammino è possibile. A noi la responsabilità di credere nella sua attuabilità.</w:t>
      </w:r>
    </w:p>
    <w:p w14:paraId="735AFDE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Osservazione metodologica</w:t>
      </w:r>
      <w:r w:rsidRPr="00640037">
        <w:rPr>
          <w:rFonts w:ascii="Arial" w:eastAsia="Times New Roman" w:hAnsi="Arial"/>
          <w:sz w:val="24"/>
          <w:szCs w:val="20"/>
          <w:lang w:eastAsia="it-IT"/>
        </w:rPr>
        <w:t>: nella volontà di penetrare il mistero della verità tutta intera verso la quale lo Spirito Santo conduce la Chiesa anche attraverso il Libro dell’Apocalisse, ci si è serviti di tutta la Scrittura. Si è partiti dal principio che la Scrittura è spiegazione di se stessa, la Scrittura sa interpretare mirabilmente se stessa. Ci si è rivolti alla Scrittura in un modo che qualcuno potrebbe anche definire non giusto, non buono, non opportuno, non appropriato. Il modo è questo: si è riportato spesso l’intero capitolo, o i capitoli nei quali è contenuta la verità in esame. Questo metodo offre a tutti la possibilità non solo di avere dei punti di riferimento che consentono di pervenire alla pienezza della verità, quanto anche offrono il contesto, dal quale è possibile cogliere il cammino della stessa verità all’interno dell’unica Rivelazione.</w:t>
      </w:r>
    </w:p>
    <w:p w14:paraId="04CC867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Un esempio da solo basta come principio di guida alla lettura dei molteplici testi riportati. Se si leggono le piaghe così come sono narrate nel Libro dell’Esodo si ha una comprensione della verità storica. Nell’Esodo si vuole attestare che il Signore è il Signore e nessun altro. Il faraone non è Signore. Lui è un uomo e basta e fa la fine di tutti gli uomini: muore annegato dalla sua stessa stoltezza e insipienza. La sua superbia lo uccide e con lui uccide tutto il suo esercito.</w:t>
      </w:r>
    </w:p>
    <w:p w14:paraId="354FC94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Se invece leggiamo le stesse piaghe così come le legge il Libro della Sapienza allora scopriremo che la rivelazione ha fatto un salto di qualità quasi infinito. Le piaghe sono una manifestazione della carità divina in vista del pentimento dell’uomo. Così anche dicasi dell’Agnello Pasquale, del Figlio dell’uomo, di ogni altra verità. Questa metodologia ci porta ad una sola conclusione: è il Crocifisso la chiave di esegesi e di ermeneutica di tutta l’azione di Dio nella nostra storia. Chi non conosce secondo verità il Crocifisso, mai potrà sapere qual è la sua verità, perché non conosce la verità del suo Dio e Signore.</w:t>
      </w:r>
    </w:p>
    <w:p w14:paraId="50E9127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Signore dell’uomo è l’Agnello come immolato, il Crocifisso che è il Risorto. Alla Vergine Maria, Madre della Redenzione, a Colei che chiede ai discepoli di Suo Figlio Gesù di annunziare e di ricordare al mondo il Vangelo della salvezza, affido queste semplici riflessioni. Allo Spirito Santo chiedo che guidi coloro che leggeranno qualche pagina verso la verità tutta intera. Nessuno però lo dimentichi: sarà sempre la verità di Cristo, della Chiesa, della Storia, dell’Eternità </w:t>
      </w:r>
      <w:r w:rsidRPr="00640037">
        <w:rPr>
          <w:rFonts w:ascii="Arial" w:eastAsia="Times New Roman" w:hAnsi="Arial"/>
          <w:sz w:val="24"/>
          <w:szCs w:val="20"/>
          <w:lang w:eastAsia="it-IT"/>
        </w:rPr>
        <w:lastRenderedPageBreak/>
        <w:t xml:space="preserve">che potrà aiutare l’uomo ad entrare nella sua verità. Chi non conosce in pienezza queste verità, sappia che in nessun caso potrà aiutare l’uomo. </w:t>
      </w:r>
    </w:p>
    <w:p w14:paraId="1876342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Chi non conosce la verità piena è simile a quel sacerdote, o a quel levita che passano vicino a quell’uomo lasciato mezzo morto dai briganti e vanno oltre lasciandolo nel suo sangue di sofferenza. È la verità che rende liberi: la verità di Cristo nella quale è la verità dell’uomo.</w:t>
      </w:r>
    </w:p>
    <w:p w14:paraId="09BA81C0" w14:textId="77777777" w:rsidR="00640037" w:rsidRPr="00640037" w:rsidRDefault="00640037" w:rsidP="00640037">
      <w:pPr>
        <w:spacing w:after="120" w:line="240" w:lineRule="auto"/>
        <w:jc w:val="both"/>
        <w:rPr>
          <w:rFonts w:ascii="Arial" w:eastAsia="Times New Roman" w:hAnsi="Arial"/>
          <w:sz w:val="24"/>
          <w:szCs w:val="20"/>
          <w:lang w:eastAsia="it-IT"/>
        </w:rPr>
      </w:pPr>
    </w:p>
    <w:p w14:paraId="53105939"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bookmarkStart w:id="247" w:name="_Toc62147012"/>
      <w:r w:rsidRPr="00640037">
        <w:rPr>
          <w:rFonts w:ascii="Arial" w:eastAsia="Times New Roman" w:hAnsi="Arial" w:cs="Arial"/>
          <w:b/>
          <w:sz w:val="24"/>
          <w:szCs w:val="24"/>
          <w:lang w:eastAsia="it-IT"/>
        </w:rPr>
        <w:t>PROLOGO</w:t>
      </w:r>
      <w:bookmarkEnd w:id="247"/>
      <w:r w:rsidRPr="00640037">
        <w:rPr>
          <w:rFonts w:ascii="Arial" w:eastAsia="Times New Roman" w:hAnsi="Arial" w:cs="Arial"/>
          <w:b/>
          <w:sz w:val="24"/>
          <w:szCs w:val="24"/>
          <w:lang w:eastAsia="it-IT"/>
        </w:rPr>
        <w:t xml:space="preserve"> </w:t>
      </w:r>
    </w:p>
    <w:p w14:paraId="353BBB9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[1] Rivelazione di Gesù Cristo che Dio gli diede per render noto ai suoi servi le cose che devono presto accadere, e che egli manifestò inviando il suo angelo al suo servo Giovanni. </w:t>
      </w:r>
    </w:p>
    <w:p w14:paraId="4F979E0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Rivelazione, in Greco è </w:t>
      </w:r>
      <w:r w:rsidRPr="00640037">
        <w:rPr>
          <w:rFonts w:ascii="Arial" w:eastAsia="Times New Roman" w:hAnsi="Arial"/>
          <w:b/>
          <w:i/>
          <w:sz w:val="24"/>
          <w:szCs w:val="24"/>
          <w:lang w:eastAsia="it-IT"/>
        </w:rPr>
        <w:t>“Apocalisse”</w:t>
      </w:r>
      <w:r w:rsidRPr="00640037">
        <w:rPr>
          <w:rFonts w:ascii="Arial" w:eastAsia="Times New Roman" w:hAnsi="Arial"/>
          <w:sz w:val="24"/>
          <w:szCs w:val="24"/>
          <w:lang w:eastAsia="it-IT"/>
        </w:rPr>
        <w:t xml:space="preserve">: </w:t>
      </w:r>
      <w:r w:rsidRPr="00640037">
        <w:rPr>
          <w:rFonts w:ascii="Arial" w:eastAsia="Times New Roman" w:hAnsi="Arial"/>
          <w:i/>
          <w:sz w:val="24"/>
          <w:szCs w:val="24"/>
          <w:lang w:eastAsia="it-IT"/>
        </w:rPr>
        <w:t xml:space="preserve">“ </w:t>
      </w:r>
      <w:r w:rsidRPr="00640037">
        <w:rPr>
          <w:rFonts w:ascii="Greek" w:eastAsia="Times New Roman" w:hAnsi="Greek"/>
          <w:sz w:val="24"/>
          <w:szCs w:val="24"/>
          <w:lang w:eastAsia="it-IT"/>
        </w:rPr>
        <w:t xml:space="preserve">'Apok£luyij' Ihsoà Cristoà, ¿n œdwken aÙtù Ð qeÒj, de‹xai to‹j doÚloij aÙtoà § de‹ genšsqai ™n t£cei, kaˆ ™s»manen ¢poste…laj di¦ toà ¢ggšlou aÙtoà tù doÚlJ aÙtoà'Iw£nnV,”. </w:t>
      </w:r>
      <w:r w:rsidRPr="00640037">
        <w:rPr>
          <w:rFonts w:ascii="Arial" w:eastAsia="Times New Roman" w:hAnsi="Arial"/>
          <w:sz w:val="24"/>
          <w:szCs w:val="24"/>
          <w:lang w:eastAsia="it-IT"/>
        </w:rPr>
        <w:t>Nella rivelazione Dio svela se stesso, il suo mistero. Svela anche l’uomo a se stesso, il suo mistero. Nella rivelazione Dio manifesta, svela, rende palese anche alcuni eventi della storia che si compiranno in essa, a lunga o a breve distanza. Ecco come la Scrittura, Antico e Nuovo testamento, presentano la rivelazione di Dio all’uomo.</w:t>
      </w:r>
    </w:p>
    <w:p w14:paraId="0696C2D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“Qui egli costruì un altare e chiamò quel luogo El-Betel, perché là Dio gli si era rivelato, quando sfuggiva al fratello” (Gen 35,7). </w:t>
      </w:r>
    </w:p>
    <w:p w14:paraId="60BDB0C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“Le cose occulte appartengono al Signore nostro Dio, ma le cose rivelate sono per noi e per i nostri figli, sempre, perché pratichiamo tutte le parole di questa legge” (Dt 29,28). </w:t>
      </w:r>
    </w:p>
    <w:p w14:paraId="6834D4F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 donna andò a dire al marito: Un uomo di Dio è venuto da me; aveva l'aspetto di un angelo di Dio, un aspetto terribile. Io non gli ho domandato da dove veniva ed egli non mi ha rivelato il suo nome” (Gd 13,6). </w:t>
      </w:r>
    </w:p>
    <w:p w14:paraId="4DDA9A1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“Un giorno venne un uomo di Dio da Eli e gli disse: Così dice il Signore: Non mi sono forse rivelato alla casa di tuo padre, mentre erano in Egitto, in casa del faraone?” (2Sam 2,27). </w:t>
      </w:r>
    </w:p>
    <w:p w14:paraId="56562B1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 realtà Samuele fino allora non aveva ancora conosciuto il Signore, né gli era stata ancora rivelata la parola del Signore” (1Sam 3,7). </w:t>
      </w:r>
    </w:p>
    <w:p w14:paraId="42BFD6D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 seguito il Signore si mostrò altre volte a Samuele, dopo che si era rivelato a Samuele in Silo” (1Sam 3,21). </w:t>
      </w:r>
    </w:p>
    <w:p w14:paraId="54A0D20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“Rispose Samuele a Saul: Basta! Lascia che ti annunzi ciò che il Signore mi ha rivelato questa notte. E Saul gli disse: Parla!” (1Sam 15,16). </w:t>
      </w:r>
    </w:p>
    <w:p w14:paraId="38A59ED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“Poiché tu, Signore degli eserciti, Dio d'Israele, hai fatto una rivelazione al tuo servo e gli hai detto: Io ti edificherò una casa! perciò il tuo servo ha trovato l'ardire di rivolgerti questa preghiera” (2Sam 7,27). </w:t>
      </w:r>
    </w:p>
    <w:p w14:paraId="44CCAC6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“Giunta presso l'uomo di Dio sul monte, gli afferrò le ginocchia. Giezi si avvicinò per tirarla indietro, ma l'uomo di Dio disse: Lasciala stare, perché la sua anima è amareggiata e il Signore me ne ha nascosto il motivo; non me l'ha rivelato” (2Re 4,27). </w:t>
      </w:r>
    </w:p>
    <w:p w14:paraId="7AFF9C2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“Tu, Dio mio, hai rivelato al tuo servo l'intenzione di costruirgli una casa, per questo il tuo servo ha trovato l'ardire di pregare alla tua presenza” (1Cro 17,25). </w:t>
      </w:r>
    </w:p>
    <w:p w14:paraId="3B1653B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bene tener nascosto il segreto del re, ma è cosa gloriosa rivelare e manifestare le opere di Dio. Fate ciò che è bene e non vi colpirà alcun male” (Tb 12,7). </w:t>
      </w:r>
    </w:p>
    <w:p w14:paraId="6297764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vi voglio manifestare tutta la verità, senza nulla nascondervi: vi ho già insegnato che è bene nascondere il segreto del re, mentre è cosa gloriosa rivelare le opere di Dio” (Tb 12,11). </w:t>
      </w:r>
    </w:p>
    <w:p w14:paraId="67A0EB2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“Quanto al discorso tenuto da Achior nella tua riunione, noi ne abbiamo udito il contenuto, perché gli uomini di Betulia l'hanno risparmiato ed egli ha rivelato loro quanto aveva detto davanti a te” (Gdt 11,9). </w:t>
      </w:r>
    </w:p>
    <w:p w14:paraId="236A89A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ti guiderò attraverso la Giudea, finché giungerò davanti a Gerusalemme e vi porrò in mezzo il tuo trono. Tu li potrai condurre via come pecore senza pastore e nemmeno un cane abbaierà davanti a te. Queste cose mi sono state dette prima, io ne ho avuto la rivelazione e l'incarico di annunziarle a te” (Gdt 11,19). </w:t>
      </w:r>
    </w:p>
    <w:p w14:paraId="492F3B2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“Menelao ci ha rivelato che voi volete tornare a vivere nelle vostre sedi” (2Mac 11,29). </w:t>
      </w:r>
    </w:p>
    <w:p w14:paraId="33FE556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“Intanto Rodoco, appartenente alle file dei Giudei, aveva rivelato i segreti ai nemici: fu ricercato, preso e tolto di mezzo” (2Mac 13,21). </w:t>
      </w:r>
    </w:p>
    <w:p w14:paraId="3F1F871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Signore si rivela a chi lo teme, gli fa conoscere la sua alleanza” (Sal 24,14). </w:t>
      </w:r>
    </w:p>
    <w:p w14:paraId="378E776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“Rivelami, Signore, la mia fine; quale sia la misura dei miei giorni e saprò quanto è breve la mia vita” (Sal 38,5). </w:t>
      </w:r>
    </w:p>
    <w:p w14:paraId="6F87F33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Signore ha manifestato la sua salvezza, agli occhi dei popoli ha rivelato la sua giustizia” (Sal 97,2). </w:t>
      </w:r>
    </w:p>
    <w:p w14:paraId="4D8ACA1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“Ha rivelato a Mosè le sue vie, ai figli d'Israele le sue opere. (Sal 102,7). </w:t>
      </w:r>
    </w:p>
    <w:p w14:paraId="6078B6D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 tua parola nel rivelarsi illumina, dona saggezza ai semplici. (Sal 118,130). </w:t>
      </w:r>
    </w:p>
    <w:p w14:paraId="120B3D0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“Chi va in giro sparlando rivela un segreto, non associarti a chi ha sempre aperte le labbra” (Pro 20,19). </w:t>
      </w:r>
    </w:p>
    <w:p w14:paraId="543231F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“Discuti la tua causa con il tuo vicino, ma non rivelare il segreto altrui” (Pro 25,9). </w:t>
      </w:r>
    </w:p>
    <w:p w14:paraId="24B33EC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“Senza la rivelazione il popolo diventa sfrenato; beato chi osserva la legge” (Pro 29,18). </w:t>
      </w:r>
    </w:p>
    <w:p w14:paraId="0B7B0ED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“A chi fu rivelata la radice della sapienza? Chi conosce i suoi disegni?” (Sir 1,5). </w:t>
      </w:r>
    </w:p>
    <w:p w14:paraId="0AF40AD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“L'infelicità di un'ora fa dimenticare il benessere; alla morte di un uomo si rivelano le sue opere” (Sir 11,27). </w:t>
      </w:r>
    </w:p>
    <w:p w14:paraId="4F50CCA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“Ricòrdati che la morte non tarderà e il decreto degli inferi non t'è stato rivelato” (Sir 14,12). </w:t>
      </w:r>
    </w:p>
    <w:p w14:paraId="69C8B1E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vestito di un uomo, la bocca sorridente e la sua andatura rivelano quello che è” (Sir 19,27). </w:t>
      </w:r>
    </w:p>
    <w:p w14:paraId="535DFFC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frutto dimostra come è coltivato l'albero, così la parola rivela il sentimento dell'uomo” (Sir 27,6). </w:t>
      </w:r>
    </w:p>
    <w:p w14:paraId="582B323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“Della ripetizione di quanto hai udito e della rivelazione di notizie segrete” (Sir 41,26). </w:t>
      </w:r>
    </w:p>
    <w:p w14:paraId="0C33350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“Si chiuda questa testimonianza, si sigilli questa rivelazione nel cuore dei miei discepoli” (Is 8,16). </w:t>
      </w:r>
    </w:p>
    <w:p w14:paraId="2386832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“Attenetevi alla rivelazione, alla testimonianza. Certo, faranno questo discorso che non offre speranza d'aurora” (Is 8,20). </w:t>
      </w:r>
    </w:p>
    <w:p w14:paraId="7A62EDD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il Signore degli eserciti si è rivelato ai miei orecchi: Certo non sarà espiato questo vostro peccato, finché non sarete morti, dice il Signore, Dio degli eserciti. (Is 22,14). </w:t>
      </w:r>
    </w:p>
    <w:p w14:paraId="404B86E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 chi ha chiesto consiglio, perché lo istruisse e gli insegnasse il sentiero della giustizia e lo ammaestrasse nella scienza e gli rivelasse la via della prudenza? (Is 40,14). </w:t>
      </w:r>
    </w:p>
    <w:p w14:paraId="2C82590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siate ansiosi e non temete: non forse già da molto tempo te l'ho fatto intendere e rivelato? Voi siete miei testimoni: C'è forse un dio fuori di me o una roccia che io non conosca?” (Is 44,8). </w:t>
      </w:r>
    </w:p>
    <w:p w14:paraId="1F9F367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“Chi avrebbe creduto alla nostra rivelazione? A chi sarebbe stato manifestato il braccio del Signore?” (Is 53,1). </w:t>
      </w:r>
    </w:p>
    <w:p w14:paraId="39F95EE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“Così dice il Signore: Osservate il diritto e praticate la giustizia, perché prossima a venire è la mia salvezza; la mia giustizia sta per rivelarsi” (Is 56,1). </w:t>
      </w:r>
    </w:p>
    <w:p w14:paraId="2EBA9E6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invece, rifiuti di uscire, questo il Signore mi ha rivelato” (Ger 38,21). </w:t>
      </w:r>
    </w:p>
    <w:p w14:paraId="485CCBF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“Coloro che lavorano l'argento e lo cesellano senza rivelare il segreto dei loro lavori?” (Bar 3,18). </w:t>
      </w:r>
    </w:p>
    <w:p w14:paraId="2B0A5D3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“Beati noi, o Israele, perché ciò che piace a Dio ci è stato rivelato” (Bar 4,4). </w:t>
      </w:r>
    </w:p>
    <w:p w14:paraId="47A6B23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“Rispose il re ai caldei: Questa è la mia decisione: se voi non mi rivelate il sogno e la sua spiegazione sarete fatti a pezzi e le vostre case saranno ridotte in letamai” (Dn 2,5). </w:t>
      </w:r>
    </w:p>
    <w:p w14:paraId="610FBA6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re disse allora a Daniele, chiamato Baltazzàr: Puoi tu davvero rivelarmi il sogno che ho fatto e darmene la spiegazione?” (Dn 2,26). </w:t>
      </w:r>
    </w:p>
    <w:p w14:paraId="336ED3C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“Ma c'è un Dio nel cielo che svela i misteri ed egli ha rivelato al re Nabucodònosor quel che avverrà al finire dei giorni. Ecco dunque qual era il tuo sogno e le visioni che sono passate per la tua mente, mentre dormivi nel tuo letto” (Dn 2,28). </w:t>
      </w:r>
    </w:p>
    <w:p w14:paraId="3DBED19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2,45). </w:t>
      </w:r>
    </w:p>
    <w:p w14:paraId="5C7B10A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“Quindi rivolto a Daniele gli disse: Certo, il vostro Dio è il Dio degli dei, il Signore dei re e il rivelatore dei misteri, poiché tu hai potuto svelare questo mistero” (Dn 2,47). </w:t>
      </w:r>
    </w:p>
    <w:p w14:paraId="7839BF9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“L'anno terzo di Ciro re dei Persiani, fu rivelata una parola a Daniele, chiamato Baltazzàr. Vera è la parola e la lotta è grande. Egli comprese la parola e gli fu dato d'intendere la visione” (Dn 10,1). </w:t>
      </w:r>
    </w:p>
    <w:p w14:paraId="5A78BCA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l'uno nascondeva all'altro la sua pena, perché si vergognavano di rivelare la brama che avevano di unirsi a lei” (Dn 13,11). </w:t>
      </w:r>
    </w:p>
    <w:p w14:paraId="64EB468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 verità, il Signore non fa cosa alcuna senza aver rivelato il suo consiglio ai suoi servitori, i profeti” (Am 3,7). </w:t>
      </w:r>
    </w:p>
    <w:p w14:paraId="30FDE21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questa parola del Signore fu rivelata per mezzo del profeta Aggeo” (Ag 1,3). </w:t>
      </w:r>
    </w:p>
    <w:p w14:paraId="16D8656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ventuno del settimo mese, questa parola del Signore fu rivelata per mezzo del profeta Aggeo” (Ag 2,1). </w:t>
      </w:r>
    </w:p>
    <w:p w14:paraId="06B6E55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ventiquattro del nono mese, secondo anno di Dario, questa parola del Signore fu rivelata per mezzo del profeta Aggeo” (Ag 2,10). </w:t>
      </w:r>
    </w:p>
    <w:p w14:paraId="31898BB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 quel tempo Gesù disse: Ti benedico, o Padre, Signore del cielo e della terra, perché hai tenuto nascoste queste cose ai sapienti e agli intelligenti e le hai rivelate ai piccoli” (Mt 11,25). </w:t>
      </w:r>
    </w:p>
    <w:p w14:paraId="04C25D3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“Tutto mi è stato dato dal Padre mio; nessuno conosce il Figlio se non il Padre, e nessuno conosce il Padre se non il Figlio e colui al quale il Figlio lo voglia rivelare” (Mt 11,27). </w:t>
      </w:r>
    </w:p>
    <w:p w14:paraId="2F7E465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Gesù: Beato te, Simone figlio di Giona, perché né la carne né il sangue te l'hanno rivelato, ma il Padre mio che sta nei cieli” (Mt 16,17). </w:t>
      </w:r>
    </w:p>
    <w:p w14:paraId="1A5C74A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 quello stesso istante Gesù esultò nello Spirito Santo e disse: Io ti rendo lode, Padre, Signore del cielo e della terra, che hai nascosto queste cose ai dotti e ai sapienti e le hai rivelate ai piccoli. Sì, Padre, perché così a te è piaciuto” (Lc 10,21). </w:t>
      </w:r>
    </w:p>
    <w:p w14:paraId="67F3313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“Ogni cosa mi è stata affidata dal Padre mio e nessuno sa chi è il Figlio se non il Padre, né chi è il Padre se non il Figlio e colui al quale il Figlio lo voglia rivelare” (Lc 10,22). </w:t>
      </w:r>
    </w:p>
    <w:p w14:paraId="77B3AD9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“Dio nessuno l'ha mai visto: proprio il Figlio unigenito, che è nel seno del Padre, lui lo ha rivelato” (Gv 1,18). </w:t>
      </w:r>
    </w:p>
    <w:p w14:paraId="43179D4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“Perché si adempisse la parola detta dal profeta Isaia: Signore, chi ha creduto alla nostra parola? E il braccio del Signore a chi è stato rivelato?” (Gv 12,38). </w:t>
      </w:r>
    </w:p>
    <w:p w14:paraId="7BF9666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in esso che si rivela la giustizia di Dio di fede in fede, come sta scritto: Il giusto vivrà mediante la fede” (Rm 1,17). </w:t>
      </w:r>
    </w:p>
    <w:p w14:paraId="29DABE2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 realtà l’ira di Dio si rivela dal cielo contro ogni empietà e ogni ingiustizia di uomini che soffocano la verità nell'ingiustizia” (Rm 1,18). </w:t>
      </w:r>
    </w:p>
    <w:p w14:paraId="47BCFF1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“Tu, però, con la tua durezza e il tuo cuore impenitente accumuli collera su di te per il giorno dell'ira e della rivelazione del giusto giudizio di Dio” (Rm 2,5). </w:t>
      </w:r>
    </w:p>
    <w:p w14:paraId="3892B59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“Grande, sotto ogni aspetto. Anzitutto perché a loro sono state affidate le rivelazioni di Dio”. (Rm 3,2). </w:t>
      </w:r>
    </w:p>
    <w:p w14:paraId="6F4CA64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“Ciò che è bene è allora diventato morte per me? No davvero! E` invece il peccato: esso per rivelarsi peccato mi ha dato la morte servendosi di ciò che è bene, perché il peccato apparisse oltre misura peccaminoso per mezzo del comandamento” (Rm 7,13). </w:t>
      </w:r>
    </w:p>
    <w:p w14:paraId="6A942F3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ritengo, infatti, che le sofferenze del momento presente non sono paragonabili alla gloria futura che dovrà essere rivelata in noi” (Rm 8,18). </w:t>
      </w:r>
    </w:p>
    <w:p w14:paraId="51E40BA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 creazione stessa attende con impazienza la rivelazione dei figli di Dio” (Rm 8,19). </w:t>
      </w:r>
    </w:p>
    <w:p w14:paraId="349FC1C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 colui che ha il potere di confermarvi secondo il vangelo che io annunzio e il messaggio di Gesù Cristo, secondo la rivelazione del mistero taciuto per secoli eterni” (Rm 16,25). </w:t>
      </w:r>
    </w:p>
    <w:p w14:paraId="6FD9233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rivelato ora e annunziato mediante le scritture profetiche, per ordine dell'eterno Dio, a tutte le genti perché obbediscano alla fede” (Rm 16,26). </w:t>
      </w:r>
    </w:p>
    <w:p w14:paraId="7829CD5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a noi Dio le ha rivelate per mezzo dello Spirito; lo Spirito infatti scruta ogni cosa, anche le profondità di Dio” (1Cor 2,10). </w:t>
      </w:r>
    </w:p>
    <w:p w14:paraId="76B7C8A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ora, fratelli, supponiamo che io venga da voi parlando con il dono delle lingue; in che cosa potrei esservi utile, se non vi parlassi in rivelazione o in scienza o in profezia o in dottrina?” (1Cor 14,6). </w:t>
      </w:r>
    </w:p>
    <w:p w14:paraId="0399186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“Che fare dunque, fratelli? Quando vi radunate ognuno può avere un salmo, un insegnamento, una rivelazione, un discorso in lingue, il dono di interpretarle. Ma tutto si faccia per l'edificazione” (1Cor 14,26). </w:t>
      </w:r>
    </w:p>
    <w:p w14:paraId="234A767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uno di quelli che sono seduti riceve una rivelazione, il primo taccia” (1Cor 14,30). </w:t>
      </w:r>
    </w:p>
    <w:p w14:paraId="7AAEC86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“Bisogna vantarsi? Ma ciò non conviene! Pur tuttavia verrò alle visioni e alle rivelazioni del Signore”. (2Cor 12,1). </w:t>
      </w:r>
    </w:p>
    <w:p w14:paraId="1E4A30B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“Perché non montassi in superbia per la grandezza delle rivelazioni, mi è stata messa una spina nella carne, un inviato di satana incaricato di schiaffeggiarmi, perché io non vada in superbia” (2Cor 12,7). </w:t>
      </w:r>
    </w:p>
    <w:p w14:paraId="1F3ACF1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“Infatti io non l'ho ricevuto né l'ho imparato da uomini, ma per rivelazione di Gesù Cristo” (Gal 1,12). </w:t>
      </w:r>
    </w:p>
    <w:p w14:paraId="2E27889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“Di rivelare a me suo Figlio perché lo annunziassi in mezzo ai pagani, subito, senza consultare nessun uomo” (Gal 1,16). </w:t>
      </w:r>
    </w:p>
    <w:p w14:paraId="3DAEC2A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“Vi andai però in seguito ad una rivelazione. Esposi loro il vangelo che io predico tra i pagani, ma lo esposi privatamente alle persone più ragguardevoli, per non trovarmi nel rischio di correre o di aver corso invano” (Gal 2,2). </w:t>
      </w:r>
    </w:p>
    <w:p w14:paraId="746F097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“Prima però che venisse la fede, noi eravamo rinchiusi sotto la custodia della legge, in attesa della fede che doveva essere rivelata” (Gal 3,23). </w:t>
      </w:r>
    </w:p>
    <w:p w14:paraId="62CAF0E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“Perché il Dio del Signore nostro Gesù Cristo, il Padre della gloria, vi dia uno spirito di sapienza e di rivelazione per una più profonda conoscenza di lui” (Ef 1,17). </w:t>
      </w:r>
    </w:p>
    <w:p w14:paraId="1E896DB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“Come per rivelazione mi è stato fatto conoscere il mistero di cui sopra vi ho scritto brevemente” (Ef 3,5). </w:t>
      </w:r>
    </w:p>
    <w:p w14:paraId="1942F97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“Questo mistero non è stato manifestato agli uomini delle precedenti generazioni come al presente è stato rivelato ai suoi santi apostoli e profeti per mezzo dello Spirito” (Ef 3,5). </w:t>
      </w:r>
    </w:p>
    <w:p w14:paraId="3969515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“Tutte queste cose che vengono apertamente condannate sono rivelate dalla luce, perché tutto quello che si manifesta è luce” (Ef 5,13). </w:t>
      </w:r>
    </w:p>
    <w:p w14:paraId="1861CA1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“Nessuno vi inganni in alcun modo! Prima infatti dovrà avvenire l'apostasia e dovrà esser rivelato l'uomo iniquo, il figlio della perdizione” (2Ts 2,3). </w:t>
      </w:r>
    </w:p>
    <w:p w14:paraId="7A92FEF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“Solo allora sarà rivelato l'empio e il Signore Gesù lo distruggerà con il soffio della sua bocca e lo annienterà all'apparire della sua venuta, l'iniquo” (2Ts 2,8). </w:t>
      </w:r>
    </w:p>
    <w:p w14:paraId="744C3A6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“Che al tempo stabilito sarà a noi rivelata dal beato e unico sovrano, il re dei regnanti e signore dei signori” (1Tm 6,15). </w:t>
      </w:r>
    </w:p>
    <w:p w14:paraId="2B6A224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è stata rivelata solo ora con l'apparizione del salvatore nostro Cristo Gesù, che ha vinto la morte e ha fatto risplendere la vita e l'immortalità per mezzo del vangelo” (2Tm 1,10). </w:t>
      </w:r>
    </w:p>
    <w:p w14:paraId="21B16D3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“Che dalla potenza di Dio siete custoditi mediante la fede, per la vostra salvezza, prossima a rivelarsi negli ultimi tempi” (1Pt 1,5). </w:t>
      </w:r>
    </w:p>
    <w:p w14:paraId="2EB86B2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fu loro rivelato che non per se stessi, ma per voi, erano ministri di quelle cose che ora vi sono state annunziate da coloro che vi hanno predicato il vangelo nello Spirito Santo mandato dal cielo; cose nelle quali gli angeli desiderano fissare lo sguardo” (1Pt 1,12). </w:t>
      </w:r>
    </w:p>
    <w:p w14:paraId="73F4185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nella misura in cui partecipate alle sofferenze di Cristo, rallegratevi perché anche nella rivelazione della sua gloria possiate rallegrarvi ed esultare” (1Pt 4,13). </w:t>
      </w:r>
    </w:p>
    <w:p w14:paraId="765621D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“Carissimi, noi fin d'ora siamo figli di Dio, ma ciò che saremo non è stato ancora rivelato. Sappiamo però che quando egli si sarà manifestato, noi saremo simili a lui, perché lo vedremo così come egli è” (1Gv 3,2). </w:t>
      </w:r>
    </w:p>
    <w:p w14:paraId="615CE7F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“Rivelazione di Gesù Cristo che Dio gli diede per render noto ai suoi servi le cose che devono presto accadere, e che egli manifestò inviando il suo angelo al suo servo Giovanni” (Ap 1,1). </w:t>
      </w:r>
    </w:p>
    <w:p w14:paraId="443C6EE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 “Apocalisse” significa rivelazione, perché essa spesso si connota nella mentalità credente come “fatti portentosi, calamitosi, di catastrofe universale”? La risposta non può essere che una sola: nella Scrittura il Signore rivela anche la storia del male che si avventa contro i figli di Dio per distruggerli. Per molti diviene assai facile identificare questi contenuti di disastro con l’intera rivelazione e chiamare i disastri rivelazione, o apocalisse. Infatti si dice spesso: “è un’apocalisse”, un vero disastro, una distruzione totale. Dovremmo invece essere più obiettivi, più esatti nel parlare. Lo richiede la natura stessa della rivelazione. </w:t>
      </w:r>
    </w:p>
    <w:p w14:paraId="5D77BB9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Dio non rivela il disastro per farci conoscere il disastro. Dio rivela il disastro che le forze del male scatenano sui figli della luce per manifestare, rivelare loro che la vittoria non è delle forze del male, ma dei figli della luce. Dio rivela la catastrofe che sta per cadere addosso ai discepoli di Gesù, a quanti credono nel suo nome, non per dire la potenza delle forze del male, ma che le forze del male si vincono proprio rimanendo ancorati in Cristo. Cristo è il vincitore della storia. Questo è l’esatto contenuto della rivelazione. Cristo è il vincitore perché è più forte di ogni potenza di male. Cristo è il vincitore perché lui è l’uomo forte, il più forte, semplicemente il forte. Cristo ha vinto ogni potenza di male, di tenebra, di peccato, di vizio, di stoltezza, di insipienza, di crudeltà, di empietà, di odio, di invidia. Cristo ha vinto il male in tutte le sue manifestazioni. Cristo rivela le cose che stanno per accadere per dire ai suoi discepoli: </w:t>
      </w:r>
      <w:r w:rsidRPr="00640037">
        <w:rPr>
          <w:rFonts w:ascii="Arial" w:eastAsia="Times New Roman" w:hAnsi="Arial"/>
          <w:i/>
          <w:sz w:val="24"/>
          <w:szCs w:val="24"/>
          <w:lang w:eastAsia="it-IT"/>
        </w:rPr>
        <w:t xml:space="preserve">“Non abbiate paura. Non temete. Io ho vinto il mondo. Chi rimane in me, vincerà il mondo come io l’ho vinto”. </w:t>
      </w:r>
      <w:r w:rsidRPr="00640037">
        <w:rPr>
          <w:rFonts w:ascii="Arial" w:eastAsia="Times New Roman" w:hAnsi="Arial"/>
          <w:sz w:val="24"/>
          <w:szCs w:val="24"/>
          <w:lang w:eastAsia="it-IT"/>
        </w:rPr>
        <w:t>L’apocalisse di Giovanni apostolo è il più grande messaggio di speranza, di consolazione. È il più grande annunzio di Cristo e della sua vittoria sulla morte e sul peccato. È il più grande annunzio del trionfo degli eletti che avranno la forza di perseverare in Lui e con Lui sino alla fine.</w:t>
      </w:r>
    </w:p>
    <w:p w14:paraId="556516C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 storia e il suo mistero sono nelle mani del Padre. Dio ha i sigilli della vita e nessun altro. I sigilli della storia – come si potrà constatare in appresso – sono consegnati a Cristo Gesù. Il mistero è del Padre. Il Padre lo consegna al Figlio. Il Padre consegna al Figlio solo quella parte di mistero che Lui vuole che sia rivelato. Quanto deve rimanere avvolto dal silenzio, dalla non conoscenza, il Padre non lo consegna al Figlio e il Figlio non lo può rivelare. Non lo rivela perché non è oggetto di rivelazione. Padre e Figlio sono una sola volontà di rivelazione. Ciò che vuole il Padre lo vuole anche il Figlio. Ciò che il Padre non vuole, neanche il Figlio lo vuole. Il Figlio vive per compiere la volontà del Padre sulla terra e nel Cielo. La rivelazione è di Gesù Cristo. È di Gesù Cristo come mediazione, non come fonte, origine. Origine, fonte, principio di ogni rivelazione è il Padre.</w:t>
      </w:r>
    </w:p>
    <w:p w14:paraId="2227B89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Il Padre ha dato la sua rivelazione a Gesù Cristo per rendere noto ai suoi servi le cose che devono presto accadere. Cosa sono queste cose che devono presto accadere? Ma soprattutto: quali sono queste cose e quale sarà l’imminenza del </w:t>
      </w:r>
      <w:r w:rsidRPr="00640037">
        <w:rPr>
          <w:rFonts w:ascii="Arial" w:eastAsia="Times New Roman" w:hAnsi="Arial"/>
          <w:sz w:val="24"/>
          <w:szCs w:val="24"/>
          <w:lang w:eastAsia="it-IT"/>
        </w:rPr>
        <w:lastRenderedPageBreak/>
        <w:t xml:space="preserve">loro succedersi? E ancora: chi sono i servi ai quali la rivelazione è diretta? I servi sono i fedeli discepoli di Cristo Gesù. Sono tutti coloro che sono stati rigenerati da acqua e da Spirito Santo, aderendo alla Sua Parola, che essi vivono fedelmente. Il presto di Dio, o l’imminenza delle cose che devono accadere, non è per nulla determinabile nel tempo. Il presto di Dio dice certezza, sicurezza, fatto che immancabilmente avverrà, anzi che sta per venire. Il cristiano vive sempre in questo </w:t>
      </w:r>
      <w:r w:rsidRPr="00640037">
        <w:rPr>
          <w:rFonts w:ascii="Arial" w:eastAsia="Times New Roman" w:hAnsi="Arial"/>
          <w:i/>
          <w:sz w:val="24"/>
          <w:szCs w:val="24"/>
          <w:lang w:eastAsia="it-IT"/>
        </w:rPr>
        <w:t xml:space="preserve">“presto” </w:t>
      </w:r>
      <w:r w:rsidRPr="00640037">
        <w:rPr>
          <w:rFonts w:ascii="Arial" w:eastAsia="Times New Roman" w:hAnsi="Arial"/>
          <w:sz w:val="24"/>
          <w:szCs w:val="24"/>
          <w:lang w:eastAsia="it-IT"/>
        </w:rPr>
        <w:t xml:space="preserve">di Dio, perché le cose che devono avvenire, possono avvenire da un momento all’altro. Quando esse vengono, sono già venute. Il </w:t>
      </w:r>
      <w:r w:rsidRPr="00640037">
        <w:rPr>
          <w:rFonts w:ascii="Arial" w:eastAsia="Times New Roman" w:hAnsi="Arial"/>
          <w:i/>
          <w:sz w:val="24"/>
          <w:szCs w:val="24"/>
          <w:lang w:eastAsia="it-IT"/>
        </w:rPr>
        <w:t xml:space="preserve">“presto” </w:t>
      </w:r>
      <w:r w:rsidRPr="00640037">
        <w:rPr>
          <w:rFonts w:ascii="Arial" w:eastAsia="Times New Roman" w:hAnsi="Arial"/>
          <w:sz w:val="24"/>
          <w:szCs w:val="24"/>
          <w:lang w:eastAsia="it-IT"/>
        </w:rPr>
        <w:t xml:space="preserve">di Dio dice anche ineluttabilità. Nulla può far sì che esse non accadano. Poiché di certo devono accadere, è giusto che ognuno si prepari. Come ci si prepara a vivere il </w:t>
      </w:r>
      <w:r w:rsidRPr="00640037">
        <w:rPr>
          <w:rFonts w:ascii="Arial" w:eastAsia="Times New Roman" w:hAnsi="Arial"/>
          <w:i/>
          <w:sz w:val="24"/>
          <w:szCs w:val="24"/>
          <w:lang w:eastAsia="it-IT"/>
        </w:rPr>
        <w:t xml:space="preserve">“presto” </w:t>
      </w:r>
      <w:r w:rsidRPr="00640037">
        <w:rPr>
          <w:rFonts w:ascii="Arial" w:eastAsia="Times New Roman" w:hAnsi="Arial"/>
          <w:sz w:val="24"/>
          <w:szCs w:val="24"/>
          <w:lang w:eastAsia="it-IT"/>
        </w:rPr>
        <w:t xml:space="preserve">di Dio? in un solo modo: con la fede. Le parole che il Signore rivolse ad Abacuc in un tempo di vera </w:t>
      </w:r>
      <w:r w:rsidRPr="00640037">
        <w:rPr>
          <w:rFonts w:ascii="Arial" w:eastAsia="Times New Roman" w:hAnsi="Arial"/>
          <w:i/>
          <w:sz w:val="24"/>
          <w:szCs w:val="24"/>
          <w:lang w:eastAsia="it-IT"/>
        </w:rPr>
        <w:t xml:space="preserve">“apocalisse” </w:t>
      </w:r>
      <w:r w:rsidRPr="00640037">
        <w:rPr>
          <w:rFonts w:ascii="Arial" w:eastAsia="Times New Roman" w:hAnsi="Arial"/>
          <w:sz w:val="24"/>
          <w:szCs w:val="24"/>
          <w:lang w:eastAsia="it-IT"/>
        </w:rPr>
        <w:t>per il popolo dell’alleanza, valgono per ogni discepolo del Signore per tutta l’estensione della terra, lungo tutti i secoli, fino alla consumazione del mondo. Ecco il testo di quella rivelazione:</w:t>
      </w:r>
    </w:p>
    <w:p w14:paraId="68E17310"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Abacuc - cap. 1,1-17: “Oracolo che ebbe in visione il profeta Abacuc. Fino a quando, Signore, implorerò e non ascolti, a te alzerò il grido: Violenza! e non soccorri? Perché mi fai vedere l'iniquità e resti spettatore dell'oppressione? Ho davanti rapina e violenza e ci sono liti e si muovono contese. Non ha più forza la legge, né mai si afferma il diritto. L'empio infatti raggira il giusto e il giudizio ne esce stravolto. </w:t>
      </w:r>
    </w:p>
    <w:p w14:paraId="2C081078"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Guardate fra i popoli e osservate, inorridite e ammutolite: c'è chi compirà ai vostri giorni una cosa che a raccontarla non sarebbe creduta. Ecco, io faccio sorgere i Caldei, popolo feroce e impetuoso, che percorre ampie regioni per occupare sedi non sue. Egli è feroce e terribile, da lui esce il suo diritto e la sua grandezza. Più veloci dei leopardi sono i suoi cavalli, più agili dei lupi della sera. Balzano i suoi destrieri, venuti da lontano, volano come aquila che piomba per divorare. Tutti avanzano per la rapina. La loro faccia è infuocata come il vento d'oriente, ammassano i prigionieri come la sabbia. </w:t>
      </w:r>
    </w:p>
    <w:p w14:paraId="4C6C9566"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Egli dei re si fa beffe, e dei capi si ride; si fa gioco di ogni fortezza, assale una città e la conquista. Poi muta corso il vento: passa e paga il fio. Questa la potenza del mio Dio! </w:t>
      </w:r>
    </w:p>
    <w:p w14:paraId="7CAC40AB"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Non sei tu fin da principio, Signore, il mio Dio, il mio Santo? Noi non moriremo, Signore. Tu lo hai scelto per far giustizia, l'hai reso forte, o Roccia, per castigare. Tu dagli occhi così puri che non puoi vedere il male e non puoi guardare l'iniquità, perché, vedendo i malvagi, taci mentre l'empio ingoia il giusto? Tu tratti gli uomini come pesci del mare, come un verme che non ha padrone. Egli li prende tutti all'amo, li tira su con il giacchio, li raccoglie nella rete, e contento ne gode. Perciò offre sacrifici alla sua rete e brucia incenso al suo giacchio, perché fanno grassa la sua parte e succulente le sue vivande. Continuerà dunque a vuotare il giacchio e a massacrare le genti senza pietà?”. </w:t>
      </w:r>
    </w:p>
    <w:p w14:paraId="7739DF6C"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Abacuc - cap. 2,1-20: “Mi metterò di sentinella, in piedi sulla fortezza, a spiare, per vedere che cosa mi dirà, che cosa risponderà ai miei lamenti. Il Signore rispose e mi disse: Scrivi la visione e incidila bene </w:t>
      </w:r>
      <w:r w:rsidRPr="00640037">
        <w:rPr>
          <w:rFonts w:ascii="Arial" w:eastAsia="Times New Roman" w:hAnsi="Arial"/>
          <w:bCs/>
          <w:i/>
          <w:iCs/>
          <w:sz w:val="24"/>
          <w:szCs w:val="24"/>
          <w:lang w:eastAsia="it-IT"/>
        </w:rPr>
        <w:lastRenderedPageBreak/>
        <w:t xml:space="preserve">sulle tavolette perché la si legga speditamente. E` una visione che attesta un termine, parla di una scadenza e non mentisce; se indugia, attendila, perché certo verrà e non tarderà. Ecco, soccombe colui che non ha l'animo retto, mentre il giusto vivrà per la sua fede. </w:t>
      </w:r>
    </w:p>
    <w:p w14:paraId="023D2375"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La ricchezza rende malvagi; il superbo non sussisterà; spalanca come gli inferi le sue fauci e, come la morte, non si sazia, attira a sé tutti i popoli, raduna per sé tutte le genti. Forse che tutti non lo canzoneranno, non faranno motteggi per lui? Diranno: Guai a chi accumula ciò che non è suo, e fino a quando? e si carica di pegni! Forse che non sorgeranno a un tratto i tuoi creditori, non si sveglieranno i tuoi esattori e tu diverrai loro preda? Poiché tu hai spogliato molte genti, gli altri popoli spoglieranno te, a causa del sangue umano versato, della violenza fatta alla regione, alla città e ai suoi abitanti. </w:t>
      </w:r>
    </w:p>
    <w:p w14:paraId="7E85DE4C"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Guai a chi è avido di lucro, sventura per la sua casa, per mettere il nido in luogo alto, e sfuggire alla stretta della sventura. Hai decretato il disonore alla tua casa; hai soppresso popoli numerosi, hai fatto del male contro te stesso. La pietra infatti griderà dalla parete e dal tavolato risponderà la trave. Guai a chi costruisce una città sul sangue e fonda un castello sull'iniquità. </w:t>
      </w:r>
    </w:p>
    <w:p w14:paraId="70ADFC8D"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Non è forse volere del Signore degli eserciti che i popoli fatichino per il fuoco e le nazioni si stanchino per un nulla? Poiché, come le acque colmano il mare, così la terra dovrà riempirsi di conoscenza della gloria del Signore. Guai a chi fa bere i suoi vicini versando veleno per ubriacarli e scoprire le loro nudità. </w:t>
      </w:r>
    </w:p>
    <w:p w14:paraId="5DBE9034"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Ti sei saziato di vergogna, non di gloria. Bevi, e ti colga il capogiro. Si riverserà su di te il calice della destra del Signore e la vergogna sopra il tuo onore, poiché lo scempio fatto al Libano ricadrà su di te e il massacro degli animali ti colmerà di spavento, a causa del sangue umano versato, della violenza fatta alla regione, alla città e a tutti i suoi abitanti. A che giova un idolo perché l'artista si dia pena di scolpirlo? O una statua fusa o un oracolo falso, perché l'artista confidi in essi, scolpendo idoli muti? </w:t>
      </w:r>
    </w:p>
    <w:p w14:paraId="72AEF2C7"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Guai a chi dice al legno: Svegliati, e alla pietra muta: Alzati. Ecco, è ricoperta d'oro e d'argento ma dentro non c'è soffio vitale. Il Signore risiede nel suo santo tempio. Taccia, davanti a lui, tutta la terra!”. </w:t>
      </w:r>
    </w:p>
    <w:p w14:paraId="3CA4BEF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Le cose accadono, sono accadute, accadranno. Inevitabilmente accadranno, a causa della potenza del male che sovrasta la storia e del peccato che regna nel mondo. Dio le rivela, perché i servi di Cristo Gesù indossino fin da subito l’armatura della fede e si preparino al combattimento, se vogliono essere vincitori in Cristo Gesù. Solo chi si rivestirà di una grande fede potrà andare fino in fondo, potrà perseverare sino alla fine. Tutti gli altri, quanti non indosseranno l’armatura della fede, miseramente cadranno. Saranno travolti dalla potenza del male, perché non hanno perseverato nella fede, camminando di fede in fede. Le cose che devono presto accadere, rivelate dal Padre al Figlio, dal Figlio sono state </w:t>
      </w:r>
      <w:r w:rsidRPr="00640037">
        <w:rPr>
          <w:rFonts w:ascii="Arial" w:eastAsia="Times New Roman" w:hAnsi="Arial"/>
          <w:sz w:val="24"/>
          <w:szCs w:val="24"/>
          <w:lang w:eastAsia="it-IT"/>
        </w:rPr>
        <w:lastRenderedPageBreak/>
        <w:t>manifestate a Giovanni per mezzo del suo angelo. Gli Angeli nella Scrittura sono investiti di questo altissimo ministero: rivelare ed anche spiegare le cose di Dio.</w:t>
      </w:r>
    </w:p>
    <w:p w14:paraId="173F018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Giovanni dovrà rendere manifesto alla Chiesa quanto l’angelo gli ha comunicato, rivelato da parte del Signore nostro Gesù Cristo.</w:t>
      </w:r>
    </w:p>
    <w:p w14:paraId="672AF5F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[2] Questi attesta la parola di Dio e la testimonianza di Gesù Cristo, riferendo ciò che ha visto. </w:t>
      </w:r>
    </w:p>
    <w:p w14:paraId="762B78C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Giovanni sa che quanto lui ha ricevuto non viene dall’angelo come origine, principio, fonte. L’origine, il principio, la fonte è Dio Padre. La Parola che Giovanni ha ricevuto viene dal Padre. Il Padre però non parla se non per mezzo del Figlio. È il Figlio che rende testimonianza alla verità del Padre, o alla sua Parola. Una Parola del Padre che non è detta a noi per mezzo del Figlio, che non è attestata a noi per mezzo del Figlio con vero atto di testimonianza, mai potrà dirsi del Padre. È questa la vera essenza della nostra fede nella Parola del Padre. La Parola è del Padre, se testimoniata da Cristo Gesù. Se non è testimoniata da Cristo, mai potrà dirsi del Padre. Giovanni attesta così e ribadisce la totale mediazione di Cristo nelle cose del Padre. </w:t>
      </w:r>
    </w:p>
    <w:p w14:paraId="7CC50E8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Tutto ciò che è del Padre viene a noi per mezzo di Cristo Gesù. Se non viene per mezzo di Cristo, di sicuro non è rivelazione del Padre. Quanti non hanno Cristo non hanno il Padre. Quanti non ricevono la testimonianza di Cristo, sono senza rivelazione del Padre. Cristo Gesù è il Rivelatore e la Rivelazione del Padre. Senza Cristo Gesù non c’è vera conoscenza del Padre, perché non c’è vera rivelazione di Lui. Giovanni ci dice anche il modo attraverso il quale il Padre per mezzo di Cristo Gesù gli ha manifestato le cose che devono presto accadere. Lo ha fatto per mezzo della visione. Cosa è in verità, nella sua essenza la visione?</w:t>
      </w:r>
    </w:p>
    <w:p w14:paraId="2ECC5A7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Essa consiste nel dare all’apostolo, o a chi deve vedere, occhi di spirito, i soli che sono capaci di vedere oltre il muro dell’attimo presente e allargare gli orizzonti anche fino alla consumazione dell’intera storia. L’uomo, in questa visione, non vede con i suoi occhi di carne. Vede invece con gli occhi del suo spirito, illuminati dalla grazia di Dio e resi capaci di vedere ciò che il Signore vuole che essi vedano. La visione in spirito è vero mistero ed è grandissima grazia che il Signore concede a persone da lui scelte perché manifestino ai suoi figli le cose che Lui vuole che siano loro manifestate.</w:t>
      </w:r>
    </w:p>
    <w:p w14:paraId="70B865D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 visione in spirito è propria dei profeti. Per questa visione è come se essi fossero proiettati in mezzo agli avvenimenti, rendendosi spettatori di essi. Nella visione in spirito lo strumento non solo vede. Vede e comprende secondo verità ciò che ha visto. Comprende e riferisce in pienezza di verità ciò che ha visto e compreso per opera dello Spirito Santo. La visione in spirito dona una intelligenza della realtà assolutamente vera, santa, giusta, perfetta. Chi vede con gli occhi della carne, può anche sbagliarsi e sbagliare. Chi vede con gli occhi dello spirito, non sbaglia, non si sbaglia sia nel vedere, che nel comprendere e nel riferire. La visione in spirito è avvolta dalla verità più santa, più profonda, più autenticamente corrispondente alla realtà.</w:t>
      </w:r>
    </w:p>
    <w:p w14:paraId="6D26FF2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[3] Beato chi legge e beati coloro che ascoltano le parole di questa profezia e mettono in pratica le cose che vi sono scritte. Perché il tempo è vicino. </w:t>
      </w:r>
    </w:p>
    <w:p w14:paraId="0C1781A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La beatitudine è la via della vita, anzi la via della pienezza della vita. La Chiesa vive nel tempo degli uomini: tempo di tentazione, di peccato, di miseria spirituale e materiale, di cattiveria, di malvagità, di guerra, di martirio, di rinnegamento della verità, di perdita della coscienza, di oscuramento dei valori morali. Il tempo degli uomini spesso è tempo senza Dio, senza il vero Dio. Il vero Dio è uno, i falsi dei sono molti, gli idoli che l’uomo si costruisce sono infiniti, senza numero. La moltitudine degli idoli si avventa contro il vero Dio, gli adoratori dei falsi dei combattono gli adoratori dell’unico vero Dio. La differenza nel combattimento è grande: gli adoratori dei falsi dei si servono della falsità, della calunnia, della menzogna, dell’inganno, della minaccia, della tortura, di ogni violenza, della stessa morte per distruggere gli adoratori del vero Dio.</w:t>
      </w:r>
    </w:p>
    <w:p w14:paraId="7CD6326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Gli adoratori del vero Dio hanno solo un’arma di difesa: la loro fede nella Parola assieme alla perseveranza in questa fede fino alla morte di croce. Loro non possono fare il male, neanche con il pensiero. Loro devono solo amare, anzi devono offrire la loro vita per i loro crocifissori, uccisori, carnefici. Le forze del male scatenate dagli adoratori degli idoli, o dei falsi dei, sono quanti sono gli uomini che si sono votati alla falsità. Gli adoratori del vero Dio non hanno forze “umane” da opporre. Hanno solo una forza: la loro fede, il loro amore per Cristo Gesù, la loro speranza della vita eterna. La fede è nella Parola di Cristo. L’amore è il compimento di ogni Parola di Cristo Gesù. Anche la Speranza è cammino nella Parola al fine di raggiungere il regno eterno di Dio.</w:t>
      </w:r>
    </w:p>
    <w:p w14:paraId="40582C2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Dinanzi alle forze del male, che tolgono ogni respiro agli adoratori del vero ed unico Dio, i cristiani possono smarrirsi, confondersi, venir meno, perdere la fede nella Parola della salvezza, retrocedere dalla via sulla quale si sono incamminati, ritornare nel peccato e nella falsità di un tempo. Cosa fare perché questo non avvenga? Una cosa sola si può fare: rinsaldare la fede nella Parola, rinnovare l’amore nella Parola, fortificare il cammino nella Speranza della vita eterna. Come si fa ad operare tutto questo secondo pienezza di verità? Semplicemente mostrando la “temporaneità” della vittoria del male, rivelando l’eternità della vittoria del bene. Il “bene” che produce il male è solo apparente, effimero, dura un istante. Mentre il male che produce il male è un male eterno.</w:t>
      </w:r>
    </w:p>
    <w:p w14:paraId="11A2978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Il “male” che produce la perseveranza nel bene anche esso è effimero, è solo del corpo. Poi dopo viene l’eternità della gioia, della pace, della vita. Per questo è </w:t>
      </w:r>
      <w:r w:rsidRPr="00640037">
        <w:rPr>
          <w:rFonts w:ascii="Arial" w:eastAsia="Times New Roman" w:hAnsi="Arial"/>
          <w:i/>
          <w:sz w:val="24"/>
          <w:szCs w:val="24"/>
          <w:lang w:eastAsia="it-IT"/>
        </w:rPr>
        <w:t>“beato chi legge e beati sono coloro che ascoltano le parole di questa profezia e mettono in pratica le cose che vi sono scritte”</w:t>
      </w:r>
      <w:r w:rsidRPr="00640037">
        <w:rPr>
          <w:rFonts w:ascii="Arial" w:eastAsia="Times New Roman" w:hAnsi="Arial"/>
          <w:sz w:val="24"/>
          <w:szCs w:val="24"/>
          <w:lang w:eastAsia="it-IT"/>
        </w:rPr>
        <w:t>. È beato perché scoprirà la fine dei malvagi, ma anche dei giusti. Scoprirà attraverso le parole di questa profezia quanto è illusorio fare il male, mentre fare il bene produce vita eterna. Il male conduce alla perdizione eterna, all’inferno. Il bene genera vita eterna, apre le porte del Paradiso. L’Apocalisse, rivelazione delle cose che stanno per accedere, ha proprio questa finalità: dire ai cristiani perseguitati, martoriati, umiliati, crocifissi, decapitati, dati in pasto alle fiere, fatti pubblico spettacolo nei circhi, imprigionati, calpestati, lapidati, fustigati, calunniati di gravi misfatti, di perseverare nella loro fede, di consegnare la vita a Cristo, esponendola anche al martirio. Dopo questa breve sofferenza si apriranno le porte del Paradiso. È il Paradiso la speranza del cristiano. Per entrarvi lui deve essere capace anche di offrire il suo corpo al martirio.</w:t>
      </w:r>
    </w:p>
    <w:p w14:paraId="259BFB3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Il tempo è vicino ha un solo significato. È vicino il tempo in cui i cristiani prenderanno possesso del loro regno, del Paradiso. È vicino il tempo della gloria, dopo la grande tribolazione. È vicino il tempo della fine della loro sofferenza. È vicino il tempo della venuta del Figlio dell’uomo per prendere la nostra anima e portarla con sé nel cielo. Come si può constatare solo l’eternità con Dio può essere l’unico principio, il solo fondamento della nostra speranza. Fondare la speranza su altre cose, è inutile. Dinanzi alla persecuzione solo l’eternità della beatitudine potrà infondere la forza di perseverare sino alla fine. Questa speranza la si può rinsaldare in un solo modo: mostrando a più riprese e in diversi modi il Cristo Trionfatore sul peccato, sulla morte, sul male, su ogni malvagità e cattiveria dell’uomo. È questo il fine dell’Apocalisse: mostrare ai cristiani il trionfo di Cristo Gesù, il Crocifisso, che è il Risorto, il Vivente, il Principe dei re della terra, il Signore dei signori. Tutto questo Lui lo è divenuto passando per la croce.</w:t>
      </w:r>
    </w:p>
    <w:p w14:paraId="6C008F3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L’Apocalisse è la più grande e più potente “teologia” della croce, insegnata ai cristiani “crocifissi” perché siano in ogni istante capaci di vincere lo scandalo che nasce dalla croce. È questo il motivo per cui è beato chi legge e mette in pratica le parole di questo libro. È beato perché sarà andato alla scuola del Crocifisso per imparare a risorgere con Lui a vita nuova ed eterna. Il tempo del combattimento è breve. Il tempo del godimento della vittoria lungo, molto lungo, dura tutta un’eternità. Dona energia sempre nuova il solo pensiero che il tempo che ci separa da Cristo, dall’eternità con Lui, è tanto vicino. È già quasi venuto. Il Signore è lì davanti a noi, aspetta solo che noi completiamo l’opera della nostra purificazione passando attraverso il martirio. Poi ci sarà solo Lui e la sua eternità di gioia infinita.</w:t>
      </w:r>
    </w:p>
    <w:p w14:paraId="6C8434CF"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248" w:name="_Toc62147013"/>
    </w:p>
    <w:p w14:paraId="26EAC9A2"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r w:rsidRPr="00640037">
        <w:rPr>
          <w:rFonts w:ascii="Arial" w:eastAsia="Times New Roman" w:hAnsi="Arial" w:cs="Arial"/>
          <w:b/>
          <w:sz w:val="24"/>
          <w:szCs w:val="24"/>
          <w:lang w:eastAsia="it-IT"/>
        </w:rPr>
        <w:t>SALUTO ALLE SETTE CHIESE</w:t>
      </w:r>
      <w:bookmarkEnd w:id="248"/>
      <w:r w:rsidRPr="00640037">
        <w:rPr>
          <w:rFonts w:ascii="Arial" w:eastAsia="Times New Roman" w:hAnsi="Arial" w:cs="Arial"/>
          <w:b/>
          <w:sz w:val="24"/>
          <w:szCs w:val="24"/>
          <w:lang w:eastAsia="it-IT"/>
        </w:rPr>
        <w:t xml:space="preserve"> </w:t>
      </w:r>
    </w:p>
    <w:p w14:paraId="18461D0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[4] Giovanni alle sette Chiese che sono in Asia: grazia a voi e pace da Colui che è, che era e che viene, dai sette spiriti che stanno davanti al suo trono, </w:t>
      </w:r>
    </w:p>
    <w:p w14:paraId="54D357F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Le sette Chiese sono: </w:t>
      </w:r>
      <w:r w:rsidRPr="00640037">
        <w:rPr>
          <w:rFonts w:ascii="Arial" w:eastAsia="Times New Roman" w:hAnsi="Arial"/>
          <w:i/>
          <w:sz w:val="24"/>
          <w:szCs w:val="24"/>
          <w:lang w:eastAsia="it-IT"/>
        </w:rPr>
        <w:t xml:space="preserve">Efeso, Smirne, Pergamo, Tiàtira, Sardi, Filadelfia, Laodicea. </w:t>
      </w:r>
      <w:r w:rsidRPr="00640037">
        <w:rPr>
          <w:rFonts w:ascii="Arial" w:eastAsia="Times New Roman" w:hAnsi="Arial"/>
          <w:sz w:val="24"/>
          <w:szCs w:val="24"/>
          <w:lang w:eastAsia="it-IT"/>
        </w:rPr>
        <w:t>Il numero sette indica totalità, pienezza, completezza. Parlando alle sette Chiese, Giovanni parla ad ogni Chiesa. Ogni Chiesa si deve sentire interpellata dalle parole di Giovanni. In queste parole deve trovare la sua verità, la sua essenza più autentica, il suo cammino più spedito, l’abbandono di ogni falsità che già si è introdotta nella sua vita.</w:t>
      </w:r>
    </w:p>
    <w:p w14:paraId="4AE2D68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Ogni Chiesa deve porsi in vero atteggiamento di fede per accogliere la Parola ad essa rivolta come vera Parola di Dio, Parola viva, efficace, più tagliente di ogni spada a doppio taglio. Ogni Chiesa da questo istante deve imparare una cosa sola: la sua incapacità di farsi da sola l’esame di coscienza. Ogni Chiesa da questo istante deve essere in perenne ascolto dello Spirito del Signore, se vuole rimanere nella verità. Ogni Chiesa deve mettere ogni impegno affinché mai confonda il suo pensiero con la verità dello Spirito Santo, la sua storia con la Parola, la sua vita con il Vangelo. Ogni Chiesa da questo istante deve vigilare perché mai si distacchi dalla Parola del Vangelo e sempre nella Parola del Vangelo trovi la verità della sua vita. Ogni Chiesa è chiamata fin da ora a pensare che è assai facile cadere nell’errore, nell’ambiguità, nella cattiva interpretazione della Parola del Signore, in quel miscuglio di verità e di falsità, che è poi miscuglio </w:t>
      </w:r>
      <w:r w:rsidRPr="00640037">
        <w:rPr>
          <w:rFonts w:ascii="Arial" w:eastAsia="Times New Roman" w:hAnsi="Arial"/>
          <w:sz w:val="24"/>
          <w:szCs w:val="24"/>
          <w:lang w:eastAsia="it-IT"/>
        </w:rPr>
        <w:lastRenderedPageBreak/>
        <w:t>della Parola di Dio e degli uomini. Ogni Chiesa sa da questo istante cosa deve fare per rimanere nella Parola della salvezza. Deve ogni giorno incarnare la Parola; deve ogni giorno lasciarsi verificare l’incarnazione della Parola dalla verità tutta intera verso la quale la conduce lo Spirito del Signore. Il fatto che lo Spirito Santo parli a tutte e sette le Chiese sta a dimostrare una sola verità: nessuna Chiesa è salvaguardata dall’errore. Ogni Chiesa è tentata e ogni Chiesa può abbandonare presto la via della verità e della pienezza della Parola.</w:t>
      </w:r>
    </w:p>
    <w:p w14:paraId="7B4CE88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Alle sette Chiese che sono in Asia, Giovanni offre il dono della grazia e della pace. Questi doni discendono dal Cielo. Questi doni che il Cielo dona a Giovanni, Giovanni li dona alle sette Chiese. Grazia e pace sappiamo con esattezza cosa significano. La grazia è Dio stesso che si dona all’uomo e lo trasforma, lo rinnova, lo giustifica, lo santifica, lo eleva. La pace è il ritorno della vita dell’uomo nella perfetta comunione di verità con Dio, con gli uomini, con se stesso, con l’intera creazione. Grazia e pace discendono da Dio. Dio è Colui che è, che era e che viene.</w:t>
      </w:r>
    </w:p>
    <w:p w14:paraId="5081B46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Cs/>
          <w:i/>
          <w:sz w:val="24"/>
          <w:szCs w:val="24"/>
          <w:lang w:eastAsia="it-IT"/>
        </w:rPr>
        <w:t xml:space="preserve">“Io sono colui che sono”. </w:t>
      </w:r>
      <w:r w:rsidRPr="00640037">
        <w:rPr>
          <w:rFonts w:ascii="Arial" w:eastAsia="Times New Roman" w:hAnsi="Arial"/>
          <w:bCs/>
          <w:sz w:val="24"/>
          <w:szCs w:val="24"/>
          <w:lang w:eastAsia="it-IT"/>
        </w:rPr>
        <w:t xml:space="preserve">Questo è il nome che Dio ha rivelato a Mosè. </w:t>
      </w:r>
      <w:r w:rsidRPr="00640037">
        <w:rPr>
          <w:rFonts w:ascii="Arial" w:eastAsia="Times New Roman" w:hAnsi="Arial"/>
          <w:sz w:val="24"/>
          <w:szCs w:val="24"/>
          <w:lang w:eastAsia="it-IT"/>
        </w:rPr>
        <w:t xml:space="preserve">Dio non solo è </w:t>
      </w:r>
      <w:r w:rsidRPr="00640037">
        <w:rPr>
          <w:rFonts w:ascii="Arial" w:eastAsia="Times New Roman" w:hAnsi="Arial"/>
          <w:b/>
          <w:i/>
          <w:sz w:val="24"/>
          <w:szCs w:val="24"/>
          <w:lang w:eastAsia="it-IT"/>
        </w:rPr>
        <w:t>Colui che è</w:t>
      </w:r>
      <w:r w:rsidRPr="00640037">
        <w:rPr>
          <w:rFonts w:ascii="Arial" w:eastAsia="Times New Roman" w:hAnsi="Arial"/>
          <w:sz w:val="24"/>
          <w:szCs w:val="24"/>
          <w:lang w:eastAsia="it-IT"/>
        </w:rPr>
        <w:t xml:space="preserve">. Lui è in eterno. È prima di oggi. Il prima di oggi è la sua eternità. È oggi: il suo oggi è anche l’eternità, che è senza inizio e senza fine. È dopo oggi. Il dopo oggi è anch’esso l’eternità. Dall’eternità Lui è venuto ieri, viene oggi, verrà domani. La venuta di Dio è sempre apportatrice di salvezza, ma anche di perdizione. È salvezza per coloro che lo accolgono; perdizione invece per coloro che ricusano di credere in Lui. Dio viene per fare nuove tutte le cose. Ogni venuta di Dio nella nostra vita, nel nostro mondo, è di salvezza, per la salvezza, per la redenzione e la giustificazione degli uomini. Egli verrà alla fine per fare nuove tutte le cose. Per creare i cieli nuovi e la terra nuova. L’eternità è l’essenza stessa di Dio. Dall’eternità Lui viene in mezzo a noi per portarci nella sua eternità. Sui sette spiriti che stanno davanti al suo trono, troviamo riscontro nell’Antico Testamento, oltre che nell’Apocalisse stessa. Ecco i testi: </w:t>
      </w:r>
    </w:p>
    <w:p w14:paraId="1AF284C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sono Raffaele, uno dei sette angeli che sono sempre pronti ad entrare alla presenza della maestà del Signore” (Tb 12,15). </w:t>
      </w:r>
    </w:p>
    <w:p w14:paraId="64DD547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“Giovanni alle sette Chiese che sono in Asia: grazia a voi e pace da Colui che è, che era e che viene, dai sette spiriti che stanno davanti al suo trono” (Ap 1,4). </w:t>
      </w:r>
    </w:p>
    <w:p w14:paraId="19FEF2B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“All'angelo della Chiesa di Sardi scrivi: Così parla Colui che possiede i sette spiriti di Dio e le sette stelle: Conosco le tue opere; ti si crede vivo e invece sei morto” (Ap 3,1). </w:t>
      </w:r>
    </w:p>
    <w:p w14:paraId="64B3006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“Dal trono uscivano lampi, voci e tuoni; sette lampade accese ardevano davanti al trono, simbolo dei sette spiriti di Dio” (Ap 4,5). </w:t>
      </w:r>
    </w:p>
    <w:p w14:paraId="4223045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“Poi vidi ritto in mezzo al trono circondato dai quattro esseri viventi e dai vegliardi un Agnello, come immolato. Egli aveva sette corna e sette occhi, simbolo dei sette spiriti di Dio mandati su tutta la terra” (Ap 5,6). </w:t>
      </w:r>
    </w:p>
    <w:p w14:paraId="5469B1A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Indicando il numero sette è pienezza e totalità, è giusto pensare che i </w:t>
      </w:r>
      <w:r w:rsidRPr="00640037">
        <w:rPr>
          <w:rFonts w:ascii="Arial" w:eastAsia="Times New Roman" w:hAnsi="Arial"/>
          <w:i/>
          <w:sz w:val="24"/>
          <w:szCs w:val="24"/>
          <w:lang w:eastAsia="it-IT"/>
        </w:rPr>
        <w:t>“sette spiriti che stanno sempre davanti al suo trono”</w:t>
      </w:r>
      <w:r w:rsidRPr="00640037">
        <w:rPr>
          <w:rFonts w:ascii="Arial" w:eastAsia="Times New Roman" w:hAnsi="Arial"/>
          <w:sz w:val="24"/>
          <w:szCs w:val="24"/>
          <w:lang w:eastAsia="it-IT"/>
        </w:rPr>
        <w:t xml:space="preserve"> sono una schiera di Angeli (non sappiamo quanti sono e chi sono) con una speciale missione da compiere.</w:t>
      </w:r>
    </w:p>
    <w:p w14:paraId="75D04048" w14:textId="77777777" w:rsidR="00640037" w:rsidRPr="00640037" w:rsidRDefault="00640037" w:rsidP="00640037">
      <w:pPr>
        <w:spacing w:after="120" w:line="240" w:lineRule="auto"/>
        <w:jc w:val="both"/>
        <w:rPr>
          <w:rFonts w:ascii="Arial" w:eastAsia="Times New Roman" w:hAnsi="Arial"/>
          <w:i/>
          <w:sz w:val="24"/>
          <w:szCs w:val="24"/>
          <w:lang w:eastAsia="it-IT"/>
        </w:rPr>
      </w:pPr>
      <w:r w:rsidRPr="00640037">
        <w:rPr>
          <w:rFonts w:ascii="Arial" w:eastAsia="Times New Roman" w:hAnsi="Arial"/>
          <w:sz w:val="24"/>
          <w:szCs w:val="24"/>
          <w:lang w:eastAsia="it-IT"/>
        </w:rPr>
        <w:lastRenderedPageBreak/>
        <w:t xml:space="preserve">Tre di questi spiriti hanno un nome particolare: </w:t>
      </w:r>
      <w:r w:rsidRPr="00640037">
        <w:rPr>
          <w:rFonts w:ascii="Arial" w:eastAsia="Times New Roman" w:hAnsi="Arial"/>
          <w:i/>
          <w:sz w:val="24"/>
          <w:szCs w:val="24"/>
          <w:lang w:eastAsia="it-IT"/>
        </w:rPr>
        <w:t>Michele, Raffaele, Gabriele.</w:t>
      </w:r>
    </w:p>
    <w:p w14:paraId="513EFF5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i/>
          <w:sz w:val="24"/>
          <w:szCs w:val="24"/>
          <w:lang w:eastAsia="it-IT"/>
        </w:rPr>
        <w:t xml:space="preserve">Michele </w:t>
      </w:r>
      <w:r w:rsidRPr="00640037">
        <w:rPr>
          <w:rFonts w:ascii="Arial" w:eastAsia="Times New Roman" w:hAnsi="Arial"/>
          <w:sz w:val="24"/>
          <w:szCs w:val="24"/>
          <w:lang w:eastAsia="it-IT"/>
        </w:rPr>
        <w:t xml:space="preserve">è l’angelo della lotta contro gli angeli ribelli. Lui difese l’unicità di Dio. Solo Dio è Dio. Solo Dio è come Dio. Nessun altro è Dio. Nessun altro è come Dio. Il Suo Nome è </w:t>
      </w:r>
      <w:r w:rsidRPr="00640037">
        <w:rPr>
          <w:rFonts w:ascii="Arial" w:eastAsia="Times New Roman" w:hAnsi="Arial"/>
          <w:i/>
          <w:sz w:val="24"/>
          <w:szCs w:val="24"/>
          <w:lang w:eastAsia="it-IT"/>
        </w:rPr>
        <w:t>“Quis ut Deus, Chi come Dio”</w:t>
      </w:r>
      <w:r w:rsidRPr="00640037">
        <w:rPr>
          <w:rFonts w:ascii="Arial" w:eastAsia="Times New Roman" w:hAnsi="Arial"/>
          <w:sz w:val="24"/>
          <w:szCs w:val="24"/>
          <w:lang w:eastAsia="it-IT"/>
        </w:rPr>
        <w:t xml:space="preserve">. </w:t>
      </w:r>
      <w:r w:rsidRPr="00640037">
        <w:rPr>
          <w:rFonts w:ascii="Arial" w:eastAsia="Times New Roman" w:hAnsi="Arial"/>
          <w:i/>
          <w:sz w:val="24"/>
          <w:szCs w:val="24"/>
          <w:lang w:eastAsia="it-IT"/>
        </w:rPr>
        <w:t xml:space="preserve">Gabriele </w:t>
      </w:r>
      <w:r w:rsidRPr="00640037">
        <w:rPr>
          <w:rFonts w:ascii="Arial" w:eastAsia="Times New Roman" w:hAnsi="Arial"/>
          <w:sz w:val="24"/>
          <w:szCs w:val="24"/>
          <w:lang w:eastAsia="it-IT"/>
        </w:rPr>
        <w:t xml:space="preserve">è l’Angelo dell’annunzio del mistero e della sua spiegazione. Lo troviamo nel Libro di Daniele. Lui porta l’annunzio sia a Zaccaria nel tempio di Gerusalemme, sia alla Vergine Maria, nella Casa di Nazaret. Annunzia e spiega. Lui è l’Angelo catecheta dei misteri di Dio. Il Suo Nome è </w:t>
      </w:r>
      <w:r w:rsidRPr="00640037">
        <w:rPr>
          <w:rFonts w:ascii="Arial" w:eastAsia="Times New Roman" w:hAnsi="Arial"/>
          <w:i/>
          <w:sz w:val="24"/>
          <w:szCs w:val="24"/>
          <w:lang w:eastAsia="it-IT"/>
        </w:rPr>
        <w:t>“Nuntius Dei, Nunzio del Signore, o di Dio”</w:t>
      </w:r>
      <w:r w:rsidRPr="00640037">
        <w:rPr>
          <w:rFonts w:ascii="Arial" w:eastAsia="Times New Roman" w:hAnsi="Arial"/>
          <w:sz w:val="24"/>
          <w:szCs w:val="24"/>
          <w:lang w:eastAsia="it-IT"/>
        </w:rPr>
        <w:t xml:space="preserve">. </w:t>
      </w:r>
      <w:r w:rsidRPr="00640037">
        <w:rPr>
          <w:rFonts w:ascii="Arial" w:eastAsia="Times New Roman" w:hAnsi="Arial"/>
          <w:i/>
          <w:sz w:val="24"/>
          <w:szCs w:val="24"/>
          <w:lang w:eastAsia="it-IT"/>
        </w:rPr>
        <w:t xml:space="preserve">Raffaele </w:t>
      </w:r>
      <w:r w:rsidRPr="00640037">
        <w:rPr>
          <w:rFonts w:ascii="Arial" w:eastAsia="Times New Roman" w:hAnsi="Arial"/>
          <w:sz w:val="24"/>
          <w:szCs w:val="24"/>
          <w:lang w:eastAsia="it-IT"/>
        </w:rPr>
        <w:t xml:space="preserve">invece è colui che il Signore invia perché si faccia compagno di viaggio dell’uomo, aiutandolo in ogni momento, guarendolo e sanandolo, liberandolo e custodendolo da ogni male. Il Suo Nome è </w:t>
      </w:r>
      <w:r w:rsidRPr="00640037">
        <w:rPr>
          <w:rFonts w:ascii="Arial" w:eastAsia="Times New Roman" w:hAnsi="Arial"/>
          <w:i/>
          <w:sz w:val="24"/>
          <w:szCs w:val="24"/>
          <w:lang w:eastAsia="it-IT"/>
        </w:rPr>
        <w:t>“Medicina Dei, Guarigione di Dio”</w:t>
      </w:r>
      <w:r w:rsidRPr="00640037">
        <w:rPr>
          <w:rFonts w:ascii="Arial" w:eastAsia="Times New Roman" w:hAnsi="Arial"/>
          <w:sz w:val="24"/>
          <w:szCs w:val="24"/>
          <w:lang w:eastAsia="it-IT"/>
        </w:rPr>
        <w:t xml:space="preserve">. </w:t>
      </w:r>
    </w:p>
    <w:p w14:paraId="78D6B01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Dal Libro di Daniele, da quello di Tobia, dal Vangelo secondo Luca e dall’Apocalisse si ricavano le uniche notizie su questi sette angeli. Altro non esiste nella Scrittura. Dove la Scrittura tace, è giusto che anche colui che la spiega, taccia. Anche questo è rispetto della rivelazione, rispetto di Dio, rispetto degli uomini, ai quali si deve sempre andare con la più alta onestà. La nostra onestà è il silenzio. Inventare, creare, immaginare non è per nulla compito del teologo. Il teologo una cosa sola deve sempre operare: attenersi a ciò che è scritto. Ciò che non è scritto, perché non contenuto nelle Scritture profetiche, non è oggetto delle sue considerazioni, delle sue riflessioni, dei suoi insegnamenti, delle sue spiegazioni, dei suoi commenti. </w:t>
      </w:r>
    </w:p>
    <w:p w14:paraId="5F2ECD2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[5] e da Gesù Cristo, il testimone fedele, il primogenito dei morti e il principe dei re della terra. A Colui che ci ama e ci ha liberati dai nostri peccati con il suo sangue, </w:t>
      </w:r>
    </w:p>
    <w:p w14:paraId="218241B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 grazia e la pace sono date alle sette Chiese da </w:t>
      </w:r>
      <w:r w:rsidRPr="00640037">
        <w:rPr>
          <w:rFonts w:ascii="Arial" w:eastAsia="Times New Roman" w:hAnsi="Arial"/>
          <w:i/>
          <w:sz w:val="24"/>
          <w:szCs w:val="24"/>
          <w:lang w:eastAsia="it-IT"/>
        </w:rPr>
        <w:t>“da Colui che è, che era e che viene, dai sette spiriti che stanno davanti al suo trono</w:t>
      </w:r>
      <w:r w:rsidRPr="00640037">
        <w:rPr>
          <w:rFonts w:ascii="Arial" w:eastAsia="Times New Roman" w:hAnsi="Arial"/>
          <w:sz w:val="24"/>
          <w:szCs w:val="24"/>
          <w:lang w:eastAsia="it-IT"/>
        </w:rPr>
        <w:t xml:space="preserve">”, ma anche da </w:t>
      </w:r>
      <w:r w:rsidRPr="00640037">
        <w:rPr>
          <w:rFonts w:ascii="Arial" w:eastAsia="Times New Roman" w:hAnsi="Arial"/>
          <w:i/>
          <w:sz w:val="24"/>
          <w:szCs w:val="24"/>
          <w:lang w:eastAsia="it-IT"/>
        </w:rPr>
        <w:t xml:space="preserve">“Gesù Cristo”. </w:t>
      </w:r>
      <w:r w:rsidRPr="00640037">
        <w:rPr>
          <w:rFonts w:ascii="Arial" w:eastAsia="Times New Roman" w:hAnsi="Arial"/>
          <w:sz w:val="24"/>
          <w:szCs w:val="24"/>
          <w:lang w:eastAsia="it-IT"/>
        </w:rPr>
        <w:t xml:space="preserve">Chi è Gesù Cristo, secondo la rivelazione che ci offre Giovanni in questo saluto? Gesù Cristo è: </w:t>
      </w:r>
      <w:r w:rsidRPr="00640037">
        <w:rPr>
          <w:rFonts w:ascii="Arial" w:eastAsia="Times New Roman" w:hAnsi="Arial"/>
          <w:i/>
          <w:sz w:val="24"/>
          <w:szCs w:val="24"/>
          <w:lang w:eastAsia="it-IT"/>
        </w:rPr>
        <w:t>Il testimone fedele.</w:t>
      </w:r>
      <w:r w:rsidRPr="00640037">
        <w:rPr>
          <w:rFonts w:ascii="Arial" w:eastAsia="Times New Roman" w:hAnsi="Arial"/>
          <w:sz w:val="24"/>
          <w:szCs w:val="24"/>
          <w:lang w:eastAsia="it-IT"/>
        </w:rPr>
        <w:t xml:space="preserve"> Questo titolo dato a Gesù è solo dell’Apocalisse:</w:t>
      </w:r>
    </w:p>
    <w:p w14:paraId="1D20DC4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da Gesù Cristo, il testimone fedele, il primogenito dei morti e il principe dei re della terra. A Colui che ci ama e ci ha liberati dai nostri peccati con il suo sangue, (Ap 1,5). “All'angelo della Chiesa di Laodicèa scrivi: Così parla l'Amen, il Testimone fedele e verace, il Principio della creazione di Dio” (Ap 3,14). </w:t>
      </w:r>
    </w:p>
    <w:p w14:paraId="10B084B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Gesù è il testimone fedele del Padre. Chi vuole conoscere in pienezza di verità in che cosa consiste la fedeltà di Cristo verso il Padre, o per il Padre, è sufficiente che legga il Vangelo secondo Giovanni. Gesù è il Testimone fedele della Verità del Padre, della Grazia del Padre, della Parola del Padre, delle Opere del Padre, della Gloria del Padre, della Volontà del Padre. Gesù è il Testimone fedele di tutto ciò che il Padre è, fa, dice, opera, vuole, dona. Gesù è il Testimone fedele del Padre non solo perché riferisce, dice, attesta l’essenza di essere e di operare del Padre, ma anche perché compie pienamente, in ogni cosa, sempre, le Parole e le Opere del Padre. È talmente fedele al Padre, che è lo stesso Padre che opera e parla per mezzo di Lui. Parla Lui ed è come se parlasse il Padre. Opera </w:t>
      </w:r>
      <w:r w:rsidRPr="00640037">
        <w:rPr>
          <w:rFonts w:ascii="Arial" w:eastAsia="Times New Roman" w:hAnsi="Arial"/>
          <w:sz w:val="24"/>
          <w:szCs w:val="24"/>
          <w:lang w:eastAsia="it-IT"/>
        </w:rPr>
        <w:lastRenderedPageBreak/>
        <w:t>Lui ed è come se operasse il Padre. Anzi è più di così: Parla Lui e in Lui e per Lui parla il Padre. Opera Lui e in Lui e per Lui opera il Padre.</w:t>
      </w:r>
    </w:p>
    <w:p w14:paraId="5EE014E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Chi vuole conoscere veramente Dio, nelle sue Parole, nelle sue Opere, lo può solo per mezzo e in Cristo Gesù. Questa unità di sola Parola e di sola opera è solo di Cristo. Nessun altro uomo al mondo, né di ieri, né di oggi, né di domani, fino alla consumazione dei secoli, potrà dirsi testimone vero di Dio, escludendo Cristo Gesù, il solo, unico, vero, santo, giusto, perenne Testimone fedele del Padre. Dalla sua testimonianza ognuno deve cogliere la verità di Dio che diviene e si fa anche verità di ogni uomo. La suprema testimonianza al Padre e alla Verità del Padre, Gesù la rese dinanzi a Ponzio Pilato. La sua è stata testimonianza ufficiale, formale, in un tribunale, durante un interrogatorio, al prezzo della sua stessa vita.</w:t>
      </w:r>
    </w:p>
    <w:p w14:paraId="558FCDFE"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Vangelo secondo Giovanni - cap. 18,28-40: “Allora condussero Gesù dalla casa di Caifa nel pretorio. Era l'alba ed essi non vollero entrare nel pretorio per non contaminarsi e poter mangiare la Pasqua. Uscì dunque Pilato verso di loro e domandò: Che accusa portate contro quest'uomo? </w:t>
      </w:r>
    </w:p>
    <w:p w14:paraId="08DE79D2"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Gli risposero: Se non fosse un malfattore, non te l'avremmo consegnato. Allora Pilato disse loro: Prendetelo voi e giudicatelo secondo la vostra legge! Gli risposero i Giudei: A noi non è consentito mettere a morte nessuno. Così si adempivano le parole che Gesù aveva detto indicando di quale morte doveva morire. </w:t>
      </w:r>
    </w:p>
    <w:p w14:paraId="59F41A05"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Pilato allora rientrò nel pretorio, fece chiamare Gesù e gli disse: Tu sei il re dei Giudei? Gesù rispose: Dici questo da te oppure altri te l'hanno detto sul mio conto? Pilato rispose: Sono io forse Giudeo? La tua gente e i sommi sacerdoti ti hanno consegnato a me; che cosa hai fatto? Rispose Gesù: Il mio regno non è di questo mondo; se il mio regno fosse di questo mondo, i miei servitori avrebbero combattuto perché non fossi consegnato ai Giudei; ma il mio regno non è di quaggiù. </w:t>
      </w:r>
    </w:p>
    <w:p w14:paraId="04971C85"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Allora Pilato gli disse: Dunque tu sei re? Rispose Gesù: Tu lo dici; io sono re. Per questo io sono nato e per questo sono venuto nel mondo: per rendere testimonianza alla verità. Chiunque è dalla verità, ascolta la mia voce. </w:t>
      </w:r>
    </w:p>
    <w:p w14:paraId="342DC09B"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Gli dice Pilato: Che cos'è la verità? E detto questo uscì di nuovo verso i Giudei e disse loro: Io non trovo in lui nessuna colpa. Vi è tra voi l'usanza che io vi liberi uno per la Pasqua: volete dunque che io vi liberi il re dei Giudei? Allora essi gridarono di nuovo: Non costui, ma Barabba! Barabba era un brigante”. </w:t>
      </w:r>
    </w:p>
    <w:p w14:paraId="5A42CD2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È Gesù la verità del Padre ed anche la sua suprema testimonianza. Il primogenito dei morti. Questo titolo si trova anche in San Paolo (Romani e Colossesi), nella Lettera agli Ebrei, e una sola volta nell’Apocalisse. </w:t>
      </w:r>
    </w:p>
    <w:p w14:paraId="4FC6338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“Poiché quelli che egli da sempre ha conosciuto li ha anche predestinati ad essere conformi all'immagine del Figlio suo, perché egli sia il primogenito tra molti fratelli” (Rm 8,29). </w:t>
      </w:r>
    </w:p>
    <w:p w14:paraId="01B2B4E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“Egli è anche il capo del corpo, cioè della Chiesa; il principio, il primogenito di coloro che risuscitano dai morti, per ottenere il primato su tutte le cose” (Col 1,18). </w:t>
      </w:r>
    </w:p>
    <w:p w14:paraId="3FD1ED7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di nuovo, quando introduce il primogenito nel mondo, dice: Lo adorino tutti gli angeli di Dio” (Eb 1,6). </w:t>
      </w:r>
    </w:p>
    <w:p w14:paraId="73908E6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da Gesù Cristo, il testimone fedele, il primogenito dei morti e il principe dei re della terra. A Colui che ci ama e ci ha liberati dai nostri peccati con il suo sangue” (Ap 1,5). </w:t>
      </w:r>
    </w:p>
    <w:p w14:paraId="0BB40CE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 sua primogenitura è prima di tutto “unigenitura”. Lui è il Figlio unigenito del Padre, il solo ed unico che Dio ha generato: </w:t>
      </w:r>
      <w:r w:rsidRPr="00640037">
        <w:rPr>
          <w:rFonts w:ascii="Arial" w:eastAsia="Times New Roman" w:hAnsi="Arial"/>
          <w:i/>
          <w:sz w:val="24"/>
          <w:szCs w:val="24"/>
          <w:lang w:eastAsia="it-IT"/>
        </w:rPr>
        <w:t xml:space="preserve">“Luce da luce, Dio vero da Dio vero, generato, non creato, della stessa sostanza del Padre”. </w:t>
      </w:r>
      <w:r w:rsidRPr="00640037">
        <w:rPr>
          <w:rFonts w:ascii="Arial" w:eastAsia="Times New Roman" w:hAnsi="Arial"/>
          <w:sz w:val="24"/>
          <w:szCs w:val="24"/>
          <w:lang w:eastAsia="it-IT"/>
        </w:rPr>
        <w:t>L’unigenitura eterna è l’essenza di Cristo. Gesù è il Figlio unigenito del Padre, il Primo ed unico Figlio. È in Lui e per Lui che ogni uomo è chiamato a divenire figlio di Dio, per adozione, nello Spirito Santo, rinascendo nelle acque del battesimo. È l’unigenitura di Cristo che fa sì che Dio sia vero Padre. Sia il Padre del nostro Signore Gesù Cristo e in Lui e per Lui diventi Padre per adozione di ogni altro uomo. Ecco come San Giovanni presenta Cristo Gesù come L’unigenito Figlio di Dio:</w:t>
      </w:r>
    </w:p>
    <w:p w14:paraId="155F49E4"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 xml:space="preserve">“E il Verbo si fece carne e venne ad abitare in mezzo a noi; e noi vedemmo la sua gloria, gloria come di unigenito dal Padre, pieno di grazia e di verità” (Gv 1,14). </w:t>
      </w:r>
    </w:p>
    <w:p w14:paraId="03A2791D"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 xml:space="preserve">“Dio nessuno l'ha mai visto: proprio il Figlio unigenito, che è nel seno del Padre, lui lo ha rivelato” (Gv 1,18). </w:t>
      </w:r>
    </w:p>
    <w:p w14:paraId="0B0CF361"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 xml:space="preserve">“Dio infatti ha tanto amato il mondo da dare il suo Figlio unigenito, perché chiunque crede in lui non muoia, ma abbia la vita eterna” (Gv 3,16). </w:t>
      </w:r>
    </w:p>
    <w:p w14:paraId="0AE1794D"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 xml:space="preserve">“Chi crede in lui non è condannato; ma chi non crede è già stato condannato, perché non ha creduto nel nome dell'unigenito Figlio di Dio” (Gv 3,18). </w:t>
      </w:r>
    </w:p>
    <w:p w14:paraId="06F74722"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 xml:space="preserve">“In questo si è manifestato l'amore di Dio per noi: Dio ha mandato il suo unigenito Figlio nel mondo, perché noi avessimo la vita per lui” (1Gv 4,9). </w:t>
      </w:r>
    </w:p>
    <w:p w14:paraId="577093C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Egli è primogenito ed è unigenito nell’eternità. Egli è primogenito ed unigenito nel tempo. È unigenito e primogenito nell’ordine della creazione; ma anche è unigenito e primogenito nell’ordine della grazia, della redenzione, della giustificazione, della salvezza, della vita eterna, della risurrezione. Egli è il primogenito dei morti, perché è il primo che è risorto alla vita eterna con il corpo trasfigurato, trasformato in spirito, in luce. Egli è anche il primogenito dei morti, perché tutti risusciteremo in Lui e per Lui. Egli è il primogenito dei morti, perché sarà Lui non solo a chiamarci dal sepolcro, ma anche a rivestirci della sua risurrezione. Lui nel ventre del sepolcro è stato generato nel suo corpo alla vita dello spirito, perché noi tutti diveniamo esseri spirituali nel tempo e nell’eternità per Lui, con Lui in Lui. Egli è primogenito dei morti perché ci ha preceduti nella gloria del Padre e ci attende perché dove è Lui siamo anche noi.</w:t>
      </w:r>
    </w:p>
    <w:p w14:paraId="14E139F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Cs/>
          <w:i/>
          <w:sz w:val="24"/>
          <w:szCs w:val="24"/>
          <w:lang w:eastAsia="it-IT"/>
        </w:rPr>
        <w:lastRenderedPageBreak/>
        <w:t>E il principe dei re della terra.</w:t>
      </w:r>
      <w:r w:rsidRPr="00640037">
        <w:rPr>
          <w:rFonts w:ascii="Arial" w:eastAsia="Times New Roman" w:hAnsi="Arial"/>
          <w:bCs/>
          <w:sz w:val="24"/>
          <w:szCs w:val="24"/>
          <w:lang w:eastAsia="it-IT"/>
        </w:rPr>
        <w:t xml:space="preserve"> Con queste parole viene proclamata la regalità universale di Cristo Gesù. </w:t>
      </w:r>
      <w:r w:rsidRPr="00640037">
        <w:rPr>
          <w:rFonts w:ascii="Arial" w:eastAsia="Times New Roman" w:hAnsi="Arial"/>
          <w:sz w:val="24"/>
          <w:szCs w:val="24"/>
          <w:lang w:eastAsia="it-IT"/>
        </w:rPr>
        <w:t xml:space="preserve">Lui non è re e principe in quanto Dio. In quanto Dio è Creatore e Signore di ogni uomo. Ogni cosa è stata fatta per mezzo di Lui. Ogni cosa è sua, per dono del Padre. Gesù è il principe dei re della terra, perché nella sua umanità è stato costituito giudice dei vivi e dei morti, ma anche legge e parola di salvezza per ogni uomo, oltre che via, verità e vita di tutto il genere umano. Non c’è sovranità vera se non in Lui, per Lui, con Lui. Non c’è esercizio del potere che sia vero servizio all’uomo se non in Lui, per Lui, con Lui. Essendo Lui il sovrano dei sovrani e il re di tutti i regnanti, ognuno domani dovrà presentarsi al suo cospetto per rendere ragione della sua amministrazione di servitore della giustizia e della verità. Ma anche oggi nel tempo della storia, Lui vigila attentamente e interviene nella nostra storia, perché sia sempre riportata nella Volontà e nella Verità del Padre. Modi e forme di questa vigilanza perenne di Cristo Gesù sono avvolti dal mistero. Solo quando i veli della storia saranno passati e si aprirà il sipario della vita eterna, vedremo ogni azione di Dio e di Cristo a favore della nostra salvezza e della redenzione dell’umanità intera. Ora però è il tempo della fede e dobbiamo credere che Gesù è il principe dei re della terra, è il Signore di ogni altro signore, è il Sovrano di ogni altro sovrano. A Lui sempre dobbiamo rivolgerci perché porti pace ai nostri giorni e la consolazione del suo amore e della sua grazia contro ogni tirannia e abuso di potere che tanto male arrecano agli uomini. </w:t>
      </w:r>
    </w:p>
    <w:p w14:paraId="1F7A87D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Chi è ancora Gesù? È </w:t>
      </w:r>
      <w:r w:rsidRPr="00640037">
        <w:rPr>
          <w:rFonts w:ascii="Arial" w:eastAsia="Times New Roman" w:hAnsi="Arial"/>
          <w:i/>
          <w:sz w:val="24"/>
          <w:szCs w:val="24"/>
          <w:lang w:eastAsia="it-IT"/>
        </w:rPr>
        <w:t xml:space="preserve">“Colui che ci ama e ci ha liberati dai nostri peccati con il suo sangue”. </w:t>
      </w:r>
      <w:r w:rsidRPr="00640037">
        <w:rPr>
          <w:rFonts w:ascii="Arial" w:eastAsia="Times New Roman" w:hAnsi="Arial"/>
          <w:sz w:val="24"/>
          <w:szCs w:val="24"/>
          <w:lang w:eastAsia="it-IT"/>
        </w:rPr>
        <w:t xml:space="preserve">Con queste parole viene annunziato tutto il mistero dell’amore di Cristo per l’uomo. Gesù è definito </w:t>
      </w:r>
      <w:r w:rsidRPr="00640037">
        <w:rPr>
          <w:rFonts w:ascii="Arial" w:eastAsia="Times New Roman" w:hAnsi="Arial"/>
          <w:i/>
          <w:sz w:val="24"/>
          <w:szCs w:val="24"/>
          <w:lang w:eastAsia="it-IT"/>
        </w:rPr>
        <w:t>“Colui che ci ama”</w:t>
      </w:r>
      <w:r w:rsidRPr="00640037">
        <w:rPr>
          <w:rFonts w:ascii="Arial" w:eastAsia="Times New Roman" w:hAnsi="Arial"/>
          <w:sz w:val="24"/>
          <w:szCs w:val="24"/>
          <w:lang w:eastAsia="it-IT"/>
        </w:rPr>
        <w:t>. Definizione più bella, più completa, più ricca di significato non esiste. Gesù vive per amare l’uomo. Lui vive se ama l’uomo. Gesù muore per amare l’uomo. Vive e muore per amare l’uomo. Ma anche risorge per amare l’uomo. L’amore per l’uomo è la sua stessa essenza. Fuori di questo amore Gesù non esiste. Lui è questo amore per l’uomo.</w:t>
      </w:r>
    </w:p>
    <w:p w14:paraId="3AB8F56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 vita di Gesù è amore. Ma anche la morte di Gesù è amore. La sua nascita alla terra è per amore nostro. Ma anche la sua nascita al Cielo con la risurrezione gloriosa è per amore nostro. L’amore di Gesù per l’uomo è a prezzo del suo sangue. Il suo amore per noi è liberazione dai nostri peccati operata sulla croce, a prezzo di una morte dolorosissima, versando tutto il suo sangue per noi. Il suo sangue è il prezzo della nostra liberazione, della remissione dei nostri peccati.</w:t>
      </w:r>
    </w:p>
    <w:p w14:paraId="64AC3FA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Lui versa il suo sangue per lavare noi da tutte le nostre colpe, per mondarci, purificarci, sanarci, guarirci. Questa è la grandezza del suo amore per noi. Nel suo Vangelo, lo stesso Giovanni dirà di Gesù: </w:t>
      </w:r>
      <w:r w:rsidRPr="00640037">
        <w:rPr>
          <w:rFonts w:ascii="Arial" w:eastAsia="Times New Roman" w:hAnsi="Arial"/>
          <w:i/>
          <w:sz w:val="24"/>
          <w:szCs w:val="24"/>
          <w:lang w:eastAsia="it-IT"/>
        </w:rPr>
        <w:t>“Prima della festa di Pasqua Gesù, sapendo che era giunta la sua ora di passare da questo mondo al Padre, dopo aver amato i suoi che erano nel mondo, li amò sino alla fine”</w:t>
      </w:r>
      <w:r w:rsidRPr="00640037">
        <w:rPr>
          <w:rFonts w:ascii="Arial" w:eastAsia="Times New Roman" w:hAnsi="Arial"/>
          <w:sz w:val="24"/>
          <w:szCs w:val="24"/>
          <w:lang w:eastAsia="it-IT"/>
        </w:rPr>
        <w:t xml:space="preserve"> (Gv 13,1). Questo suo amore Gesù ha lasciato a noi, suoi discepoli, come esempio. Anche il discepolo di Gesù è </w:t>
      </w:r>
      <w:r w:rsidRPr="00640037">
        <w:rPr>
          <w:rFonts w:ascii="Arial" w:eastAsia="Times New Roman" w:hAnsi="Arial"/>
          <w:i/>
          <w:sz w:val="24"/>
          <w:szCs w:val="24"/>
          <w:lang w:eastAsia="it-IT"/>
        </w:rPr>
        <w:t>“Colui che ama l’uomo”</w:t>
      </w:r>
      <w:r w:rsidRPr="00640037">
        <w:rPr>
          <w:rFonts w:ascii="Arial" w:eastAsia="Times New Roman" w:hAnsi="Arial"/>
          <w:sz w:val="24"/>
          <w:szCs w:val="24"/>
          <w:lang w:eastAsia="it-IT"/>
        </w:rPr>
        <w:t xml:space="preserve"> e lo </w:t>
      </w:r>
      <w:r w:rsidRPr="00640037">
        <w:rPr>
          <w:rFonts w:ascii="Arial" w:eastAsia="Times New Roman" w:hAnsi="Arial"/>
          <w:i/>
          <w:sz w:val="24"/>
          <w:szCs w:val="24"/>
          <w:lang w:eastAsia="it-IT"/>
        </w:rPr>
        <w:t>“ama sino alla fine”</w:t>
      </w:r>
      <w:r w:rsidRPr="00640037">
        <w:rPr>
          <w:rFonts w:ascii="Arial" w:eastAsia="Times New Roman" w:hAnsi="Arial"/>
          <w:sz w:val="24"/>
          <w:szCs w:val="24"/>
          <w:lang w:eastAsia="it-IT"/>
        </w:rPr>
        <w:t>. Ama l’uomo sino alla fine, perché il discepolo di Gesù ama Gesù sino alla fine e la fine del suo amore è nel dono della vita per il suo Maestro, il suo amico.</w:t>
      </w:r>
    </w:p>
    <w:p w14:paraId="3F12901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Anche questa verità annunziò Gesù nel Vangelo secondo Giovanni: </w:t>
      </w:r>
    </w:p>
    <w:p w14:paraId="462F3C9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osserverete i miei comandamenti, rimarrete nel mio amore, come io ho osservato i comandamenti del Padre mio e rimango nel suo </w:t>
      </w:r>
      <w:r w:rsidRPr="00640037">
        <w:rPr>
          <w:rFonts w:ascii="Arial" w:eastAsia="Times New Roman" w:hAnsi="Arial"/>
          <w:i/>
          <w:iCs/>
          <w:sz w:val="24"/>
          <w:szCs w:val="24"/>
          <w:lang w:eastAsia="it-IT"/>
        </w:rPr>
        <w:lastRenderedPageBreak/>
        <w:t xml:space="preserve">amore. Questo vi ho detto perché la mia gioia sia in voi e la vostra gioia sia piena. Questo è il mio comandamento: che vi amiate gli uni gli altri, come io vi ho amati. Nessuno ha un amore più grande di questo: dare la vita per i propri amici. Voi siete miei amici, se farete ciò che io vi comando. Non vi chiamo più servi, perché il servo non sa quello che fa il suo padrone; ma vi ho chiamati amici, perché tutto ciò che ho udito dal Padre l'ho fatto conoscere a voi. Non voi avete scelto me, ma io ho scelto voi e vi ho costituiti perché andiate e portiate frutto e il vostro frutto rimanga; perché tutto quello che chiederete al Padre nel mio nome, ve lo conceda. Questo vi comando: amatevi gli uni gli altri” (Gv 15.10-17). </w:t>
      </w:r>
    </w:p>
    <w:p w14:paraId="1D3546F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Sappiamo ora chi siamo e come dobbiamo amare: “Siamo coloro che amano”; “Siamo coloro che amano sino alla fine”, “Siamo coloro che amano donando la vita a Cristo perché Cristo ne faccia un sacrificio per la salvezza del mondo”. L’Apocalisse è il Libro che insegna ai discepoli di Gesù questo amore. Lo insegna, correggendo tutti coloro che sono caduti da questo amore o non sono mai entrati; lo insegna anche esortando attraverso la rivelazione di ciò che accade a quanti amano e anche a quanti non amano. Questa è la vera rivelazione del Libro dell’Apocalisse: vale proprio la pena amare come Cristo ci ha amati sino alla fine. La fine del vero amore non è la morte cruenta, sofferta. La fine dell’amore è l’abitazione eterna in Dio nel Paradiso.</w:t>
      </w:r>
    </w:p>
    <w:p w14:paraId="1FEFB20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[6] che ha fatto di noi un regno di sacerdoti per il suo Dio e Padre, a lui la gloria e la potenza nei secoli dei secoli. Amen. </w:t>
      </w:r>
    </w:p>
    <w:p w14:paraId="498E1AB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Cristo, amandoci, ci ha liberati dalla nostra morte spirituale. La morte è solitudine, egoismo, chiusura nei vizi e nei peccati, allontanamento dell’uomo dall’uomo, schiavitù dell’uomo sull’uomo, asservimento dell’uomo all’uomo. Cristo, amandoci, ha fatto di noi un regno di sacerdoti per il suo Dio e Padre. Ha fatto di noi, cioè, degli uomini a servizio della salvezza dell’uomo. Chi è il sacerdote? È l’uomo di Dio che offre se stesso in sacrificio per la redenzione dei suoi fratelli. Chi vuole conoscere le proprietà del suo sacerdozio e il ministero che esso comporta, deve partire da Cristo, che diede compimento a tutti i significati contenuti nel sacerdozio antico. Cristo Gesù è colui che si offre, che si lascia immolare, che sacrifica la sua vita al Padre per la redenzione dei suoi fratelli. Cristo Gesù è il </w:t>
      </w:r>
      <w:r w:rsidRPr="00640037">
        <w:rPr>
          <w:rFonts w:ascii="Arial" w:eastAsia="Times New Roman" w:hAnsi="Arial"/>
          <w:i/>
          <w:sz w:val="24"/>
          <w:szCs w:val="24"/>
          <w:lang w:eastAsia="it-IT"/>
        </w:rPr>
        <w:t>“Donato del Padre”</w:t>
      </w:r>
      <w:r w:rsidRPr="00640037">
        <w:rPr>
          <w:rFonts w:ascii="Arial" w:eastAsia="Times New Roman" w:hAnsi="Arial"/>
          <w:sz w:val="24"/>
          <w:szCs w:val="24"/>
          <w:lang w:eastAsia="it-IT"/>
        </w:rPr>
        <w:t xml:space="preserve"> per la salvezza del mondo. Ogni suo discepolo, in Lui, diviene il </w:t>
      </w:r>
      <w:r w:rsidRPr="00640037">
        <w:rPr>
          <w:rFonts w:ascii="Arial" w:eastAsia="Times New Roman" w:hAnsi="Arial"/>
          <w:i/>
          <w:sz w:val="24"/>
          <w:szCs w:val="24"/>
          <w:lang w:eastAsia="it-IT"/>
        </w:rPr>
        <w:t>“Donato del Padre”</w:t>
      </w:r>
      <w:r w:rsidRPr="00640037">
        <w:rPr>
          <w:rFonts w:ascii="Arial" w:eastAsia="Times New Roman" w:hAnsi="Arial"/>
          <w:sz w:val="24"/>
          <w:szCs w:val="24"/>
          <w:lang w:eastAsia="it-IT"/>
        </w:rPr>
        <w:t xml:space="preserve"> per la salvezza dei suoi fratelli, di ogni uomo. Questa verità è contenuta sia nell’Antico che nel Nuovo Testamento: </w:t>
      </w:r>
    </w:p>
    <w:p w14:paraId="6BA3228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 se vorrete ascoltare la mia voce e custodirete la mia alleanza, voi sarete per me la proprietà tra tutti i popoli, perché mia è tutta la terra! Voi sarete per me un regno di sacerdoti e una nazione santa. Queste parole dirai agli Israeliti” (Es 19,5-6). </w:t>
      </w:r>
    </w:p>
    <w:p w14:paraId="6C70D5F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“Anche voi venite impiegati come pietre vive per la costruzione di un edificio spirituale, per un sacerdozio santo, per offrire sacrifici spirituali graditi a Dio, per mezzo di Gesù Cristo. (1Pt 2,5). </w:t>
      </w:r>
    </w:p>
    <w:p w14:paraId="3FCDF3E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voi siete la stirpe eletta, il sacerdozio regale, la nazione santa, il popolo che Dio si è acquistato perché proclami le opere meravigliose </w:t>
      </w:r>
      <w:r w:rsidRPr="00640037">
        <w:rPr>
          <w:rFonts w:ascii="Arial" w:eastAsia="Times New Roman" w:hAnsi="Arial"/>
          <w:i/>
          <w:iCs/>
          <w:sz w:val="24"/>
          <w:szCs w:val="24"/>
          <w:lang w:eastAsia="it-IT"/>
        </w:rPr>
        <w:lastRenderedPageBreak/>
        <w:t xml:space="preserve">di lui che vi ha chiamato dalle tenebre alla sua ammirabile luce” (1Pt 2,9). </w:t>
      </w:r>
    </w:p>
    <w:p w14:paraId="5B127FD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“Che ha fatto di noi un regno di sacerdoti per il suo Dio e Padre, a lui la gloria e la potenza nei secoli dei secoli. Amen” (Ap 1,6). </w:t>
      </w:r>
    </w:p>
    <w:p w14:paraId="6FBE56C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li hai costituiti per il nostro Dio un regno di sacerdoti e regneranno sopra la terra” (Ap 5,10). </w:t>
      </w:r>
    </w:p>
    <w:p w14:paraId="7414190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“Beati e santi coloro che prendono parte alla prima risurrezione. Su di loro non ha potere la seconda morte, ma saranno sacerdoti di Dio e del Cristo e regneranno con lui per mille anni” (Ap 20,6). </w:t>
      </w:r>
    </w:p>
    <w:p w14:paraId="42115B2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Chi è allora il cristiano? È colui che è già stato dato dal Padre per la salvezza del mondo. È colui che assieme agli altri discepoli di Gesù deve costituire sulla terra un regno nel quale c’è una sola legge: quella di dare ognuno la vita per gli altri, in tutto come ha fatto Cristo Gesù. È in questa fondamentale legge del regno la forza del cristianesimo. Chi entra in questa legge e la osserva, salva il mondo, come Cristo ha salvato il mondo. Chi esce da questa legge, non è più sacerdote per il suo Dio e Padre e in nessun modo potrà mai operare redenzione e salvezza per l’umanità. A Cristo Gesù va la gloria e la potenza nei secoli dei secoli. Sono potenza e gloria eterne, divine. Sono gloria e potenza che appartengono allo stesso Dio. Con queste parole Giovanni proclama la divinità di Cristo Gesù. </w:t>
      </w:r>
    </w:p>
    <w:p w14:paraId="2EE24B1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Gesù è veramente Dio. Nella sua persona Lui è il figlio Unigenito del Padre. Ma viene rivestito di gloria e di potenza divine anche nella sua umanità. Nella sua umanità egli è rivestito di gloria e di potenza eterna. Anche nella sua umanità egli è in tutto simile a Dio. Sarete come Dio. Si compie la parola di satana, pronunziata ad Eva. Si compie però non secondo la sua menzogna. Si compie secondo la verità di Dio. Si compie non per superbia, ma per umiltà; non per disobbedienza, ma per obbedienza fino alla morte e alla morte di croce. In ogni parola della Scrittura c’è un mistero. Solamente che la creatura lo pone fuori della sua verità eterna e lo distorce ai danni dell’uomo.</w:t>
      </w:r>
    </w:p>
    <w:p w14:paraId="3A66C6F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Una cosa è certa: in Cristo l’umanità è divenuta in tutto simile a Dio. In Cristo l’umanità è di Dio ed è rivestita tutta di Lui. In Cristo veramente l’uomo è simile a Dio. È il mistero dei misteri. La mente in questo mistero si perde, si annulla e diviene silenzio adorante e contemplante. Anche questa è rivelazione del Libro dell’Apocalisse: se l’uomo vuole divenire immortale, vuole conservare la sua vita per sempre, la deve conservare alla maniera di Cristo, non alla maniera degli uomini, o di satana. Se l’uomo vuole rivestirsi di immortalità, di eternità, di vita divina, piena, deve perseverare sino alla fine e vivere la sua nuova essenza: quella di essere sacerdote per il suo Dio e Padre, in Cristo, con Cristo, per Cristo.</w:t>
      </w:r>
    </w:p>
    <w:p w14:paraId="13EB818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È giusto che dopo aver ricordato la “profezia” del serpente, ricordiamo anche l’altra profezia: quella di Caifa, anche lui profetizzò alla maniera del serpente. Anche la sua profezia si compì, ma alla maniera di Dio, non alla sua maniera: </w:t>
      </w:r>
    </w:p>
    <w:p w14:paraId="4CD5717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“Molti dei Giudei che erano venuti da Maria, alla vista di quel che egli aveva compiuto, credettero in lui. Ma alcuni andarono dai farisei e riferirono loro quel che Gesù aveva fatto. Allora i sommi sacerdoti e i farisei riunirono il sinedrio e dicevano: Che facciamo? Quest'uomo compie molti segni. Se lo lasciamo fare così, tutti crederanno in lui e </w:t>
      </w:r>
      <w:r w:rsidRPr="00640037">
        <w:rPr>
          <w:rFonts w:ascii="Arial" w:eastAsia="Times New Roman" w:hAnsi="Arial"/>
          <w:i/>
          <w:iCs/>
          <w:sz w:val="24"/>
          <w:szCs w:val="24"/>
          <w:lang w:eastAsia="it-IT"/>
        </w:rPr>
        <w:lastRenderedPageBreak/>
        <w:t xml:space="preserve">verranno i Romani e distruggeranno il nostro luogo santo e la nostra nazione. Ma uno di loro, di nome Caifa, che era sommo sacerdote in quell'anno, disse loro: Voi non capite nulla e non considerate come sia meglio che muoia un solo uomo per il popolo e non perisca la nazione intera. Questo però non lo disse da se stesso, ma essendo sommo sacerdote profetizzò che Gesù doveva morire per la nazione e non per la nazione soltanto, ma anche per riunire insieme i figli di Dio che erano dispersi. Da quel giorno dunque decisero di ucciderlo. Gesù pertanto non si faceva più vedere in pubblico tra i Giudei; egli si ritirò di là nella regione vicina al deserto, in una città chiamata Efraim, dove si trattenne con i suoi discepoli. Era vicina la Pasqua dei Giudei e molti dalla regione andarono a Gerusalemme prima della Pasqua per purificarsi. Essi cercavano Gesù e stando nel tempio dicevano tra di loro: Che ve ne pare? Non verrà egli alla festa? Intanto i sommi sacerdoti e i farisei avevano dato ordine che chiunque sapesse dove si trovava lo denunziasse, perché essi potessero prenderlo” (Gv 11,45-57). </w:t>
      </w:r>
    </w:p>
    <w:p w14:paraId="336F808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Mistero della verità di Dio che squarcia la nostra piccola, povera mente e apre gli orizzonti nell’eternità della sapienza divina. Mistero che dobbiamo sapere accogliere e riportarlo sempre nella verità della Parola del Signore, la sola che deve guidare i nostri passi sulla via della vita. </w:t>
      </w:r>
    </w:p>
    <w:p w14:paraId="57A2BD1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[7] Ecco, viene sulle nubi e ognuno lo vedrà; anche quelli che lo trafissero e tutte le nazioni della terra si batteranno per lui il petto. Sì, Amen! </w:t>
      </w:r>
    </w:p>
    <w:p w14:paraId="193E0E5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Con queste parole viene proclamata la divinità di Cristo Gesù. Esse sono il compimento della profezia di Daniele. Gesù è vero Dio, vero Figlio di Dio. Gesù è il Signore, il vero Signore, l’unico Signore di ogni uomo. Con queste parole Gesù viene proclamato il Giudice dei vivi e dei morti. Questa verità è l’essenza stessa del Nuovo Testamento, o della sua rivelazione. Ecco alcuni passaggi fondamentali, primari, essenziali:</w:t>
      </w:r>
    </w:p>
    <w:p w14:paraId="7CB86B9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comparirà nel cielo il segno del Figlio dell'uomo e allora si batteranno il petto tutte le tribù della terra, e vedranno il Figlio dell'uomo venire sopra le nubi del cielo con grande potenza e gloria” (Mt 24,30). </w:t>
      </w:r>
    </w:p>
    <w:p w14:paraId="4A04F0E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“Tu l'hai detto, gli rispose Gesù, anzi io vi dico: d'ora innanzi vedrete il Figlio dell'uomo seduto alla destra di Dio, e venire sulle nubi del cielo” (Mt 26,64). </w:t>
      </w:r>
    </w:p>
    <w:p w14:paraId="3A9A8E6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vedranno il Figlio dell'uomo venire sulle nubi con grande potenza e gloria” (Mc 13,26). </w:t>
      </w:r>
    </w:p>
    <w:p w14:paraId="5656FAD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“Gesù rispose: Io lo sono! E vedrete il Figlio dell'uomo seduto alla destra della Potenza e venire con le nubi del cielo” (Mc 14,62). </w:t>
      </w:r>
    </w:p>
    <w:p w14:paraId="61E2AF2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vedranno il Figlio dell'uomo venire su una nube con potenza e gloria grande” (Lc 21,27). </w:t>
      </w:r>
    </w:p>
    <w:p w14:paraId="50662DD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“Ecco, viene sulle nubi e ognuno lo vedrà; anche quelli che lo trafissero e tutte le nazioni della terra si batteranno per lui il petto. Sì, Amen!” (Ap 1,7). </w:t>
      </w:r>
    </w:p>
    <w:p w14:paraId="7AF9F75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guardai ancora ed ecco una nube bianca e sulla nube uno stava seduto, simile a un Figlio d'uomo; aveva sul capo una corona d'oro e in mano una falce affilata” (Ap 14,14). </w:t>
      </w:r>
    </w:p>
    <w:p w14:paraId="6293653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“Un altro angelo uscì dal tempio, gridando a gran voce a colui che era seduto sulla nube: Getta la tua falce e mieti; è giunta l'ora di mietere, perché la messe della terra è matura” (Ap 14,15). </w:t>
      </w:r>
    </w:p>
    <w:p w14:paraId="4B9F55F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come Daniele lo profetizza nel suo Libro:</w:t>
      </w:r>
    </w:p>
    <w:p w14:paraId="3AB27E50"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Daniele - cap. 7,9-14: “Io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Continuai a guardare a causa delle parole superbe che quel corno proferiva, e vidi che la bestia fu uccisa e il suo corpo distrutto e gettato a bruciare sul fuoco. Alle altre bestie fu tolto il potere e fu loro concesso di prolungare la vita fino a un termine stabilito di tempo. </w:t>
      </w:r>
    </w:p>
    <w:p w14:paraId="6CA48DC3"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w:t>
      </w:r>
    </w:p>
    <w:p w14:paraId="7FDF75B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Alla fine della storia, ogni uomo dovrà presentarsi dinanzi a Cristo Gesù. </w:t>
      </w:r>
    </w:p>
    <w:p w14:paraId="3AB3BB5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Al suo giudizio dovrà sottoporsi. A Lui dovrà rendere ragione della sua vita. La verità di Cristo, il suo amore, sarà l’unica legge sulla quale sarà impostato il giudizio. Nessun uomo, nessun popolo, nessuna nazione, sarà esente da questa verità. Anche coloro che lo hanno trafitto, dovranno presentarsi dinanzi a Lui per rendere ragione di ogni loro azione, decisione, comportamento. Questa verità Giovanni la sigilla con un Sì forte. Con un “Amen” che indica irrevocabilità. Così è. Così avverrà. Così sarà fatto. Cristo Gesù è il solo ed unico Giudice dell’uomo. Ecco come San Paolo annunzia ai Filippesi la stessa verità:</w:t>
      </w:r>
    </w:p>
    <w:p w14:paraId="1C267B3B"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Lettera ai Filippesi - cap. 2,1-11: “Se c'è pertanto qualche consolazione in Cristo, se c'è conforto derivante dalla carità, se c'è qualche comunanza di spirito, se ci sono sentimenti di amore e di compassione, rendete piena la mia gioia con l'unione dei vostri spiriti, con la stessa carità, con i medesimi sentimenti. Non fate nulla per spirito di rivalità o per vanagloria, ma ciascuno di voi, con tutta umiltà, consideri gli altri superiori a se stesso, senza cercare il proprio interesse, ma anche quello degli altri. </w:t>
      </w:r>
    </w:p>
    <w:p w14:paraId="0B5247A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Abbiate in voi gli stessi sentimenti che furono in Cristo Gesù, il quale, pur essendo di natura divina, non considerò un tesoro geloso la sua </w:t>
      </w:r>
      <w:r w:rsidRPr="00640037">
        <w:rPr>
          <w:rFonts w:ascii="Arial" w:eastAsia="Times New Roman" w:hAnsi="Arial"/>
          <w:i/>
          <w:iCs/>
          <w:sz w:val="24"/>
          <w:szCs w:val="24"/>
          <w:lang w:eastAsia="it-IT"/>
        </w:rPr>
        <w:lastRenderedPageBreak/>
        <w:t xml:space="preserve">uguaglianza con Dio; ma spogliò se stesso, assumendo la condizione di servo e divenendo simile agli uomini; apparso in forma umana, umiliò se stesso facendosi obbediente fino alla morte e alla morte di croce. </w:t>
      </w:r>
    </w:p>
    <w:p w14:paraId="6E9279A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 questo Dio l'ha esaltato e gli ha dato il nome che è al di sopra di ogni altro nome; perché nel nome di Gesù ogni ginocchio si pieghi nei cieli, sulla terra e sotto terra; e ogni lingua proclami che Gesù Cristo è il Signore, a gloria di Dio Padre”. </w:t>
      </w:r>
    </w:p>
    <w:p w14:paraId="0451BBD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Anche questa è verità dell’Apocalisse: se Gesù verrà per giudicare il mondo, anche il cristiano sarà sottoposto al suo giudizio. Se lui non </w:t>
      </w:r>
      <w:r w:rsidRPr="00640037">
        <w:rPr>
          <w:rFonts w:ascii="Arial" w:eastAsia="Times New Roman" w:hAnsi="Arial"/>
          <w:i/>
          <w:sz w:val="24"/>
          <w:szCs w:val="24"/>
          <w:lang w:eastAsia="it-IT"/>
        </w:rPr>
        <w:t>“sarà stato colui che avrà amato sino alla fine come il suo Maestro”</w:t>
      </w:r>
      <w:r w:rsidRPr="00640037">
        <w:rPr>
          <w:rFonts w:ascii="Arial" w:eastAsia="Times New Roman" w:hAnsi="Arial"/>
          <w:sz w:val="24"/>
          <w:szCs w:val="24"/>
          <w:lang w:eastAsia="it-IT"/>
        </w:rPr>
        <w:t xml:space="preserve">, anche lui subirà la condanna. A che serve allora guadagnare la vita portandola fuori dell’amore e della testimonianza della verità per qualche istante, se poi la si perderà per tutta l’eternità? Diviene cosa santa per il discepolo di Gesù vivere il suo sacerdozio regale sino alla fine, passando per il martirio come il suo Maestro e Signore. In fondo il fine stesso dell’Apocalisse di San Giovanni è solo questo: convincere i cristiani perseguitati con ogni genere di supplizio che vale proprio la pena perdere la vita per Cristo Gesù. È questo il vero modo per conservarla per sempre, per riaverla tutta intera nell’eternità. </w:t>
      </w:r>
    </w:p>
    <w:p w14:paraId="4E9EBA4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[8] Io sono l'Alfa e l'Omega, dice il Signore Dio, Colui che è, che era e che viene, l'Onnipotente! </w:t>
      </w:r>
    </w:p>
    <w:p w14:paraId="3A5C497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Questa denominazione di Dio, che è anche di Cristo, è solo dell’Apocalisse:</w:t>
      </w:r>
    </w:p>
    <w:p w14:paraId="017A819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sono l'Alfa e l'Omega, dice il Signore Dio, Colui che è, che era e che viene, l'Onnipotente!” (Ap 1,8). </w:t>
      </w:r>
    </w:p>
    <w:p w14:paraId="53CA5C4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“Ecco sono compiute! Io sono l'Alfa e l'Omega, il Principio e la Fine. A colui che ha sete darò gratuitamente acqua della fonte della vita” (Ap 21,6).</w:t>
      </w:r>
    </w:p>
    <w:p w14:paraId="1542717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sono l'Alfa e l'Omega, il Primo e l'Ultimo, il principio e la fine” (Ap 22,13). </w:t>
      </w:r>
    </w:p>
    <w:p w14:paraId="3107186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Dio è l’Alfa e l’Omega perché Lui è senza Alfa e senza Omega, senza Principio e senza Fine. Lui è l’eterno. Lui è l’eternità. Dio è l’Alfa e l’Omega perché Lui è l’Alfa e l’Omega della nostra vita. Siamo da Lui, siamo per Lui, siamo chiamati ad essere in Lui per tutta l’eternità. Iniziamo per Lui (Alfa), finiamo per Lui (Omega), finiamo in Lui ma per vivere per tutta l’eternità nella sua gloria. Prima delle cose (Alfa) c’è Lui. Dopo le cose (Omega) c’è Lui. Noi passiamo. Lui resta in eterno. Noi ci consumiamo, ci logoriamo. Lui invece rimane in eterno. Le potenze di questo mondo passano. Lui resta. I regni di questa terra finiscono. Lui non avrà mai fine. Le persecuzioni scompaiono assieme ai persecutori, Lui invece è il Giudice dei perseguitati e dei persecutori. Ecco come il Salmo descrive l’eternità di Dio in mezzo alle vicissitudini di questo mondo:</w:t>
      </w:r>
    </w:p>
    <w:p w14:paraId="7840EAA8"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u w:val="single"/>
          <w:lang w:eastAsia="it-IT"/>
        </w:rPr>
        <w:t>Salmo 101,1-29</w:t>
      </w:r>
      <w:r w:rsidRPr="00640037">
        <w:rPr>
          <w:rFonts w:ascii="Arial" w:eastAsia="Times New Roman" w:hAnsi="Arial"/>
          <w:bCs/>
          <w:i/>
          <w:iCs/>
          <w:sz w:val="24"/>
          <w:szCs w:val="24"/>
          <w:lang w:eastAsia="it-IT"/>
        </w:rPr>
        <w:t xml:space="preserve">: “Preghiera di un afflitto che è stanco e sfoga dinanzi a Dio la sua angoscia. Signore, ascolta la mia preghiera, a te giunga il mio grido. Non nascondermi il tuo volto; nel giorno della mia angoscia </w:t>
      </w:r>
      <w:r w:rsidRPr="00640037">
        <w:rPr>
          <w:rFonts w:ascii="Arial" w:eastAsia="Times New Roman" w:hAnsi="Arial"/>
          <w:bCs/>
          <w:i/>
          <w:iCs/>
          <w:sz w:val="24"/>
          <w:szCs w:val="24"/>
          <w:lang w:eastAsia="it-IT"/>
        </w:rPr>
        <w:lastRenderedPageBreak/>
        <w:t xml:space="preserve">piega verso di me l'orecchio. Quando ti invoco: presto, rispondimi. Si dissolvono in fumo i miei giorni e come brace ardono le mie ossa. </w:t>
      </w:r>
    </w:p>
    <w:p w14:paraId="6D771FCC"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Il mio cuore abbattuto come erba inaridisce, dimentico di mangiare il mio pane. Per il lungo mio gemere aderisce la mia pelle alle mie ossa. Sono simile al pellicano del deserto, sono come un gufo tra le rovine. Veglio e gemo come uccello solitario sopra un tetto. </w:t>
      </w:r>
    </w:p>
    <w:p w14:paraId="0E0BBD30"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Tutto il giorno mi insultano i miei nemici, furenti imprecano contro il mio nome. Di cenere mi nutro come di pane, alla mia bevanda mescolo il pianto, davanti alla tua collera e al tuo sdegno, perché mi sollevi e mi scagli lontano. I miei giorni sono come ombra che declina, e io come erba inaridisco. </w:t>
      </w:r>
    </w:p>
    <w:p w14:paraId="73659973"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Ma tu, Signore, rimani in eterno, il tuo ricordo per ogni generazione. Tu sorgerai, avrai pietà di Sion, perché è tempo di usarle misericordia: l'ora è giunta. Poiché ai tuoi servi sono care le sue pietre e li muove a pietà la sua rovina. I popoli temeranno il nome del Signore e tutti i re della terra la tua gloria, quando il Signore avrà ricostruito Sion e sarà apparso in tutto il suo splendore. </w:t>
      </w:r>
    </w:p>
    <w:p w14:paraId="1BBCC7C4"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Egli si volge alla preghiera del misero e non disprezza la sua supplica. Questo si scriva per la generazione futura e un popolo nuovo darà lode al Signore. Il Signore si è affacciato dall'alto del suo santuario, dal cielo ha guardato la terra, per ascoltare il gemito del prigioniero, per liberare i condannati a morte; perché sia annunziato in Sion il nome del Signore e la sua lode in Gerusalemme, quando si aduneranno insieme i popoli e i regni per servire il Signore. Ha fiaccato per via la mia forza, ha abbreviato i miei giorni. </w:t>
      </w:r>
    </w:p>
    <w:p w14:paraId="34486EC3"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Io dico: Mio Dio, non rapirmi a metà dei miei giorni; i tuoi anni durano per ogni generazione. In principio tu hai fondato la terra, i cieli sono opera delle tue mani. Essi periranno, ma tu rimani, tutti si logorano come veste, come un abito tu li muterai ed essi passeranno. Ma tu resti lo stesso e i tuoi anni non hanno fine. I figli dei tuoi servi avranno una dimora, resterà salda davanti a te la loro discendenza. </w:t>
      </w:r>
    </w:p>
    <w:p w14:paraId="59CE106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L’eternità è la vittoria di Dio sulla brevità della vita dell’uomo, delle cose, dello stesso universo. Il Signore Dio che è l’Alfa e l’Omega è anche Colui che è, che era e che viene. Lui è prima della creazione del mondo. È Lui il suo Creatore e Signore. Lui è nel mondo creato. Del mondo è Salvezza, Redenzione, Provvidenza, Giustizia, Verità, Santità. Lui è la Vita del mondo e perennemente viene per dare vita al mondo, continuamente esposto al vortice della morte e dell’annientamento. Il Signore è Colui che viene per fare nuove tutte le cose. Viene per creare i cieli nuovi e la terra nuova. Viene per la risurrezione dei corpi. Viene per il giudizio finale.</w:t>
      </w:r>
    </w:p>
    <w:p w14:paraId="5157DF9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Lui è l’Onnipotente. Il solo che può tutto. Nessuno potrà mai resistere alla sua forza che è forza invincibile. È Lui il vero Signore della storia, della vita, del tempo, dell’eternità. È Lui il Signore di tutto. È il Signore perché è Onnipotente. È il Signore perché è eterno. È il Signore perché di ogni cosa è il Creatore e la Vita. Chi è fondato su questa fede, deve porsi una sola domanda: perché il Signore </w:t>
      </w:r>
      <w:r w:rsidRPr="00640037">
        <w:rPr>
          <w:rFonts w:ascii="Arial" w:eastAsia="Times New Roman" w:hAnsi="Arial"/>
          <w:sz w:val="24"/>
          <w:szCs w:val="24"/>
          <w:lang w:eastAsia="it-IT"/>
        </w:rPr>
        <w:lastRenderedPageBreak/>
        <w:t>Onnipotente permette che il male si abbatte sui suoi servi? La risposta non può essere che una sola: perché ogni suo servo gli renda testimonianza con il dono della sua vita. La vita del tempo ha un solo fine: con essa bisogna rendere gloria al Signore. E gli si rende gloria, offrendola a Lui in sacrificio.</w:t>
      </w:r>
    </w:p>
    <w:p w14:paraId="33286E3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Come ha fatto Cristo Gesù, dovrà fare ogni suo discepolo. In questo rendimento di gloria non solo il discepolo di Gesù raggiunge la più alta perfezione, il compimento perfetto nella verità della sua essenza, ma anche coopera per la redenzione del mondo intero. La vita offerta in sacrificio al Signore, per la sua gloria, produce un frutto smisurato di grazia per la conversione del mondo. Forte di questa fede, il discepolo di Gesù ogni giorno si prepara alla persecuzione, sapendo che essa è permessa da Dio come prova di fedeltà, ma anche come strumento di perfezione e di santificazione.</w:t>
      </w:r>
    </w:p>
    <w:p w14:paraId="31199BE2"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249" w:name="_Toc62147014"/>
    </w:p>
    <w:p w14:paraId="3E7E0DC2"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r w:rsidRPr="00640037">
        <w:rPr>
          <w:rFonts w:ascii="Arial" w:eastAsia="Times New Roman" w:hAnsi="Arial" w:cs="Arial"/>
          <w:b/>
          <w:sz w:val="24"/>
          <w:szCs w:val="24"/>
          <w:lang w:eastAsia="it-IT"/>
        </w:rPr>
        <w:t>VISIONE INTRODUTTIVA</w:t>
      </w:r>
      <w:bookmarkEnd w:id="249"/>
    </w:p>
    <w:p w14:paraId="04E2B17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[9] Io, Giovanni, vostro fratello e vostro compagno nella tribolazione, nel regno e nella costanza in Gesù, mi trovavo nell'isola chiamata Patmos a causa della parola di Dio e della testimonianza resa a Gesù. </w:t>
      </w:r>
    </w:p>
    <w:p w14:paraId="07BE912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Chi scrive è Giovanni. È lui che riceve la rivelazione di Dio, per mezzo di Cristo, attraverso il suo Angelo, come già precedentemente affermato al v. 1: </w:t>
      </w:r>
      <w:r w:rsidRPr="00640037">
        <w:rPr>
          <w:rFonts w:ascii="Arial" w:eastAsia="Times New Roman" w:hAnsi="Arial"/>
          <w:i/>
          <w:sz w:val="24"/>
          <w:szCs w:val="24"/>
          <w:lang w:eastAsia="it-IT"/>
        </w:rPr>
        <w:t xml:space="preserve">“Rivelazione di Gesù Cristo che Dio gli diede per render noto ai suoi servi le cose che devono presto accadere, e che egli manifestò inviando il suo angelo al suo servo Giovanni”. </w:t>
      </w:r>
      <w:r w:rsidRPr="00640037">
        <w:rPr>
          <w:rFonts w:ascii="Arial" w:eastAsia="Times New Roman" w:hAnsi="Arial"/>
          <w:sz w:val="24"/>
          <w:szCs w:val="24"/>
          <w:lang w:eastAsia="it-IT"/>
        </w:rPr>
        <w:t>Dei discepoli di Gesù Giovanni è fratello e compagno nella tribolazione, nel regno e nella costanza in Gesù. È fratello perché è in Cristo una cosa sola assieme agli altri discepoli del Signore.</w:t>
      </w:r>
    </w:p>
    <w:p w14:paraId="34D328C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In Cristo, nostro fratello, siamo tutti figli dell’Unico Signore e Dio e quindi tutti fratelli gli uni degli altri. Fratellanza vera, non fittizia; spirituale e reale insieme, perché spirituale e reale è il corpo di Cristo che ci costituisce una cosa sola in Lui. È compagno nella tribolazione, perché anche lui è perseguitato come loro, assieme a loro. Lui non scrive loro da fuori della persecuzione, da uomo libero. Scrive loro invece da dentro la persecuzione, scrive da perseguitato come loro e più di loro. È compagno nel regno perché anche lui come loro appartiene a quel regno di sacerdoti, costituito da Dio, perché ognuno offra il culto nuovo dell’offerta della propria vita. La persecuzione è l’altare e il fuoco della consumazione del loro sacrificio. È compagno nella costanza in Gesù, perché lui vuole perseverare sino alla fine come il suo Maestro. Lui del Maestro è il discepolo amato. Lui il Maestro lo ha accompagnato fino alla croce. Ora gli resta da salire in croce e compiere il sacrificio del suo Maestro. L’amore rende simile in tutto. L’amore crocifisso del Maestro esige l’amore crocifisso del discepolo. Giovanni sta amando il Signore nella grande persecuzione, nel dolore, nella sofferenza. Lo sta amando nella costanza, cioè nella perseveranza sino alla fine.</w:t>
      </w:r>
    </w:p>
    <w:p w14:paraId="23CF7F0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Giovanni è in esilio. Il luogo del suo esilio è l’isola di Patmos. È un’isola sotto Efeso, a circa 75 Km. Era a quei tempi un luogo di pena. Lui è esiliato in questo luogo di pena a causa della parola di Dio e della testimonianza resa a Gesù. Giovanni si presenta ai discepoli di Gesù come un vero testimone di Gesù. Lui è il testimone di Gesù che dona forza, vigore a tutti i testimoni di Gesù, perché </w:t>
      </w:r>
      <w:r w:rsidRPr="00640037">
        <w:rPr>
          <w:rFonts w:ascii="Arial" w:eastAsia="Times New Roman" w:hAnsi="Arial"/>
          <w:sz w:val="24"/>
          <w:szCs w:val="24"/>
          <w:lang w:eastAsia="it-IT"/>
        </w:rPr>
        <w:lastRenderedPageBreak/>
        <w:t>perseverino nella testimonianza sino alla fine. Giovanni sa che solo chi avrà avuto la forza di andare fino in fondo, fino al versamento di sangue, come Cristo Gesù, entrerà nel suo regno. Per questo egli non si risparmia in niente per aiutare i suoi fratelli e compagni a perseverare anche loro sino alla fine.</w:t>
      </w:r>
    </w:p>
    <w:p w14:paraId="6A49269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Il discepolo di Gesù può essere perseguitato per una sola ragione: </w:t>
      </w:r>
      <w:r w:rsidRPr="00640037">
        <w:rPr>
          <w:rFonts w:ascii="Arial" w:eastAsia="Times New Roman" w:hAnsi="Arial"/>
          <w:i/>
          <w:sz w:val="24"/>
          <w:szCs w:val="24"/>
          <w:lang w:eastAsia="it-IT"/>
        </w:rPr>
        <w:t>“a causa della parola di Dio e della testimonianza resa a Gesù”</w:t>
      </w:r>
      <w:r w:rsidRPr="00640037">
        <w:rPr>
          <w:rFonts w:ascii="Arial" w:eastAsia="Times New Roman" w:hAnsi="Arial"/>
          <w:sz w:val="24"/>
          <w:szCs w:val="24"/>
          <w:lang w:eastAsia="it-IT"/>
        </w:rPr>
        <w:t>, lui, cioè, può essere perseguitato solo perché vero, autentico, fedele discepolo di Gesù. La parola di Dio è predicata, annunziata, proclamata, vissuta, ricordata, testimoniata, attestata, dichiarata come l’unica verità della propria vita. Cristo Gesù è adorato, obbedito, scelto, amato, seguito, fino alla morte di croce, come il solo ed unico Signore della propria vita. Chi fa questa duplice scelta dal mondo sarà sempre perseguitato. È questa scelta la via della vita eterna.</w:t>
      </w:r>
    </w:p>
    <w:p w14:paraId="135AD3D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[10] Rapito in estasi, nel giorno del Signore, udii dietro di me una voce potente, come di tromba, che diceva: </w:t>
      </w:r>
    </w:p>
    <w:p w14:paraId="1E7D962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L’estasi è il rapimento dell’anima presso Dio. È come se l’anima lasciasse il corpo, pur essendo e rimanendo nel corpo, per essere là dove il Signore vuole che essa sia, per vedere ciò che il Signore vuole che essa veda, ascolti, senta. Ecco come il Nuovo Testamento parla dell’estasi:</w:t>
      </w:r>
    </w:p>
    <w:p w14:paraId="52F7299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“Gli venne fame e voleva prendere cibo. Ma mentre glielo preparavano, fu rapito in estasi” (At 10,10). </w:t>
      </w:r>
    </w:p>
    <w:p w14:paraId="6F037F9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mi trovavo in preghiera nella città di Giaffa e vidi in estasi una visione: un oggetto, simile a una grande tovaglia, scendeva come calato dal cielo per i quattro capi e giunse fino a me” (At 11,5). </w:t>
      </w:r>
    </w:p>
    <w:p w14:paraId="74438A3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“Dopo il mio ritorno a Gerusalemme, mentre pregavo nel tempio, fui rapito in estasi” (At 22,17). </w:t>
      </w:r>
    </w:p>
    <w:p w14:paraId="5E1B4F0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“Rapito in estasi, nel giorno del Signore, udii dietro di me una voce potente, come di tromba, che diceva” (Ap 1,10). </w:t>
      </w:r>
    </w:p>
    <w:p w14:paraId="58B4A08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“Subito fui rapito in estasi. Ed ecco, c'era un trono nel cielo, e sul trono uno stava seduto” (Ap 4,2). </w:t>
      </w:r>
    </w:p>
    <w:p w14:paraId="247F501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Nell’estasi l’anima viene rapita presso Dio e viene resa partecipe del mistero che Dio vuole rivelare all’uomo, o per se stesso, o per gli altri. San Paolo così parla del suo rapimento presso il Signore, o il terzo Cielo:</w:t>
      </w:r>
    </w:p>
    <w:p w14:paraId="433004D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“Bisogna vantarsi? Ma ciò non conviene! Pur tuttavia verrò alle visioni e alle rivelazioni del Signore. Conosco un uomo in Cristo che, quattordici anni fa se con il corpo o fuori del corpo non lo so, lo sa Dio fu rapito fino al terzo cielo. E so che quest'uomo se con il corpo o senza corpo non lo so, lo sa Dio, fu rapito in paradiso e udì parole indicibili che non è lecito ad alcuno pronunziare. Di lui io mi vanterò! Di me stesso invece non mi vanterò fuorché delle mie debolezze. Certo, se volessi vantarmi, non sarei insensato, perché direi solo la verità; ma evito di farlo, perché nessuno mi giudichi di più di quello che vede o sente da me. Perché non montassi in superbia per la grandezza delle rivelazioni, mi è stata messa una spina nella carne, un inviato di satana incaricato di schiaffeggiarmi, perché io non vada </w:t>
      </w:r>
      <w:r w:rsidRPr="00640037">
        <w:rPr>
          <w:rFonts w:ascii="Arial" w:eastAsia="Times New Roman" w:hAnsi="Arial"/>
          <w:i/>
          <w:iCs/>
          <w:sz w:val="24"/>
          <w:szCs w:val="24"/>
          <w:lang w:eastAsia="it-IT"/>
        </w:rPr>
        <w:lastRenderedPageBreak/>
        <w:t xml:space="preserve">in superbia. A causa di questo per ben tre volte ho pregato il Signore che l'allontanasse da me. Ed egli mi ha detto: Ti basta la mia grazia; la mia potenza infatti si manifesta pienamente nella debolezza. Mi vanterò quindi ben volentieri delle mie debolezze, perché dimori in me la potenza di Cristo. Perciò mi compiaccio nelle mie infermità, negli oltraggi, nelle necessità, nelle persecuzioni, nelle angosce sofferte per Cristo: quando sono debole, è allora che sono forte” (2Cor 12,1-10). </w:t>
      </w:r>
    </w:p>
    <w:p w14:paraId="243612A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Il giorno del Signore indica la domenica. I cristiani al tempo in cui Giovanni ha scritto l’Apocalisse vivevano questo giorno come il giorno consacrato al Signore. Possiamo affermare che già è avvenuta la sostituzione del Sabato con la Domenica. Il giorno del Signore è il primo giorno dopo il sabato, il giorno della Risurrezione di Cristo Gesù.</w:t>
      </w:r>
    </w:p>
    <w:p w14:paraId="49758D9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“Passato il sabato, all'alba del primo giorno della settimana, Maria di Màgdala e l'altra Maria andarono a visitare il sepolcro” (Mt 28,1). </w:t>
      </w:r>
    </w:p>
    <w:p w14:paraId="3DC6CC2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“Di buon mattino, il primo giorno dopo il sabato, vennero al sepolcro al levar del sole” (Mc 16,2). </w:t>
      </w:r>
    </w:p>
    <w:p w14:paraId="0E92C14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“Risuscitato al mattino nel primo giorno dopo il sabato, apparve prima a Maria di Màgdala, dalla quale aveva cacciato sette demòni” (Mc 16,9). </w:t>
      </w:r>
    </w:p>
    <w:p w14:paraId="2F0D4A6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primo giorno dopo il sabato, di buon mattino, si recarono alla tomba, portando con sé gli aromi che avevano preparato” (Lc 24,1). </w:t>
      </w:r>
    </w:p>
    <w:p w14:paraId="2BEB750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Negli Scritti del Nuovo Testamento troviamo indicazioni precise sul trasferimento della sacralità dal sabato al primo giorno della settimana. </w:t>
      </w:r>
    </w:p>
    <w:p w14:paraId="02F58F2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primo giorno della settimana ci eravamo riuniti a spezzare il pane e Paolo conversava con loro; e poiché doveva partire il giorno dopo, prolungò la conversazione fino a mezzanotte” (At 20,7). </w:t>
      </w:r>
    </w:p>
    <w:p w14:paraId="2182479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“Ogni primo giorno della settimana ciascuno metta da parte ciò che gli è riuscito di risparmiare, perché non si facciano le collette proprio quando verrò io”. (1Cor 16,2).</w:t>
      </w:r>
    </w:p>
    <w:p w14:paraId="1E01B6C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 tromba serve per richiamare l’attenzione, per svegliare dal sonno, per convocare, per radunare il popolo, per preparare le schiere al combattimento, o per farle smettere da ogni attività. Ecco alcuni passaggi essenziali dell’Antico e del Nuovo Testamento:</w:t>
      </w:r>
    </w:p>
    <w:p w14:paraId="42CD433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“Mentre Samuele offriva l'olocausto, i Filistei si accostarono in ordine di battaglia a Israele; ma in quel giorno il Signore tuonò con voce potente contro i Filistei, li disperse ed essi furono sconfitti davanti a Israele” (1Sam 7,10). </w:t>
      </w:r>
    </w:p>
    <w:p w14:paraId="579754F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“Egli nei cieli cavalca, nei cieli eterni, ecco, tuona con voce potente” (Sal 67,34). </w:t>
      </w:r>
    </w:p>
    <w:p w14:paraId="63A2667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una voce potente gridò ai miei orecchi: Avvicinatevi, voi che dovete punire la città, ognuno con lo strumento di sterminio in mano” (Ez 9,1). </w:t>
      </w:r>
    </w:p>
    <w:p w14:paraId="6842811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“Appunto al terzo giorno, sul far del mattino, vi furono tuoni, lampi, una nube densa sul monte e un suono fortissimo di tromba: tutto il popolo che era nell'accampamento fu scosso da tremore” (Es 19,16). </w:t>
      </w:r>
    </w:p>
    <w:p w14:paraId="5A5EDAE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suono della tromba diventava sempre più intenso: Mosè parlava e Dio gli rispondeva con voce di tuono” (Es 19,19). </w:t>
      </w:r>
    </w:p>
    <w:p w14:paraId="04005BF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 quel giorno suonerà la grande tromba, verranno gli sperduti nel paese di Assiria e i dispersi nel paese di Egitto. Essi si prostreranno al Signore sul monte santo, in Gerusalemme” (Is 27,13). </w:t>
      </w:r>
    </w:p>
    <w:p w14:paraId="1CD58F6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“Grida a squarciagola, non aver riguardo; come una tromba alza la voce; dichiara al mio popolo i suoi delitti, alla casa di Giacobbe i suoi peccati” (Is 58,1). </w:t>
      </w:r>
    </w:p>
    <w:p w14:paraId="47EAB5B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“Annunziatelo in Giuda, fatelo dire a Gerusalemme; suonate la tromba nel paese, gridate a piena voce e dite: Radunatevi ed entriamo nelle città”(Ger 4,5). </w:t>
      </w:r>
    </w:p>
    <w:p w14:paraId="1248E9E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“Le mie viscere, le mie viscere! Sono straziato. Le pareti del mio cuore! Il cuore mi batte forte; non riesco a tacere, perché ho udito uno squillo di tromba, un fragore di guerra” (Ger 4,19). </w:t>
      </w:r>
    </w:p>
    <w:p w14:paraId="1242B31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“Fino a quando dovrò vedere segnali e udire squilli di tromba?” (Ger 4,21). </w:t>
      </w:r>
    </w:p>
    <w:p w14:paraId="23DC4CB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ho posto sentinelle presso di voi: Fate attenzione allo squillo di tromba. Essi hanno risposto: Non ci baderemo!” (Ger 6,17). </w:t>
      </w:r>
    </w:p>
    <w:p w14:paraId="55781BD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“Alzate un vessillo nel paese, suonate la tromba fra le nazioni; preparate le nazioni alla guerra contro di essa, convocatele contro i regni di Araràt, di Minnì e di Aschenàz. Nominate contro di essa un comandante, fate avanzare i cavalli come cavallette spinose” (Ger 51,27). </w:t>
      </w:r>
    </w:p>
    <w:p w14:paraId="7BD1D22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“Dà fiato alla tromba! Come un'aquila sulla casa del Signore... perché hanno trasgredito la mia alleanza e rigettato la mia legge” (Os 8,1). </w:t>
      </w:r>
    </w:p>
    <w:p w14:paraId="3B77754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“Suonate la tromba in Sion e date l'allarme sul mio santo monte! Tremino tutti gli abitanti della regione perché viene il giorno del Signore, perché è vicino” (Gl 2,1). </w:t>
      </w:r>
    </w:p>
    <w:p w14:paraId="70DB530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“Suonate la tromba in Sion, proclamate un digiuno, convocate un'adunanza solenne” (Gl 2,15).</w:t>
      </w:r>
    </w:p>
    <w:p w14:paraId="290C0CE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“Risuona forse la tromba nella città, senza che il popolo si metta in allarme? Avviene forse nella città una sventura, che non sia causata dal Signore?” (Am 3,6). </w:t>
      </w:r>
    </w:p>
    <w:p w14:paraId="4E57D4F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“Giorno di squilli di tromba e d'allarme sulle fortezze e sulle torri d'angolo” (Sof 1,16). </w:t>
      </w:r>
    </w:p>
    <w:p w14:paraId="1A91891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il Signore comparirà contro di loro, come fulmine guizzeranno le sue frecce; il Signore darà fiato alla tromba e marcerà fra i turbini del mezzogiorno” (Zac 9,15). </w:t>
      </w:r>
    </w:p>
    <w:p w14:paraId="5C44A87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“Quando dunque fai l'elemosina, non suonare la tromba davanti a te, come fanno gli ipocriti nelle sinagoghe e nelle strade per essere lodati dagli uomini. In verità vi dico: hanno già ricevuto la loro ricompensa” (Mt 6,2). </w:t>
      </w:r>
    </w:p>
    <w:p w14:paraId="50FEF1A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“Egli manderà i suoi angeli con una grande tromba e raduneranno tutti i suoi eletti dai quattro venti, da un estremo all'altro dei cieli” (MT 24,41). </w:t>
      </w:r>
    </w:p>
    <w:p w14:paraId="5F88B3F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 un istante, in un batter d'occhio, al suono dell'ultima tromba; suonerà infatti la tromba e i morti risorgeranno incorrotti e noi saremo trasformati” (1Cor 15,52). </w:t>
      </w:r>
    </w:p>
    <w:p w14:paraId="1A6DA61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“Perché il Signore stesso, a un ordine, alla voce dell'arcangelo e al suono della tromba di Dio, discenderà dal cielo. E prima risorgeranno i morti in Cristo” (1Ts 4,16). </w:t>
      </w:r>
    </w:p>
    <w:p w14:paraId="7B8A58A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“Rapito in estasi, nel giorno del Signore, udii dietro di me una voce potente, come di tromba, che diceva” (Ap 1,10). </w:t>
      </w:r>
    </w:p>
    <w:p w14:paraId="0578391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“Dopo ciò ebbi una visione: una porta era aperta nel cielo. La voce che prima avevo udito parlarmi come una tromba diceva: Sali quassù, ti mostrerò le cose che devono accadere in seguito”. (Ap 4,1). </w:t>
      </w:r>
    </w:p>
    <w:p w14:paraId="7032FE3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“Appena il primo suonò la tromba, grandine e fuoco mescolati a sangue scrosciarono sulla terra. Un terzo della terra fu arso, un terzo degli alberi andò bruciato e ogni erba verde si seccò” (Ap 8,7). </w:t>
      </w:r>
    </w:p>
    <w:p w14:paraId="6F4EB20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secondo angelo suonò la tromba: come una gran montagna di fuoco fu scagliata nel mare. Un terzo del mare divenne sangue” (Ap 8,8). </w:t>
      </w:r>
    </w:p>
    <w:p w14:paraId="390FDBA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terzo angelo suonò la tromba e cadde dal cielo una grande stella, ardente come una torcia, e colpì un terzo dei fiumi e le sorgenti delle acque” (Ap 8,10). </w:t>
      </w:r>
    </w:p>
    <w:p w14:paraId="306A894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quarto angelo suonò la tromba e un terzo del sole, un terzo della luna e un terzo degli astri fu colpito e si oscurò: il giorno perse un terzo della sua luce e la notte ugualmente” (Ap 8,12). </w:t>
      </w:r>
    </w:p>
    <w:p w14:paraId="0221736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“Vidi poi e udii un'aquila che volava nell'alto del cielo e gridava a gran voce: Guai, guai, guai agli abitanti della terra al suono degli ultimi squilli di tromba che i tre angeli stanno per suonare!” (Ap 8,13). </w:t>
      </w:r>
    </w:p>
    <w:p w14:paraId="58555E5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quinto angelo suonò la tromba e vidi un astro caduto dal cielo sulla terra. Gli fu data la chiave del pozzo dell'Abisso” (Ap 9,1). </w:t>
      </w:r>
    </w:p>
    <w:p w14:paraId="5E10BEE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sesto angelo suonò la tromba. Allora udii una voce dai lati dell'altare d'oro che si trova dinanzi a Dio”. (Ap 9,13). </w:t>
      </w:r>
    </w:p>
    <w:p w14:paraId="437823C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diceva al sesto angelo che aveva la tromba: Sciogli i quattro angeli incatenati sul gran fiume Eufrate” (Ap 9,14). </w:t>
      </w:r>
    </w:p>
    <w:p w14:paraId="7301087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“Nei giorni in cui il settimo angelo farà udire la sua voce e suonerà la tromba, allora si compirà il mistero di Dio come egli ha annunziato ai suoi servi, i profeti” (Ap 10,7). </w:t>
      </w:r>
    </w:p>
    <w:p w14:paraId="09AEBD8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“Il settimo angelo suonò la tromba e nel cielo echeggiarono voci potenti che dicevano: Il regno del mondo appartiene al Signore nostro e al suo Cristo: egli regnerà nei secoli dei secoli” (Ap 11,15). </w:t>
      </w:r>
    </w:p>
    <w:p w14:paraId="0FA8FCD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 voce degli arpisti e dei musici, dei flautisti e dei suonatori di tromba, non si udrà più in te; ed ogni artigiano di qualsiasi mestiere non si troverà più in te; e la voce della mola non si udrà più in te” (Ap 18,22). </w:t>
      </w:r>
    </w:p>
    <w:p w14:paraId="60F9A5E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Dio non parla a Giovanni con voce sommessa, dolce, piana, quasi impercettibile. Dio gli parla con voce potente, simile al suono di una tromba. La voce è forte perché Giovanni possa ascoltarla in tutto il suo vigore. Niente di quanto il Signore dice deve andare perduto. Tutto deve essere udito. Tutto ascoltato. Tutto riferito con altrettanta fermezza e decisione. Da questo versetto (v. 10) la conclusione da trarre è una sola: ciò che Giovanni si sta accingendo a scrivere non è frutto della sua mente. È invece vera rivelazione, vero dono di Dio, vera visione. Quanto Giovanni sta per scrivere viene dal di fuori di sé, viene dal cielo. Viene da Dio. </w:t>
      </w:r>
    </w:p>
    <w:p w14:paraId="645EF6F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[11] Quello che vedi, scrivilo in un libro e mandalo alle sette Chiese: a Efeso, a Smirne, a Pèrgamo, a Tiàtira, a Sardi, a Filadèlfia e a Laodicèa. </w:t>
      </w:r>
    </w:p>
    <w:p w14:paraId="2A3576B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Giovanni è rapito in estasi. Dio ha introdotto gli occhi della sua anima nel mistero della storia. Lui vede l’invisibile ad ogni occhio umano. Lo vede perché il Signore gli ha aperto gli occhi dell’anima. Quello che vede Lui deve scriverlo. Deve scriverlo per inviarlo alle sette Chiese. Queste sette Chiese sono il simbolo, la figura della Chiesa universale. L’Apocalisse è il Libro che la Chiesa deve sempre leggere, meditare. In essa è racchiuso il mistero della sua storia nel tempo e nell’eternità. Deve leggerlo perché da esso dovrà apprendere dove conduce il male e dove porta il bene. Deve leggerlo perché in esso è contenuta la chiave di tutta la sua vita. Queste sette Chiese – sono sette città dell’Asia Minore, o proconsolare, erano collegate da un circuito di strade – indicano che la fede cristiana si era ben radicata in questa regione. Dagli Atti degli Apostoli sappiamo che il primo missionario in assoluto fu l’Apostolo Paolo. </w:t>
      </w:r>
    </w:p>
    <w:p w14:paraId="60171BA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[12] Ora, come mi voltai per vedere chi fosse colui che mi parlava, vidi sette candelabri d'oro </w:t>
      </w:r>
    </w:p>
    <w:p w14:paraId="718D783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Giovanni udì la voce potente. Udì anche il primo comando della voce. Non sapeva però chi fosse colui che gli stesse parlando. Si volta per vedere colui che gli stava parlando e cosa vede? Vede sette candelabri d’oro. I candelabri d’oro indicano il luogo della presenza di Dio. Ecco cosa dice l’Antico Testamento in ordine ai candelabri d’oro:</w:t>
      </w:r>
    </w:p>
    <w:p w14:paraId="5B4AA56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 cinque candelabri a destra e i cinque a sinistra di fronte alla cella d'oro purissimo, i fiori, le lampade, gli smoccolatoi d'oro” (1Re 7,49). </w:t>
      </w:r>
    </w:p>
    <w:p w14:paraId="59B9751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“Gli consegnò anche l'oro destinato ai candelabri e alle loro lampade, indicando il peso dei singoli candelabri e delle loro lampade, e l'argento destinato ai candelabri, indicando il peso dei candelabri e delle loro lampade, secondo l'uso di ogni candelabro” (1Cro 28,15). </w:t>
      </w:r>
    </w:p>
    <w:p w14:paraId="3ACE683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“Fece dieci candelabri d'oro, secondo la forma prescritta, e li pose nella navata: cinque a destra e cinque a sinistra” (2Cro 4,7). </w:t>
      </w:r>
    </w:p>
    <w:p w14:paraId="1B811D4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“I candelabri e le lampade d'oro da accendersi, come era prescritto, di fronte alla cella, (2Cro 4,20). </w:t>
      </w:r>
    </w:p>
    <w:p w14:paraId="434C62E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“Essi offrono al Signore olocausti ogni mattina e ogni sera, il profumo fragrante, i pani dell'offerta su una tavola monda, dispongono i candelabri d'oro con le lampade da accendersi ogni sera, perché noi osserviamo i comandi del Signore nostro Dio, mentre voi lo avete abbandonato” (2Cro 13,11). </w:t>
      </w:r>
    </w:p>
    <w:p w14:paraId="647B811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Chi avesse desiderio di conoscere sia le norme riguardo la “Dimora”, sia quelle riguardanti il Tempio di Gerusalemme, luogo della presenza di Dio, potrà leggere con frutto </w:t>
      </w:r>
      <w:r w:rsidRPr="00640037">
        <w:rPr>
          <w:rFonts w:ascii="Arial" w:eastAsia="Times New Roman" w:hAnsi="Arial"/>
          <w:i/>
          <w:sz w:val="24"/>
          <w:szCs w:val="24"/>
          <w:lang w:eastAsia="it-IT"/>
        </w:rPr>
        <w:t>Es 25,1-31,18; 36,1-38; 1Re 6,1-7,51; 2Cro 2,1-5,14; Ez 40,1-44,31</w:t>
      </w:r>
      <w:r w:rsidRPr="00640037">
        <w:rPr>
          <w:rFonts w:ascii="Arial" w:eastAsia="Times New Roman" w:hAnsi="Arial"/>
          <w:sz w:val="24"/>
          <w:szCs w:val="24"/>
          <w:lang w:eastAsia="it-IT"/>
        </w:rPr>
        <w:t xml:space="preserve"> (Quasi tutti questi passi verranno riportati in seguito, durante la trattazione). Il numero sette indica pienezza. Pienezza di luce che è figura della pienezza della Luce Eterna che è Dio stesso. La Luce è la Casa di Dio. La Luce sarà anche la Casa Eterna di ogni discepolo di Gesù.</w:t>
      </w:r>
    </w:p>
    <w:p w14:paraId="711490F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[13] e in mezzo ai candelabri c'era uno simile a figlio di uomo, con un abito lungo fino ai piedi e cinto al petto con una fascia d'oro. </w:t>
      </w:r>
    </w:p>
    <w:p w14:paraId="3D0A61B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In mezzo ai candelabri d’oro, in mezzo alla luce, Giovanni vede la Luce vera, quella che è venuta sulla terra per illuminare ogni uomo. La Luce vera è però nelle vesti di </w:t>
      </w:r>
      <w:r w:rsidRPr="00640037">
        <w:rPr>
          <w:rFonts w:ascii="Arial" w:eastAsia="Times New Roman" w:hAnsi="Arial"/>
          <w:i/>
          <w:sz w:val="24"/>
          <w:szCs w:val="24"/>
          <w:lang w:eastAsia="it-IT"/>
        </w:rPr>
        <w:t>uno simile a figlio d’uomo, con un abito lungo fino ai piedi e cinto al petto con una fascia d’oro</w:t>
      </w:r>
      <w:r w:rsidRPr="00640037">
        <w:rPr>
          <w:rFonts w:ascii="Arial" w:eastAsia="Times New Roman" w:hAnsi="Arial"/>
          <w:sz w:val="24"/>
          <w:szCs w:val="24"/>
          <w:lang w:eastAsia="it-IT"/>
        </w:rPr>
        <w:t>. C'era uno simile a figlio di uomo: quest’uomo è quello visto dal profeta Daniele secondo la descrizione che lui stesso ci offre:</w:t>
      </w:r>
    </w:p>
    <w:p w14:paraId="5253B1C6"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Daniele - cap. 7,1-28: “Nel primo anno di Baldassàr re di Babilonia, Daniele, mentre era a letto, ebbe un sogno e visioni nella sua mente. Egli scrisse il sogno e ne fece la relazione che dice: Io, Daniele, guardavo nella mia visione notturna ed ecco, i quattro venti del cielo si abbattevano impetuosamente sul Mar Mediterraneo e quattro grandi bestie, differenti l'una dall'altra, salivano dal mare. </w:t>
      </w:r>
    </w:p>
    <w:p w14:paraId="6FD7E24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 prima era simile ad un leone e aveva ali di aquila. Mentre io stavo guardando, le furono tolte le ali e fu sollevata da terra e fatta stare su due piedi come un uomo e le fu dato un cuore d'uomo. </w:t>
      </w:r>
    </w:p>
    <w:p w14:paraId="4810A67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Poi ecco una seconda bestia, simile ad un orso, la quale stava alzata da un lato e aveva tre costole in bocca, fra i denti, e le fu detto: Su, divora molta carne. </w:t>
      </w:r>
    </w:p>
    <w:p w14:paraId="41CF19F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Mentre stavo guardando, eccone un'altra simile a un leopardo, la quale aveva quattro ali d'uccello sul dorso; quella bestia aveva quattro teste e le fu dato il dominio. </w:t>
      </w:r>
    </w:p>
    <w:p w14:paraId="4124FB4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w:t>
      </w:r>
    </w:p>
    <w:p w14:paraId="42C933C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Stavo osservando queste corna, quand'ecco spuntare in mezzo a quelle un altro corno più piccolo, davanti al quale tre delle prime corna </w:t>
      </w:r>
      <w:r w:rsidRPr="00640037">
        <w:rPr>
          <w:rFonts w:ascii="Arial" w:eastAsia="Times New Roman" w:hAnsi="Arial"/>
          <w:i/>
          <w:iCs/>
          <w:sz w:val="24"/>
          <w:szCs w:val="24"/>
          <w:lang w:eastAsia="it-IT"/>
        </w:rPr>
        <w:lastRenderedPageBreak/>
        <w:t xml:space="preserve">furono divelte: vidi che quel corno aveva occhi simili a quelli di un uomo e una bocca che parlava con alterigia. </w:t>
      </w:r>
    </w:p>
    <w:p w14:paraId="3BD52B3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w:t>
      </w:r>
    </w:p>
    <w:p w14:paraId="7BE7E4D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Continuai a guardare a causa delle parole superbe che quel corno proferiva, e vidi che la bestia fu uccisa e il suo corpo distrutto e gettato a bruciare sul fuoco. Alle altre bestie fu tolto il potere e fu loro concesso di prolungare la vita fino a un termine stabilito di tempo. </w:t>
      </w:r>
    </w:p>
    <w:p w14:paraId="0A42588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Io, Daniele, mi sentii venir meno le forze, tanto le visioni della mia mente mi avevano turbato; mi accostai ad uno dei vicini e gli domandai il vero significato di tutte queste cose ed egli me ne diede questa spiegazione: Le quattro grandi bestie rappresentano quattro re, che sorgeranno dalla terra; ma i santi dell'Altissimo riceveranno il regno e lo possederanno per secoli e secoli. </w:t>
      </w:r>
    </w:p>
    <w:p w14:paraId="2E4C1AA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Volli poi sapere la verità intorno alla quarta bestia, che era diversa da tutte le altre e molto terribile, che aveva denti di ferro e artigli di bronzo e che mangiava e stritolava e il rimanente se lo metteva sotto i piedi e lo calpestava; intorno alle dieci corna che aveva sulla testa e intorno a quell'ultimo corno che era spuntato e davanti al quale erano cadute tre corna e del perché quel corno aveva occhi e una bocca che parlava con alterigia e appariva maggiore delle altre corna. </w:t>
      </w:r>
    </w:p>
    <w:p w14:paraId="38A63A3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intanto stavo guardando e quel corno muoveva guerra ai santi e li vinceva, finché venne il vegliardo e fu resa giustizia ai santi dell'Altissimo e giunse il tempo in cui i santi dovevano possedere il regno. Egli dunque mi disse: La quarta bestia significa che ci sarà sulla terra un quarto regno diverso da tutti gli altri e divorerà tutta la terra, la stritolerà e la calpesterà. Le dieci corna significano che dieci re sorgeranno da quel regno e dopo di loro ne seguirà un altro, diverso dai precedenti: abbatterà tre re e proferirà insulti contro l'Altissimo e distruggerà i santi dell'Altissimo; penserà di mutare i tempi e la legge; i santi gli saranno dati in mano per un tempo, più tempi e la metà di un tempo. </w:t>
      </w:r>
    </w:p>
    <w:p w14:paraId="5C139AB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Si terrà poi il giudizio e gli sarà tolto il potere, quindi verrà sterminato e distrutto completamente. Allora il regno, il potere e la grandezza di tutti i regni che sono sotto il cielo saranno dati al popolo dei santi dell'Altissimo, il cui regno sarà eterno e tutti gli imperi lo serviranno e obbediranno. Qui finisce la relazione. Io, Daniele, rimasi molto turbato </w:t>
      </w:r>
      <w:r w:rsidRPr="00640037">
        <w:rPr>
          <w:rFonts w:ascii="Arial" w:eastAsia="Times New Roman" w:hAnsi="Arial"/>
          <w:i/>
          <w:iCs/>
          <w:sz w:val="24"/>
          <w:szCs w:val="24"/>
          <w:lang w:eastAsia="it-IT"/>
        </w:rPr>
        <w:lastRenderedPageBreak/>
        <w:t xml:space="preserve">nei pensieri, il colore del mio volto si cambiò e conservai tutto questo nel cuore”. </w:t>
      </w:r>
    </w:p>
    <w:p w14:paraId="7722E5F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Quest’uomo è Cristo Gesù. Nella sua umanità egli riceve questi poteri divini. Anzi la sua umanità è rivestita di virtù divine. La profezia è chiara: </w:t>
      </w:r>
      <w:r w:rsidRPr="00640037">
        <w:rPr>
          <w:rFonts w:ascii="Arial" w:eastAsia="Times New Roman" w:hAnsi="Arial"/>
          <w:i/>
          <w:sz w:val="24"/>
          <w:szCs w:val="24"/>
          <w:lang w:eastAsia="it-IT"/>
        </w:rPr>
        <w:t xml:space="preserve">“Dio gli diede potere, gloria e regno; tutti i popoli, nazioni e lingue lo servivano; il suo potere è un potere eterno, che non tramonta mai, e il suo regno è tale che non sarà mai distrutto”. </w:t>
      </w:r>
      <w:r w:rsidRPr="00640037">
        <w:rPr>
          <w:rFonts w:ascii="Arial" w:eastAsia="Times New Roman" w:hAnsi="Arial"/>
          <w:sz w:val="24"/>
          <w:szCs w:val="24"/>
          <w:lang w:eastAsia="it-IT"/>
        </w:rPr>
        <w:t>Presentando Gesù come il Figlio dell’uomo secondo la profezia di Daniele, troviamo già la prima verità: nessuno potrà distruggere il regno di Cristo Gesù. Se nessuno lo potrà distruggere, nessuno si deve lasciare ingannare dalle apparenze. Le apparenze sono la storia di persecuzione e di morte inflitta ai discepoli di Gesù. La realtà è il trionfo di Cristo su ogni potenza sia della terra che del cielo, sia nel secolo presente che in quello futuro.</w:t>
      </w:r>
    </w:p>
    <w:p w14:paraId="10DD6198"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i/>
          <w:sz w:val="24"/>
          <w:szCs w:val="24"/>
          <w:lang w:eastAsia="it-IT"/>
        </w:rPr>
        <w:t>“Figlio dell’uomo”</w:t>
      </w:r>
      <w:r w:rsidRPr="00640037">
        <w:rPr>
          <w:rFonts w:ascii="Arial" w:eastAsia="Times New Roman" w:hAnsi="Arial"/>
          <w:bCs/>
          <w:sz w:val="24"/>
          <w:szCs w:val="24"/>
          <w:lang w:eastAsia="it-IT"/>
        </w:rPr>
        <w:t xml:space="preserve">, è stato l’unico titolo che Gesù si è dato lungo tutto il corso della sua vita pubblica. Era l’unico titolo non inquinato di colorazione politica, come invece era l’altro: </w:t>
      </w:r>
      <w:r w:rsidRPr="00640037">
        <w:rPr>
          <w:rFonts w:ascii="Arial" w:eastAsia="Times New Roman" w:hAnsi="Arial"/>
          <w:bCs/>
          <w:i/>
          <w:sz w:val="24"/>
          <w:szCs w:val="24"/>
          <w:lang w:eastAsia="it-IT"/>
        </w:rPr>
        <w:t>“Figlio di Davide”</w:t>
      </w:r>
      <w:r w:rsidRPr="00640037">
        <w:rPr>
          <w:rFonts w:ascii="Arial" w:eastAsia="Times New Roman" w:hAnsi="Arial"/>
          <w:bCs/>
          <w:sz w:val="24"/>
          <w:szCs w:val="24"/>
          <w:lang w:eastAsia="it-IT"/>
        </w:rPr>
        <w:t xml:space="preserve">. Nei Vangeli questo titolo. </w:t>
      </w:r>
      <w:r w:rsidRPr="00640037">
        <w:rPr>
          <w:rFonts w:ascii="Arial" w:eastAsia="Times New Roman" w:hAnsi="Arial"/>
          <w:bCs/>
          <w:i/>
          <w:sz w:val="24"/>
          <w:szCs w:val="24"/>
          <w:lang w:eastAsia="it-IT"/>
        </w:rPr>
        <w:t>“Figlio dell’uomo”</w:t>
      </w:r>
      <w:r w:rsidRPr="00640037">
        <w:rPr>
          <w:rFonts w:ascii="Arial" w:eastAsia="Times New Roman" w:hAnsi="Arial"/>
          <w:bCs/>
          <w:sz w:val="24"/>
          <w:szCs w:val="24"/>
          <w:lang w:eastAsia="it-IT"/>
        </w:rPr>
        <w:t>, si identifica con Gesù stesso. Gesù è “</w:t>
      </w:r>
      <w:r w:rsidRPr="00640037">
        <w:rPr>
          <w:rFonts w:ascii="Arial" w:eastAsia="Times New Roman" w:hAnsi="Arial"/>
          <w:bCs/>
          <w:i/>
          <w:sz w:val="24"/>
          <w:szCs w:val="24"/>
          <w:lang w:eastAsia="it-IT"/>
        </w:rPr>
        <w:t>il Figlio dell’uomo”</w:t>
      </w:r>
      <w:r w:rsidRPr="00640037">
        <w:rPr>
          <w:rFonts w:ascii="Arial" w:eastAsia="Times New Roman" w:hAnsi="Arial"/>
          <w:bCs/>
          <w:sz w:val="24"/>
          <w:szCs w:val="24"/>
          <w:lang w:eastAsia="it-IT"/>
        </w:rPr>
        <w:t xml:space="preserve">. Da puntualizzare che questo titolo compare solo nei Vangeli, sulla bocca di Gesù. Una volta solo sulla bocca di Stefano (Atti). Poi non comparirà mai più in tutto il Nuovo Testamento. </w:t>
      </w:r>
    </w:p>
    <w:p w14:paraId="17F5B97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“Gli rispose Gesù: Le volpi hanno le loro tane e gli uccelli del cielo i loro nidi, ma il Figlio dell'uomo non ha dove posare il capo” (Mt 8,20). </w:t>
      </w:r>
    </w:p>
    <w:p w14:paraId="48D9F63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 perché sappiate che il Figlio dell'uomo ha il potere in terra di rimettere i peccati: alzati, disse allora al paralitico, prendi il tuo letto e va’ a casa tua” (Mt 9,6). </w:t>
      </w:r>
    </w:p>
    <w:p w14:paraId="6CC81F0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vi perseguiteranno in una città, fuggite in un'altra; in verità vi dico: non avrete finito di percorrere le città di Israele, prima che venga il Figlio dell'uomo” (Mt 10,23). </w:t>
      </w:r>
    </w:p>
    <w:p w14:paraId="545A66F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venuto il Figlio dell'uomo, che mangia e beve, e dicono: Ecco un mangione e un beone, amico dei pubblicani e dei peccatori. Ma alla sapienza è stata resa giustizia dalle sue opere” (Mt 11,19). </w:t>
      </w:r>
    </w:p>
    <w:p w14:paraId="2B2C15E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“Perché il Figlio dell'uomo è signore del sabato” (Mt 12,8). </w:t>
      </w:r>
    </w:p>
    <w:p w14:paraId="5550028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 chiunque parlerà male del Figlio dell'uomo sarà perdonato; ma la bestemmia contro lo Spirito, non gli sarà perdonata né in questo secolo, né in quello futuro” (Mt 12,32). </w:t>
      </w:r>
    </w:p>
    <w:p w14:paraId="797E9C5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“Come infatti Giona rimase tre giorni e tre notti nel ventre del pesce, così il Figlio dell'uomo resterà tre giorni e tre notti nel cuore della terra” (Mt 12,40). </w:t>
      </w:r>
    </w:p>
    <w:p w14:paraId="0940632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“Ed egli rispose: Colui che semina il buon seme è il Figlio dell'uomo” (Mt 13,37). </w:t>
      </w:r>
    </w:p>
    <w:p w14:paraId="0629068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Figlio dell'uomo manderà i suoi angeli, i quali raccoglieranno dal suo regno tutti gli scandali e tutti gli operatori di iniquità” (Mt 13,41). </w:t>
      </w:r>
    </w:p>
    <w:p w14:paraId="6EEBE1F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“Essendo giunto Gesù nella regione di Cesarèa di Filippo, chiese ai suoi discepoli: La gente chi dice che sia il Figlio dell'uomo?” (Mt 16,13). </w:t>
      </w:r>
    </w:p>
    <w:p w14:paraId="6A49F0F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“Poiché il Figlio dell'uomo verrà nella gloria del Padre suo, con i suoi angeli, e renderà a ciascuno secondo le sue azioni” (Mt 16,27). </w:t>
      </w:r>
    </w:p>
    <w:p w14:paraId="31AF15C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 verità vi dico: vi sono alcuni tra i presenti che non morranno finché non vedranno il Figlio dell'uomo venire nel suo regno” (Mt 16,28). </w:t>
      </w:r>
    </w:p>
    <w:p w14:paraId="24E2E3B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mentre discendevano dal monte, Gesù ordinò loro: Non parlate a nessuno di questa visione, finché il Figlio dell'uomo non sia risorto dai morti” (Mt 17,9). </w:t>
      </w:r>
    </w:p>
    <w:p w14:paraId="2F4678F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io vi dico: Elia è già venuto e non l'hanno riconosciuto; anzi, l'hanno trattato come hanno voluto. Così anche il Figlio dell'uomo dovrà soffrire per opera loro” (Mt 17,12). </w:t>
      </w:r>
    </w:p>
    <w:p w14:paraId="3D9C3A6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“Mentre si trovavano insieme in Galilea, Gesù disse loro: Il Figlio dell'uomo sta per esser consegnato nelle mani degli uomini” (Mt 17,22). </w:t>
      </w:r>
    </w:p>
    <w:p w14:paraId="2D797FF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venuto infatti il Figlio dell'uomo a salvare ciò che era perduto” (Mt 18,11). </w:t>
      </w:r>
    </w:p>
    <w:p w14:paraId="292F454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Gesù disse loro: In verità vi dico: voi che mi avete seguito, nella nuova creazione, quando il Figlio dell'uomo sarà seduto sul trono della sua gloria, sederete anche voi su dodici troni a giudicare le dodici tribù di Israele” (Mt 19,28). </w:t>
      </w:r>
    </w:p>
    <w:p w14:paraId="15819C1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“Ecco, noi stiamo salendo a Gerusalemme e il Figlio dell'uomo sarà consegnato ai sommi sacerdoti e agli scribi, che lo condanneranno a morte”“(Mt 20,18). </w:t>
      </w:r>
    </w:p>
    <w:p w14:paraId="284F173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“Appunto come il Figlio dell'uomo, che non è venuto per essere servito, ma per servire e dare la sua vita in riscatto per molti” (Mt 20,28). </w:t>
      </w:r>
    </w:p>
    <w:p w14:paraId="7D3B986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“Come la folgore viene da oriente e brilla fino a occidente, così sarà la venuta del Figlio dell'uomo” (Mt 24,27). </w:t>
      </w:r>
    </w:p>
    <w:p w14:paraId="7251F94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comparirà nel cielo il segno del Figlio dell'uomo e allora si batteranno il petto tutte le tribù della terra, e vedranno il Figlio dell'uomo venire sopra le nubi del cielo con grande potenza e gloria” (Mt 24,30). </w:t>
      </w:r>
    </w:p>
    <w:p w14:paraId="4DD45D6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“Come fu ai giorni di Noè, così sarà la venuta del Figlio dell'uomo” (Mt 24,37). </w:t>
      </w:r>
    </w:p>
    <w:p w14:paraId="670F043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non si accorsero di nulla finché venne il diluvio e inghiottì tutti, così sarà anche alla venuta del Figlio dell'uomo” (Mt 24,29). </w:t>
      </w:r>
    </w:p>
    <w:p w14:paraId="462191B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“Perciò anche voi state pronti, perché nell'ora che non immaginate, il Figlio dell'uomo verrà” (Mt 24,44). </w:t>
      </w:r>
    </w:p>
    <w:p w14:paraId="10E0DEB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il Figlio dell'uomo verrà nella sua gloria con tutti i suoi angeli, si siederà sul trono della sua gloria” (Mt 25,31). </w:t>
      </w:r>
    </w:p>
    <w:p w14:paraId="1DCE0C1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“Voi sapete che fra due giorni è Pasqua e che il Figlio dell'uomo sarà consegnato per essere crocifisso” (Mt 26,2). </w:t>
      </w:r>
    </w:p>
    <w:p w14:paraId="04B3C6B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“Il Figlio dell'uomo se ne va, come è scritto di lui, ma guai a colui dal quale il Figlio dell'uomo viene tradito; sarebbe meglio per quell'uomo se non fosse mai nato!” (Mt 26,24). </w:t>
      </w:r>
    </w:p>
    <w:p w14:paraId="7FDB694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“Poi si avvicinò ai discepoli e disse loro: Dormite ormai e riposate! Ecco, è giunta l'ora nella quale il Figlio dell'uomo sarà consegnato in mano ai peccatori” (Mt 26,45). </w:t>
      </w:r>
    </w:p>
    <w:p w14:paraId="1F63440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“Tu l'hai detto, gli rispose Gesù, anzi io vi dico: d'ora innanzi vedrete il Figlio dell'uomo seduto alla destra di Dio, e venire sulle nubi del cielo” (Mt 26,64). </w:t>
      </w:r>
    </w:p>
    <w:p w14:paraId="3E359C0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 perché sappiate che il Figlio dell'uomo ha il potere sulla terra di rimettere i peccati” (Mc 2,10). </w:t>
      </w:r>
    </w:p>
    <w:p w14:paraId="29AFB06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“Perciò il Figlio dell'uomo è signore anche del sabato” (Mc 2,28). </w:t>
      </w:r>
    </w:p>
    <w:p w14:paraId="5410376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cominciò a insegnar loro che il Figlio dell'uomo doveva molto soffrire, ed essere riprovato dagli anziani, dai sommi sacerdoti e dagli scribi, poi venire ucciso e, dopo tre giorni, risuscitare” (Mc 8,31). </w:t>
      </w:r>
    </w:p>
    <w:p w14:paraId="0D2AB3F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“Chi si vergognerà di me e delle mie parole davanti a questa generazione adultera e peccatrice, anche il Figlio dell'uomo si vergognerà di lui, quando verrà nella gloria del Padre suo con gli angeli santi” (Mc 8,38). </w:t>
      </w:r>
    </w:p>
    <w:p w14:paraId="3A4748D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“Mentre scendevano dal monte, ordinò loro di non raccontare a nessuno ciò che avevano visto, se non dopo che il Figlio dell'uomo fosse risuscitato dai morti” (Mc 9,9). </w:t>
      </w:r>
    </w:p>
    <w:p w14:paraId="5BC199A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“Egli rispose loro: Sì, prima viene Elia e ristabilisce ogni cosa; ma come sta scritto del Figlio dell'uomo? Che deve soffrire molto ed essere disprezzato” (Mc 9,12). </w:t>
      </w:r>
    </w:p>
    <w:p w14:paraId="2D313F3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“Istruiva infatti i suoi discepoli e diceva loro: Il Figlio dell'uomo sta per esser consegnato nelle mani degli uomini e lo uccideranno; ma una volta ucciso, dopo tre giorni, risusciterà” (Mc 9,31). </w:t>
      </w:r>
    </w:p>
    <w:p w14:paraId="5552F1C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“Ecco, noi saliamo a Gerusalemme e il Figlio dell'uomo sarà consegnato ai sommi sacerdoti e agli scribi: lo condanneranno a morte, lo consegneranno ai pagani” (Mc 10,33). </w:t>
      </w:r>
    </w:p>
    <w:p w14:paraId="6A114B9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Figlio dell'uomo infatti non è venuto per essere servito, ma per servire e dare la propria vita in riscatto per molti” (Mc 10,45). </w:t>
      </w:r>
    </w:p>
    <w:p w14:paraId="348E78F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vedranno il Figlio dell'uomo venire sulle nubi con grande potenza e gloria” (Mc 13,26). </w:t>
      </w:r>
    </w:p>
    <w:p w14:paraId="58C4492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Figlio dell'uomo se ne va, come sta scritto di lui, ma guai a quell'uomo dal quale il Figlio dell'uomo è tradito! Bene per quell'uomo se non fosse mai nato!” (Mc 14,21). </w:t>
      </w:r>
    </w:p>
    <w:p w14:paraId="7D37C67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“Venne la terza volta e disse loro: Dormite ormai e riposatevi! Basta, è venuta l'ora: ecco, il Figlio dell'uomo viene consegnato nelle mani dei peccatori” (Mc 14,41). </w:t>
      </w:r>
    </w:p>
    <w:p w14:paraId="5FC6C1B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“Gesù rispose: Io lo sono! E vedrete il Figlio dell'uomo seduto alla destra della Potenza e venire con le nubi del cielo” (Mc 14,62). </w:t>
      </w:r>
    </w:p>
    <w:p w14:paraId="6703542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 perché sappiate che il Figlio dell'uomo ha il potere sulla terra di rimettere i peccati: io ti dico esclamò rivolto al paralitico alzati, prendi il tuo lettuccio e va’ a casa tua”. (Lc 5,24). </w:t>
      </w:r>
    </w:p>
    <w:p w14:paraId="05BFB2D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diceva loro: Il Figlio dell'uomo è signore del sabato” (Lc 6,5). </w:t>
      </w:r>
    </w:p>
    <w:p w14:paraId="263B7ED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“Beati voi quando gli uomini vi odieranno e quando vi metteranno al bando e v'insulteranno e respingeranno il vostro nome come scellerato, a causa del Figlio dell'uomo” (Lc 6,22). </w:t>
      </w:r>
    </w:p>
    <w:p w14:paraId="537E27E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venuto il Figlio dell'uomo che mangia e beve, e voi dite: Ecco un mangione e un beone, amico dei pubblicani e dei peccatori” (Lc 7,34). </w:t>
      </w:r>
    </w:p>
    <w:p w14:paraId="29CD469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Figlio dell'uomo, disse, deve soffrire molto, essere riprovato dagli anziani, dai sommi sacerdoti e dagli scribi, esser messo a morte e risorgere il terzo giorno” (Lc 9,22). </w:t>
      </w:r>
    </w:p>
    <w:p w14:paraId="431A1D3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“Chi si vergognerà di me e delle mie parole, di lui si vergognerà il Figlio dell'uomo, quando verrà nella gloria sua e del Padre e degli angeli santi” (Lc 9,26). </w:t>
      </w:r>
    </w:p>
    <w:p w14:paraId="5BDFCBA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“Mettetevi bene in mente queste parole: Il Figlio dell'uomo sta per esser consegnato in mano degli uomini” (Lc 9,44). </w:t>
      </w:r>
    </w:p>
    <w:p w14:paraId="33959FF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“Gesù gli rispose: Le volpi hanno le loro tane e gli uccelli del cielo i loro nidi, ma il Figlio dell'uomo non ha dove posare il capo” (Lc 9,58). </w:t>
      </w:r>
    </w:p>
    <w:p w14:paraId="0E27753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“Poiché come Giona fu un segno per quelli di Nìnive, così anche il Figlio dell'uomo lo sarà per questa generazione” (Lc 11,30). </w:t>
      </w:r>
    </w:p>
    <w:p w14:paraId="1AC8A3B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“Inoltre vi dico: Chiunque mi riconoscerà davanti agli uomini, anche il Figlio dell'uomo lo riconoscerà davanti agli angeli di Dio” (Lc 12,8). </w:t>
      </w:r>
    </w:p>
    <w:p w14:paraId="1E3C4F3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“Chiunque parlerà contro il Figlio dell'uomo gli sarà perdonato, ma chi bestemmierà lo Spirito Santo non gli sarà perdonato” (Lc 12,10). </w:t>
      </w:r>
    </w:p>
    <w:p w14:paraId="0AB78DE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“Anche voi tenetevi pronti, perché il Figlio dell'uomo verrà nell'ora che non pensate” (Lc 12,40). </w:t>
      </w:r>
    </w:p>
    <w:p w14:paraId="3ECBB51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“Disse ancora ai discepoli: Verrà un tempo in cui desidererete vedere anche uno solo dei giorni del Figlio dell'uomo, ma non lo vedrete” (Lc 17,22). </w:t>
      </w:r>
    </w:p>
    <w:p w14:paraId="27EF8CA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“Perché come il lampo, guizzando, brilla da un capo all'altro del cielo, così sarà il Figlio dell'uomo nel suo giorno” (Lc 17,24). </w:t>
      </w:r>
    </w:p>
    <w:p w14:paraId="2BF38CD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“Come avvenne al tempo di Noè, così sarà nei giorni del Figlio dell'uomo” (Lc 17,26). </w:t>
      </w:r>
    </w:p>
    <w:p w14:paraId="396F6B2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“Così sarà nel giorno in cui il Figlio dell'uomo si rivelerà” (Lc 17,30). </w:t>
      </w:r>
    </w:p>
    <w:p w14:paraId="026E767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“Vi dico che farà loro giustizia prontamente. Ma il Figlio dell'uomo, quando verrà, troverà la fede sulla terra?” (Lc 18,8). </w:t>
      </w:r>
    </w:p>
    <w:p w14:paraId="62C4392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“Poi prese con sé i Dodici e disse loro: Ecco, noi andiamo a Gerusalemme, e tutto ciò che fu scritto dai profeti riguardo al Figlio dell'uomo si compirà” (Lc 18,31). </w:t>
      </w:r>
    </w:p>
    <w:p w14:paraId="1CD2742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Figlio dell'uomo infatti è venuto a cercare e a salvare ciò che era perduto”. (Lc 19,10). </w:t>
      </w:r>
    </w:p>
    <w:p w14:paraId="50BECFD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vedranno il Figlio dell'uomo venire su una nube con potenza e gloria grande” (Lc 21,27). </w:t>
      </w:r>
    </w:p>
    <w:p w14:paraId="4339270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“Vegliate e pregate in ogni momento, perché abbiate la forza di sfuggire a tutto ciò che deve accadere, e di comparire davanti al Figlio dell'uomo” (Lc 21,36). </w:t>
      </w:r>
    </w:p>
    <w:p w14:paraId="029A236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Figlio dell'uomo se ne va, secondo quanto è stabilito; ma guai a quell'uomo dal quale è tradito!” (Lc 22,22). </w:t>
      </w:r>
    </w:p>
    <w:p w14:paraId="6E4D490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“Gesù gli disse: Giuda, con un bacio tradisci il Figlio dell'uomo?” (Lc 22,48). </w:t>
      </w:r>
    </w:p>
    <w:p w14:paraId="25F6D81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da questo momento starà il Figlio dell'uomo seduto alla destra della potenza di Dio” (Lc 22,69). </w:t>
      </w:r>
    </w:p>
    <w:p w14:paraId="09CC358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“Dicendo che bisognava che il Figlio dell'uomo fosse consegnato in mano ai peccatori, che fosse crocifisso e risuscitasse il terzo giorno” (Lc 24,7). </w:t>
      </w:r>
    </w:p>
    <w:p w14:paraId="7A2E7A1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“Poi gli disse: In verità, in verità vi dico: vedrete il cielo aperto e gli angeli di Dio salire e scendere sul Figlio dell'uomo” (Gv 1,51). </w:t>
      </w:r>
    </w:p>
    <w:p w14:paraId="640DF24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“Eppure nessuno è mai salito al cielo, fuorché il Figlio dell'uomo che è disceso dal cielo” (Gv 3,13). </w:t>
      </w:r>
    </w:p>
    <w:p w14:paraId="06159E9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come Mosè innalzò il serpente nel deserto, così bisogna che sia innalzato il Figlio dell'uomo” (Gv 3,14). </w:t>
      </w:r>
    </w:p>
    <w:p w14:paraId="0671AAD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gli ha dato il potere di giudicare, perché è Figlio dell'uomo” (Gv 5,27). </w:t>
      </w:r>
    </w:p>
    <w:p w14:paraId="51B31B5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“Procuratevi non il cibo che perisce, ma quello che dura per la vita eterna, e che il Figlio dell'uomo vi darà. Perché su di lui il Padre, Dio, ha messo il suo sigillo” (Gv 6,27). </w:t>
      </w:r>
    </w:p>
    <w:p w14:paraId="5F2BFB3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“Gesù disse: In verità, in verità vi dico: se non mangiate la carne del Figlio dell'uomo e non bevete il suo sangue, non avrete in voi la vita” (Gv 6,53). </w:t>
      </w:r>
    </w:p>
    <w:p w14:paraId="35526D4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se vedeste il Figlio dell'uomo salire là dov'era prima?” (Gv 6,62). </w:t>
      </w:r>
    </w:p>
    <w:p w14:paraId="36377BB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“Disse allora Gesù: Quando avrete innalzato il Figlio dell'uomo, allora saprete che Io Sono e non faccio nulla da me stesso, ma come mi ha insegnato il Padre, così io parlo” (GV 8,28). </w:t>
      </w:r>
    </w:p>
    <w:p w14:paraId="0991C81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“Gesù seppe che l'avevano cacciato fuori, e incontratolo gli disse: Tu credi nel Figlio dell'uomo?” (Gv 9,35). </w:t>
      </w:r>
    </w:p>
    <w:p w14:paraId="38B4EA9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“Gesù rispose: E` giunta l'ora che sia glorificato il Figlio dell'uomo” (Gv 12,23). </w:t>
      </w:r>
    </w:p>
    <w:p w14:paraId="0F97DE4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“Allora la folla gli rispose: Noi abbiamo appreso dalla Legge che il Cristo rimane in eterno; come dunque tu dici che il Figlio dell'uomo deve essere elevato? Chi è questo Figlio dell'uomo?” (Gv 12,34). </w:t>
      </w:r>
    </w:p>
    <w:p w14:paraId="5037DBB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“Quand'egli fu uscito, Gesù disse: Ora il Figlio dell'uomo è stato glorificato, e anche Dio è stato glorificato in lui” (Gv 13,31). </w:t>
      </w:r>
    </w:p>
    <w:p w14:paraId="09F571C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disse: Ecco, io contemplo i cieli aperti e il Figlio dell'uomo che sta alla destra di Dio” (At 7,56). </w:t>
      </w:r>
    </w:p>
    <w:p w14:paraId="281A6E6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Leggendo in successione tutte le affermazioni di Cristo Gesù legate alla sua manifestazione di </w:t>
      </w:r>
      <w:r w:rsidRPr="00640037">
        <w:rPr>
          <w:rFonts w:ascii="Arial" w:eastAsia="Times New Roman" w:hAnsi="Arial"/>
          <w:i/>
          <w:sz w:val="24"/>
          <w:szCs w:val="24"/>
          <w:lang w:eastAsia="it-IT"/>
        </w:rPr>
        <w:t>“Figlio dell’uomo”</w:t>
      </w:r>
      <w:r w:rsidRPr="00640037">
        <w:rPr>
          <w:rFonts w:ascii="Arial" w:eastAsia="Times New Roman" w:hAnsi="Arial"/>
          <w:sz w:val="24"/>
          <w:szCs w:val="24"/>
          <w:lang w:eastAsia="it-IT"/>
        </w:rPr>
        <w:t>, dobbiamo concludere con due verità:</w:t>
      </w:r>
    </w:p>
    <w:p w14:paraId="190B3FF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Veramente ogni potere è stato donato a Cristo Gesù. Tutto è nelle sue mani. Il Figlio dell’uomo è il Signore della storia e dopo di essa. È Signore nel tempo e nell’eternità. La sua Signoria è universale. La Sua Signoria è la stessa di Dio. Tra la Signoria di Dio e la Signoria del Figlio dell’uomo non c’è alcuna differenza. Padre e Figlio sono una sola Signoria. Anzi: il Padre esercita la Signoria sulla nostra storia attraverso il Figlio dell’uomo, che è il Suo Figlio Unigenito. </w:t>
      </w:r>
    </w:p>
    <w:p w14:paraId="5FA19D9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L’altra verità è ciò che manca alla profezia di Daniele. L’altra verità è nell’Antico Testamento, ma non è in Daniele. La verità è questa: Cristo Gesù riceve ogni potere in cielo e in terra, passando attraverso la porta della croce. La croce è la via attraverso la quale Lui giunge fino a Dio per essere rivestito nella sua umanità di poteri eterni. La consegna ai pagani, che in Lui è obbedienza al Padre fino alla morte e alla morte di croce, annientamento, annichilimento, spoliazione di sé, versando fino all’ultima goccia di sangue, è ciò che bisogna aggiungere alla profezia di Daniele per entrare nella pienezza della verità che definisce e caratterizza il Figlio dell’uomo.</w:t>
      </w:r>
    </w:p>
    <w:p w14:paraId="56270F1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Applicando queste due verità al discepolo di Gesù: se queste due verità sono una cosa sola in Cristo, possono essere separate nel cristiano? Può il discepolo di Gesù entrare nella gloria eterna senza passare per l’annientamento di sé? Può cioè regnare con Cristo nel Cielo senza che regni con Lui sulla croce? Solo lasciandosi stritolare dalle potenze del male, come Cristo Gesù, ogni suo discepolo si aprirà la via che lo condurrà alla gloria del Cielo. È questa la verità dell’Apocalisse. Tutto il resto è uno sviluppo di questa primaria, essenziale, costitutiva verità su Cristo Gesù. </w:t>
      </w:r>
    </w:p>
    <w:p w14:paraId="337B5E9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Cs/>
          <w:i/>
          <w:iCs/>
          <w:sz w:val="24"/>
          <w:szCs w:val="24"/>
          <w:lang w:eastAsia="it-IT"/>
        </w:rPr>
        <w:t>Con un abito lungo fino ai piedi:</w:t>
      </w:r>
      <w:r w:rsidRPr="00640037">
        <w:rPr>
          <w:rFonts w:ascii="Arial" w:eastAsia="Times New Roman" w:hAnsi="Arial"/>
          <w:bCs/>
          <w:sz w:val="24"/>
          <w:szCs w:val="24"/>
          <w:lang w:eastAsia="it-IT"/>
        </w:rPr>
        <w:t xml:space="preserve"> Cristo Gesù è vero sacerdote. L’abito che egli indossa (lungo fino ai piedi) è il segno della sua dignità sacerdotale. </w:t>
      </w:r>
      <w:r w:rsidRPr="00640037">
        <w:rPr>
          <w:rFonts w:ascii="Arial" w:eastAsia="Times New Roman" w:hAnsi="Arial"/>
          <w:sz w:val="24"/>
          <w:szCs w:val="24"/>
          <w:lang w:eastAsia="it-IT"/>
        </w:rPr>
        <w:t>Ecco come nell’Antico Testamento viene descritto l’abito e i suoi accessori che doveva indossare il Sommo Sacerdote:</w:t>
      </w:r>
    </w:p>
    <w:p w14:paraId="1EE7BFC3"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Esodo - cap. 28.1-43: Tu fa’ avvicinare a te tra gli Israeliti, Aronne tuo fratello e i suoi figli con lui, perché siano miei sacerdoti; Aronne e Nadab, Abiu, Eleazaro, Itamar, figli di Aronne. Farai per Aronne, tuo fratello, abiti sacri, che esprimano gloria e maestà. </w:t>
      </w:r>
    </w:p>
    <w:p w14:paraId="3BB46293"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Tu parlerai a tutti gli artigiani più esperti, ai quali io ho dato uno spirito di saggezza, ed essi faranno gli abiti di Aronne per la sua consacrazione e per l'esercizio del sacerdozio in mio onore. Ed ecco gli abiti che faranno: il pettorale e l'efod, il manto, la tunica damascata, </w:t>
      </w:r>
      <w:r w:rsidRPr="00640037">
        <w:rPr>
          <w:rFonts w:ascii="Arial" w:eastAsia="Times New Roman" w:hAnsi="Arial"/>
          <w:bCs/>
          <w:i/>
          <w:iCs/>
          <w:sz w:val="24"/>
          <w:szCs w:val="24"/>
          <w:lang w:eastAsia="it-IT"/>
        </w:rPr>
        <w:lastRenderedPageBreak/>
        <w:t xml:space="preserve">il turbante e la cintura. Faranno vesti sacre per Aronne tuo fratello e per i suoi figli, perché esercitino il sacerdozio in mio onore. Essi dovranno usare oro, porpora viola e porpora rossa, scarlatto e bisso. </w:t>
      </w:r>
    </w:p>
    <w:p w14:paraId="123666DD"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Faranno l'efod con oro, porpora viola e porpora rossa, scarlatto e bisso ritorto, artisticamente lavorati. Avrà due spalline attaccate alle due estremità e in tal modo formerà un pezzo ben unito. </w:t>
      </w:r>
    </w:p>
    <w:p w14:paraId="4C14EE5F"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La cintura per fissarlo e che sta sopra di esso sarà della stessa fattura e sarà d'un sol pezzo: sarà intessuta d'oro, di porpora viola e porpora rossa, scarlatto e bisso ritorto. Prenderai due pietre di ònice e inciderai su di esse i nomi degli Israeliti: sei dei loro nomi sulla prima pietra e gli altri sei nomi sulla seconda pietra, in ordine di nascita. Inciderai le due pietre con i nomi degli Israeliti, seguendo l'arte dell'intagliatore di pietre per l'incisione di un sigillo; le inserirai in castoni d'oro. Fisserai le due pietre sulle spalline dell'efod, come pietre che ricordino presso di me gli Israeliti; così Aronne porterà i loro nomi sulle sue spalle davanti al Signore, come un memoriale. </w:t>
      </w:r>
    </w:p>
    <w:p w14:paraId="5A09944B"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Farai anche i castoni d'oro e due catene d'oro in forma di cordoni, con un lavoro d'intreccio; poi fisserai le catene a intreccio sui castoni. </w:t>
      </w:r>
    </w:p>
    <w:p w14:paraId="3C8ADCA9"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Farai il pettorale del giudizio, artisticamente lavorato, di fattura uguale a quella dell'efod: con oro, porpora viola, porpora rossa, scarlatto e bisso ritorto. Sarà quadrato, doppio; avrà una spanna di lunghezza e una spanna di larghezza. Lo coprirai con una incastonatura di pietre preziose, disposte in quattro file. Una fila: una cornalina, un topazio e uno smeraldo: così la prima fila. La seconda fila: un turchese, uno zaffìro e un berillo. La terza fila: un giacinto, un'agata e un'ametista. La quarta fila: un crisòlito, un ònice e un diaspro. Saranno inserite nell'oro mediante i loro castoni. Le pietre corrisponderanno ai nomi degli Israeliti: dodici, secondo i loro nomi, e saranno incise come sigilli, ciascuna con il nome corrispondente, secondo le dodici tribù. </w:t>
      </w:r>
    </w:p>
    <w:p w14:paraId="364009F3"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Poi farai sul pettorale catene in forma di cordoni, lavoro d'intreccio d'oro puro. Farai sul pettorale due anelli d'oro e metterai i due anelli alle estremità del pettorale. Metterai le due catene d'oro sui due anelli alle estremità del pettorale. Quanto alle due altre estremità delle catene, le fisserai sui due castoni e le farai passare sulle due spalline dell'efod nella parte anteriore. </w:t>
      </w:r>
    </w:p>
    <w:p w14:paraId="51CA7EDA"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Farai due anelli d'oro e li metterai sulle due estremità del pettorale sul suo bordo che è dalla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w:t>
      </w:r>
    </w:p>
    <w:p w14:paraId="60714749"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Così Aronne porterà i nomi degli Israeliti sul pettorale del giudizio, sopra il suo cuore, quando entrerà nel Santo, come memoriale davanti al Signore per sempre. Unirai al pettorale del giudizio gli urim e i </w:t>
      </w:r>
      <w:r w:rsidRPr="00640037">
        <w:rPr>
          <w:rFonts w:ascii="Arial" w:eastAsia="Times New Roman" w:hAnsi="Arial"/>
          <w:bCs/>
          <w:i/>
          <w:iCs/>
          <w:sz w:val="24"/>
          <w:szCs w:val="24"/>
          <w:lang w:eastAsia="it-IT"/>
        </w:rPr>
        <w:lastRenderedPageBreak/>
        <w:t xml:space="preserve">tummim. Saranno così sopra il cuore di Aronne quando entrerà alla presenza del Signore: Aronne porterà il giudizio degli Israeliti sopra il suo cuore alla presenza del Signore per sempre. </w:t>
      </w:r>
    </w:p>
    <w:p w14:paraId="74C8B068"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Farai il manto dell'efod, tutto di porpora viola con in mezzo una scollatura per la testa; il bordo attorno alla scollatura sarà un lavoro di tessitore come la scollatura di una corazza, che non si lacera. </w:t>
      </w:r>
    </w:p>
    <w:p w14:paraId="52246D68"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Farai sul suo lembo melagrane di porpora viola, di porpora rossa e di scarlatto, intorno al suo lembo, e in mezzo porrai sonagli d'oro: un sonaglio d'oro e una melagrana, un sonaglio d'oro e una melagrana intorno all'orlo del manto. Esso rivestirà Aronne nelle funzioni sacerdotali e se ne sentirà il suono quando egli entrerà nel Santo alla presenza del Signore e quando ne uscirà; così non morirà. </w:t>
      </w:r>
    </w:p>
    <w:p w14:paraId="5A8610B6"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essi il favore del Signore. </w:t>
      </w:r>
    </w:p>
    <w:p w14:paraId="643BFF77"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Tesserai la tunica di bisso. Farai un turbante di bisso e una cintura, lavoro di ricamo. Per i figli di Aronne farai tuniche e cinture. Per essi farai anche berretti a gloria e decoro. Farai indossare queste vesti ad Aronne, tuo fratello, e ai suoi figli. Poi li ungerai, darai loro l'investitura e li consacrerai, perché esercitino il sacerdozio in mio onore. </w:t>
      </w:r>
    </w:p>
    <w:p w14:paraId="6CC460E7"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E` una prescrizione rituale perenne per lui e per i suoi discendenti. </w:t>
      </w:r>
    </w:p>
    <w:p w14:paraId="44C6749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Il Figlio dell’uomo è sacerdote. Anche il suo sacerdozio è differente da quello di Aronne. Lui entra nel Santo dei Santi, o nel Santuario del Cielo, con il proprio sangue, per compiere l’espiazione dell’umanità intera.</w:t>
      </w:r>
    </w:p>
    <w:p w14:paraId="0C742D5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Cs/>
          <w:i/>
          <w:iCs/>
          <w:sz w:val="24"/>
          <w:szCs w:val="24"/>
          <w:lang w:eastAsia="it-IT"/>
        </w:rPr>
        <w:t>E cinto al petto con una fascia d'oro</w:t>
      </w:r>
      <w:r w:rsidRPr="00640037">
        <w:rPr>
          <w:rFonts w:ascii="Arial" w:eastAsia="Times New Roman" w:hAnsi="Arial"/>
          <w:sz w:val="24"/>
          <w:szCs w:val="24"/>
          <w:lang w:eastAsia="it-IT"/>
        </w:rPr>
        <w:t xml:space="preserve">: è segno di regalità. Ma anche la regalità di Cristo è differente da ogni altra regalità. Lui è re, ma non di questo mondo. Lui è re di giustizia, di pace, di salvezza, di amore, di redenzione. Ecco come Isaia vede la sua regalità: </w:t>
      </w:r>
    </w:p>
    <w:p w14:paraId="5FFCEE19"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Isaia - cap. 11.1-16: “Un germoglio spunterà dal tronco di Iesse, un virgulto germoglierà dalle sue radici. Su di lui si poserà lo spirito del Signore, spirito di sapienza e di 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w:t>
      </w:r>
    </w:p>
    <w:p w14:paraId="05472075"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lastRenderedPageBreak/>
        <w:t xml:space="preserve">Fascia dei suoi lombi sarà la giustizia, cintura dei suoi fianchi la fedeltà. Il lupo dimorerà insieme con l'agnello, la pantera si sdraierà accanto al capretto; il vitello e il leoncello pascoleranno insieme e un fanciullo li guiderà. La vacca e l'orsa pascoleranno insieme; si sdraieranno insieme i loro piccoli. Il leone si ciberà di paglia, come il bue. Il lattante si trastullerà sulla buca dell'aspide; il bambino metterà la mano nel covo di serpenti velenosi. Non agiranno più iniquamente né saccheggeranno in tutto il mio santo monte, perché la saggezza del Signore riempirà il paese come le acque ricoprono il mare. </w:t>
      </w:r>
    </w:p>
    <w:p w14:paraId="14B4E726"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In quel giorno la radice di Iesse si leverà a vessillo per i popoli, le genti la cercheranno con ansia, la sua dimora sarà gloriosa. In quel giorno il Signore stenderà di nuovo la mano per riscattare il resto del suo popolo superstite dall'Assiria e dall'Egitto, da Patròs, dall'Etiopia e dall'Elam, da Sènnaar e da Amat e dalle isole del mare. Egli alzerà un vessillo per le nazioni e raccoglierà gli espulsi di Israele; radunerà i dispersi di Giuda dai quattro angoli della terra. Cesserà la gelosia di Efraim e gli avversari di Giuda saranno sterminati; Efraim non invidierà più Giuda e Giuda non osteggerà più Efraim. Voleranno verso occidente contro i Filistei, saccheggeranno insieme le tribù dell'oriente, stenderanno le mani su Edom e su Moab e gli Ammoniti saranno loro sudditi. </w:t>
      </w:r>
    </w:p>
    <w:p w14:paraId="7B144A95"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Il Signore prosciugherà il golfo del mare d'Egitto e stenderà la mano contro il fiume con la potenza del suo soffio, e lo dividerà in sette bracci così che si possa attraversare con i sandali. Si formerà una strada per il resto del suo popolo che sarà superstite dall'Assiria, come ce ne fu una per Israele quando uscì dal paese d'Egitto. </w:t>
      </w:r>
    </w:p>
    <w:p w14:paraId="547E35A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Anche il profeta Zaccaria parla degli abiti sacerdotali:</w:t>
      </w:r>
    </w:p>
    <w:p w14:paraId="08DD4DDE"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Zaccaria - cap. 3,1-10: “Poi mi fece vedere il sommo sacerdote Giosuè, ritto davanti all'angelo del Signore, e satana era alla sua destra per accusarlo. L'angelo del Signore disse a satana: Ti rimprovera il Signore, o satana! Ti rimprovera il Signore che si è eletto Gerusalemme! Non è forse costui un tizzone sottratto al fuoco? </w:t>
      </w:r>
    </w:p>
    <w:p w14:paraId="2D00FD57"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Giosuè infatti era rivestito di vesti immonde e stava in piedi davanti all'angelo, il quale prese a dire a coloro che gli stavano intorno: Toglietegli quelle vesti immonde. Poi disse a Giosuè: Ecco, io ti tolgo di dosso il peccato; fatti rivestire di abiti da festa. </w:t>
      </w:r>
    </w:p>
    <w:p w14:paraId="1A03B538"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Poi soggiunse: Mettetegli sul capo un diadema mondo. E gli misero un diadema mondo sul capo, lo rivestirono di candide vesti alla presenza dell'angelo del Signore. Poi l'angelo del Signore dichiarò a Giosuè: Dice il Signore degli eserciti: Se camminerai nelle mie vie e osserverai le mie leggi, tu avrai il governo della mia casa, sarai il custode dei miei atri e ti darò accesso fra questi che stanno qui. Ascolta dunque, Giosuè sommo sacerdote, tu e i tuoi compagni che siedono davanti a te, poiché essi servono da presagio: ecco, io manderò il mio servo Germoglio. </w:t>
      </w:r>
    </w:p>
    <w:p w14:paraId="1B4BEB2E"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lastRenderedPageBreak/>
        <w:t xml:space="preserve">Ecco la pietra che io pongo davanti a Giosuè: sette occhi sono su quest'unica pietra; io stesso inciderò la sua iscrizione oracolo del Signore degli eserciti e rimuoverò in un sol giorno l'iniquità da questo paese. In quel giorno oracolo del Signore degli eserciti ogni uomo inviterà il suo vicino sotto la sua vite e sotto il suo fico. </w:t>
      </w:r>
    </w:p>
    <w:p w14:paraId="4A8A024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Gesù è il Figlio dell’uomo, è Sacerdote, è Re. Ciò che l’Antico Testamento insegna sulla regalità e sul sacerdozio, è solo una pallida figura per rapporto a Cristo Signore. La sua verità è infinitamente oltre, oltre tutto ciò che è stato scritto sui re e sui sacerdoti.</w:t>
      </w:r>
    </w:p>
    <w:p w14:paraId="2B862AF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[14] I capelli della testa erano candidi, simili a lana candida, come neve. Aveva gli occhi fiammeggianti come fuoco, </w:t>
      </w:r>
    </w:p>
    <w:p w14:paraId="552B496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Ancora due caratteristiche che rivelano la verità di Cristo Gesù. </w:t>
      </w:r>
    </w:p>
    <w:p w14:paraId="78AAED8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Cs/>
          <w:i/>
          <w:iCs/>
          <w:sz w:val="24"/>
          <w:szCs w:val="24"/>
          <w:lang w:eastAsia="it-IT"/>
        </w:rPr>
        <w:t>I capelli della testa erano candidi, simili a lana candida, come neve</w:t>
      </w:r>
      <w:r w:rsidRPr="00640037">
        <w:rPr>
          <w:rFonts w:ascii="Arial" w:eastAsia="Times New Roman" w:hAnsi="Arial"/>
          <w:bCs/>
          <w:sz w:val="24"/>
          <w:szCs w:val="24"/>
          <w:lang w:eastAsia="it-IT"/>
        </w:rPr>
        <w:t xml:space="preserve">: </w:t>
      </w:r>
      <w:r w:rsidRPr="00640037">
        <w:rPr>
          <w:rFonts w:ascii="Arial" w:eastAsia="Times New Roman" w:hAnsi="Arial"/>
          <w:sz w:val="24"/>
          <w:szCs w:val="24"/>
          <w:lang w:eastAsia="it-IT"/>
        </w:rPr>
        <w:t xml:space="preserve">questi capelli sono simbolo dell’eternità. L’eternità appartiene a Cristo per natura divina. Cristo Gesù è vero Dio prima che essere vero uomo. È il vero Dio, il Dio eterno, il Figlio eterno, unigenito del Padre, che si fa vero uomo. È il Verbo che è in principio presso Dio, che è in principio, e che è Dio che si fa carne. </w:t>
      </w:r>
      <w:r w:rsidRPr="00640037">
        <w:rPr>
          <w:rFonts w:ascii="Arial" w:eastAsia="Times New Roman" w:hAnsi="Arial"/>
          <w:i/>
          <w:sz w:val="24"/>
          <w:szCs w:val="24"/>
          <w:lang w:eastAsia="it-IT"/>
        </w:rPr>
        <w:t>“Il Verbo si fece carne e venne ad abitare in mezzo a noi”</w:t>
      </w:r>
      <w:r w:rsidRPr="00640037">
        <w:rPr>
          <w:rFonts w:ascii="Arial" w:eastAsia="Times New Roman" w:hAnsi="Arial"/>
          <w:sz w:val="24"/>
          <w:szCs w:val="24"/>
          <w:lang w:eastAsia="it-IT"/>
        </w:rPr>
        <w:t>. Il Padre riveste l’umanità di Cristo di luce eterna, di gloria eterna, di bellezza eterna, di splendore eterno, di santità eterna. La riveste però dopo essere passata attraverso la morte e perché è passata attraverso la morte.</w:t>
      </w:r>
    </w:p>
    <w:p w14:paraId="5067EF7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Cs/>
          <w:i/>
          <w:iCs/>
          <w:sz w:val="24"/>
          <w:szCs w:val="24"/>
          <w:lang w:eastAsia="it-IT"/>
        </w:rPr>
        <w:t>Aveva gli occhi fiammeggianti come fuoco:</w:t>
      </w:r>
      <w:r w:rsidRPr="00640037">
        <w:rPr>
          <w:rFonts w:ascii="Arial" w:eastAsia="Times New Roman" w:hAnsi="Arial"/>
          <w:sz w:val="24"/>
          <w:szCs w:val="24"/>
          <w:lang w:eastAsia="it-IT"/>
        </w:rPr>
        <w:t xml:space="preserve"> l’occhio dice visione. Gesù ha gli occhi di Dio, cioè ha la pienezza della visione. Questa pienezza si chiama onniscienza. Cristo Gesù, nella sua umanità, possiede la stessa scienza dell’Altissimo. Lui vede come vede il Signore. Nulla è nascosto ai suoi occhi. Avendo la stessa visione di Dio, Egli può essere Giudice dei vivi e dei morti. Può essere anche il Signore della storia e degli eventi. La visione di Dio non è solo per il presente, è anche per il passato e per il futuro, è per la terra e per il cielo, è per il tempo e per l’eternità. Gesù vede ogni cosa secondo purissima verità. Lui vede il cuore, la volontà, la mente, le intenzioni, i propositi, i sentimenti. Ecco come la Scrittura parla della conoscenza di Dio, o sua onniscienza:</w:t>
      </w:r>
    </w:p>
    <w:p w14:paraId="3E5BBAA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bCs/>
          <w:i/>
          <w:iCs/>
          <w:sz w:val="24"/>
          <w:szCs w:val="24"/>
          <w:lang w:eastAsia="it-IT"/>
        </w:rPr>
        <w:t>Salmo 138,1-24:</w:t>
      </w:r>
      <w:r w:rsidRPr="00640037">
        <w:rPr>
          <w:rFonts w:ascii="Arial" w:eastAsia="Times New Roman" w:hAnsi="Arial"/>
          <w:i/>
          <w:iCs/>
          <w:sz w:val="24"/>
          <w:szCs w:val="24"/>
          <w:u w:val="single"/>
          <w:lang w:eastAsia="it-IT"/>
        </w:rPr>
        <w:t xml:space="preserve"> </w:t>
      </w:r>
      <w:r w:rsidRPr="00640037">
        <w:rPr>
          <w:rFonts w:ascii="Arial" w:eastAsia="Times New Roman" w:hAnsi="Arial"/>
          <w:i/>
          <w:iCs/>
          <w:sz w:val="24"/>
          <w:szCs w:val="24"/>
          <w:lang w:eastAsia="it-IT"/>
        </w:rPr>
        <w:t xml:space="preserve">“Signore, tu mi scruti e mi conosci, tu sai quando seggo e quando mi alzo. Penetri da lontano i miei pensieri, mi scruti quando cammino e quando riposo. Ti sono note tutte le mie vie; la mia parola non è ancora sulla lingua e tu, Signore, già la conosci tutta. </w:t>
      </w:r>
    </w:p>
    <w:p w14:paraId="601522A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Alle spalle e di fronte mi circondi e poni su di me la tua mano. Stupenda per me la tua saggezza, troppo alta, e io non la comprendo. Dove andare lontano dal tuo spirito, dove fuggire dalla tua presenza? Se salgo in cielo, là tu sei, se scendo negli inferi, eccoti. Se prendo le ali dell'aurora per abitare all'estremità del mare, anche là mi guida la tua mano e mi afferra la tua destra. </w:t>
      </w:r>
    </w:p>
    <w:p w14:paraId="25DFA6D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dico: Almeno l'oscurità mi copra e intorno a me sia la notte; nemmeno le tenebre per te sono oscure, e la notte è chiara come il giorno; per te le tenebre sono come luce. Sei tu che hai creato le mie viscere e mi hai tessuto nel seno di mia madre. Ti lodo, perché mi hai </w:t>
      </w:r>
      <w:r w:rsidRPr="00640037">
        <w:rPr>
          <w:rFonts w:ascii="Arial" w:eastAsia="Times New Roman" w:hAnsi="Arial"/>
          <w:i/>
          <w:iCs/>
          <w:sz w:val="24"/>
          <w:szCs w:val="24"/>
          <w:lang w:eastAsia="it-IT"/>
        </w:rPr>
        <w:lastRenderedPageBreak/>
        <w:t xml:space="preserve">fatto come un prodigio; sono stupende le tue opere, tu mi conosci fino in fondo. </w:t>
      </w:r>
    </w:p>
    <w:p w14:paraId="1010E3E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ti erano nascoste le mie ossa quando venivo formato nel segreto, intessuto nelle profondità della terra. Ancora informe mi hanno visto i tuoi occhi e tutto era scritto nel tuo libro; i miei giorni erano fissati, quando ancora non ne esisteva uno. Quanto profondi per me i tuoi pensieri, quanto grande il loro numero, o Dio; se li conto sono più della sabbia, se li credo finiti, con te sono ancora. </w:t>
      </w:r>
    </w:p>
    <w:p w14:paraId="730394D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Dio sopprimesse i peccatori! Allontanatevi da me, uomini sanguinari. Essi parlano contro di te con inganno: contro di te insorgono con frode. Non odio, forse, Signore, quelli che ti odiano e non detesto i tuoi nemici? Li detesto con odio implacabile come se fossero miei nemici. Scrutami, Dio, e conosci il mio cuore, provami e conosci i miei pensieri: vedi se percorro una via di menzogna e guidami sulla via della vita”. </w:t>
      </w:r>
    </w:p>
    <w:p w14:paraId="6B71F55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Questa è conoscenza di Dio. Questa è conoscenza di Cristo Gesù. Senza alcuna differenza. </w:t>
      </w:r>
    </w:p>
    <w:p w14:paraId="0DDDE08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[15] i piedi avevano l'aspetto del bronzo splendente purificato nel crogiuolo. La voce era simile al fragore di grandi acque. </w:t>
      </w:r>
    </w:p>
    <w:p w14:paraId="13FC41E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Il bronzo attesta stabilità, immutabilità. Cristo è immutabile nei secoli eterni. Da sempre e per sempre è lo stesso. La Lettera agli Ebrei dice: </w:t>
      </w:r>
      <w:r w:rsidRPr="00640037">
        <w:rPr>
          <w:rFonts w:ascii="Arial" w:eastAsia="Times New Roman" w:hAnsi="Arial"/>
          <w:i/>
          <w:sz w:val="24"/>
          <w:szCs w:val="24"/>
          <w:lang w:eastAsia="it-IT"/>
        </w:rPr>
        <w:t>“Cristo è lo stesso ieri, oggi, sempre”</w:t>
      </w:r>
      <w:r w:rsidRPr="00640037">
        <w:rPr>
          <w:rFonts w:ascii="Arial" w:eastAsia="Times New Roman" w:hAnsi="Arial"/>
          <w:sz w:val="24"/>
          <w:szCs w:val="24"/>
          <w:lang w:eastAsia="it-IT"/>
        </w:rPr>
        <w:t>. In Lui non c’è alcuna variazione di cuore, di mente, di animo, di spirito. La verità eterna è la base del suo trono. Che il bronzo sia stato purificato nel crogiuolo significa che nell’immutabilità di Cristo non c’è alcuna impurità, alcun elemento di instabilità, di corrosione, di alterazione. Nessuna cosa potrà mai incrinare neanche di un puntino, la stabilità e l’immutabilità di Cristo Gesù Essa è immutabilità eterna, perché partecipa della stessa immutabilità di Dio. Cristo Gesù non è come la statua di cui parla il profeta Daniele.</w:t>
      </w:r>
    </w:p>
    <w:p w14:paraId="4F7871F0"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u w:val="single"/>
          <w:lang w:eastAsia="it-IT"/>
        </w:rPr>
        <w:t>Daniele - cap. 2,1-49</w:t>
      </w:r>
      <w:r w:rsidRPr="00640037">
        <w:rPr>
          <w:rFonts w:ascii="Arial" w:eastAsia="Times New Roman" w:hAnsi="Arial"/>
          <w:bCs/>
          <w:i/>
          <w:iCs/>
          <w:sz w:val="24"/>
          <w:szCs w:val="24"/>
          <w:lang w:eastAsia="it-IT"/>
        </w:rPr>
        <w:t xml:space="preserve">: “Nel secondo anno del suo regno, Nabucodònosor fece un sogno e il suo animo ne fu tanto agitato da non poter più dormire. Allora il re ordinò che fossero chiamati i maghi, gli astrologi, gli incantatori e i caldei a spiegargli i sogni. Questi vennero e si presentarono al re. Egli disse loro: Ho fatto un sogno e il mio animo si è tormentato per trovarne la spiegazione. I caldei risposero al re (aramaico): Re, vivi per sempre. Racconta il sogno ai tuoi servi e noi te ne daremo la spiegazione. Rispose il re ai caldei: Questa è la mia decisione: se voi non mi rivelate il sogno e la sua spiegazione sarete fatti a pezzi e le vostre case saranno ridotte in letamai. Se invece mi rivelerete il sogno e me ne darete la spiegazione, riceverete da me doni, regali e grandi onori. Ditemi dunque il sogno e la sua spiegazione. Essi replicarono: Esponga il re il sogno ai suoi servi e noi ne daremo la spiegazione. Rispose il re: Comprendo bene che voi volete guadagnar tempo, perché avete inteso la mia decisione. Se non mi dite qual era il mio sogno, una sola sarà la vostra sorte. Vi siete messi d'accordo per darmi risposte astute </w:t>
      </w:r>
      <w:r w:rsidRPr="00640037">
        <w:rPr>
          <w:rFonts w:ascii="Arial" w:eastAsia="Times New Roman" w:hAnsi="Arial"/>
          <w:bCs/>
          <w:i/>
          <w:iCs/>
          <w:sz w:val="24"/>
          <w:szCs w:val="24"/>
          <w:lang w:eastAsia="it-IT"/>
        </w:rPr>
        <w:lastRenderedPageBreak/>
        <w:t xml:space="preserve">e false in attesa che le circostanze si mutino. Perciò ditemi il sogno e io saprò che voi siete in grado di darmene anche la spiegazione. </w:t>
      </w:r>
    </w:p>
    <w:p w14:paraId="5AB7E12C"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I caldei risposero davanti al re: Non c'è nessuno al mondo che possa soddisfare la richiesta del re: difatti nessun re, per quanto potente e grande, ha mai domandato una cosa simile ad un mago, indovino o caldeo. La richiesta del re è tanto difficile, che nessuno ne può dare al re la risposta, se non gli dei la cui dimora è lontano dagli uomini. Allora il re, acceso di furore, ordinò che tutti i saggi di Babilonia fossero messi a morte. Il decreto fu pubblicato e già i saggi venivano uccisi; anche Daniele e i suoi compagni erano ricercati per essere messi a morte. </w:t>
      </w:r>
    </w:p>
    <w:p w14:paraId="5B463EC8"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Ma Daniele rivolse parole piene di saggezza e di prudenza ad Ariòch, capo delle guardie del re, che stava per uccidere i saggi di Babilonia, e disse ad Ariòch, ufficiale del re: Perché il re ha emanato un decreto così severo? Ariòch ne spiegò il motivo a Daniele. Egli allora entrò dal re e pregò che gli si concedesse tempo: egli avrebbe dato la spiegazione dei sogni al re. </w:t>
      </w:r>
    </w:p>
    <w:p w14:paraId="30E36AC7"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Poi Daniele andò a casa e narrò la cosa ai suoi compagni, Anania, Misaele e Azaria, ed essi implorarono misericordia dal Dio del cielo riguardo a questo mistero, perché Daniele e i suoi compagni non fossero messi a morte insieme con tutti gli altri saggi di Babilonia. </w:t>
      </w:r>
    </w:p>
    <w:p w14:paraId="1F843241"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Allora il mistero fu svelato a Daniele in una visione notturna; perciò Daniele benedisse il Dio del cielo: Sia benedetto il nome di Dio di secolo in secolo, perché a lui appartengono la sapienza e la potenza. Egli alterna tempi e stagioni, depone i re e li innalza, concede la sapienza ai saggi, agli intelligenti il sapere. Svela cose profonde e occulte e sa quel che è celato nelle tenebre e presso di lui è la luce. Gloria e lode a te, Dio dei miei padri, che mi hai concesso la sapienza e la forza, mi hai manifestato ciò che ti abbiamo domandato e ci hai illustrato la richiesta del re. </w:t>
      </w:r>
    </w:p>
    <w:p w14:paraId="2D88B8E9"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Allora Daniele si recò da Ariòch, al quale il re aveva affidato l'incarico di uccidere i saggi di Babilonia, e presentatosi gli disse: Non uccidere i saggi di Babilonia, ma conducimi dal re e io gli farò conoscere la spiegazione del sogno. Ariòch condusse in fretta Daniele alla presenza del re e gli disse: Ho trovato un uomo fra i Giudei deportati, il quale farà conoscere al re la spiegazione del sogno. Il re disse allora a Daniele, chiamato Baltazzàr: Puoi tu davvero rivelarmi il sogno che ho fatto e darmene la spiegazione? Daniele, davanti al re, rispose: Il mistero di cui il re chiede la spiegazione non può essere spiegato né da saggi, né da astrologi, né da maghi, né da indovini; ma c'è un Dio nel cielo che svela i misteri ed egli ha rivelato al re Nabucodònosor quel che avverrà al finire dei giorni. Ecco dunque qual era il tuo sogno e le visioni che sono passate per la tua mente, mentre dormivi nel tuo letto. </w:t>
      </w:r>
    </w:p>
    <w:p w14:paraId="712A9F8E"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O re, i pensieri che ti sono venuti mentre eri a letto riguardano il futuro; colui che svela i misteri ha voluto svelarti ciò che dovrà avvenire. Se a me è stato svelato questo mistero, non è perché io possieda una </w:t>
      </w:r>
      <w:r w:rsidRPr="00640037">
        <w:rPr>
          <w:rFonts w:ascii="Arial" w:eastAsia="Times New Roman" w:hAnsi="Arial"/>
          <w:bCs/>
          <w:i/>
          <w:iCs/>
          <w:sz w:val="24"/>
          <w:szCs w:val="24"/>
          <w:lang w:eastAsia="it-IT"/>
        </w:rPr>
        <w:lastRenderedPageBreak/>
        <w:t xml:space="preserve">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w:t>
      </w:r>
      <w:r w:rsidRPr="00640037">
        <w:rPr>
          <w:rFonts w:ascii="Arial" w:eastAsia="Times New Roman" w:hAnsi="Arial"/>
          <w:bCs/>
          <w:i/>
          <w:iCs/>
          <w:sz w:val="24"/>
          <w:szCs w:val="24"/>
          <w:u w:val="single"/>
          <w:lang w:eastAsia="it-IT"/>
        </w:rPr>
        <w:t>i piedi in parte di ferro e in parte di creta</w:t>
      </w:r>
      <w:r w:rsidRPr="00640037">
        <w:rPr>
          <w:rFonts w:ascii="Arial" w:eastAsia="Times New Roman" w:hAnsi="Arial"/>
          <w:bCs/>
          <w:i/>
          <w:iCs/>
          <w:sz w:val="24"/>
          <w:szCs w:val="24"/>
          <w:lang w:eastAsia="it-IT"/>
        </w:rPr>
        <w:t xml:space="preserve">. Mentre stavi guardando, una pietra si staccò dal monte, ma non per mano di uomo, e andò a battere contro i piedi della statua, che erano di ferro e di argilla, e li frantumò. </w:t>
      </w:r>
    </w:p>
    <w:p w14:paraId="0B37ED6B"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Allora si frantumarono anche il ferro, l'argilla, il bronzo, l'argento e l'oro e divennero come la pula sulle aie d'estate; il vento li portò via senza lasciar traccia, mentre la pietra, che aveva colpito la statua, divenne una grande montagna che riempì tutta quella regione. Questo è il sogno: ora ne daremo la spiegazione al re. </w:t>
      </w:r>
    </w:p>
    <w:p w14:paraId="7B9BEBD2"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Tu o re, sei il re dei re; a te il Dio del cielo ha concesso il regno, la potenza, la forza e la gloria. A te ha concesso il dominio sui figli dell'uomo, sugli animali selvatici, sugli uccelli del cielo; tu li domini tutti: tu sei la testa d'oro. Dopo di te sorgerà un altro regno, inferiore al tuo; poi un terzo regno, quello di bronzo, che dominerà su tutta la terra. Vi sarà poi un quarto regno, duro come il ferro. Come il ferro spezza e frantuma tutto, così quel regno spezzerà e frantumerà tutto. Come hai visto, i piedi e le dita erano in parte di argilla da vasaio e in parte di ferro: ciò significa che il regno sarà diviso, ma avrà la durezza del ferro unito all'argilla. Se le dita dei piedi erano in parte di ferro e in parte di argilla, ciò significa che una parte del regno sarà forte e l'altra fragile. Il fatto d'aver visto il ferro mescolato all'argilla significa che le due parti si uniranno per via di matrimoni, ma non potranno diventare una cosa sola, come il ferro non si amalgama con l'argilla. </w:t>
      </w:r>
    </w:p>
    <w:p w14:paraId="27B2E235"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w:t>
      </w:r>
    </w:p>
    <w:p w14:paraId="149CDC1B"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Allora il re Nabucodònosor piegò la faccia a terra, si prostrò davanti a Daniele e ordinò che gli si offrissero sacrifici e incensi. Quindi rivolto a Daniele gli disse: Certo, il vostro Dio è il Dio degli dei,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Sadràch, Mesàch e Abdènego. Daniele rimase alla corte del re”. </w:t>
      </w:r>
    </w:p>
    <w:p w14:paraId="60B4AAE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In Cristo non ci sono impurità. Neanche ci sono amalgami di diverso tipo. In lui il bronzo è purissimo. La sua stabilità è eterna. Il suo bronzo è stato purificato sul </w:t>
      </w:r>
      <w:r w:rsidRPr="00640037">
        <w:rPr>
          <w:rFonts w:ascii="Arial" w:eastAsia="Times New Roman" w:hAnsi="Arial"/>
          <w:sz w:val="24"/>
          <w:szCs w:val="24"/>
          <w:lang w:eastAsia="it-IT"/>
        </w:rPr>
        <w:lastRenderedPageBreak/>
        <w:t>crogiolo della croce ed è tutto purissimo. Questa certezza di fede ogni discepolo di Gesù deve possedere, se vuole anche lui venire purificato nel crogiuolo della sofferenza e della persecuzione, al fine di ricevere stabilità eterna. La sofferenza, la persecuzione, il martirio per Cristo ci purifica da ogni impurità e ci rende stabili nella fedeltà e nell’amore per tutta l’eternità.</w:t>
      </w:r>
    </w:p>
    <w:p w14:paraId="0E0D81D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Cs/>
          <w:i/>
          <w:iCs/>
          <w:sz w:val="24"/>
          <w:szCs w:val="24"/>
          <w:lang w:eastAsia="it-IT"/>
        </w:rPr>
        <w:t>La voce era simile al fragore di grandi acque:</w:t>
      </w:r>
      <w:r w:rsidRPr="00640037">
        <w:rPr>
          <w:rFonts w:ascii="Arial" w:eastAsia="Times New Roman" w:hAnsi="Arial"/>
          <w:sz w:val="24"/>
          <w:szCs w:val="24"/>
          <w:lang w:eastAsia="it-IT"/>
        </w:rPr>
        <w:t xml:space="preserve"> anche la voce è quella di Dio. Voce potente, forte. Voce che supera ogni altra voce. Voce che fa tacere ogni altra voce. La voce di Cristo è l’unica che bisogna ascoltare. La voce di Cristo supera in verità, in santità, in dottrina, in insegnamento, in ammaestramento tutte le altre voci, dichiarandole inadeguate, ambigue, false, erronee, voci che non danno salvezza piena, duratura, stabile, eterna. Ecco da alcuni riscontri come la Scrittura parla sia del bronzo che delle grandi acque: </w:t>
      </w:r>
    </w:p>
    <w:p w14:paraId="373ADCB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marcerò davanti a te; spianerò le asperità del terreno, spezzerò le porte di bronzo, romperò le spranghe di ferro. (Is 45,2). </w:t>
      </w:r>
    </w:p>
    <w:p w14:paraId="68330B0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“Poiché sapevo che tu sei ostinato e che la tua nuca è una sbarra di ferro e la tua fronte è di bronzo” (Is 48,4). </w:t>
      </w:r>
    </w:p>
    <w:p w14:paraId="093A4F7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“Farò venire oro anziché bronzo, farò venire argento anziché ferro, bronzo anziché legno, ferro anziché pietre. Costituirò tuo sovrano la pace, tuo governatore la giustizia” (Is 60,17). </w:t>
      </w:r>
    </w:p>
    <w:p w14:paraId="1D06D50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“Ed ecco oggi io faccio di te come una fortezza, come un muro di bronzo contro tutto il paese, contro i re di Giuda e i suoi capi, contro i suoi sacerdoti e il popolo del paese” (Ger 1,18). </w:t>
      </w:r>
    </w:p>
    <w:p w14:paraId="2A28519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“Potrà forse il ferro spezzare il ferro del settentrione e il bronzo?” (Ger 15,12). </w:t>
      </w:r>
    </w:p>
    <w:p w14:paraId="67CF60C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“Ed io, per questo popolo, ti renderò come un muro durissimo di bronzo; combatteranno contro di te ma non potranno prevalere, perché io sarò con te per salvarti e per liberarti. Oracolo del Signore” (Ger 15,20). </w:t>
      </w:r>
    </w:p>
    <w:p w14:paraId="19C0985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“Le loro gambe erano diritte e gli zoccoli dei loro piedi erano come gli zoccoli dei piedi d'un vitello, splendenti come lucido bronzo” (Ez 1,7). </w:t>
      </w:r>
    </w:p>
    <w:p w14:paraId="0CA150F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“Egli mi condusse là: ed ecco un uomo, il cui aspetto era come di bronzo, in piedi sulla porta, con una cordicella di lino in mano e una canna per misurare”. (Ez 40.3). </w:t>
      </w:r>
    </w:p>
    <w:p w14:paraId="23AB19C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“Aveva la testa d'oro puro, il petto e le braccia d'argento, il ventre e le cosce di bronzo” (Dn 2,32). </w:t>
      </w:r>
    </w:p>
    <w:p w14:paraId="7607995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“Lasciate però nella terra il ceppo con le radici, legato con catene di ferro e di bronzo fra l'erba della campagna. Sia bagnato dalla rugiada del cielo e la sua sorte sia insieme con le bestie sui prati” (Dn 4,12). </w:t>
      </w:r>
    </w:p>
    <w:p w14:paraId="1C91859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“Volli poi sapere la verità intorno alla quarta bestia, che era diversa da tutte le altre e molto terribile, che aveva denti di ferro e artigli di bronzo e che mangiava e stritolava e il rimanente se lo metteva sotto i piedi e lo calpestava” (Dn 7,19). </w:t>
      </w:r>
    </w:p>
    <w:p w14:paraId="15BF426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“Il suo corpo somigliava a topazio, la sua faccia aveva l'aspetto della folgore, i suoi occhi erano come fiamme di fuoco, le sue braccia e le gambe somigliavano a bronzo lucente e il suono delle sue parole pareva il clamore di una moltitudine” (Dn 10,6). </w:t>
      </w:r>
    </w:p>
    <w:p w14:paraId="6562707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“Alzati e trebbia, figlia di Sion, perché renderò di ferro il tuo corno e di bronzo le tue unghie e tu stritolerai molti popoli: consacrerai al Signore i loro guadagni e le loro ricchezze al padrone di tutta la terra” (Mic 4,13). </w:t>
      </w:r>
    </w:p>
    <w:p w14:paraId="0C82187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“Alzai ancora gli occhi per osservare ed ecco quattro carri uscire in mezzo a due montagne e le montagne erano di bronzo” (Zac 6,1). </w:t>
      </w:r>
    </w:p>
    <w:p w14:paraId="75F0874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“Dall'alto stese la mano e mi prese; mi fece uscire dalle grandi acque” (2Sam 22,17). </w:t>
      </w:r>
    </w:p>
    <w:p w14:paraId="2781D18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“Stese la mano dall'alto e mi prese, mi sollevò dalle grandi acque” (Sal 17,17). </w:t>
      </w:r>
    </w:p>
    <w:p w14:paraId="3A4F3CA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 questo ti prega ogni fedele nel tempo dell'angoscia. Quando irromperanno grandi acque non lo potranno raggiungere”. (Sal 31,6). </w:t>
      </w:r>
    </w:p>
    <w:p w14:paraId="0CD7612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“Sul mare passava la tua via, i tuoi sentieri sulle grandi acque e le tue orme rimasero invisibili” (Sal 76,20). </w:t>
      </w:r>
    </w:p>
    <w:p w14:paraId="3DB7311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più potente delle voci di grandi acque, più potente dei flutti del mare, potente nell'alto è il Signore” (Sal 92,4). </w:t>
      </w:r>
    </w:p>
    <w:p w14:paraId="37E33F5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“Coloro che solcavano il mare sulle navi e commerciavano sulle grandi acque” (Sal 106,23). </w:t>
      </w:r>
    </w:p>
    <w:p w14:paraId="2401830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“Stendi dall'alto la tua mano, scampami e salvami dalle grandi acque, dalla mano degli stranieri” (Sal 143,7). </w:t>
      </w:r>
    </w:p>
    <w:p w14:paraId="690BC97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“Le grandi acque non possono spegnere l'amore né i fiumi travolgerlo. Se uno desse tutte le ricchezze della sua casa in cambio dell'amore, non ne avrebbe che dispregio” (Sal 8,7). </w:t>
      </w:r>
    </w:p>
    <w:p w14:paraId="043D40C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essi si muovevano, io udivo il rombo delle ali, simile al rumore di grandi acque, come il tuono dell'Onnipotente, come il fragore della tempesta, come il tumulto d'un accampamento. Quando poi si fermavano, ripiegavano le ali” (Ez 1,24). </w:t>
      </w:r>
    </w:p>
    <w:p w14:paraId="3CEB355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“Era bello nella sua altezza e nell'ampiezza dei suoi rami, poiché la sua radice era presso grandi acque” (Ez 31,7). </w:t>
      </w:r>
    </w:p>
    <w:p w14:paraId="266A07A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“Ed ecco che la gloria del Dio d'Israele giungeva dalla via orientale e il suo rumore era come il rumore delle grandi acque e la terra risplendeva della sua gloria” (Ez 43,2). </w:t>
      </w:r>
    </w:p>
    <w:p w14:paraId="4CB52CB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 voce di Cristo Gesù è voce di verità, di giustizia, di pace, di riconciliazione, di salvezza eterna. In questa voce deve essere posta la radice di ogni sana moralità, di ogni vera santità, di ogni cammino autentico di ascesi cristiana. La voce di Gesù deve risuonare nel mondo più forte di ogni altra voce. Chi deve prestare la voce alla voce di Cristo è il cristiano e deve prestarla proprio nel momento della sua grande sofferenza e tribolazione. La voce del cristiano dovrà </w:t>
      </w:r>
      <w:r w:rsidRPr="00640037">
        <w:rPr>
          <w:rFonts w:ascii="Arial" w:eastAsia="Times New Roman" w:hAnsi="Arial"/>
          <w:sz w:val="24"/>
          <w:szCs w:val="24"/>
          <w:lang w:eastAsia="it-IT"/>
        </w:rPr>
        <w:lastRenderedPageBreak/>
        <w:t xml:space="preserve">essere più forte, più potente, più alta ed elevata di quella dei suoi carnefici e persecutori. Più potente di ogni altra voce che esiste nel mondo deve essere la voce di testimonianza che il cristiano deve far udire in mezzo ai suoi fratelli. Dalla sua voce possente, come di grandi acque, nasce la testimonianza a Gesù Signore, nasce la conversione e la fede al Vangelo di tanti altri uomini, donne, giovani e bambini. </w:t>
      </w:r>
    </w:p>
    <w:p w14:paraId="5D827E5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[16] Nella destra teneva sette stelle, dalla bocca gli usciva una spada affilata a doppio taglio e il suo volto somigliava al sole quando splende in tutta la sua forza. </w:t>
      </w:r>
    </w:p>
    <w:p w14:paraId="7236B3F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 stella è il potere regale di Cristo Gesù. La spada affilata è il suo potere giudiziale. Lui ha il potere di giudicare il mondo. Gesù tiene nella destra sette stelle, non una sola. Ciò significa che il suo potere regale è un potere perfetto, è senza inizio e senza fine, è universale, si esercita nel tempo e nell’eternità, su ogni uomo. La spada affilata a doppio taglio indica anch’essa perfezione nell’azione. Il giudizio di Cristo Gesù è senza alcuna falsità, esso è purissimo giudizio di verità eterna. Abbiamo già visto come Isaia presenta il Messia di Dio riguardo al giudizio:</w:t>
      </w:r>
    </w:p>
    <w:p w14:paraId="37A2E013"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Isaia - cap. 11.1-16: “Un germoglio spunterà dal tronco di Iesse, un virgulto germoglierà dalle sue radici. Su di lui si poserà lo spirito del Signore, spirito di sapienza e di 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w:t>
      </w:r>
    </w:p>
    <w:p w14:paraId="7E7B0E8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Il volto di Cristo Gesù splende come il sole a mezzodì. Lo splendore luminosissimo è la “veste” di Dio. Cristo Gesù è “vestito” della gloria di Dio nella sua umanità, poiché il volto di Cristo, quello che Giovanni vede, è il volto della sua natura umana, il volto del suo corpo. Nel Nuovo Testamento si parla di questo splendore, che non è solo del volto, ma di tutta la persona di Cristo, al momento della trasfigurazione.</w:t>
      </w:r>
    </w:p>
    <w:p w14:paraId="51E9DBF0"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Vangelo secondo Matteo - cap. 17,1-8: “Sei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Pietro prese allora la parola e disse a Gesù: Signore, è bello per noi restare qui; se vuoi, farò qui tre tende, una per te, una per Mosè e una per Elia. Egli stava ancora parlando quando una nuvola luminosa li avvolse con la sua ombra. Ed ecco una voce che diceva: Questi è il Figlio mio prediletto, nel quale mi sono compiaciuto. Ascoltatelo. All'udire ciò, i discepoli caddero con la faccia a terra e furono presi da grande timore. Ma Gesù si avvicinò e, toccatili, disse: Alzatevi e non temete. Sollevando gli occhi non videro più nessuno, se non Gesù solo. </w:t>
      </w:r>
    </w:p>
    <w:p w14:paraId="13A7605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 xml:space="preserve">Sulla “stella”, sulla “spada” e sullo “splendore” ecco altre testimonianze tratte dall’Antico e dal Nuovo Testamento. </w:t>
      </w:r>
    </w:p>
    <w:p w14:paraId="17273DB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lo vedo, ma non ora, io lo contemplo, ma non da vicino: Una stella spunta da Giacobbe e uno scettro sorge da Israele, spezza le tempie di Moab e il cranio dei figli di Set” (Num 24, 17). </w:t>
      </w:r>
    </w:p>
    <w:p w14:paraId="5776C4E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“Dov'è il re dei Giudei che è nato? Abbiamo visto sorgere la sua stella, e siamo venuti per adorarlo” (Mt 2,2). </w:t>
      </w:r>
    </w:p>
    <w:p w14:paraId="026DD48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così abbiamo conferma migliore della parola dei profeti, alla quale fate bene a volgere l'attenzione, come a lampada che brilla in un luogo oscuro, finché non spunti il giorno e la stella del mattino si levi nei vostri cuori” (2Pt 1,19). </w:t>
      </w:r>
    </w:p>
    <w:p w14:paraId="4A7FE2E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“Con la stessa autorità che a me fu data dal Padre mio e darò a lui la stella del mattino” (Ap 2,28). </w:t>
      </w:r>
    </w:p>
    <w:p w14:paraId="27300B1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Gesù, ho mandato il mio angelo, per testimoniare a voi queste cose riguardo alle Chiese. Io sono la radice della stirpe di Davide, la stella radiosa del mattino” (Ap 22,16). </w:t>
      </w:r>
    </w:p>
    <w:p w14:paraId="7927308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ciò che segue è amaro come assenzio, pungente come spada a doppio taglio” (Pro 5,4). </w:t>
      </w:r>
    </w:p>
    <w:p w14:paraId="6F7E62F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“Ogni trasgressione è come spada a doppio taglio: non c'è rimedio per la sua ferita” (Sir 21,3). </w:t>
      </w:r>
    </w:p>
    <w:p w14:paraId="5EA7A48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“Infatti la parola di Dio è viva, efficace e più tagliente di ogni spada a doppio taglio; essa penetra fino al punto di divisione dell'anima e dello spirito, delle giunture e delle midolla e scruta i sentimenti e i pensieri del cuore. (Eb 4,12). </w:t>
      </w:r>
    </w:p>
    <w:p w14:paraId="605FA03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“Nella destra teneva sette stelle, dalla bocca gli usciva una spada affilata a doppio taglio e il suo volto somigliava al sole quando splende in tutta la sua forza. (Ap 1,16). </w:t>
      </w:r>
    </w:p>
    <w:p w14:paraId="4F9146C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“Rispose: Farò passare davanti a te tutto il mio splendore e proclamerò il mio nome: Signore, davanti a te. Farò grazia a chi vorrò far grazia e avrò misericordia di chi vorrò aver misericordia” (Es 33,19). </w:t>
      </w:r>
    </w:p>
    <w:p w14:paraId="1355050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“Così periscano tutti i tuoi nemici, Signore! Ma coloro che ti amano siano come il sole, quando sorge con tutto lo splendore. Poi il paese ebbe pace per quarant'anni. (Gdc 5,31). </w:t>
      </w:r>
    </w:p>
    <w:p w14:paraId="3FADC07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“Splendore e maestà stanno davanti a lui; potenza e bellezza nel suo santuario” (1Cro 16,27). </w:t>
      </w:r>
    </w:p>
    <w:p w14:paraId="07BE866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“Tua, Signore, è la grandezza, la potenza, la gloria, lo splendore e la maestà, perché tutto, nei cieli e sulla terra, è tuo. Signore, tuo è il regno; tu ti innalzi sovrano su ogni cosa” (1Cro 29,11). </w:t>
      </w:r>
    </w:p>
    <w:p w14:paraId="3336F51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“Splendido tu sei, o Potente, sui monti della preda” (Sal 75,5). </w:t>
      </w:r>
    </w:p>
    <w:p w14:paraId="5E65146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Signore regna, si ammanta di splendore; il Signore si riveste, si cinge di forza; rende saldo il mondo, non sarà mai scosso” (Sal 92,1). </w:t>
      </w:r>
    </w:p>
    <w:p w14:paraId="66CC6AD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“Quando il Signore avrà ricostruito Sion e sarà apparso in tutto il suo splendore” (Sal 101, 17). </w:t>
      </w:r>
    </w:p>
    <w:p w14:paraId="4B2C8A0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“Benedici il Signore, anima mia, Signore, mio Dio, quanto sei grande! Rivestito di maestà e di splendore” (Sal 103,1). </w:t>
      </w:r>
    </w:p>
    <w:p w14:paraId="06B753E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 te il principato nel giorno della tua potenza tra santi splendori; dal seno dell'aurora, come rugiada, io ti ho generato”. (Sal 109,3).</w:t>
      </w:r>
    </w:p>
    <w:p w14:paraId="4219C0D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“Proclamano lo splendore della tua gloria e raccontano i tuoi prodigi” (Sal 144,5). </w:t>
      </w:r>
    </w:p>
    <w:p w14:paraId="7107093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 manifestare agli uomini i tuoi prodigi e la splendida gloria del tuo regno” (Sal 144,12). </w:t>
      </w:r>
    </w:p>
    <w:p w14:paraId="35F93D0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“Entra fra le rocce, nasconditi nella polvere, di fronte al terrore che desta il Signore, allo splendore della sua maestà, quando si alzerà a scuotere la terra”. (Is 2,10). </w:t>
      </w:r>
    </w:p>
    <w:p w14:paraId="35A7ECD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“Rifugiatevi nelle caverne delle rocce e negli antri sotterranei, di fronte al terrore che desta il Signore e allo splendore della sua maestà, quando si alzerà a scuotere la terra” (Is 2,19). </w:t>
      </w:r>
    </w:p>
    <w:p w14:paraId="0636F5F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 entrare nei crepacci delle rocce e nelle spaccature delle rupi, di fronte al terrore che desta il Signore e allo splendore della sua maestà, quando si alzerà a scuotere la terra” (Is 2,21). </w:t>
      </w:r>
    </w:p>
    <w:p w14:paraId="0587AFA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sole non sarà più la tua luce di giorno, né ti illuminerà più il chiarore della luna. Ma il Signore sarà per te luce eterna, il tuo Dio sarà il tuo splendore” (Is 60,19). </w:t>
      </w:r>
    </w:p>
    <w:p w14:paraId="41692FE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“Chi è costui che viene da Edom, da Bozra con le vesti tinte di rosso? Costui, splendido nella sua veste, che avanza nella pienezza della sua forza? Io, che parlo con giustizia, sono grande nel soccorrere” (Is 63,1). </w:t>
      </w:r>
    </w:p>
    <w:p w14:paraId="7B5F227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“Come ora le città vicine di Sion hanno visto la vostra schiavitù, così vedranno ben presto la vostra salvezza da parte del vostro Dio; essa verrà a voi con grande gloria e splendore dell'Eterno” (Bar 4,24). </w:t>
      </w:r>
    </w:p>
    <w:p w14:paraId="0BB9BA2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“Deponi, o Gerusalemme, la veste del lutto e dell'afflizione, rivèstiti dello splendore della gloria che ti viene da Dio per sempre” (Bar 5,1). </w:t>
      </w:r>
    </w:p>
    <w:p w14:paraId="6F27F18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guardavo ed ecco un uragano avanzare dal settentrione, una grande nube e un turbinìo di fuoco, che splendeva tutto intorno, e in mezzo si scorgeva come un balenare di elettro incandescente. (Ez 1,4). </w:t>
      </w:r>
    </w:p>
    <w:p w14:paraId="6A6A26E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“Da ciò che sembrava essere dai fianchi in su, mi apparve splendido come l'elettro e da ciò che sembrava dai fianchi in giù, mi apparve come di fuoco. Era circondato da uno splendore” (Ez 1,27). </w:t>
      </w:r>
    </w:p>
    <w:p w14:paraId="0562676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vidi qualcosa dall'aspetto d'uomo: da ciò che sembravano i suoi fianchi in giù, appariva come di fuoco e dai fianchi in su appariva come uno splendore simile all'elettro” (Ez 8,2). </w:t>
      </w:r>
    </w:p>
    <w:p w14:paraId="2B2474F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“La gloria del Signore si alzò sopra il cherubino verso la soglia del tempio e il tempio fu riempito dalla nube e il cortile fu pieno dello splendore della gloria del Signore” (Ez 10,4). </w:t>
      </w:r>
    </w:p>
    <w:p w14:paraId="30A8E0B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suo splendore è come la luce, bagliori di folgore escono dalle sue mani: là si cela la sua potenza” (Abc 3,4). </w:t>
      </w:r>
    </w:p>
    <w:p w14:paraId="59C14E9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Cristo Gesù è divinamente bello, è bellissimo. La sua è bellezza divina. La divinità ha reso partecipe la natura umana di Cristo Gesù di tutta la sua gloria eterna. Lo ripetiamo – è giusto che lo si ripeta – questo splendore, questi poteri eterni, questa gloria eterna, Gesù li ha avuti in dono passando per la porta della croce. È questa l’essenza del messaggio della rivelazione che Lui sta per annunziare a tutti i credenti in Cristo Gesù.</w:t>
      </w:r>
    </w:p>
    <w:p w14:paraId="67F060E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[17] Appena lo vidi, caddi ai suoi piedi come morto. Ma egli, posando su di me la destra, mi disse: Non temere! Io sono il Primo e l'Ultimo </w:t>
      </w:r>
    </w:p>
    <w:p w14:paraId="0BC24F4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 profonda prostrazione di Giovanni, simile a svenimento, o perdita dei sensi – in verità non si tratta né di svenimento né di perdita dei sensi perché lui è rapito in estasi, lui è in visione di spirito – attesta che lui si trova dinanzi alla presenza di Dio. Lui sta vedendo Dio faccia a faccia. Dinanzi al Signore l’unico atteggiamento possibile è la prostrazione, la profonda adorazione. Subito, repentinamente, immediatamente, all’istante Giovanni cade ai suoi piedi. Lo riconosce come il suo Dio e Signore, lo confessa come il suo Redentore e Creatore. Siamo dinanzi ad una vera, verissima, manifestazione di Dio. Gesù lo tocca con la destra. Lo rassicura. Lo invita a non temere.</w:t>
      </w:r>
    </w:p>
    <w:p w14:paraId="3868ADC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Lui è lo stesso Gesù che ha amato, ascoltato, riconosciuto, visto, toccato durante la sua vita sulla terra, nel suo corpo di carne. Lui è lo stesso Gesù con il quale ha mangiato, camminato, viaggiato, che ha seguito fino alla croce e dopo. Gesù si presenta a Giovanni come il Primo e l’Ultimo. Lui è il Primo perché è prima della creazione del mondo. Lui è l’Ultimo perché l’ultima parola sulla storia di ogni uomo è sua. Lui è prima della creazione. Ogni cosa è stata fatta per mezzo di Lui. Lui è nella Creazione, perché tutto è redento e condotto nella verità e nella grazia per mezzo di Lui. Lui è dopo la creazione perché questa troverà la sua verità eterna in Lui, per Lui, con Lui. Lui è il Primo nel tempo. Ma anche l’Ultimo. Lui apre la porta della storia e Lui la chiude. Lui è il Primo perché ogni cosa riceve la vita da Lui. Chi vuole la vita la deve attingere in Lui. Lui è l’Ultimo perché ogni vita, per essere vera, deve essere verificata da Lui, ma anche in Lui e per Lui. Tutta la storia è racchiusa in Lui. Se è in Lui diverrà con Lui storia eterna di gloria. Se è senza di Lui, diverrà storia eterna di ignominia e di dannazione, di perdizione e di confusione, di non vita e di morte per sempre.</w:t>
      </w:r>
    </w:p>
    <w:p w14:paraId="22DEF08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[18] e il Vivente. Io ero morto, ma ora vivo per sempre e ho potere sopra la morte e sopra gli inferi. </w:t>
      </w:r>
    </w:p>
    <w:p w14:paraId="5DBF1B7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Chi parla a Giovanni è il Gesù che il mondo ha crocifisso. Lui è stato nelle braccia della morte solo per tre giorni. Poi ha rotto i sigilli degli inferi ed è tornato in vita, per non morire più. Lui è il Vivente. È il Vivente che più non muore. È il Vivente dal quale ogni altra persona riceverà la vita. Lui è il Vivente sorgente di ogni vita. Chi vuole la vita la deve attingere in Lui, da Lui. Dovrà anche viverla in Lui, per Lui. Questa è la sua verità. Lui era morto. Ora però vive per sempre. Nessuno </w:t>
      </w:r>
      <w:r w:rsidRPr="00640037">
        <w:rPr>
          <w:rFonts w:ascii="Arial" w:eastAsia="Times New Roman" w:hAnsi="Arial"/>
          <w:sz w:val="24"/>
          <w:szCs w:val="24"/>
          <w:lang w:eastAsia="it-IT"/>
        </w:rPr>
        <w:lastRenderedPageBreak/>
        <w:t xml:space="preserve">potrà più togliergli la vita. Lui però non è il Vivente fuori della storia. Lui è il Vivente dentro la storia. Lui è il Vivente che dona vita alla storia. Senza di Lui la storia non vive. Senza di Lui la storia sarà sempre avvolta dalla morte. </w:t>
      </w:r>
    </w:p>
    <w:p w14:paraId="078DF16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Lui è il Vivente che libera ogni uomo dalla sua morte eterna. Lo libera inserendolo, oggi, nella sua vita eterna, rendendolo partecipe della sua vita. Lui è il Vivente che ha potere sopra la morte e sugli inferi. Ha potere sopra la morte perché nella morte Lui è la risurrezione gloriosa. Ha potere sugli inferi perché Lui ha le chiavi del regno della morte e se ne servirà per liberare tutti i suoi eletti, tutti coloro che lo hanno seguito fino alla croce, che hanno perseverato con Lui sino alla fine. È vero Signore, vero Re, vero Principe, solo chi ha il potere sulla morte, sugli inferi. Questo potere solo Gesù ce l’ha. Tutti gli altri sono prigionieri, schiavi, succubi della morte e degli inferi. Tutti gli altri hanno un potere che dura solo un attimo. Hanno un potere che non è potere, poiché non hanno potere neanche sulla loro vita. Il potere di Cristo Gesù è vero, reale, dura per sempre, è nel tempo e nell’eternità, è sulla storia e sugli eventi, è dopo la storia e dopo ogni evento, è sulla morte e sugli inferi. Il potere di Cristo è vero potere universale. </w:t>
      </w:r>
    </w:p>
    <w:p w14:paraId="6B72232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[19] Scrivi dunque le cose che hai visto, quelle che sono e quelle che accadranno dopo. </w:t>
      </w:r>
    </w:p>
    <w:p w14:paraId="14BC68B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L’ordine è chiaro, esplicito. Giovanni deve scrivere tutte le cose che ha visto, come le ha viste. Le deve scrivere secondo pienezza di verità. Deve scrivere tutto ciò che è dinanzi ai suoi occhi, secondo la verità dello Spirito che illumina i suoi occhi a vedere l’intima essenza di esse. Non solo deve scrivere ciò che attualmente sta vedendo. Il Signore gli sta concedendo un’altra grazia, la grazia cioè di scrivere anche le cose che accadranno dopo. In fondo il Signore gli sta donando lo spirito della vera profezia. Giovanni diviene così il profeta della storia. Lui vede la storia. La narra. La scrive però in versione profetica, non in versione storica. La versione profetica non è mai identificabile. Si dice ciò che sta per avvenire, ma nessuno mai potrà identificare un evento in ciò che è scritto in questo libro. In questo libro sono scritti tutti gli eventi della storia, ma nessuno di essi in particolare potrà mai essere identificato. Questa è l’essenza vera della scrittura degli eventi in versione profetica. Lui è il profeta della verità della storia. </w:t>
      </w:r>
    </w:p>
    <w:p w14:paraId="1B0AEA0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[20] Questo è il senso recondito delle sette stelle che hai visto nella mia destra e dei sette candelabri d'oro, eccolo: le sette stelle sono gli angeli delle sette Chiese e le sette lampade sono le sette Chiese. </w:t>
      </w:r>
    </w:p>
    <w:p w14:paraId="0CC0364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Gesù custodisce la Chiesa con il suo potere regale. Esercita questo potere per mezzo di Angeli. Gli Angeli sono inviati a custodire la Chiesa di Dio nella verità e nella grazia di Cristo Gesù. Gli Angeli che custodiscono la Chiesa di Cristo Gesù sono i Vescovi. Gesù non è fuori della Chiesa. Lui è in mezzo ad essa, in essa, con essa. Gesù non abbandona la sua Chiesa a se stessa. Neanche l’ha posta in mano ai suoi “Angeli”. I sette angeli sono nella sua mano destra. Sono cioè in suo potere per l’esercizio del suo potere di grazia e di verità. Gesù non è fuori della sua Chiesa, come se la Chiesa fosse sulla terra e Lui nel Cielo.</w:t>
      </w:r>
    </w:p>
    <w:p w14:paraId="44EF1CA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Lui è una cosa sola con la Chiesa. La Chiesa è il suo splendore, la sua gloria, la sua stessa vita. Questa mirabile unità che c’è tra Cristo e la Chiesa fa sì che la Chiesa sia sempre nelle mani di Cristo Gesù. È Lui che la governa, la dirige, la guida, le fa l’esame di coscienza, la corregge, la ammonisce, la sorregge, la </w:t>
      </w:r>
      <w:r w:rsidRPr="00640037">
        <w:rPr>
          <w:rFonts w:ascii="Arial" w:eastAsia="Times New Roman" w:hAnsi="Arial"/>
          <w:sz w:val="24"/>
          <w:szCs w:val="24"/>
          <w:lang w:eastAsia="it-IT"/>
        </w:rPr>
        <w:lastRenderedPageBreak/>
        <w:t>salva, la libera, la protegge, la consola, la rimette sempre sulla giusta via. È Lui il Signore della Chiesa e nessun altro. Nessuno ha potere sulla Chiesa di Dio.</w:t>
      </w:r>
    </w:p>
    <w:p w14:paraId="242C25B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È Cristo il vero mistero della Chiesa. È dalla vita di Cristo la vita della Chiesa. È dalla sua volontà il governo di essa. Poi viene l’ascolto, l’obbedienza dell’uomo. È in questa verità e grazia di Cristo, in questo potere eterno di Cristo e in questo ascolto, o obbedienza dell’uomo, che si compie la salvezza. Sempre però la Chiesa è posta da Cristo Gesù nella condizione di essere nella sua pienezza di grazia e di verità.</w:t>
      </w:r>
    </w:p>
    <w:p w14:paraId="4CAFA38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Osservazione conclusiva:</w:t>
      </w:r>
      <w:r w:rsidRPr="00640037">
        <w:rPr>
          <w:rFonts w:ascii="Arial" w:eastAsia="Times New Roman" w:hAnsi="Arial"/>
          <w:sz w:val="24"/>
          <w:szCs w:val="24"/>
          <w:lang w:eastAsia="it-IT"/>
        </w:rPr>
        <w:t xml:space="preserve"> è giusto concludere questo primo capitolo con una nota di chiarificazione essenziale: Giovanni inizia la sua profezia presentando alla sua Chiesa chi è il suo Maestro e Signore nella verità più piena. Questa metodologia è fondamentale per ogni annunzio che si vuole donare alla Chiesa di Cristo Gesù. Se non si inizia con il presentare Lui, il Signore, nella sua verità più grande, tutto alla fine diventerà inutile, vano. Siamo dalla sua verità. Se la sua verità non è chiara in noi, tutto in noi diventerà buio, tenebra, caligine. Siamo dalla sua verità per incarnare la sua verità. Se non conosciamo secondo verità Lui, che è la fonte della nostra verità, come possiamo incarnare la verità che è il fine della nostra missione? Siamo per la sua verità. Se noi per primi ci siamo distaccati dalla verità, non siamo più per la verità, come possiamo pensare di avvicinare qualcuno alla verità di Gesù Signore? Siamo nella verità di Cristo Gesù. Se noi ci siamo posti nella menzogna, nell’errore, nella confusione, nell’ambiguità, come possiamo sperare di accompagnare qualcuno in quella verità dalla quale noi siamo fuggiti?</w:t>
      </w:r>
    </w:p>
    <w:p w14:paraId="0921B89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Non c’è azione pastorale vera se non si parte dal dono della verità di Cristo alla Chiesa. La nostra vita è da Cristo. Chi conosce Cristo conosce se stesso, conosce l’uomo, conosce la verità, conosce la falsità. Chi non conosce Cristo, non si conosce, non conosce. Ciò che lui fa, ha fatto, farà è sempre opera di tenebre e non di luce. Dalla verità di Cristo Gesù, nasce la verità dell’uomo, nasce la sua moralità, la sua ascetica. Nasce la pastorale della Chiesa, per la Chiesa. Giovanni, partendo dalla verità di Cristo, dalla verità assoluta con la quale vede uomini ed eventi, opere e pensieri, azioni e idee, comportamenti e valutazioni, offre un vero esame di coscienza a tutta la Chiesa, perché si disponga ad entrare tutta nella verità del suo Maestro e Signore. È questo il significato delle sette lettere che scrive ai sette Angeli delle sette Chiese.</w:t>
      </w:r>
    </w:p>
    <w:p w14:paraId="6DB3D31E"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250" w:name="_Toc62147015"/>
      <w:r w:rsidRPr="00640037">
        <w:rPr>
          <w:rFonts w:ascii="Arial" w:eastAsia="Times New Roman" w:hAnsi="Arial" w:cs="Arial"/>
          <w:b/>
          <w:sz w:val="24"/>
          <w:szCs w:val="24"/>
          <w:lang w:eastAsia="it-IT"/>
        </w:rPr>
        <w:t>Io sono l'Alfa e l'Omega, il Primo e l'Ultimo, il principio e la fine.</w:t>
      </w:r>
      <w:bookmarkEnd w:id="250"/>
      <w:r w:rsidRPr="00640037">
        <w:rPr>
          <w:rFonts w:ascii="Arial" w:eastAsia="Times New Roman" w:hAnsi="Arial" w:cs="Arial"/>
          <w:b/>
          <w:sz w:val="24"/>
          <w:szCs w:val="24"/>
          <w:lang w:eastAsia="it-IT"/>
        </w:rPr>
        <w:t xml:space="preserve"> </w:t>
      </w:r>
    </w:p>
    <w:p w14:paraId="26B72AA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La rivelazione</w:t>
      </w:r>
      <w:r w:rsidRPr="00640037">
        <w:rPr>
          <w:rFonts w:ascii="Arial" w:eastAsia="Times New Roman" w:hAnsi="Arial"/>
          <w:sz w:val="24"/>
          <w:szCs w:val="24"/>
          <w:lang w:eastAsia="it-IT"/>
        </w:rPr>
        <w:t xml:space="preserve">. Rivelare è aprire il libro dei misteri di Dio e rendere partecipe del suo contenuto l’uomo. Solo Dio è il mistero. Solo Dio conosce il mistero. Solo Lui può aprire il libro. Solo Lui lo può rivelare. Qual è il contenuto specifico della rivelazione che Dio farà in questo Libro? Le cose che devono presto accadere. Fin da subito appare assai evidente che il contenuto della rivelazione riguarda la storia. Dio apre il libro del mistero della storia è lo rivela al suo servo Giovanni. Altra domanda è questa: Perché gli fa dono di questa rivelazione? Per riconfermare tutta la Chiesa nella vera fede. La vera fede è l’unico principio della vera speranza. Se la fede è debole anche la speranza è debole. Se la fede invece è forte, vera, chiara, anche la speranza è forte, vera e chiara. Fin da subito si può anticipare che la speranza è una sola: la vita eterna che è data, che sarà data ai </w:t>
      </w:r>
      <w:r w:rsidRPr="00640037">
        <w:rPr>
          <w:rFonts w:ascii="Arial" w:eastAsia="Times New Roman" w:hAnsi="Arial"/>
          <w:sz w:val="24"/>
          <w:szCs w:val="24"/>
          <w:lang w:eastAsia="it-IT"/>
        </w:rPr>
        <w:lastRenderedPageBreak/>
        <w:t xml:space="preserve">martiri di Cristo Gesù. Il mistero della storia è svelato, rivelato, offerto ai cristiani perché professino la retta fede in Cristo Gesù anche nei tormenti del martirio. Il martirio è via eccellente di salvezza eterna. Il rinnegamento di Cristo sarebbe via eccellente di perdizione per sempre. </w:t>
      </w:r>
    </w:p>
    <w:p w14:paraId="5BECDD3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 xml:space="preserve">Rivelazione e speranza. </w:t>
      </w:r>
      <w:r w:rsidRPr="00640037">
        <w:rPr>
          <w:rFonts w:ascii="Arial" w:eastAsia="Times New Roman" w:hAnsi="Arial"/>
          <w:sz w:val="24"/>
          <w:szCs w:val="24"/>
          <w:lang w:eastAsia="it-IT"/>
        </w:rPr>
        <w:t>La rivelazione in questo caso ha un fine specifico, particolare. Essa è data per riaccendere la speranza nei cuori. Un cuore forte nella speranza è capace di vincere ogni sofferenza, ogni dolore, ogni genere di martirio. Un cuore forte della verità di Cristo Gesù è capace di seguire il suo Maestro e Signore fino alla morte e alla morte di Croce. La risurrezione è dopo la Croce e la Croce è la via per poterla possedere per tutta l’eternità.</w:t>
      </w:r>
    </w:p>
    <w:p w14:paraId="28EFE49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 xml:space="preserve">Dal Padre per mezzo del Figlio. </w:t>
      </w:r>
      <w:r w:rsidRPr="00640037">
        <w:rPr>
          <w:rFonts w:ascii="Arial" w:eastAsia="Times New Roman" w:hAnsi="Arial"/>
          <w:sz w:val="24"/>
          <w:szCs w:val="24"/>
          <w:lang w:eastAsia="it-IT"/>
        </w:rPr>
        <w:t xml:space="preserve">Chi apre il libro della storia è il Padre dei Cieli. Tutto il mistero della storia è nelle sue mani. Nessuno potrà mai aprire il libro della storia se il Padre non lo vuole. Il Padre vuole che il libro della storia sia aperto da Cristo Gesù, dal suo Figlio Unigenito e da nessun altro. Questo ci deve insegnare una sola verità: nessuno né in Cielo, né sulla terra, né sottoterra è in grado di conoscere il mistero della storia. Lo conosce solo Dio. Dio però lo rivela solo per mezzo di Cristo Gesù. Se qualche altro dovesse rivelare il mistero, questa sua rivelazione è falsa, perché frutto di pura fantasia. </w:t>
      </w:r>
    </w:p>
    <w:p w14:paraId="1622667B"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Per visione. </w:t>
      </w:r>
      <w:r w:rsidRPr="00640037">
        <w:rPr>
          <w:rFonts w:ascii="Arial" w:eastAsia="Times New Roman" w:hAnsi="Arial"/>
          <w:sz w:val="24"/>
          <w:szCs w:val="24"/>
          <w:lang w:eastAsia="it-IT"/>
        </w:rPr>
        <w:t xml:space="preserve">Il modo attraverso il quale Dio per mezzo di Cristo Gesù rivela il mistero della storia a Giovanni è per visione. La visione è in spirito. È come se Giovanni stesse su un luogo alto ed elevato e dinanzi a lui si svolgesse tutto il mistero della storia. Lui scrive ciò che vede. Riferisce ciò che ascolta. Visione e udito sono le vie della conoscenza del mistero. </w:t>
      </w:r>
    </w:p>
    <w:p w14:paraId="40C2316F"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Il tempo è vicino. </w:t>
      </w:r>
      <w:r w:rsidRPr="00640037">
        <w:rPr>
          <w:rFonts w:ascii="Arial" w:eastAsia="Times New Roman" w:hAnsi="Arial"/>
          <w:sz w:val="24"/>
          <w:szCs w:val="24"/>
          <w:lang w:eastAsia="it-IT"/>
        </w:rPr>
        <w:t xml:space="preserve">Quando la Scrittura annunzia che il tempo è vicino, essa vuole rivelare una sola verità: quanto detto immancabilmente si compie. Niente di quanto è stato detto rimane senza attuazione storica. Poiché di certo si compie, bisogna attenderlo. Poiché non si conosce né il tempo e né l’ora del suo compimento, quanto detto è da attenersi come se avvenisse in questo momento, ora. Per questo esso è vicino, molto vicino, vicinissimo. È vicino perché è la nostra stessa storia e si compie nella nostra storia. </w:t>
      </w:r>
    </w:p>
    <w:p w14:paraId="74EF445D"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Beatitudine, Parola, Speranza, Rivelazione. </w:t>
      </w:r>
      <w:r w:rsidRPr="00640037">
        <w:rPr>
          <w:rFonts w:ascii="Arial" w:eastAsia="Times New Roman" w:hAnsi="Arial"/>
          <w:sz w:val="24"/>
          <w:szCs w:val="24"/>
          <w:lang w:eastAsia="it-IT"/>
        </w:rPr>
        <w:t xml:space="preserve">La beatitudine nasce dalla Parola ascoltata. La Parola ascoltata è il fondamento della speranza. La speranza compiuta diviene beatitudine. Non c’è Parola che possa far nascere la Speranza e non c’è vera speranza che si possa trasformare in vera beatitudine se manca la Rivelazione. La rivelazione dona la Parola. La Parola crea la speranza. La Parola della speranza vissuta in ogni sua parte genera la beatitudine, genera cioè la pienezza della vita. </w:t>
      </w:r>
    </w:p>
    <w:p w14:paraId="1A1EAA3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 xml:space="preserve">La teologia della croce. </w:t>
      </w:r>
      <w:r w:rsidRPr="00640037">
        <w:rPr>
          <w:rFonts w:ascii="Arial" w:eastAsia="Times New Roman" w:hAnsi="Arial"/>
          <w:sz w:val="24"/>
          <w:szCs w:val="24"/>
          <w:lang w:eastAsia="it-IT"/>
        </w:rPr>
        <w:t xml:space="preserve">In certo qual modo l’Apocalisse è il più bel libro della teologia della croce. Essa ha Cristo come unico modello. Anzi Cristo è il Libro sul modello del quale è scritto il Libro di ogni discepolo di Cristo Gesù. Cristo Gesù fu esaltato perché si fece obbediente fino alla morte e alla morte di Croce. Anche ogni suo discepolo sarà esaltato se si farà, sull’esempio del suo Maestro, obbediente fino alla morte e alla morte di Croce. La Croce diviene per tutti la via della vita. Ma cosa è la Croce? La nostra volontà di compiere nella nostra vita tutta la Volontà del Padre. La Croce nasce dalla nostra scelta di riconoscere che </w:t>
      </w:r>
      <w:r w:rsidRPr="00640037">
        <w:rPr>
          <w:rFonts w:ascii="Arial" w:eastAsia="Times New Roman" w:hAnsi="Arial"/>
          <w:sz w:val="24"/>
          <w:szCs w:val="24"/>
          <w:lang w:eastAsia="it-IT"/>
        </w:rPr>
        <w:lastRenderedPageBreak/>
        <w:t xml:space="preserve">solo il Signore ha una volontà su di noi. Solo il Signore è il Signore della nostra vita e nessun altro. </w:t>
      </w:r>
    </w:p>
    <w:p w14:paraId="25748800"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L’incapacità dell’esame di coscienza. </w:t>
      </w:r>
      <w:r w:rsidRPr="00640037">
        <w:rPr>
          <w:rFonts w:ascii="Arial" w:eastAsia="Times New Roman" w:hAnsi="Arial"/>
          <w:sz w:val="24"/>
          <w:szCs w:val="24"/>
          <w:lang w:eastAsia="it-IT"/>
        </w:rPr>
        <w:t xml:space="preserve">L’uomo è quasi sempre incapace di farsi l’esame di coscienza, di sapere cioè se cammina in tutta la Volontà del Padre, in quale parte cammina e in quale altra parte invece non cammina. La rivelazione svela all’uomo il libro della sua stessa vita. Gli dice cosa in lui è conforme alla Volontà del Padre e cosa non è conforme. Cosa si vive e cosa non si vive. Come si vive e perché? Gli svela dove si nasconde il peccato, dove è la tentazione, dove si annidano i vizi. Solo Dio conosce le profondità del cuore dell’uomo. Solo Dio le può svelare allo stesso uomo. L’Apocalisse è un vero esame di coscienza alla Chiesa. Esso è valido per ieri e per sempre, anche se le modalità del peccato e della tentazione possono cambiare, resta però la sostanza del peccato e della tentazione. </w:t>
      </w:r>
    </w:p>
    <w:p w14:paraId="02922C30"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Colui che è, che era e che viene. </w:t>
      </w:r>
      <w:r w:rsidRPr="00640037">
        <w:rPr>
          <w:rFonts w:ascii="Arial" w:eastAsia="Times New Roman" w:hAnsi="Arial"/>
          <w:sz w:val="24"/>
          <w:szCs w:val="24"/>
          <w:lang w:eastAsia="it-IT"/>
        </w:rPr>
        <w:t xml:space="preserve">L’Apocalisse apre con la presentazione di Dio. Chi è Dio? È Colui che è, che era e che viene. Dio non è lontano dalla storia. Lui è il Signore della storia. Lui viene per fare nuove tutte le cose. Lui viene per esercitare il suo governo sopra ogni azione degli uomini. Lui viene per la salvezza dei giusti. Lui viene per confermare nella speranza tutti i discepoli del Suo Figlio Unigenito. Tutta la storia è nelle sue mani. Questa è la verità dalla quale prende inizio il Libro dell’Apocalisse. Senza questa verità, niente avrebbe senso. Senza questa verità, tutto sarebbe una favola inutile. </w:t>
      </w:r>
    </w:p>
    <w:p w14:paraId="3CB5EC2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 xml:space="preserve">Cristo Gesù è: Il Testimone fedele. Il Primogenito dei morti. Il principe dei re della terra. Colui che ci ama. Colui che ci ha liberati dai nostri peccati con il suo sangue. </w:t>
      </w:r>
      <w:r w:rsidRPr="00640037">
        <w:rPr>
          <w:rFonts w:ascii="Arial" w:eastAsia="Times New Roman" w:hAnsi="Arial"/>
          <w:sz w:val="24"/>
          <w:szCs w:val="24"/>
          <w:lang w:eastAsia="it-IT"/>
        </w:rPr>
        <w:t xml:space="preserve">Dopo la presentazione di Dio come il Signore della storia, viene rivelato chi è Cristo Gesù. È il Testimone fedele, colui che rese testimonianza alla verità del Padre fino alla morte di Croce. È il Primogenito dei morti, colui che ha vinto la morte e si è rivestito della gloriosa Risurrezione; non solo: è colui nel quale saranno risuscitati tutti coloro che rendono testimonianza alla verità del Padre. Il principe dei re della terra, colui che ha il governo universale, fino alla fine dei secoli di tutta la storia. Dio ha posto tutta la storia nelle sue mani. Cristo Gesù è colui che ci ama. Ci ama oggi. Oggi vigila su di noi. Oggi intercede per noi. Oggi manifesta al Padre tutto il suo amore. L’amore di Cristo per noi è sempre rivestito di efficacia eterna, divina, soprannaturale. Il suo amore per noi libera dalla morte, introduce nella pienezza della vita. Che il suo amore per noi sia vero lo attesta la sua morte in Croce per la nostra Redenzione eterna. È stato lui che ci ha liberati dai nostri peccati mediante il suo sangue. La Chiesa vive per questo amore, vive da questo amore, vive in questo amore. È questo amore che perennemente la rinnova, la santifica, la rimette in piedi, la salva, la purifica, la rigenera. </w:t>
      </w:r>
    </w:p>
    <w:p w14:paraId="2A316F49"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Gesù viene sulle nubi. </w:t>
      </w:r>
      <w:r w:rsidRPr="00640037">
        <w:rPr>
          <w:rFonts w:ascii="Arial" w:eastAsia="Times New Roman" w:hAnsi="Arial"/>
          <w:sz w:val="24"/>
          <w:szCs w:val="24"/>
          <w:lang w:eastAsia="it-IT"/>
        </w:rPr>
        <w:t xml:space="preserve">Gesù viene sulle nubi del cielo per il giudizio finale. Viene rivestito di gloria eterna. Viene avvolto dalla sua divinità, ma anche dal suo mistero di morte redentrice. Ognuno dovrà presentarsi dinanzi a Lui e rendere ragione della sua fede, della sua non fede, della sua incredulità, della mancata santità, di ogni opera di bene e di male. Gesù è il Giudice universale, ultimo, inappellabile. Il codice del giudizio è la sua Parola eterna. </w:t>
      </w:r>
    </w:p>
    <w:p w14:paraId="4587093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lastRenderedPageBreak/>
        <w:t xml:space="preserve">L’Alfa. L’Omega. L’Onnipotente. </w:t>
      </w:r>
      <w:r w:rsidRPr="00640037">
        <w:rPr>
          <w:rFonts w:ascii="Arial" w:eastAsia="Times New Roman" w:hAnsi="Arial"/>
          <w:sz w:val="24"/>
          <w:szCs w:val="24"/>
          <w:lang w:eastAsia="it-IT"/>
        </w:rPr>
        <w:t xml:space="preserve">Cristo Gesù è l’Alfa perché Lui è all’inizio di ogni vita. È l’Omega perché ogni vita per essere vera dovrà compiersi in Lui. Da Lui è ogni vita, per Lui è ogni vita, in Lui si compie ogni vita. Fuori di Lui nessuna vita potrà mai compiersi. È l’Onnipotente perché capace di attuare ogni sua Parola. Ogni Parola da Lui proferita è una Parola da Lui compiuta, compiuta in ogni suo più piccolo particolare. Lui dice ciò che fa e fa ciò che dice. Nessun uomo ha un simile potere. L’uomo non è onnipotente. </w:t>
      </w:r>
    </w:p>
    <w:p w14:paraId="6878E6E1"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Si rende gloria a Dio offrendo la nostra vita in sacrificio. </w:t>
      </w:r>
      <w:r w:rsidRPr="00640037">
        <w:rPr>
          <w:rFonts w:ascii="Arial" w:eastAsia="Times New Roman" w:hAnsi="Arial"/>
          <w:sz w:val="24"/>
          <w:szCs w:val="24"/>
          <w:lang w:eastAsia="it-IT"/>
        </w:rPr>
        <w:t xml:space="preserve">La gloria che l’uomo deve rendere al Signore è il dono della sua volontà. Offrendo la sua vita in sacrificio, in olocausto, in oblazione attraverso il martirio, l’uomo rende la più grande gloria a Dio. </w:t>
      </w:r>
    </w:p>
    <w:p w14:paraId="013E4186"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Gesù è: Uno simile a figlio d’uomo. Con un abito lungo fino ai piedi. Cinto al petto con una fascia d’oro. </w:t>
      </w:r>
      <w:r w:rsidRPr="00640037">
        <w:rPr>
          <w:rFonts w:ascii="Arial" w:eastAsia="Times New Roman" w:hAnsi="Arial"/>
          <w:sz w:val="24"/>
          <w:szCs w:val="24"/>
          <w:lang w:eastAsia="it-IT"/>
        </w:rPr>
        <w:t xml:space="preserve">Cristo Gesù è Colui che riceve dal Padre il Regno eterno. È il Sacerdote che compie l’opera della nostra redenzione e nel Cielo intercede per la nostra salvezza. È il Re dei re che ha potere su tutta la terra. Lui è il Messia, il Sacerdote, il Re delle nostre anime, della nostra vita. </w:t>
      </w:r>
    </w:p>
    <w:p w14:paraId="4C6467D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 xml:space="preserve">La verità prima dell’Apocalisse: la via della croce porta della via del regno eterno. </w:t>
      </w:r>
      <w:r w:rsidRPr="00640037">
        <w:rPr>
          <w:rFonts w:ascii="Arial" w:eastAsia="Times New Roman" w:hAnsi="Arial"/>
          <w:sz w:val="24"/>
          <w:szCs w:val="24"/>
          <w:lang w:eastAsia="it-IT"/>
        </w:rPr>
        <w:t xml:space="preserve">Lo si è già detto. Fine dell’Apocalisse è uno solo: insegnare ai discepoli di Gesù a perseverare nella fedeltà e nella testimonianza a prezzo della loro vita. È il martirio la via migliore di tutte per giungere nel regno eterno di Dio. Il martirio è la porta che apre direttamente sul Paradiso, nella gloria eterna. </w:t>
      </w:r>
    </w:p>
    <w:p w14:paraId="42F0FC8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 xml:space="preserve">Gesù è: I capelli della testa candidi, simili a lana candida, come neve. Gli occhi fiammeggianti come fuoco. </w:t>
      </w:r>
      <w:r w:rsidRPr="00640037">
        <w:rPr>
          <w:rFonts w:ascii="Arial" w:eastAsia="Times New Roman" w:hAnsi="Arial"/>
          <w:sz w:val="24"/>
          <w:szCs w:val="24"/>
          <w:lang w:eastAsia="it-IT"/>
        </w:rPr>
        <w:t xml:space="preserve">Gesù è rivestito di eternità. L’eternità è la sua stessa essenza, la sua natura. Lui è dall’eternità, prima di tutti i secoli è stato generato dal Padre. Gesù è anche l’onnisciente. Lui tutto conosce della vita di ogni uomo. Lo conosce prima che accada. Lo sa prima che avvenga. Eternità ed onniscienza sono qualità divine. Cristo è veramente Dio. </w:t>
      </w:r>
    </w:p>
    <w:p w14:paraId="321570CF"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Gesù è: I piedi avevano l’aspetto del bronzo splendente purificato nel crogiolo. La voce simile al fragore delle grandi acque. </w:t>
      </w:r>
      <w:r w:rsidRPr="00640037">
        <w:rPr>
          <w:rFonts w:ascii="Arial" w:eastAsia="Times New Roman" w:hAnsi="Arial"/>
          <w:sz w:val="24"/>
          <w:szCs w:val="24"/>
          <w:lang w:eastAsia="it-IT"/>
        </w:rPr>
        <w:t xml:space="preserve">Gesù è la stessa stabilità. La sua Parola è stabile in eterno. Il suo regno è stabile in eterno. I suoi discepoli parteciperanno della sua stessa stabilità. Essi regneranno con lui per tutti i secoli. La stabilità è qualità divina. Anche la voce di Cristo Gesù è voce di un Dio, non di un uomo. Tutto ciò che è in Cristo manifesta la sua natura divina. Cristo è vero uomo, Cristo è vero Dio. Questa la sua essenza eterna. </w:t>
      </w:r>
    </w:p>
    <w:p w14:paraId="7B9588E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 xml:space="preserve">Gesù: nella destra teneva sette stelle. Dalla bocca gli usciva una spada affilata a doppio taglio. Il suo volto somigliava al sole quando splende in tutta la sua forza. </w:t>
      </w:r>
      <w:r w:rsidRPr="00640037">
        <w:rPr>
          <w:rFonts w:ascii="Arial" w:eastAsia="Times New Roman" w:hAnsi="Arial"/>
          <w:sz w:val="24"/>
          <w:szCs w:val="24"/>
          <w:lang w:eastAsia="it-IT"/>
        </w:rPr>
        <w:t xml:space="preserve">Gesù è il custode della Chiesa, Colui che vigila su di essa. La Chiesa è mantenuta in vita da Lui, per Lui, in Lui. È Lui la vita perenne della Chiesa. Gesù custodisce la sua Chiesa con il giudizio che perennemente pronunzia sulla Chiesa e sul mondo. Egli giudica la Chiesa per purificarla da ogni peccato, per elevarla nella fede, nella speranza, nella carità. Giudica il mondo perché si apra alla conversione ed entri nella salvezza. Anche il suo volto è volto di Dio. Gesù giudica la Chiesa facendole quotidianamente l’esame di coscienza. </w:t>
      </w:r>
    </w:p>
    <w:p w14:paraId="32B18EE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 xml:space="preserve">Le sette stelle sono nella sua mano destra. </w:t>
      </w:r>
      <w:r w:rsidRPr="00640037">
        <w:rPr>
          <w:rFonts w:ascii="Arial" w:eastAsia="Times New Roman" w:hAnsi="Arial"/>
          <w:sz w:val="24"/>
          <w:szCs w:val="24"/>
          <w:lang w:eastAsia="it-IT"/>
        </w:rPr>
        <w:t xml:space="preserve">Le sette stelle sono le sette Chiese, sono la Chiesa. La Chiesa è vista da Giovanni nelle mani del Signore. Essa è </w:t>
      </w:r>
      <w:r w:rsidRPr="00640037">
        <w:rPr>
          <w:rFonts w:ascii="Arial" w:eastAsia="Times New Roman" w:hAnsi="Arial"/>
          <w:sz w:val="24"/>
          <w:szCs w:val="24"/>
          <w:lang w:eastAsia="it-IT"/>
        </w:rPr>
        <w:lastRenderedPageBreak/>
        <w:t xml:space="preserve">custodita da Lui. Se la Chiesa non fosse nelle mani di Cristo Gesù – e sappiamo chi è Cristo Gesù perché l’Apocalisse inizia proprio con la visione di Lui, visione esatta, perfetta, santa, vera – per essa non ci sarebbe alcun futuro di verità, di santità, di testimonianza, di fedeltà. Il mondo la trascinerebbe nelle sue tenebre. Invece la Chiesa è nelle mani di Cristo Gesù e Lui sempre vigila su di essa perché rimanga nella sua verità, nella sua santità, sempre sul sentiero che dall’eternità è stato tracciato per essa. È questo il vero mistero della Chiesa. </w:t>
      </w:r>
    </w:p>
    <w:p w14:paraId="60C452B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Annotazione finale</w:t>
      </w:r>
      <w:r w:rsidRPr="00640037">
        <w:rPr>
          <w:rFonts w:ascii="Arial" w:eastAsia="Times New Roman" w:hAnsi="Arial"/>
          <w:sz w:val="24"/>
          <w:szCs w:val="24"/>
          <w:lang w:eastAsia="it-IT"/>
        </w:rPr>
        <w:t xml:space="preserve">: se questo è il vero mistero della Chiesa, se la Chiesa è nelle mani di Cristo Gesù, ogni suo discepolo può sempre intervenire con la preghiera per la salvezza della Chiesa. Come? Chiedendo a Gesù che intervenga per purificarla da ogni imperfezione, ma anche offrendo la propria vita a Cristo perché la sua Chiesa sia fatta bella, santa, immacolata, pura, splendente ai suoi occhi e agli occhi del mondo intero. </w:t>
      </w:r>
    </w:p>
    <w:p w14:paraId="66A5262B" w14:textId="77777777" w:rsidR="00640037" w:rsidRPr="00640037" w:rsidRDefault="00640037" w:rsidP="00640037">
      <w:pPr>
        <w:spacing w:after="0" w:line="240" w:lineRule="auto"/>
        <w:rPr>
          <w:rFonts w:ascii="Times New Roman" w:eastAsia="Times New Roman" w:hAnsi="Times New Roman"/>
          <w:sz w:val="20"/>
          <w:szCs w:val="20"/>
          <w:lang w:eastAsia="it-IT"/>
        </w:rPr>
      </w:pPr>
    </w:p>
    <w:p w14:paraId="68B61F9A"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251" w:name="_Hlk185510424"/>
      <w:bookmarkStart w:id="252" w:name="_Toc193145092"/>
      <w:r w:rsidRPr="00640037">
        <w:rPr>
          <w:rFonts w:ascii="Arial" w:eastAsia="Times New Roman" w:hAnsi="Arial"/>
          <w:b/>
          <w:sz w:val="24"/>
          <w:szCs w:val="18"/>
          <w:lang w:eastAsia="it-IT"/>
        </w:rPr>
        <w:t>APOCALISSE II</w:t>
      </w:r>
      <w:bookmarkEnd w:id="252"/>
      <w:r w:rsidRPr="00640037">
        <w:rPr>
          <w:rFonts w:ascii="Arial" w:eastAsia="Times New Roman" w:hAnsi="Arial"/>
          <w:b/>
          <w:sz w:val="24"/>
          <w:szCs w:val="18"/>
          <w:lang w:eastAsia="it-IT"/>
        </w:rPr>
        <w:t xml:space="preserve"> </w:t>
      </w:r>
    </w:p>
    <w:p w14:paraId="2DE74AF0"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bookmarkStart w:id="253" w:name="_Toc62146849"/>
      <w:r w:rsidRPr="00640037">
        <w:rPr>
          <w:rFonts w:ascii="Arial" w:eastAsia="Times New Roman" w:hAnsi="Arial" w:cs="Arial"/>
          <w:b/>
          <w:sz w:val="24"/>
          <w:szCs w:val="24"/>
          <w:lang w:eastAsia="it-IT"/>
        </w:rPr>
        <w:t>LETTERA ALLE CHIESE: DI EFESO</w:t>
      </w:r>
      <w:bookmarkEnd w:id="253"/>
      <w:r w:rsidRPr="00640037">
        <w:rPr>
          <w:rFonts w:ascii="Arial" w:eastAsia="Times New Roman" w:hAnsi="Arial" w:cs="Arial"/>
          <w:b/>
          <w:sz w:val="24"/>
          <w:szCs w:val="24"/>
          <w:lang w:eastAsia="it-IT"/>
        </w:rPr>
        <w:t xml:space="preserve"> </w:t>
      </w:r>
    </w:p>
    <w:p w14:paraId="1D32938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[1] All'angelo della Chiesa di Efeso scrivi: Così parla Colui che tiene le sette stelle nella sua destra e cammina in mezzo ai sette candelabri d'oro: </w:t>
      </w:r>
    </w:p>
    <w:p w14:paraId="38539B8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Evangelizzatore della Chiesa di Efeso è stato l’Apostolo Paolo. Gli Atti degli Apostoli contengono diverse notizie su questa Chiesa (Cfr. Atti cc. 19-20). Agli Efesini Paolo scrisse anche una Lettera (Lettera agli Efesini). Qual è lo stato attuale, o situazione, in cui versa questa comunità? Ma prima di tutto chi è che scrive al suo Angelo? Non è più Paolo. È lo stesso Cristo Gesù. Non scrive ai fedeli. Scrive a Colui che regge i fedeli.</w:t>
      </w:r>
    </w:p>
    <w:p w14:paraId="7A828E4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Chi scrive è </w:t>
      </w:r>
      <w:r w:rsidRPr="00640037">
        <w:rPr>
          <w:rFonts w:ascii="Arial" w:eastAsia="Times New Roman" w:hAnsi="Arial"/>
          <w:i/>
          <w:sz w:val="24"/>
          <w:szCs w:val="20"/>
          <w:lang w:eastAsia="it-IT"/>
        </w:rPr>
        <w:t>“Colui che tiene le sette stelle nella sua destra e cammina in mezzo ai sette candelabri d’oro”</w:t>
      </w:r>
      <w:r w:rsidRPr="00640037">
        <w:rPr>
          <w:rFonts w:ascii="Arial" w:eastAsia="Times New Roman" w:hAnsi="Arial"/>
          <w:sz w:val="24"/>
          <w:szCs w:val="20"/>
          <w:lang w:eastAsia="it-IT"/>
        </w:rPr>
        <w:t>. Scrive all’Angelo della Chiesa di Efeso lo stesso Signore della Chiesa, Colui che regge la Chiesa, Colui che vive in mezzo alla Chiesa. Scrive all’Angelo della Chiesa di Efeso Colui che ha il governo di tutta la Chiesa e di coloro che reggono in suo nome e con la sua autorità la Chiesa. Gesù, essendo il Signore della Chiesa, avendo il governo su di essa, può intervenire ogni qualvolta Lui lo ritenga opportuno per rimettere la sua Chiesa nella pienezza della grazia e della verità. Questa è verità fondamentale: Signore della Chiesa e degli Angeli della Chiesa è solo Cristo Gesù. Chi crede in questa verità si salva. Chi non crede è già nella falsità, nella menzogna. Nella Chiesa non c’è autonomia da Cristo Gesù. Nella Chiesa solo Cristo è il Signore. Tutti gli altri sono servi del Signore. Tutti gli altri vivono per ascoltare il Signore. Vivono per servire il Signore.</w:t>
      </w:r>
    </w:p>
    <w:p w14:paraId="7D999D9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[2] Conosco le tue opere, la tua fatica e la tua costanza, per cui non puoi sopportare i cattivi; li hai messi alla prova quelli che si dicono apostoli e non lo sono e li hai trovati bugiardi. </w:t>
      </w:r>
    </w:p>
    <w:p w14:paraId="093EF17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L’Angelo della Chiesa di Efeso è un operaio che lavora bene. Ha il discernimento del bene e del male. Ha saggezza e prudenza. Sa vedere chi è nella verità di Cristo Gesù. Sa smascherare chi non lo è. Le opere in sé sono buone. Questa verità è visibile e ognuno la può constatare. Ognuno può vedere ciò che appare. Ciò che appare in questo Angelo è conforme al retto operare di un buon </w:t>
      </w:r>
      <w:r w:rsidRPr="00640037">
        <w:rPr>
          <w:rFonts w:ascii="Arial" w:eastAsia="Times New Roman" w:hAnsi="Arial"/>
          <w:sz w:val="24"/>
          <w:szCs w:val="20"/>
          <w:lang w:eastAsia="it-IT"/>
        </w:rPr>
        <w:lastRenderedPageBreak/>
        <w:t xml:space="preserve">amministratore dei misteri di Dio. Questo Angelo ha una vera avversione contro il male. Non può sopportare i cattivi. Sono cattivi tutti coloro che rifiutano Cristo, lo combattono, lo negano, non lo servono secondo verità. Questo Angelo non ama i cattivi. Sa metterli alla prova. Sa trovare la loro menzogna. </w:t>
      </w:r>
    </w:p>
    <w:p w14:paraId="4EC111D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[3] Sei costante e hai molto sopportato per il mio nome, senza stancarti. </w:t>
      </w:r>
    </w:p>
    <w:p w14:paraId="5FD6D2E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Questo Angelo possiede una grande virtù, anzi due: la costanza e la sopportazione. È costante nel suo ministero. Per il nome di Cristo Gesù sopporta ogni cosa, senza stancarsi. Questo Angelo cammina dritto sulla via della verità perseverando in essa, nonostante le persecuzioni che si abbattono su di lui. Uno che lo vede dall’esterno potrebbe dire che tutto è bene in lui. Ma l’uomo vede in faccia. Dio vede nel cuore. Gesù vede il cuore dei suoi Angeli. Questo Angelo nel cuore è carente di qualcosa.</w:t>
      </w:r>
    </w:p>
    <w:p w14:paraId="4F66BC2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[4] Ho però da rimproverarti che hai abbandonato il tuo amore di prima. </w:t>
      </w:r>
    </w:p>
    <w:p w14:paraId="334D90F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Questo Angelo ha abbandonato l’amore di prima. È l’amore la verità della nostra missione. Una missione compiuta senza amore, con poco amore, con scarso amore, è una missione che non produce frutti. È una missione che non dona vera salvezza. Cosa è infatti la salvezza se non portare ogni uomo nel grande amore di Cristo Gesù, amore sino alla fine, amore di croce, amore che non si risparmia in nulla, amore che in tutto si consuma per la vita dei suoi fratelli? Abbandonare l’amore è cadere in una esteriorità sterile, senza frutto di vita eterna né per noi, né per gli altri. La vitalità del nostro apostolato, della nostra missione, è l’amore. Perso l’amore tutto si perde. Chi abbandona l’amore altro non fa che rinunziare alla verità della sua missione.</w:t>
      </w:r>
    </w:p>
    <w:p w14:paraId="41BE46C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[5] Ricorda dunque da dove sei caduto, ravvediti e compi le opere di prima. Se non ti ravvederai, verrò da te e rimuoverò il tuo candelabro dal suo posto. </w:t>
      </w:r>
    </w:p>
    <w:p w14:paraId="3BAE9A0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Urge che quest’Angelo ritorni nel suo amore di un tempo. È necessario che compia le opere di prima. Le Parole di Cristo Gesù sono perentorie. Esaminate frase per frase, ci rivelano tre grandissime verità.</w:t>
      </w:r>
    </w:p>
    <w:p w14:paraId="34581F4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Ricorda dunque da dove sei caduto</w:t>
      </w:r>
      <w:r w:rsidRPr="00640037">
        <w:rPr>
          <w:rFonts w:ascii="Arial" w:eastAsia="Times New Roman" w:hAnsi="Arial"/>
          <w:sz w:val="24"/>
          <w:szCs w:val="20"/>
          <w:lang w:eastAsia="it-IT"/>
        </w:rPr>
        <w:t xml:space="preserve">: chi vuole riprendere il cammino interrotto, sospeso, lasciato, è giusto che ricordi la bellezza degli inizi, quando in lui vi erano zelo, entusiasmo, buona volontà, certezza, rette intenzioni, desideri puri e santi, decisione risoluta e ferma. Soprattutto è giusto che pensi all’amore con il quale ha iniziato a seguire Cristo Gesù. Perché all’ora c’era tutta questa ricchezza spirituale nel cuore, mentre oggi è tutta un’opera esterna, fuori di noi, ma senza di noi? Cosa ha provocato questo? Quali le cause? Quali i motivi interni ed esterni? Quali le circostanze? Perché si è iniziato bene, ma poi non si è perseverato sino alla fine? Soprattutto perché non si è cresciuti nell’amore? Anzi si è andati diminuendo? Ricordare la ricchezza di un tempo deve significare per noi non solo volontà di riprendere il cammino, quanto anche certezza di poterlo portare a compimento. Ciò che prima era possibile, anche ora lo è. Ad una condizione però: che si tolgano tutte le cause che hanno prodotto il rallentamento, o la totale perdita dell’amore di un tempo. </w:t>
      </w:r>
    </w:p>
    <w:p w14:paraId="33B43EE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Ravvediti e compi le opere di prima:</w:t>
      </w:r>
      <w:r w:rsidRPr="00640037">
        <w:rPr>
          <w:rFonts w:ascii="Arial" w:eastAsia="Times New Roman" w:hAnsi="Arial"/>
          <w:sz w:val="24"/>
          <w:szCs w:val="20"/>
          <w:lang w:eastAsia="it-IT"/>
        </w:rPr>
        <w:t xml:space="preserve"> il ricordo ci dice che è possibile riprendere il cammino. Ma esso da solo non basta. Occorre che il discepolo di Gesù metta </w:t>
      </w:r>
      <w:r w:rsidRPr="00640037">
        <w:rPr>
          <w:rFonts w:ascii="Arial" w:eastAsia="Times New Roman" w:hAnsi="Arial"/>
          <w:sz w:val="24"/>
          <w:szCs w:val="20"/>
          <w:lang w:eastAsia="it-IT"/>
        </w:rPr>
        <w:lastRenderedPageBreak/>
        <w:t xml:space="preserve">di nuovo tutta la sua buona volontà. Ravvedersi proprio questo significa: confrontarsi con il passato, con la Parola, con il Vangelo, vedere il proprio presente di non bene, o di bene non perfetto e rimettersi sulla giusta via. Il passato lo vediamo noi, il presente di non bene ce lo indica la Parola della profezia. Molti di noi non si possono ravvedere proprio perché manca la luce sul proprio presente di non bene, o di bene non perfetto. Non conoscendo il presente secondo verità, neanche lo possono confrontare con il passato di bene perfetto. La causa di molta mancata santità nella Chiesa è proprio l’incapacità di leggere secondo verità il proprio presente di non perfetta santità, o bontà di quanto si sta operando. L’incapacità è data dal peccato personale. Quando il peccato veniale prende posto nel cuore e vi sosta in modo abituale a poco a poco rende gli occhi del nostro spirito pieni di polvere e questi non possono più scorgere che la nostra vita sta rovinosamente scivolando verso l’imperfezione. Quando poi nel cuore si annida il peccato mortale, gli occhi dello spirito vengono totalmente infangati, oscurati, accecati. </w:t>
      </w:r>
    </w:p>
    <w:p w14:paraId="24DF186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È in questo accecamento che bene e male si confondono. Non si discerne più il bene. Non si distingue più il male. Bene e male divengono una cosa sola. Per grazia di Dio sulla Chiesa vigila il Signore e per immenso amore Lui interviene, svela le tenebre del nostro peccato, sia veniale che mortale, legge le nostre opere e ci attesta che esse non sono secondo la sua eterna verità, vede il nostro amore e ci comunica che esso non è perfetto, non è santo, non è quello di un tempo. Questa rivelazione viene accompagnata da un invito perentorio al ravvedimento, a riprendere l’amore, la verità, la gioia, la pace, le altre virtù dalle quali siamo caduti. Viene chiamata all’opera la nostra volontà, perché si decida a seguire il comando di Cristo Gesù.</w:t>
      </w:r>
    </w:p>
    <w:p w14:paraId="1DB7655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Se non ti ravvederai, verrò da te e rimuoverò il tuo candelabro dal suo posto: </w:t>
      </w:r>
      <w:r w:rsidRPr="00640037">
        <w:rPr>
          <w:rFonts w:ascii="Arial" w:eastAsia="Times New Roman" w:hAnsi="Arial"/>
          <w:sz w:val="24"/>
          <w:szCs w:val="20"/>
          <w:lang w:eastAsia="it-IT"/>
        </w:rPr>
        <w:t xml:space="preserve">Nella vita del discepolo di Gesù ci sono cose private e cose pubbliche; cose per se stesso e cose per gli altri. Ognuno della sua vita può fare ciò che vuole, assumendosi però ogni responsabilità dinanzi al Signore. Ognuno però non può fare ciò che vuole quando la sua vita riguarda i suoi fratelli. Chi è investito della responsabilità di apostolo del Signore in mezzo al suo gregge, deve al gregge del Signore tutto il suo amore. Lui è chiamato ad amare alla stessa maniera di Cristo Gesù: sino alla fine, sino alla morte di croce, con un amore sempre nuovo, sempre vivo, senza stanchezza, senza riserve, senza pause. </w:t>
      </w:r>
    </w:p>
    <w:p w14:paraId="1FB73FC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Questo amore deve ogni giorno crescere sempre di più in lui, fino ad avvolgere tutti gli attimi della sua vita, ogni spazio della sua esistenza. Questo amore deve essere la sua stessa vita. Lui deve vivere solo per amare il gregge del Signore. Altri amori non possono sussistere in lui. Altri amori sono sempre contro quest’unico amore. L’apostolo del Signore può anche avere una sua vita privata, particolare. Ma questa le serve solo per rifondarsi nell’amore, per rinnovarsi in esso, per verificarsi, per ritrovare nuovi slanci, nuovi impulsi, nuovo zelo, nuova vita. Tutto ciò che è privato in lui – ed è giusto che vi siamo di questi momenti privati, lontano dagli occhi del mondo – deve servire per far crescere il suo amore per il gregge del Signore Gesù.</w:t>
      </w:r>
    </w:p>
    <w:p w14:paraId="54167D3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Poiché lui vive solo per amare il gregge, se non ama il gregge, il suo ministero non ha ragion d’esistere. Se non ha ragion d’esistere è giusto che il Signore gli </w:t>
      </w:r>
      <w:r w:rsidRPr="00640037">
        <w:rPr>
          <w:rFonts w:ascii="Arial" w:eastAsia="Times New Roman" w:hAnsi="Arial"/>
          <w:sz w:val="24"/>
          <w:szCs w:val="20"/>
          <w:lang w:eastAsia="it-IT"/>
        </w:rPr>
        <w:lastRenderedPageBreak/>
        <w:t xml:space="preserve">tolga l’incarico e glielo dia ad un altro. Ma sempre il Signore interviene per allontanare dal suo ministero coloro che non amano il gregge allo stesso modo in cui lo ha amato Lui, Pastore supremo delle pecore. Le vie, le modalità, le forme storiche dei suoi interventi le conosce solo il Signore. Chiunque è pastore deve però sapere che lui mai si potrà considerare arbitro assoluto della sua vita e del suo ministero. Sopra di lui vigila il Signore e il Signore sa come intervenire per far sì che le pecore abbiano un pastore che li ami con sapienza, intelligenza, saggezza di Spirito Santo, grande carità, con la stessa carità crocifissa di Cristo Gesù. Lui sa come agire efficacemente nella storia. Questa verità deve conoscere ogni pastore. Le parole di Gesù non consentono alcun fraintendimento: </w:t>
      </w:r>
      <w:r w:rsidRPr="00640037">
        <w:rPr>
          <w:rFonts w:ascii="Arial" w:eastAsia="Times New Roman" w:hAnsi="Arial"/>
          <w:i/>
          <w:sz w:val="24"/>
          <w:szCs w:val="20"/>
          <w:lang w:eastAsia="it-IT"/>
        </w:rPr>
        <w:t xml:space="preserve">“Se non ti ravvederai, verrò da te e rimuoverò il tuo candelabro dal suo posto”. </w:t>
      </w:r>
      <w:r w:rsidRPr="00640037">
        <w:rPr>
          <w:rFonts w:ascii="Arial" w:eastAsia="Times New Roman" w:hAnsi="Arial"/>
          <w:sz w:val="24"/>
          <w:szCs w:val="20"/>
          <w:lang w:eastAsia="it-IT"/>
        </w:rPr>
        <w:t>Ma sempre il Signore è intervenuto nella storia per operare queste rimozioni. Un esempio è sufficiente per confermare questa verità.</w:t>
      </w:r>
    </w:p>
    <w:p w14:paraId="7DCEDBEE"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Isaia - cap. 22,1-25: “Oracolo sulla valle della Visione. Che hai tu dunque, che sei salita tutta sulle terrazze, città rumorosa e tumultuante, città gaudente? I tuoi caduti non sono caduti di spada né sono morti in battaglia. Tutti i tuoi capi sono fuggiti insieme, fatti prigionieri senza un tiro d'arco; tutti i tuoi prodi sono stati catturati insieme, o fuggirono lontano. Per questo dico: Stornate lo sguardo da me, che io pianga amaramente; non cercate di consolarmi per la desolazione della figlia del mio popolo. Poiché è un giorno di panico, di distruzione e di smarrimento, voluto dal Signore, Dio degli eserciti. Nella valle della Visione un diroccare di mura e un invocare aiuto verso i monti. </w:t>
      </w:r>
    </w:p>
    <w:p w14:paraId="03D82CB4"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Gli Elamiti hanno preso la faretra; gli Aramei montano i cavalli, Kir ha tolto il fodero allo scudo. Le migliori tra le tue valli sono piene di carri; i cavalieri si sono disposti contro la porta. Così egli toglie la protezione di Giuda. Voi guardavate in quel giorno alle armi del palazzo della Foresta; le brecce della città di Davide avete visto quante fossero; avete raccolto le acque della piscina inferiore, avete contato le case di Gerusalemme e demolito le case per fortificare le mura; avete costruito un serbatoio fra i due muri per le acque della piscina vecchia; ma voi non avete guardato a chi ha fatto queste cose, né avete visto chi ha preparato ciò da tempo. Vi invitava il Signore, Dio degli eserciti, in quel giorno al pianto e al lamento, a rasarvi il capo e a vestire il sacco. </w:t>
      </w:r>
    </w:p>
    <w:p w14:paraId="1737B6F5"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Ecco invece si gode e si sta allegri, si sgozzano buoi e si scannano greggi, si mangia carne e si beve vino: Si mangi e si beva, perché domani moriremo! Ma il Signore degli eserciti si è rivelato ai miei orecchi: Certo non sarà espiato questo vostro peccato, finché non sarete morti, dice il Signore, Dio degli eserciti. Così dice il Signore, Dio degli eserciti: Rècati da questo ministro, presso Sebnà, il maggiordomo, che si taglia in alto il sepolcro e si scava nella rupe la tomba: Che cosa possiedi tu qui e chi hai tu qui, che ti stai scavando qui un sepolcro? Ecco, il Signore ti scaglierà giù a precipizio, o uomo, ti afferrerà saldamente, ti rotolerà ben bene a rotoli come palla, verso un esteso paese. Là morirai e là finiranno i tuoi carri superbi, o </w:t>
      </w:r>
      <w:r w:rsidRPr="00640037">
        <w:rPr>
          <w:rFonts w:ascii="Arial" w:eastAsia="Times New Roman" w:hAnsi="Arial"/>
          <w:bCs/>
          <w:i/>
          <w:iCs/>
          <w:sz w:val="24"/>
          <w:szCs w:val="20"/>
          <w:lang w:eastAsia="it-IT"/>
        </w:rPr>
        <w:lastRenderedPageBreak/>
        <w:t xml:space="preserve">ignominia del palazzo del tuo padrone! Ti toglierò la carica, ti rovescerò dal tuo posto. </w:t>
      </w:r>
    </w:p>
    <w:p w14:paraId="4F728602"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In quel giorno chiamerò il mio servo Eliakìm, figlio di Chelkia; lo rivestirò con la tua tunica, lo cingerò della tua sciarpa e metterò il tuo potere nelle sue mani. Sarà un padre per gli abitanti di Gerusalemme e per il casato di Giuda. Gli porrò sulla spalla la chiave della casa di Davide; se egli apre, nessuno chiuderà; se egli chiude, nessuno potrà aprire. Lo conficcherò come un paletto in luogo solido e sarà un trono di gloria per la casa di suo padre. A lui attaccheranno ogni gloria della casa di suo padre: discendenti e nipoti, ogni vaso anche piccolo, dalle tazze alle anfore. In quel giorno oracolo del Signore degli eserciti cederà il paletto conficcato in luogo solido, si spezzerà, cadrà e andrà in frantumi tutto ciò che vi era appeso, perché il Signore ha parlato”. </w:t>
      </w:r>
    </w:p>
    <w:p w14:paraId="778BCC9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Che nessuno pensi l’impensabile: che sia lui il pastore assoluto delle pecore. Pastore è Cristo Gesù. Ogni altro deve pascere il gregge con il suo amore, la sua verità, la sua Parola, il suo Cuore, la sua Intelligenza, la sua Sapienza. Se questo non avviene, il Signore sa come intervenire perché il suo gregge abbia sempre pastori che lo pascano secondo il Suo cuore e la Sua volontà.</w:t>
      </w:r>
    </w:p>
    <w:p w14:paraId="4935DE0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[6] Tuttavia hai questo di buono, che detesti le opere dei Nicolaìti, che anch'io detesto. </w:t>
      </w:r>
    </w:p>
    <w:p w14:paraId="3294A75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Che sia caduto dall’amore, non significa però che l’Angelo della Chiesa di Efeso si sia lasciato andare nel suo ministero, abbia smesso di operare quel santo e giusto discernimento, necessario per guidare le pecore nella verità del Signore. Lui è perfetto nella verità. È perfetto nelle opere. È solo carente del grande amore, senza del quale prima o poi si cade anche dalla perfezione delle opere e del sano discernimento. Il Signore gli riconosce il bene che lui sta facendo al suo gregge, proteggendolo e custodendolo dal cadere nell’errore, nella falsità, nell’idolatria. L’Angelo della Chiesa di Efeso detesta i Nicolaiti e anche il Signore li detesta.</w:t>
      </w:r>
    </w:p>
    <w:p w14:paraId="0BE374F1" w14:textId="77777777" w:rsidR="00640037" w:rsidRPr="00640037" w:rsidRDefault="00640037" w:rsidP="00640037">
      <w:pPr>
        <w:spacing w:after="120" w:line="240" w:lineRule="auto"/>
        <w:jc w:val="both"/>
        <w:rPr>
          <w:rFonts w:ascii="Arial" w:eastAsia="Times New Roman" w:hAnsi="Arial"/>
          <w:i/>
          <w:sz w:val="24"/>
          <w:szCs w:val="20"/>
          <w:lang w:eastAsia="it-IT"/>
        </w:rPr>
      </w:pPr>
      <w:r w:rsidRPr="00640037">
        <w:rPr>
          <w:rFonts w:ascii="Arial" w:eastAsia="Times New Roman" w:hAnsi="Arial"/>
          <w:sz w:val="24"/>
          <w:szCs w:val="20"/>
          <w:lang w:eastAsia="it-IT"/>
        </w:rPr>
        <w:t xml:space="preserve">Chi sono questi Nicolaiti e in che cosa consiste il loro errore così grave da essere detestato dallo stesso Cristo Gesù. Secondo una antica tradizione i Nicolaiti erano i seguaci della dottrina del diacono Nicola, uno dei primi sette diaconi istituiti dallo stesso San Pietro. Negli Atti degli Apostoli troviamo scritto: </w:t>
      </w:r>
      <w:r w:rsidRPr="00640037">
        <w:rPr>
          <w:rFonts w:ascii="Arial" w:eastAsia="Times New Roman" w:hAnsi="Arial"/>
          <w:i/>
          <w:sz w:val="24"/>
          <w:szCs w:val="20"/>
          <w:lang w:eastAsia="it-IT"/>
        </w:rPr>
        <w:t xml:space="preserve">“Piacque questa proposta a tutto il gruppo ed elessero Stefano, uomo pieno di fede e di Spirito Santo, Filippo, Pròcoro, Nicànore, Timòne, Parmenàs e Nicola, un proselito di Antiochia” (At 6,5). </w:t>
      </w:r>
      <w:r w:rsidRPr="00640037">
        <w:rPr>
          <w:rFonts w:ascii="Arial" w:eastAsia="Times New Roman" w:hAnsi="Arial"/>
          <w:sz w:val="24"/>
          <w:szCs w:val="20"/>
          <w:lang w:eastAsia="it-IT"/>
        </w:rPr>
        <w:t xml:space="preserve">Poi non si sa più nulla di quest’uomo. C’è l’oscurità più grande. In Apocalisse troviamo ancora scritto a proposito di questa falsa dottrina: </w:t>
      </w:r>
      <w:r w:rsidRPr="00640037">
        <w:rPr>
          <w:rFonts w:ascii="Arial" w:eastAsia="Times New Roman" w:hAnsi="Arial"/>
          <w:i/>
          <w:sz w:val="24"/>
          <w:szCs w:val="20"/>
          <w:lang w:eastAsia="it-IT"/>
        </w:rPr>
        <w:t xml:space="preserve">“Così pure hai di quelli che seguono la dottrina dei Nicolaìti” (Ap 1,15). “Ma ho da rimproverarti che lasci fare a Gezabele, la donna che si spaccia per profetessa e insegna e seduce i miei servi inducendoli a darsi alla fornicazione e a mangiare carni immolate agli idoli” (Ap 1,20). </w:t>
      </w:r>
    </w:p>
    <w:p w14:paraId="300A02F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Da questi due versetti (15 e 20 del c. 1), si deve concludere una sola verità. La dottrina dei Nicolaiti consisteva in errori di verità, di morale, di culto. L’errore contro la verità consiste nel non adorare il solo Cristo Signore, favorendo una specie di sincretismo tra fede in Cristo e idolatria. L’errore contro la morale è raffigurabile nel non dominio della concupiscenza, nel dare ad essa ogni sfogo peccaminoso. L’errore contro il culto si riscontra nella frequentazione dei cristiani </w:t>
      </w:r>
      <w:r w:rsidRPr="00640037">
        <w:rPr>
          <w:rFonts w:ascii="Arial" w:eastAsia="Times New Roman" w:hAnsi="Arial"/>
          <w:sz w:val="24"/>
          <w:szCs w:val="20"/>
          <w:lang w:eastAsia="it-IT"/>
        </w:rPr>
        <w:lastRenderedPageBreak/>
        <w:t>ai banchetti degli animali immolati agli idoli. C’è nella dottrina dei Nicolaiti un’assenza totale della verità, della fede, della moralità che nasce dalla Parola di Cristo Gesù. C’è un sincretismo tra morale ed immorale, verità e falsità, rettitudine e lassismo, perpetrato però in nome della retta fede in Cristo Gesù, o nel nome del Signore. Da puntualizzare che la fornicazione nel linguaggio biblico è sì l’idolatria, ma spesso l’idolatria stessa diveniva vera e propria fornicazione, lussuria sfrenata, culto stesso della fecondità e di ogni mezzo illecito ad essa connesso. Le orge spesso erano il pane di cui si nutrivano tutti i cultori dell’idolatria. In tal senso vale proprio la pena leggere quali sono i peccati causati dall’idolatria. Tutti i peccati sono ascrivibili all’idolatria. Ecco come la Parola del Signore è chiara al riguardo:</w:t>
      </w:r>
    </w:p>
    <w:p w14:paraId="0B20872A"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Sapienza - cap. 14,22-31: “Poi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Gli idolatri infatti o delirano nelle orge o sentenziano oracoli falsi o vivono da iniqui o spergiurano con facilità. </w:t>
      </w:r>
    </w:p>
    <w:p w14:paraId="79EE0A0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Ponendo fiducia in idoli inanimati non si aspettano un castigo per avere giurato il falso. 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 </w:t>
      </w:r>
    </w:p>
    <w:p w14:paraId="3C03C27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È questo il motivo per cui la dottrina dei Nicolaiti viene detestata dalla terra e dal Cielo, sulla terra e nel Cielo. Ultima puntualizzazione è questa: sempre le opere sono sostenute da una dottrina. Chi vuole distruggere le opere, deve prima distruggere la dottrina. Se non si distrugge la dottrina, si combatterà sempre una battaglia inutile contro le opere. </w:t>
      </w:r>
    </w:p>
    <w:p w14:paraId="7747A53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[7] Chi ha orecchi, ascolti ciò che lo Spirito dice alle Chiese: Al vincitore darò da mangiare dell'albero della vita, che sta nel paradiso di Dio. </w:t>
      </w:r>
    </w:p>
    <w:p w14:paraId="12994CD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verità della propria vita è affidata all’ascolto da parte della persona che è uscita dalla verità della sua vita. Chi parla, chi dice all’angelo la verità della propria vita, non è un altro uomo, una moltitudine di uomini, un’assemblea, o un convegno di uomini. Questi si potrebbe sbagliare. Potrebbero cadere nell’errore. Ognuno potrebbe dire ai suoi fratelli: io non sono ciò che voi affermate che io sia. Chi dice la verità è lo Spirito del Signore e lo Spirito è la Verità. Lui non si inganna, non inganna, non si sbaglia, non sbaglia, non mentisce. Lo Spirito del Signore è verità assoluta, eterna. È Verità per le cose visibili e per quelle invisibili. È Verità per la coscienza e per il cuore. È Verità per l’anima e per il corpo dell’uomo. È Verità per il passato, per il presente e per il futuro. Allo Spirito del Signore nessuno potrà </w:t>
      </w:r>
      <w:r w:rsidRPr="00640037">
        <w:rPr>
          <w:rFonts w:ascii="Arial" w:eastAsia="Times New Roman" w:hAnsi="Arial"/>
          <w:sz w:val="24"/>
          <w:szCs w:val="20"/>
          <w:lang w:eastAsia="it-IT"/>
        </w:rPr>
        <w:lastRenderedPageBreak/>
        <w:t>dire: “io non sono ciò che tu dici che io sia”. Lo Spirito del Signore conosce noi meglio di noi stessi. Noi ci inganniamo su noi stessi ed inganniamo noi stessi, Lui non ci inganna, non si inganna. Quanto viene ora promesso all’Angelo della Chiesa di Efeso, è promessa che vale per ogni altro Angelo della Chiesa, per ogni cristiano e discepolo del Signore.</w:t>
      </w:r>
    </w:p>
    <w:p w14:paraId="1E25169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promessa è solenne: </w:t>
      </w:r>
      <w:r w:rsidRPr="00640037">
        <w:rPr>
          <w:rFonts w:ascii="Arial" w:eastAsia="Times New Roman" w:hAnsi="Arial"/>
          <w:i/>
          <w:sz w:val="24"/>
          <w:szCs w:val="20"/>
          <w:lang w:eastAsia="it-IT"/>
        </w:rPr>
        <w:t>“Al vincitore darò da mangiare dell'albero della vita, che sta nel paradiso di Dio”</w:t>
      </w:r>
      <w:r w:rsidRPr="00640037">
        <w:rPr>
          <w:rFonts w:ascii="Arial" w:eastAsia="Times New Roman" w:hAnsi="Arial"/>
          <w:sz w:val="24"/>
          <w:szCs w:val="20"/>
          <w:lang w:eastAsia="it-IT"/>
        </w:rPr>
        <w:t>. Questa promessa è libertà dalla morte sia nel tempo che nell’eternità. Questa promessa è abbondanza di vita sia nel tempo che nell’eternità. Questa promessa è abolizione del primo decreto di Dio sull’umanità: l’impossibilità dell’uomo ad accedere all’albero della vita e di conseguenza la sua condanna alla morte.</w:t>
      </w:r>
    </w:p>
    <w:p w14:paraId="0FE073D4"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Genesi - cap. 3,22-24: “Il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 </w:t>
      </w:r>
    </w:p>
    <w:p w14:paraId="30C83EB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promette che questa sentenza non sussisterà per tutti coloro che ascoltano ciò che lo Spirito dice alla Chiesa. Questa condanna non sussisterà per tutti coloro che ogni giorno crescono nell’amore, anzi si superano sempre, in un crescendo che arriva fino all’imitazione perfetta dell’amore che Cristo Gesù ha avuto per noi. </w:t>
      </w:r>
    </w:p>
    <w:p w14:paraId="0D1BD7BE" w14:textId="77777777" w:rsidR="00640037" w:rsidRPr="00640037" w:rsidRDefault="00640037" w:rsidP="00640037">
      <w:pPr>
        <w:spacing w:after="120" w:line="240" w:lineRule="auto"/>
        <w:jc w:val="both"/>
        <w:rPr>
          <w:rFonts w:ascii="Arial" w:eastAsia="Times New Roman" w:hAnsi="Arial"/>
          <w:sz w:val="24"/>
          <w:szCs w:val="20"/>
          <w:lang w:eastAsia="it-IT"/>
        </w:rPr>
      </w:pPr>
    </w:p>
    <w:p w14:paraId="003049E7"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254" w:name="_Toc62146850"/>
      <w:r w:rsidRPr="00640037">
        <w:rPr>
          <w:rFonts w:ascii="Arial" w:eastAsia="Times New Roman" w:hAnsi="Arial" w:cs="Arial"/>
          <w:b/>
          <w:sz w:val="24"/>
          <w:szCs w:val="24"/>
          <w:lang w:eastAsia="it-IT"/>
        </w:rPr>
        <w:t>DI SMIRNE</w:t>
      </w:r>
      <w:bookmarkEnd w:id="254"/>
    </w:p>
    <w:p w14:paraId="578FC70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[8] All'angelo della Chiesa di Smirne scrivi: Così parla il Primo e l'Ultimo, che era morto ed è tornato alla vita: </w:t>
      </w:r>
    </w:p>
    <w:p w14:paraId="41D36CE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si presenta nella sua vera essenza. Chi parla all’Angelo della Chiesa di Smirne è il Signore, il Crocifisso che è Risorto, Colui che ha in mano la storia dell’universo, Colui che è prima della storia, perché è l’Eterno, ma anche che è dopo la storia, perché è l’Immortale. Su questa presentazione di Cristo Gesù già si è scritto con abbondanza nelle pagine precedenti. Ad esse si rinvia, qualora si sentisse la necessità di altri riscontri sulla verità di Gesù Signore. </w:t>
      </w:r>
    </w:p>
    <w:p w14:paraId="6704B5F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[9] Conosco la tua tribolazione, la tua povertà tuttavia sei ricco e la calunnia da parte di quelli che si proclamano Giudei e non lo sono, ma appartengono alla sinagoga di satana. </w:t>
      </w:r>
    </w:p>
    <w:p w14:paraId="3AC6012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L’Angelo della Chiesa di Smirne è nella tribolazione. È perseguitato. Vive un momento di grande prova. Lui è anche nella povertà. Lui vive il Vangelo accompagnandolo dalla semplicità della vita e dall’assenza delle cose di questo mondo. Lui vive il Vangelo da uomo evangelico: perseguitato e povero. Tuttavia è ricco. È ricco di Dio. Ricco della sua grazia. Ricco della sua verità. Ricco del suo amore. Una di queste tribolazioni viene a Lui da parte dei Giudei. Questi erano accaniti oppositori della fede in Cristo Gesù e non si risparmiavano in nulla, né in falsità, né in calunnie, né in persecuzioni contro i cristiani. Perché Gesù dice </w:t>
      </w:r>
      <w:r w:rsidRPr="00640037">
        <w:rPr>
          <w:rFonts w:ascii="Arial" w:eastAsia="Times New Roman" w:hAnsi="Arial"/>
          <w:sz w:val="24"/>
          <w:szCs w:val="20"/>
          <w:lang w:eastAsia="it-IT"/>
        </w:rPr>
        <w:lastRenderedPageBreak/>
        <w:t>che costoro non sono Giudei? Perché il vero Giudeo è colui che attende Cristo, riconosce Cristo, accoglie Cristo, lotta per Cristo, diffonde Cristo in tutto il mondo, dona la vita per Cristo Gesù. Questo è il vero Giudeo. Vero Giudeo è colui che vive secondo la fede di Abramo. Abramo viveva in attesa del compimento della promessa, cioè della benedizione che si sarebbe riversata sull’umanità intera per mezzo del Figlio della promessa, che non era Isacco, ma Colui che sarebbe venuto un giorno. Costoro, che essendo Giudei, combattono Cristo, il fine delle loro attese, sono definiti della sinagoga di satana, perché sono caduti nella sua tentazione. Vivono una fede falsa. Quando in un cuore c’è la falsità, in questo cuore c’è satana ed è lui che lo governa. Questa espressione “sinagoga di satana” è solo di Giovanni e dell’Apocalisse:</w:t>
      </w:r>
    </w:p>
    <w:p w14:paraId="5927EE8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“Conosco la tua tribolazione, la tua povertà tuttavia sei ricco e la calunnia da parte di quelli che si proclamano Giudei e non lo sono, ma appartengono alla sinagoga di satana” (Ap 2,9). </w:t>
      </w:r>
    </w:p>
    <w:p w14:paraId="6BF62F9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“Ebbene, ti faccio dono di alcuni della sinagoga di satana di quelli che si dicono Giudei, ma mentiscono perché non lo sono: li farò venire perché si prostrino ai tuoi piedi e sappiano che io ti ho amato” (Ap 3,9). </w:t>
      </w:r>
    </w:p>
    <w:p w14:paraId="5E8DAF4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Ecco come San Paolo parla del vero Giudeo, che è solo Colui che ha abbracciato la fede in Cristo Gesù:</w:t>
      </w:r>
    </w:p>
    <w:p w14:paraId="7C8AA37D"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Lettera ai Romani - cap. 9,1-33: “Dico la verità in Cristo, non mentisco, e la mia coscienza me ne dà testimonianza nello Spirito Santo: ho nel cuore un grande dolore e una sofferenza continua. Vorrei infatti essere io stesso anàtema, separato da Cristo a vantaggio dei miei fratelli, miei consanguinei secondo la carne. Essi sono Israeliti e possiedono l'adozione a figli, la gloria, le alleanze, la legislazione, il culto, le promesse, i patriarchi; da essi proviene Cristo secondo la carne, egli che è sopra ogni cosa, Dio benedetto nei secoli. Amen. Tuttavia la parola di Dio non è venuta meno. Infatti non tutti i discendenti di Israele sono Israele, né per il fatto di essere discendenza di Abramo sono tutti suoi figli. No, ma: in Isacco ti sarà data una discendenza, cioè: non sono considerati figli di Dio i figli della carne, ma come discendenza sono considerati solo i figli della promessa. Queste infatti sono le parole della promessa: Io verrò in questo tempo e Sara avrà un figlio. </w:t>
      </w:r>
    </w:p>
    <w:p w14:paraId="6DAEEB0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E non è tutto; c'è anche Rebecca che ebbe figli da un solo uomo, Isacco nostro padre: quando essi ancora non eran nati e nulla avevano fatto di bene o di male perché rimanesse fermo il disegno divino fondato sull'elezione non in base alle opere, ma alla volontà di colui che chiama le fu dichiarato: Il maggiore sarà sottomesso al minore, come sta scritto: Ho amato Giacobbe e ho odiato Esaù. </w:t>
      </w:r>
    </w:p>
    <w:p w14:paraId="6A7BEFE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Che diremo dunque? C'è forse ingiustizia da parte di Dio? No certamente! Egli infatti dice a Mosè: Userò misericordia con chi vorrò, e avrò pietà di chi vorrò averla. Quindi non dipende dalla volontà né dagli sforzi dell'uomo, ma da Dio che usa misericordia. Dice infatti la Scrittura al faraone: Ti ho fatto sorgere per manifestare in te la mia potenza e perché il mio nome sia proclamato in tutta la terra. Dio quindi usa misericordia con chi vuole e indurisce chi vuole Mi potrai però dire: </w:t>
      </w:r>
      <w:r w:rsidRPr="00640037">
        <w:rPr>
          <w:rFonts w:ascii="Arial" w:eastAsia="Times New Roman" w:hAnsi="Arial"/>
          <w:bCs/>
          <w:i/>
          <w:iCs/>
          <w:sz w:val="24"/>
          <w:szCs w:val="20"/>
          <w:lang w:eastAsia="it-IT"/>
        </w:rPr>
        <w:lastRenderedPageBreak/>
        <w:t xml:space="preserve">Ma allora perché ancora rimprovera? Chi può infatti resistere al suo volere? O uomo, tu chi sei per disputare con Dio? Oserà forse dire il vaso plasmato a colui che lo plasmò: Perché mi hai fatto così? Forse il vasaio non è padrone dell'argilla, per fare con la medesima pasta un vaso per uso nobile e uno per uso volgare? Se pertanto Dio, volendo manifestare la sua ira e far conoscere la sua potenza, ha sopportato con grande pazienza vasi di collera, già pronti per la perdizione, e questo per far conoscere la ricchezza della sua gloria verso vasi di misericordia, da lui predisposti alla gloria, cioè verso di noi, che egli ha chiamati non solo tra i Giudei ma anche tra i pagani, che potremmo dire? Esattamente come dice Osea: Chiamerò mio popolo quello che non era mio popolo e mia diletta quella che non era la diletta. E avverrà che nel luogo stesso dove fu detto loro: Voi non siete mio popolo, là saranno chiamati figli del Dio vivente. E quanto a Israele, Isaia esclama: Se anche il numero dei figli d'Israele fosse come la sabbia del mare, sarà salvato solo il resto; perché con pienezza e rapidità il Signore compirà la sua parola sopra la terra. E ancora secondo ciò che predisse Isaia: Se il Signore degli eserciti non ci avesse lasciato una discendenza, saremmo divenuti come Sòdoma e resi simili a Gomorra. </w:t>
      </w:r>
    </w:p>
    <w:p w14:paraId="2FAFEC01"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Che diremo dunque? Che i pagani, che non ricercavano la giustizia, hanno raggiunto la giustizia: la giustizia però che deriva dalla fede; mentre Israele, che ricercava una legge che gli desse la giustizia, non è giunto alla pratica della legge. E perché mai? Perché non la ricercava dalla fede, ma come se derivasse dalle opere. Hanno urtato così contro la pietra d'inciampo, come sta scritto: Ecco che io pongo in Sion una pietra di scandalo e un sasso d'inciampo; ma chi crede in lui non sarà deluso”. </w:t>
      </w:r>
    </w:p>
    <w:p w14:paraId="0AFDAFD8"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Lettera ai Galati - cap. 6, 1- 18: “Fratelli, qualora uno venga sorpreso in qualche colpa, voi che avete lo Spirito correggetelo con dolcezza. E vigila su te stesso, per non cadere anche tu in tentazione. Portate i pesi gli uni degli altri, così adempirete la legge di Cristo. Se infatti uno pensa di essere qualcosa mentre non è nulla, inganna se stesso. Ciascuno esamini invece la propria condotta e allora solo in se stesso e non negli altri troverà motivo di vanto: ciascuno infatti porterà il proprio fardello. </w:t>
      </w:r>
    </w:p>
    <w:p w14:paraId="414F9DE7"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Chi viene istruito nella dottrina, faccia parte di quanto possiede a chi lo istruisce. Non vi fate illusioni; non ci si può prendere gioco di Dio.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w:t>
      </w:r>
    </w:p>
    <w:p w14:paraId="266975BF"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Vedete con che grossi caratteri vi scrivo, ora, di mia mano. Quelli che vogliono fare bella figura nella carne, vi costringono a farvi </w:t>
      </w:r>
      <w:r w:rsidRPr="00640037">
        <w:rPr>
          <w:rFonts w:ascii="Arial" w:eastAsia="Times New Roman" w:hAnsi="Arial"/>
          <w:bCs/>
          <w:i/>
          <w:iCs/>
          <w:sz w:val="24"/>
          <w:szCs w:val="20"/>
          <w:lang w:eastAsia="it-IT"/>
        </w:rPr>
        <w:lastRenderedPageBreak/>
        <w:t xml:space="preserve">circoncidere, solo per non essere perseguitati a causa della croce di Cristo. Infatti neanche gli stessi circoncisi osservano la legge, ma vogliono la vostra circoncisione per trarre vanto dalla vostra carne. </w:t>
      </w:r>
    </w:p>
    <w:p w14:paraId="36D6D729"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difatti io porto le stigmate di Gesù nel mio corpo. La grazia del Signore nostro Gesù Cristo sia con il vostro spirito, fratelli. Amen. </w:t>
      </w:r>
    </w:p>
    <w:p w14:paraId="6B09114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Le persecuzioni più gravi Paolo le ha avute proprio dai Giudei: </w:t>
      </w:r>
    </w:p>
    <w:p w14:paraId="55E8419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“Saulo frattanto si rinfrancava sempre più e confondeva i Giudei residenti a Damasco, dimostrando che Gesù è il Cristo. (At 9,22). “Trascorsero così parecchi giorni e i Giudei fecero un complotto per ucciderlo” (At 9,23). </w:t>
      </w:r>
    </w:p>
    <w:p w14:paraId="4A28CFE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“Vedendo che questo era gradito ai Giudei, decise di arrestare anche Pietro. Erano quelli i giorni degli Azzimi” (At 12,3). </w:t>
      </w:r>
    </w:p>
    <w:p w14:paraId="1ABD153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“Pietro allora, rientrato in sé, disse: Ora sono veramente certo che il Signore ha mandato il suo angelo e mi ha strappato dalla mano di Erode e da tutto ciò che si attendeva il popolo dei Giudei” (At 12,11). </w:t>
      </w:r>
    </w:p>
    <w:p w14:paraId="62E44E6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“Quando videro quella moltitudine, i Giudei furono pieni di gelosia e contraddicevano le affermazioni di Paolo, bestemmiando” (At 13,45). </w:t>
      </w:r>
    </w:p>
    <w:p w14:paraId="6B9F9FD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i Giudei sobillarono le donne pie di alto rango e i notabili della città e suscitarono una persecuzione contro Paolo e Barnaba e li scacciarono dal loro territorio” (At 13,50). </w:t>
      </w:r>
    </w:p>
    <w:p w14:paraId="65C3518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i Giudei rimasti increduli eccitarono e inasprirono gli animi dei pagani contro i fratelli” (At 14,2). </w:t>
      </w:r>
    </w:p>
    <w:p w14:paraId="111B3C8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quando ci fu un tentativo dei pagani e dei Giudei con i loro capi per maltrattarli e lapidarli” (At 14,5). </w:t>
      </w:r>
    </w:p>
    <w:p w14:paraId="5CECC48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“Ma giunsero da Antiochia e da Icònio alcuni Giudei, i quali trassero dalla loro parte la folla; essi presero Paolo a sassate e quindi lo trascinarono fuori della città, credendolo morto” (At 14,19).</w:t>
      </w:r>
    </w:p>
    <w:p w14:paraId="023C5A9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i Giudei, ingelositi, trassero dalla loro parte alcuni pessimi individui di piazza e, radunata gente, mettevano in subbuglio la città. Presentatisi alla casa di Giasone, cercavano Paolo e Sila per condurli davanti al popolo” (At 17,5). </w:t>
      </w:r>
    </w:p>
    <w:p w14:paraId="606B394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quando i Giudei di Tessalonica vennero a sapere che anche a Berèa era stata annunziata da Paolo la parola di Dio, andarono anche colà ad agitare e sobillare il popolo” (At 17,13). </w:t>
      </w:r>
    </w:p>
    <w:p w14:paraId="0C803E8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“Mentre era proconsole dell'Acaia Gallione, i Giudei insorsero in massa contro Paolo e lo condussero al tribunale dicendo” (At 18,12). </w:t>
      </w:r>
    </w:p>
    <w:p w14:paraId="2EEB3ED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“Trascorsi tre mesi, poiché ci fu un complotto dei Giudei contro di lui, mentre si apprestava a salpare per la Siria, decise di far ritorno attraverso la Macedonia” (At 20,3). </w:t>
      </w:r>
    </w:p>
    <w:p w14:paraId="11D7C09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“Ho servito il Signore con tutta umiltà, tra le lacrime e tra le prove che mi hanno procurato le insidie dei Giudei” (At 29,19). </w:t>
      </w:r>
    </w:p>
    <w:p w14:paraId="1D04109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“Egli venne da noi e, presa la cintura di Paolo, si legò i piedi e le mani e disse: Questo dice lo Spirito Santo: l'uomo a cui appartiene questa cintura sarà legato così dai Giudei a Gerusalemme e verrà quindi consegnato nelle mani dei pagani” (At 21,11). </w:t>
      </w:r>
    </w:p>
    <w:p w14:paraId="3FFD190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“Stavano ormai per finire i sette giorni, quando i Giudei della provincia d'Asia, vistolo nel tempio, aizzarono tutta la folla e misero le mani su di lui gridando” (At 21,27). </w:t>
      </w:r>
    </w:p>
    <w:p w14:paraId="6BB5961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giorno seguente, volendo conoscere la realtà dei fatti, cioè il motivo per cui veniva accusato dai Giudei, gli fece togliere le catene e ordinò che si riunissero i sommi sacerdoti e tutto il sinedrio; vi fece condurre Paolo e lo presentò davanti a loro” (At 22,30). </w:t>
      </w:r>
    </w:p>
    <w:p w14:paraId="304B5F2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“Fattosi giorno, i Giudei ordirono una congiura e fecero voto con giuramento esecratorio di non toccare né cibo né bevanda, sino a che non avessero ucciso Paolo” (At 23,12). </w:t>
      </w:r>
    </w:p>
    <w:p w14:paraId="568D0AC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“Quest'uomo è stato assalito dai Giudei e stava per essere ucciso da loro; ma sono intervenuto con i soldati e l'ho liberato, perché ho saputo che è cittadino romano” (At 23,27). </w:t>
      </w:r>
    </w:p>
    <w:p w14:paraId="7BE3E21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“Si associarono nell'accusa anche i Giudei, affermando che i fatti stavano così”. (At 24,9). </w:t>
      </w:r>
    </w:p>
    <w:p w14:paraId="7066609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“Trascorsi due anni, Felice ebbe come successore Porcio Festo; ma Felice, volendo dimostrare benevolenza verso i Giudei, lasciò Paolo in prigione” (At 24,27). </w:t>
      </w:r>
    </w:p>
    <w:p w14:paraId="2294EDB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 sommi sacerdoti e i capi dei Giudei gli si presentarono per accusare Paolo e cercavano di persuaderlo” (At 25,2). </w:t>
      </w:r>
    </w:p>
    <w:p w14:paraId="466FF2A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“Appena giunse, lo attorniarono i Giudei discesi da Gerusalemme, imputandogli numerose e gravi colpe, senza però riuscire a provarle” (At 25,7). </w:t>
      </w:r>
    </w:p>
    <w:p w14:paraId="4FBD99F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Festo volendo fare un favore ai Giudei, si volse a Paolo e disse: Vuoi andare a Gerusalemme per essere là giudicato di queste cose, davanti a me?” (At 25,9). </w:t>
      </w:r>
    </w:p>
    <w:p w14:paraId="37C928C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“Durante la mia visita a Gerusalemme, si presentarono con accuse i sommi sacerdoti e gli anziani dei Giudei per reclamarne la condanna” (At 25,15). </w:t>
      </w:r>
    </w:p>
    <w:p w14:paraId="3B2EE23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“Mi considero fortunato, o re Agrippa, di potermi discolpare da tutte le accuse di cui sono incriminato dai Giudei, oggi qui davanti a te” (At 26,2). </w:t>
      </w:r>
    </w:p>
    <w:p w14:paraId="10A8419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“Per queste cose i Giudei mi assalirono nel tempio e tentarono di uccidermi” (At 26,21). </w:t>
      </w:r>
    </w:p>
    <w:p w14:paraId="21E9759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“Cinque volte dai Giudei ho ricevuto i trentanove colpi” (2Cor 11,24). </w:t>
      </w:r>
    </w:p>
    <w:p w14:paraId="1450974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“Voi infatti, fratelli, siete diventati imitatori delle Chiese di Dio in Gesù Cristo, che sono nella Giudea, perché avete sofferto anche voi da parte dei vostri connazionali come loro da parte dei Giudei” (1Ts 2,14). </w:t>
      </w:r>
    </w:p>
    <w:p w14:paraId="72C8DAA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conferma l’Angelo della Chiesa di Smirne sia nella verità del suo cuore, sia anche nella verità della storia. La vita di questo Angelo è costellata di molta tribolazione. La tribolazione vissuta con amore, per amore di Cristo Gesù fa un uomo ricco, fa questo Angelo ricco dinanzi a Dio e agli uomini. </w:t>
      </w:r>
    </w:p>
    <w:p w14:paraId="1E78502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[10] Non temere ciò che stai per soffrire: ecco, il diavolo sta per gettare alcuni di voi in carcere, per mettervi alla prova e avrete una tribolazione per dieci giorni. Sii fedele fino alla morte e ti darò la corona della vita. </w:t>
      </w:r>
    </w:p>
    <w:p w14:paraId="08A7667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Il Signore rivela a questo Angelo che la tribolazione non è finita. Anzi essa sta per accanirsi contro di loro. La rivelazione della tribolazione che sta per abbattersi ha un duplice scopo: esortare l’Angelo della Chiesa di Smirne a non temere; ma anche dirgli che essa non durerà per sempre. Il suo tempo è limitato, è breve, corto. Essa dura dieci giorni: dura cioè un tempo compiuto, ma finito. La tribolazione non si protrarrà per lunghi giorni. Loro non devono temere di affrontarla, di superarla, di vincerla. Loro si devono preparare a questo combattimento contro il male con la forza che viene da Dio, dalla fede, dalla carità, dalla speranza che sono in Cristo Gesù. La tribolazione è sempre una grande prova di fedeltà. Nella tribolazione gli animi vengono saggiati come oro nel crogiolo e solo quelli che rimangono fedeli nella sofferenza e nel dolore, sono pronti per entrare nel regno dei cieli.</w:t>
      </w:r>
    </w:p>
    <w:p w14:paraId="1911F67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Altra verità che nasce da queste parole di Cristo Gesù è questa: l’Angelo della Chiesa di Smirne sta camminando bene, con saggezza, con prudenza, con amore, con fede. Il suo percorso però non è ancora terminato. La fine non è ancora venuta. Poiché lui è sulla buona strada è necessario per perseveri sino alla fine, sopportando ogni altra sofferenza. Solo se persevererà sino alla fine potrà entrare nella gioia del suo Signore, potrà ricevere la corona della vita. In questo versetto viene affermato inoltre che il vero nemico dell’uomo è il diavolo. Lui è stato all’origine, è oggi, sarà sempre il nemico dell’uomo. </w:t>
      </w:r>
    </w:p>
    <w:p w14:paraId="6127E40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Lui vuole l’uomo dannato, assieme a lui, nell’inferno eterno e per questo lo tenta con ogni sorta di tentazione. Si serve per tentarlo della falsità delle parole, delle opere, dei sentimenti, del cuore, della mente, dei pensieri. Tutto e tutti possono essere strumenti del diavolo per la rovina dei credenti. Veramente il diavolo è l’artefice, il padre di ogni tentazione. L’insegnamento sul diavolo nel Nuovo Testamento è ricco di particolari. Si chiama diavolo, satana, spirito del male, potenza infernale e altri nomi ancora. Ecco alcune affermazioni sul principe delle tenebre del Nuovo Testamento: </w:t>
      </w:r>
    </w:p>
    <w:p w14:paraId="5264BDD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Gesù fu condotto dallo Spirito nel deserto per esser tentato dal diavolo” (Mt 4,1). </w:t>
      </w:r>
    </w:p>
    <w:p w14:paraId="7DD4736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“Allora il diavolo lo condusse con sé nella città santa, lo depose sul pinnacolo del tempio” (Mt 4,5). </w:t>
      </w:r>
    </w:p>
    <w:p w14:paraId="5A5CA92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“Di nuovo il diavolo lo condusse con sé sopra un monte altissimo e gli mostrò tutti i regni del mondo con la loro gloria e gli disse” (Mt 4,8). </w:t>
      </w:r>
    </w:p>
    <w:p w14:paraId="2FD35DB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il diavolo lo lasciò ed ecco angeli gli si accostarono e lo servivano. (At 4,11). </w:t>
      </w:r>
    </w:p>
    <w:p w14:paraId="5ABE458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il nemico che l'ha seminata è il diavolo. La mietitura rappresenta la fine del mondo, e i mietitori sono gli angeli” (Mt 13,39). </w:t>
      </w:r>
    </w:p>
    <w:p w14:paraId="507E8AB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“Poi dirà a quelli alla sua sinistra: Via, lontano da me, maledetti, nel fuoco eterno, preparato per il diavolo e per i suoi angeli” (At 25,41). </w:t>
      </w:r>
    </w:p>
    <w:p w14:paraId="219D32B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“Dove, per quaranta giorni, fu tentato dal diavolo. Non mangiò nulla in quei giorni; ma quando furono terminati ebbe fame” (Lc 4,2). </w:t>
      </w:r>
    </w:p>
    <w:p w14:paraId="26AEE62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il diavolo gli disse: Se tu sei Figlio di Dio, dì a questa pietra che diventi pane” (Lc 4,3). </w:t>
      </w:r>
    </w:p>
    <w:p w14:paraId="1EC039F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diavolo lo condusse in alto e, mostrandogli in un istante tutti i regni della terra, gli disse: (Lc 4,5). </w:t>
      </w:r>
    </w:p>
    <w:p w14:paraId="4F7B88E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“Dopo aver esaurito ogni specie di tentazione, il diavolo si allontanò da lui per ritornare al tempo fissato” (Lc 4,13). </w:t>
      </w:r>
    </w:p>
    <w:p w14:paraId="513EC74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 semi caduti lungo la strada sono coloro che l'hanno ascoltata, ma poi viene il diavolo e porta via la parola dai loro cuori, perché non credano e così siano salvati” (Lc 8,12). </w:t>
      </w:r>
    </w:p>
    <w:p w14:paraId="7070AB3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“Voi che avete per padre il diavolo, e volete compiere i desideri del padre vostro. Egli è stato omicida fin da principio e non ha perseverato nella verità, perché non vi è verità in lui. Quando dice il falso, parla del suo, perché è menzognero e padre della menzogna” (Gv 8,44). </w:t>
      </w:r>
    </w:p>
    <w:p w14:paraId="2D65397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“Mentre cenavano, quando già il diavolo aveva messo in cuore a Giuda Iscariota, figlio di Simone, di tradirlo” (Gv 13,2). </w:t>
      </w:r>
    </w:p>
    <w:p w14:paraId="1F59839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“cioè come Dio consacrò in Spirito Santo e potenza Gesù di Nazaret, il quale passò beneficando e risanando tutti coloro che stavano sotto il potere del diavolo, perché Dio era con lui” (At 10.38). </w:t>
      </w:r>
    </w:p>
    <w:p w14:paraId="4819DBA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“O uomo pieno di ogni frode e di ogni malizia, figlio del diavolo, nemico di ogni giustizia, quando cesserai di sconvolgere le vie diritte del Signore?” (At 13,10). </w:t>
      </w:r>
    </w:p>
    <w:p w14:paraId="230D289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non date occasione al diavolo” (Ef 4,27). </w:t>
      </w:r>
    </w:p>
    <w:p w14:paraId="4ADAA07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“Rivestitevi dell'armatura di Dio, per poter resistere alle insidie del diavolo” (Ef 6,11). </w:t>
      </w:r>
    </w:p>
    <w:p w14:paraId="404AC1E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“Inoltre non sia un neofita, perché non gli accada di montare in superbia e di cadere nella stessa condanna del diavolo” (1Tm 3,6). </w:t>
      </w:r>
    </w:p>
    <w:p w14:paraId="0EFCCDF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necessario che egli goda buona reputazione presso quelli di fuori, per non cadere in discredito e in qualche laccio del diavolo” (1Tm 3,7). </w:t>
      </w:r>
    </w:p>
    <w:p w14:paraId="13769F4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“E ritornino in sé sfuggendo al laccio del diavolo, che li ha presi nella rete perché facessero la sua volontà” (2Tm 2,26). </w:t>
      </w:r>
    </w:p>
    <w:p w14:paraId="48C8334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“Poiché dunque i figli hanno in comune il sangue e la carne, anch'egli ne è divenuto partecipe, per ridurre all'impotenza mediante la morte colui che della morte ha il potere, cioè il diavolo” (Eb 2,14). </w:t>
      </w:r>
    </w:p>
    <w:p w14:paraId="4363897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“Sottomettetevi dunque a Dio; resistete al diavolo, ed egli fuggirà da voi” (Gc 4,7). </w:t>
      </w:r>
    </w:p>
    <w:p w14:paraId="5C9CE12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“Siate temperanti, vigilate. Il vostro nemico, il diavolo, come leone ruggente va in giro, cercando chi divorare” (1Pt 5,8). </w:t>
      </w:r>
    </w:p>
    <w:p w14:paraId="0975C5D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“Chi commette il peccato viene dal diavolo, perché il diavolo è peccatore fin dal principio. Ora il Figlio di Dio è apparso per distruggere le opere del diavolo” (1Gv 3,8). </w:t>
      </w:r>
    </w:p>
    <w:p w14:paraId="0632D56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“Da questo si distinguono i figli di Dio dai figli del diavolo: chi non pratica la giustizia non è da Dio, né lo è chi non ama il suo fratello” (1Gv 3,10). </w:t>
      </w:r>
    </w:p>
    <w:p w14:paraId="6732325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“L'arcangelo Michele quando, in contesa con il diavolo, disputava per il corpo di Mosè, non osò accusarlo con parole offensive, ma disse: Ti condanni il Signore!” (Gd 1,9). </w:t>
      </w:r>
    </w:p>
    <w:p w14:paraId="0BC18CC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temere ciò che stai per soffrire: ecco, il diavolo sta per gettare alcuni di voi in carcere, per mettervi alla prova e avrete una tribolazione per dieci giorni. Sii fedele fino alla morte e ti darò la corona della vita” (Ap 2,10). </w:t>
      </w:r>
    </w:p>
    <w:p w14:paraId="1B431E2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grande drago, il serpente antico, colui che chiamiamo il diavolo e satana e che seduce tutta la terra, fu precipitato sulla terra e con lui furono precipitati anche i suoi angeli” (Ap 12,9). </w:t>
      </w:r>
    </w:p>
    <w:p w14:paraId="78E80F1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“Esultate, dunque, o cieli, e voi che abitate in essi. Ma guai a voi, terra e mare, perché il diavolo è precipitato sopra di voi pieno di grande furore, sapendo che gli resta poco tempo”. (Ap 12,12). </w:t>
      </w:r>
    </w:p>
    <w:p w14:paraId="7998A2A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“Afferrò il dragone, il serpente antico cioè il diavolo, satana e lo incatenò per mille anni” (Ap 20,2). </w:t>
      </w:r>
    </w:p>
    <w:p w14:paraId="6FA5AA4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il diavolo, che li aveva sedotti, fu gettato nello stagno di fuoco e zolfo, dove sono anche la bestia e il falso profeta: saranno tormentati giorno e notte per i secoli dei secoli” (Ap 20,10). </w:t>
      </w:r>
    </w:p>
    <w:p w14:paraId="4182412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Gesù gli rispose: Vattene, satana! Sta scritto: Adora il Signore Dio tuo e a lui solo rendi culto” (Mt 4,10). </w:t>
      </w:r>
    </w:p>
    <w:p w14:paraId="3D09790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“Ora, se satana scaccia satana, egli è discorde con se stesso; come potrà dunque reggersi il suo regno?” (Mt 12,26). </w:t>
      </w:r>
    </w:p>
    <w:p w14:paraId="2F7442C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vi rimase quaranta giorni, tentato da satana; stava con le fiere e gli angeli lo servivano” (Mc 1,13). </w:t>
      </w:r>
    </w:p>
    <w:p w14:paraId="1A31B7B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egli, chiamatili, diceva loro in parabole: Come può satana scacciare satana?” (Mc 3,13). </w:t>
      </w:r>
    </w:p>
    <w:p w14:paraId="0061938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“Alla stessa maniera, se satana si ribella contro se stesso ed è diviso, non può resistere, ma sta per finire” (Mc 3,26). </w:t>
      </w:r>
    </w:p>
    <w:p w14:paraId="3A65E77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“Quelli lungo la strada sono coloro nei quali viene seminata la parola; ma quando l'ascoltano, subito viene satana, e porta via la parola seminata in loro” (Mc 4,15). </w:t>
      </w:r>
    </w:p>
    <w:p w14:paraId="726E250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“Egli disse: Io vedevo satana cadere dal cielo come la folgore” (Lc \10,18). </w:t>
      </w:r>
    </w:p>
    <w:p w14:paraId="0690B4B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“Ora, se anche satana è diviso in se stesso, come potrà stare in piedi il suo regno? Voi dite che io scaccio i demòni in nome di Beelzebùl” (Lc 11,18). </w:t>
      </w:r>
    </w:p>
    <w:p w14:paraId="7871016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questa figlia di Abramo, che satana ha tenuto legata diciott'anni, non doveva essere sciolta da questo legame in giorno di sabato?” (Lc 13,16). </w:t>
      </w:r>
    </w:p>
    <w:p w14:paraId="2250C0F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satana entrò in Giuda, detto Iscariota, che era nel numero dei Dodici” (Lc 22,3). </w:t>
      </w:r>
    </w:p>
    <w:p w14:paraId="0F077BB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“Simone, Simone, ecco satana vi ha cercato per vagliarvi come il grano” (Lc 22,31). </w:t>
      </w:r>
    </w:p>
    <w:p w14:paraId="2D21762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allora, dopo quel boccone, satana entrò in lui. Gesù quindi gli disse: Quello che devi fare fallo al più presto” (Gv 13,27). </w:t>
      </w:r>
    </w:p>
    <w:p w14:paraId="77BF17E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Pietro gli disse: Anania, perché mai satana si è così impossessato del tuo cuore che tu hai mentito allo Spirito Santo e ti sei trattenuto parte del prezzo del terreno?” (At 5,3). </w:t>
      </w:r>
    </w:p>
    <w:p w14:paraId="7905C3C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“Ad aprir loro gli occhi, perché passino dalle tenebre alla luce e dal potere di satana a Dio e ottengano la remissione dei peccati e l'eredità in mezzo a coloro che sono stati santificati per la fede in me” (At 26,18). </w:t>
      </w:r>
    </w:p>
    <w:p w14:paraId="6D356E1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Dio della pace stritolerà ben presto satana sotto i vostri piedi. La grazia del Signor nostro Gesù Cristo sia con voi” (Rm 16,20). </w:t>
      </w:r>
    </w:p>
    <w:p w14:paraId="35CDEB8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“Questo individuo sia dato in balìa di satana per la rovina della sua carne, affinché il suo spirito possa ottenere la salvezza nel giorno del Signore. (1Cor 5,5). </w:t>
      </w:r>
    </w:p>
    <w:p w14:paraId="37D1A5A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astenetevi tra voi se non di comune accordo e temporaneamente, per dedicarvi alla preghiera, e poi ritornate a stare insieme, perché satana non vi tenti nei momenti di passione” (1Cor 7,5). </w:t>
      </w:r>
    </w:p>
    <w:p w14:paraId="00CC20E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 non cadere in balìa di satana, di cui non ignoriamo le macchinazioni” (2Cor 2,11). </w:t>
      </w:r>
    </w:p>
    <w:p w14:paraId="32170AB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“Ciò non fa meraviglia, perché anche satana si maschera da angelo di luce” (2Cor 11,14). </w:t>
      </w:r>
    </w:p>
    <w:p w14:paraId="390315A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“Perché non montassi in superbia per la grandezza delle rivelazioni, mi è stata messa una spina nella carne, un inviato di satana incaricato di schiaffeggiarmi, perché io non vada in superbia” (2Cor 12,7). </w:t>
      </w:r>
    </w:p>
    <w:p w14:paraId="466280B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“Perciò abbiamo desiderato una volta, anzi due volte, proprio io Paolo, di venire da voi, ma satana ce lo ha impedito” (1Ts 2,18). </w:t>
      </w:r>
    </w:p>
    <w:p w14:paraId="4BF0FB4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“La cui venuta avverrà nella potenza di satana, con ogni specie di portenti, di segni e prodigi menzogneri” (2Ts 2,9). </w:t>
      </w:r>
    </w:p>
    <w:p w14:paraId="76E54E0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“Tra essi Imenèo e Alessandro, che ho consegnato a satana perché imparino a non più bestemmiare” (1Tm 1,20). </w:t>
      </w:r>
    </w:p>
    <w:p w14:paraId="55EF3DF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“Già alcune purtroppo si sono sviate dietro a satana” (1Tm 5,15). </w:t>
      </w:r>
    </w:p>
    <w:p w14:paraId="5628AA8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“Conosco la tua tribolazione, la tua povertà tuttavia sei ricco e la calunnia da parte di quelli che si proclamano Giudei e non lo sono, ma appartengono alla sinagoga di satana” (Ap 2,9). </w:t>
      </w:r>
    </w:p>
    <w:p w14:paraId="7123FF8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“So che abiti dove satana ha il suo trono; tuttavia tu tieni saldo il mio nome e non hai rinnegato la mia fede neppure al tempo in cui Antìpa, il mio fedele testimone, fu messo a morte nella vostra città, dimora di satana” (Ap 2,13). </w:t>
      </w:r>
    </w:p>
    <w:p w14:paraId="0D0E8DC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 voi di Tiàtira invece che non seguite questa dottrina, che non avete conosciuto le profondità di satana come le chiamano non imporrò altri pesi” (Ap 2,24). </w:t>
      </w:r>
    </w:p>
    <w:p w14:paraId="0261B38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“Ebbene, ti faccio dono di alcuni della sinagoga di satana di quelli che si dicono Giudei, ma mentiscono perché non lo sono : li farò venire perché si prostrino ai tuoi piedi e sappiano che io ti ho amato” (Ap 3,9). </w:t>
      </w:r>
    </w:p>
    <w:p w14:paraId="793130A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grande drago, il serpente antico, colui che chiamiamo il diavolo e satana e che seduce tutta la terra, fu precipitato sulla terra e con lui furono precipitati anche i suoi angeli. (Ap 12,9). </w:t>
      </w:r>
    </w:p>
    <w:p w14:paraId="6F23BAF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“Afferrò il dragone, il serpente antico cioè il diavolo, satana e lo incatenò per mille anni” (Ap 20,2). </w:t>
      </w:r>
    </w:p>
    <w:p w14:paraId="48C7F60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“Quando i mille anni saranno compiuti, satana verrà liberato dal suo carcere” (Ap 20,7). </w:t>
      </w:r>
    </w:p>
    <w:p w14:paraId="3A36978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“Venuta la sera, gli portarono molti indemoniati ed egli scacciò gli spiriti con la sua parola e guarì tutti i malati” (Mt 8,16). </w:t>
      </w:r>
    </w:p>
    <w:p w14:paraId="5B60E5B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“Chiamati a sé i dodici discepoli, diede loro il potere di scacciare gli spiriti immondi e di guarire ogni sorta di malattie e d'infermità” (Mt 10,1). </w:t>
      </w:r>
    </w:p>
    <w:p w14:paraId="2F59BA7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va, si prende sette altri spiriti peggiori ed entra a prendervi dimora; e la nuova condizione di quell'uomo diventa peggiore della prima. Così avverrà anche a questa generazione perversa” (Mt 12,45). </w:t>
      </w:r>
    </w:p>
    <w:p w14:paraId="2052E29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“Tutti furono presi da timore, tanto che si chiedevano a vicenda: Che è mai questo? Una dottrina nuova insegnata con autorità. Comanda persino agli spiriti immondi e gli obbediscono!” (Mc 1,27). </w:t>
      </w:r>
    </w:p>
    <w:p w14:paraId="26CB644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“Gli spiriti immondi, quando lo vedevano, gli si gettavano ai piedi gridando: Tu sei il Figlio di Dio!” (Mc 3,11). </w:t>
      </w:r>
    </w:p>
    <w:p w14:paraId="63D355E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“E gli spiriti lo scongiurarono: Mandaci da quei porci, perché entriamo in essi” (Mc 5,12). </w:t>
      </w:r>
    </w:p>
    <w:p w14:paraId="3D92814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“Glielo permise. E gli spiriti immondi uscirono ed entrarono nei porci e il branco si precipitò dal burrone nel mare; erano circa duemila e affogarono uno dopo l'altro nel mare” (Mc 5,13).</w:t>
      </w:r>
    </w:p>
    <w:p w14:paraId="3875D01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chiamò i Dodici, ed incominciò a mandarli a due a due e diede loro potere sugli spiriti immondi” (Mc 6,7). </w:t>
      </w:r>
    </w:p>
    <w:p w14:paraId="1ABCD9A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“Tutti furono presi da paura e si dicevano l'un l'altro: Che parola è mai questa, che comanda con autorità e potenza agli spiriti immondi ed essi se ne vanno?” (Lc 4,36). </w:t>
      </w:r>
    </w:p>
    <w:p w14:paraId="59F6803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“Che erano venuti per ascoltarlo ed esser guariti dalle loro malattie; anche quelli che erano tormentati da spiriti immondi, venivano guariti” (Lc 6, 18). </w:t>
      </w:r>
    </w:p>
    <w:p w14:paraId="60A249D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“In quello stesso momento Gesù guarì molti da malattie, da infermità, da spiriti cattivi e donò la vista a molti ciechi” (Lc 7,21). </w:t>
      </w:r>
    </w:p>
    <w:p w14:paraId="4CF7F1A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“C'erano con lui i Dodici e alcune donne che erano state guarite da spiriti cattivi e da infermità: Maria di Màgdala, dalla quale erano usciti sette demòni” (Lc 8,2). </w:t>
      </w:r>
    </w:p>
    <w:p w14:paraId="5EFF96F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va, prende con sé altri sette spiriti peggiori di lui ed essi entrano e vi alloggiano e la condizione finale di quell'uomo diventa peggiore della prima” (Lc 11,26). </w:t>
      </w:r>
    </w:p>
    <w:p w14:paraId="0E4FA47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“Anche la folla delle città vicine a Gerusalemme accorreva, portando malati e persone tormentate da spiriti immondi e tutti venivano guariti” (At 5,16). </w:t>
      </w:r>
    </w:p>
    <w:p w14:paraId="2065A3E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“Da molti indemoniati uscivano spiriti immondi, emettendo alte grida e molti paralitici e storpi furono risanati” (At 8,7). </w:t>
      </w:r>
    </w:p>
    <w:p w14:paraId="764CB41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 punto che si mettevano sopra i malati fazzoletti o grembiuli che erano stati a contatto con lui e le malattie cessavano e gli spiriti cattivi fuggivano” (At 19,12). </w:t>
      </w:r>
    </w:p>
    <w:p w14:paraId="77A6EAB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“Alcuni esorcisti ambulanti giudei si provarono a invocare anch'essi il nome del Signore Gesù sopra quanti avevano spiriti cattivi, dicendo: Vi scongiuro per quel Gesù che Paolo predica”. (At 19,13). </w:t>
      </w:r>
    </w:p>
    <w:p w14:paraId="5988610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“La nostra battaglia infatti non è contro creature fatte di sangue e di carne, ma contro i Principati e le Potestà, contro i dominatori di questo mondo di tenebra, contro gli spiriti del male che abitano nelle regioni celesti” (Ef 6,12). </w:t>
      </w:r>
    </w:p>
    <w:p w14:paraId="5FFE1F1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“Lo Spirito dichiara apertamente che negli ultimi tempi alcuni si allontaneranno dalla fede, dando retta a spiriti menzogneri e a dottrine diaboliche” (1Tm 4,1). </w:t>
      </w:r>
    </w:p>
    <w:p w14:paraId="32FB398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“Poi dalla bocca del drago e dalla bocca della bestia e dalla bocca del falso profeta vidi uscire tre spiriti immondi, simili a rane” (Ap 16,13). </w:t>
      </w:r>
    </w:p>
    <w:p w14:paraId="6ADBB6A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“Sono infatti spiriti di demòni che operano prodigi e vanno a radunare tutti i re di tutta la terra per la guerra del gran giorno di Dio onnipotente” (Ap 16,14). </w:t>
      </w:r>
    </w:p>
    <w:p w14:paraId="09FB1C1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“Nei quali un tempo viveste alla maniera di questo mondo, seguendo il principe delle potenze dell'aria, quello spirito che ora opera negli uomini ribelli” (Ef 2,2). </w:t>
      </w:r>
    </w:p>
    <w:p w14:paraId="0171FFF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 il resto, attingete forza nel Signore e nel vigore della sua potenza. Rivestitevi dell'armatura di Dio, per poter resistere alle insidie del diavolo. La nostra battaglia infatti non è contro creature fatte di sangue e di carne, ma contro i Principati e le Potestà, contro i dominatori di questo mondo di tenebra, contro gli spiriti del male che abitano nelle regioni celesti. Prendete perciò l'armatura di Dio, perché possiate resistere nel giorno malvagio e restare in piedi dopo aver superato tutte le prove. State dunque ben fermi, cinti i fianchi con la verità, rivestiti con la corazza della giustizia, e avendo come calzatura ai piedi lo zelo per propagare il vangelo della pace. Tenete sempre in mano lo scudo della fede, con il quale potrete spegnere tutti i dardi infuocati del maligno., prendete anche l'elmo della salvezza e la spada dello Spirito, cioè la parola di Dio” (Ef 6,2-10). </w:t>
      </w:r>
    </w:p>
    <w:p w14:paraId="0D757D8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Anche sulla tribolazione il Nuovo Testamento è ricco di affermazioni:</w:t>
      </w:r>
    </w:p>
    <w:p w14:paraId="6F5C580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non ha radice in sé ed è incostante, sicché appena giunge una tribolazione o persecuzione a causa della parola, egli ne resta scandalizzato” (Mt 13,21). </w:t>
      </w:r>
    </w:p>
    <w:p w14:paraId="44A95F7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“Poiché vi sarà allora una tribolazione grande, quale mai avvenne dall'inizio del mondo fino a ora, né mai più ci sarà” (Mt 24,21). </w:t>
      </w:r>
    </w:p>
    <w:p w14:paraId="30C1325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“Subito dopo la tribolazione di quei giorni, il sole si oscurerà, la luna non darà più la sua luce, gli astri cadranno dal cielo e le potenze dei cieli saranno sconvolte” (Mt 24,29). </w:t>
      </w:r>
    </w:p>
    <w:p w14:paraId="7EB473E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non hanno radice in se stessi, sono incostanti e quindi, al sopraggiungere di qualche tribolazione o persecuzione a causa della parola, subito si abbattono” (Mc 4,17). </w:t>
      </w:r>
    </w:p>
    <w:p w14:paraId="6BCFC91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“Perché quei giorni saranno una tribolazione, quale non è mai stata dall'inizio della creazione, fatta da Dio, fino al presente, né mai vi sarà” (Mc 13,19). </w:t>
      </w:r>
    </w:p>
    <w:p w14:paraId="1D61BB7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“In quei giorni, dopo quella tribolazione, il sole si oscurerà e la luna non darà più il suo splendore” (Mc 13,24). </w:t>
      </w:r>
    </w:p>
    <w:p w14:paraId="49627F4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“Vi ho detto queste cose perché abbiate pace in me. Voi avrete tribolazione nel mondo, ma abbiate fiducia; io ho vinto il mondo” (Gv 16,33). </w:t>
      </w:r>
    </w:p>
    <w:p w14:paraId="62BAA57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“Rianimando i discepoli ed esortandoli a restare saldi nella fede poiché, dicevano, è necessario attraversare molte tribolazioni per entrare nel regno di Dio” (At 14,22). </w:t>
      </w:r>
    </w:p>
    <w:p w14:paraId="2D6A565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“So soltanto che lo Spirito Santo in ogni città mi attesta che mi attendono catene e tribolazioni” (At 20,23). </w:t>
      </w:r>
    </w:p>
    <w:p w14:paraId="637F237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non soltanto questo: noi ci vantiamo anche nelle tribolazioni” (Rm 5,3). </w:t>
      </w:r>
    </w:p>
    <w:p w14:paraId="1F80809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“Chi ci separerà dunque dall'amore di Cristo? Forse la tribolazione, l'angoscia, la persecuzione, la fame, la nudità, il pericolo, la spada?” (Rm 8,35). </w:t>
      </w:r>
    </w:p>
    <w:p w14:paraId="1FD2246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“Siate lieti nella speranza, forti nella tribolazione, perseveranti nella preghiera” (Rm 12,12).</w:t>
      </w:r>
    </w:p>
    <w:p w14:paraId="5BCC684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quale ci consola in ogni nostra tribolazione perché possiamo anche noi consolare quelli che si trovano in qualsiasi genere di afflizione con la consolazione con cui siamo consolati noi stessi da Dio” (2Cor 1,4). </w:t>
      </w:r>
    </w:p>
    <w:p w14:paraId="4BCA31B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“Quando siamo tribolati, è per la vostra consolazione e salvezza; quando siamo confortati, è per la vostra consolazione, la quale si dimostra nel sopportare con forza le medesime sofferenze che anche noi sopportiamo” (2Cor 1,6). </w:t>
      </w:r>
    </w:p>
    <w:p w14:paraId="26E2B20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vogliamo infatti che ignoriate, fratelli, come la tribolazione che ci è capitata in Asia ci ha colpiti oltre misura, al di là delle nostre forze, sì da dubitare anche della vita” (2Cor 1,8). </w:t>
      </w:r>
    </w:p>
    <w:p w14:paraId="61D4308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“Siamo infatti tribolati da ogni parte, ma non schiacciati; siamo sconvolti, ma non disperati” (2Cor 4,8). </w:t>
      </w:r>
    </w:p>
    <w:p w14:paraId="245756A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“Infatti il momentaneo, leggero peso della nostra tribolazione, ci procura una quantità smisurata ed eterna di gloria” (2Cor 4,17). </w:t>
      </w:r>
    </w:p>
    <w:p w14:paraId="45A539A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in ogni cosa ci presentiamo come ministri di Dio, con molta fermezza nelle tribolazioni, nelle necessità, nelle angosce” (2Cor 6,4). </w:t>
      </w:r>
    </w:p>
    <w:p w14:paraId="6EA1EA2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“Sono molto franco con voi e ho molto da vantarmi di voi. Sono pieno di consolazione, pervaso di gioia in ogni nostra tribolazione” (2Cor 7,4). </w:t>
      </w:r>
    </w:p>
    <w:p w14:paraId="54A19BC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“Infatti, da quando siamo giunti in Macedonia, la nostra carne non ha avuto sollievo alcuno, ma da ogni parte siamo tribolati: battaglie all'esterno, timori al di dentro” (2Cor 7,5). </w:t>
      </w:r>
    </w:p>
    <w:p w14:paraId="56E1526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“Nonostante la lunga prova della tribolazione, la loro grande gioia e la loro estrema povertà si sono tramutate nella ricchezza della loro generosità” (2Cor 8,2). </w:t>
      </w:r>
    </w:p>
    <w:p w14:paraId="1D22BC4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“Vi prego quindi di non perdervi d'animo per le mie tribolazioni per voi; sono gloria vostra” (Ef 3,13). </w:t>
      </w:r>
    </w:p>
    <w:p w14:paraId="589D52C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“Avete fatto bene tuttavia a prendere parte alla mia tribolazione” (Fil 4,14). </w:t>
      </w:r>
    </w:p>
    <w:p w14:paraId="267E2AA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voi siete diventati imitatori nostri e del Signore, avendo accolto la parola con la gioia dello Spirito Santo anche in mezzo a grande tribolazione” (1Ts 1,6). </w:t>
      </w:r>
    </w:p>
    <w:p w14:paraId="5136707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“Perché nessuno si lasci turbare in queste tribolazioni. Voi stessi, infatti, sapete che a questo siamo destinati” (1Ts 3,3). </w:t>
      </w:r>
    </w:p>
    <w:p w14:paraId="3085DA2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“Già quando eravamo tra voi, vi preannunziavamo che avremmo dovuto subire tribolazioni, come in realtà è accaduto e voi ben sapete” (1Ts 3,4). </w:t>
      </w:r>
    </w:p>
    <w:p w14:paraId="1A0FD2B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“Ci sentiamo consolati, fratelli, a vostro riguardo, di tutta l'angoscia e tribolazione in cui eravamo per la vostra fede” (1Ts 3,7). </w:t>
      </w:r>
    </w:p>
    <w:p w14:paraId="6C14165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“Così noi possiamo gloriarci di voi nelle Chiese di Dio, per la vostra fermezza e per la vostra fede in tutte le persecuzioni e tribolazioni che sopportate” (2Ts 1,4). </w:t>
      </w:r>
    </w:p>
    <w:p w14:paraId="59AAE41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“Ora esposti pubblicamente a insulti e tribolazioni, ora facendovi solidali con coloro che venivano trattati in questo modo”. (Eb 10,33). </w:t>
      </w:r>
    </w:p>
    <w:p w14:paraId="0BFD65B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“Furono lapidati, torturati, segati, furono uccisi di spada, andarono in giro coperti di pelli di pecora e di capra, bisognosi, tribolati, maltrattati” (Eb 11,37). </w:t>
      </w:r>
    </w:p>
    <w:p w14:paraId="133477D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“Io, Giovanni, vostro fratello e vostro compagno nella tribolazione, nel regno e nella costanza in Gesù, mi trovavo nell'isola chiamata Patmos a causa della parola di Dio e della testimonianza resa a Gesù” (Ap 1,9).</w:t>
      </w:r>
    </w:p>
    <w:p w14:paraId="5EE598A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“Conosco la tua tribolazione, la tua povertà tuttavia sei ricco e la calunnia da parte di quelli che si proclamano Giudei e non lo sono, ma appartengono alla sinagoga di satana” (Ap 2,9). </w:t>
      </w:r>
    </w:p>
    <w:p w14:paraId="291EA8B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temere ciò che stai per soffrire: ecco, il diavolo sta per gettare alcuni di voi in carcere, per mettervi alla prova e avrete una tribolazione per dieci giorni. Sii fedele fino alla morte e ti darò la corona della vita” (Ap 2,10). </w:t>
      </w:r>
    </w:p>
    <w:p w14:paraId="183C6BF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“Gli risposi: Signore mio, tu lo sai. E lui: Essi sono coloro che sono passati attraverso la grande tribolazione e hanno lavato le loro vesti rendendole candide col sangue dell'Agnello” (Ap 7,14). </w:t>
      </w:r>
    </w:p>
    <w:p w14:paraId="6106047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Sulla corona di gloria, di onore, di giustizia corona della vita, così parla il Nuovo Testamento: </w:t>
      </w:r>
    </w:p>
    <w:p w14:paraId="3EE65C7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“Però ogni atleta è temperante in tutto; essi lo fanno per ottenere una corona corruttibile, noi invece una incorruttibile” (1Cor 9,25). </w:t>
      </w:r>
    </w:p>
    <w:p w14:paraId="2676182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“Anche nelle gare atletiche, non riceve la corona se non chi ha lottato secondo le regole” (2Tm 2,5). </w:t>
      </w:r>
    </w:p>
    <w:p w14:paraId="1B89384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“Ora mi resta solo la corona di giustizia che il Signore, giusto giudice, mi consegnerà in quel giorno; e non solo a me, ma anche a tutti coloro che attendono con amore la sua manifestazione”. (2Tm 4,8). </w:t>
      </w:r>
    </w:p>
    <w:p w14:paraId="7A3FF64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“Però quel Gesù, che fu fatto di poco inferiore agli angeli, lo vediamo ora coronato di gloria e di onore a causa della morte che ha sofferto, perché per la grazia di Dio egli provasse la morte a vantaggio di tutti” (Eb 2,9). </w:t>
      </w:r>
    </w:p>
    <w:p w14:paraId="02D79B0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“Beato l'uomo che sopporta la tentazione, perché una volta superata la prova riceverà la corona della vita che il Signore ha promesso a quelli che lo amano” (Gc 1,12). </w:t>
      </w:r>
    </w:p>
    <w:p w14:paraId="2463D71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quando apparirà il pastore supremo, riceverete la corona della gloria che non appassisce” (1Pt 5,4). </w:t>
      </w:r>
    </w:p>
    <w:p w14:paraId="253EEB3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temere ciò che stai per soffrire: ecco, il diavolo sta per gettare alcuni di voi in carcere, per mettervi alla prova e avrete una tribolazione per dieci giorni. Sii fedele fino alla morte e ti darò la corona della vita” (Ap 2,10). </w:t>
      </w:r>
    </w:p>
    <w:p w14:paraId="79D187D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“Verrò presto. Tieni saldo quello che hai, perché nessuno ti tolga la corona” (Ap 3,11). </w:t>
      </w:r>
    </w:p>
    <w:p w14:paraId="7656646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“Nel cielo apparve poi un segno grandioso: una donna vestita di sole, con la luna sotto i suoi piedi e sul suo capo una corona di dodici stelle” (Ap 12,1). </w:t>
      </w:r>
    </w:p>
    <w:p w14:paraId="6B55CC8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“Io guardai ancora ed ecco una nube bianca e sulla nube uno stava seduto, simile a un Figlio d'uomo; aveva sul capo una corona d'oro e in mano una falce affilata” (Ap 14,14). </w:t>
      </w:r>
    </w:p>
    <w:p w14:paraId="5593670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Si è abbondato in ogni genere di citazioni bibliche su </w:t>
      </w:r>
      <w:r w:rsidRPr="00640037">
        <w:rPr>
          <w:rFonts w:ascii="Arial" w:eastAsia="Times New Roman" w:hAnsi="Arial"/>
          <w:i/>
          <w:sz w:val="24"/>
          <w:szCs w:val="20"/>
          <w:lang w:eastAsia="it-IT"/>
        </w:rPr>
        <w:t>“diavolo, satana, spirito del male, tribolazione, corona della vita”</w:t>
      </w:r>
      <w:r w:rsidRPr="00640037">
        <w:rPr>
          <w:rFonts w:ascii="Arial" w:eastAsia="Times New Roman" w:hAnsi="Arial"/>
          <w:sz w:val="24"/>
          <w:szCs w:val="20"/>
          <w:lang w:eastAsia="it-IT"/>
        </w:rPr>
        <w:t xml:space="preserve">, perché è giusto che ognuno da sé possa farsi un’idea certa, vera, anzi verissima, degli ostacoli che attendono il cristiano e perché sappia contro chi deve lottare e cosa lo attende. La lotta non è mai fine a se stessa. Essa è invece ai fini dell’eternità beata. Chi vuole entrare nella vita eterna, deve vincere il diavolo, sottoporsi ad ogni sua angheria, o vessazione, lo deve combattere in ogni tentazione, lo deve vincere in ogni prova. Solo così entrerà nel regno eterno di Dio. </w:t>
      </w:r>
    </w:p>
    <w:p w14:paraId="12E43C4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L’Angelo della Chiesa di Smirne è trovato nella verità, nella giustizia, nella santità della vita. Quanto è stato fatto fino ad oggi però non lo porta in Paradiso. Lo porta in Paradiso la sua fedeltà sino alla fine. La fine della fedeltà è la morte. Per questo lui viene esortato a perseverare sino alla fine. Gli è chiesto di non desistere dal suo combattimento contro il male. La perseveranza è uno dei più grandi ostacoli del cristiano nel suo cammino verso il Paradiso. Molti sono quelli che iniziano. Pochi in verità quelli che perseverano sino alla fine. Chi non persevera non riceverà alcun premio di vita eterna. Questa è verità.</w:t>
      </w:r>
    </w:p>
    <w:p w14:paraId="58E852B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Oggi questa verità è come sparita dalla nostra mentalità non dico di fede, ma anche dalla nostra mentalità religiosa. È questa sparizione – non si possiede neanche più il concetto di perseveranza fedele sino alla fine – una della più gravi sciagure che si sono abbattute sul cristianesimo attuale. La non perseveranza investe tutti gli ambiti: fede, verità, grazia, sacramenti, comandamenti. La stessa religiosità, come supporto della fede e della grazia, è tarlata dalla non perseveranza, è incenerita dalla istantaneità dei pensieri, delle idee, delle decisioni, degli impegni.</w:t>
      </w:r>
    </w:p>
    <w:p w14:paraId="63BB27A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[11] Chi ha orecchi, ascolti ciò che lo Spirito dice alle Chiese: Il vincitore non sarà colpito dalla seconda morte. </w:t>
      </w:r>
    </w:p>
    <w:p w14:paraId="1DED095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Le parole che lo Spirito dice all’Angelo della Chiesa di Smirne – e dicendole a lui le dice ad ogni discepolo del Signore – sono chiare. Solo il vincitore non sarà colpito dalla seconda morte. Il vincitore è colui che avrà perseverato sino alla fine. È colui che avrà concluso la sua esistenza terrena rimanendo nella fede, nella carità, nella speranza, crescendo in queste virtù di giorno in giorno, portando ogni frutto spirituale. Oggi molti figli della Chiesa mancano di questo ascolto. Sono senza orecchi. La colpa in gran parte è dei pastori. Sono loro che sovente insegnano la non perseveranza, la non fedeltà, la non necessità della vittoria per entrare nel Paradiso, o per non incorrere nella seconda morte. Anche di questo peccato dobbiamo rendere conto a Dio, quando ci presenteremo al suo cospetto.</w:t>
      </w:r>
    </w:p>
    <w:p w14:paraId="298BEFA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Solo nell’Apocalisse si parla della seconda morte e viene specificata con queste parole: </w:t>
      </w:r>
      <w:r w:rsidRPr="00640037">
        <w:rPr>
          <w:rFonts w:ascii="Arial" w:eastAsia="Times New Roman" w:hAnsi="Arial"/>
          <w:i/>
          <w:sz w:val="24"/>
          <w:szCs w:val="20"/>
          <w:lang w:eastAsia="it-IT"/>
        </w:rPr>
        <w:t>“Poi la morte e gli inferi furono gettati nello stagno di fuoco. Questa è la seconda morte, lo stagno di fuoco. Ma per i vili e gl'increduli, gli abietti e gli omicidi, gl'immorali, i fattucchieri, gli idolatri e per tutti i mentitori è riservato lo stagno ardente di fuoco e di zolfo. E` questa la seconda morte”</w:t>
      </w:r>
      <w:r w:rsidRPr="00640037">
        <w:rPr>
          <w:rFonts w:ascii="Arial" w:eastAsia="Times New Roman" w:hAnsi="Arial"/>
          <w:sz w:val="24"/>
          <w:szCs w:val="20"/>
          <w:lang w:eastAsia="it-IT"/>
        </w:rPr>
        <w:t xml:space="preserve"> (Ap 21,8). </w:t>
      </w:r>
    </w:p>
    <w:p w14:paraId="7875911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Ecco i testi nei quali ricorre questa espressione: </w:t>
      </w:r>
    </w:p>
    <w:p w14:paraId="514CEF4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“Chi ha orecchi, ascolti ciò che lo Spirito dice alle Chiese: Il vincitore non sarà colpito dalla seconda morte”. (Ap 2,11). </w:t>
      </w:r>
    </w:p>
    <w:p w14:paraId="0F839C3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“Beati e santi coloro che prendono parte alla prima risurrezione. Su di loro non ha potere la seconda morte, ma saranno sacerdoti di Dio e del Cristo e regneranno con lui per mille anni”. (Ap 20,6). </w:t>
      </w:r>
    </w:p>
    <w:p w14:paraId="470C5FF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“Poi la morte e gli inferi furono gettati nello stagno di fuoco. Questa è la seconda morte, lo stagno di fuoco” (Ap 20.14). </w:t>
      </w:r>
    </w:p>
    <w:p w14:paraId="40C96D5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per i vili e gl'increduli, gli abietti e gli omicidi, gl'immorali, i fattucchieri, gli idolatri e per tutti i mentitori è riservato lo stagno ardente di fuoco e di zolfo. E` questa la seconda morte” (Ap 21,8). </w:t>
      </w:r>
    </w:p>
    <w:p w14:paraId="0A74F68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Anche a noi oggi lo Spirito dice di avere orecchi, di ascoltare la sua parola, di fondare su di essa la nostra fede. Anche a noi dice che se vogliamo non vedere la seconda morte, dobbiamo essere vincitori, cioè dobbiamo perseverare sino alla morte nella professione della nostra fede in Cristo Gesù.</w:t>
      </w:r>
    </w:p>
    <w:p w14:paraId="4421806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Beati noi se sapremo ascoltare questo monito solenne dello Spirito di Dio e avremo disposto il nostro cuore ad una fedeltà senza riserve nella fede che dovrà divenire in noi realizzazione di ogni Parola di Cristo Gesù, nella carità che dovrà tradursi in un amore senza risparmiarci in niente, nel dono totale della nostra vita, nella speranza che nulla si attende da questa vita, perché tutto il cristiano dovrà ricevere da Dio, quando il Signore verrà per chiamarlo e portarlo con Sé nel Paradiso. Abbiamo già due grandi verità che devono segnare la nostra vita di cristiani. La prima </w:t>
      </w:r>
      <w:r w:rsidRPr="00640037">
        <w:rPr>
          <w:rFonts w:ascii="Arial" w:eastAsia="Times New Roman" w:hAnsi="Arial"/>
          <w:i/>
          <w:sz w:val="24"/>
          <w:szCs w:val="20"/>
          <w:lang w:eastAsia="it-IT"/>
        </w:rPr>
        <w:t xml:space="preserve">(Chiesa di Efeso) </w:t>
      </w:r>
      <w:r w:rsidRPr="00640037">
        <w:rPr>
          <w:rFonts w:ascii="Arial" w:eastAsia="Times New Roman" w:hAnsi="Arial"/>
          <w:sz w:val="24"/>
          <w:szCs w:val="20"/>
          <w:lang w:eastAsia="it-IT"/>
        </w:rPr>
        <w:t xml:space="preserve">ci dice che dobbiamo rimanere in un amore sempre nuovo, sempre vero, sempre santo, anzi ogni giorno più nuovo, più vero, più santo, in un crescendo che mai finisce. La seconda </w:t>
      </w:r>
      <w:r w:rsidRPr="00640037">
        <w:rPr>
          <w:rFonts w:ascii="Arial" w:eastAsia="Times New Roman" w:hAnsi="Arial"/>
          <w:i/>
          <w:sz w:val="24"/>
          <w:szCs w:val="20"/>
          <w:lang w:eastAsia="it-IT"/>
        </w:rPr>
        <w:t xml:space="preserve">(Chiesa di Smirne) </w:t>
      </w:r>
      <w:r w:rsidRPr="00640037">
        <w:rPr>
          <w:rFonts w:ascii="Arial" w:eastAsia="Times New Roman" w:hAnsi="Arial"/>
          <w:sz w:val="24"/>
          <w:szCs w:val="20"/>
          <w:lang w:eastAsia="it-IT"/>
        </w:rPr>
        <w:t xml:space="preserve">ci insegna che la perseveranza deve essere sino alla fine sia nella fede che nella vigilanza contro chi vuole attaccare la fede. Chi osserva queste due regole di sicuro varcherà la porta del Paradiso e sarà accolto nella gloria eterna del Signore. </w:t>
      </w:r>
    </w:p>
    <w:p w14:paraId="54483C4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23D1421"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255" w:name="_Toc62146851"/>
      <w:r w:rsidRPr="00640037">
        <w:rPr>
          <w:rFonts w:ascii="Arial" w:eastAsia="Times New Roman" w:hAnsi="Arial" w:cs="Arial"/>
          <w:b/>
          <w:sz w:val="24"/>
          <w:szCs w:val="24"/>
          <w:lang w:eastAsia="it-IT"/>
        </w:rPr>
        <w:t>DI PERGAMO</w:t>
      </w:r>
      <w:bookmarkEnd w:id="255"/>
    </w:p>
    <w:p w14:paraId="2C3A39D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[12] All'angelo della Chiesa di Pèrgamo scrivi: Così parla Colui che ha la spada affilata a due tagli: </w:t>
      </w:r>
    </w:p>
    <w:p w14:paraId="50CAA12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All’angelo della Chiesa di Pergamo Gesù si presenta come colui che ha la spada affilata a due tagli. Gesù è il Giudice di ogni azione degli uomini. Giudice vero, esatto, preciso, perfetto. Lui è il giudice che pesa ogni azione degli uomini con bilancia esattissima al milionesimo di milligrammo. La pesa e la valuta con giustizia perfettissima, divina, eterna. Nessuno, nel giudizio, potrà dirgli di aver subìto un qualche torto. Tutti dovranno confessare l’imparzialità e l’esattezza di ogni sua sentenza. Questo non vale solo per il giudizio dell’ultimo giorno, o di quello subito dopo la morte. Il giudizio di Cristo Gesù è anche oggi. Lui viene per giudicare le azioni e i pensieri degli uomini. Viene per dire loro la falsità e la verità, la giustizia o l’ingiustizia di essi. Viene per manifestare in che cosa si devono correggere e in quale cosa invece devono migliorarsi, perfezionarsi. Questo giudizio perfetto, esatto, giusto lo abbiamo già notato con gli altri due Angeli (Efeso e Smirne).</w:t>
      </w:r>
    </w:p>
    <w:p w14:paraId="08948AF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[13] So che abiti dove satana ha il suo trono; tuttavia tu tieni saldo il mio nome e non hai rinnegato la mia fede neppure al tempo in cui Antìpa, il mio fedele testimone, fu messo a morte nella vostra città, dimora di satana. </w:t>
      </w:r>
    </w:p>
    <w:p w14:paraId="45A4EC7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Questo Angelo abita in una città nella quale satana ha il suo trono. Il trono indica potere regale. Il potere regale di satana è la sua falsità, la menzogna, l’inganno, l’ambiguità, ogni altro errore circa la conoscenza di Dio, la sua adorazione, il compimento della sua volontà. Satana è colui che ha pensato di poter spodestare Dio. Ecco la frase che più di ogni altra si dice qual è il suo peccato: la superbia che lo ha accecato, facendolo pensare come Dio, Dio lui stesso, degno di prendere il posto di Dio. Il passo citato vale sia per gli uomini che per il principe di questo mondo. Direttamente è riferito ad un uomo, ad un re. Indirettamente, ma principalmente, è a satana che si deve applicare. </w:t>
      </w:r>
    </w:p>
    <w:p w14:paraId="63117CC8"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Isaia - cap. 14,1-32: “Il Signore infatti avrà pietà di Giacobbe e si sceglierà ancora Israele e li ristabilirà nel loro paese. A loro si uniranno gli stranieri, che saranno incorporati nella casa di Giacobbe. I popoli li accoglieranno e li ricondurranno nel loro paese e se ne impossesserà la casa di Israele nel paese del Signore come schiavi e schiave; così faranno prigionieri coloro che li avevano resi schiavi e domineranno i loro avversari. </w:t>
      </w:r>
    </w:p>
    <w:p w14:paraId="30ECEAC9"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In quel giorno il Signore ti libererà dalle tue pene e dal tuo affanno e dalla dura schiavitù con la quale eri stato asservito. Allora intonerai questa canzone sul re di Babilonia e dirai: Ah, come è finito l'aguzzino, è finita l'arroganza! Il Signore ha spezzato la verga degli iniqui, il bastone dei dominatori, di colui che percuoteva i popoli nel suo furore, con colpi senza fine, che dominava con furia le genti con una tirannia senza respiro. </w:t>
      </w:r>
    </w:p>
    <w:p w14:paraId="0BF7EA9A"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Riposa ora tranquilla tutta la terra ed erompe in grida di gioia. Persino i cipressi gioiscono riguardo a te e anche i cedri del Libano: Da quando </w:t>
      </w:r>
      <w:r w:rsidRPr="00640037">
        <w:rPr>
          <w:rFonts w:ascii="Arial" w:eastAsia="Times New Roman" w:hAnsi="Arial"/>
          <w:bCs/>
          <w:i/>
          <w:iCs/>
          <w:sz w:val="24"/>
          <w:szCs w:val="20"/>
          <w:lang w:eastAsia="it-IT"/>
        </w:rPr>
        <w:lastRenderedPageBreak/>
        <w:t xml:space="preserve">tu sei prostrato, non salgono più i tagliaboschi contro di noi.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la musica delle tue arpe; sotto di te v'è uno strato di marciume, tua coltre sono i vermi. </w:t>
      </w:r>
    </w:p>
    <w:p w14:paraId="40EFD7A8"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Come mai sei caduto dal cielo, Lucifero, figlio dell'aurora? Come mai sei stato steso a terra, signore di popoli? Eppure tu pensavi: Salirò in cielo, sulle stelle di Dio innalzerò il trono, dimorerò sul monte dell'assemblea, nelle parti più remote del settentrione. Salirò sulle regioni superiori delle nubi, mi farò uguale all'Altissimo. E invece sei stato precipitato negli inferi, nelle profondità dell'abisso! Quanti ti vedono ti guardano fisso, ti osservano attentamente. E` questo l'individuo che sconvolgeva la terra, che faceva tremare i regni, che riduceva il mondo a un deserto, che ne distruggeva le città, che non apriva ai suoi prigionieri la prigione? </w:t>
      </w:r>
    </w:p>
    <w:p w14:paraId="4C312D55"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Tutti i re dei popoli, tutti riposano con onore, ognuno nella sua tomba. Tu, invece, sei stato gettato fuori del tuo sepolcro, come un virgulto spregevole; sei circondato da uccisi trafitti da spada, come una carogna calpestata. A coloro che sono scesi in una tomba di pietre tu non sarai unito nella sepoltura, perché hai rovinato il tuo paese, hai assassinato il tuo popolo; non sarà più nominata la discendenza dell'iniquo. Preparate il massacro dei suoi figli a causa dell'iniquità del loro padre e non sorgano più a conquistare la terra e a riempire il mondo di rovine. </w:t>
      </w:r>
    </w:p>
    <w:p w14:paraId="15A505E6"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Io insorgerò contro di loro parola del Signore degli eserciti, sterminerò il nome di Babilonia e il resto, la prole e la stirpe oracolo del Signore. Io la ridurrò a dominio dei ricci, a palude stagnante; la scoperò con la scopa della distruzione oracolo del Signore degli eserciti. Il Signore degli eserciti ha giurato: In verità come ho pensato, accadrà e succederà come ho deciso. Io spezzerò l'Assiro nella mia terra e sui miei monti lo calpesterò. Allora sparirà da loro il suo giogo, il suo peso dalle loro spalle. Questa è la decisione presa per tutta la terra e questa è la mano stesa su tutte le genti. Poiché il Signore degli eserciti lo ha deciso; chi potrà renderlo vano? La sua mano è stesa, chi gliela farà ritirare? </w:t>
      </w:r>
    </w:p>
    <w:p w14:paraId="76E0113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Nell'anno in cui morì il re Acaz fu comunicato questo oracolo: Non gioire, Filistea tutta, perché si è spezzata la verga di chi ti percuoteva. Poiché dalla radice del serpe uscirà una vipera e il suo frutto sarà un drago alato. I poveri pascoleranno sui miei prati e i miseri vi riposeranno tranquilli; ma farò morire di fame la tua stirpe e ucciderò il tuo resto. Urla, porta; grida, città; trema, Filistea tutta, perché dal settentrione si alza il fumo e nessuno si sbanda dalle sue schiere. Che si risponderà ai messaggeri delle nazioni? Il Signore ha fondato Sion e in essa si rifugiano gli oppressi del suo popolo”. </w:t>
      </w:r>
    </w:p>
    <w:p w14:paraId="0D020BF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 xml:space="preserve">L’Angelo della Chiesa di Pergamo vive in una città tutta consegnata a satana. Satana è il suo re. Satana la governa. Ciò significa che in questa città regna ogni genere di idolatria e di immoralità. Dove satana pone il suo trono, impone la sua legge e qual è la sua legge: la disobbedienza totale alla volontà del Signore. La legge di satana è il vizio, il peccato, la trasgressione, ogni immoralità, ogni nefandezza, ogni bestialità, ogni altra trasgressione pensata e ancora non pensata, fatta e ancora non fatta. Dove satana ha il suo trono non regna il Signore e per questo l’uomo è senza freni. Questa è la legge di satana: fare dell’uomo un uomo senza legge, un uomo che si fa legge a se stesso e la legge dell’uomo a se stesso è solo il peccato. </w:t>
      </w:r>
    </w:p>
    <w:p w14:paraId="2292664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Nonostante questo Angelo viva in una città idolatra e ribelle al Signore, lui riesce a tenere saldo il nome del Signore. Riesce a conservarsi fedele alla sua Parola, al suo Amore. Gesù lo loda perché nel momento della persecuzione – quando Antìpa il suo fedele testimone fu messo a morte proprio nella città dimora di satana – lui non ha rinnegato la fede. Con coraggio l’ha professata senza alcun timore della morte. Di questo Antìpa non sappiamo nulla. Non abbiamo altre testimonianze dal testo sacro. Ci basta sapere che Gesù lo chiama </w:t>
      </w:r>
      <w:r w:rsidRPr="00640037">
        <w:rPr>
          <w:rFonts w:ascii="Arial" w:eastAsia="Times New Roman" w:hAnsi="Arial"/>
          <w:i/>
          <w:sz w:val="24"/>
          <w:szCs w:val="20"/>
          <w:lang w:eastAsia="it-IT"/>
        </w:rPr>
        <w:t>“Il testimone fedele”</w:t>
      </w:r>
      <w:r w:rsidRPr="00640037">
        <w:rPr>
          <w:rFonts w:ascii="Arial" w:eastAsia="Times New Roman" w:hAnsi="Arial"/>
          <w:sz w:val="24"/>
          <w:szCs w:val="20"/>
          <w:lang w:eastAsia="it-IT"/>
        </w:rPr>
        <w:t xml:space="preserve">. È stato fedele fino alla fine, fino al martirio. Ha sigillato la sua fedeltà con la morte, con il dono della vita. Lui è fedele con il martirio. È fedele fino al martirio. Lui è l’esempio perfetto del cristiano. Ancora una volta Gesù attesta la situazione di estrema gravità in cui questo Angelo è chiamato a vivere la sua fedeltà al Signore: nella città, che è dimora di satana. Satana dimora in questa città, perché tutti i suoi abitanti si sono consegnati all’idolatria, alla falsità, al male. </w:t>
      </w:r>
    </w:p>
    <w:p w14:paraId="656AF10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[14] Ma ho da rimproverarti alcune cose: hai presso di te seguaci della dottrina di Balaàm, il quale insegnava a Balak a provocare la caduta dei figli d'Israele, spingendoli a mangiare carni immolate agli idoli e ad abbandonarsi alla fornicazione. </w:t>
      </w:r>
    </w:p>
    <w:p w14:paraId="52ACC88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C’è qualcosa in questo Angelo che non va. Gesù per questo lo rimprovera. Cosa non va in questo Angelo? Non va la non separazione tra chi pratica il bene secondo la fede e chi invece pratica il male, rivestendosi anche di fede. Qual è il male che lui non separa dal bene? Il male è il culto che non è conservato nella sua santità e purezza, perché non è stato isolato dal culto pagano. Il male è anche l’idolatria e tutti i guai di immoralità che l’idolatria genera, quando essa si impossessa di un cuore, di una mente, di un’anima. Da puntualizzare subito che su Balaam ci sono nell’Antico Testamento due tradizioni. Quella dei Numeri che è in tutto similare a quella di tutti i restanti libri e un’altra, ricorrente una sola volta, anch’essa dei Numeri. La tradizione universale è questa: </w:t>
      </w:r>
    </w:p>
    <w:p w14:paraId="49966F23"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Numeri - cap. 22,1-41: “Poi gli Israeliti partirono e si accamparono nelle steppe di Moab, oltre il Giordano verso Gerico. Or Balak, figlio di Zippor, vide quanto Israele aveva fatto agli Amorrei e Moab ebbe grande paura di questo popolo, che era così numeroso; Moab fu preso da spavento di fronte agli Israeliti. </w:t>
      </w:r>
    </w:p>
    <w:p w14:paraId="2B32681C"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Quindi Moab disse agli anziani di Madian: Ora questa moltitudine divorerà quanto è intorno a noi, come il bue divora l'erba dei campi. Balak, figlio di Zippor, era in quel tempo re di Moab. Egli mandò messaggeri a Balaam, figlio di Beor, a Petor che sta sul fiume, nel </w:t>
      </w:r>
      <w:r w:rsidRPr="00640037">
        <w:rPr>
          <w:rFonts w:ascii="Arial" w:eastAsia="Times New Roman" w:hAnsi="Arial"/>
          <w:bCs/>
          <w:i/>
          <w:iCs/>
          <w:sz w:val="24"/>
          <w:szCs w:val="20"/>
          <w:lang w:eastAsia="it-IT"/>
        </w:rPr>
        <w:lastRenderedPageBreak/>
        <w:t xml:space="preserve">paese dei figli di Amau, per chiamarlo e dirgli: Ecco un popolo è uscito dall'Egitto; ricopre la terra e si è stabilito di fronte a me; ora dunque, vieni e maledicimi questo popolo; poiché è troppo potente per me; forse così riusciremo a sconfiggerlo e potrò scacciarlo dal paese; so infatti che chi tu benedici è benedetto e chi tu maledici è maledetto. </w:t>
      </w:r>
    </w:p>
    <w:p w14:paraId="47D0BE35"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Gli anziani di Moab e gli anziani di Madian partirono portando in mano il salario dell'indovino; arrivati da Balaam, gli riferirono le parole di Balak. Balaam disse loro: Alloggiate qui stanotte e vi darò la risposta secondo quanto mi dirà il Signore. I capi di Moab si fermarono da Balaam. Ora Dio venne a Balaam e gli disse: Chi sono questi uomini che stanno da te? Balaam rispose a Dio: Balak, figlio di Zippor, re di Moab, mi ha mandato a dire: Ecco, il popolo che è uscito dall'Egitto, ricopre la terra; ora vieni a maledirmelo; forse riuscirò così a batterlo e potrò scacciarlo. </w:t>
      </w:r>
    </w:p>
    <w:p w14:paraId="2E1DCE66"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Dio disse a Balaam: Tu non andrai con loro, non maledirai quel popolo, perché esso è benedetto. Balaam si alzò la mattina e disse ai capi di Balak: Andatevene al vostro paese, perché il Signore si è rifiutato di lasciarmi venire con voi. I capi di Moab si alzarono, tornarono da Balak e dissero: Balaam si è rifiutato di venire con noi. Allora Balak mandò di nuovo i capi, in maggior numero e più influenti di quelli di prima. Vennero da Balaam e gli dissero: Così dice Balak, figlio di Zippor: Nulla ti trattenga dal venire da me; perché io ti colmerò di onori e farò quanto mi dirai; vieni dunque e maledicimi questo popolo. Ma Balaam rispose e disse ai ministri di Balak: Quand'anche Balak mi desse la sua casa piena d'argento e oro, non potrei trasgredire l'ordine del Signore, mio Dio, per fare cosa piccola o grande. Nondimeno, trattenetevi qui anche voi stanotte, perché io sappia ciò che il Signore mi dirà ancora. </w:t>
      </w:r>
    </w:p>
    <w:p w14:paraId="4883DC0C"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Dio venne la notte a Balaam e gli disse: Se quegli uomini sono venuti a chiamarti, alzati e va’ con loro; ma farai ciò che io ti dirò. Balaam quindi si alzò la mattina, sellò l'asina e se ne andò con i capi di Moab. Ma l'ira di Dio si accese perché egli era andato; l'angelo del Signore si pose sulla strada per ostacolarlo. Egli cavalcava l'asina e aveva con sé due servitori. L'asina, vedendo l'angelo del Signore che stava sulla strada con la spada sguainata in mano,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L'angelo del Signore passò di nuovo più avanti e si fermò in un luogo stretto, tanto stretto che non vi era modo di ritirarsi né a destra, né a sinistra. L'asina vide l'angelo del Signore e si accovacciò sotto Balaam; l'ira di Balaam si accese ed egli percosse l'asina con il bastone. Allora il Signore aprì la bocca all'asina ed essa disse a Balaam: Che ti ho fatto perché tu mi percuota già per la terza volta? </w:t>
      </w:r>
    </w:p>
    <w:p w14:paraId="059D8CA8"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lastRenderedPageBreak/>
        <w:t xml:space="preserve">Balaam rispose all'asina: Perché ti sei beffata di me! Se avessi una spada in mano, ti ammazzerei subito. L'asina disse a Balaam: Non sono io la tua asina sulla quale hai sempre cavalcato fino ad oggi? Sono forse abituata ad agire così? Ed egli rispose: No. Allora il Signore aprì gli occhi a Balaam ed egli vide l'angelo del Signore, che stava sulla strada con la spada sguainata. Balaam si inginocchiò e si prostrò con la faccia a terra. L'angelo del Signore gli disse: Perché hai percosso la tua asina già tre volte? Ecco io sono uscito a ostacolarti il cammino, perché il cammino davanti a me va in precipizio. Tre volte l'asina mi ha visto ed è uscita di strada davanti a me; se non fosse uscita di strada davanti a me, certo io avrei già ucciso te e lasciato in vita lei. </w:t>
      </w:r>
    </w:p>
    <w:p w14:paraId="0829C9C6"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Allora Balaam disse all'angelo del Signore: Io ho peccato, perché non sapevo che tu ti fossi posto contro di me sul cammino; ora se questo ti dispiace, io tornerò indietro. L'angelo del Signore disse a Balaam: Va’ pure con quegli uomini; ma dirai soltanto quello che io ti dirò. Balaam andò con i capi di Balak. Quando Balak udì che Balaam arrivava, gli andò incontro a Ir-Moab che è sul confine dell'Arnon, all'estremità del confine. Balak disse a Balaam: Non ti avevo forse mandato a chiamare con insistenza? Perché non sei venuto da me? Non sono forse in grado di farti onore? </w:t>
      </w:r>
    </w:p>
    <w:p w14:paraId="462E6202"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Balaam rispose a Balak: Ecco, sono venuto da te; ma ora posso forse dire qualsiasi cosa? La parola che Dio mi metterà in bocca, quella dirò. Balaam andò con Balak e giunsero a Kiriat-Cusot. Balak immolò bestiame grosso e minuto e mandò parte della carne a Balaam e ai capi che erano con lui. La mattina Balak prese Balaam e lo fece salire a Bamot-Baal, da dove si vedeva un'estremità dell'accampamento del popolo. </w:t>
      </w:r>
    </w:p>
    <w:p w14:paraId="7C72BF97"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Numeri - cap. 23,1-30: “Balaam disse a Balak: Costruiscimi qui sette altari e preparami qui sette giovenchi e sette arieti. Balak fece come Balaam aveva detto; Balak e Balaam offrirono un giovenco e un ariete su ciascun altare. Balaam disse a Balak: Fermati presso il tuo olocausto e io andrò; forse il Signore mi verrà incontro; quel che mi mostrerà io te lo riferirò. Andò su di una altura brulla. </w:t>
      </w:r>
    </w:p>
    <w:p w14:paraId="592CEE07"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Dio andò incontro a Balaam e Balaam gli disse: Ho preparato i sette altari e ho offerto un giovenco e un ariete su ciascun altare. Allora il Signore mise le parole in bocca a Balaam e gli disse: Torna da Balak e parla così. Balaam tornò da Balak che stava presso il suo olocausto: egli e tutti i capi di Moab. Allora Balaam pronunziò il suo poema e disse: Dall'Aram mi ha fatto venire Balak, il re di Moab dalle montagne di oriente: Vieni, maledici per me Giacobbe; vieni, inveisci contro Israele! Come imprecherò, se Dio non impreca? Come inveirò, se il Signore non inveisce? Anzi, dalla cima delle rupi io lo vedo e dalle alture lo contemplo: ecco un popolo che dimora solo e tra le nazioni non si annovera. Chi può contare la polvere di Giacobbe? Chi può </w:t>
      </w:r>
      <w:r w:rsidRPr="00640037">
        <w:rPr>
          <w:rFonts w:ascii="Arial" w:eastAsia="Times New Roman" w:hAnsi="Arial"/>
          <w:bCs/>
          <w:i/>
          <w:iCs/>
          <w:sz w:val="24"/>
          <w:szCs w:val="20"/>
          <w:lang w:eastAsia="it-IT"/>
        </w:rPr>
        <w:lastRenderedPageBreak/>
        <w:t xml:space="preserve">numerare l'accampamento d'Israele? Possa io morire della morte dei giusti e sia la mia fine come la loro. </w:t>
      </w:r>
    </w:p>
    <w:p w14:paraId="2BB46B38"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Allora Balak disse a Balaam: Che mi hai fatto? Io t'ho fatto venire per maledire i miei nemici e tu invece li hai benedetti. Rispose: Non devo forse aver cura di dire solo quello che il Signore mi mette sulla bocca? </w:t>
      </w:r>
    </w:p>
    <w:p w14:paraId="438213A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Balak gli disse: Vieni con me in altro luogo da dove tu possa vederlo: qui ne vedi solo un'estremità, non lo vedi tutto intero; di là me lo devi maledire. Lo condusse al campo di Zofim, sulla cima del Pisga; costruì sette altari e offrì un giovenco e un ariete su ogni altare. Allora Balaam disse a Balak: Fermati presso il tuo olocausto e io andrò incontro al Signore. Il Signore andò incontro a Balaam, gli mise le parole sulla bocca e gli disse: Torna da Balak e parla così. </w:t>
      </w:r>
    </w:p>
    <w:p w14:paraId="7039562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Balaam tornò da Balak che stava presso il suo olocausto insieme con i capi di Moab. Balak gli disse: Che cosa ha detto il Signore? Allora Balaam pronunziò il suo poema e disse: Sorgi, Balak, e ascolta; porgimi orecchio, figlio di Zippor! Dio non è un uomo da potersi smentire, non è un figlio dell'uomo da potersi pentire. Forse Egli dice e poi non fa? Promette una cosa che poi non adempie? Ecco, di benedire ho ricevuto il comando e la benedizione io non potrò revocare. Non si scorge iniquità in Giacobbe, non si vede affanno in Israele. Il Signore suo Dio è con lui e in lui risuona l'acclamazione per il re. Dio, che lo ha fatto uscire dall'Egitto, è per lui come le corna del bufalo. Perché non vi è sortilegio contro Giacobbe e non vi è magia contro Israele: a suo tempo vien detto a Giacobbe e a Israele che cosa opera Dio. Ecco un popolo che si leva come leonessa e si erge come un leone; non si accovaccia, finché non abbia divorato la preda e bevuto il sangue degli uccisi. </w:t>
      </w:r>
    </w:p>
    <w:p w14:paraId="62ABA1A9"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Allora Balak disse a Balaam: Se proprio non lo maledici, almeno non benedirlo! Rispose Balaam e disse a Balak: Non ti ho già detto, che quanto il Signore dirà io dovrò eseguirlo?</w:t>
      </w:r>
    </w:p>
    <w:p w14:paraId="6D65BBEA"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Balak disse a Balaam: Vieni, ti condurrò in altro luogo: forse piacerà a Dio che tu me li maledica di là. Così Balak condusse Balaam in cima al Peor, che è di fronte al deserto. Balaam disse a Balak: Costruiscimi qui sette altari e preparami sette giovenchi e sette arieti. Balak fece come Balaam aveva detto e offrì un giovenco e un ariete su ogni altare. </w:t>
      </w:r>
    </w:p>
    <w:p w14:paraId="72E6F2F2"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Numeri - cap. 24,1-25: “Balaam vide che al Signore piaceva di benedire Israele e non volle rivolgersi come le altre volte alla magia, ma voltò la faccia verso il deserto. Balaam alzò gli occhi e vide Israele accampato, tribù per tribù. Allora lo spirito di Dio fu sopra di lui. Egli pronunziò il suo poema e disse: Oracolo di Balaam, figlio di Beor, e oracolo dell'uomo dall'occhio penetrante; oracolo di chi ode le parole di Dio e conosce la scienza dell'Altissimo, di chi vede la visione dell'Onnipotente, e cade ed è tolto il velo dai suoi occhi. Come sono belle le tue tende, Giacobbe, le tue dimore, Israele! Sono come torrenti che si diramano, come giardini lungo un fiume, come àloe, che il </w:t>
      </w:r>
      <w:r w:rsidRPr="00640037">
        <w:rPr>
          <w:rFonts w:ascii="Arial" w:eastAsia="Times New Roman" w:hAnsi="Arial"/>
          <w:bCs/>
          <w:i/>
          <w:iCs/>
          <w:sz w:val="24"/>
          <w:szCs w:val="20"/>
          <w:lang w:eastAsia="it-IT"/>
        </w:rPr>
        <w:lastRenderedPageBreak/>
        <w:t xml:space="preserve">Signore ha piantati, come cedri lungo le acque. Fluirà l'acqua dalle sue secchie e il suo seme come acqua copiosa. Il suo re sarà più grande di Agag e il suo regno sarà celebrato. Dio, che lo ha fatto uscire dall'Egitto, è per lui come le corna del bufalo. Egli divora le genti che lo avversano, addenta le loro ossa e spezza le saette scagliate contro di lui. Si è rannicchiato, si è accovacciato come un leone e come una leonessa, chi oserà farlo alzare? Chi ti benedice sia benedetto e chi ti maledice sia maledetto! </w:t>
      </w:r>
    </w:p>
    <w:p w14:paraId="21032055"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Allora l'ira di Balak si accese contro Balaam; Balak batté le mani e disse a Balaam: Ti ho chiamato per maledire i miei nemici e tu invece per tre volte li hai benedetti! Ora vattene al tuo paese! Avevo detto che ti avrei colmato di onori, ma ecco, il Signore ti ha impedito di averli. Balaam disse a Balak: Non avevo forse detto ai messaggeri che mi avevi mandato: Quando anche Balak mi desse la sua casa piena d'argento e d'oro, non potrei trasgredire l'ordine del Signore per fare cosa buona o cattiva di mia iniziativa: ciò che il Signore dirà, quello soltanto dirò? </w:t>
      </w:r>
    </w:p>
    <w:p w14:paraId="0FFC1E72"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Ora sto per tornare al mio popolo; ebbene vieni: ti predirò ciò che questo popolo farà al tuo popolo negli ultimi giorni. </w:t>
      </w:r>
    </w:p>
    <w:p w14:paraId="5628AC6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Egli pronunciò il suo poema e disse: Oracolo di Balaam, figlio di Beor, oracolo dell'uomo dall'occhio penetrante, oracolo di chi ode le parole di Dio e conosce la scienza dell'Altissimo, di chi vede la visione dell'Onnipotente, e cade ed è tolto il velo dai suoi occhi. Io lo vedo, ma non ora, io lo contemplo, ma non da vicino: Una stella spunta da Giacobbe e uno scettro sorge da Israele, spezza le tempie di Moab e il cranio dei figli di Set, Edom diverrà sua conquista e diverrà sua conquista Seir, suo nemico, mentre Israele compirà prodezze. Uno di Giacobbe dominerà i suoi nemici e farà perire gli scampati da Ar. </w:t>
      </w:r>
    </w:p>
    <w:p w14:paraId="716B56C4"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Poi vide Amalek, pronunziò il suo poema e disse: Amalek è la prima delle nazioni, ma il suo avvenire sarà eterna rovina. Poi vide i Keniti, pronunziò il suo poema e disse: Sicura è la tua dimora, o Caino, e il tuo nido è aggrappato alla roccia. Eppure sarà dato alla distruzione, finché Assur ti deporterà in prigionia. Pronunziò ancora il suo poema e disse: Ahimè! chi potrà sopravvivere, dopo che il Signore avrà compiuto tal cosa? Verranno navi dalla parte di Cipro e opprimeranno Assur e opprimeranno Eber, ma anch'egli andrà in perdizione. Poi Balaam si alzò e tornò al suo paese, mentre Balak se ne andò per la sua strada. </w:t>
      </w:r>
    </w:p>
    <w:p w14:paraId="3DEC8B7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stessa versione troviamo in:</w:t>
      </w:r>
    </w:p>
    <w:p w14:paraId="36B06F5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“Uccisero anche, oltre i loro caduti, i re di Madian Evi, Rekem, Sur, Ur e Reba cioè cinque re di Madian; uccisero anche di spada Balaam figlio di Beor” (Num 31,8). </w:t>
      </w:r>
    </w:p>
    <w:p w14:paraId="29AD0FA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vi entreranno mai perché non vi vennero incontro con il pane e con l'acqua nel vostro cammino quando uscivate dall'Egitto e perché </w:t>
      </w:r>
      <w:r w:rsidRPr="00640037">
        <w:rPr>
          <w:rFonts w:ascii="Arial" w:eastAsia="Times New Roman" w:hAnsi="Arial"/>
          <w:i/>
          <w:iCs/>
          <w:sz w:val="24"/>
          <w:szCs w:val="20"/>
          <w:lang w:eastAsia="it-IT"/>
        </w:rPr>
        <w:lastRenderedPageBreak/>
        <w:t xml:space="preserve">hanno prezzolato contro di te Balaam, figlio di Beor, da Petor nel paese dei due fiumi, perché ti maledicesse” (Dt 23,5). </w:t>
      </w:r>
    </w:p>
    <w:p w14:paraId="6F3EAE2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il Signore tuo Dio non volle ascoltare Balaam e il Signore tuo Dio mutò per te la maledizione in benedizione, perché il Signore tuo Dio ti ama” (Dt 23,6). </w:t>
      </w:r>
    </w:p>
    <w:p w14:paraId="52AC976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“Quanto a Balaam, figlio di Beor, l'indovino, gli Israeliti lo uccisero di spada insieme a quelli che avevano trafitto” (Gs 13,22). </w:t>
      </w:r>
    </w:p>
    <w:p w14:paraId="423997A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“Poi sorse Balak, figlio di Zippor, re di Moab, per muover guerra a Israele; mandò a chiamare Balaam, figlio di Beor, perché vi maledicesse” (Gs 24,9).</w:t>
      </w:r>
    </w:p>
    <w:p w14:paraId="367B827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io non volli ascoltare Balaam; egli dovette benedirvi e vi liberai dalle mani di Balak” (Gs 24,10). </w:t>
      </w:r>
    </w:p>
    <w:p w14:paraId="3B49BE5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“Perché non erano venuti incontro agli Israeliti con il pane e l'acqua e perché avevano prezzolato contro di loro Balaam per maledirli, sebbene il nostro Dio avesse mutato la maledizione in benedizione” (Ne 13,2). </w:t>
      </w:r>
    </w:p>
    <w:p w14:paraId="1716F92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L’altra tradizione, invece, sempre del Libro dei Numeri, è riferita una sola volta. Ecco il testo, al quale si rifà la citazione dell’Apocalisse: </w:t>
      </w:r>
      <w:r w:rsidRPr="00640037">
        <w:rPr>
          <w:rFonts w:ascii="Arial" w:eastAsia="Times New Roman" w:hAnsi="Arial"/>
          <w:i/>
          <w:sz w:val="24"/>
          <w:szCs w:val="20"/>
          <w:lang w:eastAsia="it-IT"/>
        </w:rPr>
        <w:t xml:space="preserve">“Proprio loro, per suggerimento di Balaam, hanno insegnato agli Israeliti l'infedeltà verso il Signore, nella faccenda di Peor, per cui venne il flagello nella comunità del Signore” (Num 31,16). </w:t>
      </w:r>
      <w:r w:rsidRPr="00640037">
        <w:rPr>
          <w:rFonts w:ascii="Arial" w:eastAsia="Times New Roman" w:hAnsi="Arial"/>
          <w:sz w:val="24"/>
          <w:szCs w:val="20"/>
          <w:lang w:eastAsia="it-IT"/>
        </w:rPr>
        <w:t xml:space="preserve">Nel Nuovo Testamento oltre che nell’Apocalisse, in questo solo passo, una sola volta ne parlano rispettivamente San Pietro e Giuda. </w:t>
      </w:r>
    </w:p>
    <w:p w14:paraId="67610AD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“Abbandonata la retta via, si sono smarriti seguendo la via di Balaàm di Bosòr, che amò un salario di iniquità” (2Pt 2,15). </w:t>
      </w:r>
    </w:p>
    <w:p w14:paraId="10E97A0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“Guai a loro! Perché si sono incamminati per la strada di Caino e, per sete di lucro, si sono impegolati nei traviamenti di Balaàm e sono periti nella ribellione di Kore. (Gd 1,11). </w:t>
      </w:r>
    </w:p>
    <w:p w14:paraId="67FB208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Gesù insegna all’Angelo della Chiesa di Pergamo che nessuna commistione è possibile tra la verità e la falsità, tra la sana moralità e l’immoralità, tra la retta adorazione di Dio e l’idolatria. Questo non discernimento, non separazione, non distinzione, questa comunione di vita tra male e bene, vero e falso, fede e incredulità, adorazione e idolatria può portare gravi danni in seno alla comunità. Tutti i buoni potrebbero lasciarsi ammaliare dal fascino del male, reputandolo cosa buona, dal momento che colui che deve prendere posizione, lascia correre ogni cosa, permette che questa commistione regni in seno alla Chiesa che Lui è chiamato a governare, vigilando a che nessuna radice velenosa entri in essa.</w:t>
      </w:r>
    </w:p>
    <w:p w14:paraId="281CC26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Santità del culto, verità della fede devono essere sempre tenute separate dalla falsità del culto e della dottrina. L’Angelo è preposto per vigilare a che questo non accada. Se accade, la sua responsabilità è grande. Tutta la verità del culto e della fede ben presto potrebbe risultare contagiata e trasformarsi in falsità, in errore e per di più giustificato, legalizzato, permesso da chi è preposto a far sì che questo mai avvenga. Chi è posto in alto nella Chiesa di Dio deve sapere che ogni sua decisione influisce su tutta la comunità sia in bene che in male. Siffatte persone non solo vivevano di idolatria, di immoralità, insegnavano agli altri, cioè ai buoni, </w:t>
      </w:r>
      <w:r w:rsidRPr="00640037">
        <w:rPr>
          <w:rFonts w:ascii="Arial" w:eastAsia="Times New Roman" w:hAnsi="Arial"/>
          <w:sz w:val="24"/>
          <w:szCs w:val="20"/>
          <w:lang w:eastAsia="it-IT"/>
        </w:rPr>
        <w:lastRenderedPageBreak/>
        <w:t>a praticarla, spacciandola per cosa buona. Questa è la gravità della non vigilanza, o dell’accoglienza di questo Angelo.</w:t>
      </w:r>
    </w:p>
    <w:p w14:paraId="725AA29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i/>
          <w:sz w:val="24"/>
          <w:szCs w:val="20"/>
          <w:lang w:eastAsia="it-IT"/>
        </w:rPr>
        <w:t>“Hai presso di te”</w:t>
      </w:r>
      <w:r w:rsidRPr="00640037">
        <w:rPr>
          <w:rFonts w:ascii="Arial" w:eastAsia="Times New Roman" w:hAnsi="Arial"/>
          <w:sz w:val="24"/>
          <w:szCs w:val="20"/>
          <w:lang w:eastAsia="it-IT"/>
        </w:rPr>
        <w:t>, cioè: vivono con te, nella tua comunità, vivono indisturbati, operano il male senza che tu intervenga, prenda posizione netta. Tu sei responsabile di tutto il male che essi operano. Potresti impedirlo e non lo fai. Potresti salvare i buoni e lasci che anche loro cadano nella perversione. La forza di un Angelo è nel suo discernimento. La sua parola deve essere come quella di Cristo Gesù: una spada affilata a doppio taglio. Bene e male devono essere da lui separati con precisione divina. Questa la sua missione, questo il suo ministero, questo il suo ufficio.</w:t>
      </w:r>
    </w:p>
    <w:p w14:paraId="1A1C450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[15] Così pure hai di quelli che seguono la dottrina dei Nicolaìti. </w:t>
      </w:r>
    </w:p>
    <w:p w14:paraId="49913D8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Altra commistione è con i Nicolaiti. Anche questi vivevano indisturbati nella comunità. Sui Nicolaiti si è già detto ogni cosa, quando si è parlato della Chiesa di Efeso. </w:t>
      </w:r>
    </w:p>
    <w:p w14:paraId="63F1C33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[16] Ravvediti dunque; altrimenti verrò presto da te e combatterò contro di loro con la spada della mia bocca. </w:t>
      </w:r>
    </w:p>
    <w:p w14:paraId="4CDB4C7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Gesù non può permettere che la sua comunità sia trascinata tutta nell’errore a causa di una mancata vigilanza, per omissione di ministero da parte di chi è preposto al discernimento. Questo Angelo è chiamato al ravvedimento, che consisterà per lui nell’intervenire efficacemente al fine di dichiarare bene il bene e male il male, vero il vero e falso il falso. Se lui non si ravvedrà, se lui continuerà nella sua omissione, lo stesso Cristo verrà presto e combatterà contro di loro con la sua Parola, con il suo Giudizio, con ogni genere di discernimento. È consolante questa verità. Gesù non abbandona il suo gregge. Gesù non è nei pastori solamente. È in essi, ma anche fuori di essi. È con loro, ma anche senza di loro. È per loro, ma anche contro di loro. Lui è il Giudice vero, imparziale, perfetto, santo, universale. Lui è il Giudice dei pastori e delle pecore, di chi governa e di chi è governato.</w:t>
      </w:r>
    </w:p>
    <w:p w14:paraId="1411DE4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è sopra tutti, prima di tutti, dopo tutti. Lui è. Gli altri possono essere solo in Lui, con Lui, per Lui. Nessuno potrà mai pensare di essere Cristo, sopra Cristo, senza Cristo, contro Cristo. Il governo della Chiesa è solo di Cristo Gesù. Tutti gli altri lo devono esercitare in Lui, con Lui, per Lui, in ascolto sempre della sua voce. Ciò che Cristo dice, ha anche il potere di realizzarlo. Lui viene, è venuto, verrà sempre per combattere contro la falsità e l’errore che di tempo in tempo si insinua nella sua Chiesa. Questa è verità assoluta. </w:t>
      </w:r>
    </w:p>
    <w:p w14:paraId="0C8A251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[17] Chi ha orecchi, ascolti ciò che lo Spirito dice alle Chiese: Al vincitore darò la manna nascosta e una pietruzza bianca sulla quale sta scritto un nome nuovo, che nessuno conosce all'infuori di chi la riceve. </w:t>
      </w:r>
    </w:p>
    <w:p w14:paraId="2ABD932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Qual è il premio per questo Angelo se avrà ascoltato la voce del suo Signore? Se avrà operato quel sano e giusto, santo e necessario discernimento in seno alla comunità tra il bene e il male? Chi avrà agito così, chi avrà sempre protetto e custodito la comunità dall’errore e anche la sua vita, chi avrà fatto crescere la comunità sempre nella verità e anche la sua vita, riceverà da Cristo Gesù </w:t>
      </w:r>
      <w:r w:rsidRPr="00640037">
        <w:rPr>
          <w:rFonts w:ascii="Arial" w:eastAsia="Times New Roman" w:hAnsi="Arial"/>
          <w:i/>
          <w:sz w:val="24"/>
          <w:szCs w:val="20"/>
          <w:lang w:eastAsia="it-IT"/>
        </w:rPr>
        <w:t>“la manna nascosta e una pietruzza bianca sulla quale sta scritto un nome nuovo, che nessuno conosce all’infuori di chi la riceve”</w:t>
      </w:r>
      <w:r w:rsidRPr="00640037">
        <w:rPr>
          <w:rFonts w:ascii="Arial" w:eastAsia="Times New Roman" w:hAnsi="Arial"/>
          <w:sz w:val="24"/>
          <w:szCs w:val="20"/>
          <w:lang w:eastAsia="it-IT"/>
        </w:rPr>
        <w:t xml:space="preserve">. La manna è il cibo dei redenti, </w:t>
      </w:r>
      <w:r w:rsidRPr="00640037">
        <w:rPr>
          <w:rFonts w:ascii="Arial" w:eastAsia="Times New Roman" w:hAnsi="Arial"/>
          <w:sz w:val="24"/>
          <w:szCs w:val="20"/>
          <w:lang w:eastAsia="it-IT"/>
        </w:rPr>
        <w:lastRenderedPageBreak/>
        <w:t xml:space="preserve">dei salvati, dei rigenerati, degli eletti. La manna è il cibo dei beati. Dio dona se stesso, questa è la manna, a tutti coloro che hanno operato con Lui e per Lui la verità. Dio si dona a costoro come vita eterna per tutta l’eternità nel Cielo. Costoro avranno come ricompensa eterna il Paradiso. Il Paradiso, Dio, l’eternità beata è la manna degli eletti. Sul nome nuovo ecco quanto afferma il Profeta Isaia: </w:t>
      </w:r>
    </w:p>
    <w:p w14:paraId="45C36163"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Isaia - cap. 62,1-12: “Per amore di Sion non tacerò, per amore di Gerusalemme non mi darò pace, finché non sorga come stella la sua giustizia e la sua salvezza non risplenda come lampada. Allora i popoli vedranno la tua giustizia, tutti i re la tua gloria; ti si chiamerà con un nome nuovo che la bocca del Signore indicherà. Sarai una magnifica corona nella mano del Signore, un diadema regale nella palma del tuo Dio. </w:t>
      </w:r>
    </w:p>
    <w:p w14:paraId="737BF67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Nessuno ti chiamerà più Abbandonata, né la tua terra sarà più detta Devastata, ma tu sarai chiamata Mio compiacimento e la tua terra, Sposata, perché il Signore si compiacerà di te e la tua terra avrà uno sposo. Sì, come un giovane sposa una vergine, così ti sposerà il tuo architetto; come gioisce lo sposo per la sposa, così il tuo Dio gioirà per te. Sulle tue mura, Gerusalemme, ho posto sentinelle; per tutto il giorno e tutta la notte non taceranno mai. Voi, che rammentate le promesse al Signore, non prendetevi mai riposo e neppure a lui date riposo, finché non abbia ristabilito Gerusalemme e finché non l'abbia resa il vanto della terra. </w:t>
      </w:r>
    </w:p>
    <w:p w14:paraId="75AB3BD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Passate, passate per le porte, sgombrate la via al popolo, spianate, spianate la strada, liberatela dalle pietre, innalzate un vessillo per i popoli. Ecco ciò che il Signore fa sentire all'estremità della terra: Dite alla figlia di Sion: Ecco, arriva il tuo salvatore; ecco, ha con sé la sua mercede, la sua ricompensa è davanti a lui. Li chiameranno popolo santo, redenti del Signore. E tu sarai chiamata Ricercata, Città non abbandonata”. </w:t>
      </w:r>
    </w:p>
    <w:p w14:paraId="4522EC9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pietruzza bianca sulla quale sta scritto un nome nuovo è il proprio nome scritto nel cielo, di cui la scrittura sulla piccola pietra, che chi la riceve potrà sempre portare in mano, serve come segno di riconoscimento. Lui potrà dire a tutti di essere scritto nel libro della vita. Di avere il proprio nome scritto nei Cieli. Lo potrà dire e attestare, testimoniare e confermare. Lo potrà mostrare. Quanto lui dice è purissima verità. Lui ha la testimonianza di Dio. Questo significa che avrà il suo nome scritto su una pietruzza bianca. Di questa scrittura nei cieli ne parla il Vangelo. Sul nome scritto ecco quanto attesta il Nuovo Testamento.</w:t>
      </w:r>
    </w:p>
    <w:p w14:paraId="67DB15B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rallegratevi però perché i demòni si sottomettono a voi; rallegratevi piuttosto che i vostri nomi sono scritti nei cieli” (Lc 10,20). </w:t>
      </w:r>
    </w:p>
    <w:p w14:paraId="5ADD553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“E prego te pure, mio fedele collaboratore, di aiutarle, poiché hanno combattuto per il vangelo insieme con me, con Clemente e con gli altri miei collaboratori, i cui nomi sono nel libro della vita” (Fil 4,3). </w:t>
      </w:r>
    </w:p>
    <w:p w14:paraId="781BE8B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“La città è cinta da un grande e alto muro con dodici porte: sopra queste porte stanno dodici angeli e nomi scritti, i nomi delle dodici tribù dei figli d'Israele” (Ap 21,12). </w:t>
      </w:r>
    </w:p>
    <w:p w14:paraId="61BC83D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“Le mura della città poggiano su dodici basamenti, sopra i quali sono i dodici nomi dei dodici apostoli dell'Agnello” (Ap 21,14). </w:t>
      </w:r>
    </w:p>
    <w:p w14:paraId="181B69A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vincitore sarà dunque vestito di bianche vesti, non cancellerò il suo nome dal libro della vita, ma lo riconoscerò davanti al Padre mio e davanti ai suoi angeli. (Ap 3,5). </w:t>
      </w:r>
    </w:p>
    <w:p w14:paraId="6EB150F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vincitore lo porrò come una colonna nel tempio del mio Dio e non ne uscirà mai più. Inciderò su di lui il nome del mio Dio e il nome della città del mio Dio, della nuova Gerusalemme che discende dal cielo, da presso il mio Dio, insieme con il mio nome nuovo” (Ap 3,12). </w:t>
      </w:r>
    </w:p>
    <w:p w14:paraId="237BBBA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“L'adorarono tutti gli abitanti della terra, il cui nome non è scritto fin dalla fondazione del mondo nel libro della vita dell'Agnello immolato” (Ap 3,8). </w:t>
      </w:r>
    </w:p>
    <w:p w14:paraId="5CDB61E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“Poi guardai ed ecco l'Agnello ritto sul monte Sion e insieme centoquarantaquattromila persone che recavano scritto sulla fronte il suo nome e il nome del Padre suo” (Ap 14,1). </w:t>
      </w:r>
    </w:p>
    <w:p w14:paraId="6748433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fumo del loro tormento salirà per i secoli dei secoli, e non avranno riposo né giorno né notte quanti adorano la bestia e la sua statua e chiunque riceve il marchio del suo nome” (Ap 14,11). </w:t>
      </w:r>
    </w:p>
    <w:p w14:paraId="5A46B24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“Vidi pure come un mare di cristallo misto a fuoco e coloro che avevano vinto la bestia e la sua immagine e il numero del suo nome, stavano ritti sul mare di cristallo. Accompagnando il canto con le arpe divine” (Ap 15,2). </w:t>
      </w:r>
    </w:p>
    <w:p w14:paraId="6533055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“La bestia che hai visto era ma non è più, salirà dall'Abisso, ma per andare in perdizione. E gli abitanti della terra, il cui nome non è scritto nel libro della vita fin dalla fondazione del mondo, stupiranno al vedere che la bestia era e non è più, ma riapparirà” (Ap 17,8). </w:t>
      </w:r>
    </w:p>
    <w:p w14:paraId="7160E4D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 suoi occhi sono come una fiamma di fuoco, ha sul suo capo molti diademi; porta scritto un nome che nessuno conosce all'infuori di lui” (Ap 19,12). </w:t>
      </w:r>
    </w:p>
    <w:p w14:paraId="2D38378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“Vedranno la sua faccia e porteranno il suo nome sulla fronte” (Ap 22,4). </w:t>
      </w:r>
    </w:p>
    <w:p w14:paraId="60B799C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nome nuovo è il nome della sua santità, della sua verità, del suo amore, della sua fedeltà, della sua appartenenza a Cristo. Il nome nuovo è il nome della grazia dello Spirito che si incide nell’anima e la consacra eternamente per il Signore e Dio. Il nome nuovo è lo stesso nome di Dio che viene scritto sulla fronte dei credenti che perseverano sino alla fine. Questo nome nessuno lo conosce, perché nessuno potrà mai sapere il grado della fedeltà di un altro nei riguardi del </w:t>
      </w:r>
      <w:r w:rsidRPr="00640037">
        <w:rPr>
          <w:rFonts w:ascii="Arial" w:eastAsia="Times New Roman" w:hAnsi="Arial"/>
          <w:sz w:val="24"/>
          <w:szCs w:val="20"/>
          <w:lang w:eastAsia="it-IT"/>
        </w:rPr>
        <w:lastRenderedPageBreak/>
        <w:t xml:space="preserve">Signore. Questo nome nuovo è la fedeltà della propria coscienza al Padre celeste. La coscienza la conosce Dio e la persona nella quale essa vive. Anche questo è mistero: Dio scrive se stesso nell’anima dei suoi servi fedeli, si incide per tutta l’eternità. Li sigilla perché siano sua proprietà per sempre. Di questo sigillo ne è testimonianza la pietruzza che viene data a colui il cui nome è scritto nel cuore di Dio; a colui nel cui cuore Dio scrive il suo nome. Beato è chi fa di questo mistero la sua stessa vita. </w:t>
      </w:r>
    </w:p>
    <w:p w14:paraId="7E9234CF" w14:textId="77777777" w:rsidR="00640037" w:rsidRPr="00640037" w:rsidRDefault="00640037" w:rsidP="00640037">
      <w:pPr>
        <w:spacing w:after="120" w:line="240" w:lineRule="auto"/>
        <w:jc w:val="both"/>
        <w:rPr>
          <w:rFonts w:ascii="Arial" w:eastAsia="Times New Roman" w:hAnsi="Arial"/>
          <w:sz w:val="24"/>
          <w:szCs w:val="20"/>
          <w:lang w:eastAsia="it-IT"/>
        </w:rPr>
      </w:pPr>
    </w:p>
    <w:p w14:paraId="4A00F624"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256" w:name="_Toc62146852"/>
      <w:r w:rsidRPr="00640037">
        <w:rPr>
          <w:rFonts w:ascii="Arial" w:eastAsia="Times New Roman" w:hAnsi="Arial" w:cs="Arial"/>
          <w:b/>
          <w:sz w:val="24"/>
          <w:szCs w:val="24"/>
          <w:lang w:eastAsia="it-IT"/>
        </w:rPr>
        <w:t>TIÀTIRA</w:t>
      </w:r>
      <w:bookmarkEnd w:id="256"/>
    </w:p>
    <w:p w14:paraId="21EF902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[18] All'angelo della Chiesa di Tiàtira scrivi: Così parla il Figlio di Dio, Colui che ha gli occhi fiammeggianti come fuoco e i piedi simili a bronzo splendente. </w:t>
      </w:r>
    </w:p>
    <w:p w14:paraId="7E7B0B0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Giovanni ad ogni Angelo sta ricordando chi è Cristo Gesù. Lo ricorda secondo la visione posta all’inizio del suo scritto: Eccola:</w:t>
      </w:r>
    </w:p>
    <w:p w14:paraId="5162EEF9"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Apocalisse - cap. 1,12-17: “Ora, come mi voltai per vedere chi fosse colui che mi parlava, vidi sette candelabri d'oro e in mezzo ai candelabri c'era uno simile a figlio di uomo, con un abito lungo fino ai piedi e cinto al petto con una fascia d'oro. I capelli della testa erano candidi, simili a lana candida, come neve. Aveva gli occhi fiammeggianti come fuoco, i piedi avevano l'aspetto del bronzo splendente purificato nel crogiuolo. La voce era simile al fragore di grandi acque. Nella destra teneva sette stelle, dalla bocca gli usciva una spada affilata a doppio taglio e il suo volto somigliava al sole quando splende in tutta la sua forza. Appena lo vidi, caddi ai suoi piedi come morto. Ma egli, posando su di me la destra, mi disse: Non temere! Io sono il Primo e l'Ultimo e il Vivente. Io ero morto, ma ora vivo per sempre e ho potere sopra la morte e sopra gli inferi”.</w:t>
      </w:r>
    </w:p>
    <w:p w14:paraId="5B76A1C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Poiché di questa visione si è parlato con ogni abbondanza di particolari, ad essa si rimanda.</w:t>
      </w:r>
    </w:p>
    <w:p w14:paraId="7129D2B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Cs/>
          <w:i/>
          <w:sz w:val="24"/>
          <w:szCs w:val="20"/>
          <w:lang w:eastAsia="it-IT"/>
        </w:rPr>
        <w:t>Una annotazione metodologica</w:t>
      </w:r>
      <w:r w:rsidRPr="00640037">
        <w:rPr>
          <w:rFonts w:ascii="Arial" w:eastAsia="Times New Roman" w:hAnsi="Arial"/>
          <w:b/>
          <w:i/>
          <w:sz w:val="24"/>
          <w:szCs w:val="20"/>
          <w:lang w:eastAsia="it-IT"/>
        </w:rPr>
        <w:t xml:space="preserve"> </w:t>
      </w:r>
      <w:r w:rsidRPr="00640037">
        <w:rPr>
          <w:rFonts w:ascii="Arial" w:eastAsia="Times New Roman" w:hAnsi="Arial"/>
          <w:sz w:val="24"/>
          <w:szCs w:val="20"/>
          <w:lang w:eastAsia="it-IT"/>
        </w:rPr>
        <w:t>è giusto che venga brevemente premessa: Tutto è da Cristo, dalla sua Verità. Chi non possiede la verità su Cristo, non possiede neanche la verità sull’uomo, sul suo ministero, sulla sua missione, sulla relazione con le persone. Tutto è da Cristo. Chi conosce Cristo si conosce e conosce il mondo. Noi conosciamo secondo la conoscenza di Cristo Gesù che è in noi. Questa verità ognuno di noi deve farla divenire il principio operativo della sua vita. Dare la verità di Cristo Gesù è dare ad ogni uomo la propria verità, la verità di ogni altro uomo, la verità del mondo intero. Cristo Gesù è l’Onnisciente, l’Immutabile, l’Eterna Verità di ogni uomo. Cristo Gesù è Colui che conosce ogni cosa, perché è in ogni cosa, sopra ogni cosa.</w:t>
      </w:r>
    </w:p>
    <w:p w14:paraId="6C84CA5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[19] Conosco le tue opere, la carità, la fede, il servizio e la costanza e so che le tue ultime opere sono migliori delle prime. </w:t>
      </w:r>
    </w:p>
    <w:p w14:paraId="3D54013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Quanto Cristo vede nell’Angelo della Chiesa di Tiàtira è cosa buona, santa, giusta. Questo Angelo compie opere secondo la Parola, vive la carità secondo la Parola, possiede una fede in perfetta conformità con la Parola. Il suo servizio è </w:t>
      </w:r>
      <w:r w:rsidRPr="00640037">
        <w:rPr>
          <w:rFonts w:ascii="Arial" w:eastAsia="Times New Roman" w:hAnsi="Arial"/>
          <w:sz w:val="24"/>
          <w:szCs w:val="20"/>
          <w:lang w:eastAsia="it-IT"/>
        </w:rPr>
        <w:lastRenderedPageBreak/>
        <w:t xml:space="preserve">anch’esso secondo la Parola. In ciò che crede, che vive, che opera, che compie egli possiede costanza, perseveranza. Il suo è un costante progredire di bene in bene, anzi di bene in meglio. Di lui Gesù attesta che le sue ultime opere sono migliori delle prime. Personalmente si può dire che questo Angelo è ben messo spiritualmente. Lui crede, lui ama, lui opera, lui serve con costanza, perseveranza, in una continua crescita. Ma questo Angelo ha un ministero pubblico. Lui svolge un servizio di vigilanza, di discernimento non solo per sé ma anche per tutta la comunità. Nel suo ministero a servizio degli altri, del gregge di Cristo, è così ben messo come per se stesso? </w:t>
      </w:r>
    </w:p>
    <w:p w14:paraId="5ABF741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[20] Ma ho da rimproverarti che lasci fare a Gezabele, la donna che si spaccia per profetessa e insegna e seduce i miei servi inducendoli a darsi alla fornicazione e a mangiare carni immolate agli idoli. </w:t>
      </w:r>
    </w:p>
    <w:p w14:paraId="7DD4AF4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C’è però nella sua comunità una donna di nome Gezabele. Costei, spacciandosi per profetessa, insegna e seduce i discepoli di Gesù a darsi all’idolatria, a vivere un culto non puro, non santo. Questa donna, solo in apparenza cristiana, praticamente insegna a rinnegare Cristo Gesù, poiché insegna e seduce all’idolatria e al culto pagano. Attribuendo a questa donna il nome di Gezabele, Gesù rivela a questo Angelo la cattiveria, la malvagità, la disonestà di questa donna. Questa donna fu la rovina di Acab, Re di Israele. Ecco un saggio della sua malvagità:</w:t>
      </w:r>
    </w:p>
    <w:p w14:paraId="63542CD9"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Primo libro dei Re - cap. 16,28-33: Omri si addormentò con i suoi padri e fu sepolto in Samaria. Al suo posto divenne re suo figlio Acab. Acab figlio di Omri divenne re su Israele nell'anno trentottesimo di Asa re di Giuda. Acab figlio di Omri regnò su Israele in Samaria ventidue anni. Acab figlio di Omri fece ciò che è male agli occhi del Signore, peggio di tutti i suoi predecessori. </w:t>
      </w:r>
    </w:p>
    <w:p w14:paraId="2F4971C0"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Non gli bastò imitare il peccato di Geroboamo figlio di Nebàt; ma prese anche in moglie Gezabele figlia di Et-Bàal, re di quelli di Sidone, e si mise a servire Baal e a prostrarsi davanti a lui. </w:t>
      </w:r>
    </w:p>
    <w:p w14:paraId="2F9DA253"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Eresse un altare a Baal nel tempio di Baal, che egli aveva costruito in Samaria. Acab eresse anche un palo sacro e compì ancora altre cose irritando il Signore Dio di Israele, più di tutti i re di Israele suoi predecessori. </w:t>
      </w:r>
    </w:p>
    <w:p w14:paraId="4D69203F"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Primo libro dei Re - cap. 21,1-29: “In seguito avvenne il seguente episodio. Nabot di Izreèl possedeva una vigna vicino al palazzo di Acab re di Samaria. Acab disse a Nabot: Cedimi la tua vigna; siccome è vicina alla mia casa, ne farei un orto. In cambio ti darò una vigna migliore oppure, se preferisci, te la pagherò in denaro al prezzo che vale. </w:t>
      </w:r>
    </w:p>
    <w:p w14:paraId="5506DF69"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Nabot rispose ad Acab: Mi guardi il Signore dal cederti l'eredità dei miei padri. </w:t>
      </w:r>
    </w:p>
    <w:p w14:paraId="03B5A6C6"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Acab se ne andò a casa amareggiato e sdegnato per le parole dettegli da Nabot di Izreèl, che aveva affermato: Non ti cederò l'eredità dei miei padri. Si coricò sul letto, si girò verso la parete e non volle mangiare. Entrò da lui la moglie Gezabele e gli domandò: Perché mai il tuo spirito </w:t>
      </w:r>
      <w:r w:rsidRPr="00640037">
        <w:rPr>
          <w:rFonts w:ascii="Arial" w:eastAsia="Times New Roman" w:hAnsi="Arial"/>
          <w:bCs/>
          <w:i/>
          <w:iCs/>
          <w:sz w:val="24"/>
          <w:szCs w:val="20"/>
          <w:lang w:eastAsia="it-IT"/>
        </w:rPr>
        <w:lastRenderedPageBreak/>
        <w:t xml:space="preserve">è tanto amareggiato e perché non vuoi mangiare? Le rispose: Perché ho detto a Nabot di Izreèl: Cedimi la tua vigna per denaro o, se preferisci, te la cambierò con un'altra vigna ed egli mi ha risposto: Non cederò la mia vigna! </w:t>
      </w:r>
    </w:p>
    <w:p w14:paraId="6ACBB56C"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Allora sua moglie Gezabele gli disse: Tu ora eserciti il regno su Israele? Alzati, mangia e il tuo cuore gioisca. Te la darò io la vigna di Nabot di Izreèl! Essa scrisse lettere con il nome di Acab, le sigillò con il suo sigillo, quindi le spedì agli anziani e ai capi, che abitavano nella città di Nabot. Nelle lettere scrisse: Bandite un digiuno e fate sedere Nabot in prima fila tra il popolo. Di fronte a lui fate sedere due uomini iniqui, i quali l'accusino: Hai maledetto Dio e il re! Quindi conducetelo fuori e lapidatelo ed egli muoia. </w:t>
      </w:r>
    </w:p>
    <w:p w14:paraId="23FBD29E"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Gli uomini della città di Nabot, gli anziani e i capi che abitavano nella sua città, fecero come aveva ordinato loro Gezabele, ossia come era scritto nelle lettere che aveva loro spedite. Bandirono il digiuno e fecero sedere Nabot in prima fila tra il popolo. Vennero due uomini iniqui, che si sedettero di fronte a lui. Costoro accusarono Nabot davanti al popolo affermando: Nabot ha maledetto Dio e il re. Lo condussero fuori della città e lo uccisero lapidandolo. Quindi mandarono a dire a Gezabele: Nabot è stato lapidato ed è morto. </w:t>
      </w:r>
    </w:p>
    <w:p w14:paraId="0ECBBDE9"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Appena sentì che Nabot era stato lapidato e che era morto, disse ad Acab: Su, impadronisciti della vigna di Nabot di Izreèl, il quale ha rifiutato di vendertela, perché Nabot non vive più, è morto. Quando sentì che Nabot era morto, Acab si mosse per scendere nella vigna di Nabot di Izreèl a prenderla in possesso. Allora il Signore disse a Elia il Tisbita: Su, recati da Acab, re di Israele, che abita in Samaria; ecco è nella vigna di Nabot, ove è sceso a prenderla in possesso. Gli riferirai: Così dice il Signore: Hai assassinato e ora usurpi! Per questo dice il Signore: Nel punto ove lambirono il sangue di Nabot, i cani lambiranno anche il tuo sangue. </w:t>
      </w:r>
    </w:p>
    <w:p w14:paraId="39414433"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Acab disse a Elia: Mi hai dunque colto in fallo, o mio nemico! Quegli soggiunse: Sì, perché ti sei venduto per fare ciò che è male agli occhi del Signore. Ecco ti farò piombare addosso una sciagura; ti spazzerò via. Sterminerò, nella casa di Acab, ogni maschio, schiavo o libero in Israele. Renderò la tua casa come la casa di Geroboamo, figlio di Nebàt, e come la casa di Baasa, figlio di Achia, perché tu mi hai irritato e hai fatto peccare Israele. Riguardo poi a Gezabele il Signore dice: I cani divoreranno Gezabele nel campo di Izreèl. Quanti della famiglia di Acab moriranno in città li divoreranno i cani; quanti moriranno in campagna li divoreranno gli uccelli dell'aria. </w:t>
      </w:r>
    </w:p>
    <w:p w14:paraId="17E226F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In realtà nessuno si è mai venduto a fare il male agli occhi del Signore come Acab, istigato dalla propria moglie Gezabele. Commise molti abomini, seguendo gli idoli, come avevano fatto gli Amorrei, che il Signore aveva distrutto davanti ai figli d'Israele. Quando sentì tali parole, Acab si strappò le vesti, indossò un sacco sulla carne e digiunò; si coricava con il sacco e camminava a testa bassa. Il Signore </w:t>
      </w:r>
      <w:r w:rsidRPr="00640037">
        <w:rPr>
          <w:rFonts w:ascii="Arial" w:eastAsia="Times New Roman" w:hAnsi="Arial"/>
          <w:bCs/>
          <w:i/>
          <w:iCs/>
          <w:sz w:val="24"/>
          <w:szCs w:val="20"/>
          <w:lang w:eastAsia="it-IT"/>
        </w:rPr>
        <w:lastRenderedPageBreak/>
        <w:t xml:space="preserve">disse a Elia, il Tisbita: Hai visto come Acab si è umiliato davanti a me? Poiché si è umiliato davanti a me, non farò piombare la sciagura durante la sua vita, ma la farò scendere sulla sua casa durante la vita del figlio”. </w:t>
      </w:r>
    </w:p>
    <w:p w14:paraId="59FE257A"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Secondo libro dei Re - cap. 9,1-37: “Il profeta Eliseo chiamò uno dei figli dei profeti e gli disse: Cingiti i fianchi, prendi in mano questo vasetto d'olio e va’ in Ramot di Gàlaad. Appena giunto, cerca Ieu figlio di Giòsafat, figlio di Nimsi. Entrato in casa, lo farai alzare dal gruppo dei suoi compagni e lo condurrai in una camera interna. Prenderai il vasetto dell'olio e lo verserai sulla sua testa, dicendo: Dice il Signore: Ti ungo re su Israele. Poi aprirai la porta e fuggirai senza indugio. Il giovane andò a Ramot di Gàlaad. </w:t>
      </w:r>
    </w:p>
    <w:p w14:paraId="05F09F4D"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Appena giunto, trovò i capi dell'esercito seduti insieme. Egli disse: Ho un messaggio per te, o capo. Ieu disse: Per chi fra tutti noi? Ed egli rispose: Per te, o capo. Ieu si alzò ed entrò in una camera; quegli gli versò l'olio sulla testa dicendogli: Dice il Signore, Dio di Israele: Ti ungo re sul popolo del Signore, su Israele. Tu demolirai la casa di Acab tuo signore; io vendicherò il sangue dei miei servi i profeti e il sangue di tutti i servi del Signore sparso da Gezabele. Tutta la casa di Acab perirà; io eliminerò nella famiglia di Acab ogni maschio, schiavo o libero in Israele. Renderò la casa di Acab come la casa di Geroboamo figlio di Nebàt, e come la casa di Baasa figlio di Achia. La stessa Gezabele sarà divorata dai cani nella campagna di Izreèl; nessuno la seppellirà. Quindi aprì la porta e fuggì. </w:t>
      </w:r>
    </w:p>
    <w:p w14:paraId="7B1C089D"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Quando Ieu si presentò agli ufficiali del suo padrone, costoro gli domandarono: Va tutto bene? Perché questo pazzo è venuto da te? Egli disse loro: Voi conoscete l'uomo e le sue chiacchiere. Gli dissero: Baie! Su, raccontacelo! Egli disse: Mi ha parlato così e così, affermando: Dice il Signore: Ti ungo re su Israele. Tutti presero in fretta i propri vestiti e li stesero sotto di lui sugli stessi gradini, suonarono la tromba e gridarono: Ieu è re. Ieu figlio di Giòsafat, figlio di Nimsi, congiurò contro Ioram. (Ioram aveva difeso con tutto Israele Ramot di Gàlaad di fronte a Cazaèl, re di Aram, poi Ioram era tornato a curarsi in Izreèl le ferite ricevute dagli Aramei nella guerra contro Cazaèl, re di Aram). Ieu disse: Se tale è il vostro sentimento, nessuno esca o fugga dalla città per andare ad annunziarlo in Izreèl. </w:t>
      </w:r>
    </w:p>
    <w:p w14:paraId="7D835F59"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Ieu salì su un carro e partì per Izreèl, perché là giaceva malato Ioram e Acazia re di Giuda era sceso per visitarlo. La sentinella che stava sulla torre di Izreèl vide la truppa di Ieu che avanzava e disse: Vedo una truppa. Ioram disse: Prendi un cavaliere e mandalo loro incontro per domandare: Tutto bene? Uno a cavallo andò loro incontro e disse: Il re domanda: Tutto bene? Ieu disse: Che importa a te come vada? Passa dietro a me e seguimi. La sentinella riferì: Il messaggero è arrivato da quelli, ma non torna indietro. Il re mandò un altro cavaliere che, giunto da quelli, disse: Il re domanda: Tutto bene? Ma Ieu disse: Che importa a te come vada? Passa dietro a me e seguimi. </w:t>
      </w:r>
    </w:p>
    <w:p w14:paraId="33EDE453"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lastRenderedPageBreak/>
        <w:t xml:space="preserve">La sentinella riferì: E` arrivato da quelli, ma non torna indietro. Il modo di guidare è quello di Ieu figlio di Nimsi; difatti guida all'impazzata. Ioram disse: Attacca i cavalli. Appena fu pronto il suo carro, Ioram re di Israele, e Acazia re di Giuda, partirono, ognuno sul proprio carro. Andarono incontro a Ieu, che raggiunsero nel campo di Nabòt di Izreèl. Quando Ioram vide Ieu, gli domandò: Tutto bene, Ieu? Rispose: Sì, tutto bene, finché durano le prostituzioni di Gezabele tua madre e le sue numerose magie. Allora Ioram si volse indietro e fuggì, dicendo ad Acazia: Siamo traditi, Acazia! Ieu, impugnato l'arco, colpì Ioram nel mezzo delle spalle. La freccia gli attraversò il cuore ed egli si accasciò sul carro. Ieu disse a Bidkar suo scudiero: Sollevalo, gettalo nel campo che appartenne a Nabòt di Izreèl; mi ricordo che una volta, mentre io e te eravamo sullo stesso carro al seguito di suo padre Acab, il Signore proferì su di lui questo oracolo: Non ho forse visto ieri il sangue di Nabòt e il sangue dei suoi figli? Oracolo del Signore. Ti ripagherò in questo stesso campo. Oracolo del Signore. Sollevalo e gettalo nel campo secondo la parola del Signore. </w:t>
      </w:r>
    </w:p>
    <w:p w14:paraId="485D1BE5"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Visto ciò, Acazia re di Giuda fuggì per la strada di Bet-Gan; Ieu l'inseguì e ordinò: Colpite anche costui. Lo colpirono sul carro nella salita di Gur, nelle vicinanze di Ibleam. Egli fuggì a Meghìddo, ove morì. I suoi ufficiali lo portarono a Gerusalemme su un carro e lo seppellirono nel suo sepolcro, vicino ai suoi padri, nella città di Davide. Acazia era divenuto re di Giuda nell'anno undecimo di Ioram, figlio di Acab. </w:t>
      </w:r>
    </w:p>
    <w:p w14:paraId="3703EE91"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Ieu arrivò in Izreèl. Appena lo seppe, Gezabele si truccò gli occhi con stibio, si acconciò la capigliatura e si mise alla finestra. Mentre Ieu entrava per la porta, gli domando: Tutto bene, o Zimri, assassino del suo padrone? Ieu alzò lo sguardo alla finestra e disse: Chi è con me? Chi? Due o tre eunuchi si affacciarono a guardarlo. Egli disse: Gettatela giù. La gettarono giù. Il suo sangue schizzò sul muro e sui cavalli. Ieu passò sul suo corpo, poi entrò, mangiò e bevve; alla fine ordinò: Andate a vedere quella maledetta e seppellitela, perché era figlia di re. Andati per seppellirla, non trovarono altro che il cranio, i piedi e le palme delle mani. Tornati, riferirono il fatto a Ieu, che disse: Si è avverata così la parola che il Signore aveva detta per mezzo del suo servo Elia il Tisbita: Nel campo di Izreèl i cani divoreranno la carne di Gezabele. E il cadavere di Gezabele nella campagna sarà come letame, perché non si possa dire: Questa è Gezabele”. </w:t>
      </w:r>
    </w:p>
    <w:p w14:paraId="2CE40A5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Come si può constatare è una storia triste quella di Gezabele. È storia di idolatria che si consuma nella falsità, nell’omicidio, nell’usurpazione. È una storia che coinvolge il re nella sua perdizione. Questa donna dall’Angelo della Chiesa di Tiàtira è lasciata libera nella sua arte di seduzione, di insegnamento, di invito all’idolatria e al culto pagano. Chi è Angelo della Chiesa di Dio si deve comportare allo stesso modo che il profeta Elia. Eli deve pubblicamente denunciare ogni violazione dei diritti di Dio. Se non interviene pubblicamente a difesa del bene contro il male, della verità contro l’errore, della falsità contro la menzogna, dell’adorazione di Dio contro l’idolatria, del vero culto contro il falso, il male a poco </w:t>
      </w:r>
      <w:r w:rsidRPr="00640037">
        <w:rPr>
          <w:rFonts w:ascii="Arial" w:eastAsia="Times New Roman" w:hAnsi="Arial"/>
          <w:sz w:val="24"/>
          <w:szCs w:val="20"/>
          <w:lang w:eastAsia="it-IT"/>
        </w:rPr>
        <w:lastRenderedPageBreak/>
        <w:t>a poco conquista i buoni e li trascina fuori strada, allo stesso modo che il re Acab prima fu condotto dalla moglie nell’idolatria e poi anche nell’omicidio e nell’usurpazione.</w:t>
      </w:r>
    </w:p>
    <w:p w14:paraId="436E7BE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Chi è Angelo della Chiesa di Dio deve vigilare, discernere, difendere sempre la verità contro tutto e tutti. La sua permissività equivale conferire diritto di legalità ad ogni male. Chi è Angelo della Chiesa di Dio sappia che è posto come baluardo inespugnabile contro ogni potenza del male sulla nostra terra. Deve opporsi al male, fermandolo anche con il suo corpo, se questo è richiesto; arginandolo, con il suo sangue, se questo è necessario. Lasciare le porte aperte al male in una comunità è grave peccato di omissione. Tutte le opere buone che la persona singolarmente fa alla fine si riveleranno inutili. Anche queste alla fine saranno divorate dal male, cui lui ha lasciato libero corso in seno alla comunità dei figli di Dio. La protezione e la difesa contro il male è il primo ministero di chi è preposto ad Angelo nella Chiesa di Dio. L’Angelo è prima di tutto un servo della verità, contro ogni falsità, contro ogni uomo o donna che fanno della falsità la loro regola di vita. </w:t>
      </w:r>
    </w:p>
    <w:p w14:paraId="00936EB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[21] Io le ho dato tempo per ravvedersi, ma essa non si vuol ravvedere dalla sua dissolutezza. </w:t>
      </w:r>
    </w:p>
    <w:p w14:paraId="330BEFC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Ognuno di noi, dinanzi al male, potrebbe sempre pensare che in fondo c’è sempre una possibilità di ravvedimento, di conversione, di liberazione, di avversione, di resipiscenza. Gesù vede la realtà del cuore dell’uomo. Vede le sue intenzioni. Vede la volontà. Vede i sentimenti reconditi, mai manifestati, non manifestabili. Gesù vede questa donna ferma, risoluta nella sua dissolutezza. La vede radicata nel suo male. Su questa donna non si può sperare. Essa è ormai votata al male. Sapendo questo l’Angelo della Chiesa di Tiàtira è messo in una visione che lui non potrà non accogliere, non fare sua. Accogliendola e facendola sua, lui deve comprendere sia la gravità del male, sia la non volontà di retrocedere da esso. Lui non potrà più sperare nella buona volontà di questa donna. Lui dovrà prendersi le sue responsabilità e mettersi con tutto se stesso a difesa, a baluardo perché il male di questa donna venga arginato.</w:t>
      </w:r>
    </w:p>
    <w:p w14:paraId="6BFA51B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Prima di questa parola di Gesù, l’Angelo della Chiesa di Tiàtira era in qualche modo giustificato nella sua speranza, nella sua metodologia di irenismo esagerato, nella sua attesa di una possibile conversione, o addirittura nella sua fede della superiorità del bene sul male. Dico: </w:t>
      </w:r>
      <w:r w:rsidRPr="00640037">
        <w:rPr>
          <w:rFonts w:ascii="Arial" w:eastAsia="Times New Roman" w:hAnsi="Arial"/>
          <w:i/>
          <w:sz w:val="24"/>
          <w:szCs w:val="20"/>
          <w:lang w:eastAsia="it-IT"/>
        </w:rPr>
        <w:t>“in qualche modo giustificato”</w:t>
      </w:r>
      <w:r w:rsidRPr="00640037">
        <w:rPr>
          <w:rFonts w:ascii="Arial" w:eastAsia="Times New Roman" w:hAnsi="Arial"/>
          <w:sz w:val="24"/>
          <w:szCs w:val="20"/>
          <w:lang w:eastAsia="it-IT"/>
        </w:rPr>
        <w:t>, perché dinanzi al male non ci sono mai giustificazioni per le nostre omissioni. Spesso però il nostro buon cuore, non sufficientemente aiutato dalla scienza, dalla fortezza, dalla sapienza dello Spirito Santo, può anche condurci in scelte ed operazioni sbagliate. Se in queste scelte, c’è la rettitudine di coscienza, la speranza di un cambiamento, il convincimento che vi possa essere una qualche conversione, l’errore morale è solo di valutazione.</w:t>
      </w:r>
    </w:p>
    <w:p w14:paraId="7D1E26E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Dopo che il Signore ha parlato e il profeta ha proferito il suo responso da parte di Dio, allora le nostre convinzioni, la nostra coscienza, la nostra scienza, il nostro buon cuore, le nostre buone intenzioni, le nostre metodologie pastorali devono cedere il posto alla Parola di Dio. Se non cedono il posto e noi continuiamo nella nostra </w:t>
      </w:r>
      <w:r w:rsidRPr="00640037">
        <w:rPr>
          <w:rFonts w:ascii="Arial" w:eastAsia="Times New Roman" w:hAnsi="Arial"/>
          <w:i/>
          <w:sz w:val="24"/>
          <w:szCs w:val="20"/>
          <w:lang w:eastAsia="it-IT"/>
        </w:rPr>
        <w:t>“faciloneria pastorale”</w:t>
      </w:r>
      <w:r w:rsidRPr="00640037">
        <w:rPr>
          <w:rFonts w:ascii="Arial" w:eastAsia="Times New Roman" w:hAnsi="Arial"/>
          <w:sz w:val="24"/>
          <w:szCs w:val="20"/>
          <w:lang w:eastAsia="it-IT"/>
        </w:rPr>
        <w:t xml:space="preserve">, da questo istante noi siamo responsabili di tutto il male morale, spirituale, fisico, sociale, civile, economico che il peccato dell’altro </w:t>
      </w:r>
      <w:r w:rsidRPr="00640037">
        <w:rPr>
          <w:rFonts w:ascii="Arial" w:eastAsia="Times New Roman" w:hAnsi="Arial"/>
          <w:sz w:val="24"/>
          <w:szCs w:val="20"/>
          <w:lang w:eastAsia="it-IT"/>
        </w:rPr>
        <w:lastRenderedPageBreak/>
        <w:t>crea in seno alla comunità dei figli di Dio. Dopo che il Signore ha parlato, non c’è più spazio per alcuna personale valutazione, o per un nostro giudizio, o per una nostra specifica pastorale. Dopo che il Signore ha parlato, c’è solo posto per la sua Parola. Altre parole non devono avere più posto nel nostro cuore. Ora l’Angelo della Chiesa di Tiàtira sa che nel cuore di Gezabele non c’è spazio, né posto per la conversione, per il ravvedimento. Dovrà agire di conseguenza. Dovrà prendere posizione. Dovrà intervenire pubblicamente contro di lei.</w:t>
      </w:r>
    </w:p>
    <w:p w14:paraId="08C70B0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[22] Ebbene, io getterò lei in un letto di dolore e coloro che commettono adulterio con lei in una grande tribolazione, se non si ravvedranno dalle opere che ha loro insegnato. </w:t>
      </w:r>
    </w:p>
    <w:p w14:paraId="56FE5A9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Signore in questo versetto si rivela come l’unico Signore della storia. Lui ha il potere di intervenire per proteggere la vita della sua Chiesa. Cosa il Signore farà a Gezabele non ci è dato di poterlo individuare. Non sappiamo in che cosa consista esattamente </w:t>
      </w:r>
      <w:r w:rsidRPr="00640037">
        <w:rPr>
          <w:rFonts w:ascii="Arial" w:eastAsia="Times New Roman" w:hAnsi="Arial"/>
          <w:i/>
          <w:sz w:val="24"/>
          <w:szCs w:val="20"/>
          <w:lang w:eastAsia="it-IT"/>
        </w:rPr>
        <w:t>“il letto di dolore”</w:t>
      </w:r>
      <w:r w:rsidRPr="00640037">
        <w:rPr>
          <w:rFonts w:ascii="Arial" w:eastAsia="Times New Roman" w:hAnsi="Arial"/>
          <w:sz w:val="24"/>
          <w:szCs w:val="20"/>
          <w:lang w:eastAsia="it-IT"/>
        </w:rPr>
        <w:t xml:space="preserve">, o </w:t>
      </w:r>
      <w:r w:rsidRPr="00640037">
        <w:rPr>
          <w:rFonts w:ascii="Arial" w:eastAsia="Times New Roman" w:hAnsi="Arial"/>
          <w:i/>
          <w:sz w:val="24"/>
          <w:szCs w:val="20"/>
          <w:lang w:eastAsia="it-IT"/>
        </w:rPr>
        <w:t xml:space="preserve">“la grande tribolazione” </w:t>
      </w:r>
      <w:r w:rsidRPr="00640037">
        <w:rPr>
          <w:rFonts w:ascii="Arial" w:eastAsia="Times New Roman" w:hAnsi="Arial"/>
          <w:sz w:val="24"/>
          <w:szCs w:val="20"/>
          <w:lang w:eastAsia="it-IT"/>
        </w:rPr>
        <w:t xml:space="preserve">per lei e per tutti coloro che la seguono nel suo peccato di idolatria. Una cosa però deve essere certa per tutti noi: quanto si abbatterà su questa donna e su quanti essa ha traviato, conducendoli nella sua prostituzione, li costringerà a non poter più agire, a non poter più praticare le loro opere immorali, le loro idolatrie. </w:t>
      </w:r>
    </w:p>
    <w:p w14:paraId="76E721C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Tuttavia il Signore non fa questo subito. Attende il loro ravvedimento, la loro conversione. Aspetta che essi desistano dalla loro empietà e per questo concede il tempo necessario per la loro conversione. Volendo unire il versetto precedente a questo è giusto dire un’altra verità: la donna potrà ravvedersi se l’Angelo della Chiesa, che ormai conosce la reale situazione di lei, si adopera con ogni mezzo per annunziare a lei e ai suoi seguaci la verità di nostro Signore Gesù Cristo. Mai ci potrà essere conversione senza annunzio. Ma anche: mai ci potrà essere annunzio senza la conoscenza della verità dell’altro. Se uno di noi si inganna sull’altro, come potrà fargli giungere intatta, pura, santa la Parola del Signore?</w:t>
      </w:r>
    </w:p>
    <w:p w14:paraId="1C07F35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Ora però l’Angelo della Chiesa conosce la verità dell’altro e degli altri, conoscendola non potrà più lasciarli operare indisturbati, facendo appello alla sua coscienza. Ora è il tempo di intervenire energicamente perché la verità sia posta sul candelabro per farla brillare in tutto il suo splendore. Quando si conosce la verità, si è obbligati a parlare all’altro secondo la pienezza della verità conosciuta. Il silenzio in questo caso è grave peccato di omissione. Il fatto che all’Angelo di questa Chiesa non venga chiesto nulla alla fine, è segno per noi che lui fin da subito si è impegnato perché la verità di Cristo e solo essa risplendesse con rinnovato splendore tra i suoi fedeli, nel gregge del Signore. </w:t>
      </w:r>
    </w:p>
    <w:p w14:paraId="780E0F1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[23] Colpirò a morte i suoi figli e tutte le Chiese sapranno che io sono Colui che scruta gli affetti e i pensieri degli uomini, e darò a ciascuno di voi secondo le proprie opere. </w:t>
      </w:r>
    </w:p>
    <w:p w14:paraId="4E64D23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minaccia di Gesù è forte. È vera minaccia di morte. Gesù ancora una volta viene presentato, o si presenta come l’unico Giudice del mondo. Lui può giudicare secondo verità il mondo intero, perché Lui di ogni uomo scruta affetti e pensieri. Questa è la verità di Cristo Gesù. I suoi occhi penetrano nell’intimo di un cuore, lo scrutano, lo pesano, lo valutano secondo pienezza di verità. Nessuno potrà mai nascondersi, o impedire in qualche modo che questo non avvenga. L’uomo, nessun uomo, ha questa potestà, quella cioè di nascondere il suo cuore </w:t>
      </w:r>
      <w:r w:rsidRPr="00640037">
        <w:rPr>
          <w:rFonts w:ascii="Arial" w:eastAsia="Times New Roman" w:hAnsi="Arial"/>
          <w:sz w:val="24"/>
          <w:szCs w:val="20"/>
          <w:lang w:eastAsia="it-IT"/>
        </w:rPr>
        <w:lastRenderedPageBreak/>
        <w:t>agli occhi di Cristo Gesù. Cristo Gesù scruta ogni uomo oggi, in questo tempo, in questa storia, in questo momento. Lo scruta per conoscere la profondità della sua bontà o della sua malvagità. Lo scruta per conoscere fin dove si spingerà la sua malignità, o la sua bontà d’animo.</w:t>
      </w:r>
    </w:p>
    <w:p w14:paraId="0CE0ABE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Lo saggia perché così potrà sempre intervenire in tempo per porre un ostacolo – anche definitivo, ove fosse necessario – alla pazzia del malvagio. L’ostacolo definitivo è la morte. Vedendo l’agire di Dio, vedendo che il male non sempre può trionfare secondo il volere degli uomini, perché su di esso vigila il Signore, i giusti potranno rafforzare la loro fede e continuare nella fedeltà il servizio alla verità, al Vangelo, alla carità. Il giudizio di Cristo Gesù vale sia per i buoni che per i cattivi. La ricompensa è ben diversa: ai cattivi va lo stagno di fuoco e di zolfo alla fine dei tempi; va la tribolazione, il dolore, la stessa morte, se questo si rivela necessario per la difesa del Regno di Dio, oggi, in questo tempo, in questa storia. Ai giusti va il regno dei cieli, il Paradiso, alla sera della loro vita, se hanno perseverato sino alla fine nella verità, nella carità, nella speranza. Va anche ogni benedizione di Dio in questo tempo, perché possano continuare ancora a servire il Signore, testimoniandolo come l’unico Signore e Dio della loro vita. Gesù è Giudice imparziale, incorruttibile, santo, giusto. Egli dona il bene ai buoni, il male ai cattivi, quando questi non vogliono redimersi, per entrare nella sua verità. Un esempio di intervento di Cristo Gesù nella storia, lo troviamo negli atti degli Apostoli. Siamo al tempo dell’incarcerazione di Pietro. Il fatto accadde subito dopo. </w:t>
      </w:r>
    </w:p>
    <w:p w14:paraId="222F40F7"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Atti degli Apostoli - cap. 12,1-25: “In quel tempo il re Erode cominciò a perseguitare alcuni membri della Chiesa e fece uccidere di spada Giacomo, fratello di Giovanni. Vedendo che questo era gradito ai Giudei, decise di arrestare anche Pietro. Erano quelli i giorni degli Azzimi. Fattolo catturare, lo gettò in prigione, consegnandolo in custodia a quattro picchetti di quattro soldati ciascuno, col proposito di farlo comparire davanti al popolo dopo la Pasqua. </w:t>
      </w:r>
    </w:p>
    <w:p w14:paraId="09DC163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Pietro dunque era tenuto in prigione, mentre una preghiera saliva incessantemente a Dio dalla Chiesa per lui. E in quella notte, quando poi Erode stava per farlo comparire davanti al popolo, Pietro piantonato da due soldati e legato con due catene stava dormendo, mentre davanti alla porta le sentinelle custodivano il carcere. Ed ecco gli si presentò un angelo del Signore e una luce sfolgorò nella cella. Egli toccò il fianco di Pietro, lo destò e disse: Alzati, in fretta! E le catene gli caddero dalle mani. E l'angelo a lui: Mettiti la cintura e legati i sandali. E così fece. L'angelo disse: Avvolgiti il mantello, e seguimi! </w:t>
      </w:r>
    </w:p>
    <w:p w14:paraId="5B4D8862"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Pietro uscì e prese a seguirlo, ma non si era ancora accorto che era realtà ciò che stava succedendo per opera dell'angelo: credeva infatti di avere una visione. Essi oltrepassarono la prima guardia e la seconda e arrivarono alla porta di ferro che conduce in città: la porta si aprì da sé davanti a loro. Uscirono, percorsero una strada e a un tratto l'angelo si dileguò da lui. Pietro allora, rientrato in sé, disse: Ora sono veramente certo che il Signore ha mandato il suo angelo e mi ha </w:t>
      </w:r>
      <w:r w:rsidRPr="00640037">
        <w:rPr>
          <w:rFonts w:ascii="Arial" w:eastAsia="Times New Roman" w:hAnsi="Arial"/>
          <w:bCs/>
          <w:i/>
          <w:iCs/>
          <w:sz w:val="24"/>
          <w:szCs w:val="20"/>
          <w:lang w:eastAsia="it-IT"/>
        </w:rPr>
        <w:lastRenderedPageBreak/>
        <w:t xml:space="preserve">strappato dalla mano di Erode e da tutto ciò che si attendeva il popolo dei Giudei. </w:t>
      </w:r>
    </w:p>
    <w:p w14:paraId="48760539"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Dopo aver riflettuto, si recò alla casa di Maria, madre di Giovanni detto anche Marco, dove si trovava un buon numero di persone raccolte in preghiera. Appena ebbe bussato alla porta esterna, una fanciulla di nome Rode si avvicinò per sentire chi era. Riconosciuta la voce di Pietro, per la gioia non aprì la porta, ma corse ad annunziare che fuori c'era Pietro. Tu vaneggi! - le dissero. Ma essa insisteva che la cosa stava così. E quelli dicevano: E` l'angelo di Pietro. </w:t>
      </w:r>
    </w:p>
    <w:p w14:paraId="72B32B94"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Questi intanto continuava a bussare e quando aprirono la porta e lo videro, rimasero stupefatti. Egli allora, fatto segno con la mano di tacere, narrò come il Signore lo aveva tratto fuori del carcere, e aggiunse: Riferite questo a Giacomo e ai fratelli. Poi uscì e s'incamminò verso un altro luogo. </w:t>
      </w:r>
    </w:p>
    <w:p w14:paraId="5E9BBEB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Fattosi giorno, c'era non poco scompiglio tra i soldati: che cosa mai era accaduto di Pietro? Erode lo fece cercare accuratamente, ma non essendo riuscito a trovarlo, fece processare i soldati e ordinò che fossero messi a morte; poi scese dalla Giudea e soggiornò a Cesarèa. Egli era infuriato contro i cittadini di Tiro e Sidone. Questi però si presentarono a lui di comune accordo e, dopo aver tratto alla loro causa Blasto, ciambellano del re, chiedevano pace, perché il loro paese riceveva i viveri dal paese del re. </w:t>
      </w:r>
    </w:p>
    <w:p w14:paraId="17F0F06A"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Nel giorno fissato Erode, vestito del manto regale e seduto sul podio, tenne loro un discorso. Il popolo acclamava: Parola di un dio e non di un uomo! Ma improvvisamente un angelo del Signore lo colpì, perché non aveva dato gloria a Dio; e roso, dai vermi, spirò. Intanto la parola di Dio cresceva e si diffondeva. Barnaba e Saulo poi, compiuta la loro missione, tornarono da Gerusalemme prendendo con loro Giovanni, detto anche Marco”. </w:t>
      </w:r>
    </w:p>
    <w:p w14:paraId="1143DC3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Come annotazione conclusiva è giusto osservare che nessuno mai saprà come e quando il Signore interverrà. Sappiamo però che Lui interverrà. Finché Lui non interviene, per noi è il tempo di vivere con coraggio la fede e con fermezza di testimoniarla dinanzi ad ogni uomo.</w:t>
      </w:r>
    </w:p>
    <w:p w14:paraId="7364DFC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[24] A voi di Tiàtira invece che non seguite questa dottrina, che non avete conosciuto le profondità di satana come le chiamano non imporrò altri pesi; </w:t>
      </w:r>
    </w:p>
    <w:p w14:paraId="7FEAE54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dottrina è l’idolatria di Gezabele. Le profondità di satana sono le insidie nascoste, subdole di satana che con maestria infernale sa abbinare il male al bene, la falsità alla verità, l’ingiustizia alla giustizia, la vera adorazione all’idolatria, la sana moralità all’immoralità, in modo che a poco a poco il male, la falsità, l’ingiustizia, l’idolatria, l’immoralità e ogni altro genere di vizi e di malvagità divorino la verità, il bene, la giusta adorazione, la sana moralità.</w:t>
      </w:r>
    </w:p>
    <w:p w14:paraId="716A05E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Le profondità di satana oggi sono tutti quei pensieri che dichiarano nulla la volontà dell’uomo in ordine alla salvezza della propria anima. Sono tutte quelle dottrine che insegnano che la salvezza è stata operata da Cristo per tutti gli uomini e che tutti gli uomini sono salvi senza che loro facciano nulla per entrare </w:t>
      </w:r>
      <w:r w:rsidRPr="00640037">
        <w:rPr>
          <w:rFonts w:ascii="Arial" w:eastAsia="Times New Roman" w:hAnsi="Arial"/>
          <w:sz w:val="24"/>
          <w:szCs w:val="20"/>
          <w:lang w:eastAsia="it-IT"/>
        </w:rPr>
        <w:lastRenderedPageBreak/>
        <w:t>nella salvezza. Sono ancora tutti quei pensieri che con sofisticata accortezza l’uomo attribuisce a Dio, mentre in verità altro non sono che la totale negazione della sua volontà.</w:t>
      </w:r>
    </w:p>
    <w:p w14:paraId="0B70F1D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Molti in Tiàtira sono rimasti fedeli alla verità, al Vangelo, alla Parola di Cristo Gesù. A tutti costoro Gesù non chiede altro se non di continuare a vivere il Vangelo sino alla fine. Per loro Gesù non ha altri pesi da imporre, non ha cioè altre disposizioni da donare loro, per la loro santificazione e salvezza finale. È veramente divino questo pensiero: il Vangelo da solo basta per la salvezza di ogni uomo. Perché noi imponiamo una quantità infinita di altri pesi alla gente? Perché li torturiamo con una caterva di prescrizioni vane, che altro non fanno se non scoraggiare, allontanare dallo stesso Vangelo coloro che lo vorrebbero vivere e praticare? Anche queste sono profondità di satana. Lui sa che insinuandosi nella mente e aiutandola a concepire pesi inutili per se e per gli altri, alla fine ci si stanca, si abbandona la verità del Vangelo, ci si consegna all’apatia prima, alla stessa negazione della verità poi.</w:t>
      </w:r>
    </w:p>
    <w:p w14:paraId="06FAA23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Satana sa che ci sono due modi per portare nell’errore i credenti in Cristo Gesù: insegnando loro la falsità in nome di un bene più grande; oppure scoraggiando l’osservanza della verità, rivestendola di una colluvie di pesi e di prescrizioni che sono frutto di mente creata. È compito dell’Angelo di ogni Chiesa rivestirsi della stessa saggezza di Cristo Gesù in modo che nessun altro peso all’infuori del peso del Vangelo venga imposto sul collo dell’anima cristiana. Chi sa fare questo, farà di sicuro amare la bellezza del Vangelo ad un gran numero di persone. È giusto che ogni Angelo sappia che le profondità di satana sono veramente profonde e che solo con la saggezza di Cristo Gesù sarà possibile smascherarle, metterle in luce, combatterle, distruggerle.</w:t>
      </w:r>
    </w:p>
    <w:p w14:paraId="582EF5E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[25] ma quello che possedete tenetelo saldo fino al mio ritorno. </w:t>
      </w:r>
    </w:p>
    <w:p w14:paraId="1C9C361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È questa la regola della salvezza eterna: entrare nella verità, camminare di verità in verità, fino alla fine dei nostri giorni. Il ritorno di Cristo Gesù per la Chiesa intera è la fine del mondo. Lui verrà in quel giorno per giudicare i vivi e i morti. Verrà per fare Cieli nuovi e terra nuova. Fino alla fine del mondo la Chiesa deve conservarsi nel Vangelo, nella Parola, nella Verità di Cristo Gesù. Nella Verità, nella Parola, nel Vangelo deve tenersi salda, ben salda. Da questa fonte eterna di vita mai si deve distaccare. Per la singola anima invece il ritorno di Gesù è l’ora della sua morte, l’ora del giudizio particolare. Anche la singola anima deve tenere saldo ciò che ha ricevuto, ciò che ha accolto, ciò che possiede.</w:t>
      </w:r>
    </w:p>
    <w:p w14:paraId="2FD32F4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Altre regole di salvezza non esistono. Possono esistere, ma solo come esplicitazione, concretizzazione di quest’unica regola divina. Questa regola ci suggerisce una sola verità pastorale: quando la Chiesa si accorge che essa stessa, o uno, o molti dei suoi figli, sono usciti dalla Verità, dalla Parola, dal Vangelo, quando essa vede che la Parola, il Vangelo, la Verità non sono più la Legge della sua vita, né delle anime di tutti i suoi figli, è giusto che Essa faccia di tutto, ma veramente di tutto, al fine di riportare Se stessa e le anime, il mondo intero nella Parola, nella Verità, nel Vangelo. Questa Legge di salvezza è unica, sola, eterna. </w:t>
      </w:r>
    </w:p>
    <w:p w14:paraId="53C8748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[26] Al vincitore che persevera sino alla fine nelle mie opere, darò autorità sopra le nazioni; [27] le pascolerà con bastone di ferro e le frantumerà come </w:t>
      </w:r>
      <w:r w:rsidRPr="00640037">
        <w:rPr>
          <w:rFonts w:ascii="Arial" w:eastAsia="Times New Roman" w:hAnsi="Arial"/>
          <w:b/>
          <w:sz w:val="24"/>
          <w:szCs w:val="20"/>
          <w:lang w:eastAsia="it-IT"/>
        </w:rPr>
        <w:lastRenderedPageBreak/>
        <w:t xml:space="preserve">vasi di terracotta, [28] con la stessa autorità che a me fu data dal Padre mio e darò a lui la stella del mattino. </w:t>
      </w:r>
    </w:p>
    <w:p w14:paraId="4C2A52E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Questi tre versetti sono una sola promessa e un solo dono. Esaminiamo frase per frase il loro significato e il loro contenuto di dono e di promessa:</w:t>
      </w:r>
    </w:p>
    <w:p w14:paraId="0EBC34A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Al vincitore che persevera sino alla fine nelle mie opere: </w:t>
      </w:r>
      <w:r w:rsidRPr="00640037">
        <w:rPr>
          <w:rFonts w:ascii="Arial" w:eastAsia="Times New Roman" w:hAnsi="Arial"/>
          <w:sz w:val="24"/>
          <w:szCs w:val="20"/>
          <w:lang w:eastAsia="it-IT"/>
        </w:rPr>
        <w:t>la prima verità è questa: non c’è fede senza le opere e non ci sono opere senza la fede. Sono opere di Cristo Gesù tutte quelle che sono l’incarnazione della Parola nella nostra vita. Quanto non è incarnazione della Parola, realizzazione puntuale, precisa, esatta di essa, non si può chiamare opera di Cristo Gesù. Gesù non dona ricompensa per le nostre opere, per le opere cioè che sono frutto di una nostra volontà, di un nostro desiderio, di una nostra decisione, della nostra libertà, di una nostra autonomia da Lui. Cristo ci ricompensa se abbiamo lavorato nella sua vigna, non nella nostra. In queste opere bisogna perseverare sino alla fine. La fine per la Chiesa è la fine del mondo. Per la singola anima l’ora della sua morte. Fino alla morte il cristiano è chiamato a perseverare nelle opere di Cristo Gesù. Fino alla fine del mondo la Chiesa è chiamata a perseverare nella realizzazione di tutta la Parola di Gesù Signore.</w:t>
      </w:r>
    </w:p>
    <w:p w14:paraId="653D9DD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Darò autorità sopra le nazioni: </w:t>
      </w:r>
      <w:r w:rsidRPr="00640037">
        <w:rPr>
          <w:rFonts w:ascii="Arial" w:eastAsia="Times New Roman" w:hAnsi="Arial"/>
          <w:sz w:val="24"/>
          <w:szCs w:val="20"/>
          <w:lang w:eastAsia="it-IT"/>
        </w:rPr>
        <w:t xml:space="preserve">a tutti costoro che avranno perseverato nelle sue opere, Gesù darà autorità sopra le nazioni. Li farà cioè partecipare del suo potere regale di giudizio, di salvezza, di redenzione, di santità. I Santi, quanti cioè hanno compiuto le sue opere, hanno un grande potere, una grande autorità nel mondo: essi sono realmente pieni di questa autorità. La esercitano come mediatori, strumenti di carità, di soccorso, di sollievo, di aiuto, di protezione, di difesa a beneficio di ogni uomo. Questa verità è Gesù stesso che l’annunzia ai suoi discepoli durante la sua vita vissuta insieme a loro. Esattamente lo ha detto loro nella circostanza del giovane ricco in Matteo, e in Luca sulla lezione di umiltà che Gesù dona ai suoi discepoli nel Cenacolo. </w:t>
      </w:r>
    </w:p>
    <w:p w14:paraId="07DE69BA"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Vangelo secondo Matteo - cap. 19,16-30: “Ed ecco un tale gli si avvicinò e gli disse: Maestro, che cosa devo fare di buono per ottenere la vita eterna? Egli rispose: Perché mi interroghi su ciò che è buono? Uno solo è buono. Se vuoi entrare nella vita, osserva i comandamenti. Ed egli chiese: Quali? Gesù rispose: Non uccidere, non commettere adulterio, non rubare, non testimoniare il falso, onora il padre e la madre, ama il prossimo tuo come te stesso. </w:t>
      </w:r>
    </w:p>
    <w:p w14:paraId="7A8AC5C1"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Il giovane gli disse: Ho sempre osservato tutte queste cose; che mi manca ancora? Gli disse Gesù: Se vuoi essere perfetto, va’, vendi quello che possiedi, dallo ai poveri e avrai un tesoro nel cielo; poi vieni e seguimi. Udito questo, il giovane se ne andò triste; poiché aveva molte ricchezze. </w:t>
      </w:r>
    </w:p>
    <w:p w14:paraId="38D17E5E"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Gesù allora disse ai suoi discepoli: In verità vi dico: difficilmente un ricco entrerà nel regno dei cieli. Ve lo ripeto: è più facile che un cammello passi per la cruna di un ago, che un ricco entri nel regno dei cieli. </w:t>
      </w:r>
    </w:p>
    <w:p w14:paraId="57E99C5C"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lastRenderedPageBreak/>
        <w:t xml:space="preserve">A queste parole i discepoli rimasero costernati e chiesero: Chi si potrà dunque salvare? E Gesù, fissando su di loro lo sguardo, disse: Questo è impossibile agli uomini, ma a Dio tutto è possibile. </w:t>
      </w:r>
    </w:p>
    <w:p w14:paraId="382068D0"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Allora Pietro prendendo la parola disse: Ecco, noi abbiamo lasciato tutto e ti abbiamo seguito; che cosa dunque ne otterremo? </w:t>
      </w:r>
    </w:p>
    <w:p w14:paraId="4E61C2E9"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E Gesù disse loro: In verità vi dico: voi che mi avete seguito, nella nuova creazione, quando il Figlio dell'uomo sarà seduto sul trono della sua gloria, siederete anche voi su dodici troni a giudicare le dodici tribù di Israele. Chiunque avrà lasciato case, o fratelli, o sorelle, o padre, o madre, o figli, o campi per il mio nome, riceverà cento volte tanto e avrà in eredità la vita eterna. Molti dei primi saranno ultimi e gli ultimi i primi”. </w:t>
      </w:r>
    </w:p>
    <w:p w14:paraId="177F4C33"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Vangelo secondo Luca - cap. 22.24-30: “Sorse anche una discussione, chi di loro poteva esser considerato il più grande. Egli disse: I re delle nazioni le governano, e coloro che hanno il potere su di esse si fanno chiamare benefattori. Per voi però non sia così; ma chi è il più grande tra voi diventi come il più piccolo e chi governa come colui che serve. Infatti chi è più grande, chi sta a tavola o chi serve? Non è forse colui che sta a tavola? Eppure io sto in mezzo a voi come colui che serve. </w:t>
      </w:r>
    </w:p>
    <w:p w14:paraId="099AF50E"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Voi siete quelli che avete perseverato con me nelle mie prove; e io preparo per voi un regno, come il Padre l'ha preparato per me, perché possiate mangiare e bere alla mia mensa nel mio regno e siederete in trono a giudicare le dodici tribù di Israele”. </w:t>
      </w:r>
    </w:p>
    <w:p w14:paraId="18B7DA3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stessa potestà regale di Cristo sarà donata a tutti coloro che avranno perseverato con Lui nelle sue prove. La prova di Cristo è una sola: la sua obbedienza al Padre fino alla morte e alla morte di croce. Anche per il cristiano la prova è una sola: compiere le opere di Cristo Gesù sino alla fine. Il regno di Cristo Gesù è regno di giustizia, di verità, di pace, di carità, di santità, di misericordia, di perdono, ma anche di giudizio eterno. Questo stesso regno sarà donato a tutti coloro che avranno compiuto le opere di Cristo Gesù sino alla fine. </w:t>
      </w:r>
    </w:p>
    <w:p w14:paraId="603BA92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È in questo versetto la verità sull’intercessione dei santi. È anche in questo versetto che si può attestare la santità di una persona dopo la sua morte: se essa esercita sulla terra il suo potere regale e lo esercita governando il corpo, l’anima, lo spirito degli uomini che si trovano nel mondo. È in questo versetto il fondamento dell’attestazione della loro santità per mezzo del compimento di miracoli e dell’elargizione di grazie. Sono Santi perché partecipano del potere regale di Cristo. Hanno il governo del mondo e degli elementi del mondo. Hanno il potere regale di Cristo perché hanno compiuto sino alla fine le sue opere, hanno vissuto di perfetta e totale obbedienza alla sua Parola. </w:t>
      </w:r>
    </w:p>
    <w:p w14:paraId="6BD42A7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Le pascolerà con bastone di ferro e le frantumerà come vasi di terracotta: </w:t>
      </w:r>
      <w:r w:rsidRPr="00640037">
        <w:rPr>
          <w:rFonts w:ascii="Arial" w:eastAsia="Times New Roman" w:hAnsi="Arial"/>
          <w:sz w:val="24"/>
          <w:szCs w:val="20"/>
          <w:lang w:eastAsia="it-IT"/>
        </w:rPr>
        <w:t>sono queste parole mutuate dal Salmo 2.</w:t>
      </w:r>
    </w:p>
    <w:p w14:paraId="456DB1AE"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Salmo 2,1-12: “Perché le genti congiurano perché invano cospirano i popoli? Insorgono i re della terra e i principi congiurano insieme contro </w:t>
      </w:r>
      <w:r w:rsidRPr="00640037">
        <w:rPr>
          <w:rFonts w:ascii="Arial" w:eastAsia="Times New Roman" w:hAnsi="Arial"/>
          <w:bCs/>
          <w:i/>
          <w:iCs/>
          <w:sz w:val="24"/>
          <w:szCs w:val="20"/>
          <w:lang w:eastAsia="it-IT"/>
        </w:rPr>
        <w:lastRenderedPageBreak/>
        <w:t xml:space="preserve">il Signore e contro il suo Messia: Spezziamo le loro catene, gettiamo via i loro legami. </w:t>
      </w:r>
    </w:p>
    <w:p w14:paraId="1C463EB3"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Se ne ride chi abita i cieli, li schernisce dall'alto il Signore. Egli parla loro con ira, li spaventa nel suo sdegno: Io l'ho costituito mio sovrano sul Sion mio santo monte. Annunzierò il decreto del Signore. Egli mi ha detto: Tu sei mio figlio, io oggi ti ho generato. Chiedi a me, ti darò in possesso le genti e in dominio i confini della terra. Le spezzerai con scettro di ferro, come vasi di argilla le frantumerai. </w:t>
      </w:r>
    </w:p>
    <w:p w14:paraId="4DE00E60"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E ora, sovrani, siate saggi istruitevi, giudici della terra; servite Dio con timore e con tremore esultate; che non si sdegni e voi perdiate la via. Improvvisa divampa la sua ira. Beato chi in lui si rifugia”. </w:t>
      </w:r>
    </w:p>
    <w:p w14:paraId="27945F4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Queste parole significano una cosa sola: nessuno potrà mai opporsi efficacemente al potere regale di Cristo Gesù. Nessuno potrà opporsi efficacemente al potere regale che Gesù conferirà ai suoi eletti, a quanti hanno cioè perseverato con Lui nelle sue prove, o hanno compiuto sino alla fine le sue opere. Sia Cristo che i Santi del Cielo esercitano un potere di grazia, di benignità, di misericordia, di verità, di salvezza, ma anche di giudizio, e di un giudizio eterno. È Cristo Gesù il Signore del cielo e della terra. Sono i Santi del cielo i veri signori dell’universo. Sono Cristo e i Santi coloro che esercitano la vera potestà, la vera autorità sulla terra. Quanti sono oggi potenti, sono potenti per finta. Sono potenti di un solo giorno, di una sola ora, di un attimo. Sono potenti la cui potenza sarà schiacciata con scettro di ferro e stritolata come vaso di terracotta.</w:t>
      </w:r>
    </w:p>
    <w:p w14:paraId="0218F26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A che serve questa potenza che non è capace di essere vera potenza contro il principe di questo mondo e il suo impero di male? A che serve questa potenza che rende schiavo di essa chi la possiede? A che serve questa potenza che non è capace di liberare dalla morte eterna colui che la esercita?</w:t>
      </w:r>
    </w:p>
    <w:p w14:paraId="12191731"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Con la stessa autorità che a me fu data dal Padre mio: </w:t>
      </w:r>
      <w:r w:rsidRPr="00640037">
        <w:rPr>
          <w:rFonts w:ascii="Arial" w:eastAsia="Times New Roman" w:hAnsi="Arial"/>
          <w:sz w:val="24"/>
          <w:szCs w:val="20"/>
          <w:lang w:eastAsia="it-IT"/>
        </w:rPr>
        <w:t xml:space="preserve">queste parole di Gesù sono chiare: nessuna differenza tra Lui e quanti hanno fatto le sue opere. Una stessa autorità, un solo potere, senza differenze, senza distinzioni, senza superiorità, o inferiorità dell’uno sugli altri. L’autorità che Cristo ha ricevuto dal Padre, questa stessa autorità dona ai suoi servi fedeli. Questa è verità di fede. Su questa fede dobbiamo impostare tutta la nostra vita. </w:t>
      </w:r>
    </w:p>
    <w:p w14:paraId="679B733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E darò a lui la stella del mattino: </w:t>
      </w:r>
      <w:r w:rsidRPr="00640037">
        <w:rPr>
          <w:rFonts w:ascii="Arial" w:eastAsia="Times New Roman" w:hAnsi="Arial"/>
          <w:sz w:val="24"/>
          <w:szCs w:val="20"/>
          <w:lang w:eastAsia="it-IT"/>
        </w:rPr>
        <w:t>la stella del mattino è il potere regale di Gesù Risorto. Quanto nella Scrittura è detto del potere regale di Cristo Gesù si deve affermare di ogni suo discepolo che compie le sue opere con una perseveranza a prova di martirio. È giusto che ora ci chiediamo quale sia il significato per l’ora attuale di questa solenne promessa di Cristo Gesù. Chi è Cristo Gesù? È Colui che ha assunto il suo potere regale, dinanzi al quale ogni ginocchio dovrà piegarsi in cielo, sulla terra e negli inferi, solo dopo essere passato attraverso la grande tribolazione della croce. La croce per Cristo Gesù è stata la porta del suo regno. Lui è entrato nel suo regno eterno passando attraverso la porta della croce. La croce è stata come la scala per salire fino al Cielo e lì prendere possesso del suo regno eterno.</w:t>
      </w:r>
    </w:p>
    <w:p w14:paraId="51A0E41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Se il discepolo di Gesù vuole anche lui divenire re nel regno di Dio, anche lui come il suo Maestro e Signore, deve passare attraverso la grande tribolazione, </w:t>
      </w:r>
      <w:r w:rsidRPr="00640037">
        <w:rPr>
          <w:rFonts w:ascii="Arial" w:eastAsia="Times New Roman" w:hAnsi="Arial"/>
          <w:sz w:val="24"/>
          <w:szCs w:val="20"/>
          <w:lang w:eastAsia="it-IT"/>
        </w:rPr>
        <w:lastRenderedPageBreak/>
        <w:t>attraverso il martirio, la persecuzione, la croce. Se lui saprà perseverare sino alla fine nelle opere di Cristo, cioè nella confessione della sua fede, anche lui sarà rivestito della stessa gloria eterna e dello stesso potere di Cristo Gesù. Lui che è attualmente uno sconfitto dal potere del mondo diventerà uno che sconfiggerà ogni potere di questo mondo. Attraverso il supplizio si conquistano regno e gloria eterna, potere su tutte le nazioni e mediazione di grazia e di misericordia per ogni uomo che vive sulla terra.</w:t>
      </w:r>
    </w:p>
    <w:p w14:paraId="245B4D0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Anche oggi, quanti partecipano delle sofferenze di Cristo, partecipano anche del suo potere regale. Sono costoro che vincono il mondo, lo liberano dal male, lo riconquistano per il Signore. Sono costoro i soli che possono edificare il regno di Dio sulla nostra terra. Ricompensa più grande di questa nessuno potrebbe neanche immaginarla. Ciò che è Cristo siamo noi. Dove è Lui siamo anche noi. Ciò che fa Lui lo facciamo anche noi, se noi però facciamo ora ciò che ha fatto Lui: ci sottoporremo al potere delle tenebre e della morte per attestare che solo la sua Parola, il suo Vangelo, la sua Verità sono Parola, Verità, Vangelo di vita eterna.</w:t>
      </w:r>
    </w:p>
    <w:p w14:paraId="5DA5E27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[29] Chi ha orecchi, ascolti ciò che lo Spirito dice alle Chiese. </w:t>
      </w:r>
    </w:p>
    <w:p w14:paraId="3FEF18C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Anche questa promessa di regno e di gloria eterna è sottoposta all’accoglienza di ogni singola anima. Niente potrà mai operare Cristo in noi, né in questo secolo, né in quello futuro senza la nostra volontà. La volontà dell’uomo è fondamento insostituibile nell’opera della nostra salvezza e della salvezza del mondo intero. Si ascolta in un solo modo: consegnando la nostra vita a queste parole. Queste parole sono vere perché non le dice un uomo. Chi le dice è lo Spirito di Dio e lo Spirito è la Verità eterna. </w:t>
      </w:r>
    </w:p>
    <w:p w14:paraId="529545D5"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257" w:name="_Toc62146853"/>
    </w:p>
    <w:p w14:paraId="43A4CC2D"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r w:rsidRPr="00640037">
        <w:rPr>
          <w:rFonts w:ascii="Arial" w:eastAsia="Times New Roman" w:hAnsi="Arial" w:cs="Arial"/>
          <w:b/>
          <w:sz w:val="24"/>
          <w:szCs w:val="24"/>
          <w:lang w:eastAsia="it-IT"/>
        </w:rPr>
        <w:t>Io sono l'Alfa e l'Omega, il Primo e l'Ultimo, il principio e la fine.</w:t>
      </w:r>
      <w:bookmarkEnd w:id="257"/>
      <w:r w:rsidRPr="00640037">
        <w:rPr>
          <w:rFonts w:ascii="Arial" w:eastAsia="Times New Roman" w:hAnsi="Arial" w:cs="Arial"/>
          <w:b/>
          <w:sz w:val="24"/>
          <w:szCs w:val="24"/>
          <w:lang w:eastAsia="it-IT"/>
        </w:rPr>
        <w:t xml:space="preserve"> </w:t>
      </w:r>
    </w:p>
    <w:p w14:paraId="2439C55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Signore della Chiesa è Cristo Gesù (Le sette stelle nella sua mano destra. In mezzo a sette candelabri d’oro). </w:t>
      </w:r>
      <w:r w:rsidRPr="00640037">
        <w:rPr>
          <w:rFonts w:ascii="Arial" w:eastAsia="Times New Roman" w:hAnsi="Arial"/>
          <w:sz w:val="24"/>
          <w:szCs w:val="20"/>
          <w:lang w:eastAsia="it-IT"/>
        </w:rPr>
        <w:t xml:space="preserve">Lo si è già detto. La Chiesa è nelle mani di Cristo Gesù. È Lui che vigila sopra di essa. Nessun altro ha potere sopra la sua Chiesa. Come Gesù custodisca, conduca, guidi la sua Chiesa è mistero. Ognuno però deve constatare che neanche la storia della Chiesa è in suo potere. Su di essa vigila il Signore, aleggia perennemente lo Spirito Santo, l’occhio del Padre è rivolto costantemente sopra di essa. Padre, Figlio e Spirito Santo la custodiscono nella verità, la nutrono di grazia, la fortificano perché non vacilli, la sostengono perché prosegua sempre il suo cammino di salvezza in mezzo agli uomini. Di Dio ognuno di noi è chiamato però a divenire collaboratore. Può collaborare solo nella santità, nell’assenza di vizi, nella lontananza dal peccato. È questa la via santa per la crescita della Chiesa in grazia e in santità, ma anche in un gran numero di nuovi figli. La Chiesa la costruiscono i santi, la distruggono i peccatori. I santi la fanno prosperare, i peccatori la rendono non credibile. Anche questo è mistero della Chiesa. </w:t>
      </w:r>
    </w:p>
    <w:p w14:paraId="5754A97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Il discernimento. </w:t>
      </w:r>
      <w:r w:rsidRPr="00640037">
        <w:rPr>
          <w:rFonts w:ascii="Arial" w:eastAsia="Times New Roman" w:hAnsi="Arial"/>
          <w:sz w:val="24"/>
          <w:szCs w:val="20"/>
          <w:lang w:eastAsia="it-IT"/>
        </w:rPr>
        <w:t xml:space="preserve">Il discernimento è vera via di salvezza. Esso consente di separare verità e falsità, bene e male, giusto ed ingiusto, sacro e profano, volontà di Dio e volontà dell’uomo, pensiero di Dio e pensiero dell’uomo. Un cristiano senza discernimento è un cristiano che vive senza verità e senza grazia, è un </w:t>
      </w:r>
      <w:r w:rsidRPr="00640037">
        <w:rPr>
          <w:rFonts w:ascii="Arial" w:eastAsia="Times New Roman" w:hAnsi="Arial"/>
          <w:sz w:val="24"/>
          <w:szCs w:val="20"/>
          <w:lang w:eastAsia="it-IT"/>
        </w:rPr>
        <w:lastRenderedPageBreak/>
        <w:t>cristiano che non è progredito nella sapienza, nella saggezza, nel consiglio dello Spirito Santo. Il cristiano è adulto quando è capace di sano, giusto, vero discernimento. Chi non discerne bene attesta di non essere santo. È proprio dei santi la sapienza nel discernimento e nella separazione non solo del bene dal male, ma anche del bene e del meglio, dell’utile e dell’inopportuno, di ciò che serve e di ciò che è inutile, vano. Il sano discernimento è quanto serve ad un discepolo del Signore per crescere in una santità sempre più grande.</w:t>
      </w:r>
    </w:p>
    <w:p w14:paraId="65F72F8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Hai abbandonato l’amore di prima. </w:t>
      </w:r>
      <w:r w:rsidRPr="00640037">
        <w:rPr>
          <w:rFonts w:ascii="Arial" w:eastAsia="Times New Roman" w:hAnsi="Arial"/>
          <w:sz w:val="24"/>
          <w:szCs w:val="20"/>
          <w:lang w:eastAsia="it-IT"/>
        </w:rPr>
        <w:t xml:space="preserve">Il pericolo più grave della vita spirituale è questo: iniziare con un grande amore e finire poi con una grande apatia, indifferenza, distrazione, noncuranza, tiepidezza. Quando si cade dall’amore il rischio è uno solo: si apre la porta prima al peccato veniale e poi se si persevera nella carenza di amore, si può giungere anche a cadere nel peccato mortale. Con il peccato mortale è la fine dell’amore. Quando si cade dall’amore le opere si possono pure fare, ma sono opere prive dalla forza della conversione e della salvezza, della redenzione e della giustificazione. Sono prive di una tale forza, perché la forza delle opere che facciamo è l’amore. È l’amore che salva non le cose che facciamo. Non è la croce di Cristo che ci salva. Ci salva tutto l’amore con il quale Lui ha accolto la croce e l’ha portata fin sul calvario, salendovi anche sopra. Quando si cade dall’amore, ogni cosa si fa come per “mestiere”. Anche il sacerdozio rischia di divenire un mestiere. È la fine della salvezza. Salva l’amore, non il mestiere. Ecco perché è giusto, anzi santo che si rimanga, anzi si cresca sempre di più nell’amore iniziale. Ecco anche perché non c’è cosa più necessaria per un cristiano di quella di ritornare nell’amore di un tempo. Ritornare nell’amore è ritornare a svolgere opere che danno salvezza al mondo intero. </w:t>
      </w:r>
    </w:p>
    <w:p w14:paraId="56E6FEF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Dalla dottrina le opere. Intervenire sulla dottrina, se si vogliono cambiare le opere. L’assenza di dottrina diviene assenza di opere. </w:t>
      </w:r>
      <w:r w:rsidRPr="00640037">
        <w:rPr>
          <w:rFonts w:ascii="Arial" w:eastAsia="Times New Roman" w:hAnsi="Arial"/>
          <w:sz w:val="24"/>
          <w:szCs w:val="20"/>
          <w:lang w:eastAsia="it-IT"/>
        </w:rPr>
        <w:t xml:space="preserve">È questo uno degli errori più gravi nella pastorale. Si vedono opere che non vanno e si agisce per cambiarle, lasciando però il cuore, la mente nella verità o nella dottrina che quelle opere hanno generato, prodotto, fatto operare per tanti anni. Chi vuole cambiare le opere necessariamente deve intervenire sulla dottrina. Cambiando la dottrina subito si cambiano le opere. L’assenza di dottrina manifesta o diviene assenza di vere opere evangeliche. È sufficiente a volte dare un principio nuovo ad un uomo perché tutto il suo universo culturale cambi e con esso tutte le opere da lui compiute fino a quell’ora, o a quell’istante. È evidente che tutto questo può avvenire se iniziamo un vero lavoro di formazione nella verità di Cristo Gesù per mezzo di catechesi solide. Senza catechesi la mente non cambia e finché non sarà cambiata la mente le opere resteranno sempre le stesse, anzi diventeranno sempre più necessarie, perché si vedrà in esse l’essenza stessa della nostra fede. Mentre tutti sappiamo che non è così. Gesù ha cambiato i pensieri dell’uomo e con essi ha cambiato tutte le antiche opere. </w:t>
      </w:r>
    </w:p>
    <w:p w14:paraId="76D06162"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Fedele fino alla morte. </w:t>
      </w:r>
      <w:r w:rsidRPr="00640037">
        <w:rPr>
          <w:rFonts w:ascii="Arial" w:eastAsia="Times New Roman" w:hAnsi="Arial"/>
          <w:sz w:val="24"/>
          <w:szCs w:val="20"/>
          <w:lang w:eastAsia="it-IT"/>
        </w:rPr>
        <w:t xml:space="preserve">La fedeltà che Gesù chiede ad ogni suo discepolo è fino alla morte. Non ci può essere vera fedeltà che duri qualche ora, qualche giorno, qualche mese, qualche anno. O la fedeltà è fino alla morte, o essa non è fedeltà. Salva solo la fedeltà che dura sino alla morte. Ogni altra fedeltà non salva, proprio perché non è fedeltà, bensì infedeltà. Iniziare non basta, Continuare per qualche tempo neanche. Bisogna iniziare bene, continuare bene, finire bene e la fine è la nostra morte. </w:t>
      </w:r>
    </w:p>
    <w:p w14:paraId="3334DF0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lastRenderedPageBreak/>
        <w:t xml:space="preserve">Il vincitore non sarà calpestato dalla seconda morte. </w:t>
      </w:r>
      <w:r w:rsidRPr="00640037">
        <w:rPr>
          <w:rFonts w:ascii="Arial" w:eastAsia="Times New Roman" w:hAnsi="Arial"/>
          <w:sz w:val="24"/>
          <w:szCs w:val="20"/>
          <w:lang w:eastAsia="it-IT"/>
        </w:rPr>
        <w:t xml:space="preserve">La seconda morte è la perdizione eterna, lontano dal Signore, nelle tenebre dell’inferno. Ma chi è il vincitore che non sarà calpestato dalla seconda morte? È vincitore colui che sarà rimasto fedele fino alla morte. Solo costui è il vero vincitore. Tutti gli altri non sono vincitori, sono dei perdenti. Per loro non ci sarà posto nel regno eterno di Dio. Tutti costoro saranno calpestati dalla seconda morte. Finiranno nelle tenebre dell’inferno per tutta l’eternità. </w:t>
      </w:r>
    </w:p>
    <w:p w14:paraId="0E5C8462"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Nessuna comunione tra falsità, verità, bene, male. </w:t>
      </w:r>
      <w:r w:rsidRPr="00640037">
        <w:rPr>
          <w:rFonts w:ascii="Arial" w:eastAsia="Times New Roman" w:hAnsi="Arial"/>
          <w:sz w:val="24"/>
          <w:szCs w:val="20"/>
          <w:lang w:eastAsia="it-IT"/>
        </w:rPr>
        <w:t>La comunione è nella verità, nel bene, nel Vangelo, nella fede, nella santità, nella giustizia, nella carità. Chi pensa che vi sia possibilità di comunione tra falsità e verità, non sa né cosa sia la verità, né cosa sia la falsità. Per lui falsità e verità sono la stessa cosa e così dicasi del bene e del male. Fare comunione nella falsità, nel male verrebbe a significare che noi scegliamo la falsità, il male come principio per la costruzione della nostra vita e questa scelta è in evidente contrasto e contraddizione con la verità che professiamo.</w:t>
      </w:r>
    </w:p>
    <w:p w14:paraId="0E4F549C"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La forza di un Angelo è nel suo discernimento. </w:t>
      </w:r>
      <w:r w:rsidRPr="00640037">
        <w:rPr>
          <w:rFonts w:ascii="Arial" w:eastAsia="Times New Roman" w:hAnsi="Arial"/>
          <w:sz w:val="24"/>
          <w:szCs w:val="20"/>
          <w:lang w:eastAsia="it-IT"/>
        </w:rPr>
        <w:t xml:space="preserve">La Chiesa ha come suo stabile fondamento l’Angelo del Signore, l’Apostolo, il Vescovo. La forza dell’Angelo della Chiesa è il suo discernimento tra bene e male, tra vero e falso, tra giusto ed ingiusto, tra sacro e profano, tra verità di Dio e pensiero della terra. Se un Angelo non ha la perfezione nel discernimento, la sua azione pastorale sarà sempre debole, fragile, esposta ad ogni tentazione. Non si può costruire la Chiesa sulla falsità, sulle ingiustizie, sul peccato, sul vizio, sulla concupiscenza dei suoi figli. Quando l’Angelo del Signore è forte nel discernimento di verità e di grazia, tutta la Chiesa ne riceve un grande beneficio. Quella Chiesa che è fondata su un solido discernimento è una Chiesa che può edificare se stessa nella verità e può tanto crescere in grazia e in santità. </w:t>
      </w:r>
    </w:p>
    <w:p w14:paraId="146D903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Gesù giudice dei pastori e del gregge. </w:t>
      </w:r>
      <w:r w:rsidRPr="00640037">
        <w:rPr>
          <w:rFonts w:ascii="Arial" w:eastAsia="Times New Roman" w:hAnsi="Arial"/>
          <w:sz w:val="24"/>
          <w:szCs w:val="20"/>
          <w:lang w:eastAsia="it-IT"/>
        </w:rPr>
        <w:t xml:space="preserve">Facendo l’esame di coscienza agli Angeli delle Chiese, Gesù attesta pubblicamente al suo servo Giovanni che Lui è Giudice sia dei pastori che dei fedeli. Lui è il Giudice dei pastori e del gregge, di chi guida e di chi è guidato. Questa verità dovremmo tutti metterla nel cuore e fare di essa l’unico programma spirituale della nostra vita. Gesù può giudicare la mia opera in ogni istante. Ogni istante è buono perché Lui operi il giudizio su di me e mi privi della mia carica, del mio ministero, della mia missione e di ogni altra opera che svolgo a favore della sua Chiesa. </w:t>
      </w:r>
    </w:p>
    <w:p w14:paraId="4A42092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Angeli non per sé, ma per gli altri. </w:t>
      </w:r>
      <w:r w:rsidRPr="00640037">
        <w:rPr>
          <w:rFonts w:ascii="Arial" w:eastAsia="Times New Roman" w:hAnsi="Arial"/>
          <w:sz w:val="24"/>
          <w:szCs w:val="20"/>
          <w:lang w:eastAsia="it-IT"/>
        </w:rPr>
        <w:t xml:space="preserve">Ogni Angelo della Chiesa deve sapere che il ministero che gli è stato affidato non è per sé, è per gli altri. È a beneficio di tutto il popolo di Dio, del gregge di Cristo Gesù. Se è per gli altri, deve essere vissuto nella grande verità, santità, grazia, giustizia. Deve essere svolto in tutto secondo la volontà di Cristo e di Dio, nello Spirito Santo. È grande la responsabilità di chi è stato investito di un ministero. Per lui si edifica la Chiesa, ma anche si distrugge, se il ministero non viene vissuto nella più pura obbedienza a Dio. </w:t>
      </w:r>
    </w:p>
    <w:p w14:paraId="6267384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Convinzioni personali e Parola di Dio. </w:t>
      </w:r>
      <w:r w:rsidRPr="00640037">
        <w:rPr>
          <w:rFonts w:ascii="Arial" w:eastAsia="Times New Roman" w:hAnsi="Arial"/>
          <w:sz w:val="24"/>
          <w:szCs w:val="20"/>
          <w:lang w:eastAsia="it-IT"/>
        </w:rPr>
        <w:t xml:space="preserve">Chi esercita un ministero una cosa non deve mai fare: gestirlo a gusto, secondo pensieri, o convinzioni personali. Il ministero ricevuto non si esercita a gusto, a pensieri e volontà umani. Si esercita invece conformemente alla Parola di Dio consegnataci nella sua interezza di </w:t>
      </w:r>
      <w:r w:rsidRPr="00640037">
        <w:rPr>
          <w:rFonts w:ascii="Arial" w:eastAsia="Times New Roman" w:hAnsi="Arial"/>
          <w:sz w:val="24"/>
          <w:szCs w:val="20"/>
          <w:lang w:eastAsia="it-IT"/>
        </w:rPr>
        <w:lastRenderedPageBreak/>
        <w:t xml:space="preserve">verità e di dottrina da Cristo Gesù. Per questo è giusto che ognuno si spogli totalmente dei suoi pensieri e agisca, operi, decida, voglia sempre e solo secondo la Parola di Cristo Gesù. </w:t>
      </w:r>
    </w:p>
    <w:p w14:paraId="2CE7AED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Il Vangelo da solo basta per la santificazione di ogni uomo. </w:t>
      </w:r>
      <w:r w:rsidRPr="00640037">
        <w:rPr>
          <w:rFonts w:ascii="Arial" w:eastAsia="Times New Roman" w:hAnsi="Arial"/>
          <w:sz w:val="24"/>
          <w:szCs w:val="20"/>
          <w:lang w:eastAsia="it-IT"/>
        </w:rPr>
        <w:t xml:space="preserve">Il Vangelo, poiché è la rivelazione della Volontà di Dio nella sua pienezza ed interezza di verità e di grazia, da solo è sufficiente per la santificazione di ogni uomo. Al Vangelo niente si deve aggiungere e nulla si deve togliere. Il Vangelo è tutto per un uomo e tutto è nel Vangelo. Il Vangelo è tutto se è dato nella sua pienezza di grazia e di verità, nella sua interezza di Parola. Se questo non viene fatto, si può anche ricorrere al altro, ma ogni altra cosa, fuori della Parola di Dio, mai potrà condurre un uomo alla santificazione. La santificazione è l’osservanza tutta intera del Vangelo di nostro Signore Gesù Cristo. </w:t>
      </w:r>
    </w:p>
    <w:p w14:paraId="4F2BA29B"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Altri pesi sono inutili. </w:t>
      </w:r>
      <w:r w:rsidRPr="00640037">
        <w:rPr>
          <w:rFonts w:ascii="Arial" w:eastAsia="Times New Roman" w:hAnsi="Arial"/>
          <w:sz w:val="24"/>
          <w:szCs w:val="20"/>
          <w:lang w:eastAsia="it-IT"/>
        </w:rPr>
        <w:t xml:space="preserve">Sono pesi inutili che gravano sulle spalle del cristiano tutti quelli che non sono incarnazione della Parola di Cristo Gesù, o se sono incarnazione della Parola, si tratta di una incarnazione non più attuale, perché vecchia, stantia, logora. Chi è preposto alla cura del gregge di Cristo Gesù deve porre ogni attenzione a che nessun peso, neanche il più lieve, venga caricato sulle spalle dei discepoli del Signore, che non sia l’incarnazione attualizzata all’oggi di ogni Parola che è uscita dalla bocca di Cristo Gesù. </w:t>
      </w:r>
    </w:p>
    <w:p w14:paraId="580A041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Ciò che si possiede bisogna tenerlo saldo fino al ritorno di Cristo Gesù. </w:t>
      </w:r>
      <w:r w:rsidRPr="00640037">
        <w:rPr>
          <w:rFonts w:ascii="Arial" w:eastAsia="Times New Roman" w:hAnsi="Arial"/>
          <w:sz w:val="24"/>
          <w:szCs w:val="20"/>
          <w:lang w:eastAsia="it-IT"/>
        </w:rPr>
        <w:t xml:space="preserve">Ciò che il cristiano possiede e che bisogna tenere saldo fino al ritorno di Gesù è: la Parola, la Fede, la Verità, la comprensione santa e retta della fede e della Parola secondo la pienezza di verità verso la quale ci conduce lo Spirito Santo. Tenendo salde queste cose santissime fino al ritorno di Cristo Gesù è segno che noi abbiamo perseverato sino alla fine e Dio ci aprirà le porte del suo regno. </w:t>
      </w:r>
    </w:p>
    <w:p w14:paraId="134C339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Il Vangelo unica regola di salvezza. </w:t>
      </w:r>
      <w:r w:rsidRPr="00640037">
        <w:rPr>
          <w:rFonts w:ascii="Arial" w:eastAsia="Times New Roman" w:hAnsi="Arial"/>
          <w:sz w:val="24"/>
          <w:szCs w:val="20"/>
          <w:lang w:eastAsia="it-IT"/>
        </w:rPr>
        <w:t xml:space="preserve">Il Vangelo è l’unica e sola regola di salvezza perché Esso è la pienezza della Volontà di Dio rivelata a noi da Cristo Gesù. La salvezza, la santificazione è osservanza della Volontà di Dio. Oltre il Vangelo non abbiamo altra Volontà di Dio. La stessa Tradizione e lo stesso Magistero altro non fanno che condurci, sotto la luce dello Spirito Santo, verso la verità tutta intera che è contenuta nella Parola di Cristo Gesù. </w:t>
      </w:r>
    </w:p>
    <w:p w14:paraId="6D63C8A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Fede ed opere una cosa sola. </w:t>
      </w:r>
      <w:r w:rsidRPr="00640037">
        <w:rPr>
          <w:rFonts w:ascii="Arial" w:eastAsia="Times New Roman" w:hAnsi="Arial"/>
          <w:sz w:val="24"/>
          <w:szCs w:val="20"/>
          <w:lang w:eastAsia="it-IT"/>
        </w:rPr>
        <w:t xml:space="preserve">La fede ci rivela qual è la volontà di Dio. Le opere altro non sono che ogni Parola del Vangelo messa in pratica, vissuta nell’amore, nella verità, nella grazia di Gesù Signore. Fede ed opere sono una cosa sola perché l’una e l’altra nascono dall’unica Parola. La fede ci dice cosa Dio vuole da noi. Le opere sono il compimento della volontà che il Signore ci ha manifestato, rivelato, per la nostra salvezza eterna. Quando l’opera è separata dalla fede, perché non è incarnazione storica della Parola creduta, questa opera non salva, perché Dio non la riconosce come sua. </w:t>
      </w:r>
    </w:p>
    <w:p w14:paraId="28165DC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Saremo ciò che è Cristo Gesù oggi, se noi siamo oggi ciò che Lui fu: il Crocifisso per amore. </w:t>
      </w:r>
      <w:r w:rsidRPr="00640037">
        <w:rPr>
          <w:rFonts w:ascii="Arial" w:eastAsia="Times New Roman" w:hAnsi="Arial"/>
          <w:sz w:val="24"/>
          <w:szCs w:val="20"/>
          <w:lang w:eastAsia="it-IT"/>
        </w:rPr>
        <w:t xml:space="preserve">Anche Gesù e ogni suo discepolo sono una cosa sola, perché sono un solo corpo, una sola vita, una sola missione, una sola testimonianza. Gesù e ogni suo discepolo sono anche una sola eternità, non due. Questa unità è nel cielo se è anche sulla terra. Se sulla terra il cristiano rompe l’unità con Cristo, mai potrà sperare di ricomporla nel cielo. Prima bisogna ricomporla sulla terra con la conversione e la fede al Vangelo, ricomposta sulla </w:t>
      </w:r>
      <w:r w:rsidRPr="00640037">
        <w:rPr>
          <w:rFonts w:ascii="Arial" w:eastAsia="Times New Roman" w:hAnsi="Arial"/>
          <w:sz w:val="24"/>
          <w:szCs w:val="20"/>
          <w:lang w:eastAsia="it-IT"/>
        </w:rPr>
        <w:lastRenderedPageBreak/>
        <w:t xml:space="preserve">terra è immediatamente ricomposta anche nel Cielo. Oggi invece si vuole l’unità con Cristo nel Cielo, mentre si vive da separati sulla terra, anzi più che separati: da nemici della croce di Cristo Gesù. Sarà una cosa sola con Cristo nel Cielo il cristiano che sulla terra è divenuto una cosa sola con Cristo, il Crocifisso per amore. </w:t>
      </w:r>
    </w:p>
    <w:p w14:paraId="7D1784E9"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Si ascolta consegnandosi alla Parola. </w:t>
      </w:r>
      <w:r w:rsidRPr="00640037">
        <w:rPr>
          <w:rFonts w:ascii="Arial" w:eastAsia="Times New Roman" w:hAnsi="Arial"/>
          <w:sz w:val="24"/>
          <w:szCs w:val="20"/>
          <w:lang w:eastAsia="it-IT"/>
        </w:rPr>
        <w:t xml:space="preserve">Tutto nasce dall’ascolto della Parola. Ma come si ascolta secondo verità, anzi secondo pienezza di verità la Parola? La regola c’è ed è semplicissima: si ascolta consegnandosi interamente alla Parola perché divenga il principio ispiratore di ogni nostro atto, gesto, opera, pensiero, volontà, sentimento, desiderio. Tutto il cristiano deve essere dall’interno della Parola. Mai più niente dovrà essere in lui dall’esterno della Parola. Ascolta il Vangelo chi entra nel Vangelo e diviene un solo pensiero con il Vangelo. La vita nuova sulla terra è da questa consegna e da questo ascolto. </w:t>
      </w:r>
    </w:p>
    <w:p w14:paraId="0A52C9A5"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sz w:val="24"/>
          <w:szCs w:val="20"/>
          <w:lang w:eastAsia="it-IT"/>
        </w:rPr>
        <w:t xml:space="preserve"> </w:t>
      </w:r>
    </w:p>
    <w:p w14:paraId="250E811B"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258" w:name="_Toc193145093"/>
      <w:r w:rsidRPr="00640037">
        <w:rPr>
          <w:rFonts w:ascii="Arial" w:eastAsia="Times New Roman" w:hAnsi="Arial"/>
          <w:b/>
          <w:sz w:val="24"/>
          <w:szCs w:val="18"/>
          <w:lang w:eastAsia="it-IT"/>
        </w:rPr>
        <w:t>APOCALISSE III</w:t>
      </w:r>
      <w:bookmarkEnd w:id="258"/>
      <w:r w:rsidRPr="00640037">
        <w:rPr>
          <w:rFonts w:ascii="Arial" w:eastAsia="Times New Roman" w:hAnsi="Arial"/>
          <w:b/>
          <w:sz w:val="24"/>
          <w:szCs w:val="18"/>
          <w:lang w:eastAsia="it-IT"/>
        </w:rPr>
        <w:t xml:space="preserve"> </w:t>
      </w:r>
    </w:p>
    <w:p w14:paraId="387BAB32"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bookmarkStart w:id="259" w:name="_Toc62146855"/>
      <w:r w:rsidRPr="00640037">
        <w:rPr>
          <w:rFonts w:ascii="Arial" w:eastAsia="Times New Roman" w:hAnsi="Arial" w:cs="Arial"/>
          <w:b/>
          <w:sz w:val="24"/>
          <w:szCs w:val="24"/>
          <w:lang w:eastAsia="it-IT"/>
        </w:rPr>
        <w:t>DI SARDI</w:t>
      </w:r>
      <w:bookmarkEnd w:id="259"/>
    </w:p>
    <w:p w14:paraId="7B63747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[1] All'angelo della Chiesa di Sardi scrivi: Così parla Colui che possiede i sette spiriti di Dio e le sette stelle: Conosco le tue opere; ti si crede vivo e invece sei morto. </w:t>
      </w:r>
    </w:p>
    <w:p w14:paraId="3177776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Colui che parla è Cristo Gesù e si presenta a questo Angelo della Chiesa di Sardi rivestito di tutta la sua divinità, o del potere divino che gli è proprio. Chi parla a questo Angelo è il Signore degli spiriti e il Signore dei signori. Chi possiede queste qualità è solo Dio. Cristo Gesù parla a questo Angelo manifestandogli tutta la grandezza, la potenza, la magnificenza del suo essere divino. </w:t>
      </w:r>
    </w:p>
    <w:p w14:paraId="4F2DA96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Se parla come Dio, la sua parola è divinamente vera. Se parla come Dio, quanto egli dice è anche capace di portarlo a compimento. Se parla come Dio, egli è capace di andare oltre ogni apparenza. Dio è nelle cose e tutto vede secondo la loro interiore verità, o falsità. Cosa dice l’apparenza di questo Angelo? Che lui è un uomo vivo. Cosa dice invece la realtà di questo Angelo? Che lui è un uomo morto. Chi conosce secondo le apparenze – e ogni uomo conosce secondo le apparenze – proclama questo Angelo vivo.</w:t>
      </w:r>
    </w:p>
    <w:p w14:paraId="25C7AFB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Dio invece che conosce secondo verità, lo proclama morto. Lo proclama morto, perché conosce le sue opere, non per ciò che appaiono, ma per ciò che sono veramente. La possente, divina manifestazione che Cristo fa di sé – il Dio del cielo e della terra, il Signore del cielo e della terra, il suo Dio – serve a far sì che questo Angelo accolga la Parola della profezia come vera parola di Dio, l’unica parola vera, tra le infinite false che ogni giorno giungono ai suoi orecchi. L’accolga come l’unica parola vera e su di essa cominci a ricostruire la sua vita.</w:t>
      </w:r>
    </w:p>
    <w:p w14:paraId="78AD42F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Questa possente presentazione di Cristo Gesù ci insegna a tutti una profondissima verità. Chi vuole parlare agli altri, deve essere prima di tutto credibile. Se non è credibile, la sua parola è inutile. Chi vuole parlare agli altri deve presentarsi loro con le credenziali dell’assoluta veridicità e verità di ogni sua parola. Se questo non lo fa, il rischio è uno solo: la non fede nelle parole che dice e quindi la certezza che la vita continuerà nell’errore, nella falsità, nell’inganno. </w:t>
      </w:r>
      <w:r w:rsidRPr="00640037">
        <w:rPr>
          <w:rFonts w:ascii="Arial" w:eastAsia="Times New Roman" w:hAnsi="Arial"/>
          <w:sz w:val="24"/>
          <w:szCs w:val="20"/>
          <w:lang w:eastAsia="it-IT"/>
        </w:rPr>
        <w:lastRenderedPageBreak/>
        <w:t>Continuerà nella confusione delle parole vere e false, molte false, pochissime vere, senza alcun discernimento tra vere e false.</w:t>
      </w:r>
    </w:p>
    <w:p w14:paraId="29EEFA1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È oggi questa la confusione che regna nella Chiesa: la non credibilità di chi annunzia e la confusione tra le parole. Non si sa più quali di esse sono vere, quali sono false. Questo Angelo della Chiesa di Sardi era anche lui caduto nella trappola delle parole false. Tutti lo credevano vivo e gli manifestavano questa loro convinzione con parole che in verità erano false. Chi si sa salvare dalla falsità delle parole degli uomini, di certo potrà sempre rimanere nella verità dell’unica Parola vera che è quella di Cristo Gesù.</w:t>
      </w:r>
    </w:p>
    <w:p w14:paraId="4FFDF21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[2] Svegliati e rinvigorisci ciò che rimane e sta per morire, perché non ho trovato le tue opere perfette davanti al mio Dio. </w:t>
      </w:r>
    </w:p>
    <w:p w14:paraId="5C3D481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Questo Angelo è chiamato a svegliarsi dalla sua illusione. L’illusione è il peggiore nemico dell’anima. Essa è via che conduce con speditezza alla dannazione eterna. Non c’è peccato più grave che noi possiamo commettere contro i nostri fratelli dell’adulazione. Svegliarsi dall’adulazione è entrare nella verità della propria anima. È prendere coscienza di ciò che realmente si è. Questo è l’altro grande pericolo dell’anima cristiana: chi è in grado di dire al fratello la giusta, esatta verità della sua anima? Chi ha questa capacità? Chi ha questa libertà per farlo? Eppure la Chiesa dovrebbe reggersi proprio su questa capacità, su questa libertà. Noi siamo fratelli degli uomini proprio per questo: per dire loro la verità delle loro azioni, per discernere in loro verità e falsità delle opere che compiono. Può esercitare questa libertà chi è disposto ad andare in croce, chi ha raggiunto la più alta povertà in spirito, chi è libero da tutto e da tutti, chi vuole una cosa sola: la salvezza eterna dei suoi fratelli. Cristo Gesù per questa libertà esercitata è finito sulla Croce. Esempio di come si vive questa libertà è San Paolo.</w:t>
      </w:r>
    </w:p>
    <w:p w14:paraId="3603EEEE"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Lettera ai Galati - cap. 2,1-21: “Dopo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 Ora neppure Tito, che era con me, sebbene fosse greco, fu obbligato a farsi circoncidere. E questo proprio a causa dei falsi fratelli che si erano intromessi a spiare la libertà che abbiamo in Cristo Gesù, allo scopo di renderci schiavi. Ad essi però non cedemmo, per riguardo, neppure un istante, perché la verità del vangelo continuasse a rimanere salda tra di voi. </w:t>
      </w:r>
    </w:p>
    <w:p w14:paraId="4FF1E000"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Da parte dunque delle persone più ragguardevoli quali fossero allora non m'interessa, perché Dio non bada a persona alcuna a me, da quelle persone ragguardevoli, non fu imposto nulla di più. Anzi, visto che a me era stato affidato il vangelo per i non circoncisi, come a Pietro quello per i circoncisi poiché colui che aveva agito in Pietro per farne un apostolo dei circoncisi aveva agito anche in me per i pagani e riconoscendo la grazia a me conferita, Giacomo, Cefa e Giovanni, ritenuti le colonne, diedero a me e a Barnaba la loro destra in segno di comunione, perché noi andassimo verso i pagani ed essi verso i </w:t>
      </w:r>
      <w:r w:rsidRPr="00640037">
        <w:rPr>
          <w:rFonts w:ascii="Arial" w:eastAsia="Times New Roman" w:hAnsi="Arial"/>
          <w:bCs/>
          <w:i/>
          <w:iCs/>
          <w:sz w:val="24"/>
          <w:szCs w:val="20"/>
          <w:lang w:eastAsia="it-IT"/>
        </w:rPr>
        <w:lastRenderedPageBreak/>
        <w:t xml:space="preserve">circoncisi. Soltanto ci pregarono di ricordarci dei poveri: ciò che mi sono proprio preoccupato di fare. </w:t>
      </w:r>
    </w:p>
    <w:p w14:paraId="0D2B3B0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Ma quando Cefa venne ad Antiochia, mi opposi a lui a viso aperto perché evidentemente aveva torto. Infatti, prima che giungessero alcuni da parte di Giacomo, egli prendeva cibo insieme ai pagani; ma dopo la loro venuta, cominciò a evitarli e a tenersi in disparte, per timore dei circoncisi. E anche gli altri Giudei lo imitarono nella simulazione, al punto che anche Barnaba si lasciò attirare nella loro ipocrisia. Ora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w:t>
      </w:r>
    </w:p>
    <w:p w14:paraId="4E84BCB5"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Se pertanto noi che cerchiamo la giustificazione in Cristo siamo trovati peccatori come gli altri, forse Cristo è ministro del peccato? Impossibile! Infatti se io riedifico quello che ho demolito, mi denuncio come trasgressore. In realtà mediante la legge io sono morto alla legge, per vivere per Dio. Sono stato crocifisso con Cristo e non sono più io che vivo, ma Cristo vive in me. Questa vita nella carne, io la vivo nella fede del Figlio di Dio, che mi ha amato e ha dato se stesso per me. Non annullo dunque la grazia di Dio; infatti se la giustificazione viene dalla legge, Cristo è morto invano”. </w:t>
      </w:r>
    </w:p>
    <w:p w14:paraId="55484FE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C’è però in questo Angelo ancora un seme di verità che non è morto, rimane nel suo cuore, ma sta per morire. Questo seme di verità deve lui rinvigorire, facendolo germogliare, fino a divenire un grande albero. Anche questa è divina capacità: trovare nel cuore ciò che ancora non è morto, per iniziare da esso la ricostruzione della propria vita. Questa scienza divina dovrebbe possedere ogni pastore. Dovrebbe essere cioè in grado di conoscere ciò che nell’altro ancora non è morto, ciò che resta a modo di seme e partire da questa vita embrionale per sviluppare un’autentica vita cristiana.</w:t>
      </w:r>
    </w:p>
    <w:p w14:paraId="522F580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Viene detto anche il motivo per cui quest’uomo è morto. È morto perché le sue opere non sono state trovate perfette dinanzi a Dio. Dio è detto “il mio Dio”, perché Dio è il Padre di Cristo Gesù ed è anche il Dio di Cristo Gesù, a motivo della sua vera umanità. Cristo Gesù è vero Dio e vero uomo. In ragione della sua vera umanità Dio è anche il suo Dio. Dio non ama le nostre opere. Dio ama le sue opere. Quali sono le sue opere? Una sola è la sua opera: l’obbedienza ad ogni sua Parola. L’opera di Dio è la nostra obbedienza perfetta alla sua volontà. Dove non c’è volontà di Dio, lì non ci sono opere di Dio. Lì c’è solo opera dell’uomo. Queste opere attestano la nostra morte all’obbedienza, perché solo sottraendoci all’obbedienza, possiamo compiere le nostre opere.</w:t>
      </w:r>
    </w:p>
    <w:p w14:paraId="7D517E2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lastRenderedPageBreak/>
        <w:t xml:space="preserve">[3] Ricorda dunque come hai accolto la parola, osservala e ravvediti, perché se non sarai vigilante, verrò come un ladro senza che tu sappia in quale ora io verrò da te. </w:t>
      </w:r>
    </w:p>
    <w:p w14:paraId="3A60938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Il Signore Gesù indica a questo Angelo anche la metodologia da seguire. Questo Angelo è chiamato a riflettere sul momento iniziale della sua fede, quando ha accolto la Parola. Si deve ricordare di ciò che ha fatto nascere la fede in lui e riproporlo nuovamente come suo principio di stabilità, di fondatezza, di crescita inarrestabile. Il motivo di allora deve divenire motivo di ora, motivo di sempre. La verità di allora la verità di oggi e di domani. Rifondata la fede nuovamente, si ha più forza per iniziare ad osservarla, ma si ha anche una volontà più determinata per ravvedersi, convertirsi, ritornare nella Verità abbandonata, lasciata, trascurata. Questa regola metodologica deve essere sempre osservata. Sempre il principio iniziale deve essere rimesso a nuovo nel cuore. Se questo non avviene è facile a poco a poco scivolare dalla fede alla religiosità, dalla religiosità alla dimenticanza dello stesso Dio, dalla dimenticanza di Dio a vivere come se Lui non esistesse più nella nostra vita. In fondo è questo il pericolo nel quale è incappato questo Angelo. Lui viveva come se Dio non esistesse. A lui bastavano le sue opere. Lui aveva smesso di compiere le opere di Cristo, opere di Dio e dello Spirito Santo. San Pietro nella sua Seconda Lettera così pensa il fondamento primo della sua fede in Cristo Gesù:</w:t>
      </w:r>
    </w:p>
    <w:p w14:paraId="260960DD"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Seconda lettera di Pietro - cap. 1,1-21: “Simon Pietro, servo e apostolo di Gesù Cristo, a coloro che hanno ricevuto in sorte con noi la stessa preziosa fede per la giustizia del nostro Dio e salvatore Gesù Cristo: grazia e pace sia concessa a voi in abbondanza nella conoscenza di Dio e di Gesù Signore nostro. La sua potenza divina ci ha fatto dono di ogni bene per quanto riguarda la vita e la pietà, mediante la conoscenza di colui che ci ha chiamati con la sua gloria e potenza. Con queste ci ha donato i beni grandissimi e preziosi che erano stati promessi, perché diventaste per loro mezzo partecipi della natura divina, essendo sfuggiti alla corruzione che è nel mondo a causa della concupiscenza. </w:t>
      </w:r>
    </w:p>
    <w:p w14:paraId="50D5D38E"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Per questo mettete ogni impegno per aggiungere alla vostra fede la virtù, alla virtù la conoscenza, alla conoscenza la temperanza, alla temperanza la pazienza, alla pazienza la pietà, alla pietà l'amore fraterno, all'amore fraterno la carità. Se queste cose si trovano in abbondanza in voi, non vi lasceranno oziosi né senza frutto per la conoscenza del Signore nostro Gesù Cristo. Chi invece non ha queste cose è cieco e miope, dimentico di essere stato purificato dai suoi antichi peccati. Quindi, fratelli, cercate di render sempre più sicura la vostra vocazione e la vostra elezione. Se farete questo non inciamperete mai. </w:t>
      </w:r>
    </w:p>
    <w:p w14:paraId="3621BD30"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Così infatti vi sarà ampiamente aperto l'ingresso nel regno eterno del Signore nostro e salvatore Gesù Cristo. Perciò penso di rammentarvi sempre queste cose, benché le sappiate e stiate saldi nella verità che possedete. </w:t>
      </w:r>
    </w:p>
    <w:p w14:paraId="4763A2A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lastRenderedPageBreak/>
        <w:t xml:space="preserve">Io credo giusto, finché sono in questa tenda del corpo, di tenervi desti con le mie esortazioni, sapendo che presto dovrò lasciare questa mia tenda, come mi ha fatto intendere anche il Signore nostro Gesù Cristo. E procurerò che anche dopo la mia partenza voi abbiate a ricordarvi di queste cose. </w:t>
      </w:r>
    </w:p>
    <w:p w14:paraId="546457D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Infatti, non per essere andati dietro a favole artificiosamente inventate vi abbiamo fatto conoscere la potenza e la venuta del Signore nostro Gesù Cristo, ma perché siamo stati testimoni oculari della sua grandezza. Egli ricevette infatti onore e gloria da Dio Padre quando dalla maestosa gloria gli fu rivolta questa voce: Questi è il Figlio mio prediletto, nel quale mi sono compiaciuto. Questa voce noi l'abbiamo udita scendere dal cielo mentre eravamo con lui sul santo monte. E così abbiamo conferma migliore della parola dei profeti, alla quale fate bene a volgere l'attenzione, come a lampada che brilla in un luogo oscuro, finché non spunti il giorno e la stella del mattino si levi nei vostri cuori. Sappiate anzitutto questo: nessuna scrittura profetica va soggetta a privata spiegazione, poiché non da volontà umana fu recata mai una profezia, ma mossi da Spirito Santo parlarono quegli uomini da parte di Dio”. </w:t>
      </w:r>
    </w:p>
    <w:p w14:paraId="288B4F5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Di questo fondamento lui sempre si ricorda, lo ricorda ai discepoli di Gesù, perché anche loro si ricordino della verità iniziale che è penetrata nel loro cuore e perseverino in essa sino alla fine. Si ricorda l’inizio della fede, si osserva la Parola, si ritorna sui propri passi, convertendosi, ravvedendosi, chiedendo umilmente perdono al Signore, ricolmandosi nuovamente della sua grazia, percorrendo il cammino nella Parola sino alla fine. Non solo, ogni giorno bisogna vivere nella più grande vigilanza, affinché non ci si stanchi di perseverare e nuovamente si ricada nell’abbandono della Parola. La vita cristiana, se la si vuole portare al suo supremo completamento, necessita ogni giorno della più grande vigilanza. Un attimo di disattenzione e si è già preda della tentazione e del peccato. Si ricorda, si osserva, ci si ravvede, si rimane in stato di perenne vigilanza: ecco la metodologia che sempre si deve osservare se si vuole portare a termine il nostro cammino nella Parola di Gesù; se si vogliono compiere le opere di Dio; se si vuole edificare il nostro edificio spirituale su un fondamento solido, ben fermo, stabile. Questo fondamento è la fede nella Parola e la sua crescita costante in essa.</w:t>
      </w:r>
    </w:p>
    <w:p w14:paraId="036E995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Se l’Angelo di questa Chiesa non sarà vigilante, anche se si è ravveduto, cadrà di nuovo nelle sue opere morte. È bene avvisato. Lui cadrà di nuovo nelle opere morte di un tempo, il Signore verrà come un ladro e lo strapperà da questa terra, lo porterà nell’eternità, dove è chiamato a rendere ragione della sua amministrazione. Venire come un ladro significa non conoscenza assoluta del tempo, del luogo, delle circostanze, dei momenti. Quando il Signore verrà, è già venuto. Noi sappiamo che è già venuto, perché noi siamo già con Lui nell’eternità, per essere sottoposti al giudizio particolare. Ecco come il Nuovo Testamento parla del ladro e anche di Cristo Gesù che viene come un ladro.</w:t>
      </w:r>
    </w:p>
    <w:p w14:paraId="44FD59F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“Questo considerate: se il padrone di casa sapesse in quale ora della notte viene il ladro, veglierebbe e non si lascerebbe scassinare la casa” (Mt 24,43). </w:t>
      </w:r>
    </w:p>
    <w:p w14:paraId="467093B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“Sappiate bene questo: se il padrone di casa sapesse a che ora viene il ladro, non si lascerebbe scassinare la casa” (Lc 12,39). </w:t>
      </w:r>
    </w:p>
    <w:p w14:paraId="67DFEEE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“Infatti voi ben sapete che come un ladro di notte, così verrà il giorno del Signore” (1Ts 5,2). </w:t>
      </w:r>
    </w:p>
    <w:p w14:paraId="14DC234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voi, fratelli, non siete nelle tenebre, così che quel giorno possa sorprendervi come un ladro” (1Ts 6,4). </w:t>
      </w:r>
    </w:p>
    <w:p w14:paraId="5C431A9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giorno del Signore verrà come un ladro; allora i cieli con fragore passeranno, gli elementi consumati dal calore si dissolveranno e la terra con quanto c'è in essa sarà distrutta” (2Pt 3,10). </w:t>
      </w:r>
    </w:p>
    <w:p w14:paraId="155FCFA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“Ricorda dunque come hai accolto la parola, osservala e ravvediti, perché se non sarai vigilante, verrò come un ladro senza che tu sappia in quale ora io verrò da te” (Ap 3,3). </w:t>
      </w:r>
    </w:p>
    <w:p w14:paraId="17ACEC8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“Ecco, io vengo come un ladro. Beato chi è vigilante e conserva le sue vesti per non andar nudo e lasciar vedere le sue vergogne” (Ap 16,15). </w:t>
      </w:r>
    </w:p>
    <w:p w14:paraId="5FFA510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Quest’Angelo ora lo sa: non potrà vivere come gli pare. Lui dovrà ritornare nella purezza della Parola e in essa perseverare per tutti i giorni della sua vita. Se non farà questo, sappia che il Signore potrebbe venire da un attimo all’altro per recidere la sua vita e sottoporlo a giudizio definitivo ed eterno. Il giudizio per lui sarà di sicuro negativo, perché non è rimasto vigilante nell’osservanza della Parola. Nessuno dovrà mai pensare di potersi prendere gioco del Signore. Nelle sue mani sono le chiavi della nostra storia personale. Lui la potrà chiudere quando vuole, al momento da Lui giudicato giusto. Poi ci sarà il giudizio senz’appello. È senza appello perché non c’è altra verità da cercare. </w:t>
      </w:r>
    </w:p>
    <w:p w14:paraId="21045C6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[4] Tuttavia a Sardi vi sono alcuni che non hanno macchiato le loro vesti; essi mi scorteranno in vesti bianche, perché ne sono degni. </w:t>
      </w:r>
    </w:p>
    <w:p w14:paraId="3F59BED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fede è verità della persona. Ognuno di noi la riceve dagli altri, ma poi spetta singolarmente a ciascuno portarla a maturazione, a buon frutto, vigilare per non cadere mai da essa, operare perché in essa si cresca di giorno in giorno. A Sardi non tutti hanno seguito l’esempio dell’Angelo. In questa Chiesa alcuni hanno saputo e voluto conservarsi nella verità della fede, vivendo una vita cristiana senza macchia. Questo significa: </w:t>
      </w:r>
      <w:r w:rsidRPr="00640037">
        <w:rPr>
          <w:rFonts w:ascii="Arial" w:eastAsia="Times New Roman" w:hAnsi="Arial"/>
          <w:i/>
          <w:sz w:val="24"/>
          <w:szCs w:val="20"/>
          <w:lang w:eastAsia="it-IT"/>
        </w:rPr>
        <w:t>“Non hanno macchiato le loro vesti”</w:t>
      </w:r>
      <w:r w:rsidRPr="00640037">
        <w:rPr>
          <w:rFonts w:ascii="Arial" w:eastAsia="Times New Roman" w:hAnsi="Arial"/>
          <w:sz w:val="24"/>
          <w:szCs w:val="20"/>
          <w:lang w:eastAsia="it-IT"/>
        </w:rPr>
        <w:t>: Costoro non si sono contaminati con l’infedeltà, con l’immoralità, con ogni altro peccato. Di loro Gesù attesta la fedeltà alla sua Parola, alla sua Dottrina, alla sua Verità.</w:t>
      </w:r>
    </w:p>
    <w:p w14:paraId="70FB661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Qual è il premio che Gesù riserverà loro? Quello di essere loro sempre con Lui. Quello di fargli da scorta, di accompagnarlo sempre nel suo cielo. Sono degni di accompagnarlo per tutta l’eternità, perché hanno consacrato sulla terra la loro vita a Lui, per il compimento della sua volontà. Loro lo hanno servito sulla terra, Gesù vuole che lo servano anche nel Cielo, per tutti i giorni dell’eternità. Vuole che lo seguano in un modo assai particolare: facendogli da scorta. Precedendolo e seguendolo sempre. Vivendo sempre a contatto con Lui.</w:t>
      </w:r>
    </w:p>
    <w:p w14:paraId="778889B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La veste bianca è segno di appartenenza al Cielo, al Divino, all’Eternità, alla Verità, alla carità, a Dio. La veste bianca attesta per chi la possiede che Lui è di Dio, è consacrato a Lui, vive per Lui. Ecco alcuni esempi tratti dal Nuovo Testamento:</w:t>
      </w:r>
    </w:p>
    <w:p w14:paraId="4C176FE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fu trasfigurato davanti a loro; il suo volto brillò come il sole e le sue vesti divennero candide come la luce” (Mt 17,2). </w:t>
      </w:r>
    </w:p>
    <w:p w14:paraId="3A2D66C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suo aspetto era come la folgore e il suo vestito bianco come la neve” (Mt 28,3). </w:t>
      </w:r>
    </w:p>
    <w:p w14:paraId="7ACBF8E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le sue vesti divennero splendenti, bianchissime: nessun lavandaio sulla terra potrebbe renderle così bianche” (Mc 9,3). </w:t>
      </w:r>
    </w:p>
    <w:p w14:paraId="7E18298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“Entrando nel sepolcro, videro un giovane, seduto sulla destra, vestito d'una veste bianca, ed ebbero paura” (Mc 16,5). </w:t>
      </w:r>
    </w:p>
    <w:p w14:paraId="7FFF079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mentre pregava, il suo volto cambiò d'aspetto e la sua veste divenne candida e sfolgorante” (Lc 9,29). </w:t>
      </w:r>
    </w:p>
    <w:p w14:paraId="75D4534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il padre disse ai servi: Presto, portate qui il vestito più bello e rivestitelo, mettetegli l'anello al dito e i calzari ai piedi” (Lc 15,22). </w:t>
      </w:r>
    </w:p>
    <w:p w14:paraId="6D8B8FA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“Mentre erano ancora incerte, ecco due uomini apparire vicino a loro in vesti sfolgoranti” (Lc 24,4). </w:t>
      </w:r>
    </w:p>
    <w:p w14:paraId="1E12D0D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vide due angeli in bianche vesti, seduti l'uno dalla parte del capo e l'altro dei piedi, dove era stato posto il corpo di Gesù” (Gv 29,12). </w:t>
      </w:r>
    </w:p>
    <w:p w14:paraId="52E178A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poiché essi stavano fissando il cielo mentre egli se n'andava, ecco due uomini in bianche vesti si presentarono a loro” (At 1,10). </w:t>
      </w:r>
    </w:p>
    <w:p w14:paraId="2EDD93C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“Cornelio allora rispose: Quattro giorni or sono, verso quest'ora, stavo recitando la preghiera delle tre del pomeriggio nella mia casa, quando mi si presentò un uomo in splendida veste” (At 10,30). </w:t>
      </w:r>
    </w:p>
    <w:p w14:paraId="057A0FB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“Tuttavia a Sardi vi sono alcuni che non hanno macchiato le loro vesti; essi mi scorteranno in vesti bianche, perché ne sono degni” (Ap 3,4). </w:t>
      </w:r>
    </w:p>
    <w:p w14:paraId="36BA50C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vincitore sarà dunque vestito di bianche vesti, non cancellerò il suo nome dal libro della vita, ma lo riconoscerò davanti al Padre mio e davanti ai suoi angeli” (Ap 3,5). </w:t>
      </w:r>
    </w:p>
    <w:p w14:paraId="24B8AB1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“Ti consiglio di comperare da me oro purificato dal fuoco per diventare ricco, vesti bianche per coprirti e nascondere la vergognosa tua nudità e collirio per ungerti gli occhi e ricuperare la vista” (Ap 3,18). </w:t>
      </w:r>
    </w:p>
    <w:p w14:paraId="5B888D4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“Attorno al trono, poi, c'erano ventiquattro seggi e sui seggi stavano seduti ventiquattro vegliardi avvolti in candide vesti con corone d'oro sul capo” (Ap 4,1). </w:t>
      </w:r>
    </w:p>
    <w:p w14:paraId="20A113F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venne data a ciascuno di essi una veste candida e fu detto loro di pazientare ancora un poco, finché fosse completo il numero dei loro compagni di servizio e dei loro fratelli che dovevano essere uccisi come loro” (Ap 6,11). </w:t>
      </w:r>
    </w:p>
    <w:p w14:paraId="5E88D56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“Dopo ciò, apparve una moltitudine immensa, che nessuno poteva contare, di ogni nazione, razza, popolo e lingua. Tutti stavano in piedi davanti al trono e davanti all'Agnello, avvolti in vesti candide, e portavano palme nelle mani” (Ap 7,9). </w:t>
      </w:r>
    </w:p>
    <w:p w14:paraId="426EEFD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“Uno dei vegliardi allora si rivolse a me e disse: Quelli che sono vestiti di bianco, chi sono e donde vengono?” (Ap 7,3). </w:t>
      </w:r>
    </w:p>
    <w:p w14:paraId="34F3B96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“Gli risposi: Signore mio, tu lo sai. E lui: Essi sono coloro che sono passati attraverso la grande tribolazione e hanno lavato le loro vesti rendendole candide col sangue dell'Agnello” (Ap 7,14). </w:t>
      </w:r>
    </w:p>
    <w:p w14:paraId="051CD4B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“Nel cielo apparve poi un segno grandioso: una donna vestita di sole, con la luna sotto i suoi piedi e sul suo capo una corona di dodici stelle” (Ap 12,1). </w:t>
      </w:r>
    </w:p>
    <w:p w14:paraId="3E19A66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“Dal tempio uscirono i sette angeli che avevano i sette flagelli, vestiti di lino puro, splendente, e cinti al petto di cinture d'oro” (Ap 15,6). </w:t>
      </w:r>
    </w:p>
    <w:p w14:paraId="7911BE8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“Ecco, io vengo come un ladro. Beato chi è vigilante e conserva le sue vesti per non andar nudo e lasciar vedere le sue vergogne” (Ap 16,15). </w:t>
      </w:r>
    </w:p>
    <w:p w14:paraId="38C6CCE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“Le hanno dato una veste di lino puro splendente. La veste di lino sono le opere giuste dei santi” (Ap 19,8). </w:t>
      </w:r>
    </w:p>
    <w:p w14:paraId="3DAEC88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“Gli eserciti del cielo lo seguono su cavalli bianchi, vestiti di lino bianco e puro” (Ap 19,14). </w:t>
      </w:r>
    </w:p>
    <w:p w14:paraId="7550A9E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“Beati coloro che lavano le loro vesti: avranno parte all'albero della vita e potranno entrare per le porte nella città” (Ap 22,14). </w:t>
      </w:r>
    </w:p>
    <w:p w14:paraId="329202B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Dio è luce purissima, bianchissima, splendente più del sole. Chi diviene partecipe della natura di Dio e vive quotidianamente della santità di Dio, anche lui a poco a poco diviene luce come Dio è Luce. Essendo luce è degno di seguire Cristo, Luce del mondo, scortandolo, ovunque Lui vada. È il premio eterno riservato ai giusti. </w:t>
      </w:r>
    </w:p>
    <w:p w14:paraId="267F089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[5] Il vincitore sarà dunque vestito di bianche vesti, non cancellerò il suo nome dal libro della vita, ma lo riconoscerò davanti al Padre mio e davanti ai suoi angeli. </w:t>
      </w:r>
    </w:p>
    <w:p w14:paraId="72784D3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Colui che persevera nella fede, vive di Parola, vigila per non cadere mai da essa, presta ogni attenzione per crescere ogni giorno di più, quando verrà il momento della morte il Signore lo renderà in tutto simile a Lui, lo rivestirà di Sé, lo ricolmerà della sua santità. Questo significa che </w:t>
      </w:r>
      <w:r w:rsidRPr="00640037">
        <w:rPr>
          <w:rFonts w:ascii="Arial" w:eastAsia="Times New Roman" w:hAnsi="Arial"/>
          <w:i/>
          <w:sz w:val="24"/>
          <w:szCs w:val="20"/>
          <w:lang w:eastAsia="it-IT"/>
        </w:rPr>
        <w:t>“Il vincitore sarà vestito di bianche vesti”</w:t>
      </w:r>
      <w:r w:rsidRPr="00640037">
        <w:rPr>
          <w:rFonts w:ascii="Arial" w:eastAsia="Times New Roman" w:hAnsi="Arial"/>
          <w:sz w:val="24"/>
          <w:szCs w:val="20"/>
          <w:lang w:eastAsia="it-IT"/>
        </w:rPr>
        <w:t xml:space="preserve">. Starà per sempre con Dio, nella sua vita. Vivrà per essere di Dio, con Dio, per Lui in eterno. Questo significa: </w:t>
      </w:r>
      <w:r w:rsidRPr="00640037">
        <w:rPr>
          <w:rFonts w:ascii="Arial" w:eastAsia="Times New Roman" w:hAnsi="Arial"/>
          <w:i/>
          <w:sz w:val="24"/>
          <w:szCs w:val="20"/>
          <w:lang w:eastAsia="it-IT"/>
        </w:rPr>
        <w:t>“Non cancellerò il suo nome dal libro della vita”</w:t>
      </w:r>
      <w:r w:rsidRPr="00640037">
        <w:rPr>
          <w:rFonts w:ascii="Arial" w:eastAsia="Times New Roman" w:hAnsi="Arial"/>
          <w:sz w:val="24"/>
          <w:szCs w:val="20"/>
          <w:lang w:eastAsia="it-IT"/>
        </w:rPr>
        <w:t xml:space="preserve">. Lui è scritto nel libro di quanti appartengono al Cielo. In questo libro sarà scritto per tutta l’eternità. Solo Cristo Gesù ha il potere di scrivere e di cancellare. Lui scrive quanti sono vestiti di bianco; scrive quanti hanno perseverato sino alla fine e poi mai più li cancellerà. Se la morte avrà sigillato la nostra appartenenza al Signore, questa appartenenza sarà eterna. Il Paradiso come l’Inferno sono eterni. Eternità della gioia. Ma anche eternità della pena, o dannazione. Sul libro della vita così parla il Nuovo Testamento: </w:t>
      </w:r>
    </w:p>
    <w:p w14:paraId="0C37D73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“E prego te pure, mio fedele collaboratore, di aiutarle, poiché hanno combattuto per il vangelo insieme con me, con Clemente e con gli altri miei collaboratori, i cui nomi sono nel libro della vita” (Fil 4,3). </w:t>
      </w:r>
    </w:p>
    <w:p w14:paraId="5548C39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ho detto: Ecco, io vengo poiché di me sta scritto nel rotolo del libro per fare, o Dio, la tua volontà” (Eb 10,7). </w:t>
      </w:r>
    </w:p>
    <w:p w14:paraId="6383FA1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vincitore sarà dunque vestito di bianche vesti, non cancellerò il suo nome dal libro della vita, ma lo riconoscerò davanti al Padre mio e davanti ai suoi angeli” (Ap 3,5). </w:t>
      </w:r>
    </w:p>
    <w:p w14:paraId="591EA28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“L'adorarono tutti gli abitanti della terra, il cui nome non è scritto fin dalla fondazione del mondo nel libro della vita dell'Agnello immolato” (Ap 13,8).</w:t>
      </w:r>
    </w:p>
    <w:p w14:paraId="074D917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“La bestia che hai visto era ma non è più, salirà dall'Abisso, ma per andare in perdizione. E gli abitanti della terra, il cui nome non è scritto nel libro della vita fin dalla fondazione del mondo, stupiranno al vedere che la bestia era e non è più, ma riapparirà” (Ap 17,8). </w:t>
      </w:r>
    </w:p>
    <w:p w14:paraId="45D1A70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“Poi vidi i morti, grandi e piccoli, ritti davanti al trono. Furono aperti dei libri. Fu aperto anche un altro libro, quello della vita. I morti vennero giudicati in base a ciò che era scritto in quei libri, ciascuno secondo le sue opere” (Ap 20,12). </w:t>
      </w:r>
    </w:p>
    <w:p w14:paraId="170228A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chi non era scritto nel libro della vita fu gettato nello stagno di fuoco” (Ap 20,15). </w:t>
      </w:r>
    </w:p>
    <w:p w14:paraId="48DEC92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entrerà in essa nulla d'impuro, né chi commette abominio o falsità, ma solo quelli che sono scritti nel libro della vita dell'Agnello” (Ap 21,17). </w:t>
      </w:r>
    </w:p>
    <w:p w14:paraId="25D82E1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chi toglierà qualche parola di questo libro profetico, Dio lo priverà dell'albero della vita e della città santa, descritti in questo libro” (Ap 22,19). </w:t>
      </w:r>
    </w:p>
    <w:p w14:paraId="716C2BE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Sull’altra affermazione: </w:t>
      </w:r>
      <w:r w:rsidRPr="00640037">
        <w:rPr>
          <w:rFonts w:ascii="Arial" w:eastAsia="Times New Roman" w:hAnsi="Arial"/>
          <w:i/>
          <w:sz w:val="24"/>
          <w:szCs w:val="20"/>
          <w:lang w:eastAsia="it-IT"/>
        </w:rPr>
        <w:t xml:space="preserve">“ma lo riconoscerò davanti al Padre mio e davanti ai suoi angeli” </w:t>
      </w:r>
      <w:r w:rsidRPr="00640037">
        <w:rPr>
          <w:rFonts w:ascii="Arial" w:eastAsia="Times New Roman" w:hAnsi="Arial"/>
          <w:sz w:val="24"/>
          <w:szCs w:val="20"/>
          <w:lang w:eastAsia="it-IT"/>
        </w:rPr>
        <w:t>vale quanto Gesù stesso ha già affermato nel suo Vangelo, pubblicamente ai suoi discepoli. Ecco il testo:</w:t>
      </w:r>
    </w:p>
    <w:p w14:paraId="5DDCFBB5"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Vangelo secondo Matteo - cap. 10,16-42: “Ecco: io vi mando come pecore in mezzo ai lupi; siate dunque prudenti come i serpenti e semplici come le colombe. Guardatevi dagli uomini, perché vi consegneranno ai loro tribunali e vi flagelleranno nelle loro sinagoghe; e sarete condotti davanti ai governatori e ai re per causa mia, per dare testimonianza a loro e ai pagani. </w:t>
      </w:r>
    </w:p>
    <w:p w14:paraId="01B130F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quando vi consegneranno nelle loro mani, non preoccupatevi di come o di che cosa dovrete dire, perché vi sarà suggerito in quel momento ciò che dovrete dire: non siete infatti voi a parlare, ma è lo Spirito del Padre vostro che parla in voi. </w:t>
      </w:r>
    </w:p>
    <w:p w14:paraId="05B1126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fratello darà a morte il fratello e il padre il figlio, e i figli insorgeranno contro i genitori e li faranno morire. E sarete odiati da tutti a causa del mio nome; ma chi persevererà sino alla fine sarà salvato. </w:t>
      </w:r>
    </w:p>
    <w:p w14:paraId="751BF7F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Quando vi perseguiteranno in una città, fuggite in un'altra; in verità vi dico: non avrete finito di percorrere le città di Israele, prima che venga il Figlio dell'uomo. Un discepolo non è da più del maestro, né un servo da più del suo padrone; è sufficiente per il discepolo essere come il suo maestro e per il servo come il suo padrone. Se hanno chiamato Beelzebùl il padrone di casa, quanto più i suoi familiari! </w:t>
      </w:r>
    </w:p>
    <w:p w14:paraId="4D04F44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li temete dunque, poiché non v'è nulla di nascosto che non debba essere svelato, e di segreto che non debba essere manifestato. Quello che vi dico nelle tenebre ditelo nella luce, e quello che ascoltate all'orecchio predicatelo sui tetti. E non abbiate paura di quelli che uccidono il corpo, ma non hanno potere di uccidere l'anima; temete piuttosto colui che ha il potere di far perire e l'anima e il corpo nella Geenna. Due passeri non si vendono forse per un soldo? Eppure neanche uno di essi cadrà a terra senza che il Padre vostro lo voglia. Quanto a voi, perfino i capelli del vostro capo sono tutti contati; non abbiate dunque timore: voi valete più di molti passeri! </w:t>
      </w:r>
    </w:p>
    <w:p w14:paraId="521BF07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Chi dunque mi riconoscerà davanti agli uomini, anch'io lo riconoscerò davanti al Padre mio che è nei cieli; chi invece mi rinnegherà davanti agli uomini, anch'io lo rinnegherò davanti al Padre mio che è nei cieli. Non crediate che io sia venuto a portare pace sulla terra; non sono venuto a portare pace, ma una spada. Sono venuto infatti a separare il figlio dal padre, la figlia dalla madre, la nuora dalla suocera: e i nemici dell'uomo saranno quelli della sua casa. </w:t>
      </w:r>
    </w:p>
    <w:p w14:paraId="14E56A5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Chi ama il padre o la madre più di me non è degno di me; chi ama il figlio o la figlia più di me non è degno di me; chi non prende la sua croce e non mi segue, non è degno di me. Chi avrà trovato la sua vita, la perderà: e chi avrà perduto la sua vita per causa mia, la troverà. Chi accoglie voi accoglie me, e chi accoglie me accoglie colui che mi ha mandato. Chi accoglie un profeta come profeta, avrà la ricompensa del profeta, e chi accoglie un giusto come giusto, avrà la ricompensa del giusto. E chi avrà dato anche solo un bicchiere di acqua fresca a uno di questi piccoli, perché è mio discepolo, in verità io vi dico: non perderà la sua ricompensa”. </w:t>
      </w:r>
    </w:p>
    <w:p w14:paraId="402E36C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Si riconosce Cristo Gesù a prezzo della propria vita. Lui ha dato la vita per noi. Noi diamo la vita per Lui. Vita per vita, croce per croce, ma anche gloria per gloria. Il vincitore sarà vittorioso con Cristo il Vincitore, Colui che vince per vincere ancora, Colui che è il Vittorioso in eterno. </w:t>
      </w:r>
    </w:p>
    <w:p w14:paraId="47F8EEC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[6] Chi ha orecchi, ascolti ciò che lo Spirito dice alle Chiese. </w:t>
      </w:r>
    </w:p>
    <w:p w14:paraId="33EC0FE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Quanto detto anche a questo Angelo, all’Angelo della Chiesa di Sardi, è Parola di Dio, Parola dello Spirito. Essa è degna di fede come ogni altra Parola di Dio. Una stessa dignità, uno stesso valore, uno stesso contenuto: verità eterna per ogni uomo. Lo si è già detto, ma è giusto che lo si ricordi: la Chiesa, in essa ogni suo ministro, ogni suo figlio, quanto dice, insegna, proclama, annunzia, ricorda, vuole, propone, deve essere solo ed esclusivamente Parola di Dio, Parola di Cristo Gesù, Parola dello Spirito di Dio. </w:t>
      </w:r>
    </w:p>
    <w:p w14:paraId="022A9D5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Nella Chiesa non è consentito a nessuno presentarsi con parole di uomini, parole proprie. Nella Chiesa solo Dio ha il diritto di Parola, perché solo Dio ha il diritto di Volontà. Nella Chiesa tutti gli altri hanno un solo diritto e un solo dovere: ascoltare ciò che dice lo Spirito, riferire ciò che dice lo Spirito, vivere fino alla morte ciò che dice lo Spirito. Nella Chiesa di Dio non c’è spazio per opinioni, idee, pensieri personali. Opinioni, pensieri, idee, parole nella Chiesa devono essere solo di Dio.</w:t>
      </w:r>
    </w:p>
    <w:p w14:paraId="37E38BB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saggezza della Chiesa è una sola: sapersi e volersi spogliare di tutto ciò che promana dall’uomo, per rivestirsi solo ed esclusivamente di ciò che discende dall’Alto, da Dio. In questa saggezza è la sua vita, il suo presente, il suo futuro, la sua eternità beata. In questa saggezza è la verità che attrae, converte, redime, giustifica, salva. In questa saggezza c’è il sommo ed infinito bene per ogni uomo. </w:t>
      </w:r>
    </w:p>
    <w:p w14:paraId="2F74D025" w14:textId="77777777" w:rsidR="00640037" w:rsidRPr="00640037" w:rsidRDefault="00640037" w:rsidP="00640037">
      <w:pPr>
        <w:spacing w:after="120" w:line="240" w:lineRule="auto"/>
        <w:jc w:val="both"/>
        <w:rPr>
          <w:rFonts w:ascii="Arial" w:eastAsia="Times New Roman" w:hAnsi="Arial"/>
          <w:sz w:val="24"/>
          <w:szCs w:val="20"/>
          <w:lang w:eastAsia="it-IT"/>
        </w:rPr>
      </w:pPr>
    </w:p>
    <w:p w14:paraId="2F61D6F0"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260" w:name="_Toc62146856"/>
      <w:r w:rsidRPr="00640037">
        <w:rPr>
          <w:rFonts w:ascii="Arial" w:eastAsia="Times New Roman" w:hAnsi="Arial" w:cs="Arial"/>
          <w:b/>
          <w:sz w:val="24"/>
          <w:szCs w:val="24"/>
          <w:lang w:eastAsia="it-IT"/>
        </w:rPr>
        <w:t>DI FILADELFIA</w:t>
      </w:r>
      <w:bookmarkEnd w:id="260"/>
    </w:p>
    <w:p w14:paraId="577F713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[7] All'angelo della Chiesa di Filadelfia scrivi: Così parla il Santo, il Verace, Colui che ha la chiave di Davide: quando egli apre nessuno chiude, e quando chiude nessuno apre. </w:t>
      </w:r>
    </w:p>
    <w:p w14:paraId="4F26C4B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viene presentato come il Santo. Il Santo è solo Dio. Lui è la Santità. È il Padre, la Fonte, la Sorgente eterna di ogni santità. Gesù si annunzia come il Verace. Il Verace è solo Dio. La veracità di Dio è la sua essenza eterna che è purissima, divina verità. In Lui non c’è ombra alcuna di imperfezione. Lui è la Perfezione eterna, la Perfezione che dona perfezione ad ogni altra cosa creata, sia animata che inanimata, sia spirituale che corporea, sia spirituale e corporea insieme. Gesù è il Verace perché la pienezza della verità appartiene alla Sua Persona divina, appartiene al Vero Dio e al Vero Uomo, appartiene all’anima, allo spirito, al corpo. In Lui – nature (divina ed umana), Persona divina, corpo, anima, spirito – mai vi è entrata imperfezione alcuna. Sempre, nell’eternità e nel tempo, è stato avvolto dalla verità più pura, più santa, più splendente. </w:t>
      </w:r>
    </w:p>
    <w:p w14:paraId="1D5463E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Gesù si presenta come Colui che ha la chiave di Davide: Chi ha la chiave di Davide è solo il Signore. Lui è il Signore della storia. Signore unico, solo. Nessuno può mai cambiare la sua decisione. Se Lui chiude nessuno apre. Se Lui apre nessuno chiude. Non può nessun altro né chiudere e né aprire perché questo potere non gli è stato concesso. Gesù è Signore Onnipotente, Universale, è però Signore Santo e Verace, è Signore differente da tutti coloro che sulla terra si dicono signori. In questo versetto a Gesù vengono attribuiti gli stessi titoli che nell’Antico Testamento venivano attribuiti a Dio. Ecco qualche esempio:</w:t>
      </w:r>
    </w:p>
    <w:p w14:paraId="4988CE0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“Chi hai insultato e schernito? Contro chi hai alzato la voce e hai elevato, superbo, i tuoi occhi? Contro il Santo di Israele!” (2Re 19,22). </w:t>
      </w:r>
    </w:p>
    <w:p w14:paraId="20550F8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“Sempre di nuovo tentavano Dio, esasperavano il Santo di Israele” (Sal 77,41). </w:t>
      </w:r>
    </w:p>
    <w:p w14:paraId="7A427DB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“In ogni sua opera glorificò il Santo altissimo con parole di lode; cantò inni a lui con tutto il cuore e amò colui che l'aveva creato” (Sir 47,8). </w:t>
      </w:r>
    </w:p>
    <w:p w14:paraId="63DDF27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“Invocarono il Signore misericordioso, stendendo le mani verso di lui. Il Santo li ascoltò subito dal cielo e li liberò per mezzo di Isaia” (Si 48,20). </w:t>
      </w:r>
    </w:p>
    <w:p w14:paraId="54AB3AA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“Guai, gente peccatrice, popolo carico di iniquità! Razza di scellerati, figli corrotti! Hanno abbandonato il Signore, hanno disprezzato il Santo di Israele, si sono voltati indietro” (Is 1,4). </w:t>
      </w:r>
    </w:p>
    <w:p w14:paraId="47F63C2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“Gridate giulivi ed esultate, abitanti di Sion, perché grande in mezzo a voi è il Santo di Israele” (Is 12,6). </w:t>
      </w:r>
    </w:p>
    <w:p w14:paraId="4C6ED7C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“Poiché vedendo il lavoro delle mie mani tra di loro, santificheranno il mio nome, santificheranno il Santo di Giacobbe e temeranno il Dio di Israele” (Is 29, 23). </w:t>
      </w:r>
    </w:p>
    <w:p w14:paraId="5358897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“Scostatevi dalla retta via, uscite dal sentiero, toglieteci dalla vista il Santo di Israele” (Is 20,11). </w:t>
      </w:r>
    </w:p>
    <w:p w14:paraId="069E7F7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“Pertanto dice il Santo di Israele: Poiché voi rigettate questo avvertimento e confidate nella perversità e nella perfidia, ponendole a vostro sostegno…” (Is 30,12). </w:t>
      </w:r>
    </w:p>
    <w:p w14:paraId="098C948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“Poiché dice il Signore Dio, il Santo di Israele: Nella conversione e nella calma sta la vostra salvezza, nell'abbandono confidente sta la vostra forza. Ma voi non avete voluto” (Is 30,15). </w:t>
      </w:r>
    </w:p>
    <w:p w14:paraId="712BD86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“Chi hai insultato e schernito? Contro chi hai alzato la voce e hai elevato, superbo, gli occhi tuoi? Contro il Santo di Israele!” (Is 37,23). </w:t>
      </w:r>
    </w:p>
    <w:p w14:paraId="3A192EC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 chi potreste paragonarmi quasi che io gli sia pari? – dice il Santo” (Is 40,25). </w:t>
      </w:r>
    </w:p>
    <w:p w14:paraId="73242F7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temere, vermiciattolo di Giacobbe, larva di Israele; io vengo in tuo aiuto –oracolo del Signore tuo redentore è il Santo di Israele”. (Is 41,14). </w:t>
      </w:r>
    </w:p>
    <w:p w14:paraId="4E3E5B7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“Perché vedano e sappiano, considerino e comprendano a un tempo che questo ha fatto la mano del Signore, lo ha creato il Santo di Israele” (Is 41,20). </w:t>
      </w:r>
    </w:p>
    <w:p w14:paraId="494715A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“Poiché io sono il Signore tuo Dio, il Santo di Israele, il tuo salvatore. Io do l'Egitto come prezzo per il tuo riscatto, l'Etiopia e Seba al tuo posto” (Is 43,3). </w:t>
      </w:r>
    </w:p>
    <w:p w14:paraId="4715ACE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“Così dice il Signore vostro redentore, il Santo di Israele: Per amor vostro l'ho mandato contro Babilonia e farò scendere tutte le loro spranghe, e quanto ai Caldei muterò i loro clamori in lutto” (Is 43,14). </w:t>
      </w:r>
    </w:p>
    <w:p w14:paraId="259838C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“Dice il Signore, il Santo di Israele, che lo ha plasmato: Volete interrogarmi sul futuro dei miei figli e darmi ordini sul lavoro delle mie mani?” (Is 45,11). </w:t>
      </w:r>
    </w:p>
    <w:p w14:paraId="5BC7BA2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“Dice il nostro redentore che si chiama Signore degli eserciti, il Santo di Israele” (Is 47, 4). </w:t>
      </w:r>
    </w:p>
    <w:p w14:paraId="183C83E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“Dice il Signore tuo redentore, il Santo di Israele: Io sono il Signore tuo Dio che ti insegno per il tuo bene, che ti guido per la strada su cui devi andare” (Is 48,17). </w:t>
      </w:r>
    </w:p>
    <w:p w14:paraId="649C9DF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“Poiché tuo sposo è il tuo creatore, Signore degli eserciti è il suo nome; tuo redentore è il Santo di Israele, è chiamato Dio di tutta la terra” (Is 54,5). </w:t>
      </w:r>
    </w:p>
    <w:p w14:paraId="6765DCC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“Sono navi che si radunano per me, le navi di Tarsis in prima fila, per portare i tuoi figli da lontano, con argento e oro, per il nome del Signore tuo Dio, per il Santo di Israele che ti onora” (Is 60,9). </w:t>
      </w:r>
    </w:p>
    <w:p w14:paraId="49D3D7B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“Convocate contro Babilonia gli arcieri, quanti tendono l'arco. Accampatevi intorno ad essa in modo che nessuno scampi. Ripagatela secondo le sue opere, fate a lei quanto ha fatto agli altri, perché è stata arrogante con il Signore, con il Santo di Israele” (Ger 50,29). </w:t>
      </w:r>
    </w:p>
    <w:p w14:paraId="5F08943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darò sfogo all'ardore della mia ira, non tornerò a distruggere Efraim, perché sono Dio e non uomo; sono il Santo in mezzo a te e non verrò nella mia ira” (Os 11.9). </w:t>
      </w:r>
    </w:p>
    <w:p w14:paraId="672B46B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“Dio viene da Teman, il Santo dal monte Paràn. La sua maestà ricopre i cieli, delle sue lodi è piena la terra” (Abc 3,3). </w:t>
      </w:r>
    </w:p>
    <w:p w14:paraId="0245C06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“Che c'entri con noi, Gesù Nazareno? Sei venuto a rovinarci! Io so chi tu sei: il santo di Dio” (Mc 1,24). </w:t>
      </w:r>
    </w:p>
    <w:p w14:paraId="48F370B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“Basta! Che abbiamo a che fare con te, Gesù Nazareno? Sei venuto a rovinarci? So bene chi sei: il Santo di Dio!” (Lc 4,34). </w:t>
      </w:r>
    </w:p>
    <w:p w14:paraId="3E38A80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“Noi abbiamo creduto e conosciuto che tu sei il Santo di Dio” (Gv 6,69). </w:t>
      </w:r>
    </w:p>
    <w:p w14:paraId="1E93DDB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“Voi invece avete rinnegato il Santo e il Giusto, avete chiesto che vi fosse graziato un assassino” (At 3,14). </w:t>
      </w:r>
    </w:p>
    <w:p w14:paraId="29AD1A3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“All'angelo della Chiesa di Filadelfia scrivi: Così parla il Santo, il Verace, Colui che ha la chiave di Davide: quando egli apre nessuno chiude, e quando chiude nessuno apre” (Ap 3,7). </w:t>
      </w:r>
    </w:p>
    <w:p w14:paraId="70D3389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udii l'angelo delle acque che diceva: Sei giusto, tu che sei e che eri, tu, il Santo, poiché così hai giudicato” (Ap 16,5). </w:t>
      </w:r>
    </w:p>
    <w:p w14:paraId="722F1B2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“Egli è la Roccia; perfetta è l'opera sua; tutte le sue vie sono giustizia; è un Dio verace e senza malizia; Egli è giusto e retto” (Dt 32,4). </w:t>
      </w:r>
    </w:p>
    <w:p w14:paraId="14316B6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“La legge del Signore è perfetta, rinfranca l'anima; la testimonianza del Signore è verace, rende saggio il semplice” (Sal 18,8). </w:t>
      </w:r>
    </w:p>
    <w:p w14:paraId="46F320B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“La sapienza è uno spirito amico degli uomini; ma non lascerà impunito chi insulta con le labbra, perché Dio è testimone dei suoi sentimenti e osservatore verace del suo cuore e ascolta le parole della sua bocca” (Sap 1,6). </w:t>
      </w:r>
    </w:p>
    <w:p w14:paraId="783B10C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“Essi allora dissero a Geremia: Il Signore sia contro di noi testimone verace e fedele, se non faremo quanto il Signore tuo Dio ti rivelerà per noi” (Ger 42,5). </w:t>
      </w:r>
    </w:p>
    <w:p w14:paraId="0D00802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c'è un altro che mi rende testimonianza, e so che la testimonianza che egli mi rende è verace” (Gv 5,32). </w:t>
      </w:r>
    </w:p>
    <w:p w14:paraId="6740755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“Impossibile! Resti invece fermo che Dio è verace e ogni uomo mentitore, come sta scritto: Perché tu sia riconosciuto giusto nelle tue parole e trionfi quando sei giudicato” (Rm 3,4). </w:t>
      </w:r>
    </w:p>
    <w:p w14:paraId="2EE24E0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“Molto infatti mi sono rallegrato quando sono giunti alcuni fratelli e hanno reso testimonianza che tu sei verace in quanto tu cammini nella verità” (3Gv 1,3). </w:t>
      </w:r>
    </w:p>
    <w:p w14:paraId="3AD8C1C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“All'angelo della Chiesa di Filadelfia scrivi: Così parla il Santo, il Verace, Colui che ha la chiave di Davide: quando egli apre nessuno chiude, e quando chiude nessuno apre” (Ap 3,7). </w:t>
      </w:r>
    </w:p>
    <w:p w14:paraId="288DE71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“All'angelo della Chiesa di Laodicèa scrivi: Così parla l'Amen, il Testimone fedele e verace, il Principio della creazione di Dio” (Ap 3,14). </w:t>
      </w:r>
    </w:p>
    <w:p w14:paraId="66E6953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gridarono a gran voce: Fino a quando, Sovrano, tu che sei santo e verace, non farai giustizia e non vendicherai il nostro sangue sopra gli abitanti della terra?” (Ap 6,10). </w:t>
      </w:r>
    </w:p>
    <w:p w14:paraId="36F6A27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“Poi vidi il cielo aperto, ed ecco un cavallo bianco; colui che lo cavalcava si chiamava Fedele e Verace: egli giudica e combatte con giustizia” (Ap 19,11). </w:t>
      </w:r>
    </w:p>
    <w:p w14:paraId="2EC2858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Isaia - cap. 22,1-25: “Oracolo sulla valle della Visione. Che hai tu dunque, che sei salita tutta sulle terrazze, città rumorosa e tumultuante, città gaudente? I tuoi caduti non sono caduti di spada né sono morti in battaglia. </w:t>
      </w:r>
    </w:p>
    <w:p w14:paraId="7789093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Tutti i tuoi capi sono fuggiti insieme, fatti prigionieri senza un tiro d'arco; tutti i tuoi prodi sono stati catturati insieme, o fuggirono lontano. Per questo dico: Stornate lo sguardo da me, che io pianga amaramente; non cercate di consolarmi per la desolazione della figlia del mio popolo. Poiché è un giorno di panico, di distruzione e di smarrimento, voluto dal Signore, Dio degli eserciti. Nella valle della Visione un diroccare di mura e un invocare aiuto verso i monti. </w:t>
      </w:r>
    </w:p>
    <w:p w14:paraId="5F32A0B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Gli Elamiti hanno preso la faretra; gli Aramei montano i cavalli, Kir ha tolto il fodero allo scudo. Le migliori tra le tue valli sono piene di carri; i cavalieri si sono disposti contro la porta. Così egli toglie la protezione di Giuda. Voi guardavate in quel giorno alle armi del palazzo della Foresta; le brecce della città di Davide avete visto quante fossero; avete raccolto le acque della piscina inferiore, avete contato le case di Gerusalemme e demolito le case per fortificare le mura; avete costruito un serbatoio fra i due muri per le acque della piscina vecchia; ma voi non avete guardato a chi ha fatto queste cose, né avete visto chi ha preparato ciò da tempo. </w:t>
      </w:r>
    </w:p>
    <w:p w14:paraId="344DBAA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Vi invitava il Signore, Dio degli eserciti, in quel giorno al pianto e al lamento, a rasarvi il capo e a vestire il sacco. Ecco invece si gode e si sta allegri, si sgozzano buoi e si scannano greggi, si mangia carne e si beve vino: Si mangi e si beva, perché domani moriremo! Ma il Signore degli eserciti si è rivelato ai miei orecchi: Certo non sarà </w:t>
      </w:r>
      <w:r w:rsidRPr="00640037">
        <w:rPr>
          <w:rFonts w:ascii="Arial" w:eastAsia="Times New Roman" w:hAnsi="Arial"/>
          <w:i/>
          <w:iCs/>
          <w:sz w:val="24"/>
          <w:szCs w:val="20"/>
          <w:lang w:eastAsia="it-IT"/>
        </w:rPr>
        <w:lastRenderedPageBreak/>
        <w:t xml:space="preserve">espiato questo vostro peccato, finché non sarete morti, dice il Signore, Dio degli eserciti. </w:t>
      </w:r>
    </w:p>
    <w:p w14:paraId="24FE1E1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Così dice il Signore, Dio degli eserciti: Rècati da questo ministro, presso Sebnà, il maggiordomo, che si taglia in alto il sepolcro e si scava nella rupe la tomba: Che cosa possiedi tu qui e chi hai tu qui, che ti stai scavando qui un sepolcro? Ecco, il Signore ti scaglierà giù a precipizio, o uomo, ti afferrerà saldamente, ti rotolerà ben bene a rotoli come palla, verso un esteso paese. Là morirai e là finiranno i tuoi carri superbi, o ignominia del palazzo del tuo padrone! Ti toglierò la carica, ti rovescerò dal tuo posto. In quel giorno chiamerò il mio servo Eliakìm, figlio di Chelkia; lo rivestirò con la tua tunica, lo cingerò della tua sciarpa e metterò il tuo potere nelle sue mani. Sarà un padre per gli abitanti di Gerusalemme e per il casato di Giuda. Gli porrò sulla spalla la chiave della casa di Davide; se egli apre, nessuno chiuderà; se egli chiude, nessuno potrà aprire. Lo conficcherò come un paletto in luogo solido e sarà un trono di gloria per la casa di suo padre. A lui attaccheranno ogni gloria della casa di suo padre: discendenti e nipoti, ogni vaso anche piccolo, dalle tazze alle anfore. In quel giorno oracolo del Signore degli eserciti cederà il paletto conficcato in luogo solido, si spezzerà, cadrà e andrà in frantumi tutto ciò che vi era appeso, perché il Signore ha parlato. </w:t>
      </w:r>
    </w:p>
    <w:p w14:paraId="43D428A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Queste stesse chiavi Gesù ha conferito a Pietro:</w:t>
      </w:r>
    </w:p>
    <w:p w14:paraId="3D28442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Vangelo secondo Matteo - cap. 16,13-20: “Essendo giunto Gesù nella regione di Cesarèa di Filippo, chiese ai suoi discepoli: La gente chi dice che sia il Figlio dell'uomo? Risposero: Alcuni Giovanni il Battista, altri Elia, altri Geremia o qualcuno dei profeti. Disse loro: Voi chi dite che io sia? Rispose Simon Pietro: Tu sei il Cristo, il Figlio del Dio vivente. E Gesù: Beato te, Simone figlio di Giona, perché né la carne né il sangue te l'hanno rivelato, ma il Padre mio che sta nei cieli. E io ti dico: Tu sei Pietro e su questa pietra edificherò la mia chiesa e le porte degli inferi non prevarranno contro di essa. A te darò le chiavi del regno dei cieli, e tutto ciò che legherai sulla terra sarà legato nei cieli, e tutto ciò che scioglierai sulla terra sarà sciolto nei cieli. Allora ordinò ai discepoli di non dire ad alcuno che egli era il Cristo. </w:t>
      </w:r>
    </w:p>
    <w:p w14:paraId="4CCBF39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Ciò che è Dio Padre, è anche Gesù. Nessuna differenza in santità, in verità, in giustizia, in potenza, in giudizio, in governo della storia e del mondo. Gesù è Dio e viene per giudicare gli Angeli delle Chiese. Viene per separare in loro il bene dal male, il giusto dall’ingiusto, ciò che è santo da ciò che è peccato. Viene anche per chiamare a conversione, a ravvedimento, a pentimento. Viene per annunziare il giudizio infallibile, vero, giusto, santo che di certo si compirà. Ogni parola da Lui pronunziata si compirà sulla terra e nel cielo, perché Lui è il Signore Onnipotente. Gesù non vede con occhi di carne, occhi pieni di parzialità, di accondiscendenza, occhi che si chiudono e si aprono a seconda delle persone che gli sono dinanzi. Gesù vede con gli occhi della santità, della veracità, della giustizia, dell’onnipotenza. Gesù vede con gli occhi di chi vuole la salvezza di ogni uomo e per questo è necessario che quanti sono preposti all’opera della salvezza siano </w:t>
      </w:r>
      <w:r w:rsidRPr="00640037">
        <w:rPr>
          <w:rFonts w:ascii="Arial" w:eastAsia="Times New Roman" w:hAnsi="Arial"/>
          <w:sz w:val="24"/>
          <w:szCs w:val="20"/>
          <w:lang w:eastAsia="it-IT"/>
        </w:rPr>
        <w:lastRenderedPageBreak/>
        <w:t xml:space="preserve">anche loro testimoni veraci, giusti, santi, con la chiave della verità e della giustizia nelle loro mani e soprattutto sulla loro bocca e nel loro cuore. </w:t>
      </w:r>
    </w:p>
    <w:p w14:paraId="474DF7F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[8] Conosco le tue opere. Ho aperto davanti a te una porta che nessuno può chiudere. Per quanto tu abbia poca forza, pure hai osservato la mia parola e non hai rinnegato il mio nome. </w:t>
      </w:r>
    </w:p>
    <w:p w14:paraId="152EE3C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Gesù conosce le opere di questo Angelo. Esse sono opere buone, giuste, sante. Sono opere secondo il suo cuore. Sono le sue opere, cioè le opere che Cristo Gesù desidera. È giusto che sempre distinguiamo le opere di Gesù dalle nostre. Le opere nostre a Lui non interessano. Lui non ci ha chiamato per le nostre opere, ci ha chiamato invece per le sue. Chi è servo di Cristo Gesù – ed ogni Angelo della Chiesa deve esserlo, lo è per costituzione sacramentale – deve astenersi da ogni sua opera, per fare solo le opere del suo Signore e Dio. Dinanzi a questo Angelo che fa le sue opere, Gesù ha aperto una porta che nessuno potrà mai chiudere. Questa porta è la porta della salvezza, la porta della vita eterna, la porta del Vangelo. Quando questo Angelo fa le opere di Cristo Gesù la porta della salvezza si apre e molte anime entrano per essa e raggiungono le fonti della vita eterna.</w:t>
      </w:r>
    </w:p>
    <w:p w14:paraId="42E5E8D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In questo versetto è manifestata la verità delle verità in ordine alla pastorale. Questa verità insegna che è Dio che apre le porte della fede, della salvezza, del Vangelo, della Parola, della conversione, della giustificazione. Dio la apre se i suoi mediatori umani, strumentali, vivono di Parola e solo di essa. Quando i suoi “strumenti” stringono con Lui una relazione di pura osservanza del suo Vangelo, crescendo in essa giorno per giorno, il Signore apre le porte della salvezza a molti cuori. La pastorale è santità. L’anti–pastorale è il peccato. Non sono le cose che noi facciamo che aprono le porte della salvezza ai cuori. È invece il compimento della volontà di Dio in ogni sua parte. Questa verità ognuno deve custodirla gelosamente nel cuore, ricordandosi che se si vuole la salvezza di un cuore, altro non si deve fare che essere noi in obbedienza, in grazia, in sapienza, in saggezza, in osservanza della Parola di Cristo Gesù. </w:t>
      </w:r>
    </w:p>
    <w:p w14:paraId="09236BB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vita della grazia del mondo intero è dalla nostra vita di grazia e di verità, è dalla nostra osservanza di quanto il Signore ci ha comandato. Non sappiamo esattamente in che cosa consista </w:t>
      </w:r>
      <w:r w:rsidRPr="00640037">
        <w:rPr>
          <w:rFonts w:ascii="Arial" w:eastAsia="Times New Roman" w:hAnsi="Arial"/>
          <w:i/>
          <w:sz w:val="24"/>
          <w:szCs w:val="20"/>
          <w:lang w:eastAsia="it-IT"/>
        </w:rPr>
        <w:t>“la poca forza”</w:t>
      </w:r>
      <w:r w:rsidRPr="00640037">
        <w:rPr>
          <w:rFonts w:ascii="Arial" w:eastAsia="Times New Roman" w:hAnsi="Arial"/>
          <w:sz w:val="24"/>
          <w:szCs w:val="20"/>
          <w:lang w:eastAsia="it-IT"/>
        </w:rPr>
        <w:t xml:space="preserve"> di questo Angelo. Sappiamo però che nonostante questa </w:t>
      </w:r>
      <w:r w:rsidRPr="00640037">
        <w:rPr>
          <w:rFonts w:ascii="Arial" w:eastAsia="Times New Roman" w:hAnsi="Arial"/>
          <w:i/>
          <w:sz w:val="24"/>
          <w:szCs w:val="20"/>
          <w:lang w:eastAsia="it-IT"/>
        </w:rPr>
        <w:t>“poca forza”</w:t>
      </w:r>
      <w:r w:rsidRPr="00640037">
        <w:rPr>
          <w:rFonts w:ascii="Arial" w:eastAsia="Times New Roman" w:hAnsi="Arial"/>
          <w:sz w:val="24"/>
          <w:szCs w:val="20"/>
          <w:lang w:eastAsia="it-IT"/>
        </w:rPr>
        <w:t xml:space="preserve">, lui ha osservato la Parola di Dio e non ha rinnegato il nome del Signore. Sappiamo che questo Angelo è un fedele osservatore della Parola di Cristo Gesù e un confessore del suo santo nome. Se vogliamo in qualche modo unire questa frase di Cristo Gesù, con quanto lo stesso Cristo Gesù dice a Paolo, nella Seconda Lettera ai Corinzi, si potrebbe concludere che la </w:t>
      </w:r>
      <w:r w:rsidRPr="00640037">
        <w:rPr>
          <w:rFonts w:ascii="Arial" w:eastAsia="Times New Roman" w:hAnsi="Arial"/>
          <w:i/>
          <w:sz w:val="24"/>
          <w:szCs w:val="20"/>
          <w:lang w:eastAsia="it-IT"/>
        </w:rPr>
        <w:t>“poca forza”</w:t>
      </w:r>
      <w:r w:rsidRPr="00640037">
        <w:rPr>
          <w:rFonts w:ascii="Arial" w:eastAsia="Times New Roman" w:hAnsi="Arial"/>
          <w:sz w:val="24"/>
          <w:szCs w:val="20"/>
          <w:lang w:eastAsia="it-IT"/>
        </w:rPr>
        <w:t xml:space="preserve"> sia la fragilità della nostra condizione umana, fragilità che si può superare solo con la grazia di Dio.</w:t>
      </w:r>
    </w:p>
    <w:p w14:paraId="2EE8D208"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Seconda lettera ai Corinzi - cap. 12,1-10: “Bisogna vantarsi? Ma ciò non conviene! Pur tuttavia verrò alle visioni e alle rivelazioni del Signore. Conosco un uomo in Cristo che, quattordici anni fa se con il corpo o fuori del corpo non lo so, lo sa Dio fu rapito fino al terzo cielo. E so che quest'uomo se con il corpo o senza corpo non lo so, lo sa Dio fu rapito in paradiso e udì parole indicibili che non è lecito ad </w:t>
      </w:r>
      <w:r w:rsidRPr="00640037">
        <w:rPr>
          <w:rFonts w:ascii="Arial" w:eastAsia="Times New Roman" w:hAnsi="Arial"/>
          <w:bCs/>
          <w:i/>
          <w:iCs/>
          <w:sz w:val="24"/>
          <w:szCs w:val="20"/>
          <w:lang w:eastAsia="it-IT"/>
        </w:rPr>
        <w:lastRenderedPageBreak/>
        <w:t xml:space="preserve">alcuno pronunziare. Di lui io mi vanterò! Di me stesso invece non mi vanterò fuorché delle mie debolezze. </w:t>
      </w:r>
    </w:p>
    <w:p w14:paraId="34CE425E"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Certo, se volessi vantarmi, non sarei insensato, perché direi solo la verità; ma evito di farlo, perché nessuno mi giudichi di più di quello che vede o sente da me. Perché non montassi in superbia per la grandezza delle rivelazioni, mi è stata messa una spina nella carne, un inviato di satana incaricato di schiaffeggiarmi, perché io non vada in superbia. A causa di questo per ben tre volte ho pregato il Signore che l'allontanasse da me. Ed egli mi ha detto: Ti basta la mia grazia; la mia potenza infatti si manifesta pienamente nella debolezza. Mi vanterò quindi ben volentieri delle mie debolezze, perché dimori in me la potenza di Cristo. Perciò mi compiaccio nelle mie infermità, negli oltraggi, nelle necessità, nelle persecuzioni, nelle angosce sofferte per Cristo: quando sono debole, è allora che sono forte”. </w:t>
      </w:r>
    </w:p>
    <w:p w14:paraId="67D4D23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Questo abbinamento è però solo una ipotesi. Il testo non consente di fare alcuna illazione, poiché afferma lo stato di quest’Angelo, senza però rivelarne le cause, le ragioni, i motivi della sua debolezza, o della poca forza. Di sicuro non si tratta di una debolezza del suo spirito, poiché nel versetto è detto chiaramente che questo Angelo osserva la Parola di Cristo Gesù e professa rettamente la sua fede nel nome di Cristo Gesù, senza averlo mai rinnegato. È giusto però che noi affermiamo che è il Signore che ricolma ogni nostra debolezza, ogni nostra pochezza, ogni nostra infermità, se noi facciamo appello alla sua grazia e la invochiamo senza mai stancarci. La grazia di Dio supera ogni fragilità, ogni pochezza, ogni infermità della nostra condizione umana. Questa fede è necessario che alimenti sempre la nostra vita. </w:t>
      </w:r>
    </w:p>
    <w:p w14:paraId="6A92299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[9] Ebbene, ti faccio dono di alcuni della sinagoga di satana di quelli che si dicono Giudei, ma mentiscono perché non lo sono: li farò venire perché si prostrino ai tuoi piedi e sappiano che io ti ho amato. </w:t>
      </w:r>
    </w:p>
    <w:p w14:paraId="0451EE2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In parte la verità di questo versetto è già stata in qualche modo esposta nel precedente. La conversione di una persona è un dono di Dio. È un dono che Dio fa a quanti lo amano con cuore sincero, vero, con animo pronto e sollecito, con zelo fervente, con volontà risoluta e forte, con anima sempre santificata dalla grazia divina. A questo Angelo Gesù fa </w:t>
      </w:r>
      <w:r w:rsidRPr="00640037">
        <w:rPr>
          <w:rFonts w:ascii="Arial" w:eastAsia="Times New Roman" w:hAnsi="Arial"/>
          <w:i/>
          <w:sz w:val="24"/>
          <w:szCs w:val="20"/>
          <w:lang w:eastAsia="it-IT"/>
        </w:rPr>
        <w:t>“dono di alcuni della sinagoga di satana di quelli che si dicono Giudei, ma mentiscono perché non lo sono”</w:t>
      </w:r>
      <w:r w:rsidRPr="00640037">
        <w:rPr>
          <w:rFonts w:ascii="Arial" w:eastAsia="Times New Roman" w:hAnsi="Arial"/>
          <w:sz w:val="24"/>
          <w:szCs w:val="20"/>
          <w:lang w:eastAsia="it-IT"/>
        </w:rPr>
        <w:t>. Anche sulla questione dei Giudei si è già detto tutto. Si rimanda al 2,9, già precedentemente trattato. La conversione di un cuore, anche di quelli più ostili, non solo è un dono di Dio fatto a quanti amano il Signore e lo servono con cuore pieno di verità e di santità. La conversione, dono di Dio, è anche un’attestazione dinanzi al mondo intero che il Signore ama coloro che lo servono secondo verità e giustizia.</w:t>
      </w:r>
    </w:p>
    <w:p w14:paraId="562B254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verità che soggiace a questo versetto è: A chi ama il Signore e lo serve con cuore vero, in conformità alla sua volontà, Gesù fa dono di anime difficili. Questo dono di anime difficili a chi ama il Signore con cuore puro, santo, giusto, perfettamente allineato con la divina volontà, è anche attestazione da parte di Dio del suo amore verso queste persone. Questa attestazione deve servire al mondo intero come via di conoscenza. Il mondo deve sapere che Dio ama siffatte persone. Le ama perché fa loro dono di anime. La conversione di un cuore è la </w:t>
      </w:r>
      <w:r w:rsidRPr="00640037">
        <w:rPr>
          <w:rFonts w:ascii="Arial" w:eastAsia="Times New Roman" w:hAnsi="Arial"/>
          <w:sz w:val="24"/>
          <w:szCs w:val="20"/>
          <w:lang w:eastAsia="it-IT"/>
        </w:rPr>
        <w:lastRenderedPageBreak/>
        <w:t>risposta di Dio all’amore dei suoi servi fedeli. La risposta di Dio serve però al mondo intero come attestato del suo amore verso tutti coloro che lo servono secondo perfetta verità. Il dono di Dio non è la vicinanza di una persona presso quanti amano il Signore. Il dono è di Dio solo nella conversione vera, nel ritorno vero al Vangelo, nella fede vera nella Parola. Chi vuole che la gente si converta per mezzo di lui, sa ora cosa fare: farsi lui stesso vero amico di Dio. Chi è il vero amico di Dio? È colui che fa tutta la volontà di Dio.</w:t>
      </w:r>
    </w:p>
    <w:p w14:paraId="5041714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[10] Poiché hai osservato con costanza la mia parola, anch'io ti preserverò nell'ora della tentazione che sta per venire sul mondo intero, per mettere alla prova gli abitanti della terra. </w:t>
      </w:r>
    </w:p>
    <w:p w14:paraId="79A386E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Altra grande verità è questa: chi osserva con costanza la parola di Cristo Gesù, da Cristo Gesù è preservato nell’ora della tentazione. Gesù rivela a questo Angelo che sta per abbattersi sul mondo intero una grande tentazione. Questa tentazione ha uno scopo ben preciso: mettere alla prova gli abitanti della terra. Essa deve rivelare ciò che c’è in ogni cuore. La falsità, la verità, la costanza, l’incostanza, la debolezza, la forza, il coraggio, la paura, la santità, il peccato: tutto deve essere svelato. Ognuno deve sapere chi è se stesso. Deve anche sapere chi sono gli altri. Riflettendo su queste due affermazioni, o verità che Cristo Gesù rivela, dobbiamo senz’altro ribadire alcuni concetti essenziali, fondamentali per la nostra vita spirituale.</w:t>
      </w:r>
    </w:p>
    <w:p w14:paraId="117A80F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Chi vuole essere preservato nell’ora della tentazione deve mettere ogni impegno, ogni energia a rimanere sempre nella più pura e santa Parola di Cristo Gesù. La nostra permanenza abituale nella Parola, la vita in conformità ad essa in ogni sua più piccola prescrizione, o precetto, ci fa da muro di bronzo nell’ora della prova. Noi ci preserviamo nella Parola di Cristo Gesù, Cristo Gesù ci preserva dalla tentazione. Questo significa anche che se uno cade nella tentazione è segno per lui che non è stato fedele alla Parola di Gesù. Essendosi posto fuori della Parola, Cristo Gesù non ha potuto preservarlo dalla tentazione e lui è miseramente caduto in essa.</w:t>
      </w:r>
    </w:p>
    <w:p w14:paraId="23B3518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seconda verità è ancora più difficile da cogliere nella sua grande portata di rivelazione per noi. Quanto avviene nel mondo deve essere considerato dal cristiano sempre una prova. Questa prova serve a lui per saggiare il suo vero stato spirituale. Serve anche per conoscere lo stato spirituale del mondo intero. Attraverso quanto avviene nel mondo ognuno conosce veramente se stesso, conosce gli altri; sa chi è lui secondo verità, ma anche chi sono gli altri secondo verità. Conosce se stesso e gli altri ad una sola condizione: che possieda la scienza, o l’onniscienza di Cristo Gesù. Questo è un dono che il Signore comunica ai suoi servi fedeli, a quanti ogni giorno si conformano pienamente a Cristo Gesù. La conformazione a Cristo è piena e totale: essa è nella carità, nella fede, nella speranza, nell’obbedienza, nella forza, nel perdono, nella misericordia, ma anche nella conoscenza e nella sapienza. Chi non si conosce, chi non conosce è segno che lui ancora non è nella perfetta conformazione a Gesù Signore. Anche la conoscenza di se stessi e degli altri è un dono di Dio, fatto da Lui ai suoi servi fedeli. Questo versetto serve per aiutarci a vivere la storia sempre con occhio di vera fede. Questo versetto ci rivela la via perché ognuno conosca e si conosca secondo verità. La storia è la più grande via della perfetta </w:t>
      </w:r>
      <w:r w:rsidRPr="00640037">
        <w:rPr>
          <w:rFonts w:ascii="Arial" w:eastAsia="Times New Roman" w:hAnsi="Arial"/>
          <w:sz w:val="24"/>
          <w:szCs w:val="20"/>
          <w:lang w:eastAsia="it-IT"/>
        </w:rPr>
        <w:lastRenderedPageBreak/>
        <w:t xml:space="preserve">conoscenza. Chi non conosce secondo verità, non conosce perché ancora non si è inserito in Cristo, è fuori di Lui. </w:t>
      </w:r>
    </w:p>
    <w:p w14:paraId="314BD6A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[11] Verrò presto. Tieni saldo quello che hai, perché nessuno ti tolga la corona. </w:t>
      </w:r>
    </w:p>
    <w:p w14:paraId="45759A8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Il presto di Dio dice certezza, immediatezza, prontezza di un Suo intervento nella nostra vita. Nessuno però potrà mai definire, o stabilire il tempo della venuta del Signore. L’immagine è una sola: come un ladro nella notte. Questo Angelo è invitato a tenere saldo quello che ha, cioè la perfetta osservanza della Parola e la confessione del nome di Cristo Gesù. Questi doni preziosi deve tenerli ben saldi. Li tiene ben saldi, perseverando e crescendo in essi. Se lui farà questo, quando il Signore verrà gli darà la corona della vita eterna, lo accoglierà con Sé nella sua gloria. La perseveranza o è sino alla fine, o non è perseveranza e quindi non abbiamo nessuna possibilità di accedere ai beni eterni del Paradiso. Dalla perseveranza mai nessuno dovrà retrocedere, pena la perdita della corona di giustizia che il Signore darà a tutti coloro che lo avranno amato sino alla fine. Nella perseveranza bisogna essere ben saldi, fermi, risoluti. Bisogna perseverare sino alla fine anche a costo di perdere la nostra vita. Esempio perfetto di perseveranza è San Paolo. Ecco come lui stesso ne parla al suo caro Timoteo:</w:t>
      </w:r>
    </w:p>
    <w:p w14:paraId="4BB533A9"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Seconda lettera a Timoteo - cap. 4,1-8: “Ti scongiuro davanti a Dio e a Cristo Gesù che verrà a giudicare i vivi e i morti, per la sua manifestazione e il suo regno: annunzia la parola, insisti in ogni occasione opportuna e non opportuna, ammonisci, rimprovera, esorta con ogni magnanimità e dottrina. Verrà giorno, infatti, in cui non si sopporterà più la sana dottrina, ma, per il prurito di udire qualcosa, gli uomini si circonderanno di maestri secondo le proprie voglie, rifiutando di dare ascolto alla verità per volgersi alle favole. Tu però vigila attentamente, sappi sopportare le sofferenze, compi la tua opera di annunziatore del vangelo, adempi il tuo ministero. </w:t>
      </w:r>
    </w:p>
    <w:p w14:paraId="018BAA5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Quanto a me, il mio sangue sta per essere sparso in libagione ed è giunto il momento di sciogliere le vele. Ho combattuto la buona battaglia, ho terminato la mia corsa, ho conservato la fede. Ora mi resta solo la corona di giustizia che il Signore, giusto giudice, mi consegnerà in quel giorno; e non solo a me, ma anche a tutti coloro che attendono con amore la sua manifestazione”. </w:t>
      </w:r>
    </w:p>
    <w:p w14:paraId="6612C48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perseveranza è l’unica vera via che conduce alla vita eterna. Si persevera conservando la fede, la carità e la speranza che sono in Cristo Gesù. </w:t>
      </w:r>
    </w:p>
    <w:p w14:paraId="790AC26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[12] Il vincitore lo porrò come una colonna nel tempio del mio Dio e non ne uscirà mai più. Inciderò su di lui il nome del mio Dio e il nome della città del mio Dio, della nuova Gerusalemme che discende dal cielo, da presso il mio Dio, insieme con il mio nome nuovo. </w:t>
      </w:r>
    </w:p>
    <w:p w14:paraId="2CD1517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Questo versetto è come un’anticipazione di quanto è contenuto in questo stesso Libro dell’Apocalisse nel cc. 19 e 21:</w:t>
      </w:r>
    </w:p>
    <w:p w14:paraId="752F5743"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Apocalisse - cap. 19,1-21: “Dopo ciò, udii come una voce potente di una folla immensa nel cielo che diceva: Alleluia! Salvezza, gloria e potenza sono del nostro Dio; perché veri e giusti sono i suoi giudizi, </w:t>
      </w:r>
      <w:r w:rsidRPr="00640037">
        <w:rPr>
          <w:rFonts w:ascii="Arial" w:eastAsia="Times New Roman" w:hAnsi="Arial"/>
          <w:bCs/>
          <w:i/>
          <w:iCs/>
          <w:sz w:val="24"/>
          <w:szCs w:val="20"/>
          <w:lang w:eastAsia="it-IT"/>
        </w:rPr>
        <w:lastRenderedPageBreak/>
        <w:t xml:space="preserve">egli ha condannato la grande meretrice che corrompeva la terra con la sua prostituzione, vendicando su di lei il sangue dei suoi servi! E per la seconda volta dissero: Alleluia! Il suo fumo sale nei secoli dei secoli! </w:t>
      </w:r>
    </w:p>
    <w:p w14:paraId="34338A0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Allora i ventiquattro vegliardi e i quattro esseri viventi si prostrarono e adorarono Dio, seduto sul trono, dicendo: Amen, alleluia. Partì dal trono una voce che diceva: Lodate il nostro Dio, voi tutti, suoi servi, voi che lo temete, piccoli e grandi! Udii poi come una voce di una immensa folla simile a fragore di grandi acque e a rombo di tuoni possenti, che gridavano: Alleluia. Ha preso possesso del suo regno il Signore, il nostro Dio, l'Onnipotente. Rallegriamoci ed esultiamo, rendiamo a lui gloria, perché son giunte le nozze dell'Agnello; la sua sposa è pronta, le hanno dato una veste di lino puro splendente. La veste di lino sono le opere giuste dei santi. </w:t>
      </w:r>
    </w:p>
    <w:p w14:paraId="3843A6A2"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Allora l'angelo mi disse: Scrivi: Beati gli invitati al banchetto delle nozze dell'Agnello! Poi aggiunse: Queste sono parole veraci di Dio. Allora mi prostrai ai suoi piedi per adorarlo, ma egli mi disse: Non farlo! Io sono servo come te e i tuoi fratelli, che custodiscono la testimonianza di Gesù. E` Dio che devi adorare. La testimonianza di Gesù è lo spirito di profezia. Poi vidi il cielo aperto, ed ecco un cavallo bianco; colui che lo cavalcava si chiamava: Fedele e Verace: egli giudica e combatte con giustizia. I suoi occhi sono come una fiamma di fuoco, ha sul suo capo molti diademi; porta scritto un nome che nessuno conosce all'infuori di lui. E` avvolto in un mantello intriso di sangue e il suo nome è Verbo di Dio. Gli eserciti del cielo lo seguono su cavalli bianchi, vestiti di lino bianco e puro. Dalla bocca gli esce una spada affilata per colpire con essa le genti. Egli le governerà con scettro di ferro e pigerà nel tino il vino dell'ira furiosa del Dio onnipotente. Un nome porta scritto sul mantello e sul femore: Re dei re e Signore dei signori. </w:t>
      </w:r>
    </w:p>
    <w:p w14:paraId="165C5824"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Vidi poi un angelo, ritto sul sole, che gridava a gran voce a tutti gli uccelli che volano in mezzo al cielo: Venite, radunatevi al grande banchetto di Dio. Mangiate le carni dei re, le carni dei capitani, le carni degli eroi, le carni dei cavalli e dei cavalieri e le carni di tutti gli uomini, liberi e schiavi, piccoli e grandi. </w:t>
      </w:r>
    </w:p>
    <w:p w14:paraId="6FAE14E6"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Vidi allora la bestia e i re della terra con i loro eserciti radunati per muover guerra contro colui che era seduto sul cavallo e contro il suo esercito. Ma la bestia fu catturata e con essa il falso profeta che alla sua presenza aveva operato quei portenti con i quali aveva sedotto quanti avevano ricevuto il marchio della bestia e ne avevano adorato la statua. Ambedue furono gettati vivi nello stagno di fuoco, ardente di zolfo. Tutti gli altri furono uccisi dalla spada che usciva di bocca al Cavaliere; e tutti gli uccelli si saziarono delle loro carni”. </w:t>
      </w:r>
    </w:p>
    <w:p w14:paraId="0464A1C3"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Apocalisse - cap. 21,1-27: “Vidi poi un nuovo cielo e una nuova terra, perché il cielo e la terra di prima erano scomparsi e il mare non c'era più. Vidi anche la città santa, la nuova Gerusalemme, scendere dal cielo, da Dio, pronta come una sposa adorna per il suo sposo. Udii allora una voce potente che usciva dal trono: Ecco la dimora di Dio </w:t>
      </w:r>
      <w:r w:rsidRPr="00640037">
        <w:rPr>
          <w:rFonts w:ascii="Arial" w:eastAsia="Times New Roman" w:hAnsi="Arial"/>
          <w:bCs/>
          <w:i/>
          <w:iCs/>
          <w:sz w:val="24"/>
          <w:szCs w:val="20"/>
          <w:lang w:eastAsia="it-IT"/>
        </w:rPr>
        <w:lastRenderedPageBreak/>
        <w:t xml:space="preserve">con gli uomini! Egli dimorerà tra di loro ed essi saranno suo popolo ed egli sarà il “Dio-con-loro”. E tergerà ogni lacrima dai loro occhi; non ci sarà più la morte, né lutto, né lamento, né affanno, perché le cose di prima sono passate. </w:t>
      </w:r>
    </w:p>
    <w:p w14:paraId="239E6007"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E Colui che sedeva sul trono disse: Ecco, io faccio nuove tutte le cose; e soggiunse: Scrivi, perché queste parole sono certe e veraci. Ecco sono compiute! Io sono l'Alfa e l'Omega, il Principio e la Fine. A colui che ha sete darò gratuitamente acqua della fonte della vita. Chi sarà vittorioso erediterà questi beni; io sarò il suo Dio ed egli sarà mio figlio. Ma per i vili e gl'increduli, gli abietti e gli omicidi, gl'immorali, i fattucchieri, gli idolatri e per tutti i mentitori è riservato lo stagno ardente di fuoco e di zolfo. E` questa la seconda morte. </w:t>
      </w:r>
    </w:p>
    <w:p w14:paraId="0DD6AA23"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Poi venne uno dei sette angeli che hanno le sette coppe piene degli ultimi sette flagelli e mi parlò: Vieni, ti mostrerò la fidanzata, la sposa dell'Agnello. </w:t>
      </w:r>
    </w:p>
    <w:p w14:paraId="7F49C007"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L'angelo mi trasportò in spirito su di un monte grande e alto, e mi mostrò la città santa, Gerusalemme, che scendeva dal cielo, da Dio, risplendente della gloria di Dio. Il suo splendore è simile a quello di una gemma preziosissima, come pietra di diaspro cristallino. La città è cinta da un grande e alto muro con dodici porte: sopra queste porte stanno dodici angeli e nomi scritti, i nomi delle dodici tribù dei figli d'Israele. A oriente tre porte, a settentrione tre porte, a mezzogiorno tre porte e ad occidente tre porte. Le mura della città poggiano su dodici basamenti, sopra i quali sono i dodici nomi dei dodici apostoli dell'Agnello. Colui che mi parlava aveva come misura una canna d'oro, per misurare la città, le sue porte e le sue mura. </w:t>
      </w:r>
    </w:p>
    <w:p w14:paraId="4B58B90A"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La città è a forma di quadrato, la sua lunghezza è uguale alla larghezza. L'angelo misurò la città con la canna: misura dodici mila stadi; la lunghezza, la larghezza e l'altezza sono eguali. Ne misurò anche le mura: sono alte centoquarantaquattro braccia, secondo la misura in uso tra gli uomini adoperata dall'angelo. Le mura sono costruite con diaspro e la città è di oro puro, simile a terso cristallo. Le fondamenta delle mura della città sono adorne di ogni specie di pietre preziose. Il primo fondamento è di diaspro, il secondo di zaffìro, il terzo di calcedònio, il quarto di smeraldo, il quinto di sardònice, il sesto di cornalina, il settimo di crisòlito, l'ottavo di berillo, il nono di topazio, il decimo di crisopazio, l'undecimo di giacinto, il dodicesimo di ametista. E le dodici porte sono dodici perle; ciascuna porta è formata da una sola perla. E la piazza della città è di oro puro, come cristallo trasparente. </w:t>
      </w:r>
    </w:p>
    <w:p w14:paraId="25BF8F13"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Non vidi alcun tempio in essa perché il Signore Dio, l'Onnipotente, e l'Agnello sono il suo tempio. La città non ha bisogno della luce del sole, né della luce della luna perché la gloria di Dio la illumina e la sua lampada è l'Agnello. Le nazioni cammineranno alla sua luce e i re della terra a lei porteranno la loro magnificenza. Le sue porte non si chiuderanno mai durante il giorno, poiché non vi sarà più notte. E </w:t>
      </w:r>
      <w:r w:rsidRPr="00640037">
        <w:rPr>
          <w:rFonts w:ascii="Arial" w:eastAsia="Times New Roman" w:hAnsi="Arial"/>
          <w:bCs/>
          <w:i/>
          <w:iCs/>
          <w:sz w:val="24"/>
          <w:szCs w:val="20"/>
          <w:lang w:eastAsia="it-IT"/>
        </w:rPr>
        <w:lastRenderedPageBreak/>
        <w:t xml:space="preserve">porteranno a lei la gloria e l'onore delle nazioni. Non entrerà in essa nulla d'impuro, né chi commette abominio o falsità, ma solo quelli che sono scritti nel libro della vita dell'Agnello”. </w:t>
      </w:r>
    </w:p>
    <w:p w14:paraId="40E0889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Il vincitore lo porrò come una colonna nel tempio del mio Dio e non ne uscirà mai più</w:t>
      </w:r>
      <w:r w:rsidRPr="00640037">
        <w:rPr>
          <w:rFonts w:ascii="Arial" w:eastAsia="Times New Roman" w:hAnsi="Arial"/>
          <w:sz w:val="24"/>
          <w:szCs w:val="20"/>
          <w:lang w:eastAsia="it-IT"/>
        </w:rPr>
        <w:t>: il tempio di Dio è Dio stesso. Nella Nuova Gerusalemme, cioè nella città del Cielo, non ci sarà più alcun tempio, perché Dio è il tempio dell’uomo, il tempio dei redenti, dei salvati. Il vincitore di questo tempio sarà come una colonna, diverrà cioè parte dello stesso tempio. Non solo sarà in Dio, sarà di Dio, ma sarà anche parte di Dio. Sarà parte di Dio per tutta l’eternità, per sempre. L’eternità in Dio e con Dio è il dono che Cristo farà a tutti coloro che avranno perseverato con Lui sino alla fine. Come il vincitore sarà in Dio e parte di Dio, senza annullarsi in Dio, senza perdere la sua identità personale, è il mistero che sarà svelato solo quando si sarà compiuto. Prima di allora, dobbiamo solamente credere che quanto Cristo Gesù dice, di certo si compirà. Si compie perché Lui è il testimone fedele e verace di Dio anche per tutte le cose che avverranno per noi nell’eternità.</w:t>
      </w:r>
    </w:p>
    <w:p w14:paraId="00E50E0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Inciderò su di lui il nome del mio Dio e il nome della città del mio Dio, della nuova Gerusalemme che discende dal cielo, da presso il mio Dio</w:t>
      </w:r>
      <w:r w:rsidRPr="00640037">
        <w:rPr>
          <w:rFonts w:ascii="Arial" w:eastAsia="Times New Roman" w:hAnsi="Arial"/>
          <w:sz w:val="24"/>
          <w:szCs w:val="20"/>
          <w:lang w:eastAsia="it-IT"/>
        </w:rPr>
        <w:t xml:space="preserve">: incidere il nome di qualcuno su qualcuno significa appartenenza. </w:t>
      </w:r>
    </w:p>
    <w:p w14:paraId="6E570D9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Sul vincitore sarà inciso il nome di Dio Padre e della Santa Gerusalemme. Lui apparterrà sempre a Dio e alla città del Cielo. Lui sarà di Dio e del Paradiso. Questa è la più alta gloria per la persona umana e questa gloria sarà eterna, per sempre. Sulla città futura, sulla nuova Gerusalemme, sarà detta ogni verità, nei capitoli 19.20.21, quando ci si troverà dinanzi alla descrizione del cielo nuovo, che sarà la dimora eterna dei beati. </w:t>
      </w:r>
    </w:p>
    <w:p w14:paraId="1CB1097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Insieme con il mio nome nuovo</w:t>
      </w:r>
      <w:r w:rsidRPr="00640037">
        <w:rPr>
          <w:rFonts w:ascii="Arial" w:eastAsia="Times New Roman" w:hAnsi="Arial"/>
          <w:sz w:val="24"/>
          <w:szCs w:val="20"/>
          <w:lang w:eastAsia="it-IT"/>
        </w:rPr>
        <w:t xml:space="preserve">: anche il nome di Cristo Gesù sarà inciso sul vincitore. Qual è il nome nuovo di Cristo Gesù? Giovanni lo rivelerà nel capitolo 19, già citato: </w:t>
      </w:r>
      <w:r w:rsidRPr="00640037">
        <w:rPr>
          <w:rFonts w:ascii="Arial" w:eastAsia="Times New Roman" w:hAnsi="Arial"/>
          <w:i/>
          <w:sz w:val="24"/>
          <w:szCs w:val="20"/>
          <w:lang w:eastAsia="it-IT"/>
        </w:rPr>
        <w:t>“Verbo di Dio”</w:t>
      </w:r>
      <w:r w:rsidRPr="00640037">
        <w:rPr>
          <w:rFonts w:ascii="Arial" w:eastAsia="Times New Roman" w:hAnsi="Arial"/>
          <w:sz w:val="24"/>
          <w:szCs w:val="20"/>
          <w:lang w:eastAsia="it-IT"/>
        </w:rPr>
        <w:t xml:space="preserve">. </w:t>
      </w:r>
    </w:p>
    <w:p w14:paraId="4EC3D9E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“Poi vidi il cielo aperto, ed ecco un cavallo bianco; colui che lo cavalcava si chiamava: Fedele e Verace: egli giudica e combatte con giustizia. I suoi occhi sono come una fiamma di fuoco, ha sul suo capo molti diademi; porta scritto un nome che nessuno conosce all'infuori di lui. E` avvolto in un mantello intriso di sangue e il suo nome è Verbo di Dio” (Cfr. Ap. c. 19). </w:t>
      </w:r>
    </w:p>
    <w:p w14:paraId="4A8ACF4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Tutto il mistero di Cristo Gesù è racchiuso in questo nome. Ecco San Giovanni stesso lo spiega all’inizio del Suo Vangelo:</w:t>
      </w:r>
    </w:p>
    <w:p w14:paraId="4A3DB8C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 “In principio era il Verbo, il Verbo era presso Dio e il Verbo era Dio. Egli era in principio presso Dio: tutto è stato fatto per mezzo di lui, e senza di lui niente è stato fatto di tutto ciò che esiste. E il Verbo si fece carne e venne ad abitare in mezzo a noi; e noi vedemmo la sua gloria, gloria come di unigenito dal Padre, pieno di grazia e di verità” (Gv 1,1-3.14). </w:t>
      </w:r>
    </w:p>
    <w:p w14:paraId="3CE6345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vincitore è “proprietà” di Dio Padre, abita nella Nuova Gerusalemme, è parte di Dio, appartiene al Verbo di Dio. Sarà questo il suo statuto eterno. Tutte queste </w:t>
      </w:r>
      <w:r w:rsidRPr="00640037">
        <w:rPr>
          <w:rFonts w:ascii="Arial" w:eastAsia="Times New Roman" w:hAnsi="Arial"/>
          <w:sz w:val="24"/>
          <w:szCs w:val="20"/>
          <w:lang w:eastAsia="it-IT"/>
        </w:rPr>
        <w:lastRenderedPageBreak/>
        <w:t>verità, ora solamente accennate, saranno spiegate in seguito, quando saranno presentate secondo tutta la loro bellezza, pienezza, completezza.</w:t>
      </w:r>
    </w:p>
    <w:p w14:paraId="667287C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[13] Chi ha orecchi, ascolti ciò che lo Spirito dice alle Chiese. </w:t>
      </w:r>
    </w:p>
    <w:p w14:paraId="52CEE00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Quanto è stato detto all’Angelo della Chiesa di Filadelfia, anche queste parole sono parole dello Spirito. Non sono parole di uomo. Se sono parole dello Spirito, ad esse va tutta la nostra fede. Esse sono parole di fede. Se sono parole di fede, di conseguenza sono parole di vita eterna. Come parole di fede e di vita eterna vanno accolte e interamente vissute. In queste parole è la nostra vita eterna.</w:t>
      </w:r>
    </w:p>
    <w:p w14:paraId="6574B851"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261" w:name="_Toc62146857"/>
    </w:p>
    <w:p w14:paraId="49CFE47A"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r w:rsidRPr="00640037">
        <w:rPr>
          <w:rFonts w:ascii="Arial" w:eastAsia="Times New Roman" w:hAnsi="Arial" w:cs="Arial"/>
          <w:b/>
          <w:sz w:val="24"/>
          <w:szCs w:val="24"/>
          <w:lang w:eastAsia="it-IT"/>
        </w:rPr>
        <w:t>LAODICEA</w:t>
      </w:r>
      <w:bookmarkEnd w:id="261"/>
    </w:p>
    <w:p w14:paraId="477CE91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[14] All'angelo della Chiesa di Laodicèa scrivi: Così parla l'Amen, il Testimone fedele e verace, il Principio della creazione di Dio: </w:t>
      </w:r>
    </w:p>
    <w:p w14:paraId="1E082B1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Così parla l'Amen</w:t>
      </w:r>
      <w:r w:rsidRPr="00640037">
        <w:rPr>
          <w:rFonts w:ascii="Arial" w:eastAsia="Times New Roman" w:hAnsi="Arial"/>
          <w:sz w:val="24"/>
          <w:szCs w:val="20"/>
          <w:lang w:eastAsia="it-IT"/>
        </w:rPr>
        <w:t>: l’Amen è il sì pieno, perfetto, senza lacune del Padre al Figlio e del Figlio al Padre. L’Amen è la Parola definitiva di Dio detta al Figlio. Ma è anche la Parola piena del Figlio detta al Padre. L’Amen è il compimento di ogni Parola di Dio in Cristo Gesù. L’Amen indica definitività, completezza, pienezza. L’Amen dice che Dio ha donato tutto in Cristo. Niente resta da donare, da dire, da offrire, da realizzare. Donandoci Cristo, Dio ha sigillato il suo dono. Donandosi al Padre Cristo Gesù ha sigillato il dono dell’umanità al Padre. Nell’Amen di Cristo, si incontrano mirabilmente il dono definitivo di Dio all’uomo e il dono definitivo dell’uomo a Dio. In questo Amen tutto si compie, tutto è compiuto, tutto si compirà. Ecco come San Paolo vede in questo Amen di Cristo se stesso e la storia della redenzione:</w:t>
      </w:r>
    </w:p>
    <w:p w14:paraId="3A691F17"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Seconda lettera ai Corinzi - cap. 1,1-24: “Paolo, apostolo di Gesù Cristo per volontà di Dio, e il fratello Timòteo, alla chiesa di Dio che è in Corinto e a tutti i santi dell'intera Acaia: grazia a voi e pace da Dio Padre nostro e dal Signore Gesù Cristo. </w:t>
      </w:r>
    </w:p>
    <w:p w14:paraId="6DDA8F1E"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Sia benedetto Dio, Padre del Signore nostro Gesù Cristo, Padre misericordioso e Dio di ogni consolazione, il quale ci consola in ogni nostra tribolazione perché possiamo anche noi consolare quelli che si trovano in qualsiasi genere di afflizione con la consolazione con cui siamo consolati noi stessi da Dio. Infatti, come abbondano le sofferenze di Cristo in noi, così, per mezzo di Cristo, abbonda anche la nostra consolazione. </w:t>
      </w:r>
    </w:p>
    <w:p w14:paraId="74B162F6"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Quando siamo tribolati, è per la vostra consolazione e salvezza; quando siamo confortati, è per la vostra consolazione, la quale si dimostra nel sopportare con forza le medesime sofferenze che anche noi sopportiamo. La nostra speranza nei vostri riguardi è ben salda, convinti che come siete partecipi delle sofferenze così lo siete anche della consolazione. Non vogliamo infatti che ignoriate, fratelli, come la tribolazione che ci è capitata in Asia ci ha colpiti oltre misura, al di là delle nostre forze, sì da dubitare anche della vita. </w:t>
      </w:r>
    </w:p>
    <w:p w14:paraId="542E7B51"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Abbiamo addirittura ricevuto su di noi la sentenza di morte per imparare a non riporre fiducia in noi stessi, ma nel Dio che risuscita i </w:t>
      </w:r>
      <w:r w:rsidRPr="00640037">
        <w:rPr>
          <w:rFonts w:ascii="Arial" w:eastAsia="Times New Roman" w:hAnsi="Arial"/>
          <w:bCs/>
          <w:i/>
          <w:iCs/>
          <w:sz w:val="24"/>
          <w:szCs w:val="20"/>
          <w:lang w:eastAsia="it-IT"/>
        </w:rPr>
        <w:lastRenderedPageBreak/>
        <w:t xml:space="preserve">morti. Da quella morte però egli ci ha liberato e ci libererà, per la speranza che abbiamo riposto in lui, che ci libererà ancora, grazie alla vostra cooperazione nella preghiera per noi, affinché per il favore divino ottenutoci da molte persone, siano rese grazie per noi da parte di molti. </w:t>
      </w:r>
    </w:p>
    <w:p w14:paraId="163DA753"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Questo infatti è il nostro vanto: la testimonianza della coscienza di esserci comportati nel mondo, e particolarmente verso di voi, con la santità e sincerità che vengono da Dio. Non vi scriviamo in maniera diversa da quello che potete leggere o comprendere; spero che comprenderete sino alla fine, come ci avete già compresi in parte, che noi siamo il vostro vanto, come voi sarete il nostro, nel giorno del Signore nostro Gesù. Con questa convinzione avevo deciso in un primo tempo di venire da voi, perché riceveste una seconda grazia, e da voi passare in Macedonia, per ritornare nuovamente dalla Macedonia in mezzo a voi ed avere da voi il commiato per la Giudea. </w:t>
      </w:r>
    </w:p>
    <w:p w14:paraId="5648C6E9"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Forse in questo progetto mi sono comportato con leggerezza? O quello che decido lo decido secondo la carne, in maniera da dire allo stesso tempo sì, sì e no, no? Dio è testimone che la nostra parola verso di voi non è “sì” e “no”. </w:t>
      </w:r>
    </w:p>
    <w:p w14:paraId="4103B57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Il Figlio di Dio, Gesù Cristo che abbiamo predicato tra voi, io, Silvano e Timoteo, non fu “sì” e “no”, ma in lui c'è stato il “sì”. E in realtà tutte le promesse di Dio in lui sono divenute “sì”. Per questo sempre attraverso lui sale a Dio il nostro Amen per la sua gloria. E' Dio stesso che ci conferma, insieme a voi, in Cristo, e ci ha conferito l'unzione, ci ha impresso il sigillo e ci ha dato la caparra dello Spirito Santo nei nostri cuori. Io chiamo Dio a testimone sulla mia vita, che solo per risparmiarvi non sono più venuto a Corinto. Noi non intendiamo far da padroni sulla vostra fede; siamo invece i collaboratori della vostra gioia, perché nella fede voi siete già saldi. </w:t>
      </w:r>
    </w:p>
    <w:p w14:paraId="46560B8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L’Amen di Cristo al Padre si deve trasformare nell’Amen di ogni uomo a Cristo e per mezzo di Cristo al Padre. In questo Amen è tutta la storia della redenzione, della salvezza, della santificazione del genere umano. </w:t>
      </w:r>
    </w:p>
    <w:p w14:paraId="6E05C7D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Il Testimone fedele e verace</w:t>
      </w:r>
      <w:r w:rsidRPr="00640037">
        <w:rPr>
          <w:rFonts w:ascii="Arial" w:eastAsia="Times New Roman" w:hAnsi="Arial"/>
          <w:sz w:val="24"/>
          <w:szCs w:val="20"/>
          <w:lang w:eastAsia="it-IT"/>
        </w:rPr>
        <w:t xml:space="preserve">: Gesù è il Testimone fedele e verace di Dio in un duplice senso: ha detto tutta la verità di Dio all’uomo, verità su Dio, sull’uomo e su Se stesso; ha fatto in se stesso tutta la verità di Dio, mostrandola, compiuta nella sua carne. Cristo Gesù è l’unico Testimone fedele e verace. Lui è il Testimone di Dio. Nessun altro è il Testimone, perché nessun altro ha visto Dio, è in Dio, presso Dio, da Dio. Ecco la verità delle verità sul principio sul quale viene fondata questa parola: </w:t>
      </w:r>
    </w:p>
    <w:p w14:paraId="6ED12021"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“Dio nessuno l'ha mai visto: proprio il Figlio unigenito, che è nel seno del Padre, lui lo ha rivelato” (Gv 1,18). </w:t>
      </w:r>
    </w:p>
    <w:p w14:paraId="67CA90B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L’unicità di Cristo è data dall’essere, Lui solo, nel seno del Padre; dall’essere, Lui solo, dal seno del Padre. Tutti gli altri sono dalla volontà del Padre, sono fuori del Padre. Tutti gli altri, se vogliono essere testimoni fedeli e veraci del Padre, devono essere in Cristo, devono essere da Cristo. Chi non è in Cristo e da Cristo, </w:t>
      </w:r>
      <w:r w:rsidRPr="00640037">
        <w:rPr>
          <w:rFonts w:ascii="Arial" w:eastAsia="Times New Roman" w:hAnsi="Arial"/>
          <w:sz w:val="24"/>
          <w:szCs w:val="20"/>
          <w:lang w:eastAsia="it-IT"/>
        </w:rPr>
        <w:lastRenderedPageBreak/>
        <w:t xml:space="preserve">non può essere testimone fedele e verace di Dio. Parlerà sempre di Dio per immaginazione. </w:t>
      </w:r>
    </w:p>
    <w:p w14:paraId="611DB62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Sulla fedeltà e sulla veracità si è già parlato con ogni abbondanza di particolari. Si dona ora qualche esempio di </w:t>
      </w:r>
      <w:r w:rsidRPr="00640037">
        <w:rPr>
          <w:rFonts w:ascii="Arial" w:eastAsia="Times New Roman" w:hAnsi="Arial"/>
          <w:i/>
          <w:sz w:val="24"/>
          <w:szCs w:val="20"/>
          <w:lang w:eastAsia="it-IT"/>
        </w:rPr>
        <w:t>“Testimonianza di Cristo Gesù”</w:t>
      </w:r>
      <w:r w:rsidRPr="00640037">
        <w:rPr>
          <w:rFonts w:ascii="Arial" w:eastAsia="Times New Roman" w:hAnsi="Arial"/>
          <w:sz w:val="24"/>
          <w:szCs w:val="20"/>
          <w:lang w:eastAsia="it-IT"/>
        </w:rPr>
        <w:t xml:space="preserve"> raccolta nel Nuovo Testamento. Questo al fine di possedere il più chiaramente possibile la nozione di testimonianza per quanto riguarda Cristo Gesù e per poterla separare da ciò che testimonianza non è, perché non è “riferimento di ciò che si è visto e soprattutto di ciò che si è: </w:t>
      </w:r>
      <w:r w:rsidRPr="00640037">
        <w:rPr>
          <w:rFonts w:ascii="Arial" w:eastAsia="Times New Roman" w:hAnsi="Arial"/>
          <w:i/>
          <w:sz w:val="24"/>
          <w:szCs w:val="20"/>
          <w:lang w:eastAsia="it-IT"/>
        </w:rPr>
        <w:t>“Nel seno del Padre, dal seno del Padre, per generazione eterna”.</w:t>
      </w:r>
    </w:p>
    <w:p w14:paraId="4BE11C6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da Gesù Cristo, il testimone fedele, il primogenito dei morti e il principe dei re della terra. A Colui che ci ama e ci ha liberati dai nostri peccati con il suo sangue” (Ap 1,5). </w:t>
      </w:r>
    </w:p>
    <w:p w14:paraId="160B846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“All'angelo della Chiesa di Laodicèa scrivi: Così parla l'Amen, il Testimone fedele e verace, il Principio della creazione di Dio” (Ap 3,14). </w:t>
      </w:r>
    </w:p>
    <w:p w14:paraId="52E2DC8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“In verità, in verità ti dico, noi parliamo di quel che sappiamo e testimoniamo quel che abbiamo veduto; ma voi non accogliete la nostra testimonianza” (Gv 3,11). </w:t>
      </w:r>
    </w:p>
    <w:p w14:paraId="6432E59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“Egli attesta ciò che ha visto e udito, eppure nessuno accetta la sua testimonianza” (Gv 3,32). </w:t>
      </w:r>
    </w:p>
    <w:p w14:paraId="0F9F5ED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“Se fossi io a render testimonianza a me stesso, la mia testimonianza non sarebbe vera, ma c'è un altro che mi rende testimonianza, e so che la testimonianza che egli mi rende è verace” (Gv 5,31-32). </w:t>
      </w:r>
    </w:p>
    <w:p w14:paraId="7006881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“Io non ricevo testimonianza da un uomo; ma vi dico queste cose perché possiate salvarvi” (Gv 5,34). </w:t>
      </w:r>
    </w:p>
    <w:p w14:paraId="45A0C63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“Io però ho una testimonianza superiore a quella di Giovanni: le opere che il Padre mi ha dato da compiere, quelle stesse opere che io sto facendo, testimoniano di me che il Padre mi ha mandato” (Gv 5,36). </w:t>
      </w:r>
    </w:p>
    <w:p w14:paraId="43E0BAE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anche il Padre, che mi ha mandato, ha reso testimonianza di me. Ma voi non avete mai udito la sua voce, né avete visto il suo volto” (Gv 5,37). </w:t>
      </w:r>
    </w:p>
    <w:p w14:paraId="1F6E9C4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“Gesù rispose: Anche se io rendo testimonianza di me stesso, la mia testimonianza è vera, perché so da dove vengo e dove vado. Voi invece non sapete da dove vengo o dove vado” (Gv 8,14). </w:t>
      </w:r>
    </w:p>
    <w:p w14:paraId="716E861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“Orbene, sono io che do testimonianza di me stesso, ma anche il Padre, che mi ha mandato, mi dà testimonianza” (Gv 8,18). </w:t>
      </w:r>
    </w:p>
    <w:p w14:paraId="381B1DF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“Gesù rispose loro: Ve l'ho detto e non credete; le opere che io compio nel nome del Padre mio, queste mi danno testimonianza” (Gv 10,25). </w:t>
      </w:r>
    </w:p>
    <w:p w14:paraId="0358442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Pilato gli disse: Dunque tu sei re? Rispose Gesù: Tu lo dici; io sono re. Per questo io sono nato e per questo sono venuto nel mondo: per rendere testimonianza alla verità. Chiunque è dalla verità, ascolta la mia voce” (GV 18,37). </w:t>
      </w:r>
    </w:p>
    <w:p w14:paraId="6C3B35F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“Anch'io, o fratelli, quando sono venuto tra voi, non mi sono presentato ad annunziarvi la testimonianza di Dio con sublimità di parola o di sapienza” (1Cor 2,1). </w:t>
      </w:r>
    </w:p>
    <w:p w14:paraId="36929F4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 cospetto di Dio che dà vita a tutte le cose e di Gesù Cristo che ha dato la sua bella testimonianza davanti a Ponzio Pilato” (1Tm 6,13). </w:t>
      </w:r>
    </w:p>
    <w:p w14:paraId="31F5FA9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il drago si infuriò contro la donna e se ne andò a far guerra contro il resto della sua discendenza, contro quelli che osservano i comandamenti di Dio e sono in possesso della testimonianza di Gesù” (Ap 12,17). </w:t>
      </w:r>
    </w:p>
    <w:p w14:paraId="449BD78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è il Testimone fedele e verace per essenza divina. Lui è la stessa essenza di Dio. Lui è luce da luce, Dio vero da Dio vero, generato, non creato, della stessa sostanza del Padre. Lui può testimoniare in pienezza di verità il Padre, perché è dal Padre per generazione eterna ed abita nel Padre per la comunione dello Spirito Santo. È questo mistero che separa Cristo da tutti gli altri “testimoni di Dio”. Lo separa per divinità, per generazione, per abitazione nel seno del Padre, per comunione dello Spirito Santo, per compimento perfetto di tutta la volontà del Padre. Lo separa per essenza, per natura, per parola, per opere. Non è una separazione qualitativa, né quantitativa. È una separazione per essenza. Gesù è di essenza diversa. La sua è essenza divina. Tutti gli altri sono di essenza umana e per di più inquinata dal peccato. La sua è essenza perfetta, santa, giusta, pura, nella sua divinità e nella sua umanità. Questo mistero deve farci concludere che solo Cristo Gesù è il Testimone di Dio. Gli altri non potranno che “riferire” la sua testimonianza, ma non in modo esteriore, bensì interiore, entrando in Dio, per mezzo di Cristo, divenendo una cosa sola con Lui, in Lui. Divenendo suo corpo santo. Divenendo santità della sua santità, natura della sua natura, divenendo in Lui partecipi della natura divina. </w:t>
      </w:r>
    </w:p>
    <w:p w14:paraId="29A88AB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Il Principio della creazione di Dio</w:t>
      </w:r>
      <w:r w:rsidRPr="00640037">
        <w:rPr>
          <w:rFonts w:ascii="Arial" w:eastAsia="Times New Roman" w:hAnsi="Arial"/>
          <w:sz w:val="24"/>
          <w:szCs w:val="20"/>
          <w:lang w:eastAsia="it-IT"/>
        </w:rPr>
        <w:t>: Gesù è principio perché tutto è stato fatto per mezzo di Lui e senza di Lui nulla è stato fatto di ciò che esiste. Cristo Gesù è anche il principio della nuova creazione di Dio. Tutto viene salvato per mezzo di Lui, tutto è dalla sua grazia e senza la sua grazia niente entra nella nuova creazione di Dio. Ecco come San Giovanni sviluppa questa verità nel Prologo del suo Vangelo:</w:t>
      </w:r>
    </w:p>
    <w:p w14:paraId="41DDA608"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Vangelo secondo Giovanni - cap. 1,1-18: “In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w:t>
      </w:r>
    </w:p>
    <w:p w14:paraId="6F3752CD"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Venne un uomo mandato da Dio e il suo nome era Giovanni. Egli venne come testimone per rendere testimonianza alla luce, perché tutti credessero per mezzo di lui. Egli non era la luce, ma doveva render testimonianza alla luce. </w:t>
      </w:r>
    </w:p>
    <w:p w14:paraId="387070C5"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Veniva nel mondo la luce vera, quella che illumina ogni uomo. Egli era nel mondo, e il mondo fu fatto per mezzo di lui, eppure il mondo non lo riconobbe. Venne fra la sua gente, ma i suoi non l'hanno accolto. A </w:t>
      </w:r>
      <w:r w:rsidRPr="00640037">
        <w:rPr>
          <w:rFonts w:ascii="Arial" w:eastAsia="Times New Roman" w:hAnsi="Arial"/>
          <w:bCs/>
          <w:i/>
          <w:iCs/>
          <w:sz w:val="24"/>
          <w:szCs w:val="20"/>
          <w:lang w:eastAsia="it-IT"/>
        </w:rPr>
        <w:lastRenderedPageBreak/>
        <w:t xml:space="preserve">quanti però l'hanno accolto, ha dato potere di diventare figli di Dio: a quelli che credono nel suo nome, i quali non da sangue, né da volere di carne, né da volere di uomo, ma da Dio sono stati generati. </w:t>
      </w:r>
    </w:p>
    <w:p w14:paraId="4CA2F76E"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22FB03D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Nell’ordine della natura e della grazia, della creazione e della redenzione, della giustificazione e della salvezza tutto è in Cristo, per Cristo, con Cristo. Tutto è da Lui e per Lui. Tutto è in Lui e con Lui. Niente è senza di Lui. Questa verità fa sì che vi sia una distinzione eterna, divina, creata ed increata, universale, incolmabile, tra Cristo Gesù ed ogni altro </w:t>
      </w:r>
      <w:r w:rsidRPr="00640037">
        <w:rPr>
          <w:rFonts w:ascii="Arial" w:eastAsia="Times New Roman" w:hAnsi="Arial"/>
          <w:i/>
          <w:sz w:val="24"/>
          <w:szCs w:val="20"/>
          <w:lang w:eastAsia="it-IT"/>
        </w:rPr>
        <w:t xml:space="preserve">“iniziatore, o fondatore di religione”. </w:t>
      </w:r>
      <w:r w:rsidRPr="00640037">
        <w:rPr>
          <w:rFonts w:ascii="Arial" w:eastAsia="Times New Roman" w:hAnsi="Arial"/>
          <w:sz w:val="24"/>
          <w:szCs w:val="20"/>
          <w:lang w:eastAsia="it-IT"/>
        </w:rPr>
        <w:t>Tutti costoro sono anch’essi da Cristo, per Cristo e in Cristo. È Cristo il principio unico della loro stessa salvezza. Se loro non ricorrono a Cristo, sono perduti per sempre. Anche loro devono chinare il ginocchio dinanzi a Cristo Gesù e riconoscerlo come loro Dio, Signore, Creatore, Redentore, Salvatore.</w:t>
      </w:r>
    </w:p>
    <w:p w14:paraId="12CF108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Cristo Gesù è il solo Principio. Gli altri non lo sono. Cristo Gesù è il solo Redentore. Gli altri non lo sono. Cristo Gesù è il solo Salvatore. Gli altri non lo sono. Cristo Gesù è il solo Verbo unigenito del Padre. Gli altri non lo sono. Cristo Gesù è il solo Figlio di Dio incarnato. Gli altri non lo sono. Cristo Gesù è il solo Risorto. Gli altri non lo sono. Cristo Gesù è. Gli altri non sono. Se sono qualcosa, lo sono solo per Cristo, in Cristo, con Cristo. </w:t>
      </w:r>
    </w:p>
    <w:p w14:paraId="2CB987B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[15] Conosco le tue opere: tu non sei né freddo né caldo. Magari tu fossi freddo o caldo! </w:t>
      </w:r>
    </w:p>
    <w:p w14:paraId="6499848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che ha di ogni uomo la vera, perfetta, esatta, interiore ed esteriore visione con la stessa pienezza, santità, verità della visione di Dio, cosa vede in questo Angelo della Chiesa di Laodicea? Lo vede indifferente in ogni cosa. Lo vede spento sia per il bene che per il male. Lo vede apatico, senza volontà alcuna. Non è freddo all’amore di Dio per dedicarsi al male. Non è caldo al suo amore, per incendiare con esso il mondo intero. Questo Angelo vive un sonno di verità, di giustizia, di missione, di grazia, di carità, di santità. Questo Angelo non vive affatto. Vive solo vegetativamente. Il suo spirito è come morto, spento, inesistente. Non si cura di quelli che si perdono, non ha a cuore quelli che si salvano. No si preoccupa del Regno di Dio, non vede le minacce del regno di satana. Questo Angelo spiritualmente è tiepido. Non serve né per il bene, né per il male. Non lo vogliono né i buoni e né i cattivi. Di questo Angelo non si può servire Dio, e neanche il principe di questo mondo. Lui è già del principe di questo mondo, perché chi non lavora attivamente nella vigna di Dio, è già dell’altro regno, del regno del male. Ma nel regno del male vive per inerzia. Questo il suo grande peccato. Questo Angelo è un uomo senza alcun interesse. È questa la </w:t>
      </w:r>
      <w:r w:rsidRPr="00640037">
        <w:rPr>
          <w:rFonts w:ascii="Arial" w:eastAsia="Times New Roman" w:hAnsi="Arial"/>
          <w:sz w:val="24"/>
          <w:szCs w:val="20"/>
          <w:lang w:eastAsia="it-IT"/>
        </w:rPr>
        <w:lastRenderedPageBreak/>
        <w:t xml:space="preserve">peggiore delle situazioni in cui può cadere un’anima. Da questa situazione è difficile poterne venire fuori. </w:t>
      </w:r>
    </w:p>
    <w:p w14:paraId="707DF63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[16] Ma poiché sei tiepido, non sei cioè né freddo né caldo, sto per vomitarti dalla mia bocca. </w:t>
      </w:r>
    </w:p>
    <w:p w14:paraId="2B5BD7F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Questo Angelo non serve in alcun modo al Signore. Il Signore sta per vomitarlo dalla sua bocca, come un cibo acido, indigesto, velenoso, come un cibo che causa malattia, infezione, disturbo, coliche, morte. Di questo cibo bisogna disfarsene subito perché diventi rifiuto tra i rifiuti. Questo significa: </w:t>
      </w:r>
      <w:r w:rsidRPr="00640037">
        <w:rPr>
          <w:rFonts w:ascii="Arial" w:eastAsia="Times New Roman" w:hAnsi="Arial"/>
          <w:i/>
          <w:sz w:val="24"/>
          <w:szCs w:val="20"/>
          <w:lang w:eastAsia="it-IT"/>
        </w:rPr>
        <w:t xml:space="preserve">“Sto per vomitarti dalla mia bocca”. </w:t>
      </w:r>
      <w:r w:rsidRPr="00640037">
        <w:rPr>
          <w:rFonts w:ascii="Arial" w:eastAsia="Times New Roman" w:hAnsi="Arial"/>
          <w:sz w:val="24"/>
          <w:szCs w:val="20"/>
          <w:lang w:eastAsia="it-IT"/>
        </w:rPr>
        <w:t>È questo il vero disastro spirituale: la dichiarazione da parte di Cristo non solo di nullità, quanto anche di pericolosità per il suo regno.</w:t>
      </w:r>
    </w:p>
    <w:p w14:paraId="7D79619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Un Angelo così in una Chiesa espone tutta la Chiesa alla confusione nella verità e nella grazia, nel discernimento, nella guida, nella conduzione delle anime. Un Angelo così in una Chiesa fa sì che non si distingua più in questa Chiesa ciò che è secondo Dio e ciò che invece è secondo il peccato. Con un Angelo così tenebre e luce si mescolano per divenire una sola grande tenebra. È questo il motivo per cui Gesù sta per disfarsi di lui. Se lo lascia al suo posto, è la fine per tutte le sue pecore.</w:t>
      </w:r>
    </w:p>
    <w:p w14:paraId="34A2D56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[17] Tu dici: “Sono ricco, mi sono arricchito; non ho bisogno di nulla”, ma non sai di essere un infelice, un miserabile, un povero, cieco e nudo. </w:t>
      </w:r>
    </w:p>
    <w:p w14:paraId="65E16C3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Questo Angelo che vive nella sua più grande nullità spirituale, cosa pensa di sé? Si crede un uomo ricco che non ha bisogno di nulla. Si crede un uomo che ha raggiunto lo scopo della sua vita. Si pensa un uomo che non necessità di altre cose. Si pensa un uomo completo, perfetto, giusto, santo. Questo uomo non sa di essere un infelice, un miserabile, un povero, un cieco, un nudo. Questi cinque aggettivi: </w:t>
      </w:r>
      <w:r w:rsidRPr="00640037">
        <w:rPr>
          <w:rFonts w:ascii="Arial" w:eastAsia="Times New Roman" w:hAnsi="Arial"/>
          <w:i/>
          <w:sz w:val="24"/>
          <w:szCs w:val="20"/>
          <w:lang w:eastAsia="it-IT"/>
        </w:rPr>
        <w:t xml:space="preserve">infelice, miserabile, povero, cieco, nudo, </w:t>
      </w:r>
      <w:r w:rsidRPr="00640037">
        <w:rPr>
          <w:rFonts w:ascii="Arial" w:eastAsia="Times New Roman" w:hAnsi="Arial"/>
          <w:sz w:val="24"/>
          <w:szCs w:val="20"/>
          <w:lang w:eastAsia="it-IT"/>
        </w:rPr>
        <w:t xml:space="preserve">dicono la triste realtà sia fisica che spirituale di quest’uomo. In quest’uomo non c’è nulla di buono, ma veramente nulla, né nell’anima, né nel corpo, né nel suo spirito, né nella relazione con se stesso né in rapporto gli altri. Quest’uomo però è un presuntuoso, un illuso, un arrogante. È tutto questo perché si pensa ciò che non è. </w:t>
      </w:r>
    </w:p>
    <w:p w14:paraId="140162B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È questa la grande forza del peccato: l’illusione, l’inganno, la menzogna, la falsità, la bugia. Questa forza si rivolge prima di tutto contro noi stessi. Una volta che ci ha travolti nell’oscurità, dall’oscurità pensiamo noi stessi e gli altri. Ci pensiamo e pensiamo gli altri dalla menzogna che è in noi, dalla falsità che ci ha travolti, dall’oscurità che ci immerge, dall’illusione che ci governa, dall’arroganza che ci domina, dalla presunzione che ci schiavizza. È questa la straordinaria potenza del peccato che è in noi. Essa non ci va vedere uomini di peccato. Ci fa invece vedere uomini di verità. È questo cambiamento il male oscuro di tanti uomini di Chiesa. Si pensano </w:t>
      </w:r>
      <w:r w:rsidRPr="00640037">
        <w:rPr>
          <w:rFonts w:ascii="Arial" w:eastAsia="Times New Roman" w:hAnsi="Arial"/>
          <w:i/>
          <w:sz w:val="24"/>
          <w:szCs w:val="20"/>
          <w:lang w:eastAsia="it-IT"/>
        </w:rPr>
        <w:t>“uomini–luce”</w:t>
      </w:r>
      <w:r w:rsidRPr="00640037">
        <w:rPr>
          <w:rFonts w:ascii="Arial" w:eastAsia="Times New Roman" w:hAnsi="Arial"/>
          <w:sz w:val="24"/>
          <w:szCs w:val="20"/>
          <w:lang w:eastAsia="it-IT"/>
        </w:rPr>
        <w:t xml:space="preserve">, invece sono </w:t>
      </w:r>
      <w:r w:rsidRPr="00640037">
        <w:rPr>
          <w:rFonts w:ascii="Arial" w:eastAsia="Times New Roman" w:hAnsi="Arial"/>
          <w:i/>
          <w:sz w:val="24"/>
          <w:szCs w:val="20"/>
          <w:lang w:eastAsia="it-IT"/>
        </w:rPr>
        <w:t>“uomini–tenebra”</w:t>
      </w:r>
      <w:r w:rsidRPr="00640037">
        <w:rPr>
          <w:rFonts w:ascii="Arial" w:eastAsia="Times New Roman" w:hAnsi="Arial"/>
          <w:sz w:val="24"/>
          <w:szCs w:val="20"/>
          <w:lang w:eastAsia="it-IT"/>
        </w:rPr>
        <w:t xml:space="preserve">, si credono </w:t>
      </w:r>
      <w:r w:rsidRPr="00640037">
        <w:rPr>
          <w:rFonts w:ascii="Arial" w:eastAsia="Times New Roman" w:hAnsi="Arial"/>
          <w:i/>
          <w:sz w:val="24"/>
          <w:szCs w:val="20"/>
          <w:lang w:eastAsia="it-IT"/>
        </w:rPr>
        <w:t>“uomini di santità”</w:t>
      </w:r>
      <w:r w:rsidRPr="00640037">
        <w:rPr>
          <w:rFonts w:ascii="Arial" w:eastAsia="Times New Roman" w:hAnsi="Arial"/>
          <w:sz w:val="24"/>
          <w:szCs w:val="20"/>
          <w:lang w:eastAsia="it-IT"/>
        </w:rPr>
        <w:t>, invece sono</w:t>
      </w:r>
      <w:r w:rsidRPr="00640037">
        <w:rPr>
          <w:rFonts w:ascii="Arial" w:eastAsia="Times New Roman" w:hAnsi="Arial"/>
          <w:i/>
          <w:sz w:val="24"/>
          <w:szCs w:val="20"/>
          <w:lang w:eastAsia="it-IT"/>
        </w:rPr>
        <w:t xml:space="preserve"> “uomini di menzogna e di falsità”. </w:t>
      </w:r>
      <w:r w:rsidRPr="00640037">
        <w:rPr>
          <w:rFonts w:ascii="Arial" w:eastAsia="Times New Roman" w:hAnsi="Arial"/>
          <w:sz w:val="24"/>
          <w:szCs w:val="20"/>
          <w:lang w:eastAsia="it-IT"/>
        </w:rPr>
        <w:t>Questo cambiamento in se stessi, si trasforma in cambiamento per ogni uomo che viene a contatto con loro, o che in certo qual modo subisce l’influsso della loro azione. Di questo si lamentava già il Signore per mezzo del profeta Isaia:</w:t>
      </w:r>
    </w:p>
    <w:p w14:paraId="1435773A"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Isaia - cap. 5,1-30: “Canterò per il mio diletto il mio cantico d'amore per la sua vigna. Il mio diletto possedeva una vigna sopra un fertile colle. Egli l'aveva vangata e sgombrata dai sassi e vi aveva piantato </w:t>
      </w:r>
      <w:r w:rsidRPr="00640037">
        <w:rPr>
          <w:rFonts w:ascii="Arial" w:eastAsia="Times New Roman" w:hAnsi="Arial"/>
          <w:bCs/>
          <w:i/>
          <w:iCs/>
          <w:sz w:val="24"/>
          <w:szCs w:val="20"/>
          <w:lang w:eastAsia="it-IT"/>
        </w:rPr>
        <w:lastRenderedPageBreak/>
        <w:t xml:space="preserve">scelte viti; vi aveva costruito in mezzo una torre e scavato anche un tino. Egli aspettò che producesse uva, ma essa fece uva selvatica. Or dunque, abitanti di Gerusalemme e uomini di Giuda, siate voi giudici fra me e la mia vigna. </w:t>
      </w:r>
    </w:p>
    <w:p w14:paraId="622BB6FF"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Che cosa dovevo fare ancora alla mia vigna che io non abbia fatto? Perché, mentre attendevo che producesse uva, essa ha fatto uva selvatica?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w:t>
      </w:r>
    </w:p>
    <w:p w14:paraId="4218470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Ebbene, la vigna del Signore degli eserciti è la casa di Israele; gli abitanti di Giuda la sua piantagione preferita. Egli si aspettava giustizia ed ecco spargimento di sangue, attendeva rettitudine ed ecco grida di oppressi. </w:t>
      </w:r>
    </w:p>
    <w:p w14:paraId="386AA59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Guai a voi, che aggiungete casa a casa e unite campo a campo, finché non vi sia più spazio, e così restate soli ad abitare nel paese. Ho udito con gli orecchi il Signore degli eserciti: Certo, molti palazzi diventeranno una desolazione, grandi e belli saranno senza abitanti. Poiché dieci iugeri di vigna produrranno solo un bat e un comer di seme produrrà un'efa. </w:t>
      </w:r>
    </w:p>
    <w:p w14:paraId="6E5EC8C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Guai a coloro che si alzano presto al mattino e vanno in cerca di bevande inebrianti e si attardano alla sera accesi in volto dal vino. Ci sono cetre e arpe, timpani e flauti e vino per i loro banchetti; ma non badano all'azione del Signore, non vedono l'opera delle sue mani. Perciò il mio popolo sarà deportato senza che neppure lo sospetti. I suoi grandi periranno di fame, il suo popolo sarà arso dalla sete. Pertanto gli inferi dilatano le fauci, spalancano senza misura la bocca. Vi precipitano dentro la nobiltà e il popolo, il frastuono e la gioia della città. L'uomo sarà umiliato, il mortale sarà abbassato, gli occhi dei superbi si abbasseranno. Sarà esaltato il Signore degli eserciti nel giudizio e il Dio santo si mostrerà santo nella giustizia. Allora vi pascoleranno gli agnelli come nei loro prati, sulle rovine brucheranno i capretti. </w:t>
      </w:r>
    </w:p>
    <w:p w14:paraId="454A367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Guai a coloro che si tirano addosso il castigo con corde da buoi e il peccato con funi da carro, che dicono: Faccia presto, acceleri pure l'opera sua, perché la vediamo; si facciano più vicini e si compiano i progetti del Santo di Israele, perché li conosciamo. </w:t>
      </w:r>
    </w:p>
    <w:p w14:paraId="4B19475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Guai a coloro che chiamano bene il male e male il bene, che cambiano le tenebre in luce e la luce in tenebre, che cambiano l'amaro in dolce e il dolce in amaro. </w:t>
      </w:r>
    </w:p>
    <w:p w14:paraId="23D24D4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Guai a coloro che si credono sapienti e si reputano intelligenti. </w:t>
      </w:r>
    </w:p>
    <w:p w14:paraId="55EAE4D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Guai a coloro che sono gagliardi nel bere vino, valorosi nel mescere bevande inebrianti, a coloro che assolvono per regali un colpevole e privano del suo diritto l'innocente. Perciò, come una lingua di fuoco </w:t>
      </w:r>
      <w:r w:rsidRPr="00640037">
        <w:rPr>
          <w:rFonts w:ascii="Arial" w:eastAsia="Times New Roman" w:hAnsi="Arial"/>
          <w:i/>
          <w:iCs/>
          <w:sz w:val="24"/>
          <w:szCs w:val="20"/>
          <w:lang w:eastAsia="it-IT"/>
        </w:rPr>
        <w:lastRenderedPageBreak/>
        <w:t xml:space="preserve">divora la stoppia e una fiamma consuma la paglia, così le loro radici diventeranno un marciume e la loro fioritura volerà via come polvere, perché hanno rigettato la legge del Signore degli eserciti, hanno disprezzato la parola del Santo di Israele. </w:t>
      </w:r>
    </w:p>
    <w:p w14:paraId="2F59323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Egli alzerà un segnale a un popolo lontano e gli farà un fischio all'estremità della terra; ed ecco verrà veloce e leggero. Nessuno fra essi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w:t>
      </w:r>
    </w:p>
    <w:p w14:paraId="0BE75CD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Chi è senza Dio, sarà sempre preda dell’illusione, della menzogna, della falsità prima di tutto su se stesso. Con questa stessa illusione, menzogna, falsità vedrà il mondo e lo coinvolgerà nel suo peccato. Nessuno che si lascia governare dal peccato, potrà mai sfuggire alla legge ferrea del peccato. Chi vuole sfuggire alla legge ferrea del peccato, deve fuggire il peccato. Peccato e illusione, peccato e menzogna, peccato e inganno, peccato e falsità, peccato e cecità, peccato e nudità, peccato e miseria, peccato e infelicità, peccato e sordità sono una cosa sola. Il nostro errore è questo: vorremmo dimorare nel peccato, ma non avere i frutti del peccato. Anche questa è falsità prodotta dal peccato. Questa legge governerà sempre l’uomo. </w:t>
      </w:r>
    </w:p>
    <w:p w14:paraId="45E1722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[18] Ti consiglio di comperare da me oro purificato dal fuoco per diventare ricco, vesti bianche per coprirti e nascondere la vergognosa tua nudità e collirio per ungerti gli occhi e ricuperare la vista. </w:t>
      </w:r>
    </w:p>
    <w:p w14:paraId="74E632E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Quando il Signore parla, parla sempre per la salvezza dell’uomo. Anche a questo Angelo il Signore sta offrendo una via di salvezza. Essa consiste in tre semplici regole da osservare:</w:t>
      </w:r>
    </w:p>
    <w:p w14:paraId="3E3B290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Ti consiglio di comperare da me oro purificato dal fuoco per diventare ricco</w:t>
      </w:r>
      <w:r w:rsidRPr="00640037">
        <w:rPr>
          <w:rFonts w:ascii="Arial" w:eastAsia="Times New Roman" w:hAnsi="Arial"/>
          <w:sz w:val="24"/>
          <w:szCs w:val="20"/>
          <w:lang w:eastAsia="it-IT"/>
        </w:rPr>
        <w:t>: l’oro indica ciò che è nobile. Il fatto che quest’oro sia stato purificato dal fuoco, indica che è senza impurità. È oro purissimo. Quest’oro purissimo solo Cristo lo vende. Solo da Lui lo si può comprare. Qual è l’oro che Cristo ci offre? È l’oro della sua verità, della sua carità, della sua Parola, della sua grazia, della sua misericordia, del suo perdono. Quest’uomo deve ritornare in Cristo. Quest’uomo deve lasciarsi nuovamente avvolgere dalla vita e dai doni di Cristo Gesù. Quest’uomo deve fare della Parola, della grazia, della verità, del Vangelo, della santità di Cristo la sua stessa vita. È Cristo l’oro che ogni uomo si deve comprare.</w:t>
      </w:r>
    </w:p>
    <w:p w14:paraId="7EA2917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Ma è Cristo </w:t>
      </w:r>
      <w:r w:rsidRPr="00640037">
        <w:rPr>
          <w:rFonts w:ascii="Arial" w:eastAsia="Times New Roman" w:hAnsi="Arial"/>
          <w:i/>
          <w:sz w:val="24"/>
          <w:szCs w:val="20"/>
          <w:lang w:eastAsia="it-IT"/>
        </w:rPr>
        <w:t>“via, verità e vita”</w:t>
      </w:r>
      <w:r w:rsidRPr="00640037">
        <w:rPr>
          <w:rFonts w:ascii="Arial" w:eastAsia="Times New Roman" w:hAnsi="Arial"/>
          <w:sz w:val="24"/>
          <w:szCs w:val="20"/>
          <w:lang w:eastAsia="it-IT"/>
        </w:rPr>
        <w:t xml:space="preserve">. È Cristo Parola del Padre. È Cristo grazia e misericordia, carità e benevolenza di Dio. È Cristo morto e risorto al quale </w:t>
      </w:r>
      <w:r w:rsidRPr="00640037">
        <w:rPr>
          <w:rFonts w:ascii="Arial" w:eastAsia="Times New Roman" w:hAnsi="Arial"/>
          <w:sz w:val="24"/>
          <w:szCs w:val="20"/>
          <w:lang w:eastAsia="it-IT"/>
        </w:rPr>
        <w:lastRenderedPageBreak/>
        <w:t xml:space="preserve">quest’uomo deve conformare la sua vita, divenendo una cosa sola con Lui. Se quest’uomo vuole diventare ricco, deve lasciarsi governare dallo stesso amore di Cristo, dalla sua stessa obbedienza, dalla sua stessa fede verso Dio. L’oro è la sapienza, la giustizia, la redenzione, la santificazione, la giustificazione di Cristo che si fa tutta ed interamente di quest’uomo. </w:t>
      </w:r>
    </w:p>
    <w:p w14:paraId="3DB46A5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Vesti bianche per coprirti e nascondere la vergognosa tua nudità</w:t>
      </w:r>
      <w:r w:rsidRPr="00640037">
        <w:rPr>
          <w:rFonts w:ascii="Arial" w:eastAsia="Times New Roman" w:hAnsi="Arial"/>
          <w:sz w:val="24"/>
          <w:szCs w:val="20"/>
          <w:lang w:eastAsia="it-IT"/>
        </w:rPr>
        <w:t>: Le vesti bianche sono le opere di fede, di carità, di speranza. Non basta credere in Cristo. Di Cristo bisogna anche vivere. La veste bianca, l’unica nostra veste bianca, è Cristo Gesù. È Lui che dobbiamo vestire. Vestiamo Lui se compiamo le opere di Lui. La sua veste, la veste di Cristo, è la nuova veste della risurrezione gloriosa. Vestiamo Cristo, se viviamo da risorti insieme a Lui. Ecco qualche passo in San Paolo dove è sviluppata questa verità:</w:t>
      </w:r>
    </w:p>
    <w:p w14:paraId="4D603DE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“Rivestitevi invece del Signore Gesù Cristo e non seguite la carne nei suoi desideri” (Rm 13,14). </w:t>
      </w:r>
    </w:p>
    <w:p w14:paraId="0032DC6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“Perciò sospiriamo in questo nostro stato, desiderosi di rivestirci del nostro corpo celeste: a condizione però di esser trovati già vestiti, non nudi. In realtà quanti siamo in questo corpo, sospiriamo come sotto un peso, non volendo venire spogliati ma sopravvestiti, perché ciò che è mortale venga assorbito dalla vita” (2Cor 5,2-4). </w:t>
      </w:r>
    </w:p>
    <w:p w14:paraId="3A3CF71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“Poiché quanti siete stati battezzati in Cristo, vi siete rivestiti di Cristo” (Gal 3,27). </w:t>
      </w:r>
    </w:p>
    <w:p w14:paraId="4FE0DBC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rivestire l'uomo nuovo, creato secondo Dio nella giustizia e nella santità vera” (Ef 4,24). </w:t>
      </w:r>
    </w:p>
    <w:p w14:paraId="005BDA5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“Rivestitevi dell'armatura di Dio, per poter resistere alle insidie del diavolo” (Ef 6,11). </w:t>
      </w:r>
    </w:p>
    <w:p w14:paraId="5ED3801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“State dunque ben fermi, cinti i fianchi con la verità, rivestiti con la corazza della giustizia” (Ef 6, 14). </w:t>
      </w:r>
    </w:p>
    <w:p w14:paraId="72E6A9D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avete rivestito il nuovo, che si rinnova, per una piena conoscenza, ad immagine del suo Creatore” (Col 3,10). </w:t>
      </w:r>
    </w:p>
    <w:p w14:paraId="160E3BA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“Rivestitevi dunque, come amati di Dio, santi e diletti, di sentimenti di misericordia, di bontà, di umiltà, di mansuetudine, di pazienza” (Col 3,12). </w:t>
      </w:r>
    </w:p>
    <w:p w14:paraId="3B1439E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“Noi invece, che siamo del giorno, dobbiamo essere sobri, rivestiti con la corazza della fede e della carità e avendo come elmo la speranza della salvezza” (1Ts 5,8). </w:t>
      </w:r>
    </w:p>
    <w:p w14:paraId="11FD6B5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“Ugualmente, voi, giovani, siate sottomessi agli anziani. Rivestitevi tutti di umiltà gli uni verso gli altri, perché Dio resiste ai superbi, ma dà grazia agli umili” (1Pt 5,5). </w:t>
      </w:r>
    </w:p>
    <w:p w14:paraId="420CCDF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Di Cristo bisogna vestire ogni virtù. Nessuna esclusa. Tutto dobbiamo vestire di Lui. Vestiamo tutto di Lui, vestendosi di Lui. È questa la nostra unica vocazione. In Cristo è la salvezza. Fuori di Cristo c’è soltanto nudità e povertà spirituale, cecità ed assenza assoluta di verità.</w:t>
      </w:r>
    </w:p>
    <w:p w14:paraId="0045536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lastRenderedPageBreak/>
        <w:t xml:space="preserve">E collirio per ungerti gli occhi e ricuperare la vista: </w:t>
      </w:r>
      <w:r w:rsidRPr="00640037">
        <w:rPr>
          <w:rFonts w:ascii="Arial" w:eastAsia="Times New Roman" w:hAnsi="Arial"/>
          <w:sz w:val="24"/>
          <w:szCs w:val="20"/>
          <w:lang w:eastAsia="it-IT"/>
        </w:rPr>
        <w:t xml:space="preserve">Rivestendo Cristo, il cristiano è chiamato a vedere con gli occhi di Cristo Gesù. Il peccato acceca, stanca, annebbia, indebolisce, spesso anche dona immagini sfocate, appannate, confuse, mosse. Chi è nel peccato non vede la verità, non si vede nella verità. Chi è nel peccato è incapace di ogni genere di discernimento. Chi dona la vista è solo Cristo Gesù. È Lui che vende il collirio giusto, perché i nostri occhi si aprano e ricomincino a contemplare la divina verità, la bellezza della grazia, lo splendore del Vangelo. Il collirio che Cristo ci “vende” è il suo Santo Spirito, è lo Spirito di verità, di sapienza, di intelligenza, di consiglio, di fortezza, di pietà, di timore del Signore, di conoscenza. Il collirio che Cristo ci offre è quella verità tutta intera che è frutto in noi dello Spirito Santo. </w:t>
      </w:r>
    </w:p>
    <w:p w14:paraId="7E9D100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Unti i nostri occhi con lo Spirito Santo, essi ricuperano la vista. Noi vediamo la verità, la santità, la giustizia, la perfezione. Unti i nostri occhi di Spirito Santo noi vediamo il peccato, la falsità, l’inganno, la menzogna, ogni altro frutto che il peccato genera e produce. Unti i nostri occhi di Spirito Santo, essi sono in grado di vedere Cristo e il suo regno, ma anche il diavolo e il suo regno. Unti i nostri occhi di Spirito Santo, noi sempre operiamo la più netta distinzione tra ciò che è bene di Dio e male del diavolo, o dell’uomo senza Dio. Questo collirio solo Cristo lo dona. Solo da Lui possiamo riceverlo. Nessun altro può aprire i nostri occhi se non lo Spirito del Signore che ci è dato in dono da Cristo Gesù.</w:t>
      </w:r>
    </w:p>
    <w:p w14:paraId="6A7D8BB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[19] Io tutti quelli che amo li rimprovero e li castigo. Mostrati dunque zelante e ravvediti. </w:t>
      </w:r>
    </w:p>
    <w:p w14:paraId="6D655D7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Gesù ama la sua Chiesa. Gesù ama gli Angeli delle sue Chiese. Poiché Lui ama veramente, non interviene subito per rigettare. Lui ci rigetta quando è stata persa ogni speranza di ravvedimento, di pentimento, di ritorno nella verità. Lui interviene per rimproverare. Rimprovera manifestando la reale nostra condizione spirituale. Ce la mette dinanzi, perché noi possiamo vederla in tutta la sua tremenda realtà, in modo che ci convinciamo. Se il rimprovero da solo non è sufficiente, Cristo Gesù ci castiga. Qual è il castigo di Cristo Signore? Il suo è un castigo particolare: ci fa assaggiare per un momento i frutti del male che sono assenzio e veleno di morte, di sofferenza e di grande dolore. Tutto questo però Lui lo considera una medicina, un aiuto, un soccorso alla nostra fragilità perché considerando il nostro stato miserevole, ci decidiamo seriamente a tornare nella sua casa. Il castigo è quella pena di fame frutto del peccato del Figliol Prodigo, secondo il Vangelo di Luca.</w:t>
      </w:r>
    </w:p>
    <w:p w14:paraId="64BF9FB4"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Vangelo secondo Luca - cap. 15,11-21: “Disse ancora: Un uomo aveva due figli. Il più giovane disse al padre: Padre, dammi la parte del patrimonio che mi spetta. E il padre divise tra loro le sostanze. Dopo non molti giorni, il figlio più giovane, raccolte le sue cose, partì per un paese lontano e là sperperò le sue sostanze vivendo da dissoluto. Quando ebbe speso tutto, in quel paese venne una grande carestia ed egli cominciò a trovarsi nel bisogno. Allora andò e si mise a servizio di uno degli abitanti di quella regione, che lo mandò nei campi a pascolare i porci. Avrebbe voluto saziarsi con le carrube che mangiavano i porci; ma nessuno gliene dava. </w:t>
      </w:r>
    </w:p>
    <w:p w14:paraId="265EB7CD"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lastRenderedPageBreak/>
        <w:t xml:space="preserve">Allora rientrò in se stesso e disse: Quanti salariati in casa di mio padre hanno pane in abbondanza e io qui muoio di fame! Mi leverò e andrò da mio padre e gli dirò: Padre, ho peccato contro il Cielo e contro di te; non sono più degno di esser chiamato tuo figlio. Trattami come uno dei tuoi garzoni. </w:t>
      </w:r>
    </w:p>
    <w:p w14:paraId="1ABDED2C"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Partì e si incamminò verso suo padre. Quando era ancora lontano il padre lo vide e commosso gli corse incontro, gli si gettò al collo e lo baciò. Il figlio gli disse: Padre, ho peccato contro il Cielo e contro di te; non sono più degno di esser chiamato tuo figlio”. </w:t>
      </w:r>
    </w:p>
    <w:p w14:paraId="03405F3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L’abbandono del Signore ai frutti del nostro peccato è quel castigo che deve servire per farci rientrare in noi stessi, al fine di comprendere che fuori della casa di Dio non c’è alcun segno di vita per noi. Ecco come sulla punizione – la persecuzione – parla la lettera agli Ebrei:</w:t>
      </w:r>
    </w:p>
    <w:p w14:paraId="57919D97"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Lettera agli Ebrei - cap. 12,1-29: “Anche noi dunque, circondati da un così gran nugolo di testimoni, deposto tutto ciò che è di peso e il peccato che ci assedia, corriamo con perseveranza nella corsa che ci sta davanti, tenendo fisso lo sguardo su Gesù, autore e perfezionatore della fede. Egli in cambio della gioia che gli era posta innanzi, si sottopose alla croce, disprezzando l'ignominia, e si è assiso alla destra del trono di Dio. </w:t>
      </w:r>
    </w:p>
    <w:p w14:paraId="0857972F"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Pensate attentamente a colui che ha sopportato contro di sé una così grande ostilità dei peccatori, perché non vi stanchiate perdendovi d'animo. Non avete ancora resistito fino al sangue nella vostra lotta contro il peccato e avete già dimenticato l'esortazione a voi rivolta come a figli: Figlio mio, non disprezzare la correzione del Signore e non ti perdere d'animo quando sei ripreso da lui; perché il Signore corregge colui che egli ama e sferza chiunque riconosce come figlio. </w:t>
      </w:r>
    </w:p>
    <w:p w14:paraId="234F8AB7"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E` per la vostra correzione che voi soffrite! Dio vi tratta come figli; e qual è il figlio che non è corretto dal padre? Se siete senza correzione, mentre tutti ne hanno avuto la loro parte, siete bastardi, non figli! Del resto, noi abbiamo avuto come correttori i nostri padri secondo la carne e li abbiamo rispettati; non ci sottometteremo perciò molto di più al Padre degli spiriti, per avere la vita? Costoro infatti ci correggevano per pochi giorni, come sembrava loro; Dio invece lo fa per il nostro bene, allo scopo di renderci partecipi della sua santità. </w:t>
      </w:r>
    </w:p>
    <w:p w14:paraId="3D896180"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Certo, ogni correzione, sul momento, non sembra causa di gioia, ma di tristezza; dopo però arreca un frutto di pace e di giustizia a quelli che per suo mezzo sono stati addestrati. Perciò rinfrancate le mani cadenti e le ginocchia infiacchite e raddrizzate le vie storte per i vostri passi, perché il piede zoppicante non abbia a storpiarsi, ma piuttosto a guarire. Cercate la pace con tutti e la santificazione, senza la quale nessuno vedrà mai il Signore, vigilando che nessuno venga meno alla grazia di Dio. Non spunti né cresca alcuna radice velenosa in mezzo a voi e così molti ne siano infettati; non vi sia nessun fornicatore o nessun profanatore, come Esaù, che in cambio di una sola pietanza vendette la sua primogenitura. E voi ben sapete che in seguito, </w:t>
      </w:r>
      <w:r w:rsidRPr="00640037">
        <w:rPr>
          <w:rFonts w:ascii="Arial" w:eastAsia="Times New Roman" w:hAnsi="Arial"/>
          <w:bCs/>
          <w:i/>
          <w:iCs/>
          <w:sz w:val="24"/>
          <w:szCs w:val="20"/>
          <w:lang w:eastAsia="it-IT"/>
        </w:rPr>
        <w:lastRenderedPageBreak/>
        <w:t xml:space="preserve">quando volle ereditare la benedizione, fu respinto, perché non trovò possibilità che il padre mutasse sentimento, sebbene glielo richiedesse con lacrime. </w:t>
      </w:r>
    </w:p>
    <w:p w14:paraId="5A6E4F3A"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Voi infatti non vi siete accostati a un luogo tangibile e a un fuoco ardente, né a oscurità, tenebra e tempesta, né a squillo di tromba e a suono di parole, mentre quelli che lo udivano scongiuravano che Dio non rivolgesse più a loro la parola; non potevano infatti sopportare l'intimazione: Se anche una bestia tocca il monte sia lapidata. Lo spettacolo, in realtà, era così terrificante che Mosè disse: Ho paura e tremo. Voi vi siete invece accostati al monte di Sion e alla città del Dio vivente, alla Gerusalemme celeste e a miriadi di angeli, all'adunanza festosa e all'assemblea dei primogeniti iscritti nei cieli, al Dio giudice di tutti e agli spiriti dei giusti portati alla perfezione, al Mediatore della Nuova Alleanza e al sangue dell'aspersione dalla voce più eloquente di quello di Abele. </w:t>
      </w:r>
    </w:p>
    <w:p w14:paraId="54E25B35"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Guardatevi perciò di non rifiutare Colui che parla; perché se quelli non trovarono scampo per aver rifiutato colui che promulgava decreti sulla terra, molto meno lo troveremo noi, se volteremo le spalle a Colui che parla dai cieli. La sua voce infatti un giorno scosse la terra; adesso invece ha fatto questa promessa: Ancora una volta io scuoterò non solo la terra, ma anche il cielo. La parola ancora una volta sta a indicare che le cose che possono essere scosse son destinate a passare, in quanto cose create, perché rimangano quelle che sono incrollabili. Perciò, poiché noi riceviamo in eredità un regno incrollabile, conserviamo questa grazia e per suo mezzo rendiamo un culto gradito a Dio, con riverenza e timore; perché il nostro Dio è un fuoco divoratore”. </w:t>
      </w:r>
    </w:p>
    <w:p w14:paraId="0AD1D2C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Dio è un fuoco divoratore. Divora in noi ciò che è peccato, morte, falsità, errore, menzogna. Incendia e ravviva ciò che invece è carità, amore, pace, gioia, santità, grazia, misericordia. Ci distrugge nel male, ci edifica in Cristo Gesù. Questa è la grande opera della correzione e del castigo di Dio. Questo Angelo è chiamato a mostrare nuovamente tutto il suo zelo, il suo amore, la sua dedizione. È chiamato a ravvedersi. Ci si ravvede in un solo modo: abbandonando il mondo della tiepidezza e divenendo in Cristo fuoco che incendia di amore il mondo intero. Questo Angelo è chiamato ad una vera conversione al bene. Nel bene deve mettere tutto il suo zelo. Lo zelo è il fuoco divino che incendia il nostro cuore di amore per il Signore e per i fratelli da condurre alla salvezza. Sullo “zelo”, ecco alcune espressioni del Nuovo Testamento: </w:t>
      </w:r>
    </w:p>
    <w:p w14:paraId="2E8EE91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 discepoli si ricordarono che sta scritto: Lo zelo per la tua casa mi divora” (Gv 2,17). </w:t>
      </w:r>
    </w:p>
    <w:p w14:paraId="3B8FF86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“Ed egli continuò: Io sono un Giudeo, nato a Tarso di Cilicia, ma cresciuto in questa città, formato alla scuola di Gamaliele nelle più rigide norme della legge paterna, pieno di zelo per Dio, come oggi siete tutti voi” (At 22,3). </w:t>
      </w:r>
    </w:p>
    <w:p w14:paraId="1D3A8A3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“Rendo infatti loro testimonianza che hanno zelo per Dio, ma non secondo una retta conoscenza” (Rm 10,2). </w:t>
      </w:r>
    </w:p>
    <w:p w14:paraId="69D4922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“Non siate pigri nello zelo; siate invece ferventi nello spirito, servite il Signore” (Rm 12,11). </w:t>
      </w:r>
    </w:p>
    <w:p w14:paraId="1AF6E06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come vi segnalate in ogni cosa, nella fede, nella parola, nella scienza, in ogni zelo e nella carità che vi abbiamo insegnato, così distinguetevi anche in quest'opera generosa” (2Cor 8,7). </w:t>
      </w:r>
    </w:p>
    <w:p w14:paraId="0C0B457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“Egli infatti ha accolto il mio invito e ancor più pieno di zelo è partito spontaneamente per venire da voi” (2Cor 8,17). </w:t>
      </w:r>
    </w:p>
    <w:p w14:paraId="277446E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“Con loro abbiamo inviato anche il nostro fratello, di cui abbiamo più volte sperimentato lo zelo in molte circostanze; egli è ora più zelante che mai per la grande fiducia che ha in voi” (2Cor 8,22). </w:t>
      </w:r>
    </w:p>
    <w:p w14:paraId="32D1355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“Conosco infatti bene la vostra buona volontà, e ne faccio vanto con i Macèdoni dicendo che l'Acaia è pronta fin dallo scorso anno e già molti sono stati stimolati dal vostro zelo” (2Cor 9,2). </w:t>
      </w:r>
    </w:p>
    <w:p w14:paraId="1EF7CBC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avendo come calzatura ai piedi lo zelo per propagare il vangelo della pace” (Ef 6,15). </w:t>
      </w:r>
    </w:p>
    <w:p w14:paraId="2352741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“In tal modo la maggior parte dei fratelli, incoraggiati nel Signore dalle mie catene, ardiscono annunziare la parola di Dio con maggior zelo e senza timore alcuno” (Fil 1,14). </w:t>
      </w:r>
    </w:p>
    <w:p w14:paraId="2D3BFFB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quale ha dato se stesso per noi, per riscattarci da ogni iniquità e formarsi un popolo puro che gli appartenga, zelante nelle opere buone” (Tt 2,14). </w:t>
      </w:r>
    </w:p>
    <w:p w14:paraId="71CE61F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“Soltanto desideriamo che ciascuno di voi dimostri il medesimo zelo perché la sua speranza abbia compimento sino alla fine” (Eb 6,11). </w:t>
      </w:r>
    </w:p>
    <w:p w14:paraId="1590B04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Lo zelo è il fuoco dello Spirito Santo che pervade tutto di noi e ci incendia d’amore per il Signore e per la sua causa. Lo zelo è forza divina che agisce in noi e che non ci dona pace finché tutta la volontà di Dio non sia stata compiuta attraverso di noi. Lo zelo lo possiamo comprendere da questa ricchissima frase di Cristo Gesù:</w:t>
      </w:r>
    </w:p>
    <w:p w14:paraId="6AC63C39"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Vangelo secondo Luca - cap. 12,49-53: “Sono venuto a portare il fuoco sulla terra; e come vorrei che fosse già acceso! C'è un battesimo che devo ricevere; e come sono angosciato, finché non sia compiuto! Pensate che io sia venuto a portare la pace sulla terra? No, vi dico, ma la divisione. D'ora innanzi in una casa di cinque persone si divideranno tre contro due e due contro tre; padre contro figlio e figlio contro padre, madre contro figlia e figlia contro madre, suocera contro nuora e nuora contro suocera”. </w:t>
      </w:r>
    </w:p>
    <w:p w14:paraId="520140A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Lo zelo è questo fuoco di Cristo che viene riversato in noi perché con esso incendiamo il mondo intero d’amore per Lui. Del fuoco di Cristo Gesù si deve riappropriare questo Angelo e con esso deve incendiare i cuori di verità, di grazia, di santità, di Parola, di Vangelo. Li deve incendiare di Dio. Questa è la sua missione. Lo zelo è l’arma per compierla bene sino alla fine. </w:t>
      </w:r>
    </w:p>
    <w:p w14:paraId="151A40E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[20] Ecco, sto alla porta e busso. Se qualcuno ascolta la mia voce e mi apre la porta, io verrò da lui, cenerò con lui ed egli con me. </w:t>
      </w:r>
    </w:p>
    <w:p w14:paraId="2B37B50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Il banchetto è segno messianico per eccellenza. Nel regno di Dio siamo invitati alla sua mensa. Nel suo regno, siamo noi commensali di Dio, di Cristo, dello Spirito Santo. Una delle parabole del regno è proprio questo invito alle nozze del Figlio del Re.</w:t>
      </w:r>
    </w:p>
    <w:p w14:paraId="1328BDB7"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Vangelo secondo Matteo - cap. 22,1-14: “Gesù riprese a parlar loro in parabole e disse: Il regno dei cieli è simile a un re che fece un banchetto di nozze per suo figlio. Egli mandò i suoi servi a chiamare gli invitati alle nozze, ma questi non vollero venire. Di nuovo mandò altri servi a dire: Ecco ho preparato il mio pranzo; i miei buoi e i miei animali ingrassati sono già macellati e tutto è pronto; venite alle nozze. Ma costoro non se ne curarono e andarono chi al proprio campo, chi ai propri affari; altri poi presero i suoi servi, li insultarono e li uccisero. </w:t>
      </w:r>
    </w:p>
    <w:p w14:paraId="1D02C5BD"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Allora il re si indignò e, mandate le sue truppe, uccise quegli assassini e diede alle fiamme la loro città. Poi disse ai suoi servi: Il banchetto nuziale è pronto, ma gli invitati non ne erano degni; andate ora ai crocicchi delle strade e tutti quelli che troverete, chiamateli alle nozze. Usciti nelle strade, quei servi raccolsero quanti ne trovarono, buoni e cattivi, e la sala si riempì di commensali. </w:t>
      </w:r>
    </w:p>
    <w:p w14:paraId="0E68963D"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Il re entrò per vedere i commensali e, scorto un tale che non indossava l'abito nuziale, gli disse: Amico, come hai potuto entrare qui senz'abito nuziale? Ed egli ammutolì. Allora il re ordinò ai servi: Legatelo mani e piedi e gettatelo fuori nelle tenebre; là sarà pianto e stridore di denti. Perché molti sono chiamati, ma pochi eletti”. </w:t>
      </w:r>
    </w:p>
    <w:p w14:paraId="5D586CF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porta è la volontà dell’uomo. Cristo Gesù bussa sempre alla nostra volontà. Alla nostra volontà Lui può solo bussare. La porta non può essere sfondata con forza, violenza, sotterfugio, inganno, menzogna, o altre cose di questo genere. Alla porta Gesù bussa con la forza della sua verità. Alla porta della nostra volontà Lui bussa, annunziandoci la verità del Suo Regno. Se Lui entra nella nostra volontà e la fa sua, noi entriamo in perfetta comunione con Lui. La cena che Egli ci offre è la sua stessa vita. Noi diventiamo partecipi della sua vita. Lui diviene partecipe della nostra.</w:t>
      </w:r>
    </w:p>
    <w:p w14:paraId="245817A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Una sola vita la sua in noi, la nostra in Lui. La sua volontà in noi, la nostra in Lui. La sua volontà in noi e la nostra in Lui per compiere solo la volontà del Padre. La cena è comunione di vita, nella verità e nella grazia che sono in Cristo Gesù. La cena è comunione di amicizia nella Parola di Cristo Gesù. La cena è comunione di fede e di speranza nella morte e nella risurrezione di Cristo Gesù. Nella vita di Cristo è la nostra vita. La sua vita noi dobbiamo mangiare. La mangiano cenando con Lui, dopo avergli aperto la porta della nostra volontà. Sulla volontà ecco cosa insegna il Nuovo Testamento:</w:t>
      </w:r>
    </w:p>
    <w:p w14:paraId="6290C4D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“Venga il tuo regno; sia fatta la tua volontà, come in cielo così in terra” (Mt 6,10). </w:t>
      </w:r>
    </w:p>
    <w:p w14:paraId="66DCAED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chiunque mi dice: Signore, Signore, entrerà nel regno dei cieli, ma colui che fa la volontà del Padre mio che è nei cieli” (Mt 7,21). </w:t>
      </w:r>
    </w:p>
    <w:p w14:paraId="3B2C718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“Perché chiunque fa la volontà del Padre mio che è nei cieli, questi è per me fratello, sorella e madre” (Mt 12,50). </w:t>
      </w:r>
    </w:p>
    <w:p w14:paraId="330C38D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“Chi dei due ha compiuto la volontà del padre? Dicono: L'ultimo. E Gesù disse loro: In verità vi dico: I pubblicani e le prostitute vi passano avanti nel regno di Dio”. (Mt 21,31). </w:t>
      </w:r>
    </w:p>
    <w:p w14:paraId="76EC453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“Egli mandò i suoi servi a chiamare gli invitati alle nozze, ma questi non vollero venire” (Mt 22,3). </w:t>
      </w:r>
    </w:p>
    <w:p w14:paraId="612793D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“Gerusalemme, Gerusalemme, che uccidi i profeti e lapidi quelli che ti sono inviati, quante volte ho voluto raccogliere i tuoi figli, come una gallina raccoglie i pulcini sotto le ali, e voi non avete voluto!” (Mt 23,37). </w:t>
      </w:r>
    </w:p>
    <w:p w14:paraId="4660532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di nuovo, allontanatosi, pregava dicendo: Padre mio, se questo calice non può passare da me senza che io lo beva, sia fatta la tua volontà” (Mt 26,42). </w:t>
      </w:r>
    </w:p>
    <w:p w14:paraId="786234F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“Chi compie la volontà di Dio, costui è mio fratello, sorella e madre” (Mc 3,35). </w:t>
      </w:r>
    </w:p>
    <w:p w14:paraId="6A97AE7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essi, udito che era vivo ed era stato visto da lei, non vollero credere” (Mc 16,11). </w:t>
      </w:r>
    </w:p>
    <w:p w14:paraId="580DF6D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“Anch'essi ritornarono ad annunziarlo agli altri; ma neanche a loro vollero credere” (Mc 16,13). </w:t>
      </w:r>
    </w:p>
    <w:p w14:paraId="2AC41CA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essi non vollero riceverlo, perché era diretto verso Gerusalemme” (Lc 9,53). </w:t>
      </w:r>
    </w:p>
    <w:p w14:paraId="408C1E7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“Guai a voi, dottori della legge, che avete tolto la chiave della scienza. Voi non siete entrati, e a quelli che volevano entrare l'avete impedito” (Lc 11,52). </w:t>
      </w:r>
    </w:p>
    <w:p w14:paraId="5A7A89D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servo che, conoscendo la volontà del padrone, non avrà disposto o agito secondo la sua volontà, riceverà molte percosse” (Lc 12,47). </w:t>
      </w:r>
    </w:p>
    <w:p w14:paraId="2A079EB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“Gerusalemme, Gerusalemme, che uccidi i profeti e lapidi coloro che sono mandati a te, quante volte ho voluto raccogliere i tuoi figli come una gallina la sua covata sotto le ali e voi non avete voluto!” (Lc 13,34). </w:t>
      </w:r>
    </w:p>
    <w:p w14:paraId="01603AC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“Egli si arrabbiò, e non voleva entrare. Il padre allora uscì a pregarlo” (Lc 15,28). </w:t>
      </w:r>
    </w:p>
    <w:p w14:paraId="63BCBB6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“Padre, se vuoi, allontana da me questo calice! Tuttavia non sia fatta la mia, ma la tua volontà” (Lc 22,42). </w:t>
      </w:r>
    </w:p>
    <w:p w14:paraId="5A6DBAE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“Gesù disse loro: Mio cibo è fare la volontà di colui che mi ha mandato e compiere la sua opera” (Gv 4,34). </w:t>
      </w:r>
    </w:p>
    <w:p w14:paraId="3EA8117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“Io non posso far nulla da me stesso; giudico secondo quello che ascolto e il mio giudizio è giusto, perché non cerco la mia volontà, ma la volontà di colui che mi ha mandato” (Gv 5,30). </w:t>
      </w:r>
    </w:p>
    <w:p w14:paraId="50B33BD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“Egli era una lampada che arde e risplende, e voi avete voluto solo per un momento rallegrarvi alla sua luce” (GV 5,35). </w:t>
      </w:r>
    </w:p>
    <w:p w14:paraId="070B0AF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voi non volete venire a me per avere la vita” (Gv 5,40). </w:t>
      </w:r>
    </w:p>
    <w:p w14:paraId="4DAF414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“Perché sono disceso dal cielo non per fare la mia volontà, ma la volontà di colui che mi ha mandato”. (Gv 6,38). </w:t>
      </w:r>
    </w:p>
    <w:p w14:paraId="5767FB1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“E questa è la volontà di colui che mi ha mandato, che io non perda nulla di quanto egli mi ha dato, ma lo risusciti nell'ultimo giorno” (Gv 6,39). </w:t>
      </w:r>
    </w:p>
    <w:p w14:paraId="4B1860F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“Questa infatti è la volontà del Padre mio, che chiunque vede il Figlio e crede in lui abbia la vita eterna; io lo risusciterò nell'ultimo giorno”. (Gv 6,40). </w:t>
      </w:r>
    </w:p>
    <w:p w14:paraId="014CEC1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“Disse allora Gesù ai Dodici: Forse anche voi volete andarvene?” (Gv 6,67). </w:t>
      </w:r>
    </w:p>
    <w:p w14:paraId="7F0A6B6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“Chi vuol fare la sua volontà, conoscerà se questa dottrina viene da Dio, o se io parlo da me stesso” (Gv 7,17). </w:t>
      </w:r>
    </w:p>
    <w:p w14:paraId="4DC70C9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“Voi che avete per padre il diavolo, e volete compiere i desideri del padre vostro. Egli è stato omicida fin da principio e non ha perseverato nella verità, perché non vi è verità in lui. Quando dice il falso, parla del suo, perché è menzognero e padre della menzogna” (Gv 8,44). </w:t>
      </w:r>
    </w:p>
    <w:p w14:paraId="683B98E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se le compio, anche se non volete credere a me, credete almeno alle opere, perché sappiate e conosciate che il Padre è in me e io nel Padre” (Gv 10,38). </w:t>
      </w:r>
    </w:p>
    <w:p w14:paraId="5165ED1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“In verità, in verità ti dico: quando eri più giovane ti cingevi la veste da solo, e andavi dove volevi; ma quando sarai vecchio tenderai le tue mani, e un altro ti cingerà la veste e ti porterà dove tu non vuoi” (Gv 21.18). </w:t>
      </w:r>
    </w:p>
    <w:p w14:paraId="4E46AD3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Perché non mi sono sottratto al compito di annunziarvi tutta la volontà di Dio” (At 20,27). </w:t>
      </w:r>
    </w:p>
    <w:p w14:paraId="08708AA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“Alcuni aderirono alle cose da lui dette, ma altri non vollero credere”(At 28,24). </w:t>
      </w:r>
    </w:p>
    <w:p w14:paraId="6083D07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conformatevi alla mentalità di questo secolo, ma trasformatevi rinnovando la vostra mente, per poter discernere la volontà di Dio, ciò che è buono, a lui gradito e perfetto” (Rm 12,2). </w:t>
      </w:r>
    </w:p>
    <w:p w14:paraId="3BE0DD4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siate perciò inconsiderati, ma sappiate comprendere la volontà di Dio” (Ef 5,17). </w:t>
      </w:r>
    </w:p>
    <w:p w14:paraId="3C962FF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non servendo per essere visti, come per piacere agli uomini, ma come servi di Cristo, compiendo la volontà di Dio di cuore” (Ef 6,6). </w:t>
      </w:r>
    </w:p>
    <w:p w14:paraId="68BB90B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“Perciò anche noi, da quando abbiamo saputo questo, non cessiamo di pregare per voi, e di chiedere che abbiate una conoscenza piena della sua volontà con ogni sapienza e intelligenza spirituale” (Col 1,9). </w:t>
      </w:r>
    </w:p>
    <w:p w14:paraId="7EAAAE5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“Perché questa è la volontà di Dio, la vostra santificazione: che vi asteniate dalla impudicizia” (1Ts 4,3). </w:t>
      </w:r>
    </w:p>
    <w:p w14:paraId="74EF29D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“In ogni cosa rendete grazie; questa è infatti la volontà di Dio in Cristo Gesù verso di voi” (1Ts 5,18). </w:t>
      </w:r>
    </w:p>
    <w:p w14:paraId="16257FE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ho detto: Ecco, io vengo poiché di me sta scritto nel rotolo del libro per fare, o Dio, la tua volontà”. (Eb 10,7). </w:t>
      </w:r>
    </w:p>
    <w:p w14:paraId="37A9074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“Avete solo bisogno di costanza, perché dopo aver fatto la volontà di Dio possiate raggiungere la promessa” (Eb 10,36). </w:t>
      </w:r>
    </w:p>
    <w:p w14:paraId="6A881AE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“vi renda perfetti in ogni bene, perché possiate compiere la sua volontà, operando in voi ciò che a lui è gradito per mezzo di Gesù Cristo, al quale sia gloria nei secoli dei secoli. Amen” (Eb 13,21). </w:t>
      </w:r>
    </w:p>
    <w:p w14:paraId="027C3AE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“Perché questa è la volontà di Dio: che, operando il bene, voi chiudiate la bocca all'ignoranza degli stolti” (1Pt 2,15). </w:t>
      </w:r>
    </w:p>
    <w:p w14:paraId="72EB76F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il mondo passa con la sua concupiscenza; ma chi fa la volontà di Dio rimane in eterno!” (1Gv 2,17). </w:t>
      </w:r>
    </w:p>
    <w:p w14:paraId="4E40E36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Gesù disse ai suoi discepoli: Se qualcuno vuol venire dietro a me rinneghi se stesso, prenda la sua croce e mi segua” (Mt 16,24). </w:t>
      </w:r>
    </w:p>
    <w:p w14:paraId="2A603A2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“Egli rispose: Perché mi interroghi su ciò che è buono? Uno solo è buono. Se vuoi entrare nella vita, osserva i comandamenti” (Mt 19,17). </w:t>
      </w:r>
    </w:p>
    <w:p w14:paraId="48A31D2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“Gli disse Gesù: Se vuoi essere perfetto, va’, vendi quello che possiedi, dallo ai poveri e avrai un tesoro nel cielo; poi vieni e seguimi” (Mt 19,21). </w:t>
      </w:r>
    </w:p>
    <w:p w14:paraId="34A1D26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avanzatosi un poco, si prostrò con la faccia a terra e pregava dicendo: Padre mio, se è possibile, passi da me questo calice! Però non come voglio io, ma come vuoi tu” (Mt 26,39). </w:t>
      </w:r>
    </w:p>
    <w:p w14:paraId="3F11C1F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“Convocata la folla insieme ai suoi discepoli, disse loro: Se qualcuno vuol venire dietro di me rinneghi se stesso, prenda la sua croce e mi segua” (Mc 8,34). </w:t>
      </w:r>
    </w:p>
    <w:p w14:paraId="2749EC1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sedutosi, chiamò i Dodici e disse loro: Se uno vuol essere il primo, sia l'ultimo di tutti e il servo di tutti” (Mc 9,35). </w:t>
      </w:r>
    </w:p>
    <w:p w14:paraId="59F2979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“Fra voi però non è così; ma chi vuol essere grande tra voi si farà vostro servitore” (Mc 10,34). </w:t>
      </w:r>
    </w:p>
    <w:p w14:paraId="4AADDA3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chi vuol essere il primo tra voi sarà il servo di tutti” (Mc 10,44). </w:t>
      </w:r>
    </w:p>
    <w:p w14:paraId="0A99347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diceva: Abbà, Padre! Tutto è possibile a te, allontana da me questo calice! Però non ciò che io voglio, ma ciò che vuoi tu” (Mc 14,36). </w:t>
      </w:r>
    </w:p>
    <w:p w14:paraId="327E93D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“Poi, a tutti, diceva: Se qualcuno vuol venire dietro a me, rinneghi se stesso, prenda la sua croce ogni giorno e mi segua” (Lc 9,23). </w:t>
      </w:r>
    </w:p>
    <w:p w14:paraId="3CF9A9E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“Padre, se vuoi, allontana da me questo calice! Tuttavia non sia fatta la mia, ma la tua volontà” (Lc 22,42). </w:t>
      </w:r>
    </w:p>
    <w:p w14:paraId="50F872E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“Chi vuol fare la sua volontà, conoscerà se questa dottrina viene da Dio, o se io parlo da me stesso” (Gv 7,17).</w:t>
      </w:r>
    </w:p>
    <w:p w14:paraId="665D4CF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“Se uno mi vuol servire mi segua, e dove sono io, là sarà anche il mio servo. Se uno mi serve, il Padre lo onorerà” (GV 12,26). </w:t>
      </w:r>
    </w:p>
    <w:p w14:paraId="245F081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volontà di Dio si insegna, si dona, si spiega. Sulla volontà di Dio si ammaestra. La volontà di Dio si comunica. Con la volontà di Dio dobbiamo bussare alla porta della volontà dell’uomo. Qui è giusto che si faccia un’osservazione, in qualche modo già accennata più d’una occasione. Ognuno che nella Chiesa è rivestito di </w:t>
      </w:r>
      <w:r w:rsidRPr="00640037">
        <w:rPr>
          <w:rFonts w:ascii="Arial" w:eastAsia="Times New Roman" w:hAnsi="Arial"/>
          <w:sz w:val="24"/>
          <w:szCs w:val="20"/>
          <w:lang w:eastAsia="it-IT"/>
        </w:rPr>
        <w:lastRenderedPageBreak/>
        <w:t>una qualche ministerialità, sia essa ordinata o non ordinata, proveniente dal sacramento del Battesimo, della Cresima, dell’Ordine Sacro, o anche dal matrimonio, deve osservare questa semplicissima regola, quando si trova dinanzi ad un’altra volontà: sempre dobbiamo astenerci dalla nostra volontà nel bussare all’altra volontà in nome di Dio; sempre ci dobbiamo presentare con la volontà di Dio tutta intera, dicendola, spiegandola, ammaestrando su di essa, insegnandola. La salvezza si compie in questa onestà dei figli della Chiesa verso ogni altro. Senza questa distinzione tra volontà nostra e volontà di Dio, è impossibile che si possa compiere la salvezza.</w:t>
      </w:r>
    </w:p>
    <w:p w14:paraId="6CC5F1B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Giovanni a più riprese – ogni Lettera scritta alla Chiesa finisce sempre con la stessa frase – ci sta insegnando che l’esame di coscienza che sta leggendo alle singole Chiesa non è frutto di un suo pensiero, di una sua supposizione, di una sua impressione. Ciò che lui sta dicendo non viene né dal suo cuore, né dalla sua volontà, né dai suoi sentimenti, né dai suoi desideri.</w:t>
      </w:r>
    </w:p>
    <w:p w14:paraId="00D7868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Ciò che lui sta dicendo, è solo un riferire ciò che sta ascoltando dallo Spirito del Signore. Lui ascolta e trasmette. Lui sente e riferisce. Lui vede e descrive. Nulla di suo sta mettendo in ciò che trasmette, riferisce, descrive. Questo discernimento deve essere assoluto, sempre. È in questo discernimento la via della salvezza. Bussando alla porta della volontà dell’uomo con la volontà di Dio, con la sua Parola, ogni altro uomo è messo dinanzi alla sua personale responsabilità. Può aprire la porta a Cristo. Può anche restare chiuso nella prigione della sua volontà schiava del peccato, priva di ogni luce di verità divina. È peccato, è grave peccato, ogni sostituzione di volontà. Gesù si è presentato all’uomo sempre in pienezza di volontà divina. Lui dava solo la volontà del Padre. Della sua volontà Lui si è spogliato totalmente, rinnegandosi in ogni pensiero. </w:t>
      </w:r>
    </w:p>
    <w:p w14:paraId="67518D3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[21] Il vincitore lo farò sedere presso di me, sul mio trono, come io ho vinto e mi sono assiso presso il Padre mio sul suo trono. </w:t>
      </w:r>
    </w:p>
    <w:p w14:paraId="3EA24C9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Il premio è in tutto simile a quello promesso all’Angelo della Chiesa di Tiàtira:</w:t>
      </w:r>
    </w:p>
    <w:p w14:paraId="7361469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sz w:val="24"/>
          <w:szCs w:val="20"/>
          <w:lang w:eastAsia="it-IT"/>
        </w:rPr>
        <w:t xml:space="preserve"> </w:t>
      </w:r>
      <w:r w:rsidRPr="00640037">
        <w:rPr>
          <w:rFonts w:ascii="Arial" w:eastAsia="Times New Roman" w:hAnsi="Arial"/>
          <w:i/>
          <w:iCs/>
          <w:sz w:val="24"/>
          <w:szCs w:val="20"/>
          <w:lang w:eastAsia="it-IT"/>
        </w:rPr>
        <w:t xml:space="preserve">“Al vincitore che persevera sino alla fine nelle mie opere, darò autorità sopra le nazioni; le pascolerà con bastone di ferro e le frantumerà come vasi di terracotta, con la stessa autorità che a me fu data dal Padre mio e darò a lui la stella del mattino” (Ap 2.26-28). </w:t>
      </w:r>
    </w:p>
    <w:p w14:paraId="75DD49B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Sul trono si siede chi è re. Gesù dona la sua regalità a quanti saranno vittoriosi con Lui che è Colui che vince per vincere ancora. Gesù è il Vincitore e il Padre suo gli ha dato il Suo trono. Al cristiano vincitore in Lui, con Lui, per Lui, Gesù darà il premio che il Padre Suo ha dato a Lui. Una sola ricompensa per Gesù e per quanti vinceranno con Lui. Anche il Vangelo secondo Luca conferma questo premio: </w:t>
      </w:r>
    </w:p>
    <w:p w14:paraId="456118D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“Voi siete quelli che avete perseverato con me nelle mie prove; e io preparo per voi un regno, come il Padre l'ha preparato per me, perché possiate mangiare e bere alla mia mensa nel mio regno e siederete in trono a giudicare le dodici tribù di Israele”. (Lc 22,28-30). </w:t>
      </w:r>
    </w:p>
    <w:p w14:paraId="3902CE9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Quanto a ricompensa eterna nessuna differenza tra Cristo e ogni suo discepolo. Ciò che fa Cristo nell’eternità lo fa ogni suo discepolo. Dove è Cristo è ogni suo discepolo. La gloria di Cristo Gesù è la gloria di ogni suo discepolo. La missione </w:t>
      </w:r>
      <w:r w:rsidRPr="00640037">
        <w:rPr>
          <w:rFonts w:ascii="Arial" w:eastAsia="Times New Roman" w:hAnsi="Arial"/>
          <w:sz w:val="24"/>
          <w:szCs w:val="20"/>
          <w:lang w:eastAsia="it-IT"/>
        </w:rPr>
        <w:lastRenderedPageBreak/>
        <w:t>di Cristo Gesù è missione di ogni suo discepolo. L’esaltazione di Cristo alla destra del Padre è esaltazione di ogni discepolo alla destra di Cristo Gesù. Tra Cristo e ogni suo discepolo ci è una comunione perfetta di vita. È questo il grande mistero che si vivrà nell’eternità. È questa la gloria che avvolgerà tutti coloro che sono stati fedeli a Cristo Gesù sino alla fine, senza mai retrocedere dalla fede in Lui e dalla confessione del suo nome dinanzi ad ogni uomo.</w:t>
      </w:r>
    </w:p>
    <w:p w14:paraId="3BBC529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Nel Cielo, in Paradiso, ogni discepolo di Gesù sarà incoronato Re per tutta l’eternità. È un’immagine questa assai significativa, se si pensa che al tempo di San Giovanni tutti i cristiani non erano considerati neanche uomini. Cristo invece li innalza a dignità regale per tutta l’eternità. Non solo: li costituisce giudici dei loro carnefici, dei loro crocifissori, di tutti coloro che li disprezzano, li scherniscono, li insultano, li trucidano, li lapidano, li uccidono. La fede è capovolgimento della storia. Solo la fede può capovolgere la storia, ogni storia. </w:t>
      </w:r>
    </w:p>
    <w:p w14:paraId="42B86B1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[22] Chi ha orecchi, ascolti ciò che lo Spirito dice alle Chiese. </w:t>
      </w:r>
    </w:p>
    <w:p w14:paraId="37F1A9E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Non ci stancheremo mai di ripetere la stessa verità, anche se con parole differenti. Ciò dovrà servire per avere un principio eterno nel nostro cuore, dal quale partire nel compimento della nostra missione in mezzo ai nostri fratelli. Giovanni vuole che ogni ascoltatore del suo messaggio abbia sempre l’unica certezza di fede che bisogna avere quando si ascolta una parola: l’altro deve sapere se è parola di Dio, o parola di uomini.</w:t>
      </w:r>
    </w:p>
    <w:p w14:paraId="4D0FB42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Se è parola di uomini, è parola che Dio mai potrà garantire, mai avallare, mai sostenere. Dio non garantisce nessuna parola all’infuori della sua. Dio riveste di proprietà divine solo ciò che Lui proferisce. Ognuno d’altronde può garantire solo la sua parola. Chi potrà garantire per la parola di un altro? Nessuno. La prima garanzia della Parola di Dio è la sua assoluta verità. Ciò che il Signore dice è vero, eternamente vero, temporalmente vero. È vero nella sua visibilità ed è vero nella sua invisibilità. </w:t>
      </w:r>
    </w:p>
    <w:p w14:paraId="6E7ED63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Uno può anche non credere nella Parola di Dio ascoltata. Ma essa rimane eternamente vera. Ciò che la Parola dice, è. È così e basta. Questa verità da molti non è accettata. Da molti non è creduta. Da molti altri è sperata non vera. Da molti altri ancora viene vissuta come se non fosse vera. Invece essa è. Dopo che Dio ha parlato, non ci sono altre verità. La verità è solo quella contenuta nella sua Parola. Il cuore di ogni Angelo di queste sette Chiese è ciò che lo Spirito dice. Ognuno potrebbe anche non conoscersi, fingersi di conoscersi. Dopo che lo Spirito ha parlato, non reggono più né finzioni, né immaginazioni. Dopo c’è solo buona, o cattiva volontà. </w:t>
      </w:r>
    </w:p>
    <w:p w14:paraId="12EDEA7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Dopo non potrà esserci più alcun appello alla coscienza. Anche la coscienza ha l’obbligo di lasciarsi formare dallo Spirito del Signore. La verità è per quanto attiene al presente del cuore, ma anche alle indicazioni precise per uscire dalla situazione di pericolo. La via tracciata dal Signore è la sola percorribile. Altre vie sono impraticabili. Uno può anche intraprenderle, ma saranno senza frutto. Anche la Parola sull’eternità è vera. Anche questa promessa è verità assoluta. Avverrà come dice la Parola, contro ogni altra parola degli uomini che affermano il contrario. Dopo che lo Spirito ha parlato, solo la sua Parola è degna di fede. Tutte le altre sono tentazioni per noi.</w:t>
      </w:r>
    </w:p>
    <w:p w14:paraId="4C484D9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 xml:space="preserve">È questa la sola verità sulla quale un uomo può costruire, edificare, innalzare la sua vita: la Parola che lo Spirito del Signore rivolge al cuore. È obbligo di ogni uomo, di ogni cristiano, sapere se quanto ascolta è Parola di Dio, di Cristo, del suo Santo Spirito, oppure è parola di uomini. È nostro dovere dirlo, manifestarlo, farlo conoscere. La santità del cristiano comincia da questa distinzione, da questo discernimento, da questa separazione. Purtroppo questo non avviene, non sempre è avvenuto, non sempre avverrà. La tentazione è sempre la stessa: sostituire con scaltrezza, abilità, ambiguità la Parola di Dio con la parola degli uomini, offrendo agli uomini la nostra parola spacciandola per Parola di Dio. È questo vero tradimento di Dio e degli uomini. È questo un peccato che ci conduce alla morte eterna. Il Vangelo attesta che questo tradimento non è lontano da noi. In fondo era questo il tradimento operato dagli scribi e dai farisei del tempo di Gesù. Un saggio da solo è sufficiente a cogliere questa triste realtà, che tanto male genera nei cuori. </w:t>
      </w:r>
    </w:p>
    <w:p w14:paraId="0CD47CF6"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cs="Tms Rmn"/>
          <w:bCs/>
          <w:i/>
          <w:iCs/>
          <w:sz w:val="24"/>
          <w:szCs w:val="20"/>
          <w:lang w:eastAsia="it-IT"/>
        </w:rPr>
        <w:t>Vangelo secondo Marco - cap. 7,1-23:</w:t>
      </w:r>
      <w:r w:rsidRPr="00640037">
        <w:rPr>
          <w:rFonts w:ascii="Arial" w:eastAsia="Times New Roman" w:hAnsi="Arial"/>
          <w:bCs/>
          <w:i/>
          <w:iCs/>
          <w:sz w:val="24"/>
          <w:szCs w:val="20"/>
          <w:lang w:eastAsia="it-IT"/>
        </w:rPr>
        <w:t xml:space="preserve"> “Allora si riunirono attorno a lui i farisei e alcuni degli scribi venuti da Gerusalemme. Avendo visto che alcuni dei suoi discepoli prendevano cibo con mani immonde, cioè non lavate – i farisei infatti e tutti i Giudei non mangiano se non si sono lavate le mani fino al gomito, attenendosi alla tradizione degli antichi, e tornando dal mercato non mangiano senza aver fatto le abluzioni, e osservano molte altre cose per tradizione, come lavature di bicchieri, stoviglie e oggetti di rame – quei farisei e scribi lo interrogarono: Perché i tuoi discepoli non si comportano secondo la tradizione degli antichi, ma prendono cibo con mani immonde? Ed egli rispose loro: Bene ha profetato Isaia di voi, ipocriti, come sta scritto: Questo popolo mi onora con le labbra, ma il suo cuore è lontano da me. Invano essi mi rendono culto, insegnando dottrine che sono precetti di uomini. Trascurando il comandamento di Dio, voi osservate la tradizione degli uomini. </w:t>
      </w:r>
    </w:p>
    <w:p w14:paraId="4ECA8F3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aggiungeva: Siete veramente abili nell'eludere il comandamento di Dio, per osservare la vostra tradizione. Mosè infatti disse: Onora tuo padre e tua madre, e chi maledice il padre e la madre sia messo a morte. Voi invece dicendo: Se uno dichiara al padre o alla madre: è Korbàn, cioè offerta sacra, quello che ti sarebbe dovuto da me, non gli permettete più di fare nulla per il padre e la madre, annullando così la parola di Dio con la tradizione che avete tramandato voi. E di cose simili ne fate molte. </w:t>
      </w:r>
    </w:p>
    <w:p w14:paraId="4BE4B3A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Chiamata di nuovo la folla, diceva loro: Ascoltatemi tutti e intendete bene: non c'è nulla fuori dell'uomo che, entrando in lui, possa contaminarlo; sono invece le cose che escono dall'uomo a contaminarlo. Quando entrò in una casa lontano dalla folla, i discepoli lo interrogarono sul significato di quella parabola. E disse loro: Siete anche voi così privi di intelletto? Non capite che tutto ciò che entra nell'uomo dal di fuori non può contaminarlo, perché non gli entra nel cuore ma nel ventre e va a finire nella fogna? Dichiarava così mondi tutti gli alimenti. Quindi soggiunse: Ciò che esce dall'uomo, questo sì contamina l'uomo. Dal di dentro infatti, cioè dal cuore degli uomini, </w:t>
      </w:r>
      <w:r w:rsidRPr="00640037">
        <w:rPr>
          <w:rFonts w:ascii="Arial" w:eastAsia="Times New Roman" w:hAnsi="Arial"/>
          <w:i/>
          <w:iCs/>
          <w:sz w:val="24"/>
          <w:szCs w:val="20"/>
          <w:lang w:eastAsia="it-IT"/>
        </w:rPr>
        <w:lastRenderedPageBreak/>
        <w:t xml:space="preserve">escono le intenzioni cattive: fornicazioni, furti, omicidi, adultèri, cupidigie, malvagità, inganno, impudicizia, invidia, calunnia, superbia, stoltezza. Tutte queste cose cattive vengono fuori dal di dentro e contaminano l'uomo”. </w:t>
      </w:r>
    </w:p>
    <w:p w14:paraId="1FCDE25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Altro passo fondamentale è quanto dice Gesù ai farisei e ai dottori della Legge nel Vangelo secondo Matteo:</w:t>
      </w:r>
    </w:p>
    <w:p w14:paraId="387206E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cs="Tms Rmn"/>
          <w:bCs/>
          <w:i/>
          <w:iCs/>
          <w:sz w:val="24"/>
          <w:szCs w:val="20"/>
          <w:lang w:eastAsia="it-IT"/>
        </w:rPr>
        <w:t>Vangelo secondo Matteo - cap. 23,1-39</w:t>
      </w:r>
      <w:r w:rsidRPr="00640037">
        <w:rPr>
          <w:rFonts w:ascii="Arial" w:eastAsia="Times New Roman" w:hAnsi="Arial"/>
          <w:bCs/>
          <w:i/>
          <w:iCs/>
          <w:sz w:val="24"/>
          <w:szCs w:val="20"/>
          <w:lang w:eastAsia="it-IT"/>
        </w:rPr>
        <w:t xml:space="preserve">: “Allora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Tutte le loro opere le fanno per essere ammirati dagli uomini: allargano i loro filattèri e allungano le frange; amano posti d'onore nei conviti, i primi seggi nelle sinagoghe e i saluti nelle piazze, come anche sentirsi chiamare “rabbì”' dalla gente. Ma voi non fatevi chiamare “rabbì”', perché uno solo è il vostro maestro e voi siete tutti fratelli. E non chiamate nessuno “padre” sulla terra, perché uno solo è il Padre vostro, quello del cielo. E non fatevi chiamare “maestri”, perché uno solo è il vostro Maestro, il Cristo. Il più grande tra voi sia vostro servo; chi invece si innalzerà sarà abbassato e chi si abbasserà sarà innalzato. </w:t>
      </w:r>
    </w:p>
    <w:p w14:paraId="098025E3"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Guai a voi, scribi e farisei ipocriti, che chiudete il regno dei cieli davanti agli uomini; perché così voi non vi entrate, e non lasciate entrare nemmeno quelli che vogliono entrarci </w:t>
      </w:r>
    </w:p>
    <w:p w14:paraId="143A3801"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Guai a voi, scribi e farisei ipocriti, che percorrete il mare e la terra per fare un solo proselito e, ottenutolo, lo rendete figlio della Geenna il doppio di voi. </w:t>
      </w:r>
    </w:p>
    <w:p w14:paraId="18833D3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7DD0C31E"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Guai a voi, scribi e farisei ipocriti, che pagate la decima della menta, dell'aneto e del cumino, e trasgredite le prescrizioni più gravi della legge: la giustizia, la misericordia e la fedeltà. Queste cose bisognava praticare, senza omettere quelle. Guide cieche, che filtrate il moscerino e ingoiate il cammello! </w:t>
      </w:r>
    </w:p>
    <w:p w14:paraId="4CDA4910"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Guai a voi, scribi e farisei ipocriti, che pulite l'esterno del bicchiere e del piatto mentre all'interno sono pieni di rapina e d'intemperanza. Fariseo cieco, pulisci prima l'interno del bicchiere, perché anche l'esterno diventi netto! </w:t>
      </w:r>
    </w:p>
    <w:p w14:paraId="6D31CBB1"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lastRenderedPageBreak/>
        <w:t xml:space="preserve">Guai a voi, scribi e farisei ipocriti, che rassomigliate a sepolcri imbiancati: essi all'esterno son belli a vedersi, ma dentro sono pieni di ossa di morti e di ogni putridume. Così anche voi apparite giusti all'esterno davanti agli uomini, ma dentro siete pieni d'ipocrisia e d'iniquità. </w:t>
      </w:r>
    </w:p>
    <w:p w14:paraId="2A60402F"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498B20B8"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Serpenti, razza di vipere, come potrete scampare dalla condanna della Geenna? 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Abele fino al sangue di Zaccaria, figlio di Barachìa, che avete ucciso tra il santuario e l'altare. In verità vi dico: tutte queste cose ricadranno su questa generazione. 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w:t>
      </w:r>
    </w:p>
    <w:p w14:paraId="7972FDE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È triste dirlo, ma è proprio così: tutti i mali del mondo hanno una sola origine: la sostituzione della Parola di Dio con quella della creatura. Attenzione: Anche la teologia potrebbe cadere in questo peccato, quando sostituisce una riflessione, un concetto, un’idea con la Parola del Signore. La teologia serve per far conoscere la Parola del Signore, non per sostituirsi ad essa. Se si sostituisce, anche essa cade nel peccato del tradimento di Dio e degli uomini. Nella frase conclusiva di ogni Lettera scritta agli Angeli delle sette Chiese è la verità dalla quale partire per definire ogni cosa. Questa frase è la verità che dona verità ad ogni cosa proferita. </w:t>
      </w:r>
    </w:p>
    <w:p w14:paraId="4B8420B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ab/>
      </w:r>
    </w:p>
    <w:p w14:paraId="26E838E4"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262" w:name="_Toc62146858"/>
      <w:r w:rsidRPr="00640037">
        <w:rPr>
          <w:rFonts w:ascii="Arial" w:eastAsia="Times New Roman" w:hAnsi="Arial" w:cs="Arial"/>
          <w:b/>
          <w:sz w:val="24"/>
          <w:szCs w:val="24"/>
          <w:lang w:eastAsia="it-IT"/>
        </w:rPr>
        <w:t>Io sono l'Alfa e l'Omega, il Primo e l'Ultimo, il principio e la fine.</w:t>
      </w:r>
      <w:bookmarkEnd w:id="262"/>
      <w:r w:rsidRPr="00640037">
        <w:rPr>
          <w:rFonts w:ascii="Arial" w:eastAsia="Times New Roman" w:hAnsi="Arial" w:cs="Arial"/>
          <w:b/>
          <w:sz w:val="24"/>
          <w:szCs w:val="24"/>
          <w:lang w:eastAsia="it-IT"/>
        </w:rPr>
        <w:t xml:space="preserve"> </w:t>
      </w:r>
    </w:p>
    <w:p w14:paraId="35DB5AF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Apparenza di vita, realtà di morte. </w:t>
      </w:r>
      <w:r w:rsidRPr="00640037">
        <w:rPr>
          <w:rFonts w:ascii="Arial" w:eastAsia="Times New Roman" w:hAnsi="Arial"/>
          <w:sz w:val="24"/>
          <w:szCs w:val="20"/>
          <w:lang w:eastAsia="it-IT"/>
        </w:rPr>
        <w:t xml:space="preserve">L’uomo vede solo ciò che appare. Non vede il cuore. Non scruta l’intimo dell’uomo. Dio invece conosce il cuore dell’uomo più che l’uomo stesso. Ogni uomo molto spesso si inganna, si illude, mente a se stesso. Dio invece mai. Dice sempre all’uomo qual è la sua verità con precisione infinitesimale, divina. Quest’angelo apparentemente vive, è creduto vivo. In se stesso invece è morto. È questo il grande inganno che viene dall’uomo nei suoi giudizi, o manifestazioni di pensiero su di un altro. Lo loda, lo esalta, lo celebra, lo dichiara beato e anche santo, mentre in realtà quell’uomo è nella morte spirituale. È questo inganno, questa menzogna nel giudizio che sovente conduce un uomo alla rovina nel tempo e nell’eternità, perché lo fa vivere di illusione. Mentre tutti lo dichiarano santo, lui stesso si vede santo, per il Signore è un morto. Ancora una volta dobbiamo constatare che l’uomo non è capace di farsi un vero </w:t>
      </w:r>
      <w:r w:rsidRPr="00640037">
        <w:rPr>
          <w:rFonts w:ascii="Arial" w:eastAsia="Times New Roman" w:hAnsi="Arial"/>
          <w:sz w:val="24"/>
          <w:szCs w:val="20"/>
          <w:lang w:eastAsia="it-IT"/>
        </w:rPr>
        <w:lastRenderedPageBreak/>
        <w:t xml:space="preserve">esame di coscienza né per se stesso, né per gli altri. Constatata questa verità, è giusto allora che si chieda allo Spirito Santo che sia Lui a darci la luce di saggezza, di discernimento, di intelligenza perché possiamo sempre separare in noi vita e morte, bene e male, santità e peccato. </w:t>
      </w:r>
    </w:p>
    <w:p w14:paraId="3B3CC0C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Chi parla deve essere credibile. Come ci si rende credibili? </w:t>
      </w:r>
      <w:r w:rsidRPr="00640037">
        <w:rPr>
          <w:rFonts w:ascii="Arial" w:eastAsia="Times New Roman" w:hAnsi="Arial"/>
          <w:sz w:val="24"/>
          <w:szCs w:val="20"/>
          <w:lang w:eastAsia="it-IT"/>
        </w:rPr>
        <w:t xml:space="preserve">Chi vuole testimoniare Cristo ai fratelli deve essere credibile dinanzi agli occhi del mondo intero. Qual è la via migliore per accrescere in noi la credibilità? La via migliore di tutte è senza dubbio il nostro cammino nella verità, il crescere noi quotidianamente in saggezza, in sapienza, in grazia, in ogni virtù. La santità della vita dona credibilità al cristiano, lo rende capace di autentica testimonianza, lo costituisce vero annunziatore della verità di Cristo Gesù. </w:t>
      </w:r>
    </w:p>
    <w:p w14:paraId="24BC0AA7"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Liberi per la verità, liberi nella verità. </w:t>
      </w:r>
      <w:r w:rsidRPr="00640037">
        <w:rPr>
          <w:rFonts w:ascii="Arial" w:eastAsia="Times New Roman" w:hAnsi="Arial"/>
          <w:sz w:val="24"/>
          <w:szCs w:val="20"/>
          <w:lang w:eastAsia="it-IT"/>
        </w:rPr>
        <w:t xml:space="preserve">La santità cristiana rende liberi dal peccato. Chi si allontana dal peccato diviene libero di poter annunziare la verità ad ogni uomo. La verità si annunzia dalla verità e la verità vissuta è libertà. Dalla schiavitù non si può annunziare la verità, perché la schiavitù è menzogna e inganno, stoltezza e insipienza. Chi vive la Parola di Cristo Gesù cammina nella verità, è libero nella verità, ma è anche libero per la verità. Dalla verità, nella verità si può essere sempre per la verità. Questa libertà ognuno è obbligato a conquistarla, se vuole essere un vero testimone di Cristo Gesù, conformemente all’esempio che Lui ci ha lasciato dalla croce. La libertà Cristo l’ha conquistata per se stesso e per il mondo intero lasciandosi inchiodare sulla croce per la verità. Nella verità crocifissa Lui è l’uomo libero per la verità. Può dire la verità, perché la può testimoniare. </w:t>
      </w:r>
    </w:p>
    <w:p w14:paraId="5CF16E4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Ciò che rimane e sta per morire. </w:t>
      </w:r>
      <w:r w:rsidRPr="00640037">
        <w:rPr>
          <w:rFonts w:ascii="Arial" w:eastAsia="Times New Roman" w:hAnsi="Arial"/>
          <w:sz w:val="24"/>
          <w:szCs w:val="20"/>
          <w:lang w:eastAsia="it-IT"/>
        </w:rPr>
        <w:t xml:space="preserve">C’è sempre qualcosa nel cuore dell’uomo dal quale ripartire per ricostruire la sua vera essenza spirituale. C’è sempre in fondo al cuore un seme di vita non ancora spento. È proprio da questo seme che ancora vive in noi che dobbiamo iniziare a ricostruire la nostra immagine di grazia e di verità ormai quasi cancellata dei nostri innumerevoli peccati e trasgressioni. Ognuno deve chiedere allo Spirito Santo che lo illumini, lo rafforzi, lo costituisca forte nella volontà, perché riprenda il cammino interrotto partendo da ciò che è ancora vitale in lui. Se uno non riprende secondo verità il cammino interrotto, anche quel piccolo granellino di vita che ancora rimane potrebbe morire. Se ciò accade è la fine per la vita spirituale. Essa diviene come un albero secco fin dalle radici, dal quale mai più potrà rinascere la vita. </w:t>
      </w:r>
    </w:p>
    <w:p w14:paraId="352069D1"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Il principio iniziale. </w:t>
      </w:r>
      <w:r w:rsidRPr="00640037">
        <w:rPr>
          <w:rFonts w:ascii="Arial" w:eastAsia="Times New Roman" w:hAnsi="Arial"/>
          <w:sz w:val="24"/>
          <w:szCs w:val="20"/>
          <w:lang w:eastAsia="it-IT"/>
        </w:rPr>
        <w:t xml:space="preserve">Ciò che rimane è generalmente il principio iniziale, dal quale siamo partiti nel cammino della fede. Ciò che per la prima volta ci ha portato a Cristo Gesù difficilmente muore. Esso rimane. Riprendendo la validità di questo principio, riportandolo nuovamente nella verità, è possibile ricominciare, è possibile ravvivare il nostro spirito e incamminarlo per la via della santificazione, che è assenza del peccato in noi, il solo che crea morte e uccide ciò che è vivo dentro di noi. </w:t>
      </w:r>
    </w:p>
    <w:p w14:paraId="37885077"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Come un ladro. </w:t>
      </w:r>
      <w:r w:rsidRPr="00640037">
        <w:rPr>
          <w:rFonts w:ascii="Arial" w:eastAsia="Times New Roman" w:hAnsi="Arial"/>
          <w:sz w:val="24"/>
          <w:szCs w:val="20"/>
          <w:lang w:eastAsia="it-IT"/>
        </w:rPr>
        <w:t>Gesù lo ha sempre detto</w:t>
      </w:r>
      <w:r w:rsidRPr="00640037">
        <w:rPr>
          <w:rFonts w:ascii="Arial" w:eastAsia="Times New Roman" w:hAnsi="Arial"/>
          <w:b/>
          <w:sz w:val="24"/>
          <w:szCs w:val="20"/>
          <w:lang w:eastAsia="it-IT"/>
        </w:rPr>
        <w:t xml:space="preserve">. </w:t>
      </w:r>
      <w:r w:rsidRPr="00640037">
        <w:rPr>
          <w:rFonts w:ascii="Arial" w:eastAsia="Times New Roman" w:hAnsi="Arial"/>
          <w:sz w:val="24"/>
          <w:szCs w:val="20"/>
          <w:lang w:eastAsia="it-IT"/>
        </w:rPr>
        <w:t xml:space="preserve">Lui verrà come un ladro, quando nessuno lo attende e neanche immagina che possa venire. La repentinità della venuta di Cristo Gesù deve spingere ognuno di noi ad essere sempre pronto. Ma per essere sempre pronto è giusto iniziare a ravvivare ciò che ancora è vivo in modo da portare il nostro essere nella più alta santità. </w:t>
      </w:r>
    </w:p>
    <w:p w14:paraId="0383C16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lastRenderedPageBreak/>
        <w:t xml:space="preserve">La fede si riceve dagli altri. Si vive però con responsabilità personale. </w:t>
      </w:r>
      <w:r w:rsidRPr="00640037">
        <w:rPr>
          <w:rFonts w:ascii="Arial" w:eastAsia="Times New Roman" w:hAnsi="Arial"/>
          <w:sz w:val="24"/>
          <w:szCs w:val="20"/>
          <w:lang w:eastAsia="it-IT"/>
        </w:rPr>
        <w:t xml:space="preserve">La fede è un dono che Dio ci fa per mezzo dei nostri fratelli. Ognuno è un datore di fede per ogni uomo. La dona seminando nei cuori la Parola; la dona anche attraverso la testimonianza di una vita santa, fatta di verità, carità, grande giustizia. Chi riceve la fede entra in una responsabilità dinanzi a Dio e ai fratelli. La sua responsabilità è questa: lui è chiamato a vivere la fede nella più alta e più santa verità, indipendentemente dalla vita di fede dagli altri, indipendentemente anche da coloro che la fede hanno messo nel suo cuore. La fede si vive in una comunità, ognuno però è personalmente responsabile dinanzi a Dio della fede che vive e di come la vive. Questa responsabilità lo può anche chiamare ad essere martire, a sigillare con il sangue la Parola nella quale crede. </w:t>
      </w:r>
    </w:p>
    <w:p w14:paraId="709F033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Non cancellerò il suo nome dal libro della vita. La morte sigilla la nostra eternità. </w:t>
      </w:r>
      <w:r w:rsidRPr="00640037">
        <w:rPr>
          <w:rFonts w:ascii="Arial" w:eastAsia="Times New Roman" w:hAnsi="Arial"/>
          <w:sz w:val="24"/>
          <w:szCs w:val="20"/>
          <w:lang w:eastAsia="it-IT"/>
        </w:rPr>
        <w:t xml:space="preserve">La vita è momento di prova della fede. Nel corso della sua vita uno può passare dalla non fede alla fede, ma anche dalla perdita della fede ad una fede grande. Quando siamo nella non fede, ancora non siamo cancellati dal libro della vita. Non lo siamo, perché il Signore attende sempre che noi ci convertiamo, ritorniamo nel suo amore e nella sua verità. Nella conversione il nostro nome è scritto nel libro della vita e vi rimane finché noi rimaniamo nella verità e nella carità che sono in Cristo Gesù. Se noi invece moriamo per sempre alla verità e alla carità di Cristo e sorella morte ci trova in questa morte spirituale, il nostro nome sarà cancellato per sempre dal libro della vita e per noi ci saranno sole tenebre eterne. Saremo esclusi per sempre dal regno eterno. </w:t>
      </w:r>
    </w:p>
    <w:p w14:paraId="1F4AAE9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Solo Dio ha diritto di Parola. Tutti gli altri ascoltatori, annunciatori, evangelizzatori. </w:t>
      </w:r>
      <w:r w:rsidRPr="00640037">
        <w:rPr>
          <w:rFonts w:ascii="Arial" w:eastAsia="Times New Roman" w:hAnsi="Arial"/>
          <w:sz w:val="24"/>
          <w:szCs w:val="20"/>
          <w:lang w:eastAsia="it-IT"/>
        </w:rPr>
        <w:t xml:space="preserve">La Parola del Vangelo è di Dio. Solo Lui possiede un diritto eterno sulla Parola. A nessun altro sulla terra è dato un tale potere: essere cioè arbitro della Parola e nella Parola e poter disporre di essa. Tutti gli altri della Parola siamo ascoltatori, annunciatori, evangelizzatori, predicatori, testimoni fedeli. Questa è la nostra potestà sulla Parola: quella di accoglierla in pienezza di verità e in pienezza di santità darla al mondo intero. Altro non ci è dato. Se ce lo prendiamo commettiamo un grave peccato contro la Parola che non è nostra, ma di Dio. Sulla Parola non possiamo dire quello che vogliamo. Dobbiamo sempre dire ciò che Dio vuole che si dica. Dobbiamo dire ciò che Dio dice dicendolo a noi. La verità che Lui ha messo nella Parola è quella che dobbiamo dire, annunziare, vivere, testimoniare. </w:t>
      </w:r>
    </w:p>
    <w:p w14:paraId="0F19BD3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La Chiesa è chiamata a spogliarsi di sé. </w:t>
      </w:r>
      <w:r w:rsidRPr="00640037">
        <w:rPr>
          <w:rFonts w:ascii="Arial" w:eastAsia="Times New Roman" w:hAnsi="Arial"/>
          <w:sz w:val="24"/>
          <w:szCs w:val="20"/>
          <w:lang w:eastAsia="it-IT"/>
        </w:rPr>
        <w:t xml:space="preserve">Se la Chiesa vuole dire la Parola secondo i suoi contenuti di verità eterna, essa stessa deve spogliarsi di se stessa, dei suoi pensieri, dei suoi desideri, delle sue fantasie, delle sue immaginazioni, dei suoi compromessi, di ogni alterazione che ha provocato, provoca, provocherà nella Parola. Si spoglia di sé solo chi cammina di santità in santità, facendo della verità della Parola l’unico oggetto dei suoi pensieri. Chi non si spoglia di sé farà sempre da padrone sulla Parola di Dio e le farà sempre dire ciò che essa non dice, non può dire, perché non è la verità che Dio ha posto in essa, dicendola a noi. La santità è l’unica via per dire la Parola in pienezza di verità, è il solo modo giusto per poter parlare di Dio secondo Dio e non secondo gli stimoli che vengono dai nostri pensieri, nei quali alberga il peccato. </w:t>
      </w:r>
    </w:p>
    <w:p w14:paraId="697D9ED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lastRenderedPageBreak/>
        <w:t xml:space="preserve">È Dio che apre le porte della salvezza. La non santificazione chiude le porte del regno. La propria santificazione via di vero servizio. Dio ci fa dono di anime difficili. </w:t>
      </w:r>
      <w:r w:rsidRPr="00640037">
        <w:rPr>
          <w:rFonts w:ascii="Arial" w:eastAsia="Times New Roman" w:hAnsi="Arial"/>
          <w:sz w:val="24"/>
          <w:szCs w:val="20"/>
          <w:lang w:eastAsia="it-IT"/>
        </w:rPr>
        <w:t xml:space="preserve">Questa verità è divinamente sublime. È di una bellezza incomparabile. Essa ci manifesta come si costruisce il regno di Dio sulla nostra terra. Quando uno di noi si santifica, il Signore per la sua crescita in grazia e in sapienza, gli fa dono di anime difficili, impossibili, resistenti alla sua Parola. Dinanzi alla santità non ci sono più anime difficili. Tutte si possono convertire, perché il Signore le converte per amore della nostra santità. È Lui che ci dona queste anime. È sempre Dio che apre le porte della salvezza, le apre però in relazione alla nostra santificazione. Chi non si santifica chiude le porte del regno per sé e per gli altri. Chi invece si santifica, le apre per sé e per gli altri e le apre proprio per le anime più difficili. Chi vuole che il regno di Dio si espanda per suo tramite, deve fare una cosa sola: perfezionarsi in ogni virtù; crescere ogni giorno in santità, fino al raggiungimento di una santità altissima. Più alta è la santità, più il Signore espande il suo regno e attira a sé nuove anime. </w:t>
      </w:r>
    </w:p>
    <w:p w14:paraId="13432AC5"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Osservanza della Parola e preservazione dalla tentazione. </w:t>
      </w:r>
      <w:r w:rsidRPr="00640037">
        <w:rPr>
          <w:rFonts w:ascii="Arial" w:eastAsia="Times New Roman" w:hAnsi="Arial"/>
          <w:sz w:val="24"/>
          <w:szCs w:val="20"/>
          <w:lang w:eastAsia="it-IT"/>
        </w:rPr>
        <w:t xml:space="preserve">Anche questa verità è divinamente bella. Il suo è splendore di cielo. Chi osserva la Parola è come se si immunizzasse contro la tentazione. Più si cresce nell’osservanza della Parola di Dio, più si diventa forti, resistenti nella tentazione. Difficilmente cade nel peccato chi si adorna di ogni virtù. Mentre chi vive nei vizi è come se vivesse in un città priva di ogni fortificazione. Tutti la possono conquistare, tutti la possono distruggere, tutti la possono radere al suolo, demolendola, incendiandola, facendone un mucchio di rovine e di polvere. </w:t>
      </w:r>
    </w:p>
    <w:p w14:paraId="12CC95C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Tieni saldo quello che hai. </w:t>
      </w:r>
      <w:r w:rsidRPr="00640037">
        <w:rPr>
          <w:rFonts w:ascii="Arial" w:eastAsia="Times New Roman" w:hAnsi="Arial"/>
          <w:sz w:val="24"/>
          <w:szCs w:val="20"/>
          <w:lang w:eastAsia="it-IT"/>
        </w:rPr>
        <w:t xml:space="preserve">Per progredire nella santità il Signore invita a tenere saldo quello che si ha. La prima cosa sulla quale dobbiamo essere ben saldi è la fede. La seconda è la carità. Chi rimane saldamente ancorato alla Parola della fede e la vive con tutto l’amore di Cristo Gesù, costui di certo farà grandi passi nel suo cammino nella verità, nella grazia, nella giustizia. Costui potrà raggiungere un alto grado nella propria santificazione. Chi invece tentenna, è altalenante, si lascia prendere dal dubbio, dalle incertezze, presto si abbandonerà alla non fede che è l’inizio della caduta dalla verità e dalla sana moralità. Per chi non è saldo, facilmente si aprono le porte della falsità e dell’idolatria, dell’immoralità e della perdita della fede nella Parola di Cristo Gesù. </w:t>
      </w:r>
    </w:p>
    <w:p w14:paraId="4D9B5880"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Così parla l’Amen. </w:t>
      </w:r>
      <w:r w:rsidRPr="00640037">
        <w:rPr>
          <w:rFonts w:ascii="Arial" w:eastAsia="Times New Roman" w:hAnsi="Arial"/>
          <w:sz w:val="24"/>
          <w:szCs w:val="20"/>
          <w:lang w:eastAsia="it-IT"/>
        </w:rPr>
        <w:t xml:space="preserve">Chi sta parlando agli Angeli delle sette Chiese non è un uomo, non è un Angelo. Chi parla è Cristo Gesù. Ma chi è in verità Cristo Gesù? È la Verità assoluta, eterna, divina, compiuta nella sua totale perfezione. Ciò che Lui dice è la nostra verità. Non ci sono altre verità dopo che Lui ha parlato per noi. O costruiamo la nostra vita sulla sua Parola, oppure per noi c’è solo la via della morte eterna. Dopo che Lui ha fatto a noi l’esame di coscienza, inutile andare a cercare altre verità. La Sua è la verità ultima, definitiva, perfetta, santa. Noi siamo la parola che Lui ha proferito su di noi. Questa deve essere la nostra fede. Lui che è l’Amen di Dio Padre ha proferito il suo Amen su di noi. Il nostro essere è la sua Parola. La nostra verità è quanto Lui ha rivelato, detto, manifestato. </w:t>
      </w:r>
    </w:p>
    <w:p w14:paraId="5B9EF27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L’unicità di Cristo. In Cristo, da Cristo. Testimone per essenza, per natura. </w:t>
      </w:r>
      <w:r w:rsidRPr="00640037">
        <w:rPr>
          <w:rFonts w:ascii="Arial" w:eastAsia="Times New Roman" w:hAnsi="Arial"/>
          <w:sz w:val="24"/>
          <w:szCs w:val="20"/>
          <w:lang w:eastAsia="it-IT"/>
        </w:rPr>
        <w:t xml:space="preserve">Cristo è l’unico, il solo che dice la verità di Dio e dell’uomo. Dice la verità di Dio </w:t>
      </w:r>
      <w:r w:rsidRPr="00640037">
        <w:rPr>
          <w:rFonts w:ascii="Arial" w:eastAsia="Times New Roman" w:hAnsi="Arial"/>
          <w:sz w:val="24"/>
          <w:szCs w:val="20"/>
          <w:lang w:eastAsia="it-IT"/>
        </w:rPr>
        <w:lastRenderedPageBreak/>
        <w:t xml:space="preserve">perché è nel seno del Padre. Solo Lui conosce Dio, nessun altro. Lui lo conosce per essenza, per natura. Lui sussiste nell’unica eterna natura divina. Lui è testimone per natura, per essenza. Lui parla del Padre parlando della natura del Padre dalla natura del Padre, ma anche parla del cuore del Padre dal cuore del Padre, perché nel cuore del Padre Lui abita. Parla della volontà del Padre dalla volontà del Padre, perché la volontà del Padre è la sua volontà. La nostra verità è in Cristo perché Lui è la verità della nostra natura umana. Questa verità Lui l’ha portata alla sublime perfezione sulla croce. È dalla croce che Lui ci annunzia la nostra verità e la nostra verità è purissima obbedienza al Padre nostro che è nei cieli. Questa è la vocazione della nostra natura, l’obbedienza è la nostra stessa natura. Siamo stati creati per obbedire, per servire il Signore Dio nostro. Tutto per noi è in Cristo, nella sua verità, ma anche tutto per noi è da Cristo, viene da Lui, oggi, sempre. Cristo non è fuori della sua Chiesa. Cristo è nella sua Chiesa e dal di dentro della Chiesa oggi la guida di verità in verità, di giustizia in giustizia. Non lo dimentichiamo mai: le sette stelle sono nelle mani di Cristo Gesù. È lui che ha in mano il governo della sua Chiesa, oggi e sempre, fino alla consumazione dei secoli. Senza questa verità, la Chiesa non avrebbe alcun futuro, non potrebbe esistere. Mancherebbe in essa la guida sicura che la conduce verso le sorgenti delle acque della vita. </w:t>
      </w:r>
    </w:p>
    <w:p w14:paraId="7BC91333"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Né freddo né caldo. </w:t>
      </w:r>
      <w:r w:rsidRPr="00640037">
        <w:rPr>
          <w:rFonts w:ascii="Arial" w:eastAsia="Times New Roman" w:hAnsi="Arial"/>
          <w:sz w:val="24"/>
          <w:szCs w:val="20"/>
          <w:lang w:eastAsia="it-IT"/>
        </w:rPr>
        <w:t>Questo angelo non è né freddo e né caldo. È tiepido. La tiepidezza è il più grande nemico della nostra vita spirituale. Quando un uomo cade nella tiepidezza, è finita per lui. Difficilmente ci si può riprendere da questo torpore di morte. Con un tiepido Dio non può agire. Dalla tiepidezza bisogna uscire al più presto. In essa non si deve rimanere neanche un istante, perché essa è un pericolo mortale per la nostra anima.</w:t>
      </w:r>
    </w:p>
    <w:p w14:paraId="6BF2866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La grande forza del peccato: l’illusione. La legge ferrea del peccato: oscurità e tenebra della mente e del cuore. Si vuole il peccato senza i frutti del peccato. </w:t>
      </w:r>
      <w:r w:rsidRPr="00640037">
        <w:rPr>
          <w:rFonts w:ascii="Arial" w:eastAsia="Times New Roman" w:hAnsi="Arial"/>
          <w:sz w:val="24"/>
          <w:szCs w:val="20"/>
          <w:lang w:eastAsia="it-IT"/>
        </w:rPr>
        <w:t xml:space="preserve">Il più grande guaio che il peccato causa nel nostro cuore è l’illusione. Il peccato oscura la nostra mente, il nostro cuore, rende spessa la nostra coscienza e questa diventa insensibile. L’illusione fa sì che si perseveri nel peccato senza neanche avvertire l’urgenza di uscire da esso. L’illusione è come se privasse un uomo della luce dei suoi occhi. Lo rende cieco in una stanza buia. Altro guaio dell’illusione è questo: si vuole il peccato, si vuole rimanere nel peccato, si vuole convivere nel peccato, ma non si vogliono i frutti del peccato. Ci si lamenta dei frutti disastrosi che il peccato produce, ma si ama rimanere in esso. L’uomo, con l’illusione, raggiunge la perfetta cecità: ignora per cecità di peccato che ciò di cui si lamenta è solo il frutto che il suo peccato ha generato. Quando si arriva a questo è proprio la fine. </w:t>
      </w:r>
    </w:p>
    <w:p w14:paraId="521B3FC9"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Commensali di Dio. </w:t>
      </w:r>
      <w:r w:rsidRPr="00640037">
        <w:rPr>
          <w:rFonts w:ascii="Arial" w:eastAsia="Times New Roman" w:hAnsi="Arial"/>
          <w:sz w:val="24"/>
          <w:szCs w:val="20"/>
          <w:lang w:eastAsia="it-IT"/>
        </w:rPr>
        <w:t xml:space="preserve">Essere commensali di Dio significa divenire suoi familiari, suoi amici. Si diventa commensali di Dio con la santità. Dio è il Santo, vuole i suoi amici santi. Dio è carità, vuole i suoi amici caritatevoli. Dio è verità, vuole i suoi amici pieni di verità, di giustizia, di equità. </w:t>
      </w:r>
    </w:p>
    <w:p w14:paraId="7A6AF388"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La porta della nostra volontà. Bussare alla porta della volontà dell’uomo con la volontà di Dio. La nostra è Parola di Dio, o di uomini? </w:t>
      </w:r>
      <w:r w:rsidRPr="00640037">
        <w:rPr>
          <w:rFonts w:ascii="Arial" w:eastAsia="Times New Roman" w:hAnsi="Arial"/>
          <w:sz w:val="24"/>
          <w:szCs w:val="20"/>
          <w:lang w:eastAsia="it-IT"/>
        </w:rPr>
        <w:t xml:space="preserve">Dio bussa alla porta della nostra volontà, se noi lo facciamo entrare con la sua volontà, se noi facciamo la sua volontà, noi diveniamo suoi commensali sulla terra e nel cielo. </w:t>
      </w:r>
      <w:r w:rsidRPr="00640037">
        <w:rPr>
          <w:rFonts w:ascii="Arial" w:eastAsia="Times New Roman" w:hAnsi="Arial"/>
          <w:sz w:val="24"/>
          <w:szCs w:val="20"/>
          <w:lang w:eastAsia="it-IT"/>
        </w:rPr>
        <w:lastRenderedPageBreak/>
        <w:t xml:space="preserve">Ma anche noi dobbiamo bussare alla porta dei nostri fratelli, lo dobbiamo fare non però con la nostra volontà, bensì con la volontà di Dio. Solo la volontà di Dio si deve compiere in noi e negli altri, perché solo nella volontà di Dio compiuta noi diveniamo commensali di Dio. Chiediamoci: la parola con la quale bussiamo alla porta del cuore dei fratelli è la volontà di Dio o la nostra? Se è quella di Dio, i fratelli diventano commensali di Dio, se non è di Dio, mai lo potranno diventare. </w:t>
      </w:r>
    </w:p>
    <w:p w14:paraId="740DAFB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La sostituzione della Parola di Dio con quella della creatura origine e fonte di tutti i mali. </w:t>
      </w:r>
      <w:r w:rsidRPr="00640037">
        <w:rPr>
          <w:rFonts w:ascii="Arial" w:eastAsia="Times New Roman" w:hAnsi="Arial"/>
          <w:sz w:val="24"/>
          <w:szCs w:val="20"/>
          <w:lang w:eastAsia="it-IT"/>
        </w:rPr>
        <w:t xml:space="preserve">Il più grande male che un uomo possa commettere sulla nostra terra è la sostituzione della Parola di Dio con quella della creatura. Questa sostituzione apre le porte ad ogni idolatria e di conseguenza ad ogni immoralità. Questa verità ci fa concludere che i “predicatori del Vangelo” hanno sulle loro spalle la responsabilità di ogni immoralità che si commette sulla terra, loro sono direttamente responsabili ogni volta che cambiamo la Parola di Dio con la loro, ogni qualvolta donano la loro parola invece che quella di Dio. </w:t>
      </w:r>
    </w:p>
    <w:p w14:paraId="4C1B4E35" w14:textId="77777777" w:rsidR="00640037" w:rsidRPr="00640037" w:rsidRDefault="00640037" w:rsidP="00640037">
      <w:pPr>
        <w:spacing w:after="120" w:line="240" w:lineRule="auto"/>
        <w:jc w:val="both"/>
        <w:rPr>
          <w:rFonts w:ascii="Arial" w:eastAsia="Times New Roman" w:hAnsi="Arial"/>
          <w:sz w:val="24"/>
          <w:szCs w:val="20"/>
          <w:lang w:eastAsia="it-IT"/>
        </w:rPr>
      </w:pPr>
    </w:p>
    <w:p w14:paraId="4E9426C9" w14:textId="77777777" w:rsidR="00640037" w:rsidRPr="00640037" w:rsidRDefault="00640037" w:rsidP="00640037">
      <w:pPr>
        <w:spacing w:after="120" w:line="240" w:lineRule="auto"/>
        <w:jc w:val="both"/>
        <w:rPr>
          <w:rFonts w:ascii="Arial" w:eastAsia="Times New Roman" w:hAnsi="Arial"/>
          <w:sz w:val="24"/>
          <w:szCs w:val="20"/>
          <w:lang w:eastAsia="it-IT"/>
        </w:rPr>
      </w:pPr>
    </w:p>
    <w:p w14:paraId="24A0DD90" w14:textId="77777777" w:rsidR="00640037" w:rsidRPr="00640037" w:rsidRDefault="00640037" w:rsidP="00640037">
      <w:pPr>
        <w:keepNext/>
        <w:spacing w:after="120" w:line="240" w:lineRule="auto"/>
        <w:jc w:val="center"/>
        <w:outlineLvl w:val="0"/>
        <w:rPr>
          <w:rFonts w:ascii="Arial" w:eastAsia="Times New Roman" w:hAnsi="Arial"/>
          <w:b/>
          <w:sz w:val="40"/>
          <w:szCs w:val="20"/>
          <w:lang w:eastAsia="it-IT"/>
        </w:rPr>
      </w:pPr>
      <w:bookmarkStart w:id="263" w:name="_Toc193145094"/>
      <w:r w:rsidRPr="00640037">
        <w:rPr>
          <w:rFonts w:ascii="Arial" w:eastAsia="Times New Roman" w:hAnsi="Arial"/>
          <w:b/>
          <w:sz w:val="40"/>
          <w:szCs w:val="20"/>
          <w:lang w:eastAsia="it-IT"/>
        </w:rPr>
        <w:t>APOCALISSE I II III</w:t>
      </w:r>
      <w:bookmarkEnd w:id="263"/>
    </w:p>
    <w:p w14:paraId="4A60B068"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264" w:name="_Toc193145095"/>
      <w:r w:rsidRPr="00640037">
        <w:rPr>
          <w:rFonts w:ascii="Arial" w:eastAsia="Times New Roman" w:hAnsi="Arial"/>
          <w:b/>
          <w:sz w:val="24"/>
          <w:szCs w:val="18"/>
          <w:lang w:eastAsia="it-IT"/>
        </w:rPr>
        <w:t>APOCALISSE II</w:t>
      </w:r>
      <w:bookmarkEnd w:id="264"/>
      <w:r w:rsidRPr="00640037">
        <w:rPr>
          <w:rFonts w:ascii="Arial" w:eastAsia="Times New Roman" w:hAnsi="Arial"/>
          <w:b/>
          <w:sz w:val="24"/>
          <w:szCs w:val="18"/>
          <w:lang w:eastAsia="it-IT"/>
        </w:rPr>
        <w:t xml:space="preserve"> </w:t>
      </w:r>
    </w:p>
    <w:p w14:paraId="7A5C707A"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bookmarkStart w:id="265" w:name="_Toc137153302"/>
      <w:bookmarkStart w:id="266" w:name="_Toc139723743"/>
      <w:r w:rsidRPr="00640037">
        <w:rPr>
          <w:rFonts w:ascii="Arial" w:eastAsia="Times New Roman" w:hAnsi="Arial" w:cs="Arial"/>
          <w:b/>
          <w:sz w:val="24"/>
          <w:szCs w:val="24"/>
          <w:lang w:eastAsia="it-IT"/>
        </w:rPr>
        <w:t xml:space="preserve">I SETTE TITOLI CON I QUALI CRISTO GESÙ PARLA </w:t>
      </w:r>
      <w:bookmarkStart w:id="267" w:name="_Toc137153304"/>
      <w:bookmarkStart w:id="268" w:name="_Toc139723744"/>
      <w:bookmarkStart w:id="269" w:name="_Hlk135304105"/>
      <w:bookmarkEnd w:id="265"/>
      <w:bookmarkEnd w:id="266"/>
    </w:p>
    <w:p w14:paraId="4753EB56"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r w:rsidRPr="00640037">
        <w:rPr>
          <w:rFonts w:ascii="Arial" w:eastAsia="Times New Roman" w:hAnsi="Arial" w:cs="Arial"/>
          <w:b/>
          <w:sz w:val="24"/>
          <w:szCs w:val="24"/>
          <w:lang w:eastAsia="it-IT"/>
        </w:rPr>
        <w:t>LETTURA DEL TESTO SACRO</w:t>
      </w:r>
      <w:bookmarkEnd w:id="267"/>
      <w:bookmarkEnd w:id="268"/>
      <w:r w:rsidRPr="00640037">
        <w:rPr>
          <w:rFonts w:ascii="Arial" w:eastAsia="Times New Roman" w:hAnsi="Arial" w:cs="Arial"/>
          <w:b/>
          <w:sz w:val="24"/>
          <w:szCs w:val="24"/>
          <w:lang w:eastAsia="it-IT"/>
        </w:rPr>
        <w:t xml:space="preserve"> </w:t>
      </w:r>
    </w:p>
    <w:bookmarkEnd w:id="269"/>
    <w:p w14:paraId="7978152F" w14:textId="77777777" w:rsidR="00640037" w:rsidRPr="00640037" w:rsidRDefault="00640037" w:rsidP="00640037">
      <w:pPr>
        <w:spacing w:line="240" w:lineRule="auto"/>
        <w:jc w:val="both"/>
        <w:rPr>
          <w:rFonts w:ascii="Arial" w:eastAsia="Times New Roman" w:hAnsi="Arial"/>
          <w:bCs/>
          <w:i/>
          <w:sz w:val="24"/>
          <w:szCs w:val="20"/>
          <w:lang w:eastAsia="it-IT"/>
        </w:rPr>
      </w:pPr>
      <w:r w:rsidRPr="00640037">
        <w:rPr>
          <w:rFonts w:ascii="Arial" w:eastAsia="Times New Roman" w:hAnsi="Arial" w:cs="Arial"/>
          <w:b/>
          <w:bCs/>
          <w:spacing w:val="10"/>
          <w:sz w:val="24"/>
          <w:szCs w:val="20"/>
          <w:lang w:eastAsia="it-IT"/>
        </w:rPr>
        <w:t xml:space="preserve">CAPITOLO 2: </w:t>
      </w:r>
      <w:r w:rsidRPr="00640037">
        <w:rPr>
          <w:rFonts w:ascii="Arial" w:eastAsia="Times New Roman" w:hAnsi="Arial"/>
          <w:bCs/>
          <w:i/>
          <w:sz w:val="24"/>
          <w:szCs w:val="20"/>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ED1AF34" w14:textId="77777777" w:rsidR="00640037" w:rsidRPr="00640037" w:rsidRDefault="00640037" w:rsidP="00640037">
      <w:pPr>
        <w:spacing w:line="240" w:lineRule="auto"/>
        <w:jc w:val="both"/>
        <w:rPr>
          <w:rFonts w:ascii="Arial" w:eastAsia="Times New Roman" w:hAnsi="Arial"/>
          <w:bCs/>
          <w:i/>
          <w:sz w:val="24"/>
          <w:szCs w:val="20"/>
          <w:lang w:eastAsia="it-IT"/>
        </w:rPr>
      </w:pPr>
      <w:r w:rsidRPr="00640037">
        <w:rPr>
          <w:rFonts w:ascii="Arial" w:eastAsia="Times New Roman" w:hAnsi="Arial"/>
          <w:bCs/>
          <w:i/>
          <w:sz w:val="24"/>
          <w:szCs w:val="20"/>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D3B0C93" w14:textId="77777777" w:rsidR="00640037" w:rsidRPr="00640037" w:rsidRDefault="00640037" w:rsidP="00640037">
      <w:pPr>
        <w:spacing w:line="240" w:lineRule="auto"/>
        <w:jc w:val="both"/>
        <w:rPr>
          <w:rFonts w:ascii="Arial" w:eastAsia="Times New Roman" w:hAnsi="Arial"/>
          <w:bCs/>
          <w:i/>
          <w:sz w:val="24"/>
          <w:szCs w:val="20"/>
          <w:lang w:eastAsia="it-IT"/>
        </w:rPr>
      </w:pPr>
      <w:r w:rsidRPr="00640037">
        <w:rPr>
          <w:rFonts w:ascii="Arial" w:eastAsia="Times New Roman" w:hAnsi="Arial"/>
          <w:bCs/>
          <w:i/>
          <w:sz w:val="24"/>
          <w:szCs w:val="20"/>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w:t>
      </w:r>
      <w:r w:rsidRPr="00640037">
        <w:rPr>
          <w:rFonts w:ascii="Arial" w:eastAsia="Times New Roman" w:hAnsi="Arial"/>
          <w:bCs/>
          <w:i/>
          <w:sz w:val="24"/>
          <w:szCs w:val="20"/>
          <w:lang w:eastAsia="it-IT"/>
        </w:rPr>
        <w:lastRenderedPageBreak/>
        <w:t>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D5E1D18" w14:textId="77777777" w:rsidR="00640037" w:rsidRPr="00640037" w:rsidRDefault="00640037" w:rsidP="00640037">
      <w:pPr>
        <w:spacing w:line="240" w:lineRule="auto"/>
        <w:jc w:val="both"/>
        <w:rPr>
          <w:rFonts w:ascii="Arial" w:eastAsia="Times New Roman" w:hAnsi="Arial"/>
          <w:bCs/>
          <w:i/>
          <w:sz w:val="24"/>
          <w:szCs w:val="20"/>
          <w:lang w:eastAsia="it-IT"/>
        </w:rPr>
      </w:pPr>
      <w:r w:rsidRPr="00640037">
        <w:rPr>
          <w:rFonts w:ascii="Arial" w:eastAsia="Times New Roman" w:hAnsi="Arial"/>
          <w:bCs/>
          <w:i/>
          <w:sz w:val="24"/>
          <w:szCs w:val="20"/>
          <w:lang w:eastAsia="it-IT"/>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1E8F1CAE" w14:textId="77777777" w:rsidR="00640037" w:rsidRPr="00640037" w:rsidRDefault="00640037" w:rsidP="00640037">
      <w:pPr>
        <w:autoSpaceDE w:val="0"/>
        <w:autoSpaceDN w:val="0"/>
        <w:adjustRightInd w:val="0"/>
        <w:spacing w:line="240" w:lineRule="auto"/>
        <w:jc w:val="both"/>
        <w:rPr>
          <w:rFonts w:ascii="Arial" w:eastAsia="Times New Roman" w:hAnsi="Arial"/>
          <w:bCs/>
          <w:i/>
          <w:sz w:val="24"/>
          <w:szCs w:val="20"/>
          <w:lang w:val="la-Latn" w:eastAsia="it-IT"/>
        </w:rPr>
      </w:pPr>
      <w:bookmarkStart w:id="270" w:name="_Hlk135069124"/>
      <w:r w:rsidRPr="00640037">
        <w:rPr>
          <w:rFonts w:ascii="Arial" w:eastAsia="Times New Roman" w:hAnsi="Arial"/>
          <w:bCs/>
          <w:i/>
          <w:sz w:val="24"/>
          <w:szCs w:val="20"/>
          <w:lang w:val="la-Latn" w:eastAsia="it-IT"/>
        </w:rPr>
        <w:t>Angelo Ephesi ecclesiae scribe haec dicit qui tenet septem stellas in dextera sua qui ambulat in medio septem candelabrorum aureorum. Scio opera tua et laborem et patientiam tuam et quia non potes sustinere malos et temptasti eos qui se dicunt apostolos et non sunt et invenisti eos mendaces et patientiam habes et sustinuisti propter nomen meum et non defecisti. Sed habeo adversus te quod caritatem tuam primam reliquisti. Memor esto itaque unde excideris et age paenitentiam et prima opera fac sin autem venio tibi et movebo candelabrum tuum de loco suo nisi paenitentiam egeris. Sed hoc habes quia odisti facta Nicolaitarum quae et ego odi. Qui habet aurem audiat quid Spiritus dicat ecclesiis vincenti dabo ei edere de ligno vitae quod est in paradiso Dei mei. Et angelo Zmyrnae ecclesiae scribe haec dicit primus et novissimus qui fuit mortuus et vivit.</w:t>
      </w:r>
    </w:p>
    <w:p w14:paraId="734BF588"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val="la-Latn" w:eastAsia="it-IT"/>
        </w:rPr>
      </w:pPr>
      <w:r w:rsidRPr="00640037">
        <w:rPr>
          <w:rFonts w:ascii="Arial" w:eastAsia="Times New Roman" w:hAnsi="Arial" w:cs="Arial"/>
          <w:sz w:val="24"/>
          <w:szCs w:val="24"/>
          <w:lang w:val="la-Latn" w:eastAsia="it-IT"/>
        </w:rPr>
        <w:t>Scio tribulationem tuam et paupertatem tuam sed dives es et blasphemaris ab his qui se dicunt Iudaeos esse et non sunt sed sunt synagoga Satanae</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Nihil horum timeas quae passurus es ecce missurus est diabolus ex vobis in carcerem ut temptemini et habebitis tribulationem diebus decem esto fidelis usque ad mortem et dabo tibi coronam vitae</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Qui habet aurem audiat quid Spiritus dicat ecclesiis qui vicerit non laedetur a morte secunda</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Et angelo Pergami ecclesiae scribe haec dicit qui habet rompheam utraque parte acutam</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Scio ubi habitas ubi sedes est Satanae et tenes nomen meum et non negasti fidem meam et in diebus Antipas testis meus fidelis qui occisus est apud vos ubi Satanas habitat</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 xml:space="preserve">Sed </w:t>
      </w:r>
      <w:r w:rsidRPr="00640037">
        <w:rPr>
          <w:rFonts w:ascii="Arial" w:eastAsia="Times New Roman" w:hAnsi="Arial" w:cs="Arial"/>
          <w:sz w:val="24"/>
          <w:szCs w:val="24"/>
          <w:lang w:val="la-Latn" w:eastAsia="it-IT"/>
        </w:rPr>
        <w:lastRenderedPageBreak/>
        <w:t>habeo adversus te pauca quia habes illic tenentes doctrinam Balaam qui docebat Balac mittere scandalum coram filiis Israhel edere et fornicari</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Ita habes et tu tenentes doctrinam Nicolaitarum</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similiter paenitentiam age si quo minus venio tibi cito et pugnabo cum illis in gladio oris mei</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Qui habet aurem audiat quid Spiritus dicat ecclesiis vincenti dabo ei manna absconditum et dabo illi calculum candidum et in calculo nomen novum scriptum quod nemo scit nisi qui accipit</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Et angelo Thyatirae ecclesiae scribe haec dicit Filius Dei qui habet oculos ut flammam ignis et pedes eius similes orichalco</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Novi opera tua et caritatem et fidem et ministerium et patientiam tuam et opera tua novissima plura prioribus</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Sed habeo adversus te quia permittis mulierem Hiezabel quae se dicit propheten docere et seducere servos meos fornicari et manducare de idolothytis</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et dedi illi tempus ut paenitentiam ageret et non vult paeniteri a fornicatione sua</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Ecce mitto eam in lectum et qui moechantur cum ea in tribulationem maximam nisi paenitentiam egerint ab operibus eius</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et filios eius interficiam in morte et scient omnes ecclesiae quia ego sum scrutans renes et corda et dabo unicuique vestrum secundum opera vestra</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Vobis autem dico ceteris qui Thyatirae estis quicumque non habent doctrinam hanc qui non cognoverunt altitudines Satanae quemadmodum dicunt non mittam super vos aliud pondus</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Tamen id quod habetis tenete donec veniam</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et qui vicerit et qui custodierit usque in finem opera mea dabo illi potestatem super gentes</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et reget illas in virga ferrea tamquam vas figuli confringentur</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sicut et ego accepi a Patre meo et dabo illi stellam matutinam</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Qui habet aurem audiat quid Spiritus dicat ecclesiis</w:t>
      </w:r>
    </w:p>
    <w:p w14:paraId="441756B2" w14:textId="77777777" w:rsidR="00640037" w:rsidRPr="00640037" w:rsidRDefault="00640037" w:rsidP="00640037">
      <w:pPr>
        <w:autoSpaceDE w:val="0"/>
        <w:autoSpaceDN w:val="0"/>
        <w:adjustRightInd w:val="0"/>
        <w:spacing w:line="240" w:lineRule="auto"/>
        <w:jc w:val="both"/>
        <w:rPr>
          <w:rFonts w:ascii="Greek" w:eastAsia="Times New Roman" w:hAnsi="Greek" w:cs="Greek"/>
          <w:sz w:val="26"/>
          <w:szCs w:val="26"/>
          <w:lang w:val="la-Latn" w:eastAsia="it-IT"/>
        </w:rPr>
      </w:pPr>
      <w:bookmarkStart w:id="271" w:name="_Hlk135070199"/>
      <w:bookmarkEnd w:id="270"/>
      <w:r w:rsidRPr="00640037">
        <w:rPr>
          <w:rFonts w:ascii="Greek" w:eastAsia="Times New Roman" w:hAnsi="Greek" w:cs="Greek"/>
          <w:sz w:val="26"/>
          <w:szCs w:val="26"/>
          <w:lang w:val="la-Latn" w:eastAsia="it-IT"/>
        </w:rPr>
        <w:t>Tù ¢ggšlJ tÁj ™n 'EfšsJ ™kklhs…aj gr£yon: T£de lšgei Ð kratîn toÝj ˜pt¦ ¢stšraj ™n tÍ dexi´ aÙtoà, Ð peripatîn ™n mšsJ tîn ˜pt¦ lucniîn tîn crusîn: Oda t¦ œrga sou kaˆ tÕn kÒpon kaˆ t¾n Øpomon»n sou, kaˆ Óti oÙ dÚnV bast£sai kakoÚj, kaˆ ™pe…rasaj toÝj lšgontaj ˜autoÝj ¢postÒlouj kaˆ oÙk e„s…n, kaˆ eárej aÙtoÝj yeude‹j, kaˆ Øpomon¾n œceij kaˆ ™b£stasaj di¦ tÕ Ônom£ mou kaˆ oÙ kekop…akej. ¢ll¦ œcw kat¦ soà Óti t¾n ¢g£phn sou t¾n prèthn ¢fÁkej. mnhmÒneue oân pÒqen pšptwkaj kaˆ metanÒhson kaˆ t¦ prîta œrga po…hson: e„ d m», œrcoma… soi kaˆ kin»sw t¾n lucn…an sou ™k toà tÒpou aÙtÁj, ™¦n m¾ metano»sVj. ¢ll¦ toàto œceij, Óti mise‹j t¦ œrga tîn Nikola</w:t>
      </w:r>
      <w:r w:rsidRPr="00640037">
        <w:rPr>
          <w:rFonts w:ascii="Cambria" w:eastAsia="Times New Roman" w:hAnsi="Cambria" w:cs="Cambria"/>
          <w:sz w:val="26"/>
          <w:szCs w:val="26"/>
          <w:lang w:val="la-Latn" w:eastAsia="it-IT"/>
        </w:rPr>
        <w:t>Ž</w:t>
      </w:r>
      <w:r w:rsidRPr="00640037">
        <w:rPr>
          <w:rFonts w:ascii="Greek" w:eastAsia="Times New Roman" w:hAnsi="Greek" w:cs="Greek"/>
          <w:sz w:val="26"/>
          <w:szCs w:val="26"/>
          <w:lang w:val="la-Latn" w:eastAsia="it-IT"/>
        </w:rPr>
        <w:t xml:space="preserve">tîn, § k¢gë misî. Ð œcwn oâj ¢kous£tw t… tÕ pneàma lšgei ta‹j ™kklhs…aij. tù nikînti dèsw aÙtù fage‹n ™k toà xÚlou tÁj zwÁj, Ó ™stin ™n tù parade…sJ toà qeoà. Kaˆ tù ¢ggšlJ tÁj ™n SmÚrnV ™kklhs…aj gr£yon: T£de lšgei Ð prîtoj kaˆ Ð œscatoj, Öj ™gšneto nekrÕj kaˆ œzhsen: Od£ sou t¾n ql‹yin kaˆ t¾n ptwce…an, ¢ll¦ ploÚsioj e, kaˆ t¾n blasfhm…an ™k tîn legÒntwn 'Iouda…ouj enai ˜autoÚj, kaˆ oÙk e„sˆn ¢ll¦ sunagwg¾ toà Satan©. mhdn foboà § mšlleij p£scein. „doÝ mšllei b£llein Ð di£boloj ™x Ømîn e„j fulak¾n †na peirasqÁte, kaˆ ›xete ql‹yin ¹merîn dška. g…nou pistÕj ¥cri qan£tou, kaˆ dèsw soi tÕn stšfanon tÁj zwÁj. Ð œcwn oâj ¢kous£tw t… tÕ pneàma lšgei ta‹j ™kklhs…aij. Ð nikîn oÙ m¾ ¢dikhqÍ ™k toà qan£tou toà deutšrou. </w:t>
      </w:r>
      <w:bookmarkStart w:id="272" w:name="_Hlk135078660"/>
      <w:r w:rsidRPr="00640037">
        <w:rPr>
          <w:rFonts w:ascii="Greek" w:eastAsia="Times New Roman" w:hAnsi="Greek" w:cs="Greek"/>
          <w:sz w:val="26"/>
          <w:szCs w:val="26"/>
          <w:lang w:val="la-Latn" w:eastAsia="it-IT"/>
        </w:rPr>
        <w:t xml:space="preserve">Kaˆ tù ¢ggšlJ tÁj ™n Perg£mJ ™kklhs…aj gr£yon: T£de lšgei Ð œcwn t¾n </w:t>
      </w:r>
      <w:r w:rsidRPr="00640037">
        <w:rPr>
          <w:rFonts w:ascii="Cambria" w:eastAsia="Times New Roman" w:hAnsi="Cambria" w:cs="Cambria"/>
          <w:sz w:val="26"/>
          <w:szCs w:val="26"/>
          <w:lang w:val="la-Latn" w:eastAsia="it-IT"/>
        </w:rPr>
        <w:t>·</w:t>
      </w:r>
      <w:r w:rsidRPr="00640037">
        <w:rPr>
          <w:rFonts w:ascii="Greek" w:eastAsia="Times New Roman" w:hAnsi="Greek" w:cs="Greek"/>
          <w:sz w:val="26"/>
          <w:szCs w:val="26"/>
          <w:lang w:val="la-Latn" w:eastAsia="it-IT"/>
        </w:rPr>
        <w:t xml:space="preserve">omfa…an t¾n d…stomon t¾n Ñxe‹an: </w:t>
      </w:r>
      <w:bookmarkEnd w:id="272"/>
      <w:r w:rsidRPr="00640037">
        <w:rPr>
          <w:rFonts w:ascii="Greek" w:eastAsia="Times New Roman" w:hAnsi="Greek" w:cs="Greek"/>
          <w:sz w:val="26"/>
          <w:szCs w:val="26"/>
          <w:lang w:val="la-Latn" w:eastAsia="it-IT"/>
        </w:rPr>
        <w:t xml:space="preserve">Oda poà katoike‹j, Ópou Ð qrÒnoj toà Satan©, kaˆ krate‹j tÕ Ônom£ mou, kaˆ oÙk ºrn»sw t¾n p…stin mou kaˆ ™n ta‹j ¹mšraij 'Antip©j Ð m£rtuj mou Ð pistÒj mou, Öj ¢pekt£nqh par' Øm‹n, Ópou Ð Satan©j katoike‹. ¢ll' œcw kat¦ soà Ñl…ga, Óti œceij ™ke‹ kratoàntaj t¾n didac¾n Bala£m, Öj ™d…dasken tù Bal¦k bale‹n sk£ndalon ™nèpion tîn uƒîn 'Isra»l, fage‹n e„dwlÒquta kaˆ porneàsai: oÛtwj œceij kaˆ sÝ </w:t>
      </w:r>
      <w:r w:rsidRPr="00640037">
        <w:rPr>
          <w:rFonts w:ascii="Greek" w:eastAsia="Times New Roman" w:hAnsi="Greek" w:cs="Greek"/>
          <w:sz w:val="26"/>
          <w:szCs w:val="26"/>
          <w:lang w:val="la-Latn" w:eastAsia="it-IT"/>
        </w:rPr>
        <w:lastRenderedPageBreak/>
        <w:t>kratoàntaj t¾n didac¾n [tîn] Nikola</w:t>
      </w:r>
      <w:r w:rsidRPr="00640037">
        <w:rPr>
          <w:rFonts w:ascii="Cambria" w:eastAsia="Times New Roman" w:hAnsi="Cambria" w:cs="Cambria"/>
          <w:sz w:val="26"/>
          <w:szCs w:val="26"/>
          <w:lang w:val="la-Latn" w:eastAsia="it-IT"/>
        </w:rPr>
        <w:t>Ž</w:t>
      </w:r>
      <w:r w:rsidRPr="00640037">
        <w:rPr>
          <w:rFonts w:ascii="Greek" w:eastAsia="Times New Roman" w:hAnsi="Greek" w:cs="Greek"/>
          <w:sz w:val="26"/>
          <w:szCs w:val="26"/>
          <w:lang w:val="la-Latn" w:eastAsia="it-IT"/>
        </w:rPr>
        <w:t xml:space="preserve">tîn Ðmo…wj. metanÒhson oân: e„ d m», œrcoma… soi tacÚ, kaˆ polem»sw met' aÙtîn ™n tÍ </w:t>
      </w:r>
      <w:r w:rsidRPr="00640037">
        <w:rPr>
          <w:rFonts w:ascii="Times New Roman" w:eastAsia="Times New Roman" w:hAnsi="Times New Roman"/>
          <w:color w:val="111111"/>
          <w:sz w:val="30"/>
          <w:szCs w:val="30"/>
          <w:lang w:eastAsia="it-IT"/>
        </w:rPr>
        <w:t>ῥομφαίᾳ</w:t>
      </w:r>
      <w:r w:rsidRPr="00640037">
        <w:rPr>
          <w:rFonts w:ascii="Times New Roman" w:eastAsia="Times New Roman" w:hAnsi="Times New Roman"/>
          <w:color w:val="111111"/>
          <w:sz w:val="30"/>
          <w:szCs w:val="30"/>
          <w:lang w:val="la-Latn" w:eastAsia="it-IT"/>
        </w:rPr>
        <w:t xml:space="preserve"> </w:t>
      </w:r>
      <w:r w:rsidRPr="00640037">
        <w:rPr>
          <w:rFonts w:ascii="Greek" w:eastAsia="Times New Roman" w:hAnsi="Greek" w:cs="Greek"/>
          <w:sz w:val="26"/>
          <w:szCs w:val="26"/>
          <w:lang w:val="la-Latn" w:eastAsia="it-IT"/>
        </w:rPr>
        <w:t xml:space="preserve">toà stÒmatÒj mou. Ð œcwn oâj ¢kous£tw t… tÕ pneàma lšgei ta‹j ™kklhs…aij. tù nikînti dèsw aÙtù toà m£nna toà kekrummšnou, kaˆ dèsw aÙtù yÁfon leuk¾n kaˆ ™pˆ t¾n yÁfon Ônoma kainÕn gegrammšnon Ö oÙdeˆj oden e„ m¾ Ð lamb£nwn. Kaˆ tù ¢ggšlJ tÁj ™n Quate…roij ™kklhs…aj gr£yon: T£de lšgei Ð uƒÕj toà qeoà, Ð œcwn toÝj ÑfqalmoÝj aÙtoà æj flÒga purÒj, kaˆ oƒ pÒdej aÙtoà Ómoioi calkolib£nJ: Od£ sou t¦ œrga kaˆ t¾n ¢g£phn kaˆ t¾n p…stin kaˆ t¾n diakon…an kaˆ t¾n Øpomon»n sou, kaˆ t¦ œrga sou t¦ œscata ple…ona tîn prètwn. ¢ll¦ œcw kat¦ soà Óti ¢fe‹j t¾n guna‹ka 'Iez£bel, ¹ lšgousa ˜aut¾n profÁtin, kaˆ did£skei kaˆ plan´ toÝj ™moÝj doÚlouj porneàsai kaˆ fage‹n e„dwlÒquta. </w:t>
      </w:r>
      <w:bookmarkStart w:id="273" w:name="_Hlk135078787"/>
      <w:r w:rsidRPr="00640037">
        <w:rPr>
          <w:rFonts w:ascii="Greek" w:eastAsia="Times New Roman" w:hAnsi="Greek" w:cs="Greek"/>
          <w:sz w:val="26"/>
          <w:szCs w:val="26"/>
          <w:lang w:val="la-Latn" w:eastAsia="it-IT"/>
        </w:rPr>
        <w:t xml:space="preserve">kaˆ œdwka aÙtÍ crÒnon †na metano»sV, kaˆ oÙ qšlei metanoÁsai ™k tÁj porne…aj aÙtÁj. </w:t>
      </w:r>
      <w:bookmarkEnd w:id="273"/>
      <w:r w:rsidRPr="00640037">
        <w:rPr>
          <w:rFonts w:ascii="Greek" w:eastAsia="Times New Roman" w:hAnsi="Greek" w:cs="Greek"/>
          <w:sz w:val="26"/>
          <w:szCs w:val="26"/>
          <w:lang w:val="la-Latn" w:eastAsia="it-IT"/>
        </w:rPr>
        <w:t xml:space="preserve">„doÝ b£llw aÙt¾n e„j kl…nhn, kaˆ toÝj moiceÚontaj met' aÙtÁj e„j ql‹yin meg£lhn, ™¦n m¾ metano»swsin ™k tîn œrgwn aÙtÁj, kaˆ t¦ tškna aÙtÁj ¢poktenî ™n qan£tJ. kaˆ gnèsontai p©sai aƒ ™kklhs…ai Óti ™gè e„mi Ð ™raunîn nefroÝj kaˆ kard…aj, kaˆ dèsw Øm‹n ˜k£stJ kat¦ t¦ œrga Ømîn. Øm‹n d lšgw to‹j loipo‹j to‹j ™n Quate…roij, Ósoi oÙk œcousin t¾n didac¾n taÚthn, o†tinej oÙk œgnwsan t¦ baqša toà Satan© æj lšgousin: oÙ b£llw ™f' Øm©j ¥llo b£roj, pl¾n Ö œcete krat»sate ¥cri[j] oá ¨n ¼xw. kaˆ Ð nikîn kaˆ Ð thrîn ¥cri tšlouj t¦ œrga mou, dèsw aÙtù ™xous…an ™pˆ tîn ™qnîn kaˆ poimane‹ aÙtoÝj ™n </w:t>
      </w:r>
      <w:r w:rsidRPr="00640037">
        <w:rPr>
          <w:rFonts w:ascii="Cambria" w:eastAsia="Times New Roman" w:hAnsi="Cambria" w:cs="Cambria"/>
          <w:sz w:val="26"/>
          <w:szCs w:val="26"/>
          <w:lang w:val="la-Latn" w:eastAsia="it-IT"/>
        </w:rPr>
        <w:t>·</w:t>
      </w:r>
      <w:r w:rsidRPr="00640037">
        <w:rPr>
          <w:rFonts w:ascii="Greek" w:eastAsia="Times New Roman" w:hAnsi="Greek" w:cs="Greek"/>
          <w:sz w:val="26"/>
          <w:szCs w:val="26"/>
          <w:lang w:val="la-Latn" w:eastAsia="it-IT"/>
        </w:rPr>
        <w:t>£bdJ sidhr´ æj t¦ skeÚh t¦ keramik¦ suntr…betai, æj k¢gë e‡lhfa par¦ toà patrÒj mou, kaˆ dèsw aÙtù tÕn ¢stšra tÕn prw</w:t>
      </w:r>
      <w:r w:rsidRPr="00640037">
        <w:rPr>
          <w:rFonts w:ascii="Cambria" w:eastAsia="Times New Roman" w:hAnsi="Cambria" w:cs="Cambria"/>
          <w:sz w:val="26"/>
          <w:szCs w:val="26"/>
          <w:lang w:val="la-Latn" w:eastAsia="it-IT"/>
        </w:rPr>
        <w:t>Ž</w:t>
      </w:r>
      <w:r w:rsidRPr="00640037">
        <w:rPr>
          <w:rFonts w:ascii="Greek" w:eastAsia="Times New Roman" w:hAnsi="Greek" w:cs="Greek"/>
          <w:sz w:val="26"/>
          <w:szCs w:val="26"/>
          <w:lang w:val="la-Latn" w:eastAsia="it-IT"/>
        </w:rPr>
        <w:t xml:space="preserve">nÒn. </w:t>
      </w:r>
      <w:bookmarkStart w:id="274" w:name="_Hlk135079229"/>
      <w:r w:rsidRPr="00640037">
        <w:rPr>
          <w:rFonts w:ascii="Greek" w:eastAsia="Times New Roman" w:hAnsi="Greek" w:cs="Greek"/>
          <w:sz w:val="26"/>
          <w:szCs w:val="26"/>
          <w:lang w:val="la-Latn" w:eastAsia="it-IT"/>
        </w:rPr>
        <w:t>Ð œcwn oâj ¢kous£tw t… tÕ pneàma lšgei ta‹j ™kklhs…aij.</w:t>
      </w:r>
    </w:p>
    <w:bookmarkEnd w:id="271"/>
    <w:bookmarkEnd w:id="274"/>
    <w:p w14:paraId="4E65C0E8" w14:textId="77777777" w:rsidR="00640037" w:rsidRPr="00640037" w:rsidRDefault="00640037" w:rsidP="00640037">
      <w:pPr>
        <w:autoSpaceDE w:val="0"/>
        <w:autoSpaceDN w:val="0"/>
        <w:adjustRightInd w:val="0"/>
        <w:spacing w:line="240" w:lineRule="auto"/>
        <w:rPr>
          <w:rFonts w:ascii="Greek" w:eastAsia="Times New Roman" w:hAnsi="Greek" w:cs="Greek"/>
          <w:sz w:val="26"/>
          <w:szCs w:val="26"/>
          <w:lang w:val="la-Latn" w:eastAsia="it-IT"/>
        </w:rPr>
      </w:pPr>
    </w:p>
    <w:p w14:paraId="30A660BE"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275" w:name="_Toc137153305"/>
      <w:bookmarkStart w:id="276" w:name="_Toc139723745"/>
      <w:bookmarkStart w:id="277" w:name="_Hlk135130078"/>
      <w:r w:rsidRPr="00640037">
        <w:rPr>
          <w:rFonts w:ascii="Arial" w:eastAsia="Times New Roman" w:hAnsi="Arial" w:cs="Arial"/>
          <w:b/>
          <w:sz w:val="24"/>
          <w:szCs w:val="24"/>
          <w:lang w:eastAsia="it-IT"/>
        </w:rPr>
        <w:t>ANALISI DEL TESTO</w:t>
      </w:r>
      <w:bookmarkEnd w:id="275"/>
      <w:r w:rsidRPr="00640037">
        <w:rPr>
          <w:rFonts w:ascii="Arial" w:eastAsia="Times New Roman" w:hAnsi="Arial" w:cs="Arial"/>
          <w:b/>
          <w:sz w:val="24"/>
          <w:szCs w:val="24"/>
          <w:lang w:eastAsia="it-IT"/>
        </w:rPr>
        <w:t xml:space="preserve"> VERSETTO PER VERSETTO</w:t>
      </w:r>
      <w:bookmarkEnd w:id="276"/>
      <w:r w:rsidRPr="00640037">
        <w:rPr>
          <w:rFonts w:ascii="Arial" w:eastAsia="Times New Roman" w:hAnsi="Arial" w:cs="Arial"/>
          <w:b/>
          <w:sz w:val="24"/>
          <w:szCs w:val="24"/>
          <w:lang w:eastAsia="it-IT"/>
        </w:rPr>
        <w:t xml:space="preserve"> </w:t>
      </w:r>
    </w:p>
    <w:bookmarkEnd w:id="277"/>
    <w:p w14:paraId="79DA3867" w14:textId="77777777" w:rsidR="00640037" w:rsidRPr="00640037" w:rsidRDefault="00640037" w:rsidP="00640037">
      <w:pPr>
        <w:spacing w:line="240" w:lineRule="auto"/>
        <w:jc w:val="both"/>
        <w:rPr>
          <w:rFonts w:ascii="Greek" w:eastAsia="Times New Roman" w:hAnsi="Greek" w:cs="Greek"/>
          <w:sz w:val="26"/>
          <w:szCs w:val="26"/>
          <w:lang w:eastAsia="it-IT"/>
        </w:rPr>
      </w:pPr>
      <w:r w:rsidRPr="00640037">
        <w:rPr>
          <w:rFonts w:ascii="Arial" w:eastAsia="Times New Roman" w:hAnsi="Arial" w:cs="Arial"/>
          <w:b/>
          <w:bCs/>
          <w:sz w:val="24"/>
          <w:szCs w:val="24"/>
          <w:lang w:eastAsia="it-IT"/>
        </w:rPr>
        <w:t>V 2,1:</w:t>
      </w:r>
      <w:bookmarkStart w:id="278" w:name="_Hlk135311949"/>
      <w:r w:rsidRPr="00640037">
        <w:rPr>
          <w:rFonts w:ascii="Arial" w:eastAsia="Times New Roman" w:hAnsi="Arial" w:cs="Arial"/>
          <w:b/>
          <w:bCs/>
          <w:sz w:val="24"/>
          <w:szCs w:val="24"/>
          <w:lang w:eastAsia="it-IT"/>
        </w:rPr>
        <w:t xml:space="preserve"> </w:t>
      </w:r>
      <w:r w:rsidRPr="00640037">
        <w:rPr>
          <w:rFonts w:ascii="Arial" w:eastAsia="Times New Roman" w:hAnsi="Arial" w:cs="Arial"/>
          <w:sz w:val="24"/>
          <w:szCs w:val="24"/>
          <w:lang w:eastAsia="it-IT"/>
        </w:rPr>
        <w:t xml:space="preserve">All’angelo della Chiesa che è a Èfeso scrivi: “Così parla Colui che tiene le sette stelle nella sua destra e cammina in mezzo ai sette candelabri d’oro. </w:t>
      </w:r>
      <w:bookmarkEnd w:id="278"/>
      <w:r w:rsidRPr="00640037">
        <w:rPr>
          <w:rFonts w:ascii="Arial" w:eastAsia="Times New Roman" w:hAnsi="Arial" w:cs="Arial"/>
          <w:sz w:val="24"/>
          <w:szCs w:val="24"/>
          <w:lang w:val="la-Latn" w:eastAsia="it-IT"/>
        </w:rPr>
        <w:t>Angelo Ephesi ecclesiae scribe haec dicit qui tenet septem stellas in dextera sua qui ambulat in medio septem candelabrorum aureorum</w:t>
      </w:r>
      <w:r w:rsidRPr="00640037">
        <w:rPr>
          <w:rFonts w:ascii="Arial" w:eastAsia="Times New Roman" w:hAnsi="Arial" w:cs="Arial"/>
          <w:sz w:val="24"/>
          <w:szCs w:val="24"/>
          <w:lang w:eastAsia="it-IT"/>
        </w:rPr>
        <w:t xml:space="preserve">. </w:t>
      </w:r>
      <w:r w:rsidRPr="00640037">
        <w:rPr>
          <w:rFonts w:ascii="Greek" w:eastAsia="Times New Roman" w:hAnsi="Greek" w:cs="Greek"/>
          <w:sz w:val="26"/>
          <w:szCs w:val="26"/>
          <w:lang w:eastAsia="it-IT"/>
        </w:rPr>
        <w:t>Tù ¢ggšlJ tÁj ™n 'EfšsJ ™kklhs…aj gr£yon: T£de lšgei Ð kratîn toÝj ˜pt¦ ¢stšraj ™n tÍ dexi´ aÙtoà, Ð peripatîn ™n mšsJ tîn ˜pt¦ lucniîn tîn crusîn:</w:t>
      </w:r>
    </w:p>
    <w:p w14:paraId="43B2D063"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b/>
          <w:bCs/>
          <w:sz w:val="24"/>
          <w:szCs w:val="24"/>
          <w:lang w:eastAsia="it-IT"/>
        </w:rPr>
        <w:t xml:space="preserve">All’angelo della Chiesa che è a Èfeso scrivi: </w:t>
      </w:r>
      <w:r w:rsidRPr="00640037">
        <w:rPr>
          <w:rFonts w:ascii="Arial" w:eastAsia="Times New Roman" w:hAnsi="Arial" w:cs="Arial"/>
          <w:sz w:val="24"/>
          <w:szCs w:val="24"/>
          <w:lang w:eastAsia="it-IT"/>
        </w:rPr>
        <w:t xml:space="preserve">La prima lettera è per l’angelo della Chiesa che è a Èfeso… Èfeso è città metropoli della provincia di Asia. Alla stessa provincia appartengono le altre sei Chiese. Sappiamo che in Èfeso l’Apostolo Paolo svolge una intenza attività evangelizzatrice. Ecco come a Mileto si congeda dagli Anziani di questa Chiesa: </w:t>
      </w:r>
      <w:r w:rsidRPr="00640037">
        <w:rPr>
          <w:rFonts w:ascii="Arial" w:eastAsia="Times New Roman" w:hAnsi="Arial" w:cs="Arial"/>
          <w:i/>
          <w:iCs/>
          <w:sz w:val="24"/>
          <w:szCs w:val="24"/>
          <w:lang w:eastAsia="it-IT"/>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w:t>
      </w:r>
      <w:r w:rsidRPr="00640037">
        <w:rPr>
          <w:rFonts w:ascii="Arial" w:eastAsia="Times New Roman" w:hAnsi="Arial" w:cs="Arial"/>
          <w:i/>
          <w:iCs/>
          <w:sz w:val="24"/>
          <w:szCs w:val="24"/>
          <w:lang w:eastAsia="it-IT"/>
        </w:rPr>
        <w:lastRenderedPageBreak/>
        <w:t>corsa e il servizio che mi fu affidato dal Signore Gesù, di dare testimonianza al vangelo della grazia di Dio.</w:t>
      </w:r>
    </w:p>
    <w:p w14:paraId="3DF1414E"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i/>
          <w:iCs/>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w:t>
      </w:r>
      <w:r w:rsidRPr="00640037">
        <w:rPr>
          <w:rFonts w:ascii="Arial" w:eastAsia="Times New Roman" w:hAnsi="Arial" w:cs="Arial"/>
          <w:b/>
          <w:bCs/>
          <w:i/>
          <w:iCs/>
          <w:sz w:val="24"/>
          <w:szCs w:val="24"/>
          <w:lang w:eastAsia="it-IT"/>
        </w:rPr>
        <w:t xml:space="preserve"> </w:t>
      </w:r>
      <w:r w:rsidRPr="00640037">
        <w:rPr>
          <w:rFonts w:ascii="Arial" w:eastAsia="Times New Roman" w:hAnsi="Arial" w:cs="Arial"/>
          <w:i/>
          <w:iCs/>
          <w:sz w:val="24"/>
          <w:szCs w:val="24"/>
          <w:lang w:eastAsia="it-IT"/>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r w:rsidRPr="00640037">
        <w:rPr>
          <w:rFonts w:ascii="Arial" w:eastAsia="Times New Roman" w:hAnsi="Arial" w:cs="Arial"/>
          <w:sz w:val="24"/>
          <w:szCs w:val="24"/>
          <w:lang w:eastAsia="it-IT"/>
        </w:rPr>
        <w:t>A questa Chiesa Lui scrive anche una “divina Lettera”, nella quale rivela loro tutto il mistero di Cristo e della Chiesa, mistero di Cristo e della Chiesa che il cristiano deve mostrare visibilmente agli occhi del mondo intero. Il cristiano è colui che mostra visibilmente il mistero invisibile che si è compiuto e che giorno dopo giorno si compie nel loro cuore, nella loro anima e nel loro corpo.</w:t>
      </w:r>
    </w:p>
    <w:p w14:paraId="6B6310EB"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Così parla Colui che tiene le sette stelle nella sua destra e cammina in mezzo ai sette candelabri d’oro. </w:t>
      </w:r>
      <w:r w:rsidRPr="00640037">
        <w:rPr>
          <w:rFonts w:ascii="Arial" w:eastAsia="Times New Roman" w:hAnsi="Arial" w:cs="Arial"/>
          <w:sz w:val="24"/>
          <w:szCs w:val="24"/>
          <w:lang w:eastAsia="it-IT"/>
        </w:rPr>
        <w:t xml:space="preserve">Chi tiene le sette stelle nella sua destra è il Figlio dell’uomo, Gesù Cristo. Chi cammina in mezzo ai sette candelabri d’ore è sempre il Figlio dell’uomo, Gesù Cristo. Poiché è Gesù Cristo che parla, quanto esce dalla sua bocca è purissima verità, è vera profezia. Ad essa si deve prestare fede. Gesù Cristo non vede le apparenze. Lui vede il cuore. Chiesa e angeli della Chiese sono nelle sue mani. Solo Lui è il Signore delle Chiese e degli Angeli. Solo Lui è il giudice di ogni loro pensiero, parola, decisione, azione. </w:t>
      </w:r>
    </w:p>
    <w:p w14:paraId="528D016E" w14:textId="77777777" w:rsidR="00640037" w:rsidRPr="00640037" w:rsidRDefault="00640037" w:rsidP="00640037">
      <w:pPr>
        <w:spacing w:line="240" w:lineRule="auto"/>
        <w:jc w:val="both"/>
        <w:rPr>
          <w:rFonts w:ascii="Greek" w:eastAsia="Times New Roman" w:hAnsi="Greek" w:cs="Greek"/>
          <w:sz w:val="26"/>
          <w:szCs w:val="26"/>
          <w:lang w:val="fr-FR" w:eastAsia="it-IT"/>
        </w:rPr>
      </w:pPr>
      <w:bookmarkStart w:id="279" w:name="_Hlk135130184"/>
      <w:r w:rsidRPr="00640037">
        <w:rPr>
          <w:rFonts w:ascii="Arial" w:eastAsia="Times New Roman" w:hAnsi="Arial" w:cs="Arial"/>
          <w:b/>
          <w:bCs/>
          <w:sz w:val="24"/>
          <w:szCs w:val="24"/>
          <w:lang w:eastAsia="it-IT"/>
        </w:rPr>
        <w:t>V 2,</w:t>
      </w:r>
      <w:bookmarkStart w:id="280" w:name="_Hlk135312637"/>
      <w:r w:rsidRPr="00640037">
        <w:rPr>
          <w:rFonts w:ascii="Arial" w:eastAsia="Times New Roman" w:hAnsi="Arial" w:cs="Arial"/>
          <w:b/>
          <w:bCs/>
          <w:sz w:val="24"/>
          <w:szCs w:val="24"/>
          <w:lang w:eastAsia="it-IT"/>
        </w:rPr>
        <w:t xml:space="preserve">2: </w:t>
      </w:r>
      <w:bookmarkEnd w:id="279"/>
      <w:r w:rsidRPr="00640037">
        <w:rPr>
          <w:rFonts w:ascii="Arial" w:eastAsia="Times New Roman" w:hAnsi="Arial" w:cs="Arial"/>
          <w:sz w:val="24"/>
          <w:szCs w:val="24"/>
          <w:lang w:eastAsia="it-IT"/>
        </w:rPr>
        <w:t xml:space="preserve">Conosco le tue opere, la tua fatica e la tua perseveranza, per cui non puoi sopportare i cattivi. Hai messo alla prova quelli che si dicono apostoli e non lo sono, e li hai trovati bugiardi. </w:t>
      </w:r>
      <w:bookmarkEnd w:id="280"/>
      <w:r w:rsidRPr="00640037">
        <w:rPr>
          <w:rFonts w:ascii="Arial" w:eastAsia="Times New Roman" w:hAnsi="Arial" w:cs="Arial"/>
          <w:sz w:val="24"/>
          <w:szCs w:val="24"/>
          <w:lang w:val="la-Latn" w:eastAsia="it-IT"/>
        </w:rPr>
        <w:t>Scio opera tua et laborem et patientiam tuam et quia non potes sustinere malos et temptasti eos qui se dicunt apostolos et non sunt et invenisti eos mendaces</w:t>
      </w:r>
      <w:r w:rsidRPr="00640037">
        <w:rPr>
          <w:rFonts w:ascii="Arial" w:eastAsia="Times New Roman" w:hAnsi="Arial" w:cs="Arial"/>
          <w:sz w:val="24"/>
          <w:szCs w:val="24"/>
          <w:lang w:val="fr-FR" w:eastAsia="it-IT"/>
        </w:rPr>
        <w:t xml:space="preserve">. </w:t>
      </w:r>
      <w:r w:rsidRPr="00640037">
        <w:rPr>
          <w:rFonts w:ascii="Greek" w:eastAsia="Times New Roman" w:hAnsi="Greek" w:cs="Greek"/>
          <w:sz w:val="26"/>
          <w:szCs w:val="26"/>
          <w:lang w:val="fr-FR" w:eastAsia="it-IT"/>
        </w:rPr>
        <w:t>O</w:t>
      </w:r>
      <w:r w:rsidRPr="00640037">
        <w:rPr>
          <w:rFonts w:ascii="Greek" w:eastAsia="Times New Roman" w:hAnsi="Greek" w:cs="Greek"/>
          <w:sz w:val="26"/>
          <w:szCs w:val="26"/>
          <w:lang w:eastAsia="it-IT"/>
        </w:rPr>
        <w:t></w:t>
      </w:r>
      <w:r w:rsidRPr="00640037">
        <w:rPr>
          <w:rFonts w:ascii="Greek" w:eastAsia="Times New Roman" w:hAnsi="Greek" w:cs="Greek"/>
          <w:sz w:val="26"/>
          <w:szCs w:val="26"/>
          <w:lang w:val="fr-FR" w:eastAsia="it-IT"/>
        </w:rPr>
        <w:t>da t¦ œrga sou kaˆ tÕn kÒpon kaˆ t¾n Øpomon»n sou, kaˆ Óti oÙ dÚnV bast£sai kakoÚj, kaˆ ™pe…rasaj toÝj lšgontaj ˜autoÝj ¢postÒlouj kaˆ oÙk e„s…n, kaˆ eárej aÙtoÝj yeude‹j,</w:t>
      </w:r>
    </w:p>
    <w:p w14:paraId="067CAEC2"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Conosco le tue opere, la tua fatica e la tua perseveranza, per cui non puoi sopportare i cattivi. </w:t>
      </w:r>
      <w:r w:rsidRPr="00640037">
        <w:rPr>
          <w:rFonts w:ascii="Arial" w:eastAsia="Times New Roman" w:hAnsi="Arial" w:cs="Arial"/>
          <w:sz w:val="24"/>
          <w:szCs w:val="24"/>
          <w:lang w:eastAsia="it-IT"/>
        </w:rPr>
        <w:t xml:space="preserve">Di questo angelo Gesù Cristo conosce ogni cosa: le sue opere, la sua fatica, la sua perseveranza. Questo angelo non può sopportare i cattivi. Questo è anche quanto vede anche un occhio di carne. Si può interpretare dalla stoltezza, dall’invidia, dalla superbia, dalla calunnia quanto appare, mai però si potrà negare. In apparenza in questo angelo tutto è perfetto. Questa perfezione vede l’occhio di carne, l’occhio della terra, </w:t>
      </w:r>
    </w:p>
    <w:p w14:paraId="7848FB20" w14:textId="77777777" w:rsidR="00640037" w:rsidRPr="00640037" w:rsidRDefault="00640037" w:rsidP="00640037">
      <w:pPr>
        <w:autoSpaceDE w:val="0"/>
        <w:autoSpaceDN w:val="0"/>
        <w:adjustRightInd w:val="0"/>
        <w:spacing w:line="240" w:lineRule="auto"/>
        <w:jc w:val="both"/>
        <w:rPr>
          <w:rFonts w:ascii="Arial" w:eastAsia="Times New Roman" w:hAnsi="Arial" w:cs="Arial"/>
          <w:b/>
          <w:bCs/>
          <w:sz w:val="24"/>
          <w:szCs w:val="24"/>
          <w:lang w:eastAsia="it-IT"/>
        </w:rPr>
      </w:pPr>
      <w:r w:rsidRPr="00640037">
        <w:rPr>
          <w:rFonts w:ascii="Arial" w:eastAsia="Times New Roman" w:hAnsi="Arial" w:cs="Arial"/>
          <w:b/>
          <w:bCs/>
          <w:sz w:val="24"/>
          <w:szCs w:val="24"/>
          <w:lang w:eastAsia="it-IT"/>
        </w:rPr>
        <w:lastRenderedPageBreak/>
        <w:t>Hai messo alla prova quelli che si dicono apostoli e non lo sono, e li hai trovati bugiardi.</w:t>
      </w:r>
      <w:r w:rsidRPr="00640037">
        <w:rPr>
          <w:rFonts w:ascii="Arial" w:eastAsia="Times New Roman" w:hAnsi="Arial" w:cs="Arial"/>
          <w:sz w:val="24"/>
          <w:szCs w:val="24"/>
          <w:lang w:eastAsia="it-IT"/>
        </w:rPr>
        <w:t xml:space="preserve"> Questo angelo ha grandi capacità nel discernimento. Sa chi è vero apostolo di Cristo Gesù e chi invece non lo è. Sa smascherare i bugiardi, cioè i falsi apostoli e i falsi missionari del Vangelo. Ecco cosa l’Apostolo Giovanni insegna sul retto discernimento: </w:t>
      </w:r>
      <w:r w:rsidRPr="00640037">
        <w:rPr>
          <w:rFonts w:ascii="Arial" w:eastAsia="Times New Roman" w:hAnsi="Arial" w:cs="Arial"/>
          <w:i/>
          <w:iCs/>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3,7-10).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r w:rsidRPr="00640037">
        <w:rPr>
          <w:rFonts w:ascii="Arial" w:eastAsia="Times New Roman" w:hAnsi="Arial" w:cs="Arial"/>
          <w:sz w:val="24"/>
          <w:szCs w:val="24"/>
          <w:lang w:eastAsia="it-IT"/>
        </w:rPr>
        <w:t xml:space="preserve">Anche questa scienza e intelligenza nel separare chi è vero discepolo di Gesù e chi è falso discepolo, potrebbe indurci a pensare che questo angelo sia perfetto o che a quest’angelo nulla manchi, </w:t>
      </w:r>
    </w:p>
    <w:p w14:paraId="22D6F2BD" w14:textId="77777777" w:rsidR="00640037" w:rsidRPr="00640037" w:rsidRDefault="00640037" w:rsidP="00640037">
      <w:pPr>
        <w:spacing w:line="240" w:lineRule="auto"/>
        <w:jc w:val="both"/>
        <w:rPr>
          <w:rFonts w:ascii="Greek" w:eastAsia="Times New Roman" w:hAnsi="Greek" w:cs="Greek"/>
          <w:sz w:val="26"/>
          <w:szCs w:val="26"/>
          <w:lang w:eastAsia="it-IT"/>
        </w:rPr>
      </w:pPr>
      <w:r w:rsidRPr="00640037">
        <w:rPr>
          <w:rFonts w:ascii="Arial" w:eastAsia="Times New Roman" w:hAnsi="Arial" w:cs="Arial"/>
          <w:b/>
          <w:bCs/>
          <w:sz w:val="24"/>
          <w:szCs w:val="24"/>
          <w:lang w:eastAsia="it-IT"/>
        </w:rPr>
        <w:t xml:space="preserve">V 2,3: </w:t>
      </w:r>
      <w:bookmarkStart w:id="281" w:name="_Hlk135313394"/>
      <w:r w:rsidRPr="00640037">
        <w:rPr>
          <w:rFonts w:ascii="Arial" w:eastAsia="Times New Roman" w:hAnsi="Arial" w:cs="Arial"/>
          <w:sz w:val="24"/>
          <w:szCs w:val="24"/>
          <w:lang w:eastAsia="it-IT"/>
        </w:rPr>
        <w:t>Sei perseverante e hai molto sopportato per il mio nome, senza stancarti</w:t>
      </w:r>
      <w:bookmarkEnd w:id="281"/>
      <w:r w:rsidRPr="00640037">
        <w:rPr>
          <w:rFonts w:ascii="Arial" w:eastAsia="Times New Roman" w:hAnsi="Arial" w:cs="Arial"/>
          <w:sz w:val="24"/>
          <w:szCs w:val="24"/>
          <w:lang w:eastAsia="it-IT"/>
        </w:rPr>
        <w:t xml:space="preserve">. </w:t>
      </w:r>
      <w:r w:rsidRPr="00640037">
        <w:rPr>
          <w:rFonts w:ascii="Arial" w:eastAsia="Times New Roman" w:hAnsi="Arial" w:cs="Arial"/>
          <w:sz w:val="24"/>
          <w:szCs w:val="24"/>
          <w:lang w:val="la-Latn" w:eastAsia="it-IT"/>
        </w:rPr>
        <w:t>et patientiam habes et sustinuisti propter nomen meum et non defecisti</w:t>
      </w:r>
      <w:r w:rsidRPr="00640037">
        <w:rPr>
          <w:rFonts w:ascii="Arial" w:eastAsia="Times New Roman" w:hAnsi="Arial" w:cs="Arial"/>
          <w:sz w:val="24"/>
          <w:szCs w:val="24"/>
          <w:lang w:eastAsia="it-IT"/>
        </w:rPr>
        <w:t xml:space="preserve">. </w:t>
      </w:r>
      <w:r w:rsidRPr="00640037">
        <w:rPr>
          <w:rFonts w:ascii="Greek" w:eastAsia="Times New Roman" w:hAnsi="Greek" w:cs="Greek"/>
          <w:sz w:val="26"/>
          <w:szCs w:val="26"/>
          <w:lang w:eastAsia="it-IT"/>
        </w:rPr>
        <w:t>kaˆ Øpomon¾n œceij kaˆ ™b£stasaj di¦ tÕ Ônom£ mou kaˆ oÙ kekop…akej.</w:t>
      </w:r>
    </w:p>
    <w:p w14:paraId="2B2AF6BB"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Sei perseverante e hai molto sopportato per il mio nome, senza stancarti. </w:t>
      </w:r>
      <w:r w:rsidRPr="00640037">
        <w:rPr>
          <w:rFonts w:ascii="Arial" w:eastAsia="Times New Roman" w:hAnsi="Arial" w:cs="Arial"/>
          <w:sz w:val="24"/>
          <w:szCs w:val="24"/>
          <w:lang w:eastAsia="it-IT"/>
        </w:rPr>
        <w:t>Ecco ancora delle visibili qualità o virtù di questo angelo della Chiesa di Efeso: lui è perseverante. Lui ha molto sopportato per il nome di Gesù Cristo. Lui nel lavoro missionario non è mai stancato, ha sempre perseverato. Neanche le persecuzioni lo hanno indotto a diminuire la sua fatica per il Vangelo. Anche in questo caso ciò che appare è perfetto. Se questo angelo fosse giudicate dalla sola apparenza, dovrebbe essere dichiarato perfetto. Lui lavora, lavora, lavora per il Vangelo. La sua vita possiamo dire che è un dono al Vangelo. Fin qui ciò che appare. Fin qui ciò che si vede. La visione attesta bene per lui.</w:t>
      </w:r>
    </w:p>
    <w:p w14:paraId="2A483502" w14:textId="77777777" w:rsidR="00640037" w:rsidRPr="00640037" w:rsidRDefault="00640037" w:rsidP="00640037">
      <w:pPr>
        <w:spacing w:line="240" w:lineRule="auto"/>
        <w:jc w:val="both"/>
        <w:rPr>
          <w:rFonts w:ascii="Greek" w:eastAsia="Times New Roman" w:hAnsi="Greek" w:cs="Greek"/>
          <w:sz w:val="26"/>
          <w:szCs w:val="26"/>
          <w:lang w:eastAsia="it-IT"/>
        </w:rPr>
      </w:pPr>
      <w:r w:rsidRPr="00640037">
        <w:rPr>
          <w:rFonts w:ascii="Arial" w:eastAsia="Times New Roman" w:hAnsi="Arial" w:cs="Arial"/>
          <w:b/>
          <w:bCs/>
          <w:sz w:val="24"/>
          <w:szCs w:val="24"/>
          <w:lang w:eastAsia="it-IT"/>
        </w:rPr>
        <w:lastRenderedPageBreak/>
        <w:t xml:space="preserve">V 2,4-5: </w:t>
      </w:r>
      <w:bookmarkStart w:id="282" w:name="_Hlk135313712"/>
      <w:r w:rsidRPr="00640037">
        <w:rPr>
          <w:rFonts w:ascii="Arial" w:eastAsia="Times New Roman" w:hAnsi="Arial" w:cs="Arial"/>
          <w:sz w:val="24"/>
          <w:szCs w:val="24"/>
          <w:lang w:eastAsia="it-IT"/>
        </w:rPr>
        <w:t xml:space="preserve">Ho però da rimproverarti di avere abbandonato il tuo primo amore. Ricorda dunque da dove sei caduto, convèrtiti e compi le opere di prima. Se invece non ti convertirai, verrò da te e toglierò il tuo candelabro dal suo posto. </w:t>
      </w:r>
      <w:bookmarkEnd w:id="282"/>
      <w:r w:rsidRPr="00640037">
        <w:rPr>
          <w:rFonts w:ascii="Arial" w:eastAsia="Times New Roman" w:hAnsi="Arial" w:cs="Arial"/>
          <w:sz w:val="24"/>
          <w:szCs w:val="24"/>
          <w:lang w:val="la-Latn" w:eastAsia="it-IT"/>
        </w:rPr>
        <w:t>Sed habeo adversus te quod caritatem tuam primam reliquisti. memor esto itaque unde excideris et age paenitentiam et prima opera fac sin autem venio tibi et movebo candelabrum tuum de loco suo nisi paenitentiam egeris</w:t>
      </w:r>
      <w:r w:rsidRPr="00640037">
        <w:rPr>
          <w:rFonts w:ascii="Arial" w:eastAsia="Times New Roman" w:hAnsi="Arial" w:cs="Arial"/>
          <w:sz w:val="24"/>
          <w:szCs w:val="24"/>
          <w:lang w:eastAsia="it-IT"/>
        </w:rPr>
        <w:t xml:space="preserve">. </w:t>
      </w:r>
      <w:r w:rsidRPr="00640037">
        <w:rPr>
          <w:rFonts w:ascii="Greek" w:eastAsia="Times New Roman" w:hAnsi="Greek" w:cs="Greek"/>
          <w:sz w:val="26"/>
          <w:szCs w:val="26"/>
          <w:lang w:eastAsia="it-IT"/>
        </w:rPr>
        <w:t>¢ll¦ œcw kat¦ soà Óti t¾n ¢g£phn sou t¾n prèthn ¢fÁkej. mnhmÒneue oân pÒqen pšptwkaj kaˆ metanÒhson kaˆ t¦ prîta œrga po…hson: e„ d m», œrcoma… soi kaˆ kin»sw t¾n lucn…an sou ™k toà tÒpou aÙtÁj, ™¦n m¾ metano»sVj.</w:t>
      </w:r>
    </w:p>
    <w:p w14:paraId="2F2655BC"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Ho però da rimproverarti di avere abbandonato il tuo primo amore. </w:t>
      </w:r>
      <w:r w:rsidRPr="00640037">
        <w:rPr>
          <w:rFonts w:ascii="Arial" w:eastAsia="Times New Roman" w:hAnsi="Arial" w:cs="Arial"/>
          <w:sz w:val="24"/>
          <w:szCs w:val="24"/>
          <w:lang w:eastAsia="it-IT"/>
        </w:rPr>
        <w:t>Ora Gesù Cristo passa dal visibile all’invisibile. L’invisibile è il cuore. Cosa trova in questo cuore? Non trova più l’amore inziale, l’amore con il quale aveva cominciato la sua nuova vita, nuova vita come discepolo di Gesù e nuova vita come angelo della Chiesa che è a Èfeso. Quando si cade dall’amore, le opere vengono viziate. Si fanno perché si devono fare. Manca però quella forza superiore, quella forza soprannaturale, quella forza divina, quella forza celeste, quella forza la sola che feconda l’opera con il germe della nascita di nuovi discepoli per il Signore. È l’amore che genera nuovi discepoli per il Signore. Senza l’amore si è evangelicamente sterili. A che serve un angelo che è spiritualmente ed evangelicamente sterile? A nulla. Senza un purissimo amore evangelico, amore soprannaturale, amore divino, amore eterno, amore di Dio versato nel nostro cuore dallo Spirito Santo, anche le pecore del suo gregge potrebbero stancarsi e abbandonare. L’amore è come la luce del sole per la terra. Senza sole si lavora invano. Niente matura secondo la verità della maturazione. Se a questo angelo Gesù Cristo rimprovera di aver abbandonato l’amore d’un tempo, così rimprovererebbe a noi che abbiamo addirittura abbandonato il Cristo di un tempo e al suo posto ci siamo fabbricati un idolo, un idolo come Dio Padre, un idolo come Cristo Signore, un idolo come Spirito Santo? Cosa direbbe a noi che ci stiamo tutti trasformando in meccanici a servizio di una religione senza più alcuna anima soprannaturale? A noi che spesso siamo attori e spettatori di un culto celebrato nel totale disprezzo della Legge del Signore?</w:t>
      </w:r>
    </w:p>
    <w:p w14:paraId="6CB3D620"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Ricorda dunque da dove sei caduto, convèrtiti e compi le opere di prima. </w:t>
      </w:r>
      <w:r w:rsidRPr="00640037">
        <w:rPr>
          <w:rFonts w:ascii="Arial" w:eastAsia="Times New Roman" w:hAnsi="Arial" w:cs="Arial"/>
          <w:sz w:val="24"/>
          <w:szCs w:val="24"/>
          <w:lang w:eastAsia="it-IT"/>
        </w:rPr>
        <w:t>Poiché l’amore è tutto per un angelo della chiesa, ecco il severo ammonimento che Gesù Cristo fa a questo angelo: Ricorda dunque da dove sei caduto, convèrtiti e compi le opere di prima. Quest’angelo deve innanzitutto ricordarsi da dove è caduto. Deve rivivere nel suo cuore e nella sua mente quell’amore dal quale è caduto. Gustando la sua bellezza nel suo spirito, è chiamato a convertirsi. La conversione è necessaria per compiere le opere di prima. Le opere attuali non sono gradite al Signore, perché sono compiute senza amore. Il Signore nostro Dio nulla ama di ogni cosa che viene offerta a Lui senza la pienezza del suo amore. Lui ha versato tutto il suo amore nel nostro cuore. Con la pienezza di questo suo amore noi dobbiamo offrire a Lui ogni nostra opera. La fede senza le opere è morta. Le opere senza l’amore sono anch’esse morte. Se sono opere morte, non sono gradite al Signore. È il suo amore riversato nei nostri cuori che rende le nostre opere vive e soffribili al nostro Dio in sacrificio. Offrendo le nostre opera gli offriamo con esse la nostra vita, ricca di amore, colma del suo amore.</w:t>
      </w:r>
    </w:p>
    <w:p w14:paraId="4A2A78BE"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lastRenderedPageBreak/>
        <w:t xml:space="preserve">Se invece non ti convertirai, verrò da te e toglierò il tuo candelabro dal suo posto. </w:t>
      </w:r>
      <w:r w:rsidRPr="00640037">
        <w:rPr>
          <w:rFonts w:ascii="Arial" w:eastAsia="Times New Roman" w:hAnsi="Arial" w:cs="Arial"/>
          <w:sz w:val="24"/>
          <w:szCs w:val="24"/>
          <w:lang w:eastAsia="it-IT"/>
        </w:rPr>
        <w:t>Ecco cosa accadrà a questo angelo se non si converte e non ritorna all’amore di un tempo: Se non ti convertirai, verrò da te e toglierà il tuo candelabro dal suo posto. Togliere i candelabro significa che Gesù Cristo si ritirerà da questo angelo. Lo abbandonerà a se stesso. Un aggelo abbandonato a se stesso è la rovina della Chiesa che è posta nelle sue mani. Perché una Chiesa viva è necessario che il suo angelo sia e rimanga sempre nella mano destra di Gesù Cristo. Se la Chiesa vive, il suo angelo – vescovo o presbitero – è posto nelle mano destra di Gesù Cristo. Se una Chiesa lentamente muore – Chiesa universale, Chiesa diocesana, Chiesa parrocchiale – è segno che il suo angelo – papa, vescovo, presbitero – non è nella mano destra di Gesù Cristo. Gesù ha sempre insegnato che dai frutti si riconosce l’albero. Albero nelle mani di Gesù Cristo produce frutti di vangelo. Albero abbandonato a se stesso, mai potrà produrre buoni frutti. Produrrà spine e triboli, produrrà idolatria e immoralità. L’amore è tutto per un angelo della Chiesa. Nel non amore tutto si perde.</w:t>
      </w:r>
    </w:p>
    <w:p w14:paraId="5A66F93F" w14:textId="77777777" w:rsidR="00640037" w:rsidRPr="00640037" w:rsidRDefault="00640037" w:rsidP="00640037">
      <w:pPr>
        <w:spacing w:line="240" w:lineRule="auto"/>
        <w:jc w:val="both"/>
        <w:rPr>
          <w:rFonts w:ascii="Greek" w:eastAsia="Times New Roman" w:hAnsi="Greek" w:cs="Greek"/>
          <w:sz w:val="26"/>
          <w:szCs w:val="26"/>
          <w:lang w:eastAsia="it-IT"/>
        </w:rPr>
      </w:pPr>
      <w:r w:rsidRPr="00640037">
        <w:rPr>
          <w:rFonts w:ascii="Arial" w:eastAsia="Times New Roman" w:hAnsi="Arial" w:cs="Arial"/>
          <w:b/>
          <w:bCs/>
          <w:sz w:val="24"/>
          <w:szCs w:val="24"/>
          <w:lang w:eastAsia="it-IT"/>
        </w:rPr>
        <w:t xml:space="preserve">V 2,6-7: </w:t>
      </w:r>
      <w:bookmarkStart w:id="283" w:name="_Hlk135315123"/>
      <w:r w:rsidRPr="00640037">
        <w:rPr>
          <w:rFonts w:ascii="Arial" w:eastAsia="Times New Roman" w:hAnsi="Arial" w:cs="Arial"/>
          <w:sz w:val="24"/>
          <w:szCs w:val="24"/>
          <w:lang w:eastAsia="it-IT"/>
        </w:rPr>
        <w:t>Tuttavia hai questo di buono: tu detesti le opere dei nicolaìti, che anch’io detesto. Chi ha orecchi, ascolti ciò che lo Spirito dice alle Chiese. Al vincitore darò da mangiare dall’albero della vita, che sta nel paradiso di Dio”</w:t>
      </w:r>
      <w:bookmarkEnd w:id="283"/>
      <w:r w:rsidRPr="00640037">
        <w:rPr>
          <w:rFonts w:ascii="Arial" w:eastAsia="Times New Roman" w:hAnsi="Arial" w:cs="Arial"/>
          <w:sz w:val="24"/>
          <w:szCs w:val="24"/>
          <w:lang w:eastAsia="it-IT"/>
        </w:rPr>
        <w:t xml:space="preserve">. </w:t>
      </w:r>
      <w:r w:rsidRPr="00640037">
        <w:rPr>
          <w:rFonts w:ascii="Arial" w:eastAsia="Times New Roman" w:hAnsi="Arial" w:cs="Arial"/>
          <w:sz w:val="24"/>
          <w:szCs w:val="24"/>
          <w:lang w:val="la-Latn" w:eastAsia="it-IT"/>
        </w:rPr>
        <w:t>Sed hoc habes quia odisti facta Nicolaitarum quae et ego odi. qui habet aurem audiat quid Spiritus dicat ecclesiis vincenti dabo ei edere de ligno vitae quod est in paradiso Dei mei</w:t>
      </w:r>
      <w:r w:rsidRPr="00640037">
        <w:rPr>
          <w:rFonts w:ascii="Arial" w:eastAsia="Times New Roman" w:hAnsi="Arial" w:cs="Arial"/>
          <w:sz w:val="24"/>
          <w:szCs w:val="24"/>
          <w:lang w:eastAsia="it-IT"/>
        </w:rPr>
        <w:t xml:space="preserve">. </w:t>
      </w:r>
      <w:r w:rsidRPr="00640037">
        <w:rPr>
          <w:rFonts w:ascii="Greek" w:eastAsia="Times New Roman" w:hAnsi="Greek" w:cs="Greek"/>
          <w:sz w:val="26"/>
          <w:szCs w:val="26"/>
          <w:lang w:eastAsia="it-IT"/>
        </w:rPr>
        <w:t>¢ll¦ toàto œceij, Óti mise‹j t¦ œrga tîn Nikola</w:t>
      </w:r>
      <w:r w:rsidRPr="00640037">
        <w:rPr>
          <w:rFonts w:ascii="Cambria" w:eastAsia="Times New Roman" w:hAnsi="Cambria" w:cs="Cambria"/>
          <w:sz w:val="26"/>
          <w:szCs w:val="26"/>
          <w:lang w:eastAsia="it-IT"/>
        </w:rPr>
        <w:t>Ž</w:t>
      </w:r>
      <w:r w:rsidRPr="00640037">
        <w:rPr>
          <w:rFonts w:ascii="Greek" w:eastAsia="Times New Roman" w:hAnsi="Greek" w:cs="Greek"/>
          <w:sz w:val="26"/>
          <w:szCs w:val="26"/>
          <w:lang w:eastAsia="it-IT"/>
        </w:rPr>
        <w:t>tîn, § k¢gë misî. Ð œcwn oâj ¢kous£tw t… tÕ pneàma lšgei ta‹j ™kklhs…aij. tù nikînti dèsw aÙtù fage‹n ™k toà xÚlou tÁj zwÁj, Ó ™stin ™n tù parade…sJ toà qeoà.</w:t>
      </w:r>
    </w:p>
    <w:p w14:paraId="3B74D921"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Tuttavia hai questo di buono: tu detesti le opere dei nicolaìti, che anch’io detesto. </w:t>
      </w:r>
      <w:r w:rsidRPr="00640037">
        <w:rPr>
          <w:rFonts w:ascii="Arial" w:eastAsia="Times New Roman" w:hAnsi="Arial" w:cs="Arial"/>
          <w:sz w:val="24"/>
          <w:szCs w:val="24"/>
          <w:lang w:eastAsia="it-IT"/>
        </w:rPr>
        <w:t>I nicolaiti erano discepoli dalla fede non pura e non retta. Essi si erano allontanati dalla purezza del Vangelo e della verità di Cristo Gesù, favorendo e inculcando dottrine gnostiche e praticando la promiscuità tra il culto che nasce dalla purezza del Vangelo e il culto idolatrico dei pagani. L’Apostolo Paolo invita i Colossesi è stare lontano dalle stolte e vane filosofie di questo mondo:</w:t>
      </w:r>
      <w:r w:rsidRPr="00640037">
        <w:rPr>
          <w:rFonts w:ascii="Arial" w:eastAsia="Times New Roman" w:hAnsi="Arial" w:cs="Arial"/>
          <w:i/>
          <w:iCs/>
          <w:sz w:val="24"/>
          <w:szCs w:val="24"/>
          <w:lang w:eastAsia="it-IT"/>
        </w:rPr>
        <w:t xml:space="preserve">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(Col 2,6-8).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0CBA8867"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sz w:val="24"/>
          <w:szCs w:val="24"/>
          <w:lang w:eastAsia="it-IT"/>
        </w:rPr>
        <w:lastRenderedPageBreak/>
        <w:t xml:space="preserve">Ecco ancora sulle false dottrine e i falsi insegnamento cosa comanda sempre l’apostolo Paolo a Timoteo: </w:t>
      </w:r>
      <w:r w:rsidRPr="00640037">
        <w:rPr>
          <w:rFonts w:ascii="Arial" w:eastAsia="Times New Roman" w:hAnsi="Arial" w:cs="Arial"/>
          <w:i/>
          <w:iCs/>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3,1-18).</w:t>
      </w:r>
    </w:p>
    <w:p w14:paraId="6B0FA0D8"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r w:rsidRPr="00640037">
        <w:rPr>
          <w:rFonts w:ascii="Arial" w:eastAsia="Times New Roman" w:hAnsi="Arial" w:cs="Arial"/>
          <w:sz w:val="24"/>
          <w:szCs w:val="24"/>
          <w:lang w:eastAsia="it-IT"/>
        </w:rPr>
        <w:t xml:space="preserve">Se Cristo Gesù venisse oggi, Lui personalmente e non attraverso la nostra storia, a esaminare le opere degli angeli della sua Chiesa, cosa direbbe? Sarebbe forse contento e soddisfatto di questa chiesa arcobaleno, di questa chiesa dal basso, di questa chiesa senza più vangelo da osservare e senza più alcuna verità rivelata da credere, questa chiesa nella quale si benedice il peccato, che vogliamo costruire ed edificare sulla nostra terra? Sarebbe forse nella gioia per questa ormai universale commistione tra verità e falsità, vangelo e anti-vangelo, moralità, immoralità e a-moralità, tra fede e non fede, tra luce e tenebre, tra cristianesimo e paganesimo, tra cattolicesimo e pensiero religioso non proveniente da Lui? Dovremmo perlomeno riflettere. Se Lui detesta le opere dei nicolaiti, immaginiamo per un solo istante cosa direbbe delle nostre opere. Ma noi ormai siamo così tanto inzuppati di pensiero del mondo da non riuscire più a distinguere ciò che è purissimo vangelo da ciò che vangelo non è. </w:t>
      </w:r>
    </w:p>
    <w:p w14:paraId="519A7EF8"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b/>
          <w:bCs/>
          <w:sz w:val="24"/>
          <w:szCs w:val="24"/>
          <w:lang w:eastAsia="it-IT"/>
        </w:rPr>
        <w:lastRenderedPageBreak/>
        <w:t xml:space="preserve">Chi ha orecchi, ascolti ciò che lo Spirito dice alle Chiese. </w:t>
      </w:r>
      <w:r w:rsidRPr="00640037">
        <w:rPr>
          <w:rFonts w:ascii="Arial" w:eastAsia="Times New Roman" w:hAnsi="Arial" w:cs="Arial"/>
          <w:sz w:val="24"/>
          <w:szCs w:val="24"/>
          <w:lang w:eastAsia="it-IT"/>
        </w:rPr>
        <w:t xml:space="preserve">Ora Gesù Cristo si appella alla fede personale di ogni suo discepolo e di ogni uomo. Lui parla. Lui parla come il Padre suo. Lui mette ogni uomo dinanzi all’albero della conoscenza del bene e del male e all’albero della vita. Poi ogni cosa, la vita e la morte, il paradiso e l’inferno, sono lasciati alla fede e alla non fede di ogni singola persona, sono lasciati alla volontà di ciascuno. Gesù ha il potere di dire a noi la sua purissima verità. Non ha il potere di legare noi con una catena di ferro alla sua volontà. Non ci tratterebbe da persone create ad immagine e a somiglianza del nostro Dio. Lui ci invita a scegliere la vita. Ma noi spesso scegliamo la morte. Ecco due brami dell’Antico Testamento e uno del Nuovo, nei quali è chiamata in causa la nostra volontà: </w:t>
      </w:r>
      <w:r w:rsidRPr="00640037">
        <w:rPr>
          <w:rFonts w:ascii="Arial" w:eastAsia="Times New Roman" w:hAnsi="Arial" w:cs="Arial"/>
          <w:i/>
          <w:iCs/>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2F05DDB7"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0F17855B"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i/>
          <w:iCs/>
          <w:sz w:val="24"/>
          <w:szCs w:val="24"/>
          <w:lang w:eastAsia="it-IT"/>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w:t>
      </w:r>
      <w:r w:rsidRPr="00640037">
        <w:rPr>
          <w:rFonts w:ascii="Arial" w:eastAsia="Times New Roman" w:hAnsi="Arial" w:cs="Arial"/>
          <w:i/>
          <w:iCs/>
          <w:sz w:val="24"/>
          <w:szCs w:val="24"/>
          <w:lang w:eastAsia="it-IT"/>
        </w:rPr>
        <w:lastRenderedPageBreak/>
        <w:t>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640037">
        <w:rPr>
          <w:rFonts w:ascii="Arial" w:eastAsia="Times New Roman" w:hAnsi="Arial" w:cs="Arial"/>
          <w:sz w:val="24"/>
          <w:szCs w:val="24"/>
          <w:lang w:eastAsia="it-IT"/>
        </w:rPr>
        <w:t>). Siamo tutti avvisati. Lo Spirito Santo ha parlato per bocca di Gesù Cristo. Ora tutto è nella nostra buona volontà.</w:t>
      </w:r>
    </w:p>
    <w:p w14:paraId="1463BFAA"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Al vincitore darò da mangiare dall’albero della vita, che sta nel paradiso di Dio”. </w:t>
      </w:r>
      <w:r w:rsidRPr="00640037">
        <w:rPr>
          <w:rFonts w:ascii="Arial" w:eastAsia="Times New Roman" w:hAnsi="Arial" w:cs="Arial"/>
          <w:sz w:val="24"/>
          <w:szCs w:val="24"/>
          <w:lang w:eastAsia="it-IT"/>
        </w:rPr>
        <w:t>Ecco quale sarà il frutto che Cristo Gesù darà a quanti ascoltano la sua voce: darà loro da mangiare dell’albero della vita, che sta nel paradiso di Dio. Con questa immagine del paradiso siamo rinviati al giardino piantato da Dio in Eden, nel quale vi era l’albero della vita, l’albero dell’immortalità per l’uomo. Gesù ci pone nella stessa condizione della creazione prima del peccato. Se noi saremo vincitori, e lo saremo se avremo ascoltato la sua voce e ritorneremo all’amore di un tempo, lui ci darà in premio la vita eterna, altrimenti resteremo nella nostra morte. La vita è eterna diviene così un premio, non un diritto universale di natura, come oggi si sta facendo intendere ai cristiani e al mondo intero. Essa è premio che è frutto della vittoria del cristiano che si ottiene trasformando l’amore eterno con il quale il Padre ci ama e che ha riversato nei nostri cuori in opere evangeliche. Ecco ancora l’Apostolo Giovanni così dice sull’amore:</w:t>
      </w:r>
      <w:r w:rsidRPr="00640037">
        <w:rPr>
          <w:rFonts w:ascii="Arial" w:eastAsia="Times New Roman" w:hAnsi="Arial" w:cs="Arial"/>
          <w:i/>
          <w:iCs/>
          <w:sz w:val="24"/>
          <w:szCs w:val="24"/>
          <w:lang w:eastAsia="it-IT"/>
        </w:rPr>
        <w:t xml:space="preserv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r w:rsidRPr="00640037">
        <w:rPr>
          <w:rFonts w:ascii="Arial" w:eastAsia="Times New Roman" w:hAnsi="Arial" w:cs="Arial"/>
          <w:sz w:val="24"/>
          <w:szCs w:val="24"/>
          <w:lang w:eastAsia="it-IT"/>
        </w:rPr>
        <w:t xml:space="preserve">Tutto è posto nella nostra volontà. Chi ascolta riceve il premio. Chi non ascolta rimane nella sua morte. </w:t>
      </w:r>
    </w:p>
    <w:p w14:paraId="51BC9ACC" w14:textId="77777777" w:rsidR="00640037" w:rsidRPr="00640037" w:rsidRDefault="00640037" w:rsidP="00640037">
      <w:pPr>
        <w:spacing w:line="240" w:lineRule="auto"/>
        <w:jc w:val="both"/>
        <w:rPr>
          <w:rFonts w:ascii="Greek" w:eastAsia="Times New Roman" w:hAnsi="Greek" w:cs="Greek"/>
          <w:sz w:val="26"/>
          <w:szCs w:val="26"/>
          <w:lang w:val="fr-FR" w:eastAsia="it-IT"/>
        </w:rPr>
      </w:pPr>
      <w:r w:rsidRPr="00640037">
        <w:rPr>
          <w:rFonts w:ascii="Arial" w:eastAsia="Times New Roman" w:hAnsi="Arial" w:cs="Arial"/>
          <w:b/>
          <w:bCs/>
          <w:sz w:val="24"/>
          <w:szCs w:val="24"/>
          <w:lang w:eastAsia="it-IT"/>
        </w:rPr>
        <w:t xml:space="preserve">V 2,8: </w:t>
      </w:r>
      <w:bookmarkStart w:id="284" w:name="_Hlk135318478"/>
      <w:r w:rsidRPr="00640037">
        <w:rPr>
          <w:rFonts w:ascii="Arial" w:eastAsia="Times New Roman" w:hAnsi="Arial" w:cs="Arial"/>
          <w:sz w:val="24"/>
          <w:szCs w:val="24"/>
          <w:lang w:eastAsia="it-IT"/>
        </w:rPr>
        <w:t xml:space="preserve">All’angelo della Chiesa che è a Smirne scrivi: “Così parla il Primo e l’Ultimo, che era morto ed è tornato alla vita. </w:t>
      </w:r>
      <w:bookmarkEnd w:id="284"/>
      <w:r w:rsidRPr="00640037">
        <w:rPr>
          <w:rFonts w:ascii="Arial" w:eastAsia="Times New Roman" w:hAnsi="Arial" w:cs="Arial"/>
          <w:sz w:val="24"/>
          <w:szCs w:val="24"/>
          <w:lang w:val="la-Latn" w:eastAsia="it-IT"/>
        </w:rPr>
        <w:t xml:space="preserve">Et angelo Zmyrnae ecclesiae scribe haec </w:t>
      </w:r>
      <w:r w:rsidRPr="00640037">
        <w:rPr>
          <w:rFonts w:ascii="Arial" w:eastAsia="Times New Roman" w:hAnsi="Arial" w:cs="Arial"/>
          <w:sz w:val="24"/>
          <w:szCs w:val="24"/>
          <w:lang w:val="la-Latn" w:eastAsia="it-IT"/>
        </w:rPr>
        <w:lastRenderedPageBreak/>
        <w:t>dicit primus et novissimus qui fuit mortuus et vivit</w:t>
      </w:r>
      <w:r w:rsidRPr="00640037">
        <w:rPr>
          <w:rFonts w:ascii="Arial" w:eastAsia="Times New Roman" w:hAnsi="Arial" w:cs="Arial"/>
          <w:sz w:val="24"/>
          <w:szCs w:val="24"/>
          <w:lang w:val="fr-FR" w:eastAsia="it-IT"/>
        </w:rPr>
        <w:t xml:space="preserve">. </w:t>
      </w:r>
      <w:r w:rsidRPr="00640037">
        <w:rPr>
          <w:rFonts w:ascii="Times New Roman" w:eastAsia="Times New Roman" w:hAnsi="Times New Roman"/>
          <w:b/>
          <w:bCs/>
          <w:sz w:val="20"/>
          <w:szCs w:val="20"/>
          <w:lang w:val="fr-FR" w:eastAsia="it-IT"/>
        </w:rPr>
        <w:t>Apocalisse 2:8</w:t>
      </w:r>
      <w:r w:rsidRPr="00640037">
        <w:rPr>
          <w:rFonts w:ascii="Greek" w:eastAsia="Times New Roman" w:hAnsi="Greek" w:cs="Greek"/>
          <w:sz w:val="26"/>
          <w:szCs w:val="26"/>
          <w:lang w:val="fr-FR" w:eastAsia="it-IT"/>
        </w:rPr>
        <w:t xml:space="preserve"> Kaˆ tù ¢ggšlJ tÁj ™n SmÚrnV ™kklhs…aj gr£yon: T£de lšgei Ð prîtoj kaˆ Ð œscatoj, Öj ™gšneto nekrÕj kaˆ œzhsen:</w:t>
      </w:r>
    </w:p>
    <w:p w14:paraId="4B8B6D3C"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All’angelo della Chiesa che è a Smirne scrivi: </w:t>
      </w:r>
      <w:r w:rsidRPr="00640037">
        <w:rPr>
          <w:rFonts w:ascii="Arial" w:eastAsia="Times New Roman" w:hAnsi="Arial" w:cs="Arial"/>
          <w:sz w:val="24"/>
          <w:szCs w:val="24"/>
          <w:lang w:eastAsia="it-IT"/>
        </w:rPr>
        <w:t xml:space="preserve">Ora Gesù Cristo per mezzo del suo servo Giovanni si rivolge all’angelo della Chiesa che è a Smirne. Come precedentemente detto essa è situata nella provincia di Asia. </w:t>
      </w:r>
    </w:p>
    <w:p w14:paraId="3EEA6A91"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Così parla il Primo e l’Ultimo, che era morto ed è tornato alla vita.</w:t>
      </w:r>
      <w:r w:rsidRPr="00640037">
        <w:rPr>
          <w:rFonts w:ascii="Arial" w:eastAsia="Times New Roman" w:hAnsi="Arial" w:cs="Arial"/>
          <w:sz w:val="24"/>
          <w:szCs w:val="24"/>
          <w:lang w:eastAsia="it-IT"/>
        </w:rPr>
        <w:t xml:space="preserve"> Chi parla all’angelo di questa Chiesa è il Primo e l’Ultimo, che era morto ed è tornato alla vita. Parla a questo angelo Gesù Risorto, Gesù che è nella gloria del Padre suo anche nel suo corpo dopo essere passato per la via della croce. Sulle verità contenute nelle parole </w:t>
      </w:r>
      <w:r w:rsidRPr="00640037">
        <w:rPr>
          <w:rFonts w:ascii="Arial" w:eastAsia="Times New Roman" w:hAnsi="Arial" w:cs="Arial"/>
          <w:i/>
          <w:iCs/>
          <w:sz w:val="24"/>
          <w:szCs w:val="24"/>
          <w:lang w:eastAsia="it-IT"/>
        </w:rPr>
        <w:t>“il Primo” e “l’Ultimo”</w:t>
      </w:r>
      <w:r w:rsidRPr="00640037">
        <w:rPr>
          <w:rFonts w:ascii="Arial" w:eastAsia="Times New Roman" w:hAnsi="Arial" w:cs="Arial"/>
          <w:sz w:val="24"/>
          <w:szCs w:val="24"/>
          <w:lang w:eastAsia="it-IT"/>
        </w:rPr>
        <w:t xml:space="preserve">, abbiamo parlato con abbondanza già nel Primo Capitolo. Ora è necessario che noi spendiamo qualche parola sulla seconda rivelazione che Gesù Cristo fa su di sé: </w:t>
      </w:r>
      <w:r w:rsidRPr="00640037">
        <w:rPr>
          <w:rFonts w:ascii="Arial" w:eastAsia="Times New Roman" w:hAnsi="Arial" w:cs="Arial"/>
          <w:i/>
          <w:iCs/>
          <w:sz w:val="24"/>
          <w:szCs w:val="24"/>
          <w:lang w:eastAsia="it-IT"/>
        </w:rPr>
        <w:t>“Ero morto e sono tornato alla vita”</w:t>
      </w:r>
      <w:r w:rsidRPr="00640037">
        <w:rPr>
          <w:rFonts w:ascii="Arial" w:eastAsia="Times New Roman" w:hAnsi="Arial" w:cs="Arial"/>
          <w:sz w:val="24"/>
          <w:szCs w:val="24"/>
          <w:lang w:eastAsia="it-IT"/>
        </w:rPr>
        <w:t>. Chiediamoci: Che verità contiene questa rivelazione? Di quale somma importanza essa si riveste per noi? Rispondiamo a queste domande, facendo prima una differenza tra la Parola detta da Dio a Mosè sul Monte Sinai, la Parola detta da Gesù prima della sua Gloriosa Risurrezione, la Parola che ora dice dopo la sua Gloriosa Risurrezione. Parlando a Mosè sul Monte Sinai, il Signore nostro Dio parla dalla sua gloria eterna. La sua Parola è senza la verifica nella storia. È verità. Ogni sua Parola si è sempre compiuta da quando Dio è sceso in Egitto per liberare il suo popolo fino al presente. Essa si è compiuta per il passato, si compirà anche per il futuro? Noi sappiamo che la Parola di Dio sempre si compie nella storia passata e nella storia futura e dal suo compimento conosciamo che essa è purissima verità. Il futuro però è sempre dinanzi a noi. Ma il futuro non è solo quello del tempo, è anche quello dell’eternità. Per sapere che essa è vera in ogni sua parte, anche nei più piccoli frammenti, non è sufficiente il compimento nel tempo. È necessario il compimento anche nell’eternità. Ma quando avverrà il compimento nell’eternità sarà troppo tardi per noi’. Lo attestano sia gli empi che manifestano i frutti raccolti dalle loro azioni dopo la loro morte e lo attesta anche il ricco cattivo che finisce nel fuoco dell’inferno. Ecco come il Libro della Sapienza e il Vangelo secondo Luca rivelano il compimento della Parola nell’eternità:</w:t>
      </w:r>
    </w:p>
    <w:p w14:paraId="4207195D"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w:t>
      </w:r>
    </w:p>
    <w:p w14:paraId="2564D2B6"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w:t>
      </w:r>
      <w:r w:rsidRPr="00640037">
        <w:rPr>
          <w:rFonts w:ascii="Arial" w:eastAsia="Times New Roman" w:hAnsi="Arial" w:cs="Arial"/>
          <w:i/>
          <w:iCs/>
          <w:sz w:val="24"/>
          <w:szCs w:val="24"/>
          <w:lang w:eastAsia="it-IT"/>
        </w:rPr>
        <w:lastRenderedPageBreak/>
        <w:t>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(Sap 1,12-2,20).</w:t>
      </w:r>
    </w:p>
    <w:p w14:paraId="27F4665D"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 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 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w:t>
      </w:r>
      <w:r w:rsidRPr="00640037">
        <w:rPr>
          <w:rFonts w:ascii="Arial" w:eastAsia="Times New Roman" w:hAnsi="Arial" w:cs="Arial"/>
          <w:i/>
          <w:iCs/>
          <w:sz w:val="24"/>
          <w:szCs w:val="24"/>
          <w:lang w:eastAsia="it-IT"/>
        </w:rPr>
        <w:lastRenderedPageBreak/>
        <w:t>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w:t>
      </w:r>
    </w:p>
    <w:p w14:paraId="6607B3E2"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4,16-5,23). </w:t>
      </w:r>
    </w:p>
    <w:p w14:paraId="508CC47C"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435AABA7"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La storia e l’eternità attestano che la Parola di Dio è tutta verità. Questa Legge sarebbe dovuta valere anche per Gesù Signore, se Lui non fosse stato avvolto dalla sua gloriosa risurrezione. Avremmo dovuto fidarci della sua Parola solo per fede così come per fede ci si fida di ogni Parola fatta a noi giungere dal Signore </w:t>
      </w:r>
      <w:r w:rsidRPr="00640037">
        <w:rPr>
          <w:rFonts w:ascii="Arial" w:eastAsia="Times New Roman" w:hAnsi="Arial" w:cs="Arial"/>
          <w:sz w:val="24"/>
          <w:szCs w:val="24"/>
          <w:lang w:eastAsia="it-IT"/>
        </w:rPr>
        <w:lastRenderedPageBreak/>
        <w:t xml:space="preserve">nostro Dio per mezzo dei suoi profeti. Ora invece Gesù parla da Risorto. Parla da Persona nella cui vita si è compiuta ogni sua Parola. Come si è compiuta nel mistero della sua morte, così si è compiuta nel mistero della sua risurrezione. La sua storia è la suprema garanzia che ogni sua Parola è solo verità, solo purissima vertà. Non dobbiamo più attendere che si compia. Si è già compiuta. Chi parla a noi è Colui che prima era morto e ora è tornata alla vita. Se prima ci parlava da vero Dio e da perfetto uomo in tutto obbediente alla Parola del Padre suo, ora ci parla da persona nella quale veramente tutto si è compiuto. Non solo. In Lui, con Lui, per Lui, Gesù Cristo ci dona questo mistero di perfetto compimento. Anche noi parliamo dal compimento della Parola che avviene oggi nella nostra vita, non domani. Oggi noi siamo morti con Cristo. Oggi noi siamo risorti con Lui. Oggi con Lui noi moriamo e oggi con Lui risuscitiamo. Questa verità è stata data a noi dallo Spirito Santo per bocca dell’Apostolo Paolo, sia nella Lettera ai Romani e sia nella Lettera ai Colossesi. Nel battesimo noi siamo morti con Cristo e con Cristo noi siamo anche risorti. Ora la nostra vita deve solo essere manifestazione visibile di quanto è avvenuto nel mistero. </w:t>
      </w:r>
    </w:p>
    <w:p w14:paraId="08780102"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2,20-3-11). </w:t>
      </w:r>
    </w:p>
    <w:p w14:paraId="7ECB6D4F"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Ma se siamo morti con Cristo, crediamo che anche vivremo con lui, sapendo che Cristo, risorto dai morti, non muore più; la morte non ha più potere </w:t>
      </w:r>
      <w:r w:rsidRPr="00640037">
        <w:rPr>
          <w:rFonts w:ascii="Arial" w:eastAsia="Times New Roman" w:hAnsi="Arial" w:cs="Arial"/>
          <w:i/>
          <w:iCs/>
          <w:sz w:val="24"/>
          <w:szCs w:val="24"/>
          <w:lang w:eastAsia="it-IT"/>
        </w:rPr>
        <w:lastRenderedPageBreak/>
        <w:t>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5D2D69C2"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 </w:t>
      </w:r>
    </w:p>
    <w:p w14:paraId="323F0D45"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37ECE915"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16B69C61"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w:t>
      </w:r>
      <w:r w:rsidRPr="00640037">
        <w:rPr>
          <w:rFonts w:ascii="Arial" w:eastAsia="Times New Roman" w:hAnsi="Arial" w:cs="Arial"/>
          <w:i/>
          <w:iCs/>
          <w:sz w:val="24"/>
          <w:szCs w:val="24"/>
          <w:lang w:eastAsia="it-IT"/>
        </w:rPr>
        <w:lastRenderedPageBreak/>
        <w:t>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7699EF3B"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0A7B9AE8"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42F25C1F"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66C4E0AF"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w:t>
      </w:r>
      <w:r w:rsidRPr="00640037">
        <w:rPr>
          <w:rFonts w:ascii="Arial" w:eastAsia="Times New Roman" w:hAnsi="Arial" w:cs="Arial"/>
          <w:i/>
          <w:iCs/>
          <w:sz w:val="24"/>
          <w:szCs w:val="24"/>
          <w:lang w:eastAsia="it-IT"/>
        </w:rPr>
        <w:lastRenderedPageBreak/>
        <w:t xml:space="preserve">siamo anche eredi: eredi di Dio, coeredi di Cristo, se davvero prendiamo parte alle sue sofferenze per partecipare anche alla sua gloria ((Rm 8,1-17). </w:t>
      </w:r>
    </w:p>
    <w:p w14:paraId="29EC8818"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Dio, che è il Padre del Signore nostro Gesù Cristo, fonda la verità della sua Parola sulla sua divina ed eterna essenza che è purissima carità. La verità della Parola fondata sulla divina ed eterna carità che è la stessa essenza di Dio – Dio è carità – trova il suo riscontro storico sia nel tempo che nell’eternità. Solo che nell’eternità finisce il tempo della conversione e della fede. Il giusto sarà per sempre giusto. L’empio rimarrà empio in eterno. Tra i giusti e gli empi vi sarà un abisso invalicabile. Beatitudine e dannazione saranno eterne.</w:t>
      </w:r>
    </w:p>
    <w:p w14:paraId="722DD77C"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Gesù invece fonda la verità della sua Parola sia sulla sua divina essenza che è purissima verità e carità, ma anche sulla sua storia, storia non da compiersi, storia che si è compiuta. Quale storia si è compiuta in Gesù Cristo? La sua vita è tutta la Parola di Dio che in Lui si è fatta carne. Carne missionaria, Carne crocifissa, Carne sepolta. Carne risorta. Carne risorta rivestita di immoralità e di gloria eterna. Carne avvolta dall’incorruttibilità e dall’immortalità. Se la Parola di Dio in Lui si è fatta carne, quella che ora sta lui dicendo agli angeli delle sette Chiesa è anche Parola di Dio, purissima Parola di Dio. Lo attestano i primissimi versetti dello stesso Libro dell’Apocalisse: </w:t>
      </w:r>
      <w:r w:rsidRPr="00640037">
        <w:rPr>
          <w:rFonts w:ascii="Arial" w:eastAsia="Times New Roman" w:hAnsi="Arial" w:cs="Arial"/>
          <w:i/>
          <w:iCs/>
          <w:sz w:val="24"/>
          <w:szCs w:val="24"/>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(Ap 1,1-3). </w:t>
      </w:r>
      <w:r w:rsidRPr="00640037">
        <w:rPr>
          <w:rFonts w:ascii="Arial" w:eastAsia="Times New Roman" w:hAnsi="Arial" w:cs="Arial"/>
          <w:sz w:val="24"/>
          <w:szCs w:val="24"/>
          <w:lang w:eastAsia="it-IT"/>
        </w:rPr>
        <w:t>Quanto Gesù sta dicendo agli angeli delle sete Chiesa, essendo purissima Parola di Dio, si compirà in ogni suo frammento così come in ogni suo frammento si è compiuta in Cristo Gesù, in Lui che era morto ed è ritornato alla vita. Non è ritornato alla vita di prima, è ritornato alla vita di dopo. Cristo Risorto è la suprema attestazione che la Parola di Dio sempre si compie anche nelle sue parti infinitesimali. Oggi e per sempre Cristo Risorto è il sigillo di garanzia, di verità, di compimento di ogni Parola di Dio che a noi viene annunciata. Abbiamo la garanzia. Possiamo fondare su di essa la nostra fede.</w:t>
      </w:r>
    </w:p>
    <w:p w14:paraId="63B096EC" w14:textId="77777777" w:rsidR="00640037" w:rsidRPr="00640037" w:rsidRDefault="00640037" w:rsidP="00640037">
      <w:pPr>
        <w:spacing w:line="240" w:lineRule="auto"/>
        <w:jc w:val="both"/>
        <w:rPr>
          <w:rFonts w:ascii="Greek" w:eastAsia="Times New Roman" w:hAnsi="Greek" w:cs="Greek"/>
          <w:sz w:val="26"/>
          <w:szCs w:val="26"/>
          <w:lang w:val="fr-FR" w:eastAsia="it-IT"/>
        </w:rPr>
      </w:pPr>
      <w:r w:rsidRPr="00640037">
        <w:rPr>
          <w:rFonts w:ascii="Arial" w:eastAsia="Times New Roman" w:hAnsi="Arial" w:cs="Arial"/>
          <w:b/>
          <w:bCs/>
          <w:sz w:val="24"/>
          <w:szCs w:val="24"/>
          <w:lang w:eastAsia="it-IT"/>
        </w:rPr>
        <w:t xml:space="preserve">V 2,9: </w:t>
      </w:r>
      <w:bookmarkStart w:id="285" w:name="_Hlk135341559"/>
      <w:r w:rsidRPr="00640037">
        <w:rPr>
          <w:rFonts w:ascii="Arial" w:eastAsia="Times New Roman" w:hAnsi="Arial" w:cs="Arial"/>
          <w:sz w:val="24"/>
          <w:szCs w:val="24"/>
          <w:lang w:eastAsia="it-IT"/>
        </w:rPr>
        <w:t xml:space="preserve">Conosco la tua tribolazione, la tua povertà – eppure sei ricco – e la bestemmia da parte di quelli che si proclamano Giudei e non lo sono, ma sono sinagoga di Satana. </w:t>
      </w:r>
      <w:bookmarkEnd w:id="285"/>
      <w:r w:rsidRPr="00640037">
        <w:rPr>
          <w:rFonts w:ascii="Arial" w:eastAsia="Times New Roman" w:hAnsi="Arial" w:cs="Arial"/>
          <w:sz w:val="24"/>
          <w:szCs w:val="24"/>
          <w:lang w:val="la-Latn" w:eastAsia="it-IT"/>
        </w:rPr>
        <w:t>Scio tribulationem tuam et paupertatem tuam sed dives es et blasphemaris ab his qui se dicunt Iudaeos esse et non sunt sed sunt synagoga Satanae</w:t>
      </w:r>
      <w:r w:rsidRPr="00640037">
        <w:rPr>
          <w:rFonts w:ascii="Arial" w:eastAsia="Times New Roman" w:hAnsi="Arial" w:cs="Arial"/>
          <w:sz w:val="24"/>
          <w:szCs w:val="24"/>
          <w:lang w:val="fr-FR" w:eastAsia="it-IT"/>
        </w:rPr>
        <w:t xml:space="preserve">. </w:t>
      </w:r>
      <w:r w:rsidRPr="00640037">
        <w:rPr>
          <w:rFonts w:ascii="Greek" w:eastAsia="Times New Roman" w:hAnsi="Greek" w:cs="Greek"/>
          <w:sz w:val="26"/>
          <w:szCs w:val="26"/>
          <w:lang w:val="fr-FR" w:eastAsia="it-IT"/>
        </w:rPr>
        <w:t>O</w:t>
      </w:r>
      <w:r w:rsidRPr="00640037">
        <w:rPr>
          <w:rFonts w:ascii="Greek" w:eastAsia="Times New Roman" w:hAnsi="Greek" w:cs="Greek"/>
          <w:sz w:val="26"/>
          <w:szCs w:val="26"/>
          <w:lang w:eastAsia="it-IT"/>
        </w:rPr>
        <w:t></w:t>
      </w:r>
      <w:r w:rsidRPr="00640037">
        <w:rPr>
          <w:rFonts w:ascii="Greek" w:eastAsia="Times New Roman" w:hAnsi="Greek" w:cs="Greek"/>
          <w:sz w:val="26"/>
          <w:szCs w:val="26"/>
          <w:lang w:val="fr-FR" w:eastAsia="it-IT"/>
        </w:rPr>
        <w:t>d£ sou t¾n ql‹yin kaˆ t¾n ptwce…an, ¢ll¦ ploÚsioj e</w:t>
      </w:r>
      <w:r w:rsidRPr="00640037">
        <w:rPr>
          <w:rFonts w:ascii="Greek" w:eastAsia="Times New Roman" w:hAnsi="Greek" w:cs="Greek"/>
          <w:sz w:val="26"/>
          <w:szCs w:val="26"/>
          <w:lang w:eastAsia="it-IT"/>
        </w:rPr>
        <w:t></w:t>
      </w:r>
      <w:r w:rsidRPr="00640037">
        <w:rPr>
          <w:rFonts w:ascii="Greek" w:eastAsia="Times New Roman" w:hAnsi="Greek" w:cs="Greek"/>
          <w:sz w:val="26"/>
          <w:szCs w:val="26"/>
          <w:lang w:val="fr-FR" w:eastAsia="it-IT"/>
        </w:rPr>
        <w:t>, kaˆ t¾n blasfhm…an ™k tîn legÒntwn 'Iouda…ouj e</w:t>
      </w:r>
      <w:r w:rsidRPr="00640037">
        <w:rPr>
          <w:rFonts w:ascii="Greek" w:eastAsia="Times New Roman" w:hAnsi="Greek" w:cs="Greek"/>
          <w:sz w:val="26"/>
          <w:szCs w:val="26"/>
          <w:lang w:eastAsia="it-IT"/>
        </w:rPr>
        <w:t></w:t>
      </w:r>
      <w:r w:rsidRPr="00640037">
        <w:rPr>
          <w:rFonts w:ascii="Greek" w:eastAsia="Times New Roman" w:hAnsi="Greek" w:cs="Greek"/>
          <w:sz w:val="26"/>
          <w:szCs w:val="26"/>
          <w:lang w:val="fr-FR" w:eastAsia="it-IT"/>
        </w:rPr>
        <w:t>nai ˜autoÚj, kaˆ oÙk e„sˆn ¢ll¦ sunagwg¾ toà Satan©.</w:t>
      </w:r>
    </w:p>
    <w:p w14:paraId="089AC4B6"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Conosco la tua tribolazione, la tua povertà – eppure sei ricco – </w:t>
      </w:r>
      <w:r w:rsidRPr="00640037">
        <w:rPr>
          <w:rFonts w:ascii="Arial" w:eastAsia="Times New Roman" w:hAnsi="Arial" w:cs="Arial"/>
          <w:sz w:val="24"/>
          <w:szCs w:val="24"/>
          <w:lang w:eastAsia="it-IT"/>
        </w:rPr>
        <w:t xml:space="preserve">Questo angelo è nella tribolazione. È anche nella povertà. La povertà è solo materiale, dal momento che questo angelo è ricco spiritualmente. Quando si diviene poveri per il regno di Dio e per il suo Vangelo, sempre il Signore ci dona ciò che è necessario per vivere. Il lusso, l’abbondanza, la ricchezza non si addice ad un angelo della Chiesa. Se il suo gregge è nell’indigenza, lui non può vivere nell’agiatezza, altrimenti non potrebbe essere modello per le sue pecore. Un </w:t>
      </w:r>
      <w:r w:rsidRPr="00640037">
        <w:rPr>
          <w:rFonts w:ascii="Arial" w:eastAsia="Times New Roman" w:hAnsi="Arial" w:cs="Arial"/>
          <w:sz w:val="24"/>
          <w:szCs w:val="24"/>
          <w:lang w:eastAsia="it-IT"/>
        </w:rPr>
        <w:lastRenderedPageBreak/>
        <w:t>angelo della Chiesa deve essere modello in ogni cosa. Anche nella povertà e nelle tribolazioni deve essere modello. Questo angelo è ricco però di grazia, di verità, di giustizia, di pace. È ricco di obbedienza alla Parola del Vangelo. Quando uno è ricco di obbedienza evangelica nulla gli manca. Anche in questa ricchezza per il Vangelo un angelo deve essere modello.</w:t>
      </w:r>
    </w:p>
    <w:p w14:paraId="34793FF4"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E la bestemmia da parte di quelli che si proclamano Giudei e non lo sono, ma sono sinagoga di Satana. </w:t>
      </w:r>
      <w:r w:rsidRPr="00640037">
        <w:rPr>
          <w:rFonts w:ascii="Arial" w:eastAsia="Times New Roman" w:hAnsi="Arial" w:cs="Arial"/>
          <w:sz w:val="24"/>
          <w:szCs w:val="24"/>
          <w:lang w:eastAsia="it-IT"/>
        </w:rPr>
        <w:t>Conosciamo tutte le persecuzioni che i Giudei hanno procurato all’Apostolo Paolo. In alcune città gli impedivano persino di predicare il Vangelo. Non solo le persecuzioni visse l’Apostolo Paolo sulla sua pelle, quanto, cosa infinitamente più grave, anche il continuo travisamento del Vangelo e la sua dichiarazione di non corrispondenza alla verità. Vero Giudeo è chi attraverso le Scritture Canoniche approda a Cristo Gesù e al suo Vangelo. Chi si dichiara Giudeo e non solo non approda a Cristo Gesù e al suo Vangelo, e in più lavora per scoraggiare i missionari del vangelo e per introdurre nella comunità cristiane un altro vangelo, da Gesù Cristo è dichiarato appartenente alla sinagoga di Satana, non certo alla sinagoga di Mosè che era sinagoga del Padre nostro celeste. Infatti Dio ha abitato nel tempio di Gerusalemme fino all’ora della morte di Gesù sulla croce. Poi il velo del tempio si è squarciato e il Signore ga abbandonato il suo tempio allo stesso modo che lo ha abbandonato al tempo del profeta Ezechiele. Mentre però al tempo di Ezechiele prima lo ha abbandonato e poi ha fatto ritorno in esso, questo abbandono è stato definitivo e per sempre. Ora Dio abita nel corpo di Cristo, nel suo nuovo tempio che è la Chiesa del Dio vivente. Abita nel cuore di ogni membro del corpo di Cristo, nel quale abita la Parola del Vangelo. Un Giudeo non può trasformarsi in persecutore del corpo di Cristo e in nemico del suo Vangelo. L’Apostolo Paolo lo attesta con somma verità:</w:t>
      </w:r>
      <w:r w:rsidRPr="00640037">
        <w:rPr>
          <w:rFonts w:ascii="Arial" w:eastAsia="Times New Roman" w:hAnsi="Arial" w:cs="Arial"/>
          <w:i/>
          <w:iCs/>
          <w:sz w:val="24"/>
          <w:szCs w:val="24"/>
          <w:lang w:eastAsia="it-IT"/>
        </w:rPr>
        <w:t xml:space="preserve"> il termine della Legge è Cristo</w:t>
      </w:r>
      <w:r w:rsidRPr="00640037">
        <w:rPr>
          <w:rFonts w:ascii="Arial" w:eastAsia="Times New Roman" w:hAnsi="Arial" w:cs="Arial"/>
          <w:sz w:val="24"/>
          <w:szCs w:val="24"/>
          <w:lang w:eastAsia="it-IT"/>
        </w:rPr>
        <w:t xml:space="preserve">. Se il termine della Legge è Cristo, chi cammina nella Legge e non approda a Cristo, attesta che la Legge nella quale lui dice di credere, non è la Legge del Signore, non è la Legge del Dio di Abramo, perché il Dio di Abramo è il Padre del Signore nostro Gesù Cristo. Questa verità è così manifestata dallo Spirito Santo per bocca dell’Apostolo Paolo: </w:t>
      </w:r>
      <w:r w:rsidRPr="00640037">
        <w:rPr>
          <w:rFonts w:ascii="Arial" w:eastAsia="Times New Roman" w:hAnsi="Arial" w:cs="Arial"/>
          <w:i/>
          <w:iCs/>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w:t>
      </w:r>
      <w:r w:rsidRPr="00640037">
        <w:rPr>
          <w:rFonts w:ascii="Arial" w:eastAsia="Times New Roman" w:hAnsi="Arial" w:cs="Arial"/>
          <w:sz w:val="24"/>
          <w:szCs w:val="24"/>
          <w:lang w:eastAsia="it-IT"/>
        </w:rPr>
        <w:t xml:space="preserve"> Mentre per bocca di Gesù, così lo Spirito Santo parla ai Giudei: </w:t>
      </w:r>
      <w:r w:rsidRPr="00640037">
        <w:rPr>
          <w:rFonts w:ascii="Arial" w:eastAsia="Times New Roman" w:hAnsi="Arial" w:cs="Arial"/>
          <w:i/>
          <w:iCs/>
          <w:sz w:val="24"/>
          <w:szCs w:val="24"/>
          <w:lang w:eastAsia="it-IT"/>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5,45-47)</w:t>
      </w:r>
      <w:r w:rsidRPr="00640037">
        <w:rPr>
          <w:rFonts w:ascii="Arial" w:eastAsia="Times New Roman" w:hAnsi="Arial" w:cs="Arial"/>
          <w:sz w:val="24"/>
          <w:szCs w:val="24"/>
          <w:lang w:eastAsia="it-IT"/>
        </w:rPr>
        <w:t xml:space="preserve">. Lo Spirito Santo che ha parlato per bocca di Abramo, di Mosè, dei Profeti, è lo stesso Spirito che ha parlato per bocca di Cristo Gesù. Ecco perché il termine della Legge è Cristo. È Cristo perché tutta la Scrittura a Lui conduce, a Lui porta. La salvezza è Cristo e la Luce è Cristo. Ecco perché l’Apostolo Paolo può dire: I veri circoncisi siamo noi, siamo noi che abbiamo creduto in Cristo Gesù. Questa verità è rivelata nella Lettera ai Filippesi. </w:t>
      </w:r>
      <w:r w:rsidRPr="00640037">
        <w:rPr>
          <w:rFonts w:ascii="Arial" w:eastAsia="Times New Roman" w:hAnsi="Arial" w:cs="Arial"/>
          <w:i/>
          <w:iCs/>
          <w:sz w:val="24"/>
          <w:szCs w:val="24"/>
          <w:lang w:eastAsia="it-IT"/>
        </w:rPr>
        <w:t xml:space="preserve">“Per il resto, fratelli miei, siate lieti nel Signore. Scrivere a voi le stesse cose, a me non pesa e a voi dà sicurezza. Guardatevi dai cani, guardatevi dai cattivi operai, </w:t>
      </w:r>
      <w:r w:rsidRPr="00640037">
        <w:rPr>
          <w:rFonts w:ascii="Arial" w:eastAsia="Times New Roman" w:hAnsi="Arial" w:cs="Arial"/>
          <w:i/>
          <w:iCs/>
          <w:sz w:val="24"/>
          <w:szCs w:val="24"/>
          <w:lang w:eastAsia="it-IT"/>
        </w:rPr>
        <w:lastRenderedPageBreak/>
        <w:t xml:space="preserve">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3,1-11). </w:t>
      </w:r>
      <w:r w:rsidRPr="00640037">
        <w:rPr>
          <w:rFonts w:ascii="Arial" w:eastAsia="Times New Roman" w:hAnsi="Arial" w:cs="Arial"/>
          <w:sz w:val="24"/>
          <w:szCs w:val="24"/>
          <w:lang w:eastAsia="it-IT"/>
        </w:rPr>
        <w:t>La fede pura e santa è infinitamente oltre la nostra mente e il nostro cuore. Essa ha la sua sorgente di verità nel cuore di Dio.</w:t>
      </w:r>
    </w:p>
    <w:p w14:paraId="2A973235" w14:textId="77777777" w:rsidR="00640037" w:rsidRPr="00640037" w:rsidRDefault="00640037" w:rsidP="00640037">
      <w:pPr>
        <w:spacing w:line="240" w:lineRule="auto"/>
        <w:jc w:val="both"/>
        <w:rPr>
          <w:rFonts w:ascii="Greek" w:eastAsia="Times New Roman" w:hAnsi="Greek" w:cs="Greek"/>
          <w:sz w:val="26"/>
          <w:szCs w:val="26"/>
          <w:lang w:eastAsia="it-IT"/>
        </w:rPr>
      </w:pPr>
      <w:r w:rsidRPr="00640037">
        <w:rPr>
          <w:rFonts w:ascii="Arial" w:eastAsia="Times New Roman" w:hAnsi="Arial" w:cs="Arial"/>
          <w:b/>
          <w:bCs/>
          <w:sz w:val="24"/>
          <w:szCs w:val="24"/>
          <w:lang w:eastAsia="it-IT"/>
        </w:rPr>
        <w:t xml:space="preserve">V 2,10: </w:t>
      </w:r>
      <w:bookmarkStart w:id="286" w:name="_Hlk135374916"/>
      <w:r w:rsidRPr="00640037">
        <w:rPr>
          <w:rFonts w:ascii="Arial" w:eastAsia="Times New Roman" w:hAnsi="Arial" w:cs="Arial"/>
          <w:sz w:val="24"/>
          <w:szCs w:val="24"/>
          <w:lang w:eastAsia="it-IT"/>
        </w:rPr>
        <w:t xml:space="preserve">Non temere ciò che stai per soffrire: ecco, il diavolo sta per gettare alcuni di voi in carcere per mettervi alla prova, e avrete una tribolazione per dieci giorni. Sii fedele fino alla morte e ti darò la corona della vita. </w:t>
      </w:r>
      <w:bookmarkEnd w:id="286"/>
      <w:r w:rsidRPr="00640037">
        <w:rPr>
          <w:rFonts w:ascii="Arial" w:eastAsia="Times New Roman" w:hAnsi="Arial" w:cs="Arial"/>
          <w:sz w:val="24"/>
          <w:szCs w:val="24"/>
          <w:lang w:val="la-Latn" w:eastAsia="it-IT"/>
        </w:rPr>
        <w:t>nihil horum timeas quae passurus es ecce missurus est diabolus ex vobis in carcerem ut temptemini et habebitis tribulationem diebus decem esto fidelis usque ad mortem et dabo tibi coronam vitae</w:t>
      </w:r>
      <w:r w:rsidRPr="00640037">
        <w:rPr>
          <w:rFonts w:ascii="Arial" w:eastAsia="Times New Roman" w:hAnsi="Arial" w:cs="Arial"/>
          <w:sz w:val="24"/>
          <w:szCs w:val="24"/>
          <w:lang w:eastAsia="it-IT"/>
        </w:rPr>
        <w:t xml:space="preserve">. </w:t>
      </w:r>
      <w:r w:rsidRPr="00640037">
        <w:rPr>
          <w:rFonts w:ascii="Greek" w:eastAsia="Times New Roman" w:hAnsi="Greek" w:cs="Greek"/>
          <w:sz w:val="26"/>
          <w:szCs w:val="26"/>
          <w:lang w:eastAsia="it-IT"/>
        </w:rPr>
        <w:t>mhdn foboà § mšlleij p£scein. „doÝ mšllei b£llein Ð di£boloj ™x Ømîn e„j fulak¾n †na peirasqÁte, kaˆ ›xete ql‹yin ¹merîn dška. g…nou pistÕj ¥cri qan£tou, kaˆ dèsw soi tÕn stšfanon tÁj zwÁj.</w:t>
      </w:r>
    </w:p>
    <w:p w14:paraId="056DE86F"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Non temere ciò che stai per soffrire.</w:t>
      </w:r>
      <w:r w:rsidRPr="00640037">
        <w:rPr>
          <w:rFonts w:ascii="Arial" w:eastAsia="Times New Roman" w:hAnsi="Arial" w:cs="Arial"/>
          <w:sz w:val="24"/>
          <w:szCs w:val="24"/>
          <w:lang w:eastAsia="it-IT"/>
        </w:rPr>
        <w:t xml:space="preserve"> Ora Gesù Cristo rivela a questo angelo le sofferenze che lo attendono. Prima però lo esorta a non temere. Chi soffre per il Signore mai deve temere nell’ora della sofferenza, perché in quest’ora sempre il Padre celeste assiste i discepoli del Figlio suo con la sua presenza e la sua potente grazia. Tutto il discepolo di Gesù può vivere con la grazia del Signore. La grazia però sempre va chiesta. Chiedere la grazia è manifestazione a Dio del nostro cuore che desidera che solo la sua volontà si compia e mai la nostra. In fondo è quanto ha fatto Gesù Cristo nell’Orto degli Ulivi. Lui pregò il Padre perché solo la sua volontà venisse compiuta attraverso la sua croce ormai imminente. </w:t>
      </w:r>
    </w:p>
    <w:p w14:paraId="647AA13F"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Ecco, il diavolo sta per gettare alcuni di voi in carcere per mettervi alla prova, e avrete una tribolazione per dieci giorni</w:t>
      </w:r>
      <w:r w:rsidRPr="00640037">
        <w:rPr>
          <w:rFonts w:ascii="Arial" w:eastAsia="Times New Roman" w:hAnsi="Arial" w:cs="Arial"/>
          <w:sz w:val="24"/>
          <w:szCs w:val="24"/>
          <w:lang w:eastAsia="it-IT"/>
        </w:rPr>
        <w:t xml:space="preserve">. Ecco la sofferenza che sta per abbattersi sulla Chiesa che è a Smirne: il diavolo sta per gettare alcuni dei membri di questa Chiesa in carcere. Il carcere ha un solo fine: mettere alla prova i discepoli di Gesù. L’angelo di questa Chiesa viene però rassicurato: la prova ha un tempre breve. Essa durerà solo dieci giorni. Dieci giorni è un tempo breve, ma è quanto è sufficiente, quanto basta per provare i cuori. Una volta che i cuori sono stati provati, la tribolazione finirà. Ecco allora la verità che sempre deve accompagnare il nostro spirito: ogni sofferenza, ogni tribolazione, ogni dolore sia fisico che spirituale ha come fine quello di provare la nostra fedeltà al Signore nostro Dio. Una volta che la prova è stata superata, finisce anche la sofferenza. Alcune prove hanno bisogno di un lungo tempo, altre di un tempo breve. Chi </w:t>
      </w:r>
      <w:r w:rsidRPr="00640037">
        <w:rPr>
          <w:rFonts w:ascii="Arial" w:eastAsia="Times New Roman" w:hAnsi="Arial" w:cs="Arial"/>
          <w:sz w:val="24"/>
          <w:szCs w:val="24"/>
          <w:lang w:eastAsia="it-IT"/>
        </w:rPr>
        <w:lastRenderedPageBreak/>
        <w:t xml:space="preserve">decide la durata della prova è solo il Signore. Si tratta qui della prova dei giusti. Per quanti sono nel peccato, è necessaria la conversione e il ritorno nella giustizia del Signore nostro Dio. La conversione è frutto della grazia e della buona volontà dell’uomo. Per i dannati la sofferenza è eterna, perché da essa non c’è ritorno. </w:t>
      </w:r>
    </w:p>
    <w:p w14:paraId="4F88CD32"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Sii fedele fino alla morte e ti darò la corona della vita. </w:t>
      </w:r>
      <w:r w:rsidRPr="00640037">
        <w:rPr>
          <w:rFonts w:ascii="Arial" w:eastAsia="Times New Roman" w:hAnsi="Arial" w:cs="Arial"/>
          <w:sz w:val="24"/>
          <w:szCs w:val="24"/>
          <w:lang w:eastAsia="it-IT"/>
        </w:rPr>
        <w:t>Ecco cosa chiede Gesù a questo angelo: di rimanere fedele fino alla morte, perché solo a chi è fedele fino alla morte, Lui darà la corona della vita. La corona della vita è il frutto della nostra giustizia e la nostra giustizia è la fedeltà fino alla morte. A nulla serve iniziare e non finire. Solo chi inizia e finisce produce questo frutto di giustizia. Da questa verità dobbiamo confessare quanta stolta e insipiente è oggi la nostra fede. Essa è tutta fondata sulla falsità, sulla menzogna, sull’inganno. Si annuncia la vita eterna, ma non la si annuncia come frutto della nostra fedeltà, bensì come dono della misericordia del Padre nostro. Misericordia del Padre nostro e suo amore è il Dono di Cristo Gesù per avere noi la vita. La vita di Cristo Gesù diviene nostra per la purissima fede in Lui e per la nostra fedeltà alla sua Parola. Dove non c’è fede, non c’è vita eterna. La vita eterna è nostra, sulla terra e nei cieli, per la nostra obbedienza alla Parola di Gesù.</w:t>
      </w:r>
    </w:p>
    <w:p w14:paraId="4E34D2CD" w14:textId="77777777" w:rsidR="00640037" w:rsidRPr="00640037" w:rsidRDefault="00640037" w:rsidP="00640037">
      <w:pPr>
        <w:spacing w:line="240" w:lineRule="auto"/>
        <w:jc w:val="both"/>
        <w:rPr>
          <w:rFonts w:ascii="Greek" w:eastAsia="Times New Roman" w:hAnsi="Greek" w:cs="Greek"/>
          <w:sz w:val="26"/>
          <w:szCs w:val="26"/>
          <w:lang w:eastAsia="it-IT"/>
        </w:rPr>
      </w:pPr>
      <w:r w:rsidRPr="00640037">
        <w:rPr>
          <w:rFonts w:ascii="Arial" w:eastAsia="Times New Roman" w:hAnsi="Arial" w:cs="Arial"/>
          <w:b/>
          <w:bCs/>
          <w:sz w:val="24"/>
          <w:szCs w:val="24"/>
          <w:lang w:eastAsia="it-IT"/>
        </w:rPr>
        <w:t xml:space="preserve">V 2,11: </w:t>
      </w:r>
      <w:bookmarkStart w:id="287" w:name="_Hlk135376044"/>
      <w:r w:rsidRPr="00640037">
        <w:rPr>
          <w:rFonts w:ascii="Arial" w:eastAsia="Times New Roman" w:hAnsi="Arial" w:cs="Arial"/>
          <w:sz w:val="24"/>
          <w:szCs w:val="24"/>
          <w:lang w:eastAsia="it-IT"/>
        </w:rPr>
        <w:t xml:space="preserve">Chi ha orecchi, ascolti ciò che lo Spirito dice alle Chiese. Il vincitore non sarà colpito dalla seconda morte”. </w:t>
      </w:r>
      <w:bookmarkEnd w:id="287"/>
      <w:r w:rsidRPr="00640037">
        <w:rPr>
          <w:rFonts w:ascii="Arial" w:eastAsia="Times New Roman" w:hAnsi="Arial" w:cs="Arial"/>
          <w:sz w:val="24"/>
          <w:szCs w:val="24"/>
          <w:lang w:val="la-Latn" w:eastAsia="it-IT"/>
        </w:rPr>
        <w:t>Qui habet aurem audiat quid Spiritus dicat ecclesiis qui vicerit non laedetur a morte secunda</w:t>
      </w:r>
      <w:r w:rsidRPr="00640037">
        <w:rPr>
          <w:rFonts w:ascii="Arial" w:eastAsia="Times New Roman" w:hAnsi="Arial" w:cs="Arial"/>
          <w:sz w:val="24"/>
          <w:szCs w:val="24"/>
          <w:lang w:eastAsia="it-IT"/>
        </w:rPr>
        <w:t xml:space="preserve">. </w:t>
      </w:r>
      <w:r w:rsidRPr="00640037">
        <w:rPr>
          <w:rFonts w:ascii="Greek" w:eastAsia="Times New Roman" w:hAnsi="Greek" w:cs="Greek"/>
          <w:sz w:val="26"/>
          <w:szCs w:val="26"/>
          <w:lang w:eastAsia="it-IT"/>
        </w:rPr>
        <w:t>Ð œcwn oâj ¢kous£tw t… tÕ pneàma lšgei ta‹j ™kklhs…aij. Ð nikîn oÙ m¾ ¢dikhqÍ ™k toà qan£tou toà deutšrou.</w:t>
      </w:r>
    </w:p>
    <w:p w14:paraId="5B87E1EE"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Chi ha orecchi, ascolti ciò che lo Spirito dice alle Chiese.</w:t>
      </w:r>
      <w:r w:rsidRPr="00640037">
        <w:rPr>
          <w:rFonts w:ascii="Arial" w:eastAsia="Times New Roman" w:hAnsi="Arial" w:cs="Arial"/>
          <w:sz w:val="24"/>
          <w:szCs w:val="24"/>
          <w:lang w:eastAsia="it-IT"/>
        </w:rPr>
        <w:t xml:space="preserve"> Ciò che lo Spirito dice alle Chiese è consegnato alla buona volontà di ogni singolo uomo. Chi è di buona volontà accoglie la Parola e ad essa resta fedele in eterno. Chi parla non è un uomo. Chi parla è lo Spirito Santo, lo Spirito del Signore nostro Gesù Cristo. Quanto stiamo ascoltando non è parola della terra, ma Parola eterna del cielo. Questa certezza deve dare ad ogni uomo ogni annunciatore del Vangelo, ogni missionario di esso:</w:t>
      </w:r>
      <w:r w:rsidRPr="00640037">
        <w:rPr>
          <w:rFonts w:ascii="Arial" w:eastAsia="Times New Roman" w:hAnsi="Arial" w:cs="Arial"/>
          <w:i/>
          <w:iCs/>
          <w:sz w:val="24"/>
          <w:szCs w:val="24"/>
          <w:lang w:eastAsia="it-IT"/>
        </w:rPr>
        <w:t xml:space="preserve"> “Quanto ti sto dicendo, non è mia parola. È Parola dello Spirito Santo. È lo Spirito di Dio che ti sta parlando attraverso la mia bocca”.</w:t>
      </w:r>
      <w:r w:rsidRPr="00640037">
        <w:rPr>
          <w:rFonts w:ascii="Arial" w:eastAsia="Times New Roman" w:hAnsi="Arial" w:cs="Arial"/>
          <w:sz w:val="24"/>
          <w:szCs w:val="24"/>
          <w:lang w:eastAsia="it-IT"/>
        </w:rPr>
        <w:t xml:space="preserve"> Questa certezza è un diritto per ogni uomo. Questa certezza va data. Va data questa certezza perché nessun uomo deve porre il suo atto di fede su una parola dell’uomo. L’atto di fede va sempre posto nella Parola del suo Dio e Signore. Oggi invece, ed è questo il nostro orrendo peccato, stiamo conducendo ogni uomo a porre l’atto di fede in una parola di immanenza e non di trascendenza, in una parola frutto della nostra carme e non in una Parola eterna e soprannaturale, in una parola del mondo e non nella Parola del Dio vivente, nella parola di Satana e non nella Parola dello Spirito Santo. È peccato questo contro lo Spirito Santo. </w:t>
      </w:r>
    </w:p>
    <w:p w14:paraId="06F3510A"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 Il vincitore non sarà colpito dalla seconda morte. </w:t>
      </w:r>
      <w:r w:rsidRPr="00640037">
        <w:rPr>
          <w:rFonts w:ascii="Arial" w:eastAsia="Times New Roman" w:hAnsi="Arial" w:cs="Arial"/>
          <w:sz w:val="24"/>
          <w:szCs w:val="24"/>
          <w:lang w:eastAsia="it-IT"/>
        </w:rPr>
        <w:t xml:space="preserve">Ecco ora quale sarà il frutto di giustizia per quanti hanno perseverato sino alla morte e hanno superato la prova della sofferenza e della tribolazione: Il vincitore non sarà colpito dalla seconda morte. La seconda morte è la morte eterna. Il Signore darà al vincitore la vita eterna nella beatitudine del suo paradiso. Ancora una volta è giusto che mettiamo in grande luce la falsità che oggi governa la nostra fede. Si vuole oggi un cristiano immerso nel peccato, che sia corpo di Cristo immerso nel peccato, </w:t>
      </w:r>
      <w:r w:rsidRPr="00640037">
        <w:rPr>
          <w:rFonts w:ascii="Arial" w:eastAsia="Times New Roman" w:hAnsi="Arial" w:cs="Arial"/>
          <w:sz w:val="24"/>
          <w:szCs w:val="24"/>
          <w:lang w:eastAsia="it-IT"/>
        </w:rPr>
        <w:lastRenderedPageBreak/>
        <w:t>che carico di ogni peccato goda domani la beatitudine eterna. Si vuole cioè che il mondo rimanga mondo e come mondo entri tutto nella Chiesa e tutto nel cielo eterno del nostro Dio. È, questo pensiero, tradimento e rinnegamento di tutta la rivelazione. Il corpo di Cristo è santo e santo deve essere chi vuole abitare vitalmente in esso. Si abita nella santità nel tempo per abitare sempre nella santità nella beata eternità. Questa è la corretta regola della fede.</w:t>
      </w:r>
    </w:p>
    <w:p w14:paraId="3F789D7D" w14:textId="77777777" w:rsidR="00640037" w:rsidRPr="00640037" w:rsidRDefault="00640037" w:rsidP="00640037">
      <w:pPr>
        <w:spacing w:line="240" w:lineRule="auto"/>
        <w:jc w:val="both"/>
        <w:rPr>
          <w:rFonts w:ascii="Greek" w:eastAsia="Times New Roman" w:hAnsi="Greek" w:cs="Greek"/>
          <w:sz w:val="26"/>
          <w:szCs w:val="26"/>
          <w:lang w:eastAsia="it-IT"/>
        </w:rPr>
      </w:pPr>
      <w:r w:rsidRPr="00640037">
        <w:rPr>
          <w:rFonts w:ascii="Arial" w:eastAsia="Times New Roman" w:hAnsi="Arial" w:cs="Arial"/>
          <w:b/>
          <w:bCs/>
          <w:sz w:val="24"/>
          <w:szCs w:val="24"/>
          <w:lang w:eastAsia="it-IT"/>
        </w:rPr>
        <w:t xml:space="preserve">V 2,12: </w:t>
      </w:r>
      <w:bookmarkStart w:id="288" w:name="_Hlk135376969"/>
      <w:r w:rsidRPr="00640037">
        <w:rPr>
          <w:rFonts w:ascii="Arial" w:eastAsia="Times New Roman" w:hAnsi="Arial" w:cs="Arial"/>
          <w:sz w:val="24"/>
          <w:szCs w:val="24"/>
          <w:lang w:eastAsia="it-IT"/>
        </w:rPr>
        <w:t>All’angelo della Chiesa che è a Pèrgamo scrivi: “Così parla Colui che ha la spada affilata a due tagli</w:t>
      </w:r>
      <w:bookmarkEnd w:id="288"/>
      <w:r w:rsidRPr="00640037">
        <w:rPr>
          <w:rFonts w:ascii="Arial" w:eastAsia="Times New Roman" w:hAnsi="Arial" w:cs="Arial"/>
          <w:sz w:val="24"/>
          <w:szCs w:val="24"/>
          <w:lang w:eastAsia="it-IT"/>
        </w:rPr>
        <w:t xml:space="preserve">. </w:t>
      </w:r>
      <w:r w:rsidRPr="00640037">
        <w:rPr>
          <w:rFonts w:ascii="Arial" w:eastAsia="Times New Roman" w:hAnsi="Arial" w:cs="Arial"/>
          <w:sz w:val="24"/>
          <w:szCs w:val="24"/>
          <w:lang w:val="la-Latn" w:eastAsia="it-IT"/>
        </w:rPr>
        <w:t>Et angelo Pergami ecclesiae scribe haec dicit qui habet rompheam utraque parte acutam</w:t>
      </w:r>
      <w:r w:rsidRPr="00640037">
        <w:rPr>
          <w:rFonts w:ascii="Arial" w:eastAsia="Times New Roman" w:hAnsi="Arial" w:cs="Arial"/>
          <w:sz w:val="24"/>
          <w:szCs w:val="24"/>
          <w:lang w:eastAsia="it-IT"/>
        </w:rPr>
        <w:t xml:space="preserve">. </w:t>
      </w:r>
      <w:r w:rsidRPr="00640037">
        <w:rPr>
          <w:rFonts w:ascii="Greek" w:eastAsia="Times New Roman" w:hAnsi="Greek" w:cs="Greek"/>
          <w:sz w:val="26"/>
          <w:szCs w:val="26"/>
          <w:lang w:eastAsia="it-IT"/>
        </w:rPr>
        <w:t xml:space="preserve">tù ¢ggšlJ tÁj ™n Perg£mJ ™kklhs…aj gr£yon: T£de lšgei Ð œcwn t¾n </w:t>
      </w:r>
      <w:r w:rsidRPr="00640037">
        <w:rPr>
          <w:rFonts w:ascii="Times New Roman" w:eastAsia="Times New Roman" w:hAnsi="Times New Roman"/>
          <w:color w:val="111111"/>
          <w:sz w:val="30"/>
          <w:szCs w:val="30"/>
          <w:lang w:eastAsia="it-IT"/>
        </w:rPr>
        <w:t>ῥομφαίᾳ</w:t>
      </w:r>
      <w:r w:rsidRPr="00640037">
        <w:rPr>
          <w:rFonts w:ascii="Times New Roman" w:eastAsia="Times New Roman" w:hAnsi="Times New Roman"/>
          <w:color w:val="111111"/>
          <w:sz w:val="30"/>
          <w:szCs w:val="30"/>
          <w:lang w:val="la-Latn" w:eastAsia="it-IT"/>
        </w:rPr>
        <w:t xml:space="preserve"> </w:t>
      </w:r>
      <w:r w:rsidRPr="00640037">
        <w:rPr>
          <w:rFonts w:ascii="Greek" w:eastAsia="Times New Roman" w:hAnsi="Greek" w:cs="Greek"/>
          <w:sz w:val="26"/>
          <w:szCs w:val="26"/>
          <w:lang w:eastAsia="it-IT"/>
        </w:rPr>
        <w:t>t¾n d…stomon t¾n Ñxe‹an:</w:t>
      </w:r>
    </w:p>
    <w:p w14:paraId="113E8860"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All’angelo della Chiesa che è a Pèrgamo scrivi: </w:t>
      </w:r>
      <w:r w:rsidRPr="00640037">
        <w:rPr>
          <w:rFonts w:ascii="Arial" w:eastAsia="Times New Roman" w:hAnsi="Arial" w:cs="Arial"/>
          <w:sz w:val="24"/>
          <w:szCs w:val="24"/>
          <w:lang w:eastAsia="it-IT"/>
        </w:rPr>
        <w:t>Ora Gesù Cristo parla all’angelo della Chiesa che è a Pèrgamo. Anche questa città appartiene alla provincia di Asia. Anche all’angelo di questa Chiesa Gesù Cristo vuole parlare.</w:t>
      </w:r>
    </w:p>
    <w:p w14:paraId="270274B0" w14:textId="77777777" w:rsidR="00640037" w:rsidRPr="00640037" w:rsidRDefault="00640037" w:rsidP="00640037">
      <w:pPr>
        <w:spacing w:line="240" w:lineRule="auto"/>
        <w:jc w:val="both"/>
        <w:rPr>
          <w:rFonts w:ascii="Greek" w:eastAsia="Times New Roman" w:hAnsi="Greek" w:cs="Greek"/>
          <w:sz w:val="26"/>
          <w:szCs w:val="26"/>
          <w:lang w:eastAsia="it-IT"/>
        </w:rPr>
      </w:pPr>
      <w:r w:rsidRPr="00640037">
        <w:rPr>
          <w:rFonts w:ascii="Arial" w:eastAsia="Times New Roman" w:hAnsi="Arial" w:cs="Arial"/>
          <w:b/>
          <w:bCs/>
          <w:sz w:val="24"/>
          <w:szCs w:val="24"/>
          <w:lang w:eastAsia="it-IT"/>
        </w:rPr>
        <w:t xml:space="preserve">“Così parla Colui che ha la spada affilata a due tagli: </w:t>
      </w:r>
      <w:r w:rsidRPr="00640037">
        <w:rPr>
          <w:rFonts w:ascii="Arial" w:eastAsia="Times New Roman" w:hAnsi="Arial" w:cs="Arial"/>
          <w:sz w:val="24"/>
          <w:szCs w:val="24"/>
          <w:lang w:eastAsia="it-IT"/>
        </w:rPr>
        <w:t xml:space="preserve">chi parla è colui che ha la spada affilata a due tagli. Con questa spada lui trancia e separa il bene dal male, la giustizia dall’ingiustizia, la luce dalle tenebre, la verità dalla falsità, la Parola di Dio dalla parola degli uomini, il pensieri di Dio dai pensieri degli uomini, la Divina Rivelazione da ciò che Divina Rivelazione non è. Questa spada è la Parola di Cristo Gesù, che è Parola del Padre, che è Parola dello Spirito Santo. Questa spada deve essere di ogni Apostolo e ogni suo Successore. Questa spada deve essere di Pietro e di ogni suo Successore. In comunione con Pietro e con gli Apostoli deve essere di ogni Presbitero o Anziano delle Chiese, in comunione con tutto l’Ordine Sacro deve essere di ogni discepolo di Gesù. Oggi è questa spada che manca al cristiano. Da cosa si desume che questa spada manca? Dal fatto che oggi tutto è un miscuglio e una grande universale confusione. Nulla più si separa. Tutto invece si confonde. Nule più è distinto. Tutto invece è indistinto. Oggi non si combatte più la buona battaglia. Si sta combattendo invece una grande battaglia di ignoranza, di idolatria, di immoralità e di a-moralità. Si sta combattendo la battaglia per la falsità e non per la verità, per la confusione e non per la distinzione, per il pensiero del mondo e non per il pensiero di Dio, di Cristo Gesù, dello Spirito Santo, della Divina Rivelazione. Perché questa spada oggi ci manca? Perché abbiamo scelto di governare dalle tenebre e non più dalla luce. Solo la luce ha una parola di luce. Le tenebre hanno una parola di tenebre. La grazia ha una parola di grazia. Il peccato ha una parola di peccato. Quanto Cristo Gesù sta dicendo alle Chiesa è purissima verità, perché la sua Parola è purissima e santissima Parola del Padre, santissima e purissima Parola dello Spirito. </w:t>
      </w:r>
    </w:p>
    <w:p w14:paraId="2443450D" w14:textId="77777777" w:rsidR="00640037" w:rsidRPr="00640037" w:rsidRDefault="00640037" w:rsidP="00640037">
      <w:pPr>
        <w:autoSpaceDE w:val="0"/>
        <w:autoSpaceDN w:val="0"/>
        <w:adjustRightInd w:val="0"/>
        <w:spacing w:line="240" w:lineRule="auto"/>
        <w:jc w:val="both"/>
        <w:rPr>
          <w:rFonts w:ascii="Greek" w:eastAsia="Times New Roman" w:hAnsi="Greek" w:cs="Greek"/>
          <w:sz w:val="26"/>
          <w:szCs w:val="26"/>
          <w:lang w:val="fr-FR" w:eastAsia="it-IT"/>
        </w:rPr>
      </w:pPr>
      <w:r w:rsidRPr="00640037">
        <w:rPr>
          <w:rFonts w:ascii="Arial" w:eastAsia="Times New Roman" w:hAnsi="Arial" w:cs="Arial"/>
          <w:b/>
          <w:bCs/>
          <w:sz w:val="24"/>
          <w:szCs w:val="24"/>
          <w:lang w:eastAsia="it-IT"/>
        </w:rPr>
        <w:t xml:space="preserve">V 2,13: </w:t>
      </w:r>
      <w:bookmarkStart w:id="289" w:name="_Hlk135377777"/>
      <w:r w:rsidRPr="00640037">
        <w:rPr>
          <w:rFonts w:ascii="Arial" w:eastAsia="Times New Roman" w:hAnsi="Arial" w:cs="Arial"/>
          <w:sz w:val="24"/>
          <w:szCs w:val="24"/>
          <w:lang w:eastAsia="it-IT"/>
        </w:rPr>
        <w:t xml:space="preserve">So che abiti dove Satana ha il suo trono; tuttavia tu tieni saldo il mio nome e non hai rinnegato la mia fede neppure al tempo in cui Antìpa, il mio fedele testimone, fu messo a morte nella vostra città, dimora di Satana. </w:t>
      </w:r>
      <w:bookmarkEnd w:id="289"/>
      <w:r w:rsidRPr="00640037">
        <w:rPr>
          <w:rFonts w:ascii="Arial" w:eastAsia="Times New Roman" w:hAnsi="Arial" w:cs="Arial"/>
          <w:sz w:val="24"/>
          <w:szCs w:val="24"/>
          <w:lang w:val="la-Latn" w:eastAsia="it-IT"/>
        </w:rPr>
        <w:t>Scio ubi habitas ubi sedes est Satanae et tenes nomen meum et non negasti fidem meam et in diebus Antipas testis meus fidelis qui occisus est apud vos ubi Satanas habitat</w:t>
      </w:r>
      <w:r w:rsidRPr="00640037">
        <w:rPr>
          <w:rFonts w:ascii="Arial" w:eastAsia="Times New Roman" w:hAnsi="Arial" w:cs="Arial"/>
          <w:sz w:val="24"/>
          <w:szCs w:val="24"/>
          <w:lang w:val="fr-FR" w:eastAsia="it-IT"/>
        </w:rPr>
        <w:t xml:space="preserve">. </w:t>
      </w:r>
      <w:r w:rsidRPr="00640037">
        <w:rPr>
          <w:rFonts w:ascii="Greek" w:eastAsia="Times New Roman" w:hAnsi="Greek" w:cs="Greek"/>
          <w:sz w:val="26"/>
          <w:szCs w:val="26"/>
          <w:lang w:val="fr-FR" w:eastAsia="it-IT"/>
        </w:rPr>
        <w:t>O</w:t>
      </w:r>
      <w:r w:rsidRPr="00640037">
        <w:rPr>
          <w:rFonts w:ascii="Greek" w:eastAsia="Times New Roman" w:hAnsi="Greek" w:cs="Greek"/>
          <w:sz w:val="26"/>
          <w:szCs w:val="26"/>
          <w:lang w:eastAsia="it-IT"/>
        </w:rPr>
        <w:t></w:t>
      </w:r>
      <w:r w:rsidRPr="00640037">
        <w:rPr>
          <w:rFonts w:ascii="Greek" w:eastAsia="Times New Roman" w:hAnsi="Greek" w:cs="Greek"/>
          <w:sz w:val="26"/>
          <w:szCs w:val="26"/>
          <w:lang w:val="fr-FR" w:eastAsia="it-IT"/>
        </w:rPr>
        <w:t>da poà katoike‹j, Ópou Ð qrÒnoj toà Satan©, kaˆ krate‹j tÕ Ônom£ mou, kaˆ oÙk ºrn»sw t¾n p…stin mou kaˆ ™n ta‹j ¹mšraij 'Antip©j Ð m£rtuj mou Ð pistÒj mou, Öj ¢pekt£nqh par' Øm‹n, Ópou Ð Satan©j katoike‹.</w:t>
      </w:r>
    </w:p>
    <w:p w14:paraId="43BCD7A4"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lastRenderedPageBreak/>
        <w:t xml:space="preserve">So che abiti dove Satana ha il suo trono. </w:t>
      </w:r>
      <w:r w:rsidRPr="00640037">
        <w:rPr>
          <w:rFonts w:ascii="Arial" w:eastAsia="Times New Roman" w:hAnsi="Arial" w:cs="Arial"/>
          <w:sz w:val="24"/>
          <w:szCs w:val="24"/>
          <w:lang w:eastAsia="it-IT"/>
        </w:rPr>
        <w:t>Dove Satana installa il suo trono? Dove regnano idolatria e immoralità. Dove si adora il peccato del mondo e non la verità del Creatore, Signore, Dio del cielo e della terra. Dovunque regna il peccato, lì Satana è bene assiso sul suo trono. Anche il cuore dell’uomo è vero trono di Satana, quando questo cuore è nel peccato. Oggi si toglie Satana dal corpo dell’uomo. Nessuno pensa che anche se si toglie dal corpo, Satana rimane nel cuore, finché questo cuore vive nel peccato. Oggi anche nella Chiesa del Dio vivente Satana ha eretto il suo trono. Lo ha eretto perché oggi la Chiesa ha aperto le porte ad ogni peccato ed ogni peccato è detto amore, luce, vertà. Basterebbe questa sola dichiarazione per attestare che veramente nella Chiesa oggi Satana ha installato il suo trono d’avorio e si è assiso saldamente su di esso.</w:t>
      </w:r>
    </w:p>
    <w:p w14:paraId="3EA99934"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Tuttavia tu tieni saldo il mio nome e non hai rinnegato la mia fede neppure al tempo in cui Antìpa, il mio fedele testimone, fu messo a morte nella vostra città, dimora di Satana. </w:t>
      </w:r>
      <w:r w:rsidRPr="00640037">
        <w:rPr>
          <w:rFonts w:ascii="Arial" w:eastAsia="Times New Roman" w:hAnsi="Arial" w:cs="Arial"/>
          <w:sz w:val="24"/>
          <w:szCs w:val="24"/>
          <w:lang w:eastAsia="it-IT"/>
        </w:rPr>
        <w:t>Questo angelo, nonostante abiti dove Satana ha il suo trono, nonostante dimori in un mondo nel quale regnano solo idolatria e immoralità, tiene saldo il nome di Cristo Gesù. Da questo angeli la fede di Cristo Gesù non è stata rinnegata neanche al tempo in cui Antìpa, fedelissimo testimone di Gesù Cristo, è stato messo a morte nella città di Pèrgamo. Viene ancora ribadito che Pèrgamo è la città, dimora di Satana. Chi è Antìpa? Chi lui sia lo ignoriamo. In tutta la Scrittura, Antico e Nuovo Testamento, non abbiamo alcun’altra notizia. Sappiamo da questo riferimento che quest’uomo è martire di Cristo Gesù, martire del Vangelo, nella città in cui Satana ha il suo trono.</w:t>
      </w:r>
    </w:p>
    <w:p w14:paraId="0B672594" w14:textId="77777777" w:rsidR="00640037" w:rsidRPr="00640037" w:rsidRDefault="00640037" w:rsidP="00640037">
      <w:pPr>
        <w:spacing w:line="240" w:lineRule="auto"/>
        <w:jc w:val="both"/>
        <w:rPr>
          <w:rFonts w:ascii="Greek" w:eastAsia="Times New Roman" w:hAnsi="Greek" w:cs="Greek"/>
          <w:sz w:val="26"/>
          <w:szCs w:val="26"/>
          <w:lang w:val="fr-FR" w:eastAsia="it-IT"/>
        </w:rPr>
      </w:pPr>
      <w:r w:rsidRPr="00640037">
        <w:rPr>
          <w:rFonts w:ascii="Arial" w:eastAsia="Times New Roman" w:hAnsi="Arial" w:cs="Arial"/>
          <w:b/>
          <w:bCs/>
          <w:sz w:val="24"/>
          <w:szCs w:val="24"/>
          <w:lang w:eastAsia="it-IT"/>
        </w:rPr>
        <w:t xml:space="preserve">V 2,14: </w:t>
      </w:r>
      <w:bookmarkStart w:id="290" w:name="_Hlk135378755"/>
      <w:r w:rsidRPr="00640037">
        <w:rPr>
          <w:rFonts w:ascii="Arial" w:eastAsia="Times New Roman" w:hAnsi="Arial" w:cs="Arial"/>
          <w:sz w:val="24"/>
          <w:szCs w:val="24"/>
          <w:lang w:eastAsia="it-IT"/>
        </w:rPr>
        <w:t xml:space="preserve">Ma ho da rimproverarti alcune cose: presso di te hai seguaci della dottrina di Balaam, il quale insegnava a Balak a provocare la caduta dei figli d’Israele, spingendoli a mangiare carni immolate agli idoli e ad abbandonarsi alla prostituzione. </w:t>
      </w:r>
      <w:bookmarkEnd w:id="290"/>
      <w:r w:rsidRPr="00640037">
        <w:rPr>
          <w:rFonts w:ascii="Arial" w:eastAsia="Times New Roman" w:hAnsi="Arial" w:cs="Arial"/>
          <w:sz w:val="24"/>
          <w:szCs w:val="24"/>
          <w:lang w:val="la-Latn" w:eastAsia="it-IT"/>
        </w:rPr>
        <w:t>Sed habeo adversus te pauca quia habes illic tenentes doctrinam Balaam qui docebat Balac mittere scandalum coram filiis Israhel edere et fornicari</w:t>
      </w:r>
      <w:r w:rsidRPr="00640037">
        <w:rPr>
          <w:rFonts w:ascii="Arial" w:eastAsia="Times New Roman" w:hAnsi="Arial" w:cs="Arial"/>
          <w:sz w:val="24"/>
          <w:szCs w:val="24"/>
          <w:lang w:val="fr-FR" w:eastAsia="it-IT"/>
        </w:rPr>
        <w:t xml:space="preserve">. </w:t>
      </w:r>
      <w:r w:rsidRPr="00640037">
        <w:rPr>
          <w:rFonts w:ascii="Greek" w:eastAsia="Times New Roman" w:hAnsi="Greek" w:cs="Greek"/>
          <w:sz w:val="26"/>
          <w:szCs w:val="26"/>
          <w:lang w:val="fr-FR" w:eastAsia="it-IT"/>
        </w:rPr>
        <w:t>¢ll' œcw kat¦ soà Ñl…ga, Óti œceij ™ke‹ kratoàntaj t¾n didac¾n Bala£m, Öj ™d…dasken tù Bal¦k bale‹n sk£ndalon ™nèpion tîn uƒîn 'Isra»l, fage‹n e„dwlÒquta kaˆ porneàsai:</w:t>
      </w:r>
    </w:p>
    <w:p w14:paraId="0F194F66"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Ma ho da rimproverarti alcune cose:</w:t>
      </w:r>
      <w:r w:rsidRPr="00640037">
        <w:rPr>
          <w:rFonts w:ascii="Arial" w:eastAsia="Times New Roman" w:hAnsi="Arial" w:cs="Arial"/>
          <w:sz w:val="24"/>
          <w:szCs w:val="24"/>
          <w:lang w:eastAsia="it-IT"/>
        </w:rPr>
        <w:t xml:space="preserve"> Come si può constatare, prima Gesù Cristo dice che le cose che vanno, nelle quali però sempre si deve perseverare. Subito dopo aggiunge le cose che non vanno e che bisogna eliminare se si vuole ricevere la corona di giustizia per la vita eterna. Ecco le cose che non vanno:</w:t>
      </w:r>
    </w:p>
    <w:p w14:paraId="5907AB1C"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Presso di te hai seguaci della dottrina di Balaam, il quale insegnava a Balak a provocare la caduta dei figli d’Israele, spingendoli a mangiare carni immolate agli idoli e ad abbandonarsi alla prostituzione. </w:t>
      </w:r>
      <w:r w:rsidRPr="00640037">
        <w:rPr>
          <w:rFonts w:ascii="Arial" w:eastAsia="Times New Roman" w:hAnsi="Arial" w:cs="Arial"/>
          <w:sz w:val="24"/>
          <w:szCs w:val="24"/>
          <w:lang w:eastAsia="it-IT"/>
        </w:rPr>
        <w:t xml:space="preserve">Ecco cosa non va in questo angelo. Lui non possiede la spada a doppio taglio. Non separare il bene dal male. Permette al male di dimorare nella Chiesa affidata al suo governo. Manca dello zelo di Fineès nella difesa della purissima verità del Vangelo. Moralità e immoralità, idolatria e latria vivono nella sua Chiesa. Se in una chiesa vivono idolatria e immoralità, la Chiesa non è più la Chiesa di Cristo Signore. Balaam era stato chiamato da Balak, re di Edom, perché maledicesse Israele. Dio però non permise che venisse maledetto. Cosa fa allora Balaam? Lavora perché i figli d’Israele entrino da se stessi nella maledizione, trasgredendo i </w:t>
      </w:r>
      <w:r w:rsidRPr="00640037">
        <w:rPr>
          <w:rFonts w:ascii="Arial" w:eastAsia="Times New Roman" w:hAnsi="Arial" w:cs="Arial"/>
          <w:sz w:val="24"/>
          <w:szCs w:val="24"/>
          <w:lang w:eastAsia="it-IT"/>
        </w:rPr>
        <w:lastRenderedPageBreak/>
        <w:t>comandamenti sui quali la loro Alleanza è stata stipulata. Così da popolo invincibile a qualsiasi altro popolo sarebbe divenuto vincibile anche da una sola mosca o da un solo calabrone. L’obbedienza rende il popolo invincibile. La disobbedienza la rende vincibile. Per questo Balaam spinge il popolo all’idolatria e all’immoralità. Ecco cosa narra il Libro dei Numeri:</w:t>
      </w:r>
    </w:p>
    <w:p w14:paraId="163C2DB6"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 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w:t>
      </w:r>
    </w:p>
    <w:p w14:paraId="1DB25F1C"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5EF76D4B"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Il Signore parlò a Mosè e disse: «Compi la vendetta degli Israeliti contro i Madianiti, quindi sarai riunito ai tuoi padri». Mosè disse al popolo: «Si armino fra voi uomini per l’esercito e marcino contro Madian, per eseguire la vendetta del Signore su Madian. Manderete in guerra mille uomini per tribù, per tutte le tribù d'Israele». Così furono reclutati, tra le migliaia d'Israele, mille uomini per tribù, cioè dodicimila armati per la guerra. Mosè mandò in guerra quei mille uomini per tribù e con loro Fineès, figlio del sacerdote Eleàzaro, il quale portava gli oggetti sacri e aveva in mano le trombe dell'acclamazione. Marciarono dunque contro Madian, come il Signore aveva ordinato a Mosè, e uccisero tutti i maschi. Tra i caduti uccisero anche i re di Madian Evì, Rekem, Sur, Cur e Reba, cioè cinque re di Madian; uccisero di spada anche Balaam figlio di Beor. Gli Israeliti fecero prigioniere le donne di Madian e i loro fanciulli e catturarono come bottino tutto il loro bestiame, tutte le loro greggi e ogni loro bene; appiccarono il fuoco a tutte le città che quelli abitavano e a tutti i loro recinti, e presero tutto il bottino e tutta la </w:t>
      </w:r>
      <w:r w:rsidRPr="00640037">
        <w:rPr>
          <w:rFonts w:ascii="Arial" w:eastAsia="Times New Roman" w:hAnsi="Arial" w:cs="Arial"/>
          <w:i/>
          <w:iCs/>
          <w:sz w:val="24"/>
          <w:szCs w:val="24"/>
          <w:lang w:eastAsia="it-IT"/>
        </w:rPr>
        <w:lastRenderedPageBreak/>
        <w:t>preda, gente e bestiame. Poi condussero i prigionieri, la preda e il bottino a Mosè, al sacerdote Eleàzaro e alla comunità degli Israeliti, accampati nelle steppe di Moab, presso il Giordano di Gerico.</w:t>
      </w:r>
    </w:p>
    <w:p w14:paraId="5528B1F5"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vicenda di Peor, per cui venne il flagello nella comunità del Signore. Ora uccidete ogni maschio tra i fanciulli e uccidete ogni donna che si è unita con un uomo; ma tutte le fanciulle che non si sono unite con uomini, conservatele in vita per voi. Voi poi accampatevi per sette giorni fuori del campo; chiunque ha ucciso qualcuno e chiunque ha toccato un caduto, si purifichi il terzo e il settimo giorno: questo tanto per voi quanto per i vostri prigionieri. Purificherete anche ogni veste, ogni oggetto di pelle, ogni lavoro di pelo di capra e ogni oggetto di legno» (Num 31,1-20). </w:t>
      </w:r>
    </w:p>
    <w:p w14:paraId="153FEA6F"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Il Signore non ama che la sua religione, il suo Vangelo, la sua verità, la sua luce entri in commistione con l’immoralità, con il pensiero dell’uomo, con la falsità, con le tenebre. Tra il regno di Dio e il regno di Satana nessun connubio e nessuno sposalizio. Ecco come questa verità è annunciata dallo Spirito Santo per bocca dell’Apostolo Paolo nella seconda Lettera ai Corinzi:</w:t>
      </w:r>
    </w:p>
    <w:p w14:paraId="5011636A"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6,11.28). </w:t>
      </w:r>
    </w:p>
    <w:p w14:paraId="461FB119"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Ascoltando cosa oggi dice lo Spirito a questo e agli altri angeli, viene da chiedersi: </w:t>
      </w:r>
      <w:r w:rsidRPr="00640037">
        <w:rPr>
          <w:rFonts w:ascii="Arial" w:eastAsia="Times New Roman" w:hAnsi="Arial" w:cs="Arial"/>
          <w:i/>
          <w:iCs/>
          <w:sz w:val="24"/>
          <w:szCs w:val="24"/>
          <w:lang w:eastAsia="it-IT"/>
        </w:rPr>
        <w:t>“Ma quale religione, quale Chiesa noi stiamo costruendo oggi dal momento che non vogliamo operare alcuna distinzione, alcuna separazione, alcuna scissione con l’idolatria, l’immoralità, le tenebre, il pensiero del mondo?”</w:t>
      </w:r>
      <w:r w:rsidRPr="00640037">
        <w:rPr>
          <w:rFonts w:ascii="Arial" w:eastAsia="Times New Roman" w:hAnsi="Arial" w:cs="Arial"/>
          <w:sz w:val="24"/>
          <w:szCs w:val="24"/>
          <w:lang w:eastAsia="it-IT"/>
        </w:rPr>
        <w:t xml:space="preserve">. Di certo non stiamo edificando né la religione e né la Chiesa di Cristo Gesù. Dobbiamo confessare che anche noi stiamo lavorando per innalzare la sinagoga di Satana. </w:t>
      </w:r>
    </w:p>
    <w:p w14:paraId="48D9F2E2" w14:textId="77777777" w:rsidR="00640037" w:rsidRPr="00640037" w:rsidRDefault="00640037" w:rsidP="00640037">
      <w:pPr>
        <w:spacing w:line="240" w:lineRule="auto"/>
        <w:jc w:val="both"/>
        <w:rPr>
          <w:rFonts w:ascii="Greek" w:eastAsia="Times New Roman" w:hAnsi="Greek" w:cs="Greek"/>
          <w:sz w:val="26"/>
          <w:szCs w:val="26"/>
          <w:lang w:val="la-Latn" w:eastAsia="it-IT"/>
        </w:rPr>
      </w:pPr>
      <w:r w:rsidRPr="00640037">
        <w:rPr>
          <w:rFonts w:ascii="Arial" w:eastAsia="Times New Roman" w:hAnsi="Arial" w:cs="Arial"/>
          <w:b/>
          <w:bCs/>
          <w:sz w:val="24"/>
          <w:szCs w:val="24"/>
          <w:lang w:eastAsia="it-IT"/>
        </w:rPr>
        <w:t xml:space="preserve">V 2,15-16: </w:t>
      </w:r>
      <w:bookmarkStart w:id="291" w:name="_Hlk135383526"/>
      <w:r w:rsidRPr="00640037">
        <w:rPr>
          <w:rFonts w:ascii="Arial" w:eastAsia="Times New Roman" w:hAnsi="Arial" w:cs="Arial"/>
          <w:sz w:val="24"/>
          <w:szCs w:val="24"/>
          <w:lang w:eastAsia="it-IT"/>
        </w:rPr>
        <w:t>Così pure, tu hai di quelli che seguono la dottrina dei nicolaìti. Convèrtiti dunque; altrimenti verrò presto da te e combatterò contro di loro con la spada della mia bocca.</w:t>
      </w:r>
      <w:r w:rsidRPr="00640037">
        <w:rPr>
          <w:rFonts w:ascii="Arial" w:eastAsia="Times New Roman" w:hAnsi="Arial" w:cs="Arial"/>
          <w:sz w:val="24"/>
          <w:szCs w:val="24"/>
          <w:lang w:val="la-Latn" w:eastAsia="it-IT"/>
        </w:rPr>
        <w:t xml:space="preserve"> </w:t>
      </w:r>
      <w:bookmarkEnd w:id="291"/>
      <w:r w:rsidRPr="00640037">
        <w:rPr>
          <w:rFonts w:ascii="Arial" w:eastAsia="Times New Roman" w:hAnsi="Arial" w:cs="Arial"/>
          <w:sz w:val="24"/>
          <w:szCs w:val="24"/>
          <w:lang w:val="la-Latn" w:eastAsia="it-IT"/>
        </w:rPr>
        <w:t xml:space="preserve">Ita habes et tu tenentes doctrinam Nicolaitarum. Similiter paenitentiam age si quo minus venio tibi cito et pugnabo cum illis in gladio oris mei. </w:t>
      </w:r>
      <w:r w:rsidRPr="00640037">
        <w:rPr>
          <w:rFonts w:ascii="Greek" w:eastAsia="Times New Roman" w:hAnsi="Greek" w:cs="Greek"/>
          <w:sz w:val="26"/>
          <w:szCs w:val="26"/>
          <w:lang w:val="la-Latn" w:eastAsia="it-IT"/>
        </w:rPr>
        <w:t>oÛtwj œceij kaˆ sÝ kratoàntaj t¾n didac¾n [tîn] Nikola</w:t>
      </w:r>
      <w:r w:rsidRPr="00640037">
        <w:rPr>
          <w:rFonts w:ascii="Cambria" w:eastAsia="Times New Roman" w:hAnsi="Cambria" w:cs="Cambria"/>
          <w:sz w:val="26"/>
          <w:szCs w:val="26"/>
          <w:lang w:val="la-Latn" w:eastAsia="it-IT"/>
        </w:rPr>
        <w:t>Ž</w:t>
      </w:r>
      <w:r w:rsidRPr="00640037">
        <w:rPr>
          <w:rFonts w:ascii="Greek" w:eastAsia="Times New Roman" w:hAnsi="Greek" w:cs="Greek"/>
          <w:sz w:val="26"/>
          <w:szCs w:val="26"/>
          <w:lang w:val="la-Latn" w:eastAsia="it-IT"/>
        </w:rPr>
        <w:t>tîn Ðmo…wj. metanÒhson oân: e„ d m», œrcoma… soi tacÚ, kaˆ polem»sw met' aÙtîn ™n tÍ</w:t>
      </w:r>
      <w:r w:rsidRPr="00640037">
        <w:rPr>
          <w:rFonts w:ascii="Times New Roman" w:eastAsia="Times New Roman" w:hAnsi="Times New Roman"/>
          <w:color w:val="111111"/>
          <w:sz w:val="30"/>
          <w:szCs w:val="30"/>
          <w:lang w:val="la-Latn" w:eastAsia="it-IT"/>
        </w:rPr>
        <w:t xml:space="preserve"> </w:t>
      </w:r>
      <w:bookmarkStart w:id="292" w:name="_Hlk135388273"/>
      <w:r w:rsidRPr="00640037">
        <w:rPr>
          <w:rFonts w:ascii="Times New Roman" w:eastAsia="Times New Roman" w:hAnsi="Times New Roman"/>
          <w:color w:val="111111"/>
          <w:sz w:val="30"/>
          <w:szCs w:val="30"/>
          <w:lang w:eastAsia="it-IT"/>
        </w:rPr>
        <w:t>ῥομφαίᾳ</w:t>
      </w:r>
      <w:r w:rsidRPr="00640037">
        <w:rPr>
          <w:rFonts w:ascii="Times New Roman" w:eastAsia="Times New Roman" w:hAnsi="Times New Roman"/>
          <w:color w:val="111111"/>
          <w:sz w:val="30"/>
          <w:szCs w:val="30"/>
          <w:lang w:val="la-Latn" w:eastAsia="it-IT"/>
        </w:rPr>
        <w:t xml:space="preserve"> </w:t>
      </w:r>
      <w:bookmarkEnd w:id="292"/>
      <w:r w:rsidRPr="00640037">
        <w:rPr>
          <w:rFonts w:ascii="Greek" w:eastAsia="Times New Roman" w:hAnsi="Greek" w:cs="Greek"/>
          <w:sz w:val="26"/>
          <w:szCs w:val="26"/>
          <w:lang w:val="la-Latn" w:eastAsia="it-IT"/>
        </w:rPr>
        <w:t>toà stÒmatÒj mou.</w:t>
      </w:r>
    </w:p>
    <w:p w14:paraId="6C47AA08"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lastRenderedPageBreak/>
        <w:t xml:space="preserve">Così pure, tu hai di quelli che seguono la dottrina dei nicolaìti. </w:t>
      </w:r>
      <w:r w:rsidRPr="00640037">
        <w:rPr>
          <w:rFonts w:ascii="Arial" w:eastAsia="Times New Roman" w:hAnsi="Arial" w:cs="Arial"/>
          <w:sz w:val="24"/>
          <w:szCs w:val="24"/>
          <w:lang w:eastAsia="it-IT"/>
        </w:rPr>
        <w:t xml:space="preserve">Anche la dottrina dei nicolaiti era fondata sulla commistione tra il Vangelo e l’idolatria, tra l’obbedienza e l’immoralità, tra il seguire Cristo e il camminare dietro le tenebre di questo mondo. Per i nicolaiti la falsa gnosi, la falsa dottrina, ogni uso pagano doveva abitare nella Chiesa di Cristo Gesù. Bene e male, verità e falsità, obbedienza e disobbedienza, Parola di Dio e parola degli uomini dovevano essere una cosa sola. È quanto avviene oggi a livello di Chiesa universale, Chiesa una, santa, cattolica e apostolica: il miscuglio perfetto tra Sciamani e Cristo Gesù, tra Pachamama e la Vergine Maria, Stregoni e Apostoli, idolatria e latria, vangelo e altri libri religiosi, superstizione e grazia, peccato e santità. Di certo di questa Chiesa che vive nella confusione e nell’amalgamo di ogni pensiero Cristo Gesù non potrà mai essere contento e mai potrà approvare questo miscuglio, questa confusione, questo amalgama. Questa Chiesa andrà in frantumi. Non è la sua Chiesa, quella che Lui ogni giorno lava con il suo sangue al fine di renderla pura, santa e immacolata al cospetto del Padre suo e del mondo. Questa Chiesa non le appartiene. Essa appartiene a Satana. Se appartiene a Satana nessun discepolo di Gesù dovrà mai prestare la sua opera. Da questa Chiesa ci si deve dissociare. Come? Rimanendo ognuno nella purezza del Vangelo, della sua verità, della sua fede che sono in Cristo Gesù. Ci dissocia da questa Chiesa con la più pura obbedienza al Vangelo secondo le regole e le modalità del Vangelo. È una dissociazione di obbedienza per la fede. </w:t>
      </w:r>
    </w:p>
    <w:p w14:paraId="1452DE42"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Convèrtiti dunque; altrimenti verrò presto da te e combatterò contro di loro con la spada della mia bocca. </w:t>
      </w:r>
      <w:r w:rsidRPr="00640037">
        <w:rPr>
          <w:rFonts w:ascii="Arial" w:eastAsia="Times New Roman" w:hAnsi="Arial" w:cs="Arial"/>
          <w:sz w:val="24"/>
          <w:szCs w:val="24"/>
          <w:lang w:eastAsia="it-IT"/>
        </w:rPr>
        <w:t xml:space="preserve">A questo angelo lo Spirito chiede la conversione. A che cosa si deve convertire? Alla purezza del Vangelo. Lui deve avere la fortezza nello Spirito Santo di dichiarare non conformi alla verità di Gesù Signore e la dottrina di Balaam e gli insegnamenti dei nicolaiti. Deve dire vangelo il vangelo, deve dire Cristo il Cristo di Dio, ma anche deve dire sciamano lo sciamano, stregone lo stregone, Pachamama la deve dichiarare Pachamama e ogni altro idolo deve dichiaralo idolo. Questo deve dividere la spada a doppio taglie che gli è stata consegnata con la consacrazione episcopale. Questa fortezza è richiesta ad ogni altro angelo, ad ogni presbitero, ad ogni diacono, ad ogni cresimato, ad ogni battezzato. È richiesta al papa e ad ogni suo collaboratore. Dio non è un miscuglio tra verità e falsità. Cristo Gesù non è un impasto tra luce e tenebra. Lo Spirito Santo non è un amalgama di pensieri di Dio e pensieri del mondo. La Chiesa mai potrà servire la verità di Cristo e la falsità di Satana, gli stregoni e lo Spirito Santo, Pachamama e la Vergine Maria. Sono due servizi inconciliabili, Nessun miscuglio tra i due servizi. Se questo angelo non si converte nel vivere secondo la spada che gli è stata consegnata, Gesù verrà presto da lui e combatterà contro i nicolaiti e contro ogni altro maestro di idolatria e di immoralità con la spada affilata della sua bocca. Questo combattimento non appartiene a Cristo Gesù, appartiene agli Apostoli del Signore e ad ogni loro Successore. In Comunione gerarchica con loro appartiene ad ogni altro discepolo di Gesù. Perché allora Gesù scende a combattere contro questo miscuglio, questo impasto, quest’amalgama. Solo per la salvezza della sua Chiesa. Perché le porte degli inferi non prevalgano contro di essa. </w:t>
      </w:r>
    </w:p>
    <w:p w14:paraId="4A254C70" w14:textId="77777777" w:rsidR="00640037" w:rsidRPr="00640037" w:rsidRDefault="00640037" w:rsidP="00640037">
      <w:pPr>
        <w:spacing w:line="240" w:lineRule="auto"/>
        <w:jc w:val="both"/>
        <w:rPr>
          <w:rFonts w:ascii="Greek" w:eastAsia="Times New Roman" w:hAnsi="Greek" w:cs="Greek"/>
          <w:sz w:val="26"/>
          <w:szCs w:val="26"/>
          <w:lang w:eastAsia="it-IT"/>
        </w:rPr>
      </w:pPr>
      <w:r w:rsidRPr="00640037">
        <w:rPr>
          <w:rFonts w:ascii="Arial" w:eastAsia="Times New Roman" w:hAnsi="Arial" w:cs="Arial"/>
          <w:b/>
          <w:bCs/>
          <w:sz w:val="24"/>
          <w:szCs w:val="24"/>
          <w:lang w:eastAsia="it-IT"/>
        </w:rPr>
        <w:t xml:space="preserve">V 2,17: </w:t>
      </w:r>
      <w:bookmarkStart w:id="293" w:name="_Hlk135388889"/>
      <w:r w:rsidRPr="00640037">
        <w:rPr>
          <w:rFonts w:ascii="Arial" w:eastAsia="Times New Roman" w:hAnsi="Arial" w:cs="Arial"/>
          <w:sz w:val="24"/>
          <w:szCs w:val="24"/>
          <w:lang w:eastAsia="it-IT"/>
        </w:rPr>
        <w:t xml:space="preserve">Chi ha orecchi, ascolti ciò che lo Spirito dice alle Chiese. Al vincitore darò la manna nascosta e una pietruzza bianca, sulla quale sta scritto un nome nuovo, </w:t>
      </w:r>
      <w:r w:rsidRPr="00640037">
        <w:rPr>
          <w:rFonts w:ascii="Arial" w:eastAsia="Times New Roman" w:hAnsi="Arial" w:cs="Arial"/>
          <w:sz w:val="24"/>
          <w:szCs w:val="24"/>
          <w:lang w:eastAsia="it-IT"/>
        </w:rPr>
        <w:lastRenderedPageBreak/>
        <w:t xml:space="preserve">che nessuno conosce all’infuori di chi lo riceve”. </w:t>
      </w:r>
      <w:bookmarkEnd w:id="293"/>
      <w:r w:rsidRPr="00640037">
        <w:rPr>
          <w:rFonts w:ascii="Arial" w:eastAsia="Times New Roman" w:hAnsi="Arial" w:cs="Arial"/>
          <w:sz w:val="24"/>
          <w:szCs w:val="24"/>
          <w:lang w:val="la-Latn" w:eastAsia="it-IT"/>
        </w:rPr>
        <w:t>Qui habet aurem audiat quid Spiritus dicat ecclesiis vincenti dabo ei manna absconditum et dabo illi calculum candidum et in calculo nomen novum scriptum quod nemo scit nisi qui accipit</w:t>
      </w:r>
      <w:r w:rsidRPr="00640037">
        <w:rPr>
          <w:rFonts w:ascii="Arial" w:eastAsia="Times New Roman" w:hAnsi="Arial" w:cs="Arial"/>
          <w:sz w:val="24"/>
          <w:szCs w:val="24"/>
          <w:lang w:eastAsia="it-IT"/>
        </w:rPr>
        <w:t xml:space="preserve">. </w:t>
      </w:r>
      <w:r w:rsidRPr="00640037">
        <w:rPr>
          <w:rFonts w:ascii="Greek" w:eastAsia="Times New Roman" w:hAnsi="Greek" w:cs="Greek"/>
          <w:sz w:val="26"/>
          <w:szCs w:val="26"/>
          <w:lang w:eastAsia="it-IT"/>
        </w:rPr>
        <w:t>Ð œcwn oâj ¢kous£tw t… tÕ pneàma lšgei ta‹j ™kklhs…aij. tù nikînti dèsw aÙtù toà m£nna toà kekrummšnou, kaˆ dèsw aÙtù yÁfon leuk¾n kaˆ ™pˆ t¾n yÁfon Ônoma kainÕn gegrammšnon Ö oÙdeˆj oden e„ m¾ Ð lamb£nwn.</w:t>
      </w:r>
    </w:p>
    <w:p w14:paraId="13F242F3"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Chi ha orecchi, ascolti ciò che lo Spirito dice alle Chiese. </w:t>
      </w:r>
      <w:r w:rsidRPr="00640037">
        <w:rPr>
          <w:rFonts w:ascii="Arial" w:eastAsia="Times New Roman" w:hAnsi="Arial" w:cs="Arial"/>
          <w:sz w:val="24"/>
          <w:szCs w:val="24"/>
          <w:lang w:eastAsia="it-IT"/>
        </w:rPr>
        <w:t xml:space="preserve">Sempre va richiamata la responsabilità personale di colui che ascolta la Parola di Dio, la Parola di Cristo Gesù, la verità purissima dello Spirito Santo. La vita eterna è dall’ascolto perché il progresso della fede è dall’ascolto. La morte eterna e il regresso della fede è dal non ascolto. Se oggi nella Chiesa del Dio vivente vi è un universale regresso sia nella fede che nella moralità, la responsabilità è di quanti non hanno ascoltato, non ascoltano, non vogliono ascoltare la Parola del Signore. Gli Apostoli del Signore, sempre, non appena vedevano nello Spirito Santo un calo e un regresso sia di fede che di morale, subito intervenivano e facevano risuonare la Parola del Signore secondo la purissima verità dello Spirito Santo. Ecco solo un esempio dell’intervento sia dell’Apostolo Pietro e sia dell’Apostolo Giuda perché nessun miscuglio, nessun impasto, nessun amalgama regnasse nella Chiesa di Cristo. </w:t>
      </w:r>
    </w:p>
    <w:p w14:paraId="4FFF2B15"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0B24B76C"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1A9D6834"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w:t>
      </w:r>
      <w:r w:rsidRPr="00640037">
        <w:rPr>
          <w:rFonts w:ascii="Arial" w:eastAsia="Times New Roman" w:hAnsi="Arial" w:cs="Arial"/>
          <w:i/>
          <w:iCs/>
          <w:sz w:val="24"/>
          <w:szCs w:val="24"/>
          <w:lang w:eastAsia="it-IT"/>
        </w:rPr>
        <w:lastRenderedPageBreak/>
        <w:t>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23B34EAF"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30DE6777"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Giuda, servo di Gesù Cristo e fratello di Giacomo, a coloro che sono prediletti, amati in Dio Padre e custoditi da Gesù Cristo, a voi siano date in abbondanza misericordia, pace e carità.</w:t>
      </w:r>
    </w:p>
    <w:p w14:paraId="5F341C8A"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6D37D1F1"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117DF567"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283C24CB"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lastRenderedPageBreak/>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265C5850"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3FB4C35D"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14B79982"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Sono questi ammonimenti veri schiaffi morali per noi che ormai tutto confondiamo, tutto mescoliamo, tutto impastiamo, tutto amalgamiamo. Ormai non esiste e mai dovrà più esiste alcuna distinzione, alcuna differenza. Tutto è uguale. Cristo Gesù e Satana sono uguali. Pensiero di Dio e pensiero del mondo sono uguali. Nasce l’indifferenza, perché il Differente eterno e universale è stato privata della sua verità e alla Chiesa è stata tolta la sua luce.</w:t>
      </w:r>
    </w:p>
    <w:p w14:paraId="6288D815"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Al vincitore darò la manna nascosta e una pietruzza bianca, sulla quale sta scritto un nome nuovo, che nessuno conosce all’infuori di chi lo riceve”. </w:t>
      </w:r>
      <w:r w:rsidRPr="00640037">
        <w:rPr>
          <w:rFonts w:ascii="Arial" w:eastAsia="Times New Roman" w:hAnsi="Arial" w:cs="Arial"/>
          <w:sz w:val="24"/>
          <w:szCs w:val="24"/>
          <w:lang w:eastAsia="it-IT"/>
        </w:rPr>
        <w:t xml:space="preserve">Ecco il premio di giustizia, perché promesso da Gesù, che sarà dato al vincitore, a colui che ascolta e separa: la manna nascosta e una pietruzza bianca, sulla quale sta scritto un nome nuovo, che nessuno conosce all’infuori di chi lo riceve. La manna nascosta è Dio, è Cristo Gesù, è lo Spirito Santo che si donano al vincitore come amore eterno, grazia eterna, comunione eterna, vita eterna, bellezza eterna, perfezione eterna, gioia eterna. La pietruzza bianca, segno della vittoria, è l’ammissione nel regno eterno del Signore. Il nome nuovo è la sua nuova dignità, la sua nuova vocazione, la sua nuova identità, che è la perfetta identità di Cristo Gesù in tutta la sua persona. Il vincitore avrà realizzato perfettamente Cristo nel suo corpo, nella sua anima, nel suo spirito. Il grado di realizzazione di Cristo Gesù solo chi lo riceve lo conosce, perché solo lui lo vive. Nessun altro potrà mai vivere la sua realizzazione. La realizzazione dell’altro si potrà vedere, ma non si potrà mai vivere. Potrà mai vivere nel paradiso un solo discepolo di Gesù, anche se sommamente santo, la gloria di Cristo Gesù e la gloria della Vergine Maria? Mai. Solo loro la potranno vivere. Neanche la Vergine Maria potrà mai vivere la gloria di Cristo Gesù. Quella di Cristo Signore è insieme </w:t>
      </w:r>
      <w:r w:rsidRPr="00640037">
        <w:rPr>
          <w:rFonts w:ascii="Arial" w:eastAsia="Times New Roman" w:hAnsi="Arial" w:cs="Arial"/>
          <w:sz w:val="24"/>
          <w:szCs w:val="24"/>
          <w:lang w:eastAsia="it-IT"/>
        </w:rPr>
        <w:lastRenderedPageBreak/>
        <w:t xml:space="preserve">gloria divina e gloria umana. Ora la gloria divina solo Dio la potrà vivere. Ognuno nel paradiso potrà vivere sola la sua gloria. </w:t>
      </w:r>
    </w:p>
    <w:p w14:paraId="36D67EE3" w14:textId="77777777" w:rsidR="00640037" w:rsidRPr="00640037" w:rsidRDefault="00640037" w:rsidP="00640037">
      <w:pPr>
        <w:spacing w:line="240" w:lineRule="auto"/>
        <w:jc w:val="both"/>
        <w:rPr>
          <w:rFonts w:ascii="Greek" w:eastAsia="Times New Roman" w:hAnsi="Greek" w:cs="Greek"/>
          <w:sz w:val="26"/>
          <w:szCs w:val="26"/>
          <w:lang w:eastAsia="it-IT"/>
        </w:rPr>
      </w:pPr>
      <w:r w:rsidRPr="00640037">
        <w:rPr>
          <w:rFonts w:ascii="Arial" w:eastAsia="Times New Roman" w:hAnsi="Arial" w:cs="Arial"/>
          <w:b/>
          <w:bCs/>
          <w:sz w:val="24"/>
          <w:szCs w:val="24"/>
          <w:lang w:eastAsia="it-IT"/>
        </w:rPr>
        <w:t xml:space="preserve">V 2,18: </w:t>
      </w:r>
      <w:bookmarkStart w:id="294" w:name="_Hlk135390536"/>
      <w:r w:rsidRPr="00640037">
        <w:rPr>
          <w:rFonts w:ascii="Arial" w:eastAsia="Times New Roman" w:hAnsi="Arial" w:cs="Arial"/>
          <w:sz w:val="24"/>
          <w:szCs w:val="24"/>
          <w:lang w:eastAsia="it-IT"/>
        </w:rPr>
        <w:t xml:space="preserve">All’angelo della Chiesa che è a Tiàtira scrivi: “Così parla il Figlio di Dio, Colui che ha gli occhi fiammeggianti come fuoco e i piedi simili a bronzo splendente. </w:t>
      </w:r>
      <w:bookmarkEnd w:id="294"/>
      <w:r w:rsidRPr="00640037">
        <w:rPr>
          <w:rFonts w:ascii="Arial" w:eastAsia="Times New Roman" w:hAnsi="Arial" w:cs="Arial"/>
          <w:sz w:val="24"/>
          <w:szCs w:val="24"/>
          <w:lang w:val="la-Latn" w:eastAsia="it-IT"/>
        </w:rPr>
        <w:t>et angelo Thyatirae ecclesiae scribe haec dicit Filius Dei qui habet oculos ut flammam ignis et pedes eius similes orichalco</w:t>
      </w:r>
      <w:r w:rsidRPr="00640037">
        <w:rPr>
          <w:rFonts w:ascii="Arial" w:eastAsia="Times New Roman" w:hAnsi="Arial" w:cs="Arial"/>
          <w:sz w:val="24"/>
          <w:szCs w:val="24"/>
          <w:lang w:eastAsia="it-IT"/>
        </w:rPr>
        <w:t xml:space="preserve">. </w:t>
      </w:r>
      <w:r w:rsidRPr="00640037">
        <w:rPr>
          <w:rFonts w:ascii="Greek" w:eastAsia="Times New Roman" w:hAnsi="Greek" w:cs="Greek"/>
          <w:sz w:val="26"/>
          <w:szCs w:val="26"/>
          <w:lang w:eastAsia="it-IT"/>
        </w:rPr>
        <w:t>Kaˆ tù ¢ggšlJ tÁj ™n Quate…roij ™kklhs…aj gr£yon: T£de lšgei Ð uƒÕj toà qeoà, Ð œcwn toÝj ÑfqalmoÝj aÙtoà æj flÒga purÒj, kaˆ oƒ pÒdej aÙtoà Ómoioi calkolib£nJ:</w:t>
      </w:r>
    </w:p>
    <w:p w14:paraId="5DCE9B76"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All’angelo della Chiesa che è a Tiàtira scrivi: </w:t>
      </w:r>
      <w:r w:rsidRPr="00640037">
        <w:rPr>
          <w:rFonts w:ascii="Arial" w:eastAsia="Times New Roman" w:hAnsi="Arial" w:cs="Arial"/>
          <w:sz w:val="24"/>
          <w:szCs w:val="24"/>
          <w:lang w:eastAsia="it-IT"/>
        </w:rPr>
        <w:t>Ora l’esame di coscienza dallo Spirito Santo viene fatto all’angelo della Chiesa che è a Tiàtira.</w:t>
      </w:r>
    </w:p>
    <w:p w14:paraId="5A2EE544"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Così parla il Figlio di Dio, Colui che ha gli occhi fiammeggianti come fuoco e i piedi simili a bronzo splendente. </w:t>
      </w:r>
      <w:r w:rsidRPr="00640037">
        <w:rPr>
          <w:rFonts w:ascii="Arial" w:eastAsia="Times New Roman" w:hAnsi="Arial" w:cs="Arial"/>
          <w:sz w:val="24"/>
          <w:szCs w:val="24"/>
          <w:lang w:eastAsia="it-IT"/>
        </w:rPr>
        <w:t xml:space="preserve">Chi parla è il Figlio di Dio. Il Figlio di Dio è Gesù Cristo. Gesù Cristo può parlare perché possiede la scienza divina, eterna. Possiede tutta la sapienza, conoscenza, intelligenza dello Spirito Santo. Gesù Cristo possiede la stabilità eterna dovuta alla sua natura divina e anche la stabilità della sua umanità perché il Testimone fedele inchiodato sulla croce. Ciò che Lui dice è purissima verità. Nelle sue Parole non vi è alcuna falsità. Lui parla dalla purissima verità eterna del Padre nella purissima verità eterna che è lo Spirito Santo. Quanto Lui dice è degno di fede. La sua Parola va ascoltata, perché è la sola che ci può svelare il nostro vero stato spirituale. Nessun altro potrà mai rivelare a noi stessi il nostro cuore, la nostra anima, il nostro spirito, lo stesso nostro corpo. Nessun altro ci conosce come Lui ci conosce. Neanche il nostro cuore conosce se stesso senza purezza di verità eterna e divina. </w:t>
      </w:r>
    </w:p>
    <w:p w14:paraId="541E5504" w14:textId="77777777" w:rsidR="00640037" w:rsidRPr="00640037" w:rsidRDefault="00640037" w:rsidP="00640037">
      <w:pPr>
        <w:spacing w:line="240" w:lineRule="auto"/>
        <w:jc w:val="both"/>
        <w:rPr>
          <w:rFonts w:ascii="Greek" w:eastAsia="Times New Roman" w:hAnsi="Greek" w:cs="Greek"/>
          <w:sz w:val="26"/>
          <w:szCs w:val="26"/>
          <w:lang w:val="fr-FR" w:eastAsia="it-IT"/>
        </w:rPr>
      </w:pPr>
      <w:r w:rsidRPr="00640037">
        <w:rPr>
          <w:rFonts w:ascii="Arial" w:eastAsia="Times New Roman" w:hAnsi="Arial" w:cs="Arial"/>
          <w:b/>
          <w:bCs/>
          <w:sz w:val="24"/>
          <w:szCs w:val="24"/>
          <w:lang w:eastAsia="it-IT"/>
        </w:rPr>
        <w:t xml:space="preserve">V 2,19: </w:t>
      </w:r>
      <w:bookmarkStart w:id="295" w:name="_Hlk135398618"/>
      <w:r w:rsidRPr="00640037">
        <w:rPr>
          <w:rFonts w:ascii="Arial" w:eastAsia="Times New Roman" w:hAnsi="Arial" w:cs="Arial"/>
          <w:sz w:val="24"/>
          <w:szCs w:val="24"/>
          <w:lang w:eastAsia="it-IT"/>
        </w:rPr>
        <w:t>Conosco le tue opere, la carità, la fede, il servizio e la costanza e so che le tue ultime opere sono migliori delle prime.</w:t>
      </w:r>
      <w:bookmarkEnd w:id="295"/>
      <w:r w:rsidRPr="00640037">
        <w:rPr>
          <w:rFonts w:ascii="Arial" w:eastAsia="Times New Roman" w:hAnsi="Arial" w:cs="Arial"/>
          <w:sz w:val="24"/>
          <w:szCs w:val="24"/>
          <w:lang w:eastAsia="it-IT"/>
        </w:rPr>
        <w:t xml:space="preserve"> </w:t>
      </w:r>
      <w:r w:rsidRPr="00640037">
        <w:rPr>
          <w:rFonts w:ascii="Arial" w:eastAsia="Times New Roman" w:hAnsi="Arial" w:cs="Arial"/>
          <w:sz w:val="24"/>
          <w:szCs w:val="24"/>
          <w:lang w:val="la-Latn" w:eastAsia="it-IT"/>
        </w:rPr>
        <w:t>Novi opera tua et caritatem et fidem et ministerium et patientiam tuam et opera tua novissima plura prioribus</w:t>
      </w:r>
      <w:r w:rsidRPr="00640037">
        <w:rPr>
          <w:rFonts w:ascii="Arial" w:eastAsia="Times New Roman" w:hAnsi="Arial" w:cs="Arial"/>
          <w:sz w:val="24"/>
          <w:szCs w:val="24"/>
          <w:lang w:val="fr-FR" w:eastAsia="it-IT"/>
        </w:rPr>
        <w:t xml:space="preserve">. </w:t>
      </w:r>
      <w:r w:rsidRPr="00640037">
        <w:rPr>
          <w:rFonts w:ascii="Greek" w:eastAsia="Times New Roman" w:hAnsi="Greek" w:cs="Greek"/>
          <w:sz w:val="26"/>
          <w:szCs w:val="26"/>
          <w:lang w:val="fr-FR" w:eastAsia="it-IT"/>
        </w:rPr>
        <w:t>O</w:t>
      </w:r>
      <w:r w:rsidRPr="00640037">
        <w:rPr>
          <w:rFonts w:ascii="Greek" w:eastAsia="Times New Roman" w:hAnsi="Greek" w:cs="Greek"/>
          <w:sz w:val="26"/>
          <w:szCs w:val="26"/>
          <w:lang w:eastAsia="it-IT"/>
        </w:rPr>
        <w:t></w:t>
      </w:r>
      <w:r w:rsidRPr="00640037">
        <w:rPr>
          <w:rFonts w:ascii="Greek" w:eastAsia="Times New Roman" w:hAnsi="Greek" w:cs="Greek"/>
          <w:sz w:val="26"/>
          <w:szCs w:val="26"/>
          <w:lang w:val="fr-FR" w:eastAsia="it-IT"/>
        </w:rPr>
        <w:t>d£ sou t¦ œrga kaˆ t¾n ¢g£phn kaˆ t¾n p…stin kaˆ t¾n diakon…an kaˆ t¾n Øpomon»n sou, kaˆ t¦ œrga sou t¦ œscata ple…ona tîn prètwn.</w:t>
      </w:r>
    </w:p>
    <w:p w14:paraId="2AB06933"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Conosco le tue opere, la carità, la fede, il servizio e la costanza e so che le tue ultime opere sono migliori delle prime. </w:t>
      </w:r>
      <w:r w:rsidRPr="00640037">
        <w:rPr>
          <w:rFonts w:ascii="Arial" w:eastAsia="Times New Roman" w:hAnsi="Arial" w:cs="Arial"/>
          <w:sz w:val="24"/>
          <w:szCs w:val="24"/>
          <w:lang w:eastAsia="it-IT"/>
        </w:rPr>
        <w:t>Gesù Cristo inizia sempre dalla parte buona di un cuore, parte buona che va sempre coltivata. C’è un bene nel cuore? Questo bene va aiutato perché si sviluppi e cresca. Noi invece spesse volte partiamo dalla parte cattiva e in nome della parte cattiva distruggiamo la parte buona. Questa è cattiva metodologia. Quanto c’è di buono va sostenuto. Si deve eliminare solo ciò che è male, errore, vizio, peccato, falsità, tenebre. Ecco il bene di questo angelo; le sue opere, la sua fede, il servizio e la costanza che sono vere virtù in lui. Questo angelo compie oggi le sue opere con modalità ancora migliori. Per queste le ultime opere sono migliori delle prime. Questa è la sua parte buona. Su questa parte buona deve sempre migliorarsi crescendo di virtù in virtù, secondo la regola che ci offre l’Apostolo Pietro nella sua Seconda Lettera: se non si cresce, si decresce e anche la parte buona muore in noi. Ecco le virtù sulle quali siamo esorti a lavorare:</w:t>
      </w:r>
    </w:p>
    <w:p w14:paraId="4CC08ED6"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LA FEDE.</w:t>
      </w:r>
      <w:r w:rsidRPr="00640037">
        <w:rPr>
          <w:rFonts w:ascii="Arial" w:eastAsia="Times New Roman" w:hAnsi="Arial"/>
          <w:sz w:val="24"/>
          <w:szCs w:val="20"/>
          <w:lang w:eastAsia="it-IT"/>
        </w:rPr>
        <w:t xml:space="preserve"> Tutto è dalla fede. Ciò che non viene dalla fede è peccato. Ma cosa è la fede nella sua più pura essenza? Per comprendere nella sua verità più piena </w:t>
      </w:r>
      <w:r w:rsidRPr="00640037">
        <w:rPr>
          <w:rFonts w:ascii="Arial" w:eastAsia="Times New Roman" w:hAnsi="Arial"/>
          <w:sz w:val="24"/>
          <w:szCs w:val="20"/>
          <w:lang w:eastAsia="it-IT"/>
        </w:rPr>
        <w:lastRenderedPageBreak/>
        <w:t xml:space="preserve">l’essenza e la natura di questa virtù, è necessario ascoltare quanto insegna la Lettera agli Ebrei su di essa. Per lo Spirito Santo fede è perenne e piena obbedienza ad ogni Parola proferita da Dio e ascoltata dall’uomo. Se Dio non parla non c’è fede. Se alla Parola non si obbedisce, non c’è fede. Se la Parola non viene trasmessa, neanche c’è fede. Parola, Trasmissione delle Parola, Ascolto, Obbedienza, Fede devono essere come l’albero e il suo frutto. Se manca l’albero che è la Parola di Dio, non c’è alcun frutto: la fede è obbedienza. Poiché oggi noi non facciamo più risuonare pura e limpida la Parola di Cristo Gesù, il cristiano è senza alcuna fede. Vive in una religione non più fondata sull’obbedienza alla Parola di Cristo Signore, bensì sulla parola dell’uomo. La parola dell’uomo non dona salvezza. </w:t>
      </w:r>
    </w:p>
    <w:p w14:paraId="12348242"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Paolo è Apostolo di Cristo Gesù per chiamare all’obbedienza alla fede tutte le genti. La fede si fonda sulla Parola di Cristo. La Parola di Cristo deve essere conosciuta e per questo va annunciata. Dove la Parola di Cristo non viene annunciata, lì mai potrà nascere la vera fede. Ma l’Apostolo per questo esiste, per questo è stato costituito: per chiamare all’obbedienza alla fede tutte le genti. Se l’Apostolo di Cristo Signore non chiama all’obbedienza alla fede tutte le genti, lui non è più vero Apostolo del Signore. Cambiando la sua missione, cambia anche la sua verità. Un vero Apostolo di Cristo Gesù mai cambierà missione. Sempre obbedirà ad ogni comando ricevuto.</w:t>
      </w:r>
    </w:p>
    <w:p w14:paraId="0375E1A4"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Ora è giusto chiedersi: su cosa si fonda la fede? Sulla certezza assoluta non solo che quanto il Signore dice è capace di portarlo a compimento, ma anche sulla stessa certezza assoluta che quanto Lui ci chiede è il sommo bene per noi. Sulla terra e nei cieli non vi è altro bene migliore per noi. Se ci fosse un altro bene migliore di quello a noi manifestato, il Signore ce lo avrebbe comunicato e rivelato. Poiché Parola di Cristo Gesù, trasmissione della Parola di Cristo Gesù, ascolto della Parola di Cristo Gesù, fede nella Parola di Cristo Gesù, obbedienza alla Parola di Cristo Gesù sono una cosa sola, oggi posiamo ben dire che è l’era della morte della vera fede. La vera fede è morta perché né la Parola di Cristo Gesù e né il suo mistero sono più il cuore del nostro annuncio, della nostra predicazione, del nostro insegnamento, della nostra religione. La vera fede è morta perché Cristo è stato privato della sua verità eterna, divina, umana, di incarnazione, redenzione, salvezza, mediazione, grazia, verità, luce, vita eterna, risurrezione, via per ogni uomo. La vera fede è morta perché il pensiero dell’uomo ha preso il posto del pensiero di Cristo e della Parola di Cristo. Il dono della Parola è tutto per la nostra fede. Se la Parola non è fatta risuonare limpida e pura, si decreta la morte della fede. </w:t>
      </w:r>
    </w:p>
    <w:p w14:paraId="5C5E04E0"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Oggi in nome di questi poteri divini l’uomo fa e disfa 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p>
    <w:p w14:paraId="1DEDFD56"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 xml:space="preserve">È invece il Dio unico, il Dio fabbricato, fuso, inventato dal cuore dell’uomo. È a questo idolo che oggi tutti devono prostrarsi in adorazione, adorando quanti questo idolo hanno ideato, pensato, fabbricato, fuso, impastato e composto con le ceneri della Verità Eterna. Sì. È verità storica. Realmente si deve prestare adorazione a quanti in nome di questo idolo si sentono investiti di poteri divini, poteri di sovvertire anche ogni elementare diritto che è dato all’uomo dal suo Creatore, Signore, Dio. </w:t>
      </w:r>
    </w:p>
    <w:p w14:paraId="4E1C9EAA"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Ecco alcuni peccati contro la fede: Primo gravissimo peccato: affermare, insegnare, dire, predicare, indurre a pensare con abissale, arrogante, superba stoltezza e insipienza che gli “Dèi” creati dall’uomo e il Dio increato, divino, eterno che tutto ha creato e tutto ha fatto, sono la stessa cosa. Secondo gravissimo peccato: affermare, asserire, fare intendere sempre con abissale, arrogante, superba stoltezza e insipienza che tra la Parola data da Dio agli uomini e la parola che l’uomo si dona e che attribuisce a Dio, non vi è alcuna differenza. 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w:t>
      </w:r>
      <w:r w:rsidRPr="00640037">
        <w:rPr>
          <w:rFonts w:ascii="Arial" w:eastAsia="Times New Roman" w:hAnsi="Arial"/>
          <w:sz w:val="24"/>
          <w:szCs w:val="20"/>
          <w:lang w:eastAsia="it-IT"/>
        </w:rPr>
        <w:lastRenderedPageBreak/>
        <w:t xml:space="preserve">in giudizio. 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3AFFB21B"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7E60812F"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fede è l’accoglienza da parte dell’uomo di ogni Parola che Dio gli rivolge per ieri, per oggi, per domani, per sempre. Questa verità ci rivela due cose essenziali: c’è una Parola di Dio per tutti. È la sua Legge, il suo Vangelo. Ma c’è una parola personale. Tutta la Legge, tutto il Vangelo, è per tutti. Quando l’uomo è nella Legge, abita nel Vangelo con fedele osservanza, il Signore aggiunge una Parola personale. Per ogni uomo, il suo Signore, il suo Creatore, il suo Dio, ha una parola speciale, unica, che è data solo a lui e non ad altri. Questa Parola si concretizza in una missione personale da vivere con carismi e doni personali a Lui conferiti dallo Spirito Santo.</w:t>
      </w:r>
    </w:p>
    <w:p w14:paraId="5748DDEF"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Chi esce dalla Parola non è più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w:t>
      </w:r>
    </w:p>
    <w:p w14:paraId="21770F64"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viverli, ma ogni </w:t>
      </w:r>
      <w:r w:rsidRPr="00640037">
        <w:rPr>
          <w:rFonts w:ascii="Arial" w:eastAsia="Times New Roman" w:hAnsi="Arial"/>
          <w:sz w:val="24"/>
          <w:szCs w:val="20"/>
          <w:lang w:eastAsia="it-IT"/>
        </w:rPr>
        <w:lastRenderedPageBreak/>
        <w:t xml:space="preserve">singola persona porta con sé una particolare, speciale missione, con uno speciale, particolare carisma. Ai nostri giorni sono molti i nuovi errori e i nuovi peccati contro la fede. Se la fede è falsa, tutta la vita risulterà falsa. Se la fede è parziale, lacunosa, errata, fumogena, la vita non può essere se non confusa, smarrita, distratta, conquistata dalla vanità. </w:t>
      </w:r>
      <w:r w:rsidRPr="00640037">
        <w:rPr>
          <w:rFonts w:ascii="Arial" w:eastAsia="Times New Roman" w:hAnsi="Arial"/>
          <w:color w:val="000000"/>
          <w:sz w:val="24"/>
          <w:szCs w:val="20"/>
          <w:lang w:eastAsia="it-IT"/>
        </w:rPr>
        <w:t xml:space="preserve">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r w:rsidRPr="00640037">
        <w:rPr>
          <w:rFonts w:ascii="Arial" w:eastAsia="Times New Roman" w:hAnsi="Arial"/>
          <w:sz w:val="24"/>
          <w:szCs w:val="20"/>
          <w:lang w:eastAsia="it-IT"/>
        </w:rPr>
        <w:t xml:space="preserve">Il secondo errore o peccato contro la fede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Il quarto errore o peccato contro la fede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Il quinto errore o peccato contro la fede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 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w:t>
      </w:r>
      <w:r w:rsidRPr="00640037">
        <w:rPr>
          <w:rFonts w:ascii="Arial" w:eastAsia="Times New Roman" w:hAnsi="Arial"/>
          <w:sz w:val="24"/>
          <w:szCs w:val="20"/>
          <w:lang w:eastAsia="it-IT"/>
        </w:rPr>
        <w:lastRenderedPageBreak/>
        <w:t xml:space="preserve">dalle altre Parole, addirittura negando la verità di ogni altra Parola, non c’è alcuna possibilità di salvezza o di redenzione. Come possiamo oggi lasciarci redimere, se si afferma che esiste solo il Paradiso? Se si predica che non c’è bisogno di alcuna conversione? 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6F962294"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la vera fede salverà l’umanità. La sola fede è dalla Parola del Signore, rettamente compresa, perfettamente obbedita, santamente vissuta, perennemente annunziata per aggregare al corpo di Cristo, nel quale opera lo Spirito Santo. Non esistono altre vie.</w:t>
      </w:r>
    </w:p>
    <w:p w14:paraId="6DB96AE5"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Cosa chiede ora l’Apostolo Pietro? Che alla fede venga aggiunta la fortezza. Aggiungere significa che già la vera fede si possiede. Se la vera fede non si possiede, ogni altra cosa aggiunta a nulla serve. 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7D46B904"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Il dono del Figlio Unigenito del Padre come nostro Redentore, Salvatore, Grazia, Verità, Luce, Vita Eterna, Espiazione, Giustizia, Risurrezione. Il dono dello Spirito Santo che deve formare tutto Cristo nel nostro corpo, nella nostra anima, nel nostro Spirito. Il dono della Vergine Maria, la Madre di Dio, come nostra vera Madre, che dovrà sempre mostrarci il vero Cristo. Il dono della Chiesa, vero corpo di Cristo, come sacramento della sua luce e della sua grazia. Il dono della creazione della vera speranza dell’eredità eterna nei cuori di quanti vogliono realizzare Cristo Gesù nel loro corpo, nella loro anima, nel loro spirito. Il dono della ininterrotta amministrazione di tutti i sacramenti della Chiesa. Il dono del Vangelo della vita e della salvezza. Il dono del discernimento e dell’armonizzazione di tutti i carismi dello Spirito Santo, ordinari e straordinari, da mettere a servizio dell’unico corpo di Cristo che è la Chiesa. Il dono dell’insegnamento perché si porti a compimento la partecipazione della natura divina nel corpo di Cristo Gesù. Il dono della costante formazione perché si viva secondo purissima verità la nostra chiamata ad essere una cosa sola in Cristo, giungendo fino a trasformare la vita di Cristo Gesù in nostra vita e la nostra vita in vita di Cristo Gesù. Il dono della divina carità o amore che è nel seno del Padre, da vivere tutto in Cristo Gesù, nel suo corpo, e nello Spirito Santo. Il dono del perenne sostegno perché si viva la fede in una ininterrotta obbedienza al Vangelo quotidianamente annunciato ed insegnato secondo purissima verità. Il Dono dell’invito esplicito a credere nel Vangelo e alla conversione ad esso. Il dono della perfetta esemplarità come si vince ogni vizio. Il dono della quotidiana esortazione, senza mai stancarsi, perché si compia in ogni cuore il cammino verso il raggiungimento della perfetta santità nella carità crocifissa di Gesù Signore. </w:t>
      </w:r>
    </w:p>
    <w:p w14:paraId="1D34C8F7"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 Oggi proprio questa fede si vuole distruggere. 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0D0E5E9C"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
          <w:sz w:val="24"/>
          <w:szCs w:val="20"/>
          <w:lang w:eastAsia="it-IT"/>
        </w:rPr>
        <w:t xml:space="preserve">LA VIRTÙ o FORTEZZA. </w:t>
      </w:r>
      <w:r w:rsidRPr="00640037">
        <w:rPr>
          <w:rFonts w:ascii="Arial" w:eastAsia="Times New Roman" w:hAnsi="Arial"/>
          <w:bCs/>
          <w:sz w:val="24"/>
          <w:szCs w:val="20"/>
          <w:lang w:eastAsia="it-IT"/>
        </w:rPr>
        <w:t xml:space="preserve">Ora comprendiamo perché l’Apostolo Pietro dice ai discepoli di Gesù di aggiungere alla fede la virtù. Cosa è la virtù? È la fortezza </w:t>
      </w:r>
      <w:r w:rsidRPr="00640037">
        <w:rPr>
          <w:rFonts w:ascii="Arial" w:eastAsia="Times New Roman" w:hAnsi="Arial"/>
          <w:bCs/>
          <w:sz w:val="24"/>
          <w:szCs w:val="20"/>
          <w:lang w:eastAsia="it-IT"/>
        </w:rPr>
        <w:lastRenderedPageBreak/>
        <w:t xml:space="preserve">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w:t>
      </w:r>
    </w:p>
    <w:p w14:paraId="7B5046F5"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Senza la virtù, la fede mai si potrà vivere. Siamo privi della forza dello Spirito Santo. Senza la virtù, lo strapotere del mondo e dei nemici della croce di Cristo Gesù ci farà martiri delle sue falsità e menzogne di ogni genere. Chi aggiunge, dona vera vita alla sua fede. 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51BF1F5C"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2C22FE17"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557A80E3"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w:t>
      </w:r>
    </w:p>
    <w:p w14:paraId="57AF57B6"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lastRenderedPageBreak/>
        <w:t xml:space="preserve">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w:t>
      </w:r>
    </w:p>
    <w:p w14:paraId="7CC4B363" w14:textId="77777777" w:rsidR="00640037" w:rsidRPr="00640037" w:rsidRDefault="00640037" w:rsidP="00640037">
      <w:pPr>
        <w:spacing w:line="240" w:lineRule="auto"/>
        <w:jc w:val="both"/>
        <w:rPr>
          <w:rFonts w:ascii="Arial" w:hAnsi="Arial"/>
          <w:sz w:val="24"/>
          <w:szCs w:val="20"/>
        </w:rPr>
      </w:pPr>
      <w:r w:rsidRPr="00640037">
        <w:rPr>
          <w:rFonts w:ascii="Arial" w:hAnsi="Arial"/>
          <w:b/>
          <w:sz w:val="24"/>
          <w:szCs w:val="20"/>
        </w:rPr>
        <w:t>LA CONOSCENZA.</w:t>
      </w:r>
      <w:r w:rsidRPr="00640037">
        <w:rPr>
          <w:rFonts w:ascii="Arial" w:hAnsi="Arial"/>
          <w:sz w:val="24"/>
          <w:szCs w:val="20"/>
        </w:rPr>
        <w:t xml:space="preserve"> Abbiamo aggiunto alla fede la virtù o la fortezza nello Spirito Santo. Questa aggiunta non basta per percorrere un cammino di fede perfetta. Alla virtù si deve aggiunge la conoscenza. Attraverso la conoscenza noi entriamo nel cuore del mistero, mistero di Dio, mistero della Rivelazione, mistero della Tradizione, mistero del Magistero, mistero della Chiesa, mistero dei Sacramenti, mistero della Vergine Maria, mistero dell’uomo, mistero della creazione, mistero della Redenzione, mistero del tempo e mistero dell’eternità. La conoscenza, così come la fede e la fortezza e ogni altra virtù, non sono statiche, sono dinamiche. Esse devono crescere in noi, fino a raggiungere il sommo della perfezione. L’Apostolo Paolo insegna che si deve procedere da fede in fede. L’Apostolo Giovanni ci chiede di camminare nella verità. Se non cresciamo nelle virtù, esse a poco a poco decrescono in noi, fino a scomparire. Se muore in noi una sola virtù, tutte le altre si ammalano e diviene impossibile condurre la nostra vita nella divina volontà. Senza vera conoscenza sempre morirà la vera fede. Oggi avendo noi smarrito questa virtù, anche la vera fede abbiamo smarrito. </w:t>
      </w:r>
    </w:p>
    <w:p w14:paraId="2122C7BD" w14:textId="77777777" w:rsidR="00640037" w:rsidRPr="00640037" w:rsidRDefault="00640037" w:rsidP="00640037">
      <w:pPr>
        <w:spacing w:line="240" w:lineRule="auto"/>
        <w:jc w:val="both"/>
        <w:rPr>
          <w:rFonts w:ascii="Arial" w:hAnsi="Arial"/>
          <w:sz w:val="24"/>
          <w:szCs w:val="20"/>
        </w:rPr>
      </w:pPr>
      <w:r w:rsidRPr="00640037">
        <w:rPr>
          <w:rFonts w:ascii="Arial" w:hAnsi="Arial"/>
          <w:sz w:val="24"/>
          <w:szCs w:val="20"/>
        </w:rPr>
        <w:t xml:space="preserve">La perfettissima conoscenza è quella che si vive in Dio, nel suo mistero di unità e di trinità. Il Padre, nello Spirito Santo, conosce il Figlio. Il Figlio, nello Spirito Santo, conosce il Padre. Lo Spirito Santo è la divina ed eterna conoscenza del Padre e del Figlio. Nella conoscenza, nella luce, nella purissima verità dello Spirito Santo, il Padre e il Figlio vivono di amore eterno, infinito, sempre nuovo, l’Uno per l’Altro. Conoscenza eterna e amore eterno sono nel Padre e nel Figlio e nello Spirito Santo una cosa sola. Grande è il mistero dello Spirito Santo. In Lui tutto il Padre si dona al Figlio e tutto il Figlio si dona al Padre. Questo dono eterno del Padre e del Figlio è la vita eterna dello Spirito Santo. Mistero indicibile, inafferrabile, indefinibile. Mistero eterno, divino, infinito. Mistero sempre da conoscere. Mistero che mai potrà essere racchiuso in una mente creata. Mistero che non conosce limiti. Mistero che possiamo conoscere solo per rivelazione. Per processi analogici possiamo e dobbiamo giungere alla conoscenza di Dio. Mai però giungeremo al mistero della Santissima Trinità. A questo mistero si può giungere solo per rivelazione. Il cristiano deve conoscere i pensieri di Dio. Deve conoscere il pensiero di Cristo, la sua volontà, i suoi desideri. Il Padre gli dona lo Spirito Santo e in esso e per esso entra nella vera conoscenza dei pensieri del </w:t>
      </w:r>
      <w:r w:rsidRPr="00640037">
        <w:rPr>
          <w:rFonts w:ascii="Arial" w:hAnsi="Arial"/>
          <w:sz w:val="24"/>
          <w:szCs w:val="20"/>
        </w:rPr>
        <w:lastRenderedPageBreak/>
        <w:t xml:space="preserve">Padre, nella conoscenza del pensiero e del desiderio di Gesù. Poiché il pensiero del Padre e di Cristo Gesù, il desiderio del Padre e di Cristo Gesù, sono stati a noi rivelati nella Parola, il Padre per Cristo Gesù, ci dona lo Spirito Santo perché entriamo nelle perfetta conoscenza di quanto è contenuto nella Parola. Nessun pensiero e nessun desiderio e nessuna volontà potranno mai essere attribuiti al Padre e al Figlio se anche in un solo iota dovessero annullare la Parola, così come essa è contenuta nelle Scritture Profetiche. </w:t>
      </w:r>
    </w:p>
    <w:p w14:paraId="4E55715B" w14:textId="77777777" w:rsidR="00640037" w:rsidRPr="00640037" w:rsidRDefault="00640037" w:rsidP="00640037">
      <w:pPr>
        <w:spacing w:line="240" w:lineRule="auto"/>
        <w:jc w:val="both"/>
        <w:rPr>
          <w:rFonts w:ascii="Arial" w:hAnsi="Arial"/>
          <w:sz w:val="24"/>
          <w:szCs w:val="20"/>
        </w:rPr>
      </w:pPr>
      <w:r w:rsidRPr="00640037">
        <w:rPr>
          <w:rFonts w:ascii="Arial" w:hAnsi="Arial"/>
          <w:sz w:val="24"/>
          <w:szCs w:val="20"/>
        </w:rPr>
        <w:t>Che il cristiano oggi viva senza lo Spirito Santo lo attesta la storia. Lui non conosce né il pensiero di Dio, né il pensiero di Cristo, né i suoi desideri, né la sua volontà. Lo attesta l’elevazione e l’intronizzazione dei pensieri dell’uomo a veri pensieri di Dio. Oggi tutto è detto pensiero di Dio, anche quei pensieri che negano ogni Parola data a noi da Dio che rivela a noi la via della verità e della luce. Mai potrà dirsi vera conoscenza del pensiero di Dio quanto o in poco o in molto rinnega, annulla, vanifica la Parola della Scrittura.</w:t>
      </w:r>
    </w:p>
    <w:p w14:paraId="3EEA85C7" w14:textId="77777777" w:rsidR="00640037" w:rsidRPr="00640037" w:rsidRDefault="00640037" w:rsidP="00640037">
      <w:pPr>
        <w:spacing w:line="240" w:lineRule="auto"/>
        <w:jc w:val="both"/>
        <w:rPr>
          <w:rFonts w:ascii="Arial" w:hAnsi="Arial"/>
          <w:sz w:val="24"/>
          <w:szCs w:val="20"/>
        </w:rPr>
      </w:pPr>
      <w:r w:rsidRPr="00640037">
        <w:rPr>
          <w:rFonts w:ascii="Arial" w:hAnsi="Arial"/>
          <w:sz w:val="24"/>
          <w:szCs w:val="20"/>
        </w:rPr>
        <w:t xml:space="preserve">Non solo Dio e il suo mistero a noi rivelato il cristiano è obbligato a conoscere. Nella vera conoscenza del mistero di Dio, è anche obbligato a conoscere il mistero di ogni uomo che sta dinanzi a lui. Oggi il cristiano conosce chi gli sta dinanzi? Anche di questa conoscenza dobbiamo rispondere con un no secco, assoluto. Il cristiano oggi non conoscendo il mistero di Dio, neanche il mistero dell’uomo conosce. Da dove lo si deduce? Quali sono la ragioni di questa non conoscenza? La prima deduzione è dalla non conoscenza che il cristiano ha del suo mistero. Chi non conosce il suo mistero mai potrà conoscere il mistero di un suo fratello. Non solo mistero di luce e di verità non conosce, non conosce neanche il mistero di iniquità, di tenebre, di falsità. Sappiamo dal Vangelo che farisei e scribi, non conoscendo il loro mistero, neanche il mistero di Gesù conoscevano. L’ignoranza del proprio mistero è il frutto dell’ignoranza di tutti gli altri misteri. </w:t>
      </w:r>
    </w:p>
    <w:p w14:paraId="461AF557" w14:textId="77777777" w:rsidR="00640037" w:rsidRPr="00640037" w:rsidRDefault="00640037" w:rsidP="00640037">
      <w:pPr>
        <w:spacing w:line="240" w:lineRule="auto"/>
        <w:jc w:val="both"/>
        <w:rPr>
          <w:rFonts w:ascii="Arial" w:hAnsi="Arial"/>
          <w:color w:val="000000"/>
          <w:sz w:val="24"/>
          <w:szCs w:val="20"/>
        </w:rPr>
      </w:pPr>
      <w:r w:rsidRPr="00640037">
        <w:rPr>
          <w:rFonts w:ascii="Arial" w:hAnsi="Arial"/>
          <w:color w:val="000000"/>
          <w:sz w:val="24"/>
          <w:szCs w:val="20"/>
        </w:rPr>
        <w:t>La Parola di Dio – L’intera Scrittura, Antico e Nuovo Testamento – 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 L’uomo oggi vuole vivere senza alcun mistero. Vuole essere da se stesso e per se stesso e tutto vuole leggere dal suo pensiero che è privo di ogni verità, sia verità divina ed eterna e sia verità storia.</w:t>
      </w:r>
    </w:p>
    <w:p w14:paraId="1342E07A" w14:textId="77777777" w:rsidR="00640037" w:rsidRPr="00640037" w:rsidRDefault="00640037" w:rsidP="00640037">
      <w:pPr>
        <w:spacing w:line="240" w:lineRule="auto"/>
        <w:jc w:val="both"/>
        <w:rPr>
          <w:rFonts w:ascii="Arial" w:hAnsi="Arial"/>
          <w:color w:val="000000"/>
          <w:sz w:val="24"/>
          <w:szCs w:val="20"/>
        </w:rPr>
      </w:pPr>
      <w:r w:rsidRPr="00640037">
        <w:rPr>
          <w:rFonts w:ascii="Arial" w:hAnsi="Arial"/>
          <w:color w:val="000000"/>
          <w:sz w:val="24"/>
          <w:szCs w:val="20"/>
        </w:rPr>
        <w:t xml:space="preserve">Anche la storia testimonia che a noi nulla interessa del mistero. Come la conferma? Mostrandoci la nostra stoltezza e insipienza. Essendo noi chiamati a dare vita al mistero di Cristo Gesù, della Chiesa, della salvezza, della redenzione, in ordine alla vita da dare al mistero di Cristo Gesù, della Chiesa, della salvezza, della redenzione, affidiamo ministeri di altissima responsabilità a persone che questi misteri distruggono anziché edificare, uccidono anziché vivificare, danneggiano anziché custodire, demoliscono anziché innalzare. Ogni nostra scelta attesta che non siamo nello Spirito del Signore. Se fossimo nello Spirito Santo di certo le nostre scelte sarebbero ben diverse. Ogni scelta di distruzione e non di edificazione attesta che la nostra conoscenza non solo è imperfetta, non </w:t>
      </w:r>
      <w:r w:rsidRPr="00640037">
        <w:rPr>
          <w:rFonts w:ascii="Arial" w:hAnsi="Arial"/>
          <w:color w:val="000000"/>
          <w:sz w:val="24"/>
          <w:szCs w:val="20"/>
        </w:rPr>
        <w:lastRenderedPageBreak/>
        <w:t xml:space="preserve">solo è nulla. È soprattutto peccaminosa. È una scelta di falsità e di menzogna. Sovente è anche una scelta di odio infinito, odio senza alcun limite, odio diabolico e satanico, odio che ci spingere a combattere contro il Signore. </w:t>
      </w:r>
    </w:p>
    <w:p w14:paraId="07AA61F2" w14:textId="77777777" w:rsidR="00640037" w:rsidRPr="00640037" w:rsidRDefault="00640037" w:rsidP="00640037">
      <w:pPr>
        <w:spacing w:line="240" w:lineRule="auto"/>
        <w:jc w:val="both"/>
        <w:rPr>
          <w:rFonts w:ascii="Arial" w:hAnsi="Arial"/>
          <w:sz w:val="24"/>
          <w:szCs w:val="20"/>
        </w:rPr>
      </w:pPr>
      <w:r w:rsidRPr="00640037">
        <w:rPr>
          <w:rFonts w:ascii="Arial" w:hAnsi="Arial"/>
          <w:sz w:val="24"/>
          <w:szCs w:val="20"/>
        </w:rPr>
        <w:t xml:space="preserve">Altra verità che necessariamente va aggiunta. Neanche si è nello Spirito del Signore quando non conosciamo i frutti che una nostra decisione, una nostra affermazione, una nostra parola presa, proferita, detta oggi produce un’istante dopo e che può durare per l’eternità. Una decisione, un’affermazione, una parola presa, proferita, detta nella conoscenza dello Spirito Santo sempre conosce i frutti futuri che essa produrrà. Una decisione, un’affermazione, una parola attinta dal nostro cuore mai potrà conoscere i frutti che oggi e domani saranno prodotti. Senza lo Spirito Santo si è ciechi e nulla si vede dei frutti che maturano nella storia da ciò che noi diciamo, affermiamo, decidiamo. </w:t>
      </w:r>
    </w:p>
    <w:p w14:paraId="2E7C282E" w14:textId="77777777" w:rsidR="00640037" w:rsidRPr="00640037" w:rsidRDefault="00640037" w:rsidP="00640037">
      <w:pPr>
        <w:spacing w:line="240" w:lineRule="auto"/>
        <w:jc w:val="both"/>
        <w:rPr>
          <w:rFonts w:ascii="Arial" w:hAnsi="Arial"/>
          <w:sz w:val="24"/>
          <w:szCs w:val="20"/>
          <w:lang w:eastAsia="it-IT"/>
        </w:rPr>
      </w:pPr>
      <w:r w:rsidRPr="00640037">
        <w:rPr>
          <w:rFonts w:ascii="Arial" w:hAnsi="Arial"/>
          <w:sz w:val="24"/>
          <w:szCs w:val="20"/>
        </w:rPr>
        <w:t xml:space="preserve">Ecco alcuni frutti che infallibilmente produrranno alcune nostre affermazioni che oggi vengono proclamate come purissima volontà di Dio, mentre altro non sono che parole di morte, di distruzione, di diluvio universale attinte dal nostro cuore. Noi stiamo affermando che: </w:t>
      </w:r>
      <w:r w:rsidRPr="00640037">
        <w:rPr>
          <w:rFonts w:ascii="Arial" w:hAnsi="Arial"/>
          <w:sz w:val="24"/>
          <w:szCs w:val="20"/>
          <w:lang w:eastAsia="it-IT"/>
        </w:rPr>
        <w:t xml:space="preserve">Il Vangelo non va annunciato.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 Che tutte le religioni sono uguali. Bene! Affermiamolo pure. Quali sono però i frutti che produciamo con questa nostra falsa e menzognera parola? Il totale 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quale frutti immediati e remoti produce questa mia affermazione? Se non facciamo questo, siamo ciechi e guide di ciechi. Siamo semplicemente stolti e insipienti. Che possiamo creare la fratellanza universale senza Cristo. Bene!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 Che ogni tendenza sessuale è uguale dinanzi a Dio. Bene! Gridiamolo pure. Ma quale frutti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altro ciechi. Siamo sordi che parlano ad altri sordi. Che possiamo salvare la terra senza </w:t>
      </w:r>
      <w:r w:rsidRPr="00640037">
        <w:rPr>
          <w:rFonts w:ascii="Arial" w:hAnsi="Arial"/>
          <w:sz w:val="24"/>
          <w:szCs w:val="20"/>
          <w:lang w:eastAsia="it-IT"/>
        </w:rPr>
        <w:lastRenderedPageBreak/>
        <w:t xml:space="preserve">salvare l’uomo.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Che nel corpo di Cristo siamo tutti uguali. 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Che la vita eterna è data a tutti. 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 Che Dio è solo misericordia.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Che Cristo non serve per essere salvati. Bene! Professiamolo pure. Se Cristo Gesù non serve per la nostra salvezza, così professando e insegnando, a che serve un papa, un vescovo, un presbitero? A che serve la Chiesa? A che serve celebrare i divini </w:t>
      </w:r>
      <w:r w:rsidRPr="00640037">
        <w:rPr>
          <w:rFonts w:ascii="Arial" w:hAnsi="Arial"/>
          <w:sz w:val="24"/>
          <w:szCs w:val="20"/>
          <w:lang w:eastAsia="it-IT"/>
        </w:rPr>
        <w:lastRenderedPageBreak/>
        <w:t xml:space="preserve">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 Che non c’è distinzione tra una confessione cristiana e un’altra. Bene! Confessiamolo pure.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 Che il laicato ha la sua autonomia ed essa va rispettata. Bene! Sussurriamolo pure. 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 anche lo Spirito Santo? Neanche nelle cose 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menzogna, progredendo di tenebre in tenebre e in tenebre sempre più dense e forti. Che il peccato non è più peccato. Basta solo il desiderio di essere con il Signore.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 Che ci si deve guardare da una morale rigida. Bene! Accusiamo pure i maestri e di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Che si deve abbattere </w:t>
      </w:r>
      <w:r w:rsidRPr="00640037">
        <w:rPr>
          <w:rFonts w:ascii="Arial" w:hAnsi="Arial"/>
          <w:sz w:val="24"/>
          <w:szCs w:val="20"/>
          <w:lang w:eastAsia="it-IT"/>
        </w:rPr>
        <w:lastRenderedPageBreak/>
        <w:t xml:space="preserve">il clericalismo.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ogni uomo al loro pensiero. Sono i primi 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 Che nessuno di noi può giudicare l’altro.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6C1E2714" w14:textId="77777777" w:rsidR="00640037" w:rsidRPr="00640037" w:rsidRDefault="00640037" w:rsidP="00640037">
      <w:pPr>
        <w:spacing w:line="240" w:lineRule="auto"/>
        <w:jc w:val="both"/>
        <w:rPr>
          <w:rFonts w:ascii="Arial" w:hAnsi="Arial"/>
          <w:sz w:val="24"/>
          <w:szCs w:val="20"/>
        </w:rPr>
      </w:pPr>
      <w:r w:rsidRPr="00640037">
        <w:rPr>
          <w:rFonts w:ascii="Arial" w:hAnsi="Arial"/>
          <w:sz w:val="24"/>
          <w:szCs w:val="20"/>
        </w:rPr>
        <w:t xml:space="preserve">Potremmo continuare con una lunghissima lista riportando su di essa tutte le nostre affermazioni delle quali né misuriamo e né conosciamo i frutti che esse producono nel tempo e nell’eternità. Quanto finora detto è sufficiente per convincere chi è di buona volontà quanto è grande la nostra stoltezza e insipienza quando siamo privi dello Spirito della conoscenza. Quando lo Spirito Santo abita e cresce in noi con la sua scienza, è allora che diveniamo in Lui capaci di argomentare e di dedurre. </w:t>
      </w:r>
    </w:p>
    <w:p w14:paraId="5BCE1736"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hAnsi="Arial" w:cs="Arial"/>
          <w:sz w:val="24"/>
          <w:szCs w:val="20"/>
        </w:rPr>
        <w:t xml:space="preserve">Scrivevamo qualche tempo addietro: </w:t>
      </w:r>
      <w:r w:rsidRPr="00640037">
        <w:rPr>
          <w:rFonts w:ascii="Arial" w:eastAsia="Times New Roman" w:hAnsi="Arial" w:cs="Arial"/>
          <w:sz w:val="24"/>
          <w:szCs w:val="24"/>
          <w:lang w:eastAsia="it-IT"/>
        </w:rPr>
        <w:t xml:space="preserve">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w:t>
      </w:r>
    </w:p>
    <w:p w14:paraId="0C5D50A8"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A che serve vivere il Vangelo, se ogni via umana conduce alla salvezza? Se neanche c’è bisogno di alcuna via umana, dal momento che alla fine della vita tutti saremo accolti nel Paradiso dalla misericordia del Signore? Queste sono solo </w:t>
      </w:r>
      <w:r w:rsidRPr="00640037">
        <w:rPr>
          <w:rFonts w:ascii="Arial" w:eastAsia="Times New Roman" w:hAnsi="Arial"/>
          <w:sz w:val="24"/>
          <w:szCs w:val="20"/>
          <w:lang w:eastAsia="it-IT"/>
        </w:rPr>
        <w:lastRenderedPageBreak/>
        <w:t xml:space="preserve">alcune delle deduzioni che possono essere tratte da una affermazione che apparentemente sembra di grande bene, ma il male che produce è eterno. </w:t>
      </w:r>
    </w:p>
    <w:p w14:paraId="72EBEEEE"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w:t>
      </w:r>
    </w:p>
    <w:p w14:paraId="603A1F9D"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30DBAD51" w14:textId="77777777" w:rsidR="00640037" w:rsidRPr="00640037" w:rsidRDefault="00640037" w:rsidP="00640037">
      <w:pPr>
        <w:spacing w:line="240" w:lineRule="auto"/>
        <w:jc w:val="both"/>
        <w:rPr>
          <w:rFonts w:ascii="Greek" w:eastAsia="Times New Roman" w:hAnsi="Greek"/>
          <w:sz w:val="28"/>
          <w:szCs w:val="20"/>
          <w:lang w:eastAsia="it-IT"/>
        </w:rPr>
      </w:pPr>
      <w:r w:rsidRPr="00640037">
        <w:rPr>
          <w:rFonts w:ascii="Arial" w:eastAsia="Times New Roman" w:hAnsi="Arial"/>
          <w:sz w:val="24"/>
          <w:szCs w:val="20"/>
          <w:lang w:eastAsia="it-IT"/>
        </w:rPr>
        <w:t>La Chiesa non ha alcun potere di modificare i ministeri di natura divina. Essa deve annunziarli e viverli secondo purissima verità sempre aggiornata nello Spirito Santo. Modificare la legge della fede è rendere vana tutta la fede. Oggi sono molti i discepoli di Gesù bravissimi nell’affermare, ma totalmente ignari delle conseguenze che le loro affermazioni generano in devastazione nel campo della fede. Oggi si parla di chiesa sinodale. Ma nessuno si preoccupa di dire che “sinodo” significa semplicemente camminare sulla stessa via. Una pecora, un leone, un cavallo, un asino, una volpe, una lepre, possono anche camminare sulla stessa via. Ognuno però cammina secondo la sua natura. Senza la scienza, privi della conoscenza dello Spirito del Signore, diciamo ma non sappiamo cosa diciamo, 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7694C9C0" w14:textId="77777777" w:rsidR="00640037" w:rsidRPr="00640037" w:rsidRDefault="00640037" w:rsidP="00640037">
      <w:pPr>
        <w:spacing w:line="240" w:lineRule="auto"/>
        <w:jc w:val="both"/>
        <w:rPr>
          <w:rFonts w:ascii="Arial" w:eastAsia="Times New Roman" w:hAnsi="Arial" w:cs="Arial"/>
          <w:color w:val="000000"/>
          <w:sz w:val="24"/>
          <w:szCs w:val="20"/>
          <w:lang w:eastAsia="it-IT"/>
        </w:rPr>
      </w:pPr>
      <w:bookmarkStart w:id="296" w:name="_Toc508776176"/>
      <w:r w:rsidRPr="00640037">
        <w:rPr>
          <w:rFonts w:ascii="Arial" w:eastAsia="Times New Roman" w:hAnsi="Arial"/>
          <w:b/>
          <w:sz w:val="24"/>
          <w:szCs w:val="20"/>
          <w:lang w:eastAsia="it-IT"/>
        </w:rPr>
        <w:t>TEMPERANZA</w:t>
      </w:r>
      <w:bookmarkEnd w:id="296"/>
      <w:r w:rsidRPr="00640037">
        <w:rPr>
          <w:rFonts w:ascii="Arial" w:eastAsia="Times New Roman" w:hAnsi="Arial"/>
          <w:b/>
          <w:sz w:val="24"/>
          <w:szCs w:val="20"/>
          <w:lang w:eastAsia="it-IT"/>
        </w:rPr>
        <w:t xml:space="preserve"> o PADRONANZA DI SÉ</w:t>
      </w:r>
      <w:r w:rsidRPr="00640037">
        <w:rPr>
          <w:rFonts w:ascii="Arial" w:eastAsia="Times New Roman" w:hAnsi="Arial"/>
          <w:sz w:val="24"/>
          <w:szCs w:val="20"/>
        </w:rPr>
        <w:t xml:space="preserve"> (</w:t>
      </w:r>
      <w:r w:rsidRPr="00640037">
        <w:rPr>
          <w:rFonts w:ascii="Greek" w:eastAsia="Times New Roman" w:hAnsi="Greek"/>
          <w:b/>
          <w:sz w:val="28"/>
          <w:szCs w:val="20"/>
          <w:lang w:eastAsia="it-IT"/>
        </w:rPr>
        <w:t>™gkr£teian</w:t>
      </w:r>
      <w:r w:rsidRPr="00640037">
        <w:rPr>
          <w:rFonts w:ascii="Greek" w:eastAsia="Times New Roman" w:hAnsi="Greek"/>
          <w:sz w:val="28"/>
          <w:szCs w:val="20"/>
          <w:lang w:eastAsia="it-IT"/>
        </w:rPr>
        <w:t xml:space="preserve">). </w:t>
      </w:r>
      <w:r w:rsidRPr="00640037">
        <w:rPr>
          <w:rFonts w:ascii="Arial" w:eastAsia="Times New Roman" w:hAnsi="Arial" w:cs="Arial"/>
          <w:color w:val="000000"/>
          <w:sz w:val="24"/>
          <w:szCs w:val="20"/>
          <w:lang w:eastAsia="it-IT"/>
        </w:rPr>
        <w:t>Il dominio di sé è uno dei frutti dello Spirito Santo</w:t>
      </w:r>
      <w:r w:rsidRPr="00640037">
        <w:rPr>
          <w:rFonts w:ascii="Arial" w:eastAsia="Times New Roman" w:hAnsi="Arial" w:cs="Arial"/>
          <w:color w:val="000000"/>
          <w:szCs w:val="20"/>
          <w:lang w:eastAsia="it-IT"/>
        </w:rPr>
        <w:t xml:space="preserve">: </w:t>
      </w:r>
      <w:r w:rsidRPr="00640037">
        <w:rPr>
          <w:rFonts w:ascii="Greek" w:eastAsia="Times New Roman" w:hAnsi="Greek" w:cs="Greek"/>
          <w:sz w:val="28"/>
          <w:szCs w:val="26"/>
          <w:lang w:eastAsia="it-IT"/>
        </w:rPr>
        <w:t>¢g£ph, car£, e„r»nh, makroqum…a, crhstÒthj, ¢gaqwsÚnh, p…stij, praäthj, ™gkr£teia:</w:t>
      </w:r>
      <w:r w:rsidRPr="00640037">
        <w:rPr>
          <w:rFonts w:ascii="Arial" w:eastAsia="Times New Roman" w:hAnsi="Arial" w:cs="Arial"/>
          <w:color w:val="000000"/>
          <w:sz w:val="24"/>
          <w:szCs w:val="20"/>
          <w:lang w:eastAsia="it-IT"/>
        </w:rPr>
        <w:t xml:space="preserve"> – amore, gioia, pace, magnanimità, benevolenza, bontà, fedeltà, mitezza, dominio di sé –. Il dominio di sé o padronanza di sé, è il frutto dello Spirito Santo che crea la perfettissima comunione e unità nella persona divenuta membro del corpo di Cristo. Con il peccato la natura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w:t>
      </w:r>
      <w:r w:rsidRPr="00640037">
        <w:rPr>
          <w:rFonts w:ascii="Arial" w:eastAsia="Times New Roman" w:hAnsi="Arial" w:cs="Arial"/>
          <w:color w:val="000000"/>
          <w:sz w:val="24"/>
          <w:szCs w:val="20"/>
          <w:lang w:eastAsia="it-IT"/>
        </w:rPr>
        <w:lastRenderedPageBreak/>
        <w:t xml:space="preserve">perché ha vinto ogni tentazione. Mai è caduto in una sola benché minima trasgressione della Parola del Padre suo. Lo Spirito Santo lo ha condotto di fede in fede, di carità in carità, di obbedienza in obbedienza. 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p>
    <w:p w14:paraId="450CB5F9" w14:textId="77777777" w:rsidR="00640037" w:rsidRPr="00640037" w:rsidRDefault="00640037" w:rsidP="00640037">
      <w:pPr>
        <w:spacing w:line="240" w:lineRule="auto"/>
        <w:jc w:val="both"/>
        <w:rPr>
          <w:rFonts w:ascii="Arial" w:hAnsi="Arial"/>
          <w:sz w:val="24"/>
          <w:szCs w:val="20"/>
          <w:lang w:eastAsia="it-IT"/>
        </w:rPr>
      </w:pPr>
      <w:r w:rsidRPr="00640037">
        <w:rPr>
          <w:rFonts w:ascii="Arial" w:hAnsi="Arial"/>
          <w:sz w:val="24"/>
          <w:szCs w:val="20"/>
          <w:lang w:eastAsia="it-IT"/>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Ecco perché dobbiamo aggiungere alla conoscenza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w:t>
      </w:r>
    </w:p>
    <w:p w14:paraId="13ADE89A"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hAnsi="Arial"/>
          <w:sz w:val="24"/>
          <w:szCs w:val="20"/>
          <w:lang w:eastAsia="it-IT"/>
        </w:rPr>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r w:rsidRPr="00640037">
        <w:rPr>
          <w:rFonts w:ascii="Arial" w:eastAsia="Times New Roman" w:hAnsi="Arial"/>
          <w:sz w:val="24"/>
          <w:szCs w:val="20"/>
          <w:lang w:eastAsia="it-IT"/>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w:t>
      </w:r>
    </w:p>
    <w:p w14:paraId="11C118F1"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Nella preghiera il cristiano consegna tutto di sé allo Spirito che abita dentro di lui, lo Spirito prende possesso delle facoltà del cristiano e le muove perché attraverso di esse si compia solo il volere del Signore. Se una sola di queste due cose non </w:t>
      </w:r>
      <w:r w:rsidRPr="00640037">
        <w:rPr>
          <w:rFonts w:ascii="Arial" w:eastAsia="Times New Roman" w:hAnsi="Arial"/>
          <w:sz w:val="24"/>
          <w:szCs w:val="20"/>
          <w:lang w:eastAsia="it-IT"/>
        </w:rPr>
        <w:lastRenderedPageBreak/>
        <w:t xml:space="preserve">si compie, lo Spirito non agisce, non muove, non interviene. L’uomo è abbandonato a se stesso e produce solo frutti di stoltezza e di insipienza; egli senza lo Spirito è privo della sapienza attuale che è rivelazione della volontà di Dio. 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37E6837C"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214EECCA"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w:t>
      </w:r>
    </w:p>
    <w:p w14:paraId="6BDEB275"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597131BB"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668DBD41" w14:textId="77777777" w:rsidR="00640037" w:rsidRPr="00640037" w:rsidRDefault="00640037" w:rsidP="00640037">
      <w:pPr>
        <w:spacing w:line="240" w:lineRule="auto"/>
        <w:jc w:val="both"/>
        <w:rPr>
          <w:rFonts w:ascii="Arial" w:hAnsi="Arial"/>
          <w:sz w:val="24"/>
          <w:szCs w:val="20"/>
          <w:lang w:eastAsia="it-IT"/>
        </w:rPr>
      </w:pPr>
      <w:r w:rsidRPr="00640037">
        <w:rPr>
          <w:rFonts w:ascii="Arial" w:hAnsi="Arial"/>
          <w:sz w:val="24"/>
          <w:szCs w:val="20"/>
          <w:lang w:eastAsia="it-IT"/>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w:t>
      </w:r>
    </w:p>
    <w:p w14:paraId="66A25D26" w14:textId="77777777" w:rsidR="00640037" w:rsidRPr="00640037" w:rsidRDefault="00640037" w:rsidP="00640037">
      <w:pPr>
        <w:spacing w:line="240" w:lineRule="auto"/>
        <w:jc w:val="both"/>
        <w:rPr>
          <w:rFonts w:ascii="Arial" w:hAnsi="Arial"/>
          <w:sz w:val="24"/>
          <w:szCs w:val="20"/>
          <w:lang w:eastAsia="it-IT"/>
        </w:rPr>
      </w:pPr>
      <w:r w:rsidRPr="00640037">
        <w:rPr>
          <w:rFonts w:ascii="Arial" w:hAnsi="Arial"/>
          <w:sz w:val="24"/>
          <w:szCs w:val="20"/>
          <w:lang w:eastAsia="it-IT"/>
        </w:rPr>
        <w:t>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7DDC6247" w14:textId="77777777" w:rsidR="00640037" w:rsidRPr="00640037" w:rsidRDefault="00640037" w:rsidP="00640037">
      <w:pPr>
        <w:spacing w:line="240" w:lineRule="auto"/>
        <w:jc w:val="both"/>
        <w:rPr>
          <w:rFonts w:ascii="Arial" w:hAnsi="Arial"/>
          <w:sz w:val="24"/>
          <w:szCs w:val="20"/>
          <w:lang w:eastAsia="it-IT"/>
        </w:rPr>
      </w:pPr>
      <w:r w:rsidRPr="00640037">
        <w:rPr>
          <w:rFonts w:ascii="Arial" w:hAnsi="Arial"/>
          <w:sz w:val="24"/>
          <w:szCs w:val="20"/>
          <w:lang w:eastAsia="it-IT"/>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w:t>
      </w:r>
      <w:r w:rsidRPr="00640037">
        <w:rPr>
          <w:rFonts w:ascii="Arial" w:hAnsi="Arial"/>
          <w:sz w:val="24"/>
          <w:szCs w:val="20"/>
          <w:lang w:eastAsia="it-IT"/>
        </w:rPr>
        <w:lastRenderedPageBreak/>
        <w:t xml:space="preserve">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0AB33814" w14:textId="77777777" w:rsidR="00640037" w:rsidRPr="00640037" w:rsidRDefault="00640037" w:rsidP="00640037">
      <w:pPr>
        <w:spacing w:line="240" w:lineRule="auto"/>
        <w:jc w:val="both"/>
        <w:rPr>
          <w:rFonts w:ascii="Arial" w:hAnsi="Arial"/>
          <w:sz w:val="24"/>
          <w:szCs w:val="20"/>
          <w:lang w:eastAsia="it-IT"/>
        </w:rPr>
      </w:pPr>
      <w:r w:rsidRPr="00640037">
        <w:rPr>
          <w:rFonts w:ascii="Arial" w:hAnsi="Arial"/>
          <w:sz w:val="24"/>
          <w:szCs w:val="20"/>
          <w:lang w:eastAsia="it-IT"/>
        </w:rPr>
        <w:t xml:space="preserve">A che serve una scienza o conoscenza se è messa in mano ad un uomo che è privo del dominio di sé e manca di ogni temperanza? Ecco perché questa virtù mai dovrà mancare ad un discepolo di Gesù. </w:t>
      </w:r>
    </w:p>
    <w:p w14:paraId="187B1B87"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bCs/>
          <w:sz w:val="24"/>
          <w:szCs w:val="20"/>
          <w:lang w:eastAsia="it-IT"/>
        </w:rPr>
        <w:t>LA PAZIENZA.</w:t>
      </w:r>
      <w:r w:rsidRPr="00640037">
        <w:rPr>
          <w:rFonts w:ascii="Arial" w:eastAsia="Times New Roman" w:hAnsi="Arial"/>
          <w:sz w:val="24"/>
          <w:szCs w:val="20"/>
          <w:lang w:eastAsia="it-IT"/>
        </w:rPr>
        <w:t xml:space="preserve"> Nella lingua greca </w:t>
      </w:r>
      <w:r w:rsidRPr="00640037">
        <w:rPr>
          <w:rFonts w:ascii="Greek" w:eastAsia="Times New Roman" w:hAnsi="Greek"/>
          <w:sz w:val="28"/>
          <w:szCs w:val="20"/>
          <w:lang w:eastAsia="it-IT"/>
        </w:rPr>
        <w:t>Øpomon»n,</w:t>
      </w:r>
      <w:r w:rsidRPr="00640037">
        <w:rPr>
          <w:rFonts w:ascii="Arial" w:eastAsia="Times New Roman" w:hAnsi="Arial"/>
          <w:sz w:val="24"/>
          <w:szCs w:val="20"/>
          <w:lang w:eastAsia="it-IT"/>
        </w:rPr>
        <w:t xml:space="preserve"> ha tanti significati, tutti però tendenti ad uno in particolare: capacità di resistenza ad ogni urto, ogni dolore, ogni difficoltà, ogni sofferenza, ogni sopruso, ogni male subito, ogni ingiustizia che si abbatte sul discepolo di Gesù. Il modello perfetto in ogni resistenza è Cristo Gesù, il Crocifisso. Sulla croce lui è il Vincitore, non lo sconfitto. È il Vittorioso, non il vinto. </w:t>
      </w:r>
    </w:p>
    <w:p w14:paraId="45DBCFBA"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Questa stessa capacità di resistenza è chiesta ad ogni discepolo di Gesù. Un Salmo e il Canto del Servo Sofferente del Signore ci rivelano questa altissima capacità di somma resistenza di Gesù Signore. Un bramo della Seconda Lettera ai Corinzi ci rivela la capacità di resistenza dell’Apostolo Paolo. La resistenza è nell’obbedienza al Padre fino alla morte di croce. </w:t>
      </w:r>
    </w:p>
    <w:p w14:paraId="1CBCE991" w14:textId="77777777" w:rsidR="00640037" w:rsidRPr="00640037" w:rsidRDefault="00640037" w:rsidP="00640037">
      <w:pPr>
        <w:spacing w:line="240" w:lineRule="auto"/>
        <w:jc w:val="both"/>
        <w:rPr>
          <w:rFonts w:ascii="Arial" w:eastAsia="Times New Roman" w:hAnsi="Arial"/>
          <w:color w:val="000000"/>
          <w:position w:val="4"/>
          <w:sz w:val="24"/>
          <w:szCs w:val="20"/>
          <w:lang w:eastAsia="it-IT"/>
        </w:rPr>
      </w:pPr>
      <w:r w:rsidRPr="00640037">
        <w:rPr>
          <w:rFonts w:ascii="Arial" w:eastAsia="Times New Roman" w:hAnsi="Arial"/>
          <w:sz w:val="24"/>
          <w:szCs w:val="20"/>
          <w:lang w:eastAsia="it-IT"/>
        </w:rPr>
        <w:t xml:space="preserve">Se dinanzi al primo urto del male che si avventa contro di noi, ci frantumiamo, tutto il tesoro dei beni divini a noi consegnati si perde. Il cristiano non è un vaso di terracotta. È un vaso di acciaio, di bronzo, capace di resistere ad ogni ingiustizia, ogni male, ogni sopraffazione, ogni croce, ogni sofferenza, ogni dolore. Ogni aratro di odio e di peccato può arare sul suo dorso. La sua resistenza e la sua permanenza nella volontà di Dio è fino alla morte e anche ad una morte di croce. Questa resistenza chiede l’Apostolo Paolo ad ogni discepolo di Gesù, imitando Gesù Signore, il loro Maestro, il Crocifisso per obbedienza al Padre suo. </w:t>
      </w:r>
    </w:p>
    <w:p w14:paraId="16590EBC"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nello Spirito Santo, al primo urto anche leggerissimo con il male il nostro otre si frantuma e la carne manifesta sempre tutta se stessa. Solo se è ben custodito, avvolto di Spirito Santo, il nostro otre non si rompe, non si frantuma, non si lacera. Essere sempre avvolti dalla Spirito Santo deve essere cura di ogni discepolo di Gesù.</w:t>
      </w:r>
    </w:p>
    <w:p w14:paraId="7196F878" w14:textId="77777777" w:rsidR="00640037" w:rsidRPr="00640037" w:rsidRDefault="00640037" w:rsidP="00640037">
      <w:pPr>
        <w:spacing w:line="240" w:lineRule="auto"/>
        <w:jc w:val="both"/>
        <w:rPr>
          <w:rFonts w:ascii="Arial" w:hAnsi="Arial"/>
          <w:bCs/>
          <w:sz w:val="24"/>
          <w:szCs w:val="20"/>
        </w:rPr>
      </w:pPr>
      <w:r w:rsidRPr="00640037">
        <w:rPr>
          <w:rFonts w:ascii="Arial" w:hAnsi="Arial"/>
          <w:b/>
          <w:sz w:val="24"/>
          <w:szCs w:val="20"/>
        </w:rPr>
        <w:t xml:space="preserve">LA PIETÀ. </w:t>
      </w:r>
      <w:r w:rsidRPr="00640037">
        <w:rPr>
          <w:rFonts w:ascii="Arial" w:hAnsi="Arial"/>
          <w:bCs/>
          <w:sz w:val="24"/>
          <w:szCs w:val="20"/>
        </w:rPr>
        <w:t xml:space="preserve">La pietà è la giusta relazione del figlio verso il padre, della creatura verso il Creatore, del figlio di adozione di Dio in Cristo Gesù verso il Padre nostro che è nei cieli. Come si vive la pietà? Tenendo il nostro orecchio sempre in ascolto di ogni Parola di Dio. Gesù rivela la sua pietà verso il Padre quando </w:t>
      </w:r>
      <w:r w:rsidRPr="00640037">
        <w:rPr>
          <w:rFonts w:ascii="Arial" w:hAnsi="Arial"/>
          <w:bCs/>
          <w:sz w:val="24"/>
          <w:szCs w:val="20"/>
        </w:rPr>
        <w:lastRenderedPageBreak/>
        <w:t xml:space="preserve">presso il pozzo di Giacobbe dice ai suoi discepoli: “Mio cibo è fare la volontà del Padre mio e compiere la sua opera”. </w:t>
      </w:r>
    </w:p>
    <w:p w14:paraId="47C6F9F2" w14:textId="77777777" w:rsidR="00640037" w:rsidRPr="00640037" w:rsidRDefault="00640037" w:rsidP="00640037">
      <w:pPr>
        <w:spacing w:line="240" w:lineRule="auto"/>
        <w:jc w:val="both"/>
        <w:rPr>
          <w:rFonts w:ascii="Arial" w:hAnsi="Arial"/>
          <w:bCs/>
          <w:sz w:val="24"/>
          <w:szCs w:val="20"/>
        </w:rPr>
      </w:pPr>
      <w:r w:rsidRPr="00640037">
        <w:rPr>
          <w:rFonts w:ascii="Arial" w:hAnsi="Arial"/>
          <w:bCs/>
          <w:sz w:val="24"/>
          <w:szCs w:val="20"/>
        </w:rPr>
        <w:t xml:space="preserve">Nella pietà si vive e si muore per obbedire al Padre. Si esce dall’obbedienza. Muore la pietà. A nulla serve costruire “castelli di pietà”, senza l’obbedienza al Padre, in Cristo Gesù, nella sua Parola, secondo la verità dello Spirito Santo. Un castello di pietà nel quale si entra senza il desiderio di fare tutta e sempre la volontà del Padre, è un castello d’inganno, un castello di falsità e di menzogna. </w:t>
      </w:r>
    </w:p>
    <w:p w14:paraId="376F978D" w14:textId="77777777" w:rsidR="00640037" w:rsidRPr="00640037" w:rsidRDefault="00640037" w:rsidP="00640037">
      <w:pPr>
        <w:spacing w:line="240" w:lineRule="auto"/>
        <w:jc w:val="both"/>
        <w:rPr>
          <w:rFonts w:ascii="Arial" w:hAnsi="Arial"/>
          <w:bCs/>
          <w:sz w:val="24"/>
          <w:szCs w:val="20"/>
        </w:rPr>
      </w:pPr>
      <w:r w:rsidRPr="00640037">
        <w:rPr>
          <w:rFonts w:ascii="Arial" w:hAnsi="Arial"/>
          <w:bCs/>
          <w:sz w:val="24"/>
          <w:szCs w:val="20"/>
        </w:rPr>
        <w:t>Nello Spirito Santo il Padre ama il Figlio da vero Padre. Sempre nello Spirito Santo il Figlio ama il Padre come vero Figlio. È questo lo Spirito di Pietà. Il vero amore paterno e il vero amore filiale che unisce il Padre e il Figlio in una comunione eterna di amore sempre e in eterno nello Spirito Santo.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w:t>
      </w:r>
    </w:p>
    <w:p w14:paraId="4F15BF82" w14:textId="77777777" w:rsidR="00640037" w:rsidRPr="00640037" w:rsidRDefault="00640037" w:rsidP="00640037">
      <w:pPr>
        <w:spacing w:line="240" w:lineRule="auto"/>
        <w:jc w:val="both"/>
        <w:rPr>
          <w:rFonts w:ascii="Arial" w:hAnsi="Arial"/>
          <w:bCs/>
          <w:sz w:val="24"/>
          <w:szCs w:val="20"/>
        </w:rPr>
      </w:pPr>
      <w:r w:rsidRPr="00640037">
        <w:rPr>
          <w:rFonts w:ascii="Arial" w:hAnsi="Arial"/>
          <w:bCs/>
          <w:sz w:val="24"/>
          <w:szCs w:val="20"/>
        </w:rPr>
        <w:t xml:space="preserve">Quando un cristiano dice parole non vere su sul Padre, dice cose che Lui non ha detto,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il sommo rispetto della divina Verità, Parola, Legge, Rivelazione, Vangelo. Una sola falsità introdotta nella Rivelazione attesta che non si è nello Spirito del Signore. Sulla nostra bocca sentenzia il peccato, non certo lo Spirito di Dio. </w:t>
      </w:r>
    </w:p>
    <w:p w14:paraId="1060BC6A"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Oggi stiamo vivendo tempi assai bui. Pensando dalla legge del peccato, l’uomo si eleva a Dio di se stesso. A causa di questa esaltazione di grande idolatria, necessariamente dovrà negare il vero Dio, il vero Cristo, il vero Spirito Santo e tutto ciò che è frutto del vero Dio, del vero Cristo, del vero Spirito Santo. Oggi si è giunti dove mai si era giunti prima. </w:t>
      </w:r>
    </w:p>
    <w:p w14:paraId="6A28EE58"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3F4C9CE1"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La legge del peccato è universale cecità. Da questa universale cecità, solo Cristo Gesù ci può liberare. Nessun altro. Ma oggi l’uomo pensa che sia sufficiente una </w:t>
      </w:r>
      <w:r w:rsidRPr="00640037">
        <w:rPr>
          <w:rFonts w:ascii="Arial" w:eastAsia="Times New Roman" w:hAnsi="Arial"/>
          <w:bCs/>
          <w:sz w:val="24"/>
          <w:szCs w:val="20"/>
          <w:lang w:eastAsia="it-IT"/>
        </w:rPr>
        <w:lastRenderedPageBreak/>
        <w:t xml:space="preserve">sua legge per abolire dal cuore dell’uomo, dalla sua anima e dal suo corpo la legge del peccato. Questa è cecità, frutto della sua superbia e del suo orgoglio spirituale. Sempre però la storia gli rivela che tutte le sue leggi falliscono. Ogni uomo questo deve sapere: la natura mai obbedirà alla sua volontà. Obbedirà alla sua volontà se lui obbedisce al suo Dio e Signore. </w:t>
      </w:r>
    </w:p>
    <w:p w14:paraId="792B47B1"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L’AMORE FRATERNO</w:t>
      </w:r>
      <w:r w:rsidRPr="00640037">
        <w:rPr>
          <w:rFonts w:ascii="Arial" w:eastAsia="Times New Roman" w:hAnsi="Arial"/>
          <w:sz w:val="24"/>
          <w:szCs w:val="20"/>
          <w:lang w:eastAsia="it-IT"/>
        </w:rPr>
        <w:t>, l’amore di un fratello verso 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w:t>
      </w:r>
    </w:p>
    <w:p w14:paraId="0C6A36FB"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Ecco qual è il vero amore del cristiano: far divenire il Padre, Cristo Gesù, lo Spirito Santo, sua vita, sua storia, sua anima, suo spirito, suo corpo. Più compie questa opera di purissimo amore e più ama, meno la compie e meno ama. Non ama i suoi fratelli in Adamo perché non mostra loro la differenza tra un vero credente in Cristo e un non credente in Lui. Non ama i suoi fratelli in Cristo perché non mostra loro come si raggiunge la perfetta conformazione a Cristo Gesù. I suoi fratelli in Cristo non vedendo Cristo divenuto sua vita, suo cuore, sua mente, sua anima, penseranno che è impossibile questa trasformazione e mai crederanno secondo purezza di verità. Tutto nella storia nasce dal vero amore del cristiano verso i suoi fratelli, sia fratelli in Adamo e sia fratelli in Cristo Gesù. </w:t>
      </w:r>
    </w:p>
    <w:p w14:paraId="61CC0164" w14:textId="77777777" w:rsidR="00640037" w:rsidRPr="00640037" w:rsidRDefault="00640037" w:rsidP="00640037">
      <w:pPr>
        <w:spacing w:line="240" w:lineRule="auto"/>
        <w:jc w:val="both"/>
        <w:rPr>
          <w:rFonts w:ascii="Arial" w:hAnsi="Arial"/>
          <w:sz w:val="24"/>
          <w:szCs w:val="20"/>
        </w:rPr>
      </w:pPr>
      <w:r w:rsidRPr="00640037">
        <w:rPr>
          <w:rFonts w:ascii="Arial" w:hAnsi="Arial"/>
          <w:b/>
          <w:sz w:val="24"/>
          <w:szCs w:val="20"/>
        </w:rPr>
        <w:t xml:space="preserve">LA CARITÀ. </w:t>
      </w:r>
      <w:r w:rsidRPr="00640037">
        <w:rPr>
          <w:rFonts w:ascii="Arial" w:hAnsi="Arial"/>
          <w:sz w:val="24"/>
          <w:szCs w:val="20"/>
        </w:rPr>
        <w:t xml:space="preserve">La carità, virtù teologale, si vive domando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6A5E3ABC" w14:textId="77777777" w:rsidR="00640037" w:rsidRPr="00640037" w:rsidRDefault="00640037" w:rsidP="00640037">
      <w:pPr>
        <w:spacing w:line="240" w:lineRule="auto"/>
        <w:jc w:val="both"/>
        <w:rPr>
          <w:rFonts w:ascii="Arial" w:hAnsi="Arial"/>
          <w:sz w:val="24"/>
          <w:szCs w:val="20"/>
        </w:rPr>
      </w:pPr>
      <w:r w:rsidRPr="00640037">
        <w:rPr>
          <w:rFonts w:ascii="Arial" w:hAnsi="Arial"/>
          <w:sz w:val="24"/>
          <w:szCs w:val="20"/>
        </w:rPr>
        <w:t>La virtù della carità teologale deve far sì che in noi sia il Padre ad amare chi lui vuole amare, sia il Figlio a versare la sua grazia a chi lui vuole dare la sua grazia, sia lo Spirito Santo a governare ogni moto del nostro cuore, ogni sentimento, ogni desiderio di bene nella concretezza della storia. Senza questo intimo legame con la Beata Trinità non esiste la virtù teologale della carità in noi. Abbiamo un amore antropologico, ma non teologico, perché manca la fonte dell’amore, della grazia, della verità, della giustizia, della modalità che sono essenza del vero amore.</w:t>
      </w:r>
    </w:p>
    <w:p w14:paraId="3C001D3B" w14:textId="77777777" w:rsidR="00640037" w:rsidRPr="00640037" w:rsidRDefault="00640037" w:rsidP="00640037">
      <w:pPr>
        <w:spacing w:line="240" w:lineRule="auto"/>
        <w:jc w:val="both"/>
        <w:rPr>
          <w:rFonts w:ascii="Arial" w:hAnsi="Arial"/>
          <w:sz w:val="24"/>
          <w:szCs w:val="20"/>
        </w:rPr>
      </w:pPr>
      <w:r w:rsidRPr="00640037">
        <w:rPr>
          <w:rFonts w:ascii="Arial" w:hAnsi="Arial"/>
          <w:sz w:val="24"/>
          <w:szCs w:val="20"/>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w:t>
      </w:r>
    </w:p>
    <w:p w14:paraId="6B6E3F97" w14:textId="77777777" w:rsidR="00640037" w:rsidRPr="00640037" w:rsidRDefault="00640037" w:rsidP="00640037">
      <w:pPr>
        <w:spacing w:line="240" w:lineRule="auto"/>
        <w:jc w:val="both"/>
        <w:rPr>
          <w:rFonts w:ascii="Arial" w:hAnsi="Arial"/>
          <w:sz w:val="24"/>
          <w:szCs w:val="20"/>
        </w:rPr>
      </w:pPr>
      <w:r w:rsidRPr="00640037">
        <w:rPr>
          <w:rFonts w:ascii="Arial" w:hAnsi="Arial"/>
          <w:sz w:val="24"/>
          <w:szCs w:val="20"/>
        </w:rPr>
        <w:lastRenderedPageBreak/>
        <w:t xml:space="preserve">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7F8A77EA" w14:textId="77777777" w:rsidR="00640037" w:rsidRPr="00640037" w:rsidRDefault="00640037" w:rsidP="00640037">
      <w:pPr>
        <w:spacing w:line="240" w:lineRule="auto"/>
        <w:jc w:val="both"/>
        <w:rPr>
          <w:rFonts w:ascii="Arial" w:hAnsi="Arial"/>
          <w:sz w:val="24"/>
          <w:szCs w:val="20"/>
        </w:rPr>
      </w:pPr>
      <w:r w:rsidRPr="00640037">
        <w:rPr>
          <w:rFonts w:ascii="Arial" w:hAnsi="Arial"/>
          <w:sz w:val="24"/>
          <w:szCs w:val="20"/>
        </w:rPr>
        <w:t>Oggi il vero peccato contro la carità teologicale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w:t>
      </w:r>
    </w:p>
    <w:p w14:paraId="7E275A25" w14:textId="77777777" w:rsidR="00640037" w:rsidRPr="00640037" w:rsidRDefault="00640037" w:rsidP="00640037">
      <w:pPr>
        <w:spacing w:line="240" w:lineRule="auto"/>
        <w:jc w:val="both"/>
        <w:rPr>
          <w:rFonts w:ascii="Arial" w:hAnsi="Arial"/>
          <w:sz w:val="24"/>
          <w:szCs w:val="20"/>
        </w:rPr>
      </w:pPr>
      <w:r w:rsidRPr="00640037">
        <w:rPr>
          <w:rFonts w:ascii="Arial" w:hAnsi="Arial"/>
          <w:sz w:val="24"/>
          <w:szCs w:val="20"/>
        </w:rPr>
        <w:t xml:space="preserve">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46BA2D4F" w14:textId="77777777" w:rsidR="00640037" w:rsidRPr="00640037" w:rsidRDefault="00640037" w:rsidP="00640037">
      <w:pPr>
        <w:spacing w:line="240" w:lineRule="auto"/>
        <w:jc w:val="both"/>
        <w:rPr>
          <w:rFonts w:ascii="Arial" w:hAnsi="Arial"/>
          <w:sz w:val="24"/>
          <w:szCs w:val="20"/>
        </w:rPr>
      </w:pPr>
      <w:r w:rsidRPr="00640037">
        <w:rPr>
          <w:rFonts w:ascii="Arial" w:hAnsi="Arial"/>
          <w:sz w:val="24"/>
          <w:szCs w:val="20"/>
        </w:rPr>
        <w:t>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6F6910E1"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sz w:val="24"/>
          <w:szCs w:val="20"/>
          <w:lang w:eastAsia="it-IT"/>
        </w:rPr>
        <w:t xml:space="preserve">Nella fede, Dio ci parla e chiama. Nella speranza opera il nostro futuro. Nella carità costruisce il nostro presente, trasformandolo poi in futuro eterno per noi. Ma è sempre Dio che opera tutto in tutti, in Cristo Gesù, per mezzo del suo Santo Spirito. Mai fede, speranza e carità potranno essere divide. Esse devono essere considerate come una sola virtù. Così come una sola virtù dovranno essere considerate le virtù a noi date dall’Apostolo Pietro per edificare su di esse il nostro edificio spirituale: fede, virtù, conoscenza, temperanza, pazienza, pietà. amore fraterno, carità. Su questa otto virtù la nostra casa cristiana potrà essere edificata in modo perfetto. </w:t>
      </w:r>
      <w:r w:rsidRPr="00640037">
        <w:rPr>
          <w:rFonts w:ascii="Arial" w:eastAsia="Times New Roman" w:hAnsi="Arial" w:cs="Arial"/>
          <w:sz w:val="24"/>
          <w:szCs w:val="24"/>
          <w:lang w:eastAsia="it-IT"/>
        </w:rPr>
        <w:t xml:space="preserve">Queste virtù fanno sì che la nostra obbedienza alla Parola sia sempre piena, perché ad essa nulla manca. </w:t>
      </w:r>
    </w:p>
    <w:p w14:paraId="2CB97822" w14:textId="77777777" w:rsidR="00640037" w:rsidRPr="00640037" w:rsidRDefault="00640037" w:rsidP="00640037">
      <w:pPr>
        <w:spacing w:line="240" w:lineRule="auto"/>
        <w:jc w:val="both"/>
        <w:rPr>
          <w:rFonts w:ascii="Greek" w:eastAsia="Times New Roman" w:hAnsi="Greek" w:cs="Greek"/>
          <w:sz w:val="26"/>
          <w:szCs w:val="26"/>
          <w:lang w:val="fr-FR" w:eastAsia="it-IT"/>
        </w:rPr>
      </w:pPr>
      <w:r w:rsidRPr="00640037">
        <w:rPr>
          <w:rFonts w:ascii="Arial" w:eastAsia="Times New Roman" w:hAnsi="Arial" w:cs="Arial"/>
          <w:b/>
          <w:bCs/>
          <w:sz w:val="24"/>
          <w:szCs w:val="24"/>
          <w:lang w:eastAsia="it-IT"/>
        </w:rPr>
        <w:lastRenderedPageBreak/>
        <w:t>V 2,20</w:t>
      </w:r>
      <w:bookmarkStart w:id="297" w:name="_Hlk135400748"/>
      <w:r w:rsidRPr="00640037">
        <w:rPr>
          <w:rFonts w:ascii="Arial" w:eastAsia="Times New Roman" w:hAnsi="Arial" w:cs="Arial"/>
          <w:b/>
          <w:bCs/>
          <w:sz w:val="24"/>
          <w:szCs w:val="24"/>
          <w:lang w:eastAsia="it-IT"/>
        </w:rPr>
        <w:t xml:space="preserve">: </w:t>
      </w:r>
      <w:r w:rsidRPr="00640037">
        <w:rPr>
          <w:rFonts w:ascii="Arial" w:eastAsia="Times New Roman" w:hAnsi="Arial" w:cs="Arial"/>
          <w:sz w:val="24"/>
          <w:szCs w:val="24"/>
          <w:lang w:eastAsia="it-IT"/>
        </w:rPr>
        <w:t xml:space="preserve">Ma ho da rimproverarti che lasci fare a Gezabele, la donna che si dichiara profetessa e seduce i miei servi, insegnando a darsi alla prostituzione e a mangiare carni immolate agli idoli. </w:t>
      </w:r>
      <w:bookmarkEnd w:id="297"/>
      <w:r w:rsidRPr="00640037">
        <w:rPr>
          <w:rFonts w:ascii="Arial" w:eastAsia="Times New Roman" w:hAnsi="Arial" w:cs="Arial"/>
          <w:sz w:val="24"/>
          <w:szCs w:val="24"/>
          <w:lang w:val="la-Latn" w:eastAsia="it-IT"/>
        </w:rPr>
        <w:t>Sed habeo adversus te quia permittis mulierem Hiezabel quae se dicit propheten docere et seducere servos meos fornicari et manducare de idolothytis</w:t>
      </w:r>
      <w:r w:rsidRPr="00640037">
        <w:rPr>
          <w:rFonts w:ascii="Arial" w:eastAsia="Times New Roman" w:hAnsi="Arial" w:cs="Arial"/>
          <w:sz w:val="24"/>
          <w:szCs w:val="24"/>
          <w:lang w:val="fr-FR" w:eastAsia="it-IT"/>
        </w:rPr>
        <w:t xml:space="preserve">. </w:t>
      </w:r>
      <w:r w:rsidRPr="00640037">
        <w:rPr>
          <w:rFonts w:ascii="Greek" w:eastAsia="Times New Roman" w:hAnsi="Greek" w:cs="Greek"/>
          <w:sz w:val="26"/>
          <w:szCs w:val="26"/>
          <w:lang w:val="fr-FR" w:eastAsia="it-IT"/>
        </w:rPr>
        <w:t>¢ll¦ œcw kat¦ soà Óti ¢fe‹j t¾n guna‹ka 'Iez£bel, ¹ lšgousa ˜aut¾n profÁtin, kaˆ did£skei kaˆ plan´ toÝj ™moÝj doÚlouj porneàsai kaˆ fage‹n e„dwlÒquta.</w:t>
      </w:r>
    </w:p>
    <w:p w14:paraId="62427582" w14:textId="77777777" w:rsidR="00640037" w:rsidRPr="00640037" w:rsidRDefault="00640037" w:rsidP="00640037">
      <w:pPr>
        <w:autoSpaceDE w:val="0"/>
        <w:autoSpaceDN w:val="0"/>
        <w:adjustRightInd w:val="0"/>
        <w:spacing w:line="240" w:lineRule="auto"/>
        <w:jc w:val="both"/>
        <w:rPr>
          <w:rFonts w:ascii="Greek" w:eastAsia="Times New Roman" w:hAnsi="Greek" w:cs="Greek"/>
          <w:sz w:val="26"/>
          <w:szCs w:val="26"/>
          <w:lang w:eastAsia="it-IT"/>
        </w:rPr>
      </w:pPr>
      <w:r w:rsidRPr="00640037">
        <w:rPr>
          <w:rFonts w:ascii="Arial" w:eastAsia="Times New Roman" w:hAnsi="Arial" w:cs="Arial"/>
          <w:b/>
          <w:bCs/>
          <w:sz w:val="24"/>
          <w:szCs w:val="24"/>
          <w:lang w:eastAsia="it-IT"/>
        </w:rPr>
        <w:t xml:space="preserve">Ma ho da rimproverarti che lasci fare a Gezabele, la donna che si dichiara profetessa e seduce i miei servi, insegnando a darsi alla prostituzione e a mangiare carni immolate agli idoli. </w:t>
      </w:r>
      <w:r w:rsidRPr="00640037">
        <w:rPr>
          <w:rFonts w:ascii="Arial" w:eastAsia="Times New Roman" w:hAnsi="Arial" w:cs="Arial"/>
          <w:sz w:val="24"/>
          <w:szCs w:val="24"/>
          <w:lang w:eastAsia="it-IT"/>
        </w:rPr>
        <w:t xml:space="preserve">Ora Cristo Gesù esamina la parte negativa di questo angelo. Lascia fare a Gezabele. Questa donna si dichiara profetessa e seduce i cristiani, insegnando loro a darsi alla prostituzione e a mangiare carni immolate agli idoli. Perché l’angelo viene rimproverato? Perché è suo mandato, sua responsabilità, mettere in luce i falsi profeti separandoli dai veri. Si mettono in luce i falsi profeti, manifestando pubblicamente i loro errori contro la fede, contro la dottrina, contro ogni Parola di Dio e di Cristo Gesù. Se l’angelo non usa la spada a doppio taglio che gli è stata affidata, lui è responsabile di tutto il male che il suo mancato discernimento produce nel gregge a lui affidato. Nella Scrittura Santa Gezabele oltre che per la sua gande cattiveria e malvagità, è ricordata anche per il sostegno che essa dava ai falsi profeti. La prostituzione nella Scrittura è la grande idolatria. Si tradisce Dio, lo Sposo d’Israele, e si adorano gli idoli delle genti. Si tradisce Cristo, lo Sposo della sua Chiesa, e si adorano gli idoli dei pagani. Si mangia anche la carne degli animali immolate agli idoli. </w:t>
      </w:r>
    </w:p>
    <w:p w14:paraId="2AA2EF2B" w14:textId="77777777" w:rsidR="00640037" w:rsidRPr="00640037" w:rsidRDefault="00640037" w:rsidP="00640037">
      <w:pPr>
        <w:spacing w:line="240" w:lineRule="auto"/>
        <w:jc w:val="both"/>
        <w:rPr>
          <w:rFonts w:ascii="Greek" w:eastAsia="Times New Roman" w:hAnsi="Greek" w:cs="Greek"/>
          <w:sz w:val="26"/>
          <w:szCs w:val="26"/>
          <w:lang w:eastAsia="it-IT"/>
        </w:rPr>
      </w:pPr>
      <w:r w:rsidRPr="00640037">
        <w:rPr>
          <w:rFonts w:ascii="Arial" w:eastAsia="Times New Roman" w:hAnsi="Arial" w:cs="Arial"/>
          <w:b/>
          <w:bCs/>
          <w:sz w:val="24"/>
          <w:szCs w:val="24"/>
          <w:lang w:eastAsia="it-IT"/>
        </w:rPr>
        <w:t xml:space="preserve">V 2,21: </w:t>
      </w:r>
      <w:bookmarkStart w:id="298" w:name="_Hlk135401329"/>
      <w:r w:rsidRPr="00640037">
        <w:rPr>
          <w:rFonts w:ascii="Arial" w:eastAsia="Times New Roman" w:hAnsi="Arial" w:cs="Arial"/>
          <w:sz w:val="24"/>
          <w:szCs w:val="24"/>
          <w:lang w:eastAsia="it-IT"/>
        </w:rPr>
        <w:t xml:space="preserve">Io le ho dato tempo per convertirsi, ma lei non vuole convertirsi dalla sua prostituzione. </w:t>
      </w:r>
      <w:bookmarkEnd w:id="298"/>
      <w:r w:rsidRPr="00640037">
        <w:rPr>
          <w:rFonts w:ascii="Arial" w:eastAsia="Times New Roman" w:hAnsi="Arial" w:cs="Arial"/>
          <w:sz w:val="24"/>
          <w:szCs w:val="24"/>
          <w:lang w:val="la-Latn" w:eastAsia="it-IT"/>
        </w:rPr>
        <w:t>Et dedi illi tempus ut paenitentiam ageret et non vult paeniteri a fornicatione sua</w:t>
      </w:r>
      <w:r w:rsidRPr="00640037">
        <w:rPr>
          <w:rFonts w:ascii="Arial" w:eastAsia="Times New Roman" w:hAnsi="Arial" w:cs="Arial"/>
          <w:sz w:val="24"/>
          <w:szCs w:val="24"/>
          <w:lang w:eastAsia="it-IT"/>
        </w:rPr>
        <w:t xml:space="preserve">. </w:t>
      </w:r>
      <w:r w:rsidRPr="00640037">
        <w:rPr>
          <w:rFonts w:ascii="Greek" w:eastAsia="Times New Roman" w:hAnsi="Greek" w:cs="Greek"/>
          <w:sz w:val="26"/>
          <w:szCs w:val="26"/>
          <w:lang w:eastAsia="it-IT"/>
        </w:rPr>
        <w:t>kaˆ œdwka aÙtÍ crÒnon †na metano»sV, kaˆ oÙ qšlei metanoÁsai ™k tÁj porne…aj aÙtÁj.</w:t>
      </w:r>
    </w:p>
    <w:p w14:paraId="47BE1086"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Io le ho dato tempo per convertirsi, ma lei non vuole convertirsi dalla sua prostituzione.</w:t>
      </w:r>
      <w:r w:rsidRPr="00640037">
        <w:rPr>
          <w:rFonts w:ascii="Arial" w:eastAsia="Times New Roman" w:hAnsi="Arial" w:cs="Arial"/>
          <w:sz w:val="24"/>
          <w:szCs w:val="24"/>
          <w:lang w:eastAsia="it-IT"/>
        </w:rPr>
        <w:t xml:space="preserve"> Ogni intervento di Dio e ogni giudizio di Dio nella storia – a meno che non si è commesso il peccato contro lo Spirito Santo – è sempre per la conversione di colui che è nel peccato, nel male, nella cattiveria e nella malvagità., nell’idolatria e nella grande immoralità. </w:t>
      </w:r>
      <w:r w:rsidRPr="00640037">
        <w:rPr>
          <w:rFonts w:ascii="Arial" w:eastAsia="Times New Roman" w:hAnsi="Arial" w:cs="Arial"/>
          <w:i/>
          <w:iCs/>
          <w:sz w:val="24"/>
          <w:szCs w:val="24"/>
          <w:lang w:eastAsia="it-IT"/>
        </w:rPr>
        <w:t>“Dio non si compiace e non gode della morte di chi muore. Lui gioisce e gode quando un peccatore si converte”.</w:t>
      </w:r>
      <w:r w:rsidRPr="00640037">
        <w:rPr>
          <w:rFonts w:ascii="Arial" w:eastAsia="Times New Roman" w:hAnsi="Arial" w:cs="Arial"/>
          <w:sz w:val="24"/>
          <w:szCs w:val="24"/>
          <w:lang w:eastAsia="it-IT"/>
        </w:rPr>
        <w:t xml:space="preserve"> È purissima rivelazione sia dell’Antico che del Nuovo Testamento. Gesù Cristo ci dice però che questa donna non vuole convertirsi. Vuole perseverare nell’ingannare i servi del Signore al fine di trascinarli nella sua empietà. Questo è il frutto del peccato: l’ostinazione nel peccato. Quando ci si ostina nel peccato si può giungere fino a commettere il peccato contro lo Spirito Santo. In questo caso si superano i limiti del male e non vi è più ritorno.</w:t>
      </w:r>
    </w:p>
    <w:p w14:paraId="618CBE98" w14:textId="77777777" w:rsidR="00640037" w:rsidRPr="00640037" w:rsidRDefault="00640037" w:rsidP="00640037">
      <w:pPr>
        <w:spacing w:line="240" w:lineRule="auto"/>
        <w:jc w:val="both"/>
        <w:rPr>
          <w:rFonts w:ascii="Greek" w:eastAsia="Times New Roman" w:hAnsi="Greek" w:cs="Greek"/>
          <w:sz w:val="26"/>
          <w:szCs w:val="26"/>
          <w:lang w:eastAsia="it-IT"/>
        </w:rPr>
      </w:pPr>
      <w:r w:rsidRPr="00640037">
        <w:rPr>
          <w:rFonts w:ascii="Arial" w:eastAsia="Times New Roman" w:hAnsi="Arial" w:cs="Arial"/>
          <w:b/>
          <w:bCs/>
          <w:sz w:val="24"/>
          <w:szCs w:val="24"/>
          <w:lang w:eastAsia="it-IT"/>
        </w:rPr>
        <w:t xml:space="preserve">V 2,22: </w:t>
      </w:r>
      <w:bookmarkStart w:id="299" w:name="_Hlk135401684"/>
      <w:r w:rsidRPr="00640037">
        <w:rPr>
          <w:rFonts w:ascii="Arial" w:eastAsia="Times New Roman" w:hAnsi="Arial" w:cs="Arial"/>
          <w:sz w:val="24"/>
          <w:szCs w:val="24"/>
          <w:lang w:eastAsia="it-IT"/>
        </w:rPr>
        <w:t>Ebbene, io getterò lei in un letto di dolore e coloro che commettono adulterio con lei in una grande tribolazione, se non si convertiranno dalle opere che ha loro insegnato</w:t>
      </w:r>
      <w:bookmarkEnd w:id="299"/>
      <w:r w:rsidRPr="00640037">
        <w:rPr>
          <w:rFonts w:ascii="Arial" w:eastAsia="Times New Roman" w:hAnsi="Arial" w:cs="Arial"/>
          <w:sz w:val="24"/>
          <w:szCs w:val="24"/>
          <w:lang w:eastAsia="it-IT"/>
        </w:rPr>
        <w:t xml:space="preserve">. </w:t>
      </w:r>
      <w:r w:rsidRPr="00640037">
        <w:rPr>
          <w:rFonts w:ascii="Arial" w:eastAsia="Times New Roman" w:hAnsi="Arial" w:cs="Arial"/>
          <w:sz w:val="24"/>
          <w:szCs w:val="24"/>
          <w:lang w:val="la-Latn" w:eastAsia="it-IT"/>
        </w:rPr>
        <w:t>Ecce mitto eam in lectum et qui moechantur cum ea in tribulationem maximam nisi paenitentiam egerint ab operibus eius</w:t>
      </w:r>
      <w:r w:rsidRPr="00640037">
        <w:rPr>
          <w:rFonts w:ascii="Arial" w:eastAsia="Times New Roman" w:hAnsi="Arial" w:cs="Arial"/>
          <w:sz w:val="24"/>
          <w:szCs w:val="24"/>
          <w:lang w:eastAsia="it-IT"/>
        </w:rPr>
        <w:t xml:space="preserve">. </w:t>
      </w:r>
      <w:r w:rsidRPr="00640037">
        <w:rPr>
          <w:rFonts w:ascii="Greek" w:eastAsia="Times New Roman" w:hAnsi="Greek" w:cs="Greek"/>
          <w:sz w:val="26"/>
          <w:szCs w:val="26"/>
          <w:lang w:eastAsia="it-IT"/>
        </w:rPr>
        <w:t>„doÝ b£llw aÙt¾n e„j kl…nhn, kaˆ toÝj moiceÚontaj met' aÙtÁj e„j ql‹yin meg£lhn, ™¦n m¾ metano»swsin ™k tîn œrgwn aÙtÁj,</w:t>
      </w:r>
    </w:p>
    <w:p w14:paraId="6F78A5DB"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lastRenderedPageBreak/>
        <w:t xml:space="preserve">Ebbene, io getterò lei in un letto di dolore e coloro che commettono adulterio con lei in una grande tribolazione, se non si convertiranno dalle opere che ha loro insegnato. </w:t>
      </w:r>
      <w:r w:rsidRPr="00640037">
        <w:rPr>
          <w:rFonts w:ascii="Arial" w:eastAsia="Times New Roman" w:hAnsi="Arial" w:cs="Arial"/>
          <w:sz w:val="24"/>
          <w:szCs w:val="24"/>
          <w:lang w:eastAsia="it-IT"/>
        </w:rPr>
        <w:t>Ecco cosa farà Gesù Cristo, il Figlio di Dio, l’Onnipotente Pantocratore della storia, dei popoli e delle nazioni: getterà Gezabele in un grande letto di dolore. Ma anche quanti commettono adulterio con lei in una grande tribolazione. Questo avverrà se non si convertiranno dalle opere che ha loro insegnato. Veramente Gesù tiene in mano la sua Chiesa e la protegge da quanti vogliono farla sprofondare negli abissi infernale delle tenebre e di ogni prostituzione che le tenebre generano e producono. La prostituzione è l’idolatria. L’idolatria è la causa di ogni immoralità, compresa ogni prostituzione del corpo. La prostituzione del corpo oggi, a causa della universale idolatria, sta oltrepassando ogni limite. Quanto l’Apostolo Paolo rivela di questa prostituzione nel Primo Capitolo della Lettera ai Romani, va dichiarato solo ben poca cosa dinanzi alla prostituzione del corpo fatta ai nostri giorni. È quella odierna una prostituzione universale che non vuole conoscere nessun limite, né limiti soprannaturali e neanche limiti naturali. Oggi il corpo dell’uomo lo si usa solo per la grande prostituzione senza alcuna regola e alcuna misura.</w:t>
      </w:r>
    </w:p>
    <w:p w14:paraId="027FBE32" w14:textId="77777777" w:rsidR="00640037" w:rsidRPr="00640037" w:rsidRDefault="00640037" w:rsidP="00640037">
      <w:pPr>
        <w:spacing w:line="240" w:lineRule="auto"/>
        <w:jc w:val="both"/>
        <w:rPr>
          <w:rFonts w:ascii="Greek" w:eastAsia="Times New Roman" w:hAnsi="Greek" w:cs="Greek"/>
          <w:sz w:val="26"/>
          <w:szCs w:val="26"/>
          <w:lang w:eastAsia="it-IT"/>
        </w:rPr>
      </w:pPr>
      <w:r w:rsidRPr="00640037">
        <w:rPr>
          <w:rFonts w:ascii="Arial" w:eastAsia="Times New Roman" w:hAnsi="Arial" w:cs="Arial"/>
          <w:b/>
          <w:bCs/>
          <w:sz w:val="24"/>
          <w:szCs w:val="24"/>
          <w:lang w:eastAsia="it-IT"/>
        </w:rPr>
        <w:t xml:space="preserve">V 2,23: </w:t>
      </w:r>
      <w:bookmarkStart w:id="300" w:name="_Hlk135402216"/>
      <w:r w:rsidRPr="00640037">
        <w:rPr>
          <w:rFonts w:ascii="Arial" w:eastAsia="Times New Roman" w:hAnsi="Arial" w:cs="Arial"/>
          <w:sz w:val="24"/>
          <w:szCs w:val="24"/>
          <w:lang w:eastAsia="it-IT"/>
        </w:rPr>
        <w:t xml:space="preserve">Colpirò a morte i suoi figli e tutte le Chiese sapranno che io sono Colui che scruta gli affetti e i pensieri degli uomini, e darò a ciascuno di voi secondo le sue opere. </w:t>
      </w:r>
      <w:bookmarkEnd w:id="300"/>
      <w:r w:rsidRPr="00640037">
        <w:rPr>
          <w:rFonts w:ascii="Arial" w:eastAsia="Times New Roman" w:hAnsi="Arial" w:cs="Arial"/>
          <w:sz w:val="24"/>
          <w:szCs w:val="24"/>
          <w:lang w:val="la-Latn" w:eastAsia="it-IT"/>
        </w:rPr>
        <w:t>Et filios eius interficiam in morte et scient omnes ecclesiae quia ego sum scrutans renes et corda et dabo unicuique vestrum secundum opera vestra</w:t>
      </w:r>
      <w:r w:rsidRPr="00640037">
        <w:rPr>
          <w:rFonts w:ascii="Arial" w:eastAsia="Times New Roman" w:hAnsi="Arial" w:cs="Arial"/>
          <w:sz w:val="24"/>
          <w:szCs w:val="24"/>
          <w:lang w:eastAsia="it-IT"/>
        </w:rPr>
        <w:t xml:space="preserve">. </w:t>
      </w:r>
      <w:r w:rsidRPr="00640037">
        <w:rPr>
          <w:rFonts w:ascii="Greek" w:eastAsia="Times New Roman" w:hAnsi="Greek" w:cs="Greek"/>
          <w:sz w:val="26"/>
          <w:szCs w:val="26"/>
          <w:lang w:eastAsia="it-IT"/>
        </w:rPr>
        <w:t>kaˆ t¦ tškna aÙtÁj ¢poktenî ™n qan£tJ. kaˆ gnèsontai p©sai aƒ ™kklhs…ai Óti ™gè e„mi Ð ™raunîn nefroÝj kaˆ kard…aj, kaˆ dèsw Øm‹n ˜k£stJ kat¦ t¦ œrga Ømîn.</w:t>
      </w:r>
    </w:p>
    <w:p w14:paraId="79B02C8C"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Colpirò a morte i suoi figli e tutte le Chiese sapranno che io sono Colui che scruta gli affetti e i pensieri degli uomini, e darò a ciascuno di voi secondo le sue opere. </w:t>
      </w:r>
      <w:r w:rsidRPr="00640037">
        <w:rPr>
          <w:rFonts w:ascii="Arial" w:eastAsia="Times New Roman" w:hAnsi="Arial" w:cs="Arial"/>
          <w:sz w:val="24"/>
          <w:szCs w:val="24"/>
          <w:lang w:eastAsia="it-IT"/>
        </w:rPr>
        <w:t>Dal momento che tutte le Chiesa sapranno che “Io sono Colui che scruta gli affetti e i pensieri degli uomini”, quando il Figlio di Dio, Gesù Cristo, colpirà a morte i figli di Gezabele, che questa catastrofe venga dal Signore dovrà essere assai evidente. Se non è evidente in sé, vi dovrà esserci un profeta che, parlando nello Spirito Santo, dovrà rivelare il verità nascosta nel segno. Gezabele appena morta è stata divorata dai cani. È stato però il Profeta Elia a profetizzare questa morte. La storia sempre conferma ogni Parola di Dio. Sempre sulla bocca del Signore ogni Parola è purissima verità.</w:t>
      </w:r>
    </w:p>
    <w:p w14:paraId="76A9F364"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70EB2FE6"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w:t>
      </w:r>
      <w:r w:rsidRPr="00640037">
        <w:rPr>
          <w:rFonts w:ascii="Arial" w:eastAsia="Times New Roman" w:hAnsi="Arial" w:cs="Arial"/>
          <w:i/>
          <w:iCs/>
          <w:sz w:val="24"/>
          <w:szCs w:val="24"/>
          <w:lang w:eastAsia="it-IT"/>
        </w:rPr>
        <w:lastRenderedPageBreak/>
        <w:t>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09996C0A"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5DD27B3F"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6ECF01E4"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In realtà nessuno si è mai venduto per fare il male agli occhi del Signore come Acab, perché sua moglie Gezabele l’aveva istigato. Commise molti abomini, seguendo gli idoli, come avevano fatto gli Amorrei, che il Signore aveva scacciato davanti agli Israeliti. 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16887826"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lastRenderedPageBreak/>
        <w:t xml:space="preserve">Ieu arrivò a Izreèl. Appena lo seppe, Gezabele si truccò gli occhi con stibio, si ornò il capo e si affacciò alla finestra. Mentre Ieu arrivava alla porta, gli domandò: «Tutto bene, Zimrì, assassino del suo signore?». Ieu alzò lo sguardo verso la finestra e disse: «Chi è con me? Chi?». Due o tre cortigiani si affacciarono a guardarlo. Egli disse: «Gettatela giù». La gettarono giù. Parte del suo sangue schizzò sul muro e sui cavalli, che la calpestarono. Poi Ieu entrò, mangiò e bevve; alla fine ordinò: «Andate a vedere quella maledetta e seppellitela, perché era figlia di re». Andati per seppellirla, non trovarono altro che il cranio, i piedi e le palme delle mani. Tornati, riferirono il fatto a Ieu, che disse: «È la parola del Signore, che aveva detto per mezzo del suo servo Elia, il Tisbita: “Nel campo di Izreèl i cani divoreranno la carne di Gezabele. E il cadavere di Gezabele sarà come letame sulla superficie della campagna nel campo di Izreèl, così che non si potrà più dire: Questa è Gezabele”» (2Re 9,30-37). </w:t>
      </w:r>
    </w:p>
    <w:p w14:paraId="0C760813"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Al di là di tutto questo, la verità teologia annunciata in questo versetto va messa bene in Lui. Il Pantocratore Onnipotente, il Signore della storia, il Giudice di ogni uomo che esiste sulla terra è solo Lui, il Signore. Solo “Io Sono” scruta gli affetti e i pensieri degli uomini. Solo “Io Sono” darà a ciascuno secondo le sue opere. Ogni uomo deve sapere che di tutta la sua vita . pensieri, opere, omissioni, parole, decisioni – oggi e domani e sempre dovrà rendere conto al suo Signore e Dio e il suo Signore e Dio lo giudicherà per mezzo di Gesù Cristo, il solo ed unico Figlio di Dio, il solo ed unico Figlio per generazione eterna. Lui è Dio vero da Dio vero. Lui p generato, non creato. Lui è della stessa sostanza del Padre. Lui è Luce eterna e divina da Luce eterna e divina. Il Giudizio di Cristo Gesù sarà eterno e inappellabile. Sarà un giudizio di vita eterna per i giusti, ma di condanna eterna gli empi, per gli ingiusti, per i malvagi, per gli idolatri e per tutti gli immorali.</w:t>
      </w:r>
    </w:p>
    <w:p w14:paraId="27207235" w14:textId="77777777" w:rsidR="00640037" w:rsidRPr="00640037" w:rsidRDefault="00640037" w:rsidP="00640037">
      <w:pPr>
        <w:spacing w:line="240" w:lineRule="auto"/>
        <w:jc w:val="both"/>
        <w:rPr>
          <w:rFonts w:ascii="Greek" w:eastAsia="Times New Roman" w:hAnsi="Greek" w:cs="Greek"/>
          <w:sz w:val="26"/>
          <w:szCs w:val="26"/>
          <w:lang w:eastAsia="it-IT"/>
        </w:rPr>
      </w:pPr>
      <w:r w:rsidRPr="00640037">
        <w:rPr>
          <w:rFonts w:ascii="Arial" w:eastAsia="Times New Roman" w:hAnsi="Arial" w:cs="Arial"/>
          <w:b/>
          <w:bCs/>
          <w:sz w:val="24"/>
          <w:szCs w:val="24"/>
          <w:lang w:eastAsia="it-IT"/>
        </w:rPr>
        <w:t xml:space="preserve">V 2,24-25: </w:t>
      </w:r>
      <w:bookmarkStart w:id="301" w:name="_Hlk135402255"/>
      <w:r w:rsidRPr="00640037">
        <w:rPr>
          <w:rFonts w:ascii="Arial" w:eastAsia="Times New Roman" w:hAnsi="Arial" w:cs="Arial"/>
          <w:sz w:val="24"/>
          <w:szCs w:val="24"/>
          <w:lang w:eastAsia="it-IT"/>
        </w:rPr>
        <w:t xml:space="preserve">A quegli altri poi di Tiàtira che non seguono questa dottrina e che non hanno conosciuto le profondità di Satana – come le chiamano –, a voi io dico: non vi imporrò un altro peso, ma quello che possedete tenetelo saldo fino a quando verrò. </w:t>
      </w:r>
      <w:bookmarkEnd w:id="301"/>
      <w:r w:rsidRPr="00640037">
        <w:rPr>
          <w:rFonts w:ascii="Arial" w:eastAsia="Times New Roman" w:hAnsi="Arial" w:cs="Arial"/>
          <w:sz w:val="24"/>
          <w:szCs w:val="24"/>
          <w:lang w:val="la-Latn" w:eastAsia="it-IT"/>
        </w:rPr>
        <w:t>Vobis autem dico ceteris qui Thyatirae estis quicumque non habent doctrinam hanc qui non cognoverunt altitudines Satanae quemadmodum dicunt non mittam super vos aliud pondus</w:t>
      </w:r>
      <w:r w:rsidRPr="00640037">
        <w:rPr>
          <w:rFonts w:ascii="Arial" w:eastAsia="Times New Roman" w:hAnsi="Arial" w:cs="Arial"/>
          <w:sz w:val="24"/>
          <w:szCs w:val="24"/>
          <w:lang w:eastAsia="it-IT"/>
        </w:rPr>
        <w:t xml:space="preserve">, </w:t>
      </w:r>
      <w:r w:rsidRPr="00640037">
        <w:rPr>
          <w:rFonts w:ascii="Arial" w:eastAsia="Times New Roman" w:hAnsi="Arial" w:cs="Arial"/>
          <w:sz w:val="24"/>
          <w:szCs w:val="24"/>
          <w:lang w:val="la-Latn" w:eastAsia="it-IT"/>
        </w:rPr>
        <w:t>tamen id quod habetis tenete donec veniam</w:t>
      </w:r>
      <w:r w:rsidRPr="00640037">
        <w:rPr>
          <w:rFonts w:ascii="Arial" w:eastAsia="Times New Roman" w:hAnsi="Arial" w:cs="Arial"/>
          <w:sz w:val="24"/>
          <w:szCs w:val="24"/>
          <w:lang w:eastAsia="it-IT"/>
        </w:rPr>
        <w:t>.</w:t>
      </w:r>
      <w:r w:rsidRPr="00640037">
        <w:rPr>
          <w:rFonts w:ascii="Greek" w:eastAsia="Times New Roman" w:hAnsi="Greek" w:cs="Greek"/>
          <w:sz w:val="26"/>
          <w:szCs w:val="26"/>
          <w:lang w:eastAsia="it-IT"/>
        </w:rPr>
        <w:t xml:space="preserve"> Øm‹n d lšgw to‹j loipo‹j to‹j ™n Quate…roij, Ósoi oÙk œcousin t¾n didac¾n taÚthn, o†tinej oÙk œgnwsan t¦ baqša toà Satan© æj lšgousin: oÙ b£llw ™f' Øm©j ¥llo b£roj, pl¾n Ö œcete krat»sate ¥cri[j] oá ¨n ¼xw.</w:t>
      </w:r>
    </w:p>
    <w:p w14:paraId="22CA22AA"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A quegli altri poi di Tiàtira che non seguono questa dottrina e che non hanno conosciuto le profondità di Satana – come le chiamano –, a voi io dico: non vi imporrò un altro peso, ma quello che possedete tenetelo saldo fino a quando verrò. </w:t>
      </w:r>
      <w:r w:rsidRPr="00640037">
        <w:rPr>
          <w:rFonts w:ascii="Arial" w:eastAsia="Times New Roman" w:hAnsi="Arial" w:cs="Arial"/>
          <w:sz w:val="24"/>
          <w:szCs w:val="24"/>
          <w:lang w:eastAsia="it-IT"/>
        </w:rPr>
        <w:t xml:space="preserve">Ora Cristo Gesù rivela cosa Lui farà per quelli di Tiàtira che non seguono questa dottrina e che non hanno conosciuto le profondità di Satana – come le chiamano. Cosa sono le profondità di Satana? Sono tutte quelle idolatrie, quelle immoralità, quelle malvagità, quella cattiverie ha hanno superato di gran lunga i limiti del male. Oggi possiamo ben dire che la nostra società è immersa nelle profondità di Satana. Anzi la nostra società sta conoscendo gli abissi di queste profondità. Se il Signore non interviene Lui, come è intervenuto per gli idolatri e gli immorali: figli di Gezabele e della sua seduzione, anche moltissimi discepoli di Gesù conosceranno queste profondità abissali. A </w:t>
      </w:r>
      <w:r w:rsidRPr="00640037">
        <w:rPr>
          <w:rFonts w:ascii="Arial" w:eastAsia="Times New Roman" w:hAnsi="Arial" w:cs="Arial"/>
          <w:sz w:val="24"/>
          <w:szCs w:val="24"/>
          <w:lang w:eastAsia="it-IT"/>
        </w:rPr>
        <w:lastRenderedPageBreak/>
        <w:t>Tiàtira vive una sola donna che si è dichiarata profetessa del Dio vivente. Ai nostri tempi vi è un esercito infinito di falsi profeti che hanno ridotto a menzogna tutta la Divina Rivelazione. Oggi neanche più possiamo parlare di idolatria. Vero Dio e falsi Dèi sono stati dichiarati tutti uguali e tutti vie di salvezza. Anche la Sacra Scrittura e ogni altro libero religioso sono stati posti sullo stesso piano. Se nella Chiesa si insegna che l’idolatria è vera religione, allora si comprenderà bene che siamo precipitati in delle profondità di Satana veramente abissali. Un tempo si era scomunicati quando si faceva professione di eresia. Oggi si è messi alla gogna se si professa che solo Cristo Gesù è il Redentore del mondo e che solo il Dio che è suo Padre è il Dio vivo e vero. Se ogni idolo è vero Dio, la Chiesa non ha più ragione di esistere. Neanche Cristo Gesù ha più ragione di esistere. Dobbiamo ben dirlo: la confessione dell’esistenza di un unico Dio è la negazione della verità eterna di Gesù Signore e anche dello Spirito Santo. Il Dio Unico è Dio senza il Figlio e senza lo Spirito Santo. È senza alcuna Redenzione e alcuna vera Salvezza. Mai è stato pensato nella storia religiosa dell’umanità un idolo capace di condurre nella menzogna tutto il genere umano e la stessa Chiesa.</w:t>
      </w:r>
    </w:p>
    <w:p w14:paraId="3FA08B35" w14:textId="77777777" w:rsidR="00640037" w:rsidRPr="00640037" w:rsidRDefault="00640037" w:rsidP="00640037">
      <w:pPr>
        <w:spacing w:line="240" w:lineRule="auto"/>
        <w:jc w:val="both"/>
        <w:rPr>
          <w:rFonts w:ascii="Greek" w:eastAsia="Times New Roman" w:hAnsi="Greek" w:cs="Greek"/>
          <w:sz w:val="26"/>
          <w:szCs w:val="26"/>
          <w:lang w:eastAsia="it-IT"/>
        </w:rPr>
      </w:pPr>
      <w:r w:rsidRPr="00640037">
        <w:rPr>
          <w:rFonts w:ascii="Arial" w:eastAsia="Times New Roman" w:hAnsi="Arial" w:cs="Arial"/>
          <w:b/>
          <w:bCs/>
          <w:sz w:val="24"/>
          <w:szCs w:val="24"/>
          <w:lang w:eastAsia="it-IT"/>
        </w:rPr>
        <w:t xml:space="preserve">V 2,26-27: </w:t>
      </w:r>
      <w:r w:rsidRPr="00640037">
        <w:rPr>
          <w:rFonts w:ascii="Arial" w:eastAsia="Times New Roman" w:hAnsi="Arial" w:cs="Arial"/>
          <w:sz w:val="24"/>
          <w:szCs w:val="24"/>
          <w:lang w:eastAsia="it-IT"/>
        </w:rPr>
        <w:t xml:space="preserve">Al vincitore che custodisce sino alla fine le mie opere darò autorità sopra le nazioni: le governerà con scettro di ferro, come vasi di argilla si frantumeranno. </w:t>
      </w:r>
      <w:r w:rsidRPr="00640037">
        <w:rPr>
          <w:rFonts w:ascii="Arial" w:eastAsia="Times New Roman" w:hAnsi="Arial" w:cs="Arial"/>
          <w:sz w:val="24"/>
          <w:szCs w:val="24"/>
          <w:lang w:val="la-Latn" w:eastAsia="it-IT"/>
        </w:rPr>
        <w:t>Et qui vicerit et qui custodierit usque in finem opera mea dabo illi potestatem super gentes et reget illas in virga ferrea tamquam vas figuli confringentur</w:t>
      </w:r>
      <w:r w:rsidRPr="00640037">
        <w:rPr>
          <w:rFonts w:ascii="Arial" w:eastAsia="Times New Roman" w:hAnsi="Arial" w:cs="Arial"/>
          <w:sz w:val="24"/>
          <w:szCs w:val="24"/>
          <w:lang w:eastAsia="it-IT"/>
        </w:rPr>
        <w:t xml:space="preserve">. </w:t>
      </w:r>
      <w:r w:rsidRPr="00640037">
        <w:rPr>
          <w:rFonts w:ascii="Greek" w:eastAsia="Times New Roman" w:hAnsi="Greek" w:cs="Greek"/>
          <w:sz w:val="26"/>
          <w:szCs w:val="26"/>
          <w:lang w:eastAsia="it-IT"/>
        </w:rPr>
        <w:t xml:space="preserve">kaˆ Ð nikîn kaˆ Ð thrîn ¥cri tšlouj t¦ œrga mou, dèsw aÙtù ™xous…an ™pˆ tîn ™qnîn kaˆ poimane‹ aÙtoÝj ™n </w:t>
      </w:r>
      <w:r w:rsidRPr="00640037">
        <w:rPr>
          <w:rFonts w:ascii="Cambria" w:eastAsia="Times New Roman" w:hAnsi="Cambria" w:cs="Cambria"/>
          <w:sz w:val="26"/>
          <w:szCs w:val="26"/>
          <w:lang w:eastAsia="it-IT"/>
        </w:rPr>
        <w:t>·</w:t>
      </w:r>
      <w:r w:rsidRPr="00640037">
        <w:rPr>
          <w:rFonts w:ascii="Greek" w:eastAsia="Times New Roman" w:hAnsi="Greek" w:cs="Greek"/>
          <w:sz w:val="26"/>
          <w:szCs w:val="26"/>
          <w:lang w:eastAsia="it-IT"/>
        </w:rPr>
        <w:t>£bdJ sidhr´ æj t¦ skeÚh t¦ keramik¦ suntr…betai,</w:t>
      </w:r>
    </w:p>
    <w:p w14:paraId="0D09339E" w14:textId="77777777" w:rsidR="00640037" w:rsidRPr="00640037" w:rsidRDefault="00640037" w:rsidP="00640037">
      <w:pPr>
        <w:autoSpaceDE w:val="0"/>
        <w:autoSpaceDN w:val="0"/>
        <w:adjustRightInd w:val="0"/>
        <w:spacing w:line="240" w:lineRule="auto"/>
        <w:jc w:val="both"/>
        <w:rPr>
          <w:rFonts w:ascii="Arial" w:eastAsia="Times New Roman" w:hAnsi="Arial" w:cs="Arial"/>
          <w:i/>
          <w:iCs/>
          <w:color w:val="000000"/>
          <w:sz w:val="24"/>
          <w:szCs w:val="24"/>
          <w:lang w:eastAsia="it-IT"/>
        </w:rPr>
      </w:pPr>
      <w:bookmarkStart w:id="302" w:name="_Hlk135427620"/>
      <w:r w:rsidRPr="00640037">
        <w:rPr>
          <w:rFonts w:ascii="Arial" w:eastAsia="Times New Roman" w:hAnsi="Arial" w:cs="Arial"/>
          <w:b/>
          <w:bCs/>
          <w:sz w:val="24"/>
          <w:szCs w:val="24"/>
          <w:lang w:eastAsia="it-IT"/>
        </w:rPr>
        <w:t>Al vincitore che custodisce sino alla fine le mie opere darò autorità sopra le nazioni: le governerà con scettro di ferro, come vasi di argilla si frantumeranno</w:t>
      </w:r>
      <w:bookmarkEnd w:id="302"/>
      <w:r w:rsidRPr="00640037">
        <w:rPr>
          <w:rFonts w:ascii="Arial" w:eastAsia="Times New Roman" w:hAnsi="Arial" w:cs="Arial"/>
          <w:b/>
          <w:bCs/>
          <w:sz w:val="24"/>
          <w:szCs w:val="24"/>
          <w:lang w:eastAsia="it-IT"/>
        </w:rPr>
        <w:t xml:space="preserve">. </w:t>
      </w:r>
      <w:r w:rsidRPr="00640037">
        <w:rPr>
          <w:rFonts w:ascii="Arial" w:eastAsia="Times New Roman" w:hAnsi="Arial" w:cs="Arial"/>
          <w:sz w:val="24"/>
          <w:szCs w:val="24"/>
          <w:lang w:eastAsia="it-IT"/>
        </w:rPr>
        <w:t xml:space="preserve">Chi governa le nazioni con scettro di ferro, chi opererà perché le nazioni si frantumino come fasi di argilla è solo uno: Gesù Cristo. Ecco cosa rivelano due Salmi: </w:t>
      </w:r>
      <w:r w:rsidRPr="00640037">
        <w:rPr>
          <w:rFonts w:ascii="Arial" w:eastAsia="Times New Roman" w:hAnsi="Arial" w:cs="Arial"/>
          <w:i/>
          <w:iCs/>
          <w:sz w:val="24"/>
          <w:szCs w:val="24"/>
          <w:lang w:eastAsia="it-IT"/>
        </w:rPr>
        <w:t>“</w:t>
      </w:r>
      <w:r w:rsidRPr="00640037">
        <w:rPr>
          <w:rFonts w:ascii="Arial" w:eastAsia="Times New Roman" w:hAnsi="Arial" w:cs="Arial"/>
          <w:i/>
          <w:iCs/>
          <w:color w:val="000000"/>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350DF330" w14:textId="77777777" w:rsidR="00640037" w:rsidRPr="00640037" w:rsidRDefault="00640037" w:rsidP="00640037">
      <w:pPr>
        <w:autoSpaceDE w:val="0"/>
        <w:autoSpaceDN w:val="0"/>
        <w:adjustRightInd w:val="0"/>
        <w:spacing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lastRenderedPageBreak/>
        <w:t xml:space="preserve">Ecco il premio che Gesù dona a quanti rimangono a Lui fedeli: La stessa autorità e potenza che il Padre ha dato a Lui: </w:t>
      </w:r>
      <w:r w:rsidRPr="00640037">
        <w:rPr>
          <w:rFonts w:ascii="Arial" w:eastAsia="Times New Roman" w:hAnsi="Arial" w:cs="Arial"/>
          <w:i/>
          <w:iCs/>
          <w:color w:val="000000"/>
          <w:sz w:val="24"/>
          <w:szCs w:val="24"/>
          <w:lang w:eastAsia="it-IT"/>
        </w:rPr>
        <w:t xml:space="preserve">“Al vincitore che custodisce sino alla fine le mie opere darò autorità sopra le nazioni: le governerà con scettro di ferro, come vasi di argilla si frantumeranno”. </w:t>
      </w:r>
      <w:r w:rsidRPr="00640037">
        <w:rPr>
          <w:rFonts w:ascii="Arial" w:eastAsia="Times New Roman" w:hAnsi="Arial" w:cs="Arial"/>
          <w:color w:val="000000"/>
          <w:sz w:val="24"/>
          <w:szCs w:val="24"/>
          <w:lang w:eastAsia="it-IT"/>
        </w:rPr>
        <w:t>I giusti con la loro giustizia governano il mondo. Mentre sono in vita, esso sarà un governo di amore, di luce, di verità, di giustizia, di redenzione di salvezza. Alla fine del tempo, sarà un governo di giudizio. Le modalità di questo governo sempre sono da viversi nella sapienza e intelligenza nello Spirito Santo. Più si cresce nello Spirito del Signore e più Lui ci rivela le modalità del governo. La perfetta scienza si ottiene nella perfetta crescita in obbedienza alla Parola di Cristo Gesù. Se l’obbedienza è poca, poca sarà anche la scienza. Se l’obbedienza è perfetta, perfetta sarà anche la scienza. Sarà però una scienza attuale sulla terra: atto per atto, decisione per decisione, parola per parola, opera per opera. È grande l’amore di Gesù per i suoi fedeli. Lui dona tutto di sé. Tutto ciò che ha ricevuto lo dona a chi è fedele alla sua Parola.</w:t>
      </w:r>
    </w:p>
    <w:p w14:paraId="73375A84" w14:textId="77777777" w:rsidR="00640037" w:rsidRPr="00640037" w:rsidRDefault="00640037" w:rsidP="00640037">
      <w:pPr>
        <w:spacing w:line="240" w:lineRule="auto"/>
        <w:jc w:val="both"/>
        <w:rPr>
          <w:rFonts w:ascii="Greek" w:eastAsia="Times New Roman" w:hAnsi="Greek" w:cs="Greek"/>
          <w:sz w:val="26"/>
          <w:szCs w:val="26"/>
          <w:lang w:val="la-Latn" w:eastAsia="it-IT"/>
        </w:rPr>
      </w:pPr>
      <w:r w:rsidRPr="00640037">
        <w:rPr>
          <w:rFonts w:ascii="Arial" w:eastAsia="Times New Roman" w:hAnsi="Arial" w:cs="Arial"/>
          <w:b/>
          <w:bCs/>
          <w:sz w:val="24"/>
          <w:szCs w:val="24"/>
          <w:lang w:eastAsia="it-IT"/>
        </w:rPr>
        <w:t xml:space="preserve">V 2,28-29: </w:t>
      </w:r>
      <w:bookmarkStart w:id="303" w:name="_Hlk135402325"/>
      <w:r w:rsidRPr="00640037">
        <w:rPr>
          <w:rFonts w:ascii="Arial" w:eastAsia="Times New Roman" w:hAnsi="Arial" w:cs="Arial"/>
          <w:sz w:val="24"/>
          <w:szCs w:val="24"/>
          <w:lang w:eastAsia="it-IT"/>
        </w:rPr>
        <w:t>Con la stessa autorità che ho ricevuto dal Padre mio; e a lui darò la stella del mattino. Chi ha orecchi, ascolti ciò che lo Spirito dice alle Chiese</w:t>
      </w:r>
      <w:bookmarkEnd w:id="303"/>
      <w:r w:rsidRPr="00640037">
        <w:rPr>
          <w:rFonts w:ascii="Arial" w:eastAsia="Times New Roman" w:hAnsi="Arial" w:cs="Arial"/>
          <w:sz w:val="24"/>
          <w:szCs w:val="24"/>
          <w:lang w:eastAsia="it-IT"/>
        </w:rPr>
        <w:t xml:space="preserve">”. </w:t>
      </w:r>
      <w:r w:rsidRPr="00640037">
        <w:rPr>
          <w:rFonts w:ascii="Arial" w:eastAsia="Times New Roman" w:hAnsi="Arial" w:cs="Arial"/>
          <w:sz w:val="24"/>
          <w:szCs w:val="24"/>
          <w:lang w:val="la-Latn" w:eastAsia="it-IT"/>
        </w:rPr>
        <w:t xml:space="preserve">Sicut et ego accepi a Patre meo et dabo illi stellam matutinam. Qui habet aurem audiat quid Spiritus dicat ecclesiis. </w:t>
      </w:r>
      <w:r w:rsidRPr="00640037">
        <w:rPr>
          <w:rFonts w:ascii="Greek" w:eastAsia="Times New Roman" w:hAnsi="Greek" w:cs="Greek"/>
          <w:sz w:val="26"/>
          <w:szCs w:val="26"/>
          <w:lang w:val="la-Latn" w:eastAsia="it-IT"/>
        </w:rPr>
        <w:t>æj k¢gë e‡lhfa par¦ toà patrÒj mou, kaˆ dèsw aÙtù tÕn ¢stšra tÕn prw</w:t>
      </w:r>
      <w:r w:rsidRPr="00640037">
        <w:rPr>
          <w:rFonts w:ascii="Cambria" w:eastAsia="Times New Roman" w:hAnsi="Cambria" w:cs="Cambria"/>
          <w:sz w:val="26"/>
          <w:szCs w:val="26"/>
          <w:lang w:val="la-Latn" w:eastAsia="it-IT"/>
        </w:rPr>
        <w:t>Ž</w:t>
      </w:r>
      <w:r w:rsidRPr="00640037">
        <w:rPr>
          <w:rFonts w:ascii="Greek" w:eastAsia="Times New Roman" w:hAnsi="Greek" w:cs="Greek"/>
          <w:sz w:val="26"/>
          <w:szCs w:val="26"/>
          <w:lang w:val="la-Latn" w:eastAsia="it-IT"/>
        </w:rPr>
        <w:t>nÒn. Ð œcwn oâj ¢kous£tw t… tÕ pneàma lšgei ta‹j ™kklhs…aij.</w:t>
      </w:r>
    </w:p>
    <w:p w14:paraId="2D98713E"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Con la stessa autorità che ho ricevuto dal Padre mio; e a lui darò la stella del mattino. </w:t>
      </w:r>
      <w:r w:rsidRPr="00640037">
        <w:rPr>
          <w:rFonts w:ascii="Arial" w:eastAsia="Times New Roman" w:hAnsi="Arial" w:cs="Arial"/>
          <w:sz w:val="24"/>
          <w:szCs w:val="24"/>
          <w:lang w:eastAsia="it-IT"/>
        </w:rPr>
        <w:t>Come Gesù Cristo ha ricevuto l’autorità del Padre suo allo stesso modo lui la dona ai suoi fedeli. Darà loro anche la stella del mattino. La stella è simbolo della regalità. Chi è fedele a Gesù Signore sarà re nel regno del Padre suo. Con il Battesimo già si è costituiti in Cristo sacerdoti, re e profeti. La regalità del discepolo di Gesù potrà crescere in misura della sua crescita in obbedienza. Si potrà anche perdere se lui cade dall’obbedienza. Nel peccato da re si diviene schiavi del peccato e della morte. Veramente altissimo è il premio o la corona di giustizia che Gesù Cristo darà a tutti i suoi fedeli. Tutte queste promesse si compiono nella nostra obbedienza alla Parola. Poiché oggi si vuole un cristiano senza Vangelo necessariamente sarà anche un cristiano senza il compimento di alcuna promessa. Obbedienza e promessa sono una cosa sola.</w:t>
      </w:r>
    </w:p>
    <w:p w14:paraId="4C3D1198"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Chi ha orecchi, ascolti ciò che lo Spirito dice alle Chiese. </w:t>
      </w:r>
      <w:r w:rsidRPr="00640037">
        <w:rPr>
          <w:rFonts w:ascii="Arial" w:eastAsia="Times New Roman" w:hAnsi="Arial" w:cs="Arial"/>
          <w:sz w:val="24"/>
          <w:szCs w:val="24"/>
          <w:lang w:eastAsia="it-IT"/>
        </w:rPr>
        <w:t>Chi è di buona volontà, chi ha gli orecchi del cuore, dell’anima, della mente, dello spirito, della volontà, ascolterà ciò che dice lo Spirito alle Chiesa e per lui si compie ogni promessa di Cristo Gesù. Chi è senza questi orecchi spirituali, si rifiuterà di ascoltare e sarà spoglio e nudo sia sulla terra che per l’eternità. Sempre il discepolo di Gesù deve chiedere allo Spirito Santo la grazia dell’ascolto. Non solo deve chiederla per la sua persona, ma anche per ogni altro discepolo del Signore e per ogni uomo che vive sulla nostra terra. Dall’ascolto è la vita e ogni bene. Dal non ascolto è la morte e ogni male. L’ascolto ci fa ricchi, anzi ricchissimi. Il non ascolto ci fa poveri, anzi poverissimi. Il non ascolto ci fa semplicemente nudi.</w:t>
      </w:r>
    </w:p>
    <w:p w14:paraId="5DD8C54A" w14:textId="77777777" w:rsidR="00640037" w:rsidRPr="00640037" w:rsidRDefault="00640037" w:rsidP="00640037">
      <w:pPr>
        <w:spacing w:after="0" w:line="240" w:lineRule="auto"/>
        <w:rPr>
          <w:rFonts w:ascii="Arial" w:eastAsia="Times New Roman" w:hAnsi="Arial" w:cs="Arial"/>
          <w:sz w:val="24"/>
          <w:szCs w:val="24"/>
          <w:lang w:eastAsia="it-IT"/>
        </w:rPr>
      </w:pPr>
    </w:p>
    <w:p w14:paraId="60159640"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304" w:name="_Toc193145096"/>
      <w:r w:rsidRPr="00640037">
        <w:rPr>
          <w:rFonts w:ascii="Arial" w:eastAsia="Times New Roman" w:hAnsi="Arial"/>
          <w:b/>
          <w:sz w:val="24"/>
          <w:szCs w:val="18"/>
          <w:lang w:eastAsia="it-IT"/>
        </w:rPr>
        <w:t>APOCALISSE I</w:t>
      </w:r>
      <w:bookmarkEnd w:id="304"/>
      <w:r w:rsidRPr="00640037">
        <w:rPr>
          <w:rFonts w:ascii="Arial" w:eastAsia="Times New Roman" w:hAnsi="Arial"/>
          <w:b/>
          <w:sz w:val="24"/>
          <w:szCs w:val="18"/>
          <w:lang w:eastAsia="it-IT"/>
        </w:rPr>
        <w:t xml:space="preserve"> </w:t>
      </w:r>
    </w:p>
    <w:p w14:paraId="37320472"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bookmarkStart w:id="305" w:name="_Toc135303210"/>
      <w:bookmarkStart w:id="306" w:name="_Toc137153295"/>
      <w:bookmarkStart w:id="307" w:name="_Toc137285086"/>
      <w:r w:rsidRPr="00640037">
        <w:rPr>
          <w:rFonts w:ascii="Arial" w:eastAsia="Times New Roman" w:hAnsi="Arial" w:cs="Arial"/>
          <w:b/>
          <w:sz w:val="24"/>
          <w:szCs w:val="24"/>
          <w:lang w:eastAsia="it-IT"/>
        </w:rPr>
        <w:t>Il Mistero DI CRISTO SIGNORE (AP C. I)</w:t>
      </w:r>
      <w:bookmarkEnd w:id="305"/>
      <w:bookmarkEnd w:id="306"/>
      <w:bookmarkEnd w:id="307"/>
    </w:p>
    <w:p w14:paraId="14E1522C" w14:textId="77777777" w:rsidR="00640037" w:rsidRPr="00640037" w:rsidRDefault="00640037" w:rsidP="00640037">
      <w:pPr>
        <w:spacing w:line="240" w:lineRule="auto"/>
        <w:jc w:val="both"/>
        <w:rPr>
          <w:rFonts w:ascii="Arial" w:eastAsia="Times New Roman" w:hAnsi="Arial" w:cs="Arial"/>
          <w:sz w:val="24"/>
          <w:szCs w:val="20"/>
          <w:lang w:eastAsia="it-IT"/>
        </w:rPr>
      </w:pPr>
      <w:bookmarkStart w:id="308" w:name="_Hlk134735014"/>
      <w:r w:rsidRPr="00640037">
        <w:rPr>
          <w:rFonts w:ascii="Arial" w:eastAsia="Times New Roman" w:hAnsi="Arial" w:cs="Arial"/>
          <w:b/>
          <w:bCs/>
          <w:sz w:val="24"/>
          <w:szCs w:val="20"/>
          <w:lang w:eastAsia="it-IT"/>
        </w:rPr>
        <w:lastRenderedPageBreak/>
        <w:t xml:space="preserve">Nel mistero di Cristo Gesù. </w:t>
      </w:r>
      <w:r w:rsidRPr="00640037">
        <w:rPr>
          <w:rFonts w:ascii="Arial" w:eastAsia="Times New Roman" w:hAnsi="Arial" w:cs="Arial"/>
          <w:sz w:val="24"/>
          <w:szCs w:val="20"/>
          <w:lang w:eastAsia="it-IT"/>
        </w:rPr>
        <w:t xml:space="preserve">Nel Nuovo Testamento l’Apostolo Paolo e l’Apostolo Giovanni sono potentissimi strumenti totalmente a servizio dello Spirito Santo per il dono agli uomini della purissima verità di Gesù Signore. Paolo manifesta tutta la potenza, la sapienza, la purissima verità del mistero della croce. Giovanni vede, per rivelazione, e racconta tutto il mistero della gloria di Cristo Gesù e della sua Signoria universale. La teologia della croce compie il suo cammino nella teologia della gloria. La teologia della gloria dona verità eterna alla teologia della croce. </w:t>
      </w:r>
    </w:p>
    <w:p w14:paraId="231A23C6" w14:textId="77777777" w:rsidR="00640037" w:rsidRPr="00640037" w:rsidRDefault="00640037" w:rsidP="00640037">
      <w:pPr>
        <w:spacing w:line="240" w:lineRule="auto"/>
        <w:jc w:val="both"/>
        <w:rPr>
          <w:rFonts w:ascii="Arial" w:eastAsia="Times New Roman" w:hAnsi="Arial" w:cs="Arial"/>
          <w:sz w:val="24"/>
          <w:szCs w:val="20"/>
          <w:lang w:eastAsia="it-IT"/>
        </w:rPr>
      </w:pPr>
      <w:r w:rsidRPr="00640037">
        <w:rPr>
          <w:rFonts w:ascii="Arial" w:eastAsia="Times New Roman" w:hAnsi="Arial" w:cs="Arial"/>
          <w:sz w:val="24"/>
          <w:szCs w:val="20"/>
          <w:lang w:eastAsia="it-IT"/>
        </w:rPr>
        <w:t xml:space="preserve">Prima di addentraci nel mistero della gloria di Cristo Gesù, è cosa buona avere una visione piena, completa, perfetta, secondo la verità dello Spirito Santo, dell’una e dell’altra verità su Cristo Gesù, che è l’Agnello immolato, il Crocifisso per amore, ma anche il Signore del cielo e della terra, nel tempo e nell’eternità, e il Giudice dei vivi e dei morti. Qualche riflessione ci mostrerà come l’una e l’altra verità di Cristo Gesù confluiscono in una sola verità. Una è la verità e una è anche la teologia. È una, nella quale ogni pensiero, ogni argomentazione, ogni deduzione sulla Divina Rivelazione, sempre però da annunciare nello Spirito Santo, dovranno confluire, allo stesso modo che i fiumi confluiscono nel mare. Avremo già modo così di accostarci a quanto lo Spirito Santo, sia per bocca dell’Apostolo Paolo e sia per bocca dell’Apostolo Giovanni, ci ha fatto conoscere nelle Divine Scritture sul mistero di Gesù Signore, mistero che è infinitamente oltre ogni mente creata e per questo è possibile conoscerlo solo per rivelazione. </w:t>
      </w:r>
    </w:p>
    <w:p w14:paraId="3CDB28D7" w14:textId="77777777" w:rsidR="00640037" w:rsidRPr="00640037" w:rsidRDefault="00640037" w:rsidP="00640037">
      <w:pPr>
        <w:spacing w:line="240" w:lineRule="auto"/>
        <w:jc w:val="both"/>
        <w:rPr>
          <w:rFonts w:ascii="Arial" w:eastAsia="Times New Roman" w:hAnsi="Arial" w:cs="Arial"/>
          <w:sz w:val="24"/>
          <w:szCs w:val="20"/>
          <w:lang w:eastAsia="it-IT"/>
        </w:rPr>
      </w:pPr>
      <w:r w:rsidRPr="00640037">
        <w:rPr>
          <w:rFonts w:ascii="Arial" w:eastAsia="Times New Roman" w:hAnsi="Arial" w:cs="Arial"/>
          <w:sz w:val="24"/>
          <w:szCs w:val="20"/>
          <w:lang w:eastAsia="it-IT"/>
        </w:rPr>
        <w:t xml:space="preserve">A questa verità ne dobbiamo aggiungere una seconda: sempre e solo con il perenne aiuto dello Spirito Santo sarà possibile trarre fuori dall’infinito mistero di Gesù Signore qualche raggio della sua luce. Allo Spirito va chiesto ogni aiuto, invocandolo senza interruzione e senza mai stancarci. Perché lo Spirito risponda è necessario che glielo chiediamo, abitando noi nel Vangelo con piena e ininterrotta obbedienza. Dove non c’è obbedienza non c’è ascolto e noi potremo parlare solo dalle nostre tenebre per dire parole di tenebre e non di luce. Ecco ora qualche raggio di luce su questo mistero infinito che è divino e umano insieme, che è increato e creato, che è di croce e di gloria eterna. </w:t>
      </w:r>
    </w:p>
    <w:p w14:paraId="3EBA85A4" w14:textId="77777777" w:rsidR="00640037" w:rsidRPr="00640037" w:rsidRDefault="00640037" w:rsidP="00640037">
      <w:pPr>
        <w:spacing w:line="240" w:lineRule="auto"/>
        <w:jc w:val="both"/>
        <w:rPr>
          <w:rFonts w:ascii="Arial" w:eastAsia="Times New Roman" w:hAnsi="Arial" w:cs="Arial"/>
          <w:b/>
          <w:bCs/>
          <w:sz w:val="24"/>
          <w:szCs w:val="20"/>
          <w:lang w:eastAsia="it-IT"/>
        </w:rPr>
      </w:pPr>
      <w:r w:rsidRPr="00640037">
        <w:rPr>
          <w:rFonts w:ascii="Arial" w:eastAsia="Times New Roman" w:hAnsi="Arial" w:cs="Arial"/>
          <w:b/>
          <w:bCs/>
          <w:sz w:val="24"/>
          <w:szCs w:val="20"/>
          <w:lang w:eastAsia="it-IT"/>
        </w:rPr>
        <w:t>Chi sei, o Signore?</w:t>
      </w:r>
    </w:p>
    <w:bookmarkEnd w:id="308"/>
    <w:p w14:paraId="14A5ADA3"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0"/>
          <w:lang w:eastAsia="it-IT"/>
        </w:rPr>
      </w:pPr>
      <w:r w:rsidRPr="00640037">
        <w:rPr>
          <w:rFonts w:ascii="Arial" w:eastAsia="Times New Roman" w:hAnsi="Arial"/>
          <w:i/>
          <w:iCs/>
          <w:position w:val="4"/>
          <w:sz w:val="24"/>
          <w:szCs w:val="20"/>
          <w:lang w:eastAsia="it-IT"/>
        </w:rPr>
        <w:t xml:space="preserve">"E avvenne che, mentre era in viaggio e stava per avvicinarsi a Damasco, all'improvviso l'avvolse una luce dal cielo e cadendo a terra udì una voce che gli diceva: Saulo, Saulo, perché mi perseguiti? Rispose: Chi sei, o Signore? E la voce: Io sono Gesù, che tu perseguiti! Orsù, alzati ed entra nella città e ti sarà detto ciò che devi fare. Gli uomini che facevano il cammino con lui si erano fermati ammutoliti, sentendo la voce ma non vedendo nessuno. Saulo si alzò da terra, ma aperti gli occhi, non vedeva nulla. Così, guidandolo per mano, lo condussero a Damasco, dove rimase tre giorni senza vedere e senza prendere cibo né bevanda" (At 9,3-9). Paolo di Tarso, il persecutore della Chiesa di Dio, avvolto da una luce! Veramente il Signore scruta i reni ed il cuore di ogni uomo! Paolo era cieco. Egli non vedeva in Gesù di Nazaret l'inviato da Dio per la liberazione dell'uomo. Ma egli credeva fermamente nel Dio dei Padri. Egli </w:t>
      </w:r>
      <w:r w:rsidRPr="00640037">
        <w:rPr>
          <w:rFonts w:ascii="Arial" w:eastAsia="Times New Roman" w:hAnsi="Arial"/>
          <w:i/>
          <w:iCs/>
          <w:position w:val="4"/>
          <w:sz w:val="24"/>
          <w:szCs w:val="20"/>
          <w:lang w:eastAsia="it-IT"/>
        </w:rPr>
        <w:lastRenderedPageBreak/>
        <w:t>conosceva la legge del Dio di Abramo, di Isacco e di Giacobbe. Avrebbe voluto mantenere pura la fede liberandola da ogni errore. La sua mente non illuminata dalla grazia del Signore non riusciva a vedere nella Chiesa nascente la continuazione dell'Israele di Dio, né in Gesù di Nazaret il Santo di Dio.</w:t>
      </w:r>
    </w:p>
    <w:p w14:paraId="3302FD83" w14:textId="77777777" w:rsidR="00640037" w:rsidRPr="00640037" w:rsidRDefault="00640037" w:rsidP="00640037">
      <w:pPr>
        <w:spacing w:line="240" w:lineRule="auto"/>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“Nessuno può venire a me, dice il Signore, se il Padre mio non lo attira”</w:t>
      </w:r>
      <w:r w:rsidRPr="00640037">
        <w:rPr>
          <w:rFonts w:ascii="Arial" w:eastAsia="Times New Roman" w:hAnsi="Arial"/>
          <w:sz w:val="24"/>
          <w:szCs w:val="20"/>
          <w:lang w:eastAsia="it-IT"/>
        </w:rPr>
        <w:t xml:space="preserve">. Ma il Padre attira. L'uomo deve lasciarsi attirare. Bisogna avere mani innocenti e cuore puro. I Giudei avevano un cuore incirconciso ed immondo. Erano nelle tenebre dell'errore. Vivevano corrosi dall'invidia a causa delle opere di Cristo. Se nel cuore dell'uomo albergano invidia, gelosia, spirito di rivalità e di contesa, sete di denaro, orgoglio della vita, ambizione e smania di potere, il Dio di Gesù Cristo nulla potrà per la loro salvezza. Il male nel quale si è irretiti non permetterà mai che si abbandoni la via perversa. Per convertirsi a Dio bisogna credere nel Vangelo, bisogna non avere sete di potere, è necessario che Dio sia al primo posto e non l'uomo, occorre che il cielo sia guardato e non la terra, facendo sì che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sia l'oggetto dei nostri desideri e non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dell'uomo. Paolo aveva sete di verità e di giustizia. Non capiva. Avrebbe voluto. Il Signore legge il suo cuore. Lo avvolge da una luce. Stramazza a terra. Ode la voce</w:t>
      </w:r>
      <w:r w:rsidRPr="00640037">
        <w:rPr>
          <w:rFonts w:ascii="Arial" w:eastAsia="Times New Roman" w:hAnsi="Arial"/>
          <w:i/>
          <w:iCs/>
          <w:sz w:val="24"/>
          <w:szCs w:val="20"/>
          <w:lang w:eastAsia="it-IT"/>
        </w:rPr>
        <w:t>. "Io sono Gesù, che tu perseguiti".</w:t>
      </w:r>
      <w:r w:rsidRPr="00640037">
        <w:rPr>
          <w:rFonts w:ascii="Arial" w:eastAsia="Times New Roman" w:hAnsi="Arial"/>
          <w:sz w:val="24"/>
          <w:szCs w:val="20"/>
          <w:lang w:eastAsia="it-IT"/>
        </w:rPr>
        <w:t xml:space="preserve"> Ma Gesù è il Signore. </w:t>
      </w:r>
      <w:r w:rsidRPr="00640037">
        <w:rPr>
          <w:rFonts w:ascii="Arial" w:eastAsia="Times New Roman" w:hAnsi="Arial"/>
          <w:i/>
          <w:iCs/>
          <w:sz w:val="24"/>
          <w:szCs w:val="20"/>
          <w:lang w:eastAsia="it-IT"/>
        </w:rPr>
        <w:t>"Chi sei, o Signore?".</w:t>
      </w:r>
    </w:p>
    <w:p w14:paraId="14C46661"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Saulo riconosce in quella voce il Signore del cielo e della terra. Egli vi scorge una manifestazione del Dio dei Padri. Il Dio dei Padri è Gesù di Nazaret. Quel Gesù si identifica con il perseguitato a causa della giustizia. Questa esperienza sulla via di Damasco dominerà il suo pensiero.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è il corpo del Signore. Noi siamo membra gli uni degli altri. Paolo è il cantore del corpo mistico del Signore risorto. Siamo gli uni gli altri membra e corpo dello stesso corpo. Ognuno può operare per la crescita di tutto il corpo. Ogni dono di Dio è per l'utilità comune.</w:t>
      </w:r>
    </w:p>
    <w:p w14:paraId="4D985E45"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È l'esperienza determinante della sua esistenza. Questa sua chiamata gli resterà impressa nella mente. Per grazia di Dio! Non per merito dell'uomo! Egli può confessarlo con certezza. Egli era persecutore. Nemico della croce di Cristo un tempo, il Signore gli aveva usato misericordia. Lo aveva chiamato. Lo aveva avvolto dalla sua grande luce. Lo aveva salvato. Paolo ha vissuto, più che ogni altro, l'esperienza della salvezza senza meriti. Egli ha vissuto il mistero della gratuità di Dio. Lo griderà al mondo. Ci si salva per la grazia di Dio, che usa misericordia verso tutti. Nella sua chiamata c'è tutto il messaggio della salvezza che egli annunzierà domani al mondo intero. Cristo è il Salvatore. Egli è il Signore. Cristo si identifica con la sua Chiesa. Lui e la Chiesa sono una cosa sola. Lui è lo Sposo e la Chiesa la Sposa. Il Cristo per la sua Chiesa ha dato la vita. È morto sulla croce per rendere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bella, santa, immacolata, senza macchia. La Chiesa è il corpo di Cristo. È il corpo che deve santificarsi ad immagine del suo Sposo. Il Cristo Santo vuole che la sua Chiesa sia Santa. Il Cristo sofferente è la sua Chiesa sofferente e perseguitata. Io sono quel Gesù che tu perseguiti. Il Cristo è perseguitato nelle sue membra, oggi, fino all'ultimo giorno. </w:t>
      </w:r>
      <w:r w:rsidRPr="00640037">
        <w:rPr>
          <w:rFonts w:ascii="Arial" w:eastAsia="Times New Roman" w:hAnsi="Arial"/>
          <w:i/>
          <w:iCs/>
          <w:sz w:val="24"/>
          <w:szCs w:val="20"/>
          <w:lang w:eastAsia="it-IT"/>
        </w:rPr>
        <w:t xml:space="preserve">"Soffro nelle mie membra, nel corpo, ciò che manca ai patimenti di Cristo". </w:t>
      </w:r>
      <w:r w:rsidRPr="00640037">
        <w:rPr>
          <w:rFonts w:ascii="Arial" w:eastAsia="Times New Roman" w:hAnsi="Arial"/>
          <w:sz w:val="24"/>
          <w:szCs w:val="20"/>
          <w:lang w:eastAsia="it-IT"/>
        </w:rPr>
        <w:t xml:space="preserve">La passione di Cristo è passione della Chiesa fino alla fine del mondo. Paolo vive la passione di Cristo. Da persecutore diviene a sua volta perseguitato per il Regno di Dio e la sua giustizia. </w:t>
      </w:r>
    </w:p>
    <w:p w14:paraId="69655E65"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 xml:space="preserve">Paolo è l'assertore della presenza di Dio in mezzo a noi. Cristo vive con la sua Chiesa. Egli è nel corpo ed il corpo è in lui. Cristo oggi salva attraverso gli Apostoli e lo Spirito Santo spinge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per il mondo. Paolo è chiamato dalla grazia di Dio: chiamato sulla via di Damasco; chiamato ogni giorno; chiamato alla missione apostolica; chiamato in Grecia, a Gerusalemme, a Roma. Chiamato a dare la vita per l'annunzio del Vangelo. Chiamato per purificare la fede da ogni infiltrazione di pensiero d'uomo. Paolo è il grande ammaestrato dal Signore risorto. Ma Paolo è anche il cantore della missione apostolica. Gli Apostoli reggono </w:t>
      </w:r>
      <w:smartTag w:uri="urn:schemas-microsoft-com:office:smarttags" w:element="PersonName">
        <w:smartTagPr>
          <w:attr w:name="ProductID" w:val="la Chiesa. Ogni"/>
        </w:smartTagPr>
        <w:r w:rsidRPr="00640037">
          <w:rPr>
            <w:rFonts w:ascii="Arial" w:eastAsia="Times New Roman" w:hAnsi="Arial"/>
            <w:sz w:val="24"/>
            <w:szCs w:val="20"/>
            <w:lang w:eastAsia="it-IT"/>
          </w:rPr>
          <w:t>la Chiesa. Ogni</w:t>
        </w:r>
      </w:smartTag>
      <w:r w:rsidRPr="00640037">
        <w:rPr>
          <w:rFonts w:ascii="Arial" w:eastAsia="Times New Roman" w:hAnsi="Arial"/>
          <w:sz w:val="24"/>
          <w:szCs w:val="20"/>
          <w:lang w:eastAsia="it-IT"/>
        </w:rPr>
        <w:t xml:space="preserve"> questione deve essere risolta con loro e assieme a loro. Sono essi le colonne della verità. Senza di essi non c'è Chiesa. Egli va a consultare le colonne. Il suo esempio è la nostra vita e la sua verità la nostra fede.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di Cristo è Apostolica. Il Signore chiama. L'Apostolo conferma nella verità. Lo Spirito Santo è dato alla Chiesa.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è sul fondamento degli Apostoli. Costoro hanno ricevuto lo Spirito Santo per condurre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nella verità tutta intera. Ma lo Spirito Santo è sempre Spirito di Verità. Lo Spirito Santo chiama e conduce.</w:t>
      </w:r>
    </w:p>
    <w:p w14:paraId="70E34705"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L'uomo a volte non comprende il perché ed il come dell'azione dello Spirito Santo, che muove uomini ed eventi per costruire la comunità. Ma lo Spirito Santo opera nella buona volontà dell'uomo e nella sua debolezza. La vita di Paolo va compresa alla luce del mistero della libertà di Dio, che nel suo Santo Spirito soffia sul mondo salvezza e redenzione. Il Signore lo ha accecato sulla via di Damasco. Quella luce, quelle parole sono ormai la sua vita. Chi ha avuto la grazia di essere conquistato dalla luce di Cristo – "In principio era il verbo ed il Verbo era presso Dio ed il Verbo era Dio. Egli era la luce vera che è venuta per illuminare il mondo". "Io sono la luce del mondo" – da questa luce più non se ne distacca. Il suo passato ed il suo futuro assieme al suo presente sono in Dio e nella sua luce. Mistero grande la chiamata di Paolo. Per essa egli non appartiene più al suo popolo e alla sua tribù. Neanche </w:t>
      </w:r>
      <w:smartTag w:uri="urn:schemas-microsoft-com:office:smarttags" w:element="PersonName">
        <w:smartTagPr>
          <w:attr w:name="ProductID" w:val="la Scuola"/>
        </w:smartTagPr>
        <w:r w:rsidRPr="00640037">
          <w:rPr>
            <w:rFonts w:ascii="Arial" w:eastAsia="Times New Roman" w:hAnsi="Arial"/>
            <w:sz w:val="24"/>
            <w:szCs w:val="20"/>
            <w:lang w:eastAsia="it-IT"/>
          </w:rPr>
          <w:t>la Scuola</w:t>
        </w:r>
      </w:smartTag>
      <w:r w:rsidRPr="00640037">
        <w:rPr>
          <w:rFonts w:ascii="Arial" w:eastAsia="Times New Roman" w:hAnsi="Arial"/>
          <w:sz w:val="24"/>
          <w:szCs w:val="20"/>
          <w:lang w:eastAsia="it-IT"/>
        </w:rPr>
        <w:t xml:space="preserve"> di Gamaliele, il saggio, possono oscurare la luce che viene dal cielo. Quando brilla la luce di Dio nel cuore e nella mente dell'uomo ogni fiammella umana cessa.</w:t>
      </w:r>
    </w:p>
    <w:p w14:paraId="5A286E18"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E Paolo fu acceso dalla luce di Dio. Fu tanto acceso che anche i suoi occhi rimasero bruciati! Egli non vedeva più. Privo della luce degli occhi, poteva contemplare con la luce della sua anima Dio ed il suo mistero, la sua grazia e la sua misericordia, la sua giustizia ed il compimento delle profezie. La storia di Israele riceve compimento e significato in Cristo Signore, in Colui che era stato crocifisso, ma anche è risuscitato ed è vivente, tanto vivente che Paolo lo perseguitava ancora. Quanta luce in un attimo nella mente di Paolo! E tutto questo per grazia. Per questo il Signore lo ha accecato, perché egli ormai non vedesse altra luce, se non la luce divina, non leggesse altre parole se non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che si è fatta carne, il Verbo di Dio venuto in mezzo a noi per la salvezza del mondo. E lui alla luce di Dio legge la sua storia, la storia di Cristo, la storia della Chiesa, la storia di quanti egli aveva perseguitato. La luce di Dio era il faro che illuminava tutti i suoi passi. Ed in verità il Signore lo ha sempre accompagnato sulle vie del mondo. Sempre gli indicava il cammino ed i sentieri, le strade e le rotte delle vie della salvezza. La luce del Signore lo illuminò di una maniera divina. Ma Paolo si è lasciato illuminare da Dio. Da Lui si è lasciato ammaestrare. Grande fu la misericordia di Dio, ma altrettanto grande fu anche la fede di Paolo nel Signore risorto. E noi ringraziamo Paolo per questa sua fede e per la </w:t>
      </w:r>
      <w:r w:rsidRPr="00640037">
        <w:rPr>
          <w:rFonts w:ascii="Arial" w:eastAsia="Times New Roman" w:hAnsi="Arial"/>
          <w:sz w:val="24"/>
          <w:szCs w:val="20"/>
          <w:lang w:eastAsia="it-IT"/>
        </w:rPr>
        <w:lastRenderedPageBreak/>
        <w:t xml:space="preserve">collaborazione al mistero della salvezza per ogni uomo. Egli veramente è stato strumento eletto per portare il Vangelo ad ogni creatura. </w:t>
      </w:r>
    </w:p>
    <w:p w14:paraId="5C14827B"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vita di ogni uomo appartiene al mistero insondabile e imperscrutabile della volontà divina che ha sempre una storia per ogni uomo, perché la storia di ogni uomo diventi strumento di salvezza. La storia di Paolo passa per la persecuzione della Chiesa nascente. Altre storie avranno altri orizzonti ed altri fini. Ma ogni storia da storia di peccato, di indifferenza, di neutralità nei confronti di Cristo, ed anche di grande opposizione può diventare storia di salvezza per la vita eterna. Una cosa è necessaria: la buona volontà per lasciarsi conquistare dalla grazia e dalla misericordia di Dio. Il resto poi lo farà il Signore della Gloria che dirigerà i passi di quanti confidano in Lui e si lasciano condurre come un bambino in braccio a sua madre. Per Paolo solo un uomo conta: Gesù il Nazareno, Colui che è il vivente perché ha vinto la morte. Egli lo aveva incontrato sulla via di Damasco. Egli non se ne separerà mai più. Per questo incontro e per la vita insieme a Lui la morte per decapitazione.</w:t>
      </w:r>
    </w:p>
    <w:p w14:paraId="19DE9AE1" w14:textId="77777777" w:rsidR="00640037" w:rsidRPr="00640037" w:rsidRDefault="00640037" w:rsidP="00640037">
      <w:pPr>
        <w:spacing w:line="240" w:lineRule="auto"/>
        <w:jc w:val="both"/>
        <w:rPr>
          <w:rFonts w:ascii="Arial" w:eastAsia="Times New Roman" w:hAnsi="Arial"/>
          <w:b/>
          <w:bCs/>
          <w:sz w:val="24"/>
          <w:szCs w:val="20"/>
          <w:lang w:eastAsia="it-IT"/>
        </w:rPr>
      </w:pPr>
      <w:r w:rsidRPr="00640037">
        <w:rPr>
          <w:rFonts w:ascii="Arial" w:eastAsia="Times New Roman" w:hAnsi="Arial"/>
          <w:b/>
          <w:bCs/>
          <w:sz w:val="24"/>
          <w:szCs w:val="20"/>
          <w:lang w:eastAsia="it-IT"/>
        </w:rPr>
        <w:t>Ad immagine del suo Creatore.</w:t>
      </w:r>
    </w:p>
    <w:p w14:paraId="0BE8565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"Mortificate dunque quella parte di voi che appartiene alla terra: fornicazione, impurità, passioni, desideri cattivi e quella avarizia insaziabile che è l'idolatria, cose tutte che attirano l'ira di Dio su coloro che disobbediscono. Anche voi un tempo eravate così, quando la vostra vita era immersa nei peccati. Ora invece deponete anche voi tutte queste cose: ira, passione, malizia, maldicenze e parole oscene dalla vostra bocca. Vi siete infatti spogliati dell'uomo vecchio con le sue azioni e avete rivestito il nuovo, che si rinnova, per una piena conoscenza, ad immagine del suo Creatore" (Col 3,5-9). "Siate miei imitatori come io lo sono di Cristo". "Siate perfetti come è perfetto il Padre vostro celeste".</w:t>
      </w:r>
    </w:p>
    <w:p w14:paraId="6B44648C"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L'uomo è invitato a realizzarsi secondo Dio ed in Cristo. Dio è il suo Creatore ed il suo modello. Il modello divino diviene in Cristo modello umano. In Cristo, perché corpo del suo corpo, per Cristo, a causa del suo sangue versato e della sua obbedienza, con Cristo, perché unico mediatore di grazia e di salvezza, di giustizia e di santificazione, l'uomo non è più solo figlio di Adamo. Lo è per natura. Egli è figlio di Dio per adozione. Lo è per nascita dall'alto. Il figlio di Adamo è figlio di Dio. L'erede di Adamo è l'erede di Dio.</w:t>
      </w:r>
    </w:p>
    <w:p w14:paraId="39D24A1E"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nato nel peccato, nasce alla grazia e alla santificazione, alla vita eterna. Nelle acque del Battesimo ha ricevuto il seme della vita divina. Inizia in lui la mortificazione dell'uomo secondo Adamo perché l'uomo secondo Dio viva in novità di vita, combattendo, con la forza dello Spirito Santo, la battaglia della vita eterna. È il più duro combattimento che l'uomo deve operare nella sua propria carne e nel suo proprio io. In lui c'è lo smembramento della carne dallo spirito. Lo spirito è pronto. La carne è debole. La debolezza della carme avvince il suo spirito e lo mortifica. Con la forza dello Spirito Santo, se vivificata e alimentata dai Sacramenti nella preghiera incessante, lo spirito dell'uomo a poco a poco diviene forte. Con la forza di Dio la carne si mortifica e lo spirito vive la vita secondo Cristo. È lotta che dura fino alla morte e alla morte di croce e la croce </w:t>
      </w:r>
      <w:r w:rsidRPr="00640037">
        <w:rPr>
          <w:rFonts w:ascii="Arial" w:eastAsia="Times New Roman" w:hAnsi="Arial"/>
          <w:sz w:val="24"/>
          <w:szCs w:val="20"/>
          <w:lang w:eastAsia="it-IT"/>
        </w:rPr>
        <w:lastRenderedPageBreak/>
        <w:t>del Signore è l'esempio vivente di quella mortificazione che va fino alla crocifissione del corpo. È la purificazione totale dell'uomo ed è la sua Risurrezione dello spirito e del corpo che diviene spirituale, glorioso, incorruttibile e immortale, ad immagine del suo stesso spirito.</w:t>
      </w:r>
    </w:p>
    <w:p w14:paraId="53723318"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L'uomo è di Dio. Egli si è rinnovato completamente ad immagine del suo Creatore, ma egli non è Dio né immagine di Dio. Dio è purissimo spirito. assoluta perfezione, luce inaccessibile, vita eterna, senza ombra, senza debolezza, senza macchia. Se invece è mortificato lo spirito, l'uomo diviene passione, ira, invidia, gelosia, cattivi pensieri, fornicazione, abbandono di Dio. Si cade nell'idolatria dell'avarizia, quella sete insaziabile di tutto ciò che è terra e suo frutto. La terra trasforma il nostro spirito a sua immagine, ad immagine della creta. È la morte, che sarà morte eterna, se l'uomo vecchio avrà definitivamente vinto l'uomo nuovo nato dallo Spirito e secondo Dio. Ad immagine della terra e vivente nell'avarizia, l'uomo non è più per Cristo, a sua immagine. È per la terra e secondo essa. </w:t>
      </w:r>
    </w:p>
    <w:p w14:paraId="5F1F0386"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È secondo la carne. Ma la carne ed il sangue non possono ereditare la vita eterna. Ciò che è nato dalla carne è carne. Ciò che è nato dallo Spirito è spirito. L'uomo spirituale, secondo Dio, che si rinnova ad immagine del suo Creatore, è l'uomo secondo il Vangelo in conformità ai suoi insegnamenti; è l'uomo che cresce nell'imitazione del suo Signore, nella sua obbedienza, nella sua carità, nella speranza della vita eterna; è l'uomo fedele. Egli sa che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del Signore Gesù Cristo è l'unica Parola che conduce l'uomo all'essenza di se stesso. Adamo e la sua eredità è passione, vizio, desiderio insaziabile, fame di gloria, sete di dominio e di sopraffazione, menzogna ed inganno. Non mentitevi gli uni gli altri. La menzogna viene dal diavolo, suo padre. Ne sono figli i mentitori, gli avari, quanti operano il male e vivono nel peccato.</w:t>
      </w:r>
    </w:p>
    <w:p w14:paraId="43D7036C"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È figlio di Dio chi lotta per togliere il peccato. È figlio del diavolo, secondo San Giovanni Apostolo, chi commette il peccato e in esso rimane. È satana chiunque tenta il fratello al male o fa sì – attraverso il suo incitamento, la sua parola, i suoi scandali – che il fratello non viva secondo lo Spirito che è stato versato abbondantemente in lui nei Sacramenti della nostra salvezza. Si appartiene a Cristo se si nasce dall'alto e si persevera sulla via del bene per la vittoria definitiva sul male, sul peccato, sul vizio, su tutto ciò che non è obbedienza e fede nella Parola di Cristo Signore. Cristo è venuto per togliere il peccato del mondo. Lo ha tolto attraverso la sua obbedienza. È di Cristo chiunque si impegna in questa lotta per la vita secondo la sua Parola. Essere di Paolo o appartenere a Pietro è la stoltezza ed è l'insipienza del mondo e dell'uomo che vive ancora secondo il suo vecchio uomo. La sapienza per l'uomo è l'essere nuova creatura in Cristo; è realizzarsi ad immagine del suo Creatore; è vivere di obbedienza a Dio.</w:t>
      </w:r>
    </w:p>
    <w:p w14:paraId="2AAB149C"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Chi vive ad immagine del suo Creatore non appartiene a Pietro e non è di Paolo. Egli è di tutti, perché egli è di Cristo e Cristo è di Dio. Nella vita secondo l'obbedienza alla Parola egli è dei molti, è cattolico ed è universale. Ma egli, nella vita secondo il proprio dono, appartiene a se stesso, e solo se appartiene a se stesso, se vive il suo carisma ed il suo dono, appartiene a tutti, non appartiene più a se stesso, perché corpo del Signore risorto e membro della Chiesa. Singolarità ed universalità, di se stesso e del mondo, egli lo sarà, se sarà di Dio. </w:t>
      </w:r>
      <w:r w:rsidRPr="00640037">
        <w:rPr>
          <w:rFonts w:ascii="Arial" w:eastAsia="Times New Roman" w:hAnsi="Arial"/>
          <w:sz w:val="24"/>
          <w:szCs w:val="20"/>
          <w:lang w:eastAsia="it-IT"/>
        </w:rPr>
        <w:lastRenderedPageBreak/>
        <w:t>Ma sarà Dio a dargli l'universalità e la cattolicità e sarà la sua volontà che lo farà appartenere a tutti secondo verità, perché realizzazione del dono di Dio, che è sempre dato per l'utilità comune. Così chi vive il Vangelo appartiene all'umanità. Cristo è nostro. Cristo non è mio. Il Vangelo libera l'uomo da se stesso, perché lo libera dalla sua creta, dalla sua carne, che è l'uomo secondo la disobbedienza e nato da essa, dai suoi desideri, dalle sue passioni. Il Vangelo libera l'uomo dall'altro uomo, perché il Vangelo rende il credente fratello dell'altro.</w:t>
      </w:r>
    </w:p>
    <w:p w14:paraId="00427E5E"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liberazione dell'uomo dall'uomo avverrà se l'uomo si sarà liberato da se stesso. Altrimenti inutile è credere e sperare nella liberazione dell'uomo dall'uomo, perché essa mai potrà essere liberazione evangelica, che è liberazione dal peccato e dall'egoismo, dai desideri della terra. La liberazione dell'uomo dall'uomo senza il Vangelo è spesso sopraffazione, morte, schiavitù, umiliazione, fame, carcere, lavoro alle galere. Chi vive di Cristo e della sua Parola è libero dall'altro perché libero da se stesso. Chi non è libero da se stesso, dal suo vecchio uomo, è prigioniero della sua morte, della sua carne, dei suoi vizi, delle sue passioni, della sua invidia e della sua gelosia fino a morirne. La prigionia di se stesso diviene morte nel corpo e nello spirito, nella sua anima per l'eternità. L'uomo si libera. Dio è il liberatore. Egli ha messo in noi il principio della nostra liberazione: il suo Santo Spirito che è forza, virtù, vita eterna, vita di Dio perché la sua stessa vita. La liberazione di Dio non è senza la volontà dell'uomo. Egli la riceverà come dono. La conserverà dentro di sé attraverso l'invocazione a Dio perché la sua volontà si compia, il suo Regno venga ed il suo nome sia santificato in lui e attraverso lui negli altri. Egli chiede che il male mai abbia il sopravvento su di lui. Il Cristiano ogni momento prega perché egli in ogni momento è tentato per cadere. Tutto ciò che fate, fatelo nel nome del Signore. Invocate il suo Santo Nome in conformità alla sua santa legge. Così Dio illumina e dà forza perché la vita dell'uomo nuovo, nato da acqua e da Spirito Santo e diventato adulto per la confermazione, si irrobustisca nel Sacramento dell'Eucaristia, dove il pane ed il vino, il corpo ed il sangue del Signore sono il suo cibo.</w:t>
      </w:r>
    </w:p>
    <w:p w14:paraId="11F67986"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L'uomo nato dall'alto mangia il pane della sua vita eterna e beve il vino della sua risurrezione. Se cade nel peccato egli subito si rialza per il Sacramento del perdono. Egli potrà camminare più speditamente sulla via del bene perché il Signore ha creato dentro di lui un cuore nuovo ed uno spirito rinnovato e saldo. È arte satanica togliere ed aggiungere al Vangelo. Chi toglie e chi aggiunge alla Parola di Dio è figlio di satana e suo collaboratore per la tentazione dell'uomo e la sua rovina eterna. E satana ha molti figli sparsi per il mondo. Paolo ci avverte: se l'uomo nuovo non avrà mortificato l'uomo vecchio, non entrerà nel Regno dei Cieli. Il Regno dei Cieli è per coloro che sono nati dal seme incorruttibile della Parola di Dio ed ogni giorno hanno rinnovato l'uomo nuovo ad immagine del suo Creatore, il Cristo Signore, lo Spirito Santo Amore, il Padre dei Cieli che per la nostra salvezza e la nostra vita eterna ha dato suo Figlio facendola vittima di espiazione per i nostri peccati. Togliendo il peccato, veleno mortifero dello spirito, il figlio adottivo di Dio cresce e si rinnova, matura i suoi frutti di vita eterna. Sarà riconosciuto appartenente a Dio perché a sua immagine e somiglianza. "Facciamo l'uomo a nostra immagine e a nostra somiglianza. E Dio creò l'uomo a sua immagine. Ad immagine di Dio lo creò. Maschio e femmina li creò" (Gen 1,26).</w:t>
      </w:r>
    </w:p>
    <w:p w14:paraId="37A0C4F3" w14:textId="77777777" w:rsidR="00640037" w:rsidRPr="00640037" w:rsidRDefault="00640037" w:rsidP="00640037">
      <w:pPr>
        <w:spacing w:line="240" w:lineRule="auto"/>
        <w:jc w:val="both"/>
        <w:rPr>
          <w:rFonts w:ascii="Arial" w:eastAsia="Times New Roman" w:hAnsi="Arial" w:cs="Arial"/>
          <w:b/>
          <w:bCs/>
          <w:sz w:val="24"/>
          <w:szCs w:val="20"/>
          <w:lang w:eastAsia="it-IT"/>
        </w:rPr>
      </w:pPr>
      <w:r w:rsidRPr="00640037">
        <w:rPr>
          <w:rFonts w:ascii="Arial" w:eastAsia="Times New Roman" w:hAnsi="Arial" w:cs="Arial"/>
          <w:b/>
          <w:bCs/>
          <w:sz w:val="24"/>
          <w:szCs w:val="20"/>
          <w:lang w:eastAsia="it-IT"/>
        </w:rPr>
        <w:lastRenderedPageBreak/>
        <w:t>Ecco l’agnello di Dio.</w:t>
      </w:r>
    </w:p>
    <w:p w14:paraId="2DB07A1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giorno dopo, Giovanni vedendo Gesù venire verso di lui disse: Ecco l’agnello di Dio, ecco colui che toglie il peccato del mondo! Ecco colui del quale lo dissi: Dopo di me viene un uomo che mi e passato avanti, perché era prima di me. Io non lo conoscevo, ma sono venuto a battezzare con acqua perché egli fosse fatto conoscere a Israele » (Gv 1,29-31). </w:t>
      </w:r>
    </w:p>
    <w:p w14:paraId="6649CD21"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Nessuno può redimere se stesso, né offrire a Dio il prezzo del suo riscatto. È mistero di fede e verità rivelata. Solo Cristo e questi crocifisso è il Redentore dell’uomo, colui il quale, per la sua obbedienza fino alla morte e alla morte di croce, ci meritò il perdono del peccato, la risurrezione gloriosa, il dono dello Spirito. Lui, il Santo ed il Giusto, il Sommo Dio, è venuto tra noi, ha assunto la nostra colpa ed anche la nostra pena, l’ha portata su di sé, l’ha tolta dal mondo. Cristo è la carità senza limiti, l’oblazione purissima e santissima. Egli si e dato, perché i fratelli vivano ed entrino nella giustizia di Dio, diventino suoi figli di adozione. Tutto ciò che egli ha fatto, lo ha fatto per noi. Principio dell’Incarnazione è l’amore. Nessuno ha un amore più grande di colui che dona la vita per i propri amici. Ma Dio non può dare la vita per noi, non può morire; può invece farsi uomo. Come uomo, </w:t>
      </w:r>
      <w:smartTag w:uri="urn:schemas-microsoft-com:office:smarttags" w:element="PersonName">
        <w:smartTagPr>
          <w:attr w:name="ProductID" w:val="la Seconda Persona"/>
        </w:smartTagPr>
        <w:r w:rsidRPr="00640037">
          <w:rPr>
            <w:rFonts w:ascii="Arial" w:eastAsia="Times New Roman" w:hAnsi="Arial"/>
            <w:sz w:val="24"/>
            <w:szCs w:val="20"/>
            <w:lang w:eastAsia="it-IT"/>
          </w:rPr>
          <w:t>la Seconda Persona</w:t>
        </w:r>
      </w:smartTag>
      <w:r w:rsidRPr="00640037">
        <w:rPr>
          <w:rFonts w:ascii="Arial" w:eastAsia="Times New Roman" w:hAnsi="Arial"/>
          <w:sz w:val="24"/>
          <w:szCs w:val="20"/>
          <w:lang w:eastAsia="it-IT"/>
        </w:rPr>
        <w:t xml:space="preserve"> della Santissima Trinità può donare tutto se stesso; muore per noi.</w:t>
      </w:r>
    </w:p>
    <w:p w14:paraId="384F4AF9"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Chi assume l’altro, non ne assume una parte, o solo il bene e i pregi; lo assume interamente, nel bene e nel male. Su di noi pesava l’antica colpa di disobbedienza ed anche la pena della morte; Cristo Gesù assunse l’uomo, il suo peccato; portò sulla croce la pena della sua colpa e la espiò; ci ottenne la redenzione, il perdono, la remissione. Egli appese al legno il nostro debito il documento che attestava contro di noi, per cancellarlo, per toglierlo di mezzo. La carità di Cristo trae la sua linfa nel mistero di Dio, che è sommo amore e divina comunione; i suoi frutti, invece, sono per l’uomo, creato ad immagine del Signore Dio. Il Verbo eterno ci amò a tal punto che volle farsi uno di noi, volle farsi noi. È mistero esaltante, ma anche tremendo. Il nostro peccato è stato gravissimo e le sue conseguenze assai funeste. E tuttavia esso non cancellò l’amore di Dio, non lo distrusse; anzi, l’Amore Eterno divenne coinvolgimento nella nostra storia di peccato. Dio ora decide di farsi «strumento di propiziazione», «maledizione», «peccato», «agnello immolato»; non solo, ma anche nostro cibo, nostra bevanda di vita eterna, nostra verità e nostra via, immortalità e risurrezione gloriosa.</w:t>
      </w:r>
    </w:p>
    <w:p w14:paraId="54FC0015"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Dinanzi a tanto mistero la mente si ferma, ragionamenti e calcoli falliscono, il prima e il dopo svaniscono; spazi, tempi, luoghi, razze, tribù, lingue, culture perdono significato. La carità è la nuova cultura e il nuovo linguaggio, la nuova legge che deve governare il mondo. Se il Vangelo è l’annunzio e la buona novella che Dio si è fatto noi, assumendo tutto di noi, noi non possiamo avere altro limite nell’amore, se non quello di farci gli altri, assumendone i peccati, le lacune, le maledizioni, per estirparli e cancellarli. La stessa crocifissione entra nel mistero della carità divina e l’amore è solo dono e ci fa poveri, miseri, meschini, affamati, assetati, come l’infimo dei fratelli. Finché ci sarà uno più povero di noi, ancora non avremo amato abbastanza. È l’insegnamento di Cristo che si è fatto il più piccolo e l’ultimo per servirci, per darci la sua vita.</w:t>
      </w:r>
    </w:p>
    <w:p w14:paraId="629C065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«I capi delle nazioni, voi lo sapete, dominano su di esse e i grandi esercitano su di esse il potere. Non così dovrà essere tra voi; ma colui che vorrà diventare grande tra voi, si farà vostro servo, e colui che vorrà essere il primo tra voi, si farà vostro schiavo; appunto come il Figlio dell’uomo, che non è venuto per essere servito, ma per servire e dare la sua vita in riscatto per molti» (Mt 20,20-28).</w:t>
      </w:r>
    </w:p>
    <w:p w14:paraId="16ACE45F"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Spesso, tuttavia, il Vangelo rimane libro chiuso e la buona novella è denaturata, trasformata in cultualità senz’anima e pratica esteriore, in un andare a Dio solo con parole, con buone intenzioni, con progettualità nostre. Viene dimenticato che l’essenziale cristiano che ci distingue e ci separa dal mondo è l’amore fino al dono di noi stessi. L’amore è la legge della verrà umanità. Si fa uomo, chi si fa l’altro, secondo il precetto di Dio, come Cristo, che si è fatto noi, assumendo noi tutti e tutto di noi. Il cristianesimo è dono, sacrificio, offerta, mortificazione di noi perché l’altro viva e non muoia, a causa della sua condizione miserevole. Essere con Dio è stare con l’uomo, con ogni uomo, con i figli di Dio. L’Agnello che si immola e con il sangue ci salva dalla morte e con la carne ci dà la forza di camminare verso la vera libertà, è il segno ed il modello, il sacramento di ogni carità. In lui, anche il cristiano, diviene agnello per il riscatto del mondo.</w:t>
      </w:r>
    </w:p>
    <w:p w14:paraId="01C1C80A"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L’uomo ha bisogno di Dio, ma del Dio portato dall’uomo, non di un Dio astratto, inesistente, solo verità metafisica, ma non concretizzazione del cuore. Il nostro Dio non è creduto perché noi, in Cristo, non siamo ancora divenuti perfetta carità. Abbiamo conservata intatta la nostra vita e per nulla la esponiamo. E così l’esistenza nostra pagana diviene la negazione della fede nel Dio Trinità, l’egoismo annulla la legge della carità e l’attaccamento alla terra rende vano l’annunzio della lieta speranza della vita eterna. Nell’Incarnazione, Cristo Gesù si è fatto vero uomo ed ha assunto il suo proprio corpo, unendosi in modo Personale alla natura umana; nella Passione e nel farsi Agnello egli ha voluto essere ciascuno di noi, donando il suo corpo come nostro cibo e il suo sangue come bevanda di vita eterna. Nella Passione, l’Incarnazione diviene universale, per essa egli prende possesso di ogni corpo, di ogni cuore, di ogni anima, per divinizzarli, renderli deiformi, quasi Dio. Ma come nell’Incarnazione egli, per farsi uomo, ha richiesto il sì della Vergine di Nazaret e la sua fede che fu purissima e santissima, oggi, per farsi ciascuno di noi, richiede il nostro assenso, la nostra volontà, la nostra obbedienza, il rinnegamento di tutto noi stessi, la perdita della nostra vita. </w:t>
      </w:r>
      <w:r w:rsidRPr="00640037">
        <w:rPr>
          <w:rFonts w:ascii="Arial" w:eastAsia="Times New Roman" w:hAnsi="Arial"/>
          <w:i/>
          <w:iCs/>
          <w:sz w:val="24"/>
          <w:szCs w:val="20"/>
          <w:lang w:eastAsia="it-IT"/>
        </w:rPr>
        <w:t xml:space="preserve">« Se qualcuno vuol venire dietro a me rinneghi se stesso, prenda la sua croce e mi segua. Perché Chi vorrà salvare la propria vita, la perderà; ma chi perderà la propria vita per causa mia, la troverà » (Mt 16,24-28). </w:t>
      </w:r>
      <w:r w:rsidRPr="00640037">
        <w:rPr>
          <w:rFonts w:ascii="Arial" w:eastAsia="Times New Roman" w:hAnsi="Arial"/>
          <w:sz w:val="24"/>
          <w:szCs w:val="20"/>
          <w:lang w:eastAsia="it-IT"/>
        </w:rPr>
        <w:t xml:space="preserve">Senza fede, Cristo non può divenire noi e noi resteremo quegli uomini nati e concepiti nel peccato e quindi esclusi dall’amore eterno di Dio. Poiché non abbiamo voluto accogliere il dono di Cristo nella fede, non possiamo vivere il suo amore e farci noi amore e carità per i fratelli, agnelli per la vita mondo, in lui, per lui, con lui. </w:t>
      </w:r>
    </w:p>
    <w:p w14:paraId="0223CB9A"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Stupendo è il mistero dell’Incarnazione, sublime quello della Passione e Morte del Signore Gesù. Lì, l’amore diviene carne e sangue in una sola Persona, </w:t>
      </w:r>
      <w:smartTag w:uri="urn:schemas-microsoft-com:office:smarttags" w:element="PersonName">
        <w:smartTagPr>
          <w:attr w:name="ProductID" w:val="la Seconda"/>
        </w:smartTagPr>
        <w:r w:rsidRPr="00640037">
          <w:rPr>
            <w:rFonts w:ascii="Arial" w:eastAsia="Times New Roman" w:hAnsi="Arial"/>
            <w:sz w:val="24"/>
            <w:szCs w:val="20"/>
            <w:lang w:eastAsia="it-IT"/>
          </w:rPr>
          <w:t>la Seconda</w:t>
        </w:r>
      </w:smartTag>
      <w:r w:rsidRPr="00640037">
        <w:rPr>
          <w:rFonts w:ascii="Arial" w:eastAsia="Times New Roman" w:hAnsi="Arial"/>
          <w:sz w:val="24"/>
          <w:szCs w:val="20"/>
          <w:lang w:eastAsia="it-IT"/>
        </w:rPr>
        <w:t xml:space="preserve"> della Santissima Trinità; qui la sua carne ed il suo sangue divengono amore in ogni uomo, in ogni tempo, nell’ultimo giorno, poi, eternità e ricomposizione del nostro essere, nella risurrezione gloriosa. In Cristo Gesù, </w:t>
      </w:r>
      <w:r w:rsidRPr="00640037">
        <w:rPr>
          <w:rFonts w:ascii="Arial" w:eastAsia="Times New Roman" w:hAnsi="Arial"/>
          <w:sz w:val="24"/>
          <w:szCs w:val="20"/>
          <w:lang w:eastAsia="it-IT"/>
        </w:rPr>
        <w:lastRenderedPageBreak/>
        <w:t xml:space="preserve">l’Immagine del Dio invisibile, l’uomo è ricostruito ad immagine della Beata Trinità, diviene quell’uomo voluto all’inizio della sua storia, ma in una forma ancora più mirabile. Ma quanto sacrificio, quanta sofferenza, quanto dono, quanta offerta, perché l’albero producesse un frutto così pieno di vita eterna. </w:t>
      </w:r>
    </w:p>
    <w:p w14:paraId="32468D9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«In verità, in verità vi dico: se il Chicco di grano caduto in terra non muore, rimane solo; se invece muore, produce molto trullo. Chi ama la sua vita la perde e Chi odia la sua vita in questo mondo, la conserverà per la vita eterna» (Gv 12,24-25). «Per questo il Padre mi ama: perché lo offro la mia vita, per poi riprenderla di nuovo. Nessuno me la toglie, ma la offro da me stesso, poiché ho il potere e di offrirla e il potere di riprenderla di nuovo. Questo comando ho ricevuto dal Padre mio» (Gv 10,17-18). </w:t>
      </w:r>
    </w:p>
    <w:p w14:paraId="57B3B97D"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In questo dono, in questa morte è il segreto della vita del mondo.</w:t>
      </w:r>
    </w:p>
    <w:p w14:paraId="24DFD378"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 Gesù, Agnello immolato, insegnaci a vivere il mistero del tuo amore, del tuo sacrificio, del dono di tutto te stesso, della tua carne e del tuo sangue. Alla tua scuola anche noi vogliamo divenire agnelli che si offrono, in te, con te e per te, al Padre, per la salvezza del mondo. Insegnaci a capire che non è il fare che ci rende cristiani, ma l’immolazione obbedienziale, come te, sulla croce e nel sepolcro. E noi vogliamo essere, in te e per te, dono di vita e di riscatto. Rendici capaci, nel tuo Santo Spirito, di tanta redenzione e di tanta salvezza. È questa la testimonianza che il mondo ci Chiede e vuole da noi per credere che tu sei il Signore della vita, l’Agnello della nostra liberazione, il Santo e il Giusto, che ha dato, in un mistero di amore e di obbedienza, tutto se stesso, perché noi vivessimo, fossimo liberi, ma anche avessimo tanta forza per raggiungere il regno del cieli. Tu che hai tolto il peccato del mondo, facendoti peccato per noi, concedici di assumere anche noi il male e la miseria, il peccato e la maledizione, il castigo che pesa sul mondo per espiarlo, in te e con te, per la salvezza di quanti vogliono credere che tu sei il Salvatore, il Redentore, il Liberatore di ogni uomo. Te lo Chiediamo, assieme alla tua santissima e dolorosissima Madre, a colei che assieme a te si offrì per la nostra salvezza ai piedi della tua croce, quando la spada le trapassò l’anima e il dolore tolse il respiro al suo spirito. </w:t>
      </w:r>
    </w:p>
    <w:p w14:paraId="39C05B04" w14:textId="77777777" w:rsidR="00640037" w:rsidRPr="00640037" w:rsidRDefault="00640037" w:rsidP="00640037">
      <w:pPr>
        <w:spacing w:line="240" w:lineRule="auto"/>
        <w:jc w:val="both"/>
        <w:rPr>
          <w:rFonts w:ascii="Arial" w:eastAsia="Times New Roman" w:hAnsi="Arial"/>
          <w:b/>
          <w:bCs/>
          <w:sz w:val="24"/>
          <w:szCs w:val="20"/>
          <w:lang w:eastAsia="it-IT"/>
        </w:rPr>
      </w:pPr>
      <w:r w:rsidRPr="00640037">
        <w:rPr>
          <w:rFonts w:ascii="Arial" w:eastAsia="Times New Roman" w:hAnsi="Arial"/>
          <w:b/>
          <w:bCs/>
          <w:sz w:val="24"/>
          <w:szCs w:val="20"/>
          <w:lang w:eastAsia="it-IT"/>
        </w:rPr>
        <w:t xml:space="preserve">Gesù è il Figlio di Dio. </w:t>
      </w:r>
    </w:p>
    <w:p w14:paraId="237079A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"Nessuno mai ha visto Dio; se ci amiamo gli uni gli altri, Dio rimane in noi e l'amore di lui è perfetto in noi. Da questo si conosce che noi rimaniamo in lui ed egli in noi: Egli ci ha fatto dono del suo Spirito. E noi stessi abbiamo veduto e attestiamo che il Padre ha mandato suo Figlio come salvatore del mondo. Chiunque riconosce che Gesù è il Figlio di Dio, Dio dimora in lui ed egli in Dio. Noi abbiamo riconosciuto e creduto all'amore che Dio ha per noi. Dio è amore; chi sta nell'amore dimora in Dio e Dio dimora in lui" (1Gv 4,12-16.). "E il Verbo si fece carne e venne ad abitare in mezzo a noi; e noi vedemmo la sua gloria, gloria come di unigenito dal Padre, pieno di grazia e di verità" (Gv 1,14).</w:t>
      </w:r>
    </w:p>
    <w:p w14:paraId="2CF8B7C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i/>
          <w:iCs/>
          <w:sz w:val="24"/>
          <w:szCs w:val="20"/>
          <w:lang w:eastAsia="it-IT"/>
        </w:rPr>
      </w:pPr>
      <w:r w:rsidRPr="00640037">
        <w:rPr>
          <w:rFonts w:ascii="Arial" w:eastAsia="Times New Roman" w:hAnsi="Arial"/>
          <w:sz w:val="24"/>
          <w:szCs w:val="20"/>
          <w:lang w:eastAsia="it-IT"/>
        </w:rPr>
        <w:lastRenderedPageBreak/>
        <w:t xml:space="preserve">Gesù di Nazaret è uomo. Quest'uomo è il Figlio di Dio. Noi siamo uomini, in quanto battezzati, siamo figli di Dio per adozione. L'eresia afferma non esserci differenza alcuna tra la nostra figliolanza e quella del Signore Gesù. </w:t>
      </w:r>
      <w:smartTag w:uri="urn:schemas-microsoft-com:office:smarttags" w:element="PersonName">
        <w:smartTagPr>
          <w:attr w:name="ProductID" w:val="La Sacra Scrittura"/>
        </w:smartTagPr>
        <w:r w:rsidRPr="00640037">
          <w:rPr>
            <w:rFonts w:ascii="Arial" w:eastAsia="Times New Roman" w:hAnsi="Arial"/>
            <w:sz w:val="24"/>
            <w:szCs w:val="20"/>
            <w:lang w:eastAsia="it-IT"/>
          </w:rPr>
          <w:t>La Sacra Scrittura</w:t>
        </w:r>
      </w:smartTag>
      <w:r w:rsidRPr="00640037">
        <w:rPr>
          <w:rFonts w:ascii="Arial" w:eastAsia="Times New Roman" w:hAnsi="Arial"/>
          <w:sz w:val="24"/>
          <w:szCs w:val="20"/>
          <w:lang w:eastAsia="it-IT"/>
        </w:rPr>
        <w:t xml:space="preserve"> dice di noi che siamo stati fatti. Prima non eravamo. Quando il Signore volle che noi fossimo, Egli ci ha creati dal nulla. Noi non siamo emanazione di Dio. Non veniamo dalla sua natura. Noi non esistevamo. Siamo per volontà dell'Onnipotente. Nessuno di noi si è fatto uomo, o ha deciso lui di farsi. Noi nasciamo per volontà altrui.</w:t>
      </w:r>
      <w:r w:rsidRPr="00640037">
        <w:rPr>
          <w:rFonts w:ascii="Arial" w:eastAsia="Times New Roman" w:hAnsi="Arial"/>
          <w:i/>
          <w:iCs/>
          <w:sz w:val="24"/>
          <w:szCs w:val="20"/>
          <w:lang w:eastAsia="it-IT"/>
        </w:rPr>
        <w:t xml:space="preserve"> </w:t>
      </w:r>
    </w:p>
    <w:p w14:paraId="5CAFA75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"Dio creò l'uomo a sua immagine; a immagine di Dio lo creò; maschio e femmina li creò" (Gen 1,27). "Allora Dio plasmò l'uomo con polvere del suolo e soffiò nelle sue narici un alito di vita e l'uomo divenne essere vivente" (Gen 2). "Il Signore Dio plasmò con la costola, che aveva tolta all'uomo, una donna e la condusse all'uomo" (Gen 2,7). "Ti scongiuro, figlio, contempla il cielo e la terra, osserva quanto vi è in essi e sappi che Dio li ha fatti non da cose preesistenti; tale è anche l'origine del genere umano" (2Mac 7,28).</w:t>
      </w:r>
    </w:p>
    <w:p w14:paraId="59B357B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Per Cristo Gesù - tutto il Nuovo Testamento è questa verità - le cose furono diversamente. Egli non è stato fatto. Egli si fece uomo. Per farsi doveva non esistere come uomo ed esistere come Dio, poiché Dio ha fatto l'uomo. Se Egli si è fatto uomo, Egli è l'Onnipotenza divina. Quest'uomo è Dio. Egli non si è fatto con la collaborazione di un uomo e di una donna. Egli è venuto al mondo non per volontà dell'uomo. Egli si è fatto per virtù dello Spirito Santo, con la cooperazione della Donna. Per Lei Egli è veramente figlio di Adamo, figlio di Abramo, figlio di Davide, figlio di Dio, come uomo (Mt 1,1-25; Lc 3,23-38). Si compiono così le promesse fatte ai Padri. Egli è la nostra benedizione. Egli è veramente nostra carne e nostro sangue.</w:t>
      </w:r>
    </w:p>
    <w:p w14:paraId="503A1B7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L'affermazione della preesistenza in quanto Dio e Figlio di Dio di quest'uomo è il messaggio evangelico. Questa verità è il Nuovo Testamento. La legge è santa. Ad essa non si aggiunge e non si toglie (Dt 4,1). Cristo la porta a compimento. Non in nome di Dio: "Dice il Signore", ma in suo proprio nome: "Ma io vi dico" (Mt 5,1-48). Anche i miracoli sono operati in suo nome e per sua autorità (Mt cc. 8-9). Il suo nome e la sua autorità egli li conferisce agli Apostoli (Mt 10,1; At 31-8,), assieme all'altra prerogativa divina, quella cioè di perdonare i peccati (Mt 9,10-13; Gv 20,20-23). Ogni pagina, ogni rigo del Nuovo Patto parla della divinità di quest'uomo, non figlio di Dio, ma il Figlio di Dio, il Dio che si è fatto uomo. Il mondo giudaico era assertore della fede nel Dio dei Padri. Ciò che il Signore era per i Padri, quest'uomo lo è per noi. Bisogna ascoltare quest'uomo, seguirlo fino alla morte e alla morte di croce, prendere il suo giogo, riconoscerlo per essere riconosciuti dinanzi al Padre suo, non scandalizzarsi di lui. Quest'uomo è anche il Giudice dei vivi e dei morti, sulla sua Parola. La stessa opera di Dio è credere in lui, inviato dal Padre (Gv 6,26-29; Sal 22,1-6). Egli è stato condannato perché si è fatto Dio. </w:t>
      </w:r>
    </w:p>
    <w:p w14:paraId="603D9A3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"Noi non ti lapidiamo per un'opera buona, ma per la bestemmia e perché tu, che sei uomo, ti fai Dio" (Gv 10,33). "Ti scongiuro, per il Dio vivente, perché tu ci dica se tu sei il Cristo, il Figlio di Dio". "Tu l'hai detto, anzi io vi dico: d'ora innanzi vedrete il Figlio dell'uomo seduto </w:t>
      </w:r>
      <w:r w:rsidRPr="00640037">
        <w:rPr>
          <w:rFonts w:ascii="Arial" w:eastAsia="Times New Roman" w:hAnsi="Arial"/>
          <w:i/>
          <w:iCs/>
          <w:sz w:val="24"/>
          <w:szCs w:val="20"/>
          <w:lang w:eastAsia="it-IT"/>
        </w:rPr>
        <w:lastRenderedPageBreak/>
        <w:t xml:space="preserve">alla destra di Dio, e venire sulle nubi del cielo" (Mt 26,64-66). "Oracolo del Signore al mio Signore: Siedi alla mia destra, finché io ponga i tuoi nemici a sgabello dei tuoi piedi" (Sal 110,1-7). </w:t>
      </w:r>
    </w:p>
    <w:p w14:paraId="36515FC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Tutto il Vangelo trasuda l'uguaglianza di quest'uomo con Dio.</w:t>
      </w:r>
    </w:p>
    <w:p w14:paraId="6AD5546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sz w:val="24"/>
          <w:szCs w:val="20"/>
          <w:lang w:eastAsia="it-IT"/>
        </w:rPr>
        <w:t xml:space="preserve">Dio non è con lui, Egli è Dio. C'è un parallelismo mirabile tra la prima pagina della Genesi e i racconti di miracoli, segni e prodigi compiuti da Cristo. Il mondo religioso morì d'invidia. Dio così si era rivelato a Mosè: </w:t>
      </w:r>
      <w:r w:rsidRPr="00640037">
        <w:rPr>
          <w:rFonts w:ascii="Arial" w:eastAsia="Times New Roman" w:hAnsi="Arial"/>
          <w:i/>
          <w:iCs/>
          <w:sz w:val="24"/>
          <w:szCs w:val="20"/>
          <w:lang w:eastAsia="it-IT"/>
        </w:rPr>
        <w:t>"Io sono colui che sono". "Io sono mi ha mandato a voi" (Es 3,14).</w:t>
      </w:r>
      <w:r w:rsidRPr="00640037">
        <w:rPr>
          <w:rFonts w:ascii="Arial" w:eastAsia="Times New Roman" w:hAnsi="Arial"/>
          <w:sz w:val="24"/>
          <w:szCs w:val="20"/>
          <w:lang w:eastAsia="it-IT"/>
        </w:rPr>
        <w:t xml:space="preserve"> Tutto il Vangelo di Giovanni è </w:t>
      </w:r>
      <w:smartTag w:uri="urn:schemas-microsoft-com:office:smarttags" w:element="PersonName">
        <w:smartTagPr>
          <w:attr w:name="ProductID" w:val="la Rivelazione"/>
        </w:smartTagPr>
        <w:r w:rsidRPr="00640037">
          <w:rPr>
            <w:rFonts w:ascii="Arial" w:eastAsia="Times New Roman" w:hAnsi="Arial"/>
            <w:sz w:val="24"/>
            <w:szCs w:val="20"/>
            <w:lang w:eastAsia="it-IT"/>
          </w:rPr>
          <w:t>la Rivelazione</w:t>
        </w:r>
      </w:smartTag>
      <w:r w:rsidRPr="00640037">
        <w:rPr>
          <w:rFonts w:ascii="Arial" w:eastAsia="Times New Roman" w:hAnsi="Arial"/>
          <w:sz w:val="24"/>
          <w:szCs w:val="20"/>
          <w:lang w:eastAsia="it-IT"/>
        </w:rPr>
        <w:t xml:space="preserve"> dell'"IO SONO" di Cristo. </w:t>
      </w:r>
      <w:r w:rsidRPr="00640037">
        <w:rPr>
          <w:rFonts w:ascii="Arial" w:eastAsia="Times New Roman" w:hAnsi="Arial"/>
          <w:i/>
          <w:iCs/>
          <w:sz w:val="24"/>
          <w:szCs w:val="20"/>
          <w:lang w:eastAsia="it-IT"/>
        </w:rPr>
        <w:t>"Io sono il pane vivo" (Gv 6.51); "Io sono la luce del mondo" (Gv 8,12); "Quando avrete innalzato il Figlio dell'uomo, allora saprete che Io sono e non faccio nulla da me stesso" (Gv 8,28). "Prima che Abramo fosse, IO SONO" (Gv 8,58). "Io sono la Risurrezione e la vita; chi crede in me, anche se muore, vivrà; chiunque vive e crede in me, non morrà in eterno" (Gv 11,26). "Io sono la via, la verità, la vita" (Gv 14.6). "Io sono nel Padre e il Padre è in me" (Gv 14,11).</w:t>
      </w:r>
    </w:p>
    <w:p w14:paraId="1513C2D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Mai letteratura religiosa, mai fondatore di religione ha detto di simili frasi, affermazioni, pensieri. Ogni fondatore di religione ha rinviato l'uomo ad una salvezza fuori di sé. Cristo Gesù chiama l'uomo ad una salvezza che è lui stesso, salvezza che è in Lui, è per Lui, è con Lui. Cristo Gesù è il Verbo eterno che si fa carne. Nella carne è Dio ed è il Dio che è via, verità e vita. È il Dio che è vita che vince la sua morte. </w:t>
      </w:r>
    </w:p>
    <w:p w14:paraId="3226A0A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 questo il Padre mi ama: perché io offro la mia vita, per poi riprenderla di nuovo. Nessuno me la toglie, ma la offro da me stesso, perché ho il potere di offrirla e il potere di riprenderla di nuovo" (Gv 10,18,). </w:t>
      </w:r>
    </w:p>
    <w:p w14:paraId="0EECF0E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Questa è storia.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è la testimonianza della Risurrezione del Cristo. Noi lo abbiamo visto il Risorto e lo nostra testimonianza è veritiera. "Molti altri segni fece Gesù in presenza dei suoi discepoli, ma non sono stati scritti in questo libro. Questi sono stati scritti perché crediate che Gesù è il Cristo, il Figlio di Dio e perché credendo, abbiate la vita nel suo nome" (Gv 20,31). "Per questo Dio l'ha esaltato e gli ha dato il nome che è al di sopra di ogni altro nome; perché nel nome di Gesù ogni ginocchio si pieghi nei Cieli, sulla terra e sotto terra; e ogni lingua proclami che Gesù è il Signore a gloria di Dio Padre" (Fil 2,11; Is 45,23).</w:t>
      </w:r>
    </w:p>
    <w:p w14:paraId="32E241B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Sappiamo quanto Mosè sia stato grande agli occhi del Signore: </w:t>
      </w:r>
    </w:p>
    <w:p w14:paraId="2CFF7F4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(Num 12,6-8). "Non è più sorto in Israele un profeta come Mosè - lui con il quale il Signore parlava faccia a faccia -" (Dt 34,10-12). Quando il Nuovo Testamento parla del nuovo Mosè, Cristo Gesù, esso dice semplicemente: "La legge fu data per mezzo di Mosè, la grazia e la verità vennero per mezzo di Gesù Cristo" (Gv 1,17).</w:t>
      </w:r>
    </w:p>
    <w:p w14:paraId="60C31F1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 xml:space="preserve">Mosè ha pregato che il Signore gli rivelasse il suo volto: </w:t>
      </w:r>
    </w:p>
    <w:p w14:paraId="388D5E3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"Tu starai sopra la rupe: quando passerà la mia gloria, io ti porrò nella cavità della rupe, ti coprirò con la mano finché sarò passato. Poi ti toglierò la mano e vedrai le mie spalle, ma il mio volto non lo si può vedere" (Es 33,23). "Dio nessuno l'ha mai visto, proprio il Figlio unigenito, che è nel seno del Padre, lui lo ha rivelato" (Gv 1,18). "Tutto mi è stato dato dal Padre mio, nessuno conosce il Figlio se non il Padre, e nessuno conosce il Padre se non il Figlio e colui al quale il Figlio lo voglia rivelare" (Mt 11,25-30).</w:t>
      </w:r>
    </w:p>
    <w:p w14:paraId="22647D8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Cristo Signore è</w:t>
      </w:r>
    </w:p>
    <w:p w14:paraId="042FC50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"L'immagine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(Col 1.13-20). "Tutto è stato fatto per mezzo di lui, e senza di lui niente è stato fatto di tutto ciò che esiste" (Gv 1,3). "Questo figlio, che è irradiazione della sua gloria e impronta della sua sostanza e sostiene tutto con la potenza della sua Parola, dopo aver compiuto la purificazione dei peccati si è assiso alla destra della maestà nell'alto dei Cieli, ed è diventato tanto superiore agli angeli quanto più eccellente del loro è il nome che ha ereditato" (Eb 1.1-4). Come uomo è superiore agli angeli e non come Dio. "Che cosa è l'uomo perché te ne ricordi e il figlio dell'uomo perché te ne curi? Eppure l'hai fatto poco meno degli angeli" (Sal 8,1-10). Noi siamo figli di Dio, ma adottivi, in Cristo Gesù: "Ma quando venne la pienezza del tempo, Dio mandò il suo Figlio, nato da Donna, nato sotto la legge, per riscattare coloro che erano sotto la legge, perché ricevessimo l'adozione a figli. E che voi siete figli ne è prova il fatto che Dio ha mandato nei nostri cuori lo Spirito del suo Figlio che grida: Abbà, Padre" (Gal 4,4-7). "Poi li condusse fuori verso Betania e, alzate le mani, li benedisse. Mentre li benediceva, si staccò da loro e fu portato verso il cielo. Ed essi, dopo averlo adorato, tornarono a Gerusalemme con grande gioia e stavano sempre nel tempio lodando Dio" (Lc 24,50.51). "Adora il Signore Dio tuo e a lui solo rendi culto" (Cfr. Mt 4,1-11). Noi adoriamo quest'uomo, il Re del cielo e della terra, il Signore dell'universo, Colui che si fece uomo, il vivente nella morte. Possiamo comprendere l'inizio del Vangelo secondo Giovanni: "In principio era il Verbo e il Verbo era presso Dio e il Verbo era Dio" (Gv 1,1). </w:t>
      </w:r>
    </w:p>
    <w:p w14:paraId="37A6B7D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Che il Signore ci conceda la grazia di vivere e morire testimoniando questa purissima fede. Interceda per noi la Vergine Maria, la Madre della Redenzione. </w:t>
      </w:r>
    </w:p>
    <w:p w14:paraId="11E6CD0E" w14:textId="77777777" w:rsidR="00640037" w:rsidRPr="00640037" w:rsidRDefault="00640037" w:rsidP="00640037">
      <w:pPr>
        <w:spacing w:line="240" w:lineRule="auto"/>
        <w:jc w:val="both"/>
        <w:rPr>
          <w:rFonts w:ascii="Arial" w:eastAsia="Times New Roman" w:hAnsi="Arial"/>
          <w:b/>
          <w:bCs/>
          <w:sz w:val="24"/>
          <w:szCs w:val="20"/>
          <w:lang w:eastAsia="it-IT"/>
        </w:rPr>
      </w:pPr>
      <w:r w:rsidRPr="00640037">
        <w:rPr>
          <w:rFonts w:ascii="Arial" w:eastAsia="Times New Roman" w:hAnsi="Arial"/>
          <w:b/>
          <w:bCs/>
          <w:sz w:val="24"/>
          <w:szCs w:val="20"/>
          <w:lang w:eastAsia="it-IT"/>
        </w:rPr>
        <w:t xml:space="preserve">Chi conosce Dio ascolta noi. </w:t>
      </w:r>
    </w:p>
    <w:p w14:paraId="5E555CC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"Carissimi, non prestate fede a ogni ispirazione, ma mettete alla prova le ispirazioni, per saggiare se provengono veramente da Dio, perché molti falsi profeti sono comparsi nel mondo. Da questo potete </w:t>
      </w:r>
      <w:r w:rsidRPr="00640037">
        <w:rPr>
          <w:rFonts w:ascii="Arial" w:eastAsia="Times New Roman" w:hAnsi="Arial"/>
          <w:i/>
          <w:iCs/>
          <w:sz w:val="24"/>
          <w:szCs w:val="20"/>
          <w:lang w:eastAsia="it-IT"/>
        </w:rPr>
        <w:lastRenderedPageBreak/>
        <w:t>riconoscere lo spirito di Dio: ogni spirito che riconosce che Gesù Cristo è venuto nella carne, è da Dio; ogni spirito che non riconosce Gesù, non è da Dio. Questo è lo spirito dell'anticristo che, come avete udito, viene, anzi è già nel mondo. Voi siete figli di Dio, figlioli, e avete vinto questi falsi profeti, perché Colui che è in voi è più grande di colui che è nel mondo. Costoro sono del mondo, perciò insegnano cose del mondo e il mondo li ascolta. Noi siamo da Dio. Chi conosce Dio ascolta noi; chi non è da Dio non ci ascolta. Da ciò noi distinguiamo lo spirito della verità e lo spirito dell'errore" (1Gv 4,1-6). "Guardatevi dai falsi profeti. Essi vengono a voi in veste di pecora. Dentro sono lupi rapaci. Dai loro frutti li riconoscerete" (Mt 7,15-20). "Come riconoscerò il vero profeta dal falso? Quando il profeta parlerà in nome del Signore e la cosa non accadrà e non si realizzerà, quella Parola non l'ha detta il Signore; l'ha detta il profeta per presunzione; di lui non deve aver paura" (Dt 18,15-22). "Guardatevi che nessuno vi inganni; molti verranno nel mio nome, dicendo: Io sono il Cristo, e trarranno molti in inganno". "Sorgeranno molti falsi profeti e inganneranno molti" (Mt 24,10).</w:t>
      </w:r>
    </w:p>
    <w:p w14:paraId="0BD58EE6"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L'uomo attribuisce a Dio ciò che è dell'uomo. È la presunzione del falso profeta, del fariseo e dello scriba, del sadduceo e dell'erodiano. Il popolo eletto di Dio era tentato dentro e fuori: falsi dèi al di fuori, falsi profeti al di dentro.</w:t>
      </w:r>
      <w:r w:rsidRPr="00640037">
        <w:rPr>
          <w:rFonts w:ascii="Arial" w:eastAsia="Times New Roman" w:hAnsi="Arial"/>
          <w:i/>
          <w:iCs/>
          <w:sz w:val="24"/>
          <w:szCs w:val="20"/>
          <w:lang w:eastAsia="it-IT"/>
        </w:rPr>
        <w:t xml:space="preserve"> "Per il dilagare dell'iniquità l'amore di molti si raffredderà" (Mt 24,12). </w:t>
      </w:r>
      <w:r w:rsidRPr="00640037">
        <w:rPr>
          <w:rFonts w:ascii="Arial" w:eastAsia="Times New Roman" w:hAnsi="Arial"/>
          <w:sz w:val="24"/>
          <w:szCs w:val="20"/>
          <w:lang w:eastAsia="it-IT"/>
        </w:rPr>
        <w:t>L'iniquità è l'idolatria. È la divinizzazione dell'uomo. È la tentazione di sempre ed il peccato di ogni giorno.</w:t>
      </w:r>
      <w:r w:rsidRPr="00640037">
        <w:rPr>
          <w:rFonts w:ascii="Arial" w:eastAsia="Times New Roman" w:hAnsi="Arial"/>
          <w:i/>
          <w:iCs/>
          <w:sz w:val="24"/>
          <w:szCs w:val="20"/>
          <w:lang w:eastAsia="it-IT"/>
        </w:rPr>
        <w:t xml:space="preserve"> "... Si aprirebbero i vostri occhi e diventereste come Dio" (Cfr. Gen 3,1-7). </w:t>
      </w:r>
      <w:r w:rsidRPr="00640037">
        <w:rPr>
          <w:rFonts w:ascii="Arial" w:eastAsia="Times New Roman" w:hAnsi="Arial"/>
          <w:sz w:val="24"/>
          <w:szCs w:val="20"/>
          <w:lang w:eastAsia="it-IT"/>
        </w:rPr>
        <w:t xml:space="preserve">Il nostro Dio è Dio con Parola. Egli invia profeti e messaggeri. Li invia ogni giorno. La sua Chiesa è popolo profetico. </w:t>
      </w:r>
    </w:p>
    <w:p w14:paraId="1AD7B50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Signore Dio dei loro padri mandò premurosamente e incessantemente i suoi messaggeri per ammonirli, perché amava il suo popolo e la sua dimora" (Cfr. 2Cro 36,15.17). I</w:t>
      </w:r>
    </w:p>
    <w:p w14:paraId="60493645"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 Cristiano deve, perché è suo obbligo, è obbligo di salvezza eterna non peccare contro lo Spirito Santo, distinguere il vero profeta dal falso, l'inviato da Dio da colui che è anticristo. In nessun caso il Cristiano può dire: "Non mi interessa". Egli non può ignorare. Non può far finta di non vedere. Non può egli estinguere la profezia, estinguendo così lo Spirito di Dio. </w:t>
      </w:r>
    </w:p>
    <w:p w14:paraId="73B3D5A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"Non spegnete lo Spirito: non disprezzate le profezie. Esaminate ogni cosa e ritenete ciò che è buono: astenetevi da ogni forma di male" (1Ts 5,19-21).</w:t>
      </w:r>
    </w:p>
    <w:p w14:paraId="55182050"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Dio chiama e Dio ispira. È verità di fede perché è Scrittura Santa: Io sarò con voi fino alla consumazione dei secoli. Lo Spirito di verità vi guiderà verso la verità tutta intera. Egli vi ricorderà quello che Io vi ho detto ed insegnato.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è in cammino verso la pienezza che è Cristo nella sua via, nella sua vita, nella sua verità. Dio opera nel suo Santo Spirito, oggi. Nel predicare il Vangelo, la Parola dell'uomo può usurpare il posto alla Parola di Dio. Ma Dio può anche ispirare l'uomo perché parli in suo nome ed aiuti i fratelli a credere e a convertirsi. A causa </w:t>
      </w:r>
      <w:r w:rsidRPr="00640037">
        <w:rPr>
          <w:rFonts w:ascii="Arial" w:eastAsia="Times New Roman" w:hAnsi="Arial"/>
          <w:sz w:val="24"/>
          <w:szCs w:val="20"/>
          <w:lang w:eastAsia="it-IT"/>
        </w:rPr>
        <w:lastRenderedPageBreak/>
        <w:t xml:space="preserve">dei molti falsi profeti l'uomo è invitato a saggiare le profezie e a metterle alla prova. Non ogni uomo ha il compito del discernimento. </w:t>
      </w:r>
    </w:p>
    <w:p w14:paraId="199C833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giudizio sulla loro genuinità e sul loro uso ordinato appartiene a coloro che detengono l'autorità nella Chiesa; ad essi spetta soprattutto di non estinguere lo Spirito, ma di esaminare tutto e ritenere ciò che è buono" (LG 12).</w:t>
      </w:r>
    </w:p>
    <w:p w14:paraId="2461B862"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Ma è sempre dovere del cristiano chiedere che discernimento venga operato. Confermare un carisma è semplicemente dire che il Signore si serve oggi per la salvezza delle sue pecorelle. Attribuire a Dio una Parola profetica non è celebrare la santità della persona, perché carisma e santità, missione e vita secondo Dio, sono cose separate e distinte. Il carisma è dono di Dio, gratuito, senza merito, per l'edificazione della sua Chiesa. La santità è prendere la croce ogni giorno e seguire il Cristo sulla via del calvario fino alla crocifissione. Ma ogni uomo è carismatico, portatore dei talenti di Dio. Riconoscerli per armonizzarli è il modo secondo Dio di edificare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di Cristo.</w:t>
      </w:r>
    </w:p>
    <w:p w14:paraId="53EB4950"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storia della Chiesa, maestra per tutti noi, insegna che il carisma è confermato in vita e la santità, se santità c'è, è proclamata dopo morte. Con il carisma si edifica la Chiesa. Con la vita secondo il Vangelo si santifica la persona e si santifica il corpo di Cristo. L'apostolo d'altronde non dice di saggiare gli uomini. Egli vuole che si mettano alla prova le loro parole, le loro ispirazioni. A causa del peccato l'uomo potrebbe anche un giorno venire meno nel suo compito di portavoce di Dio. La storia è sempre maestra per tutti noi: ieri e oggi. Dio oggi parla attraverso l'uomo. Oggi interessa distinguere e saggiare la sua ispirazione, il domani sarà affanno del domani. Oggi è volontà di Dio mettere alla prova la Parola, perché si è responsabili sia di tutto il bene che non si compie se vero carisma e vera Parola di ispirazione, ma anche di tutto il male che si opera se falso carisma e ispirazione di satana e secondo l'uomo.</w:t>
      </w:r>
    </w:p>
    <w:p w14:paraId="0468675F"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forza dello Spirito Santo e la sua luce deve essere per il sì, se sì; deve essere per il no, se no; deve essere per correggere quanto di umano e di tentazione di Satana c'è nel sì che potrebbe rischiare di diventare no. Affermare la verità di Dio e smascherare l'anticristo è far crescere bene ordinata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in Cristo Gesù. Si è da Dio o si è del mondo? Si è di Cristo o dell'anticristo? Si è della croce del Signore o suoi nemici? La fede della Chiesa insegna: alla Parola di Dio niente si aggiunge e niente si toglie; essa è piena ed è completa; i Sacramenti sono la via ordinaria della nostra salvezza ed essi sono sette; Maestro infallibile e pastore di tutta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è il Papa; i Vescovi uniti al Papa godono questa stessa pienezza; </w:t>
      </w:r>
      <w:smartTag w:uri="urn:schemas-microsoft-com:office:smarttags" w:element="PersonName">
        <w:smartTagPr>
          <w:attr w:name="ProductID" w:val="la Scrittura"/>
        </w:smartTagPr>
        <w:r w:rsidRPr="00640037">
          <w:rPr>
            <w:rFonts w:ascii="Arial" w:eastAsia="Times New Roman" w:hAnsi="Arial"/>
            <w:sz w:val="24"/>
            <w:szCs w:val="20"/>
            <w:lang w:eastAsia="it-IT"/>
          </w:rPr>
          <w:t>la Scrittura</w:t>
        </w:r>
      </w:smartTag>
      <w:r w:rsidRPr="00640037">
        <w:rPr>
          <w:rFonts w:ascii="Arial" w:eastAsia="Times New Roman" w:hAnsi="Arial"/>
          <w:sz w:val="24"/>
          <w:szCs w:val="20"/>
          <w:lang w:eastAsia="it-IT"/>
        </w:rPr>
        <w:t xml:space="preserve"> profetica non è soggetta ad interpretazione privata; la fede dà il senso alle parole della Scrittura e lo Spirito Santo rende viva la lettera.</w:t>
      </w:r>
    </w:p>
    <w:p w14:paraId="34524ACE"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Senza la fede non si può leggere e scrutare </w:t>
      </w:r>
      <w:smartTag w:uri="urn:schemas-microsoft-com:office:smarttags" w:element="PersonName">
        <w:smartTagPr>
          <w:attr w:name="ProductID" w:val="la Scrittura. Essa"/>
        </w:smartTagPr>
        <w:r w:rsidRPr="00640037">
          <w:rPr>
            <w:rFonts w:ascii="Arial" w:eastAsia="Times New Roman" w:hAnsi="Arial"/>
            <w:sz w:val="24"/>
            <w:szCs w:val="20"/>
            <w:lang w:eastAsia="it-IT"/>
          </w:rPr>
          <w:t>la Scrittura. Essa</w:t>
        </w:r>
      </w:smartTag>
      <w:r w:rsidRPr="00640037">
        <w:rPr>
          <w:rFonts w:ascii="Arial" w:eastAsia="Times New Roman" w:hAnsi="Arial"/>
          <w:sz w:val="24"/>
          <w:szCs w:val="20"/>
          <w:lang w:eastAsia="it-IT"/>
        </w:rPr>
        <w:t xml:space="preserve"> insegna i dieci comandamenti e le beatitudini; la vita dopo morte e </w:t>
      </w:r>
      <w:smartTag w:uri="urn:schemas-microsoft-com:office:smarttags" w:element="PersonName">
        <w:smartTagPr>
          <w:attr w:name="ProductID" w:val="la Risurrezione"/>
        </w:smartTagPr>
        <w:r w:rsidRPr="00640037">
          <w:rPr>
            <w:rFonts w:ascii="Arial" w:eastAsia="Times New Roman" w:hAnsi="Arial"/>
            <w:sz w:val="24"/>
            <w:szCs w:val="20"/>
            <w:lang w:eastAsia="it-IT"/>
          </w:rPr>
          <w:t>la Risurrezione</w:t>
        </w:r>
      </w:smartTag>
      <w:r w:rsidRPr="00640037">
        <w:rPr>
          <w:rFonts w:ascii="Arial" w:eastAsia="Times New Roman" w:hAnsi="Arial"/>
          <w:sz w:val="24"/>
          <w:szCs w:val="20"/>
          <w:lang w:eastAsia="it-IT"/>
        </w:rPr>
        <w:t xml:space="preserve"> in Cristo Gesù; l'inferno ed il paradiso; la vita sulla terra come pellegrinaggio verso il Regno dei Cieli. Chi è secondo questa fede e conosce Dio perché osserva i suoi comandamenti, ascolta noi. Non ci ascolta chi è del mondo e non di Dio. Ma se noi siamo da Dio e qualcuno non ci ascolta, noi distinguiamo con ciò stesso che in lui non c'è lo spirito di verità, ma dell'errore. Egli non è da Dio. È dell'anticristo. </w:t>
      </w:r>
      <w:r w:rsidRPr="00640037">
        <w:rPr>
          <w:rFonts w:ascii="Arial" w:eastAsia="Times New Roman" w:hAnsi="Arial"/>
          <w:sz w:val="24"/>
          <w:szCs w:val="20"/>
          <w:lang w:eastAsia="it-IT"/>
        </w:rPr>
        <w:lastRenderedPageBreak/>
        <w:t xml:space="preserve">Costui non è vero profeta. È falso. Non costruisce </w:t>
      </w:r>
      <w:smartTag w:uri="urn:schemas-microsoft-com:office:smarttags" w:element="PersonName">
        <w:smartTagPr>
          <w:attr w:name="ProductID" w:val="la Chiesa. La"/>
        </w:smartTagPr>
        <w:r w:rsidRPr="00640037">
          <w:rPr>
            <w:rFonts w:ascii="Arial" w:eastAsia="Times New Roman" w:hAnsi="Arial"/>
            <w:sz w:val="24"/>
            <w:szCs w:val="20"/>
            <w:lang w:eastAsia="it-IT"/>
          </w:rPr>
          <w:t>la Chiesa. La</w:t>
        </w:r>
      </w:smartTag>
      <w:r w:rsidRPr="00640037">
        <w:rPr>
          <w:rFonts w:ascii="Arial" w:eastAsia="Times New Roman" w:hAnsi="Arial"/>
          <w:sz w:val="24"/>
          <w:szCs w:val="20"/>
          <w:lang w:eastAsia="it-IT"/>
        </w:rPr>
        <w:t xml:space="preserve"> distrugge.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di Dio si costruisce nella verità, secondo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nella fede di Pietro.</w:t>
      </w:r>
    </w:p>
    <w:p w14:paraId="540C8984"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L’Apostolo Giovanni vuole che l'uomo non viva senza discernimento, confondendo errore e verità, bene e male, ispirazione di Dio e menzogna umana, segno divino con segno dell'uomo. La confusione non è da Dio. Essa è dello spirito delle tenebre che oscura la mente perché l'uomo non percepisca la voce del suo Signore. Egli sa, lo spirito del male, che se l'uomo vivrà nella confusione, è nella morte eterna, perché nel peccato e nell'errore. Il discernimento deve essere operato. Nel discernimento la salvezza. Ma esso è possibile perché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di Dio separa l'uomo e l'ispirazione. Anche noi separiamo l'uomo e la sua Parola. A noi l'uomo non interessa. A noi interessa invece l'ispirazione. Noi distinguiamo sempre Parola di Dio e Parola d'uomo.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di Dio la viviamo,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dell'uomo la lasciamo all'uomo, perché mai l'uomo ha parole di vita eterna. Noi non temiamo l'uomo che ha avuto la presunzione di dire parole sue. Noi temiamo colui che ha detto parole di Dio, perché temiamo Dio nella sua Parola che il profeta ci ha comunicato e preghiamo perché la sua volontà ci compia in noi. Con l'Apostolo Giovanni noi diciamo che è giusto, doveroso, è salvezza ed è santificazione operare il discernimento, perché è volontà di Dio che tale discernimento si operi sulla Parola e sull'ispirazione. Se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e l'ispirazione è da Dio nessuno può e deve attribuirla all'uomo. Nessuno può e deve ignorarla. La santificazione della Chiesa sarebbe compromessa, perché senza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e la grazia con la quale il Signore avrebbe voluto far crescere la sua Chiesa nella santità e nella giustizia.</w:t>
      </w:r>
    </w:p>
    <w:p w14:paraId="00046E24"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Distinguere il bene ed il male, lo spirito di verità e lo spirito dell'errore, la profezia di Dio e la sua ispirazione è rendere servizio alla Chiesa, è compiere la volontà di Dio. Chiedere che discernimento sia fatto è obbligo di coscienza per la verità della mia salvezza. Ma è sempre vero che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di Dio è il mezzo più semplice e più ordinario di discernimento congiuntamente alla fede della Chiesa. È sempre vero che ogni Cristiano ha l'obbligo di cercare la volontà di Dio. È suo dovere. </w:t>
      </w:r>
      <w:r w:rsidRPr="00640037">
        <w:rPr>
          <w:rFonts w:ascii="Arial" w:eastAsia="Times New Roman" w:hAnsi="Arial"/>
          <w:i/>
          <w:iCs/>
          <w:sz w:val="24"/>
          <w:szCs w:val="20"/>
          <w:lang w:eastAsia="it-IT"/>
        </w:rPr>
        <w:t xml:space="preserve">"Non conformatevi alla mentalità di questo secolo, ma trasformatevi, rinnovando la vostra mente, per poter discernere la volontà di Dio, ciò che è buono, a lui gradito e perfetto" (Cfr. Rm 12,1-2). </w:t>
      </w:r>
      <w:r w:rsidRPr="00640037">
        <w:rPr>
          <w:rFonts w:ascii="Arial" w:eastAsia="Times New Roman" w:hAnsi="Arial"/>
          <w:sz w:val="24"/>
          <w:szCs w:val="20"/>
          <w:lang w:eastAsia="it-IT"/>
        </w:rPr>
        <w:t>Discernere la volontà di Dio e distinguere lo spirito dell'errore e lo spirito di verità è dovere di ognuno ed anche suo diritto che tale discernimento gli venga operato. Dinanzi a Dio nessuno è scusato. Chi poi spegne un carisma, sappia che è responsabile in eterno dinanzi a Dio non solo di tutto il bene che questo spegnimento ha causato nella storia, ma anche di tutto il male che a causa di questo spegnimento si viene a produrre. Nessuno ha potere sui carismi, perché nessuno ha potere sulla verità contro la verità, sullo Spirito Santo contro lo Spirito Santo, sulla rivelazione contro la rivelazione, sui doni del Signore contro i doni del Signore. È idolatra che si arroga questo potere.</w:t>
      </w:r>
    </w:p>
    <w:p w14:paraId="4501FEBE" w14:textId="77777777" w:rsidR="00640037" w:rsidRPr="00640037" w:rsidRDefault="00640037" w:rsidP="00640037">
      <w:pPr>
        <w:spacing w:line="240" w:lineRule="auto"/>
        <w:jc w:val="both"/>
        <w:rPr>
          <w:rFonts w:ascii="Arial" w:hAnsi="Arial" w:cs="Arial"/>
          <w:sz w:val="24"/>
        </w:rPr>
      </w:pPr>
      <w:r w:rsidRPr="00640037">
        <w:rPr>
          <w:rFonts w:ascii="Arial" w:eastAsia="Times New Roman" w:hAnsi="Arial"/>
          <w:b/>
          <w:bCs/>
          <w:sz w:val="24"/>
          <w:szCs w:val="20"/>
          <w:lang w:eastAsia="it-IT"/>
        </w:rPr>
        <w:t xml:space="preserve">Il ministero delle chiavi nella Chiesa e l’uso del potere in essa. </w:t>
      </w:r>
      <w:r w:rsidRPr="00640037">
        <w:rPr>
          <w:rFonts w:ascii="Arial" w:hAnsi="Arial" w:cs="Arial"/>
          <w:bCs/>
          <w:sz w:val="24"/>
        </w:rPr>
        <w:t>Arrogarsi e appellarsi a un potere sacro assoluto, potere che mai è stato conferito ad alcuno, per spegnere un carisma o per prendere decisioni storiche inappellabili che non riguardano né la fede e né la morale, è vero sacrilegio, che può trasformarsi in peccato contro lo Spirito Santo</w:t>
      </w:r>
      <w:r w:rsidRPr="00640037">
        <w:rPr>
          <w:rFonts w:ascii="Arial" w:hAnsi="Arial" w:cs="Arial"/>
          <w:sz w:val="24"/>
        </w:rPr>
        <w:t xml:space="preserve">. Le regole per il retto discernimento sono semplici e da tutti devono essere rispettate. Invece ieri, oggi e sempre spesso esse </w:t>
      </w:r>
      <w:r w:rsidRPr="00640037">
        <w:rPr>
          <w:rFonts w:ascii="Arial" w:hAnsi="Arial" w:cs="Arial"/>
          <w:sz w:val="24"/>
        </w:rPr>
        <w:lastRenderedPageBreak/>
        <w:t xml:space="preserve">vengono calpestate, disattese e ignorate, finanche abrogate in nome di un potere sulla verità soprannaturale e storica contro la verità soprannaturale e storica, che nessuno mai si potrà attribuire. Solo Satana ha usurpato questo potere e lo usurpano tutti i suoi figli. A causa di questa usurpazione non c’è giorno in cui non si sente dire che sopra ogni regola vi è un potere sacro assoluto, al quale si deve obbedienza cieca. Essendo questo potere sacro sopra ogni regola, tutto può essere disatteso e anche vilipeso, tutto si può disprezzare e ogni giustizia potrà essere ignorata. </w:t>
      </w:r>
    </w:p>
    <w:p w14:paraId="7896AA8B" w14:textId="77777777" w:rsidR="00640037" w:rsidRPr="00640037" w:rsidRDefault="00640037" w:rsidP="00640037">
      <w:pPr>
        <w:spacing w:line="240" w:lineRule="auto"/>
        <w:jc w:val="both"/>
        <w:rPr>
          <w:rFonts w:ascii="Arial" w:hAnsi="Arial" w:cs="Arial"/>
          <w:sz w:val="24"/>
        </w:rPr>
      </w:pPr>
      <w:r w:rsidRPr="00640037">
        <w:rPr>
          <w:rFonts w:ascii="Arial" w:hAnsi="Arial" w:cs="Arial"/>
          <w:sz w:val="24"/>
        </w:rPr>
        <w:t xml:space="preserve">Nella nostra santissima fede – è obbligo che ognuno lo sappia – ogni mandato, ogni ministero, ogni incarico va esercitato secondo la verità della Divina Rivelazione e non secondo le regole dettate da questo o da quell’altro, spesso anche senza nessuna autorità, se non l’autorità della menzogna e della falsità. Nessun ministro di Cristo, in nome di un potere legato al suo particolare ministero o carisma o missione o vocazione o mandato canonico, mai potrà separarsi, distaccarsi, tagliarsi, recidersi dalla volontà dello Spirito Santo e mai potrà calpestare una sola verità soprannaturale e mai una sola verità storica. Se lo facesse, commetterebbe un crimine davanti al Signore. Lo Spirito Santo non può comandare di calpestare la sua verità. Mai. Eppure oggi in nome del potere che si crede assoluto e separato dallo Spirito Santo, la verità viene calpestata o recisa come i rami di un albero. Ribadiamo ancora una volta che nessun potere divino potrà mai calpestare una sola verità. Questo potere divino assoluto mai è esisto e mai potrà esistere, perché il Signore mai lo ha conferito e mai lo conferirà. </w:t>
      </w:r>
    </w:p>
    <w:p w14:paraId="4719974C" w14:textId="77777777" w:rsidR="00640037" w:rsidRPr="00640037" w:rsidRDefault="00640037" w:rsidP="00640037">
      <w:pPr>
        <w:spacing w:line="240" w:lineRule="auto"/>
        <w:jc w:val="both"/>
        <w:rPr>
          <w:rFonts w:ascii="Arial" w:hAnsi="Arial" w:cs="Arial"/>
          <w:i/>
          <w:iCs/>
          <w:sz w:val="24"/>
        </w:rPr>
      </w:pPr>
      <w:r w:rsidRPr="00640037">
        <w:rPr>
          <w:rFonts w:ascii="Arial" w:hAnsi="Arial" w:cs="Arial"/>
          <w:sz w:val="24"/>
        </w:rPr>
        <w:t xml:space="preserve">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Chi possiede un potere che gli viene dal suo ministero, qualsiasi ministero, dai più bassi a quelli alti, a quelli altissimi, deve sempre chiedersi: quanto sto pensando, quanto sto volendo, quanto sto ordinando viene dalla mia volontà o dalla volontà dello Spirito Santo? Tutto ciò che non viene dalla volontà dello Spirito Santo è esercizio peccaminoso del ministero. Da questo esercizio peccaminoso ci si deve guardare. </w:t>
      </w:r>
      <w:r w:rsidRPr="00640037">
        <w:rPr>
          <w:rFonts w:ascii="Arial" w:hAnsi="Arial" w:cs="Arial"/>
          <w:i/>
          <w:iCs/>
          <w:sz w:val="24"/>
        </w:rPr>
        <w:t>“Lasciatevi governare da me, dice lo Spirito Santo, voi che governate e non sbaglierete mai. Cercate la mia volontà e non lo vostra e il potere lo eserciterete sempre secondo perfetta verità e giustizia”.</w:t>
      </w:r>
    </w:p>
    <w:p w14:paraId="3BCE21BD" w14:textId="77777777" w:rsidR="00640037" w:rsidRPr="00640037" w:rsidRDefault="00640037" w:rsidP="00640037">
      <w:pPr>
        <w:spacing w:line="240" w:lineRule="auto"/>
        <w:jc w:val="both"/>
        <w:rPr>
          <w:rFonts w:ascii="Arial" w:hAnsi="Arial" w:cs="Arial"/>
          <w:sz w:val="24"/>
          <w:szCs w:val="24"/>
        </w:rPr>
      </w:pPr>
      <w:r w:rsidRPr="00640037">
        <w:rPr>
          <w:rFonts w:ascii="Arial" w:hAnsi="Arial" w:cs="Arial"/>
          <w:sz w:val="24"/>
          <w:szCs w:val="24"/>
        </w:rPr>
        <w:t xml:space="preserve">Le chiavi consegnate da Cristo Gesù a Pietro e in comunione gerarchia con lui, ad ogni membro del corpo di Cristo, secondo modalità differenti che scaturiscono dai sacramenti ricevuti o dai carismi di cui una persona è arricchita, sono quattro. </w:t>
      </w:r>
      <w:r w:rsidRPr="00640037">
        <w:rPr>
          <w:rFonts w:ascii="Arial" w:hAnsi="Arial" w:cs="Arial"/>
          <w:b/>
          <w:bCs/>
          <w:sz w:val="24"/>
          <w:szCs w:val="24"/>
        </w:rPr>
        <w:t>La prima chiave</w:t>
      </w:r>
      <w:r w:rsidRPr="00640037">
        <w:rPr>
          <w:rFonts w:ascii="Arial" w:hAnsi="Arial" w:cs="Arial"/>
          <w:sz w:val="24"/>
          <w:szCs w:val="24"/>
        </w:rPr>
        <w:t xml:space="preserve"> è la Divina Scrittura.</w:t>
      </w:r>
    </w:p>
    <w:p w14:paraId="6DF13569" w14:textId="77777777" w:rsidR="00640037" w:rsidRPr="00640037" w:rsidRDefault="00640037" w:rsidP="00640037">
      <w:pPr>
        <w:spacing w:line="240" w:lineRule="auto"/>
        <w:jc w:val="both"/>
        <w:rPr>
          <w:rFonts w:ascii="Arial" w:hAnsi="Arial" w:cs="Arial"/>
          <w:sz w:val="24"/>
          <w:szCs w:val="24"/>
        </w:rPr>
      </w:pPr>
      <w:r w:rsidRPr="00640037">
        <w:rPr>
          <w:rFonts w:ascii="Arial" w:hAnsi="Arial" w:cs="Arial"/>
          <w:b/>
          <w:bCs/>
          <w:sz w:val="24"/>
          <w:szCs w:val="24"/>
        </w:rPr>
        <w:t>La seconda chiave</w:t>
      </w:r>
      <w:r w:rsidRPr="00640037">
        <w:rPr>
          <w:rFonts w:ascii="Arial" w:hAnsi="Arial" w:cs="Arial"/>
          <w:sz w:val="24"/>
          <w:szCs w:val="24"/>
        </w:rPr>
        <w:t xml:space="preserve"> è lo Spirito Santo. Né la Divina Scrittura senza lo Spirito Santo e né lo Spirito Santo senza la Divina Scrittura. Con queste due prime chiavi sempre si potranno chiudere le porte alla falsità perché essa non entri nella Chiesa di Cristo Gesù e sempre con queste due chiavi si potranno aprire le porte della Chiesa a tutta la verità verso la quale ogni discepolo di Gesù dovrà lasciare condurre dallo Spirito Santo, sempre però in comunione gerarchica con i Pastori </w:t>
      </w:r>
      <w:r w:rsidRPr="00640037">
        <w:rPr>
          <w:rFonts w:ascii="Arial" w:hAnsi="Arial" w:cs="Arial"/>
          <w:sz w:val="24"/>
          <w:szCs w:val="24"/>
        </w:rPr>
        <w:lastRenderedPageBreak/>
        <w:t xml:space="preserve">della Chiesa e sempre nella comunione dello Spirito Santo, comunione che per sua soprannaturale e divina natura dovrà essere sempre discendente, ascendente, orizzontale e cioè del Papa con ogni altro membro del corpo di Cristo, di ogni altro membro del corpo di Cristo con il Papa. Di ogni membro del corpo di Cristo con ogni altro membro del corpo di Cristo. Di tutto il corpo di Cristo con lo Spirito Santo e nello Spirito Santo di ogni membro con il Cristo Gesù e con il Padre celeste. È questa comunione discendente, ascendente, orizzontale </w:t>
      </w:r>
    </w:p>
    <w:p w14:paraId="599AF09C" w14:textId="77777777" w:rsidR="00640037" w:rsidRPr="00640037" w:rsidRDefault="00640037" w:rsidP="00640037">
      <w:pPr>
        <w:spacing w:line="240" w:lineRule="auto"/>
        <w:jc w:val="both"/>
        <w:rPr>
          <w:rFonts w:ascii="Arial" w:eastAsia="Times New Roman" w:hAnsi="Arial" w:cs="Arial"/>
          <w:sz w:val="24"/>
          <w:szCs w:val="24"/>
        </w:rPr>
      </w:pPr>
      <w:r w:rsidRPr="00640037">
        <w:rPr>
          <w:rFonts w:ascii="Arial" w:hAnsi="Arial" w:cs="Arial"/>
          <w:b/>
          <w:bCs/>
          <w:sz w:val="24"/>
          <w:szCs w:val="24"/>
        </w:rPr>
        <w:t>La terza chiave</w:t>
      </w:r>
      <w:r w:rsidRPr="00640037">
        <w:rPr>
          <w:rFonts w:ascii="Arial" w:hAnsi="Arial" w:cs="Arial"/>
          <w:sz w:val="24"/>
          <w:szCs w:val="24"/>
        </w:rPr>
        <w:t xml:space="preserve"> sempre necessaria. Essa è l’ascolto di ogni altro membro del corpo di Cristo, che porta il peso della creazione del regno di Dio nei cuori. Questa terza chiave sempre dovrà essere unita alle altre due. Perché questa terza chiave dovrà essere sempre unita alle altre due? Perché lo Spirito Santo non parla attraverso un membro solo. Parla attraverso ogni membro del corpo di Cristo. Nella Chiesa del Dio vivente sempre però l’ultima parola spetta al Parroco nella parrocchia, al Vescovo nella Diocesi, al Papa per la Chiesa universale. Queste tre chiavi o stanno insieme e diventano inefficaci se ne viene usata una separata dalle altre: Divina Scrittura, Spirito Santo, Ascolto di tutto il corpo di Cristo devono convergere e formare </w:t>
      </w:r>
      <w:r w:rsidRPr="00640037">
        <w:rPr>
          <w:rFonts w:ascii="Arial" w:hAnsi="Arial" w:cs="Arial"/>
          <w:b/>
          <w:bCs/>
          <w:sz w:val="24"/>
          <w:szCs w:val="24"/>
        </w:rPr>
        <w:t>una sola chiave</w:t>
      </w:r>
      <w:r w:rsidRPr="00640037">
        <w:rPr>
          <w:rFonts w:ascii="Arial" w:hAnsi="Arial" w:cs="Arial"/>
          <w:sz w:val="24"/>
          <w:szCs w:val="24"/>
        </w:rPr>
        <w:t xml:space="preserve">. Mai tre chiavi separate, sempre in eterno una sola chiave. </w:t>
      </w:r>
      <w:r w:rsidRPr="00640037">
        <w:rPr>
          <w:rFonts w:ascii="Arial" w:eastAsia="Times New Roman" w:hAnsi="Arial" w:cs="Arial"/>
          <w:sz w:val="24"/>
          <w:szCs w:val="24"/>
        </w:rPr>
        <w:t xml:space="preserve">Scrittura e Spirito Santo chiedono ad ogni discepolo la perfetta conformazione a Gesù, il Sofferente per amore. Perché </w:t>
      </w:r>
      <w:r w:rsidRPr="00640037">
        <w:rPr>
          <w:rFonts w:ascii="Arial" w:hAnsi="Arial" w:cs="Arial"/>
          <w:sz w:val="24"/>
          <w:szCs w:val="24"/>
          <w:lang w:eastAsia="it-IT"/>
        </w:rPr>
        <w:t xml:space="preserve">il cristiano parli </w:t>
      </w:r>
      <w:r w:rsidRPr="00640037">
        <w:rPr>
          <w:rFonts w:ascii="Arial" w:eastAsia="Times New Roman" w:hAnsi="Arial" w:cs="Arial"/>
          <w:sz w:val="24"/>
          <w:szCs w:val="24"/>
        </w:rPr>
        <w:t xml:space="preserve">dalla Divina Rivelazione e dalla verità dello Spirito Santo è necessario che lui, come Cristo Gesù, cresca in sapienza e grazia e questo avviene per una piena obbedienza ad ogni Parola della Divina Rivelazione. Più </w:t>
      </w:r>
      <w:r w:rsidRPr="00640037">
        <w:rPr>
          <w:rFonts w:ascii="Arial" w:hAnsi="Arial" w:cs="Arial"/>
          <w:sz w:val="24"/>
          <w:szCs w:val="24"/>
          <w:lang w:eastAsia="it-IT"/>
        </w:rPr>
        <w:t xml:space="preserve">il cristiano </w:t>
      </w:r>
      <w:r w:rsidRPr="00640037">
        <w:rPr>
          <w:rFonts w:ascii="Arial" w:eastAsia="Times New Roman" w:hAnsi="Arial" w:cs="Arial"/>
          <w:sz w:val="24"/>
          <w:szCs w:val="24"/>
        </w:rPr>
        <w:t xml:space="preserve">si libererà anche di un solo peccato di pensiero, invisibile agli occhi del mondo, ma visibile agli occhi di Dio, e più potrà usare le chiavi secondo il volere del Padre celeste. </w:t>
      </w:r>
    </w:p>
    <w:p w14:paraId="280D6711" w14:textId="77777777" w:rsidR="00640037" w:rsidRPr="00640037" w:rsidRDefault="00640037" w:rsidP="00640037">
      <w:pPr>
        <w:spacing w:line="240" w:lineRule="auto"/>
        <w:jc w:val="both"/>
        <w:rPr>
          <w:rFonts w:ascii="Arial" w:eastAsia="Times New Roman" w:hAnsi="Arial" w:cs="Arial"/>
          <w:sz w:val="24"/>
          <w:szCs w:val="24"/>
        </w:rPr>
      </w:pPr>
      <w:r w:rsidRPr="00640037">
        <w:rPr>
          <w:rFonts w:ascii="Arial" w:eastAsia="Times New Roman" w:hAnsi="Arial" w:cs="Arial"/>
          <w:sz w:val="24"/>
          <w:szCs w:val="24"/>
        </w:rPr>
        <w:t xml:space="preserve">Vi è ancora una </w:t>
      </w:r>
      <w:r w:rsidRPr="00640037">
        <w:rPr>
          <w:rFonts w:ascii="Arial" w:eastAsia="Times New Roman" w:hAnsi="Arial" w:cs="Arial"/>
          <w:b/>
          <w:bCs/>
          <w:sz w:val="24"/>
          <w:szCs w:val="24"/>
        </w:rPr>
        <w:t>quarta chiave</w:t>
      </w:r>
      <w:r w:rsidRPr="00640037">
        <w:rPr>
          <w:rFonts w:ascii="Arial" w:eastAsia="Times New Roman" w:hAnsi="Arial" w:cs="Arial"/>
          <w:sz w:val="24"/>
          <w:szCs w:val="24"/>
        </w:rPr>
        <w:t xml:space="preserve"> che serve </w:t>
      </w:r>
      <w:r w:rsidRPr="00640037">
        <w:rPr>
          <w:rFonts w:ascii="Arial" w:hAnsi="Arial" w:cs="Arial"/>
          <w:sz w:val="24"/>
          <w:szCs w:val="24"/>
          <w:lang w:eastAsia="it-IT"/>
        </w:rPr>
        <w:t>al cristiano</w:t>
      </w:r>
      <w:r w:rsidRPr="00640037">
        <w:rPr>
          <w:rFonts w:ascii="Arial" w:eastAsia="Times New Roman" w:hAnsi="Arial" w:cs="Arial"/>
          <w:sz w:val="24"/>
          <w:szCs w:val="24"/>
        </w:rPr>
        <w:t>. Questa quarta chiave è il cuore della Vergine Maria, la Madre a Lui affidata ai piedi della croce da Cristo Crocifisso</w:t>
      </w:r>
      <w:r w:rsidRPr="00640037">
        <w:rPr>
          <w:rFonts w:ascii="Arial" w:hAnsi="Arial" w:cs="Arial"/>
          <w:sz w:val="24"/>
          <w:szCs w:val="24"/>
          <w:lang w:eastAsia="it-IT"/>
        </w:rPr>
        <w:t xml:space="preserve"> nella persona del discepolo che Gesù amava. </w:t>
      </w:r>
      <w:r w:rsidRPr="00640037">
        <w:rPr>
          <w:rFonts w:ascii="Arial" w:eastAsia="Times New Roman" w:hAnsi="Arial" w:cs="Arial"/>
          <w:sz w:val="24"/>
          <w:szCs w:val="24"/>
        </w:rPr>
        <w:t xml:space="preserve">Il cristiano deve amare la Chiesa con il cuore della Vergine Maria. Amandola con questo cuore sempre saprà come riversare in essa tutta la divina verità del mistero del Figlio suo. Quando Cristo Gesù si eclissa dalla Chiesa è segno che il cuore di Maria non vive secondo pienezza di amore e di verità nel cuore del cristiano. </w:t>
      </w:r>
    </w:p>
    <w:p w14:paraId="2537BB36" w14:textId="77777777" w:rsidR="00640037" w:rsidRPr="00640037" w:rsidRDefault="00640037" w:rsidP="00640037">
      <w:pPr>
        <w:spacing w:line="240" w:lineRule="auto"/>
        <w:jc w:val="both"/>
        <w:rPr>
          <w:rFonts w:ascii="Arial" w:eastAsia="Times New Roman" w:hAnsi="Arial" w:cs="Arial"/>
          <w:bCs/>
          <w:sz w:val="24"/>
          <w:szCs w:val="24"/>
          <w:lang w:eastAsia="it-IT"/>
        </w:rPr>
      </w:pPr>
      <w:r w:rsidRPr="00640037">
        <w:rPr>
          <w:rFonts w:ascii="Arial" w:eastAsia="Times New Roman" w:hAnsi="Arial" w:cs="Arial"/>
          <w:bCs/>
          <w:sz w:val="24"/>
          <w:szCs w:val="24"/>
          <w:lang w:eastAsia="it-IT"/>
        </w:rPr>
        <w:t xml:space="preserve">È giusto riflettere su quanto è avvenuto sul Golgota mentre Gesù stava inchiodato sulla croce, immediatamente prima di consegnare il suo spirito al Padre. Offriremo assieme al testo italiano, anche il testo della Vulgata e quello Greco. Aiuterà chi legge ad entrare nel mistero che è stato “creato” tra il discepolo di Gesù e la Madre di Gesù, per opera dello Spirito Santo, per volontà del Padre, in questo momento solennissimo della vita del nostro Salvatore e Redentore. </w:t>
      </w:r>
    </w:p>
    <w:p w14:paraId="6615DDC2" w14:textId="77777777" w:rsidR="00640037" w:rsidRPr="00640037" w:rsidRDefault="00640037" w:rsidP="00640037">
      <w:pPr>
        <w:spacing w:line="240" w:lineRule="auto"/>
        <w:ind w:left="567" w:right="567"/>
        <w:jc w:val="both"/>
        <w:rPr>
          <w:rFonts w:ascii="Arial" w:eastAsia="Times New Roman" w:hAnsi="Arial" w:cs="Arial"/>
          <w:bCs/>
          <w:i/>
          <w:iCs/>
          <w:sz w:val="24"/>
          <w:szCs w:val="24"/>
          <w:lang w:val="fr-FR" w:eastAsia="it-IT"/>
        </w:rPr>
      </w:pPr>
      <w:r w:rsidRPr="00640037">
        <w:rPr>
          <w:rFonts w:ascii="Arial" w:eastAsia="Times New Roman" w:hAnsi="Arial" w:cs="Arial"/>
          <w:bCs/>
          <w:i/>
          <w:iCs/>
          <w:sz w:val="24"/>
          <w:szCs w:val="24"/>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w:t>
      </w:r>
      <w:bookmarkStart w:id="309" w:name="_Hlk132995936"/>
      <w:r w:rsidRPr="00640037">
        <w:rPr>
          <w:rFonts w:ascii="Arial" w:eastAsia="Times New Roman" w:hAnsi="Arial" w:cs="Arial"/>
          <w:bCs/>
          <w:i/>
          <w:iCs/>
          <w:sz w:val="24"/>
          <w:szCs w:val="24"/>
          <w:lang w:eastAsia="it-IT"/>
        </w:rPr>
        <w:t>E da quell’ora il discepolo l’accolse con sé</w:t>
      </w:r>
      <w:bookmarkEnd w:id="309"/>
      <w:r w:rsidRPr="00640037">
        <w:rPr>
          <w:rFonts w:ascii="Arial" w:eastAsia="Times New Roman" w:hAnsi="Arial" w:cs="Arial"/>
          <w:bCs/>
          <w:i/>
          <w:iCs/>
          <w:sz w:val="24"/>
          <w:szCs w:val="24"/>
          <w:lang w:eastAsia="it-IT"/>
        </w:rPr>
        <w:t xml:space="preserve">. </w:t>
      </w:r>
      <w:r w:rsidRPr="00640037">
        <w:rPr>
          <w:rFonts w:ascii="Arial" w:eastAsia="Times New Roman" w:hAnsi="Arial" w:cs="Arial"/>
          <w:bCs/>
          <w:i/>
          <w:iCs/>
          <w:sz w:val="24"/>
          <w:szCs w:val="24"/>
          <w:lang w:val="fr-FR" w:eastAsia="it-IT"/>
        </w:rPr>
        <w:t>(Gv 19,25-27).</w:t>
      </w:r>
    </w:p>
    <w:p w14:paraId="6FE93ED4" w14:textId="77777777" w:rsidR="00640037" w:rsidRPr="00640037" w:rsidRDefault="00640037" w:rsidP="00640037">
      <w:pPr>
        <w:spacing w:line="240" w:lineRule="auto"/>
        <w:ind w:left="567" w:right="567"/>
        <w:jc w:val="both"/>
        <w:rPr>
          <w:rFonts w:ascii="Arial" w:eastAsia="Times New Roman" w:hAnsi="Arial" w:cs="Arial"/>
          <w:sz w:val="24"/>
          <w:szCs w:val="24"/>
          <w:lang w:val="la-Latn" w:eastAsia="it-IT"/>
        </w:rPr>
      </w:pPr>
      <w:r w:rsidRPr="00640037">
        <w:rPr>
          <w:rFonts w:ascii="Arial" w:eastAsia="Times New Roman" w:hAnsi="Arial" w:cs="Arial"/>
          <w:sz w:val="24"/>
          <w:szCs w:val="24"/>
          <w:lang w:val="la-Latn" w:eastAsia="it-IT"/>
        </w:rPr>
        <w:t xml:space="preserve">Stabant autem iuxta crucem Iesu mater eius et soror matris eius, Maria Cleopae et Maria Magdalene. Cum vidisset ergo Iesus matrem et discipulum stantem quem diligebat, dicit matri suae: mulier ecce filius </w:t>
      </w:r>
      <w:r w:rsidRPr="00640037">
        <w:rPr>
          <w:rFonts w:ascii="Arial" w:eastAsia="Times New Roman" w:hAnsi="Arial" w:cs="Arial"/>
          <w:sz w:val="24"/>
          <w:szCs w:val="24"/>
          <w:lang w:val="la-Latn" w:eastAsia="it-IT"/>
        </w:rPr>
        <w:lastRenderedPageBreak/>
        <w:t xml:space="preserve">tuus. Deinde dicit discipulo: ecce mater tua et. </w:t>
      </w:r>
      <w:bookmarkStart w:id="310" w:name="_Hlk133008131"/>
      <w:r w:rsidRPr="00640037">
        <w:rPr>
          <w:rFonts w:ascii="Arial" w:eastAsia="Times New Roman" w:hAnsi="Arial" w:cs="Arial"/>
          <w:sz w:val="24"/>
          <w:szCs w:val="24"/>
          <w:lang w:val="la-Latn" w:eastAsia="it-IT"/>
        </w:rPr>
        <w:t xml:space="preserve">Ex illa hora accepit eam discipulus in sua </w:t>
      </w:r>
      <w:bookmarkStart w:id="311" w:name="_Hlk133005358"/>
      <w:bookmarkEnd w:id="310"/>
      <w:r w:rsidRPr="00640037">
        <w:rPr>
          <w:rFonts w:ascii="Arial" w:eastAsia="Times New Roman" w:hAnsi="Arial" w:cs="Arial"/>
          <w:sz w:val="24"/>
          <w:szCs w:val="24"/>
          <w:lang w:val="la-Latn" w:eastAsia="it-IT"/>
        </w:rPr>
        <w:t>(Gv 19,25-27).</w:t>
      </w:r>
    </w:p>
    <w:bookmarkEnd w:id="311"/>
    <w:p w14:paraId="621C45AC" w14:textId="77777777" w:rsidR="00640037" w:rsidRPr="00640037" w:rsidRDefault="00640037" w:rsidP="00640037">
      <w:pPr>
        <w:spacing w:line="240" w:lineRule="auto"/>
        <w:ind w:left="567" w:right="567"/>
        <w:jc w:val="both"/>
        <w:rPr>
          <w:rFonts w:ascii="Arial" w:eastAsia="Times New Roman" w:hAnsi="Arial" w:cs="Arial"/>
          <w:sz w:val="26"/>
          <w:szCs w:val="26"/>
          <w:lang w:val="la-Latn" w:eastAsia="it-IT"/>
        </w:rPr>
      </w:pPr>
      <w:r w:rsidRPr="00640037">
        <w:rPr>
          <w:rFonts w:ascii="Greek" w:eastAsia="Times New Roman" w:hAnsi="Greek" w:cs="Greek"/>
          <w:sz w:val="26"/>
          <w:szCs w:val="26"/>
          <w:lang w:val="la-Latn" w:eastAsia="it-IT"/>
        </w:rPr>
        <w:t xml:space="preserve">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 </w:t>
      </w:r>
      <w:r w:rsidRPr="00640037">
        <w:rPr>
          <w:rFonts w:ascii="Arial" w:eastAsia="Times New Roman" w:hAnsi="Arial" w:cs="Arial"/>
          <w:sz w:val="26"/>
          <w:szCs w:val="26"/>
          <w:lang w:val="la-Latn" w:eastAsia="it-IT"/>
        </w:rPr>
        <w:t xml:space="preserve">(Gv 19,25-27). </w:t>
      </w:r>
    </w:p>
    <w:p w14:paraId="71A9BEA8" w14:textId="77777777" w:rsidR="00640037" w:rsidRPr="00640037" w:rsidRDefault="00640037" w:rsidP="00640037">
      <w:pPr>
        <w:spacing w:line="240" w:lineRule="auto"/>
        <w:jc w:val="both"/>
        <w:rPr>
          <w:rFonts w:ascii="Arial" w:eastAsia="Times New Roman" w:hAnsi="Arial" w:cs="Arial"/>
          <w:bCs/>
          <w:sz w:val="24"/>
          <w:szCs w:val="24"/>
          <w:lang w:eastAsia="it-IT"/>
        </w:rPr>
      </w:pPr>
      <w:r w:rsidRPr="00640037">
        <w:rPr>
          <w:rFonts w:ascii="Arial" w:eastAsia="Times New Roman" w:hAnsi="Arial" w:cs="Arial"/>
          <w:bCs/>
          <w:sz w:val="24"/>
          <w:szCs w:val="24"/>
          <w:lang w:eastAsia="it-IT"/>
        </w:rPr>
        <w:t xml:space="preserve">Gesù “crea” la Madre sua come vera Madre del discepolo che Lui amava. Sempre Gesù “crea” il discepolo che Gesù amava come vero figlio della Madre sua. Questo è un mistero unico nella storia della salvezza. Se leggiamo i Testi Sacri della Genesi, nel Capitolo Secondo, è scritto che prima il Signore forma Adamo dalla polvere del suolo e alita nella sua opera il suo alito di vita. Poi vede che non è bene per l’uomo essere solo, ontologicamente solo, trae dal corpo dell’uomo una costola e con essa forma la donna e la dona all’uomo come aiuto a lui corrispondente. Nella nuova creazione il Signore prima crea la Donna. La impasta di grazia e di luce, di verità e di santità, di purezza dell’anima, dello spirito, del corpo. Ne fa un’opera stupenda. Non esiste e mai esisterà nell’universo creato dal Signore un’opera così pura, così bella, così perfetta, così integra, così santa, così immacolata, così vergine nell’anima, nello spirito, nel corpo, nei sentimenti, nei desideri, nella volontà, nelle aspirazioni. Da questa Donna piena di grazia, vero vivo tempio di Dio, il Signore forma l’uomo. Ma chi è l’uomo che viene formato dal Padre per opera dello Spirito Santo, non però togliendo una costola, ma assumendo il suo stesso sangue, la sua stessa vita, tutto di Lei? L’uomo che in Lei viene generato, vera vita dalla sua vita, vera carne dalla sua carne, vero sangue dal suo sangue, è il Figlio Unigenito del Padre. Il Verbo eterno, il Verbo per mezzo del quale fu fatto tutto ciò che esiste, viene generato per opera dello Spirito Santo e da Lei nasce come vero uomo. Il Vero Dio nasce come vero uomo. Il Perfetto Dio come il Perfetto Uomo. Dalla Vergine Maria nasce la Seconda Persona della Santissima Trinità, il Figlio Unigenito del Padre, da Lui generato nel seno dell’eternità, nell’oggi senza inizio e senza fine. </w:t>
      </w:r>
    </w:p>
    <w:p w14:paraId="180437CF" w14:textId="77777777" w:rsidR="00640037" w:rsidRPr="00640037" w:rsidRDefault="00640037" w:rsidP="00640037">
      <w:pPr>
        <w:spacing w:line="240" w:lineRule="auto"/>
        <w:jc w:val="both"/>
        <w:rPr>
          <w:rFonts w:ascii="Arial" w:eastAsia="Times New Roman" w:hAnsi="Arial" w:cs="Arial"/>
          <w:bCs/>
          <w:sz w:val="24"/>
          <w:szCs w:val="24"/>
          <w:lang w:eastAsia="it-IT"/>
        </w:rPr>
      </w:pPr>
      <w:r w:rsidRPr="00640037">
        <w:rPr>
          <w:rFonts w:ascii="Arial" w:eastAsia="Times New Roman" w:hAnsi="Arial" w:cs="Arial"/>
          <w:bCs/>
          <w:sz w:val="24"/>
          <w:szCs w:val="24"/>
          <w:lang w:eastAsia="it-IT"/>
        </w:rPr>
        <w:t xml:space="preserve">Cosa avviene adesso in questa terza nuova “reazione”? Nella prima creazione la relazione è tra marito e moglie. Insieme, come solo corpo, per partecipare all’opera della procreazione della vita umana sulla terra, non però per creazione, ma per generazione. In questa prima creazione sia l’uomo che la donna sono direttamene creati da Dio. Nella seconda creazione è Dio che “crea” la Donna. E Lui la “crea” santissima e piena di grazia, la redime dal peccato originale per prevenzione e non per liberazione, in previsione dei meriti di Cristo Gesù. La liberazione è per non contrazione. La Donna è immune da questo peccato per un singolare privilegio del nostro Dio. Sempre però in previsione dei meriti di Cristo. Così la Donna è la prima redenta dal Figlio suo. Assieme alla redenzione per prevenzione Lei è intessuta e colmata di grazia. Lei è piena di grazia fin dal primo istante del suo esistere. Da questa Donna, per volontà manifestata e per obbedienza – in Adamo non vi è alcuna volontà manifestata e nessuna obbedienza – Dio, il Padre, attinge la vera umanità per il Figlio, sempre però per </w:t>
      </w:r>
      <w:r w:rsidRPr="00640037">
        <w:rPr>
          <w:rFonts w:ascii="Arial" w:eastAsia="Times New Roman" w:hAnsi="Arial" w:cs="Arial"/>
          <w:bCs/>
          <w:sz w:val="24"/>
          <w:szCs w:val="24"/>
          <w:lang w:eastAsia="it-IT"/>
        </w:rPr>
        <w:lastRenderedPageBreak/>
        <w:t xml:space="preserve">opera dello Spirito Santo. Maria è vera Madre del Figlio dell’Altissimo. Ecco la nuova relazione: La Donna è Madre. Il Dio che si fa carne è suo vero Figlio. </w:t>
      </w:r>
    </w:p>
    <w:p w14:paraId="74DDAE94" w14:textId="77777777" w:rsidR="00640037" w:rsidRPr="00640037" w:rsidRDefault="00640037" w:rsidP="00640037">
      <w:pPr>
        <w:spacing w:line="240" w:lineRule="auto"/>
        <w:jc w:val="both"/>
        <w:rPr>
          <w:rFonts w:ascii="Arial" w:eastAsia="Times New Roman" w:hAnsi="Arial" w:cs="Arial"/>
          <w:bCs/>
          <w:sz w:val="24"/>
          <w:szCs w:val="24"/>
          <w:lang w:eastAsia="it-IT"/>
        </w:rPr>
      </w:pPr>
      <w:r w:rsidRPr="00640037">
        <w:rPr>
          <w:rFonts w:ascii="Arial" w:eastAsia="Times New Roman" w:hAnsi="Arial" w:cs="Arial"/>
          <w:bCs/>
          <w:sz w:val="24"/>
          <w:szCs w:val="24"/>
          <w:lang w:eastAsia="it-IT"/>
        </w:rPr>
        <w:t xml:space="preserve">Nella terza “creazione” fatta da Cristo Gesù sul Golgota, mentre era crocifisso, pochi istanti prima di rendere lo spirito al Padre, la Donna è fatta vera Madre del discepolo che Gesù amava. Il discepolo che Gesù amava è fatto vero figlio della Madre di Gesù. Siamo dinanzi ad una vera maternità e ad una vera figliolanza. Da questa ora – dice il Testo Sacro – il discepolo la prese come sua vera Madre. Ex </w:t>
      </w:r>
      <w:r w:rsidRPr="00640037">
        <w:rPr>
          <w:rFonts w:ascii="Arial" w:eastAsia="Times New Roman" w:hAnsi="Arial" w:cs="Arial"/>
          <w:bCs/>
          <w:sz w:val="24"/>
          <w:szCs w:val="24"/>
          <w:lang w:val="la-Latn" w:eastAsia="it-IT"/>
        </w:rPr>
        <w:t>illa hora accepit eam discipulus in sua</w:t>
      </w:r>
      <w:r w:rsidRPr="00640037">
        <w:rPr>
          <w:rFonts w:ascii="Arial" w:eastAsia="Times New Roman" w:hAnsi="Arial" w:cs="Arial"/>
          <w:bCs/>
          <w:sz w:val="24"/>
          <w:szCs w:val="24"/>
          <w:lang w:eastAsia="it-IT"/>
        </w:rPr>
        <w:t xml:space="preserve">. Da quell’ora il discepolo la prese come sua vera Madre. Da quell’ora il discepolo non è più ontologicamente solo come Adamo nel Giardino dell’Eden. Ora Cristo Gesù gli ha creato una Madre, una vera Madre. Neanche la Vergine Maria è ontologicamente sola. Gesù le ha creato un Figlio, un vero Figlio. Ora come vera Madre e come vero Figlio dovranno operare per la redenzione del mondo, in Cristo, con Cristo, per Cristo. Ecco cosa dovrà fare la Madre: aiutare, sostenere, spronare, instradare il vero Figlio perché faccia vivere in Lui tutto Cristo fino al supremo olocausto della sua vita, sempre sul Golgota della purissima obbedienza allo Spirito Santo. </w:t>
      </w:r>
    </w:p>
    <w:p w14:paraId="777F4E50" w14:textId="77777777" w:rsidR="00640037" w:rsidRPr="00640037" w:rsidRDefault="00640037" w:rsidP="00640037">
      <w:pPr>
        <w:spacing w:line="240" w:lineRule="auto"/>
        <w:jc w:val="both"/>
        <w:rPr>
          <w:rFonts w:ascii="Arial" w:eastAsia="Times New Roman" w:hAnsi="Arial" w:cs="Arial"/>
          <w:bCs/>
          <w:sz w:val="24"/>
          <w:szCs w:val="24"/>
          <w:lang w:eastAsia="it-IT"/>
        </w:rPr>
      </w:pPr>
      <w:r w:rsidRPr="00640037">
        <w:rPr>
          <w:rFonts w:ascii="Arial" w:eastAsia="Times New Roman" w:hAnsi="Arial" w:cs="Arial"/>
          <w:bCs/>
          <w:sz w:val="24"/>
          <w:szCs w:val="24"/>
          <w:lang w:eastAsia="it-IT"/>
        </w:rPr>
        <w:t>Da quell’ora non esiste la Madre senza il discepolo e non esiste il discepolo senza la Madre. Sappiamo che la Madre sempre rispetterà quanto il Figlio ha “creato” dalla croce. Per questo non si dice, nel Testo Sacro, che Maria prese il discepolo come suo vero figlio. È detto invece che il discepolo prende la Donna come sua vera Madre. Il discepolo in ogni istante della sua vita deve prendere la Vergine Maria come sua vera Madre. Se non la prende sarà ontologicamente solo nell’anima e nello spirito e non potrà “generare” nessun nuovo figlio al Padre. Non potrà cooperare e collaborare con la Madre perché altri figli vengano generati come veri figli del Padre in Cristo, con Cristo, per Cristo, per opera dello Spirito Santo nella acque del battesimo. Se il discepolo vuole produrre frutti di vita eterna per sé e per il mondo intero, non li potrà mai produrre se non nel seno mistico della Madre sua, che è la Madre di Cristo Gesù. Potremmo dire che la Madre sua è per il discepolo come Dio nel giardino dell’Eden. Lei deve prendere lo Spirito del discepolo, lo Spirito di Cristo che è nel discepolo, è per mezzo di Esso creare nel suo seno verginale, seno mistico, seno santissimo, ogni figlio per il Padre nel Figlio suo Cristo Gesù. È questa sua opera un’opera veramente divina. Ella può creare se il Figlio datole da Gesù dalla croce, dona alla Madre il suo Spirito, che è lo Spirito di Cristo Gesù. Le può dare lo Spirito di Cristo solo se Lui è vero Figlio, vive da vero Figlio, opera da vero Figlio, pensa da vero Figlio, vuole da vero Figlio. Se il discepolo si separa dalla Madre, si rompe il rapporto di Madre e di Figlio e né Maria può generare nuovi figli al Padre nel Figlio suo per opera dello Spirito Santo e né il Discepolo possiede più lo Spirito di Cristo. Anche se lo possedesse, sarebbe inattivo. Manca l’unico seno mistico, solo nel quale Lui potrà generare nuovi figli per il Padre celeste.</w:t>
      </w:r>
    </w:p>
    <w:p w14:paraId="69EC384A" w14:textId="77777777" w:rsidR="00640037" w:rsidRPr="00640037" w:rsidRDefault="00640037" w:rsidP="00640037">
      <w:pPr>
        <w:spacing w:line="240" w:lineRule="auto"/>
        <w:jc w:val="both"/>
        <w:rPr>
          <w:rFonts w:ascii="Arial" w:eastAsia="Times New Roman" w:hAnsi="Arial" w:cs="Arial"/>
          <w:bCs/>
          <w:sz w:val="24"/>
          <w:szCs w:val="24"/>
          <w:lang w:eastAsia="it-IT"/>
        </w:rPr>
      </w:pPr>
      <w:r w:rsidRPr="00640037">
        <w:rPr>
          <w:rFonts w:ascii="Arial" w:eastAsia="Times New Roman" w:hAnsi="Arial" w:cs="Arial"/>
          <w:bCs/>
          <w:sz w:val="24"/>
          <w:szCs w:val="24"/>
          <w:lang w:eastAsia="it-IT"/>
        </w:rPr>
        <w:t xml:space="preserve">Ecco allora chi è il Figlio di Maria. È colui che riceve lo Spirito Santo da Cristo Gesù, nel suo corpo, in misura della sua cristificazione o conformazione a Lui, al suo Signore, al suo Maestro, al suo Salvatore, al suo Redentore, al suo Dio. Riceve lo Spirito e lo dona alla Madre sua, perché sia Lei a generare molti altri figli al Padre, in Cristo, per lo Spirito Santo. Se il discepolo, il figlio di Maria, non dona lo Spirito Santo alla Madre, Lei, la Madre, non può generare altri figli e </w:t>
      </w:r>
      <w:r w:rsidRPr="00640037">
        <w:rPr>
          <w:rFonts w:ascii="Arial" w:eastAsia="Times New Roman" w:hAnsi="Arial" w:cs="Arial"/>
          <w:bCs/>
          <w:sz w:val="24"/>
          <w:szCs w:val="24"/>
          <w:lang w:eastAsia="it-IT"/>
        </w:rPr>
        <w:lastRenderedPageBreak/>
        <w:t xml:space="preserve">sempre Dio rimarrà senza figli in Cristo. Se oggi la Vergine Maria non sta generando Figli a Dio, è perché moltissimi discepoli di Gesù si sono separati da Cristo Signore, dallo Spirito Santo, dal Padre celeste. Si sono creati un loro Dio frutto di un impasto di pensieri privi di ogni fede, di ogni verità, di ogni Parola delle Divine Scritture. Sempre questo avviene quando Maria non è vera Madre del Discepolo. Ecco perché questa quarta chiave è necessaria. Senza Madre il discepolo è spiritualmente sterile di Spirito Santo. Ma è anche sterile nella conoscenza della purissima verità della Divina Rivelazione. È con queste quattro chiavi che ora possiamo addentrarci nel mistero di Cristo Gesù così come è stato rivelato all’Apostolo Giovanni, mettendo prima in luce l’intima relazione che dovrà sempre esistere tra la teologia della croce e la teologia della gloria. </w:t>
      </w:r>
      <w:r w:rsidRPr="00640037">
        <w:rPr>
          <w:rFonts w:ascii="Arial" w:eastAsia="Times New Roman" w:hAnsi="Arial" w:cs="Arial"/>
          <w:bCs/>
          <w:sz w:val="24"/>
          <w:szCs w:val="24"/>
          <w:lang w:val="la-Latn" w:eastAsia="it-IT"/>
        </w:rPr>
        <w:t>Per crucem ad lucem</w:t>
      </w:r>
      <w:r w:rsidRPr="00640037">
        <w:rPr>
          <w:rFonts w:ascii="Arial" w:eastAsia="Times New Roman" w:hAnsi="Arial" w:cs="Arial"/>
          <w:bCs/>
          <w:sz w:val="24"/>
          <w:szCs w:val="24"/>
          <w:lang w:eastAsia="it-IT"/>
        </w:rPr>
        <w:t xml:space="preserve">. È questa verità che ci consegna la terza chiave. L’ascolto nello Spirito Santo di ogni membro del corpo di Cristo. </w:t>
      </w:r>
    </w:p>
    <w:p w14:paraId="26385802" w14:textId="77777777" w:rsidR="00640037" w:rsidRPr="00640037" w:rsidRDefault="00640037" w:rsidP="00640037">
      <w:pPr>
        <w:spacing w:line="240" w:lineRule="auto"/>
        <w:jc w:val="both"/>
        <w:rPr>
          <w:rFonts w:ascii="Arial" w:eastAsia="Times New Roman" w:hAnsi="Arial" w:cs="Arial"/>
          <w:bCs/>
          <w:sz w:val="24"/>
          <w:szCs w:val="24"/>
          <w:lang w:eastAsia="it-IT"/>
        </w:rPr>
      </w:pPr>
      <w:r w:rsidRPr="00640037">
        <w:rPr>
          <w:rFonts w:ascii="Arial" w:eastAsia="Times New Roman" w:hAnsi="Arial" w:cs="Arial"/>
          <w:b/>
          <w:sz w:val="24"/>
          <w:szCs w:val="24"/>
          <w:lang w:eastAsia="it-IT"/>
        </w:rPr>
        <w:t>La teologia della croce</w:t>
      </w:r>
      <w:r w:rsidRPr="00640037">
        <w:rPr>
          <w:rFonts w:ascii="Arial" w:eastAsia="Times New Roman" w:hAnsi="Arial" w:cs="Arial"/>
          <w:bCs/>
          <w:sz w:val="24"/>
          <w:szCs w:val="24"/>
          <w:lang w:eastAsia="it-IT"/>
        </w:rPr>
        <w:t xml:space="preserve"> la possiamo racchiudere in tre verità che sgorgano dal cuore dell’Apostolo Paolo. </w:t>
      </w:r>
    </w:p>
    <w:p w14:paraId="5A95187F" w14:textId="77777777" w:rsidR="00640037" w:rsidRPr="00640037" w:rsidRDefault="00640037" w:rsidP="00640037">
      <w:pPr>
        <w:spacing w:line="240" w:lineRule="auto"/>
        <w:jc w:val="both"/>
        <w:rPr>
          <w:rFonts w:ascii="Arial" w:eastAsia="Times New Roman" w:hAnsi="Arial" w:cs="Arial"/>
          <w:bCs/>
          <w:sz w:val="24"/>
          <w:szCs w:val="24"/>
          <w:lang w:eastAsia="it-IT"/>
        </w:rPr>
      </w:pPr>
      <w:r w:rsidRPr="00640037">
        <w:rPr>
          <w:rFonts w:ascii="Arial" w:eastAsia="Times New Roman" w:hAnsi="Arial" w:cs="Arial"/>
          <w:b/>
          <w:sz w:val="24"/>
          <w:szCs w:val="24"/>
          <w:lang w:eastAsia="it-IT"/>
        </w:rPr>
        <w:t>Prima verità</w:t>
      </w:r>
      <w:r w:rsidRPr="00640037">
        <w:rPr>
          <w:rFonts w:ascii="Arial" w:eastAsia="Times New Roman" w:hAnsi="Arial" w:cs="Arial"/>
          <w:bCs/>
          <w:sz w:val="24"/>
          <w:szCs w:val="24"/>
          <w:lang w:eastAsia="it-IT"/>
        </w:rPr>
        <w:t xml:space="preserve">: </w:t>
      </w:r>
    </w:p>
    <w:p w14:paraId="24D99CD3" w14:textId="77777777" w:rsidR="00640037" w:rsidRPr="00640037" w:rsidRDefault="00640037" w:rsidP="00640037">
      <w:pPr>
        <w:spacing w:after="120" w:line="240" w:lineRule="auto"/>
        <w:ind w:left="567" w:right="567"/>
        <w:jc w:val="both"/>
        <w:rPr>
          <w:rFonts w:ascii="Arial" w:eastAsia="Times New Roman" w:hAnsi="Arial" w:cs="Arial"/>
          <w:bCs/>
          <w:i/>
          <w:iCs/>
          <w:sz w:val="24"/>
          <w:szCs w:val="24"/>
          <w:lang w:eastAsia="it-IT"/>
        </w:rPr>
      </w:pPr>
      <w:r w:rsidRPr="00640037">
        <w:rPr>
          <w:rFonts w:ascii="Arial" w:eastAsia="Times New Roman" w:hAnsi="Arial" w:cs="Arial"/>
          <w:bCs/>
          <w:i/>
          <w:iCs/>
          <w:sz w:val="24"/>
          <w:szCs w:val="24"/>
          <w:lang w:eastAsia="it-IT"/>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1,20-25). 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4B621894" w14:textId="77777777" w:rsidR="00640037" w:rsidRPr="00640037" w:rsidRDefault="00640037" w:rsidP="00640037">
      <w:pPr>
        <w:spacing w:line="240" w:lineRule="auto"/>
        <w:jc w:val="both"/>
        <w:rPr>
          <w:rFonts w:ascii="Arial" w:eastAsia="Times New Roman" w:hAnsi="Arial" w:cs="Arial"/>
          <w:bCs/>
          <w:sz w:val="24"/>
          <w:szCs w:val="24"/>
          <w:lang w:eastAsia="it-IT"/>
        </w:rPr>
      </w:pPr>
      <w:r w:rsidRPr="00640037">
        <w:rPr>
          <w:rFonts w:ascii="Arial" w:eastAsia="Times New Roman" w:hAnsi="Arial" w:cs="Arial"/>
          <w:b/>
          <w:sz w:val="24"/>
          <w:szCs w:val="24"/>
          <w:lang w:eastAsia="it-IT"/>
        </w:rPr>
        <w:t>Seconda verità</w:t>
      </w:r>
      <w:r w:rsidRPr="00640037">
        <w:rPr>
          <w:rFonts w:ascii="Arial" w:eastAsia="Times New Roman" w:hAnsi="Arial" w:cs="Arial"/>
          <w:bCs/>
          <w:sz w:val="24"/>
          <w:szCs w:val="24"/>
          <w:lang w:eastAsia="it-IT"/>
        </w:rPr>
        <w:t>:</w:t>
      </w:r>
    </w:p>
    <w:p w14:paraId="0D55BC03" w14:textId="77777777" w:rsidR="00640037" w:rsidRPr="00640037" w:rsidRDefault="00640037" w:rsidP="00640037">
      <w:pPr>
        <w:spacing w:after="120" w:line="240" w:lineRule="auto"/>
        <w:ind w:left="567" w:right="567"/>
        <w:jc w:val="both"/>
        <w:rPr>
          <w:rFonts w:ascii="Arial" w:eastAsia="Times New Roman" w:hAnsi="Arial" w:cs="Arial"/>
          <w:bCs/>
          <w:i/>
          <w:iCs/>
          <w:sz w:val="24"/>
          <w:szCs w:val="24"/>
          <w:lang w:eastAsia="it-IT"/>
        </w:rPr>
      </w:pPr>
      <w:r w:rsidRPr="00640037">
        <w:rPr>
          <w:rFonts w:ascii="Arial" w:eastAsia="Times New Roman" w:hAnsi="Arial" w:cs="Arial"/>
          <w:bCs/>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w:t>
      </w:r>
      <w:r w:rsidRPr="00640037">
        <w:rPr>
          <w:rFonts w:ascii="Arial" w:eastAsia="Times New Roman" w:hAnsi="Arial" w:cs="Arial"/>
          <w:bCs/>
          <w:i/>
          <w:iCs/>
          <w:sz w:val="24"/>
          <w:szCs w:val="24"/>
          <w:lang w:eastAsia="it-IT"/>
        </w:rPr>
        <w:lastRenderedPageBreak/>
        <w:t xml:space="preserve">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2D1A7531" w14:textId="77777777" w:rsidR="00640037" w:rsidRPr="00640037" w:rsidRDefault="00640037" w:rsidP="00640037">
      <w:pPr>
        <w:spacing w:line="240" w:lineRule="auto"/>
        <w:jc w:val="both"/>
        <w:rPr>
          <w:rFonts w:ascii="Arial" w:eastAsia="Times New Roman" w:hAnsi="Arial" w:cs="Arial"/>
          <w:bCs/>
          <w:i/>
          <w:iCs/>
          <w:sz w:val="24"/>
          <w:szCs w:val="24"/>
          <w:lang w:eastAsia="it-IT"/>
        </w:rPr>
      </w:pPr>
      <w:r w:rsidRPr="00640037">
        <w:rPr>
          <w:rFonts w:ascii="Arial" w:eastAsia="Times New Roman" w:hAnsi="Arial" w:cs="Arial"/>
          <w:b/>
          <w:sz w:val="24"/>
          <w:szCs w:val="24"/>
          <w:lang w:eastAsia="it-IT"/>
        </w:rPr>
        <w:t>Terza Verità</w:t>
      </w:r>
      <w:r w:rsidRPr="00640037">
        <w:rPr>
          <w:rFonts w:ascii="Arial" w:eastAsia="Times New Roman" w:hAnsi="Arial" w:cs="Arial"/>
          <w:bCs/>
          <w:i/>
          <w:iCs/>
          <w:sz w:val="24"/>
          <w:szCs w:val="24"/>
          <w:lang w:eastAsia="it-IT"/>
        </w:rPr>
        <w:t>:</w:t>
      </w:r>
    </w:p>
    <w:p w14:paraId="6B0E91D2" w14:textId="77777777" w:rsidR="00640037" w:rsidRPr="00640037" w:rsidRDefault="00640037" w:rsidP="00640037">
      <w:pPr>
        <w:spacing w:after="120" w:line="240" w:lineRule="auto"/>
        <w:ind w:left="567" w:right="567"/>
        <w:jc w:val="both"/>
        <w:rPr>
          <w:rFonts w:ascii="Arial" w:eastAsia="Times New Roman" w:hAnsi="Arial" w:cs="Arial"/>
          <w:bCs/>
          <w:i/>
          <w:iCs/>
          <w:sz w:val="24"/>
          <w:szCs w:val="24"/>
          <w:lang w:eastAsia="it-IT"/>
        </w:rPr>
      </w:pPr>
      <w:r w:rsidRPr="00640037">
        <w:rPr>
          <w:rFonts w:ascii="Arial" w:eastAsia="Times New Roman" w:hAnsi="Arial" w:cs="Arial"/>
          <w:bCs/>
          <w:i/>
          <w:iCs/>
          <w:sz w:val="24"/>
          <w:szCs w:val="24"/>
          <w:lang w:eastAsia="it-IT"/>
        </w:rPr>
        <w:t xml:space="preserve">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14:paraId="28FD07E5" w14:textId="77777777" w:rsidR="00640037" w:rsidRPr="00640037" w:rsidRDefault="00640037" w:rsidP="00640037">
      <w:pPr>
        <w:spacing w:line="240" w:lineRule="auto"/>
        <w:jc w:val="both"/>
        <w:rPr>
          <w:rFonts w:ascii="Arial" w:eastAsia="Times New Roman" w:hAnsi="Arial" w:cs="Arial"/>
          <w:bCs/>
          <w:sz w:val="24"/>
          <w:szCs w:val="24"/>
          <w:lang w:eastAsia="it-IT"/>
        </w:rPr>
      </w:pPr>
      <w:r w:rsidRPr="00640037">
        <w:rPr>
          <w:rFonts w:ascii="Arial" w:eastAsia="Times New Roman" w:hAnsi="Arial" w:cs="Arial"/>
          <w:bCs/>
          <w:sz w:val="24"/>
          <w:szCs w:val="24"/>
          <w:lang w:eastAsia="it-IT"/>
        </w:rPr>
        <w:t xml:space="preserve">Proviamo ora a riflettere su questo indicibile misteri del Dio Crocifisso. </w:t>
      </w:r>
    </w:p>
    <w:p w14:paraId="0E24B788"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31A19FFE"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bCs/>
          <w:sz w:val="24"/>
          <w:szCs w:val="20"/>
          <w:lang w:eastAsia="it-IT"/>
        </w:rPr>
        <w:t xml:space="preserve">Nel mistero della Redenzione. </w:t>
      </w:r>
      <w:r w:rsidRPr="00640037">
        <w:rPr>
          <w:rFonts w:ascii="Arial" w:eastAsia="Times New Roman" w:hAnsi="Arial"/>
          <w:sz w:val="24"/>
          <w:szCs w:val="20"/>
          <w:lang w:eastAsia="it-IT"/>
        </w:rPr>
        <w:t xml:space="preserve">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w:t>
      </w:r>
      <w:r w:rsidRPr="00640037">
        <w:rPr>
          <w:rFonts w:ascii="Arial" w:eastAsia="Times New Roman" w:hAnsi="Arial"/>
          <w:sz w:val="24"/>
          <w:szCs w:val="20"/>
          <w:lang w:eastAsia="it-IT"/>
        </w:rPr>
        <w:lastRenderedPageBreak/>
        <w:t>si versa interamente nel Figlio e dal Figlio ritorna interamente nel Padre, in un movimento eterno di luce generatrice della luce del Figlio eterno.</w:t>
      </w:r>
    </w:p>
    <w:p w14:paraId="2083A6F8"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75A94DCF"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croce di Gesù Signore. La sua croce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7B1AF69B"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w:t>
      </w:r>
      <w:r w:rsidRPr="00640037">
        <w:rPr>
          <w:rFonts w:ascii="Arial" w:eastAsia="Times New Roman" w:hAnsi="Arial"/>
          <w:sz w:val="24"/>
          <w:szCs w:val="20"/>
          <w:lang w:eastAsia="it-IT"/>
        </w:rPr>
        <w:lastRenderedPageBreak/>
        <w:t xml:space="preserve">della sua vita e di quella dei suoi fratelli. Questo cammino è ininterrotto. Deve durare per tutti i giorni della sua vita sulla terra. </w:t>
      </w:r>
    </w:p>
    <w:p w14:paraId="5473949D"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7119320F"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e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6EA26048"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bCs/>
          <w:sz w:val="24"/>
          <w:szCs w:val="20"/>
          <w:lang w:eastAsia="it-IT"/>
        </w:rPr>
        <w:t xml:space="preserve">Nella tentazione di Satana. </w:t>
      </w:r>
      <w:r w:rsidRPr="00640037">
        <w:rPr>
          <w:rFonts w:ascii="Arial" w:eastAsia="Times New Roman" w:hAnsi="Arial"/>
          <w:sz w:val="24"/>
          <w:szCs w:val="20"/>
          <w:lang w:eastAsia="it-IT"/>
        </w:rPr>
        <w:t xml:space="preserve">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w:t>
      </w:r>
      <w:r w:rsidRPr="00640037">
        <w:rPr>
          <w:rFonts w:ascii="Arial" w:eastAsia="Times New Roman" w:hAnsi="Arial"/>
          <w:sz w:val="24"/>
          <w:szCs w:val="20"/>
          <w:lang w:eastAsia="it-IT"/>
        </w:rPr>
        <w:lastRenderedPageBreak/>
        <w:t>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6654ADA7"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In cosa consiste questo stratagemma? Nel chiedere al cristiano di eleggere il suo cuore come perfetto specchio della volontà del Padre senza alcun riferimento alla Scrittura. Il cristiano, se vuole essere e rimanere cristiano, deve essere eternamente nella Parola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croce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vivere la vera croce per la redenzione e la salvezza eterna dell’uomo.</w:t>
      </w:r>
    </w:p>
    <w:p w14:paraId="5996D77A"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Ogni discepolo di Gesù deve operare, avendo anche tutto il mondo cristiano contrario, la scelta della vera croce. Cristo Signore scelse la croce,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croce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 trasformazione della Legge divina. Se la croce di Cristo non diviene croce del cristiano non c’è alcuna salvezza.. Lo ribadiamo: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 È questa la vera salvezza.</w:t>
      </w:r>
    </w:p>
    <w:p w14:paraId="0AD54E2C"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Ma oggi, nel mondo cristiano, c’è ancora spazio per vivere la croce che viene a noi da ogni sacramento? C’è spazio perché il cristiano porti la croce da vero figlio di Dio, vero testimone del Crocifisso, vero corpo di Cristo, chiamato al sacrificio per espiare i peccati del mondo, come vero ministro della Parola e vero apostolo del Signore nel saramento dell’Ordine Sacro e anche come vero unico corpo di vita e di salvezza nel sacramento del matrimonio? C’è possibilità nel mondo </w:t>
      </w:r>
      <w:r w:rsidRPr="00640037">
        <w:rPr>
          <w:rFonts w:ascii="Arial" w:eastAsia="Times New Roman" w:hAnsi="Arial"/>
          <w:sz w:val="24"/>
          <w:szCs w:val="20"/>
          <w:lang w:eastAsia="it-IT"/>
        </w:rPr>
        <w:lastRenderedPageBreak/>
        <w:t xml:space="preserve">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3424A236"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l’uomo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 Grande è il mistero della croce. Essa è il solo mistero dal quale nasce la vera vita, ad una condizione: che il cristiano si ricordi che la salvezza regna se lui giorno per giorno, mosso e guidato dallo Spirito Santo, realizza il mistero della croce di Cristo nel suo corpo, nella sua anima, nel suo spirito. </w:t>
      </w:r>
    </w:p>
    <w:p w14:paraId="7C6FBC3E"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6595936D"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bCs/>
          <w:sz w:val="24"/>
          <w:szCs w:val="20"/>
          <w:lang w:eastAsia="it-IT"/>
        </w:rPr>
        <w:t xml:space="preserve">Mistero della croce e mistero della gloria. </w:t>
      </w:r>
      <w:r w:rsidRPr="00640037">
        <w:rPr>
          <w:rFonts w:ascii="Arial" w:eastAsia="Times New Roman" w:hAnsi="Arial"/>
          <w:sz w:val="24"/>
          <w:szCs w:val="20"/>
          <w:lang w:eastAsia="it-IT"/>
        </w:rPr>
        <w:t>San Giovanni Apostolo, contemplando il Crocifisso appena morto ancora inchiodato e ciò che gli viene fatto dai soldati, in un istante vede compiersi la profezia di Ezechiele dell’acqua che sgorga dal lato destro del tempio per vivificare tutta la terra. Vede piena attuazione anche della profezia dell’Esodo. Gesù è il vero Agnello della Pasqua. Il suo sangue salva ogni uomo dalla morte eterna e dona la forza per portare avanti il cammino per la realizzazione della vera nuova immagine che il Padre ha predisposto per noi, perché le diano la vita nella sua interezza. Gusta anche la profezia di Zaccaria. Cristo, il Figlio Unigenito, è dato dal Padre dalla croce al mondo, perché per la fede in Lui, che è il Crocifisso per amore, ogni nuovo si disponga a divenire anche lui un crocifisso nel Crocifisso per la salvezza dei suoi fratelli.</w:t>
      </w:r>
    </w:p>
    <w:p w14:paraId="3645B502" w14:textId="77777777" w:rsidR="00640037" w:rsidRPr="00640037" w:rsidRDefault="00640037" w:rsidP="00640037">
      <w:pPr>
        <w:spacing w:line="240" w:lineRule="auto"/>
        <w:jc w:val="both"/>
        <w:rPr>
          <w:rFonts w:ascii="Arial" w:eastAsia="Times New Roman" w:hAnsi="Arial" w:cs="Arial"/>
          <w:sz w:val="24"/>
          <w:szCs w:val="20"/>
          <w:lang w:eastAsia="it-IT"/>
        </w:rPr>
      </w:pPr>
      <w:r w:rsidRPr="00640037">
        <w:rPr>
          <w:rFonts w:ascii="Arial" w:eastAsia="Times New Roman" w:hAnsi="Arial" w:cs="Arial"/>
          <w:sz w:val="24"/>
          <w:szCs w:val="20"/>
          <w:lang w:eastAsia="it-IT"/>
        </w:rPr>
        <w:lastRenderedPageBreak/>
        <w:t>La teologia della croce ci chiede di lasciarci fare dallo Spirito Santo crocifissi vivente in Cristo Gesù Crocifisso. Dove attinge la forza il cristiano che dallo Spirito Santo si lascia modellare secondo il suo unico e solo Modello che è Cristo Gesù, l’Agnello immolato, il Crocifisso per amore? È a questo punto che deve subentrare la teologia della gloria o la teologia di Cristo Gesù, il Signore, il Giudice, il Pantocratore, Colui che è in mano il Libro della storia dell’umanità e dell’universo, Libro che solo Lui potrà aprire è nessun altro.</w:t>
      </w:r>
    </w:p>
    <w:p w14:paraId="2B3DE399" w14:textId="77777777" w:rsidR="00640037" w:rsidRPr="00640037" w:rsidRDefault="00640037" w:rsidP="00640037">
      <w:pPr>
        <w:spacing w:line="240" w:lineRule="auto"/>
        <w:jc w:val="both"/>
        <w:rPr>
          <w:rFonts w:ascii="Arial" w:eastAsia="Times New Roman" w:hAnsi="Arial" w:cs="Arial"/>
          <w:sz w:val="24"/>
          <w:szCs w:val="20"/>
          <w:lang w:eastAsia="it-IT"/>
        </w:rPr>
      </w:pPr>
      <w:r w:rsidRPr="00640037">
        <w:rPr>
          <w:rFonts w:ascii="Arial" w:eastAsia="Times New Roman" w:hAnsi="Arial" w:cs="Arial"/>
          <w:sz w:val="24"/>
          <w:szCs w:val="20"/>
          <w:lang w:eastAsia="it-IT"/>
        </w:rPr>
        <w:t>Diciamo fin da subito che l’Apocalisse dell’Apostolo Giovanni nel Canone delle Sacre Scritture è l’ultimo Libro. Questo Libro invece dovrebbe essere collocato al primo posto nel Canone. Prima dello stesso Libro della Genesi. Come Dio Padre, prima nello Spirito Santo, vede dall’eternità tutto il mistero di Cristo e poi secondo questa sua visione eterna crea l’uomo perché diventi sia nella storia che nell’eternità realizzazione visibile del mistero del Figlio, nel mistero del Figlio, con il mistero del Figlio, per il mistero del Figlio, sempre per opera dello Spirito Santo. La stessa gloria eterna è tanto alta e tanto grande, quanto alta e grande è la conformazione sulla terra nell’opera di realizzazione del Modello che a noi è stato dato e questo Modello è solo Cristo Gesù Crocifisso. Altri modelli a noi non sono stati donati. Solo chi è battezzato potrà realizzare al sommo della bellezza questo Modello. Quanti non sono battezzati, possono solo abbozzarlo in qualche parte, mai però potranno dare ad esso perfetta, piena realizzazione.</w:t>
      </w:r>
    </w:p>
    <w:p w14:paraId="00511E35" w14:textId="77777777" w:rsidR="00640037" w:rsidRPr="00640037" w:rsidRDefault="00640037" w:rsidP="00640037">
      <w:pPr>
        <w:spacing w:line="240" w:lineRule="auto"/>
        <w:jc w:val="both"/>
        <w:rPr>
          <w:rFonts w:ascii="Arial" w:eastAsia="Times New Roman" w:hAnsi="Arial" w:cs="Arial"/>
          <w:sz w:val="24"/>
          <w:szCs w:val="20"/>
          <w:lang w:eastAsia="it-IT"/>
        </w:rPr>
      </w:pPr>
      <w:r w:rsidRPr="00640037">
        <w:rPr>
          <w:rFonts w:ascii="Arial" w:eastAsia="Times New Roman" w:hAnsi="Arial" w:cs="Arial"/>
          <w:sz w:val="24"/>
          <w:szCs w:val="20"/>
          <w:lang w:eastAsia="it-IT"/>
        </w:rPr>
        <w:t xml:space="preserve">Tutta la storia è data ad ogni uomo perché realizzi questo Modello. La Chiesa esiste per chiamare ogni uomo a realizzare questo unico e solo Modello. Sono pertanto senza la chiave sia della Divina Rivelazione e sia dello Spirito Santo quanti oggi affermano con sottili astuzie diaboliche, sataniche, infernali, che il battesimo non serve, che la predicazione del Vangelo non serve, che l’invito alla conversione non debba essere fatto, che tutte le religioni sono vie di salvezza, che il Vangelo è un libro come tutti gli altri libri. Non solo sono senza le prime due chiavi. Mancano anche della terza e della quarta. Mancano della terza perché non ascoltano tutti i grandi Padri e tutti i grandi Dottori della Chiesa, tutti i grandi Martiri e tutti i grandi Confessori della fede – ogni martire e ogni confessore della fede sono grandi – ma soprattutto mancano della quarta chiave. Sono privi tutti costoro della Madre celeste. Costoro hanno una relazione con Lei come la si ha con una statua di marmo o di legno. Possiamo attestare che costoro non sono veri figli di Maria, perché non sono veri discepoli di Gesù. Fatta questa necessaria premessa, senza altro indugio è cosa giusta inoltrarci nel mistero che il Libro dell’Apocalisse ci manifesta per purissima visione di esso, grazia singolare e unica concessa dallo Spirito Santo all’Apostolo Giovanni. </w:t>
      </w:r>
    </w:p>
    <w:p w14:paraId="43007E84"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cs="Arial"/>
          <w:b/>
          <w:bCs/>
          <w:sz w:val="24"/>
          <w:szCs w:val="20"/>
          <w:lang w:eastAsia="it-IT"/>
        </w:rPr>
        <w:t>Ecco il grande mistero visto dal discepolo che Gesù amava</w:t>
      </w:r>
      <w:r w:rsidRPr="00640037">
        <w:rPr>
          <w:rFonts w:ascii="Arial" w:eastAsia="Times New Roman" w:hAnsi="Arial" w:cs="Arial"/>
          <w:sz w:val="24"/>
          <w:szCs w:val="20"/>
          <w:lang w:eastAsia="it-IT"/>
        </w:rPr>
        <w:t xml:space="preserve">: </w:t>
      </w:r>
      <w:r w:rsidRPr="00640037">
        <w:rPr>
          <w:rFonts w:ascii="Arial" w:eastAsia="Times New Roman" w:hAnsi="Arial"/>
          <w:sz w:val="24"/>
          <w:szCs w:val="20"/>
          <w:lang w:eastAsia="it-IT"/>
        </w:rPr>
        <w:t xml:space="preserve">Ognuno ha un suo criterio personale di leggere l’Apocalisse. È questa la norma quando ci si accosta al mistero di Dio rivelato nelle Scritture profetiche. Questo criterio personale è dato dall’intelligenza, o dalla sapienza dello Spirito Santo, la quale, essendo illuminazione particolare concessa alla singola persona, fa sì che la comprensione dell’uno sia differente dalla comprensione dell’altro e che l’intelligenza con la quale uno svela il mistero non si contrapponga all’intelligenza, o sapienza con la quale lo svela un altro, o molti altri. Il mistero è così alto, così profondo, così largo, così abissale che sempre occorre l’intelligenza dello Spirito </w:t>
      </w:r>
      <w:r w:rsidRPr="00640037">
        <w:rPr>
          <w:rFonts w:ascii="Arial" w:eastAsia="Times New Roman" w:hAnsi="Arial"/>
          <w:sz w:val="24"/>
          <w:szCs w:val="20"/>
          <w:lang w:eastAsia="it-IT"/>
        </w:rPr>
        <w:lastRenderedPageBreak/>
        <w:t xml:space="preserve">Santo per penetrare nella sua verità, senza che alcuno lo possa cogliere in tutta la pienezza della verità contenuta nelle Parole della Rivelazione. Neanche nel Cielo, in Paradiso, sarà possibile comprendere secondo pienezza eterna di verità il mistero di Dio. Esso sarà sempre, eternamente, oltre ogni mente creata. A chiunque si accinge a leggere il Libro dell’Apocalisse offriamo quattro vie che possono aiutarlo ad avvicinarsi al mistero. Poi sarà lo Spirito Santo e il dono della sua intelligenza, o sapienza divina che possono condurre ulteriormente nello svelamento più pieno e più perfetto della verità in esso contenuta. Queste quattro vie sono: visione della verità di Cristo; visione della verità della Chiesa; visione della verità della storia; visione della verità dell’eternità (inferno e paradiso, stagno di fuoco e zolfo e la Gerusalemme Celeste). </w:t>
      </w:r>
    </w:p>
    <w:p w14:paraId="05026EB1"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Visione della verità di Cristo</w:t>
      </w:r>
      <w:r w:rsidRPr="00640037">
        <w:rPr>
          <w:rFonts w:ascii="Arial" w:eastAsia="Times New Roman" w:hAnsi="Arial"/>
          <w:sz w:val="24"/>
          <w:szCs w:val="20"/>
          <w:lang w:eastAsia="it-IT"/>
        </w:rPr>
        <w:t xml:space="preserve">: l’Apocalisse apre gettando una luce tutta particolare sul mistero di Cristo Gesù, presentandolo nella sua verità più piena. Tutto il mistero di Gesù Signore è manifestato in ogni più piccolo particolare. Perché? La risposta non può essere che una sola: Cristo Gesù è il fondamento della nostra fede ed è la fede stessa. Lui è per noi: </w:t>
      </w:r>
      <w:r w:rsidRPr="00640037">
        <w:rPr>
          <w:rFonts w:ascii="Arial" w:eastAsia="Times New Roman" w:hAnsi="Arial"/>
          <w:i/>
          <w:sz w:val="24"/>
          <w:szCs w:val="20"/>
          <w:lang w:eastAsia="it-IT"/>
        </w:rPr>
        <w:t>“Via, Verità, Vita”</w:t>
      </w:r>
      <w:r w:rsidRPr="00640037">
        <w:rPr>
          <w:rFonts w:ascii="Arial" w:eastAsia="Times New Roman" w:hAnsi="Arial"/>
          <w:sz w:val="24"/>
          <w:szCs w:val="20"/>
          <w:lang w:eastAsia="it-IT"/>
        </w:rPr>
        <w:t>. Tutto è per noi Gesù Signore. È assai evidente che un solo errore sulla sua missione, sul suo mistero, sulla sua persona, sulla sua opera, sulla sua morte e sulla sua risurrezione, ha dei contraccolpi letali sulla fede di tutti i credenti.</w:t>
      </w:r>
    </w:p>
    <w:p w14:paraId="495D2AE8"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Una sola falsità che viene insegnata su Cristo ha il potere di distruggere tutta la nostra fede in Lui e nella sua opera di redenzione e di salvezza a favore del mondo intero. Questa metodologia divina deve essere la stessa che la Chiesa deve usare in ogni tempo, in tutte le epoche della sua vita. È la verità di Cristo la verità della Chiesa, la verità del credente. La Chiesa è ciò che essa crede del suo Maestro e Signore. La falsità su Cristo diviene falsità sulla Chiesa, l’errore su Cristo è errore sulla Chiesa, ogni ambiguità su Cristo Gesù diviene e si fa ambiguità sulla Chiesa. Se è falsità, errore, ambiguità sulla Chiesa necessariamente lo sarà anche sull’uomo. Dal mistero di Cristo, dalla verità di Cristo è il mistero, la verità della Chiesa e dell’uomo.</w:t>
      </w:r>
    </w:p>
    <w:p w14:paraId="1643DF60"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Nel nostro tempo si è spostato l’accento da Cristo all’uomo. Non si parte da Cristo Gesù per comprendere il mistero dell’uomo. Sovente si parte da un pensiero sull’uomo e si adatta a questo pensiero tutto il mistero di Cristo Gesù. È questa la falsità che oggi sta distruggendo la nostra fede. È questo il vero tarlo che corrode la verità e l’annulla nella sua potenza di salvezza e di redenzione. La Chiesa universale, le Chiese particolari, tutte le comunità nelle quali si raduna e vive la Chiesa, se vogliono risorgere dal sonno di morte nel quale sono cadute devono riprendere la verità totale di Cristo Gesù, metterla sul candelabro, farla brillare in tutto il suo splendore, offrirla ad ogni cuore come la sola, l’unica, l’eterna verità della sua salvezza. Lo ripetiamo: oggi il mistero di Cristo è avvolto da tanta falsità. Questa falsità fa sì che anche il mistero del cristiano sia corrotto. O leggiamo il mistero dell’uomo a partire dal mistero di Cristo, ma dal mistero di Cristo secondo la Verità eterna che viene da Dio, oppure nella Chiesa si lavorerà solo per la falsità, l’errore, l’ambiguità, la morte.</w:t>
      </w:r>
    </w:p>
    <w:p w14:paraId="44DD183A"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Nessuno si faccia illusioni, nessuno ritardi questo grave problema, nessuno inganni gli uomini: siamo senza la verità di Cristo Gesù. Siamo avvolti dalla falsità </w:t>
      </w:r>
      <w:r w:rsidRPr="00640037">
        <w:rPr>
          <w:rFonts w:ascii="Arial" w:eastAsia="Times New Roman" w:hAnsi="Arial"/>
          <w:sz w:val="24"/>
          <w:szCs w:val="20"/>
          <w:lang w:eastAsia="it-IT"/>
        </w:rPr>
        <w:lastRenderedPageBreak/>
        <w:t xml:space="preserve">sull’uomo. O la Chiesa si riappropria di Cristo, oppure è condannata a perdere l’uomo. Il futuro della stessa Chiesa dipenderà da questa scelta. Con l’Apocalisse, la Chiesa, in un tempo di grave crisi per la fede, si è appropriata del mistero di Cristo Gesù. Da questo mistero è partita per dare nuovo slancio alla vita dei discepoli del Signore. È questa la via buona, anzi ottima da seguire. I frutti saranno sempre eccellenti, gustosissimi. Saranno frutti di salvezza eterna. </w:t>
      </w:r>
    </w:p>
    <w:p w14:paraId="70F7454E"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Visione della verità della Chiesa</w:t>
      </w:r>
      <w:r w:rsidRPr="00640037">
        <w:rPr>
          <w:rFonts w:ascii="Arial" w:eastAsia="Times New Roman" w:hAnsi="Arial"/>
          <w:sz w:val="24"/>
          <w:szCs w:val="20"/>
          <w:lang w:eastAsia="it-IT"/>
        </w:rPr>
        <w:t>: è questa la seconda verità che urge riportare sul candelabro della storia. La verità della Chiesa non è la verità astratta, quella contenuta nei Libri della Sua Rivelazione, o negli scritti degli Interpreti, dei Teologi, dei Commentatori della Sacra Scrittura, o degli Studiosi della Tradizione e del Magistero. Sappiamo che nei libri questa verità bene o male si conserva nella sua purezza ed essenzialità. Questa verità non si conserva né pura e né santa nei figli della Chiesa. Sono costoro i più grandi distruttori della verità e della fede della Chiesa. Sono costoro che sempre lacerano l’unità del Corpo del Signore Gesù. L’Apocalisse non è di questa verità che si vuole occupare. Non è questa verità che le interessa in modo particolare. Anzi questa verità essa la ignora completamente. È come se non esistesse affatto.</w:t>
      </w:r>
    </w:p>
    <w:p w14:paraId="592AB22D"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visione della verità della Chiesa è data dall’esame di coscienza degli Angeli che presiedono alle Chiese particolari. Gli Angeli delle Chiese particolari sono i Vescovi, i Pastori, che reggono la Chiesa, la guidano, l’ammaestrano, le insegnano la verità della salvezza con l’autorità, la potestà, il nome di Cristo Signore. La Chiesa è ciò che è il suo Angelo. Se il suo Angelo cammina con coscienza retta, pura, integra, se compie il suo ministero con la verità e la carità che sono in Cristo Gesù, tutta la Chiesa ha la possibilità di percorrere la via che conduce verso la Gerusalemme Celeste. Se invece il suo Angelo omette di servire la Chiesa con la verità, la carità, l’autorità che gli vengono da Cristo, se omette di operare quel sano e santo discernimento tra ciò che appartiene a Cristo e ciò che appartiene alla falsità, all’errore, al male, tutta la comunità prima o poi si stancherà, si rilasserà, abbandonerà il retto cammino della verità e della fede, si consegnerà agli idoli di questo mondo.</w:t>
      </w:r>
    </w:p>
    <w:p w14:paraId="56025777"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Ogni Angelo della Chiesa particolare deve camminare su due vie: una via che è personale ed è quella della grande santità. Un Angelo non santo è uno scandalo per l’intera comunità. È anche una forza negativa per i discepoli di Gesù Signore. La santità per l’Angelo consisterà nella conformazione della sua vita a tutta la verità di Gesù Signore. Fede e verità devono essere l’abito della sua santità, il vestito della sua immagine in tutto simile a quella del Suo Maestro. La santità per se stessi non fa un Angelo ancora perfetto dinanzi a Dio. L’Angelo non è Angelo per se stesso, è Angelo per tutta la comunità dei discepoli di Gesù. Alla santità deve aggiungere l’altra virtù che è quella della fortezza che lo conduce ad intervenire efficacemente, con divina energia, per separare il bene dal male in ognuno degli appartenenti alla Comunità che Dio gli ha concesso di reggere e di formare nella pienezza della divina verità.</w:t>
      </w:r>
    </w:p>
    <w:p w14:paraId="32E25862"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Ogni Angelo è chiamato alla più alta vigilanza. È dalla sua santità e dalla fortezza del suo discernimento che la vera fede cresce in una comunità. Oggi tutto il lavoro pastorale viene perduto, si semina invano, si opera per il niente proprio a motivo </w:t>
      </w:r>
      <w:r w:rsidRPr="00640037">
        <w:rPr>
          <w:rFonts w:ascii="Arial" w:eastAsia="Times New Roman" w:hAnsi="Arial"/>
          <w:sz w:val="24"/>
          <w:szCs w:val="20"/>
          <w:lang w:eastAsia="it-IT"/>
        </w:rPr>
        <w:lastRenderedPageBreak/>
        <w:t xml:space="preserve">di questo mancato discernimento. Quasi tutta la pastorale è senza verità e ognuno dice la Parola di Cristo Gesù secondo i pensieri del suo cuore. Le verità basilari, essenziali della fede non si credono più. Si deridono coloro che le credono. Si piange sopra di loro. Li si giudica di altri tempi, come se la verità fosse legata al tempo, o alla storia degli uomini. L’Apocalisse ci insegna che la vita della Comunità è posta interamente nelle mani del Suo Angelo. Ma anche che l’Angelo è posto nelle mani di Cristo Gesù. In questa verità oggi non si crede più. Si pensa che la persona sia ininfluente in ordine alla vita della comunità. Si vuole far dipendere tutto da un programma anonimo affidato alla realizzazione del singolo. L’Apocalisse ci insegna che questo modo di pensare è pura stoltezza, è follia ed insipienza. La Comunità è ciò che è il Suo Angelo. Se la Chiesa vuole le sue Comunità Sante deve volere i suoi Angeli Santi, capaci di sano, vero, audace discernimento nella verità di Cristo Gesù. </w:t>
      </w:r>
    </w:p>
    <w:p w14:paraId="30656D83"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Visione della verità della storia</w:t>
      </w:r>
      <w:r w:rsidRPr="00640037">
        <w:rPr>
          <w:rFonts w:ascii="Arial" w:eastAsia="Times New Roman" w:hAnsi="Arial"/>
          <w:sz w:val="24"/>
          <w:szCs w:val="20"/>
          <w:lang w:eastAsia="it-IT"/>
        </w:rPr>
        <w:t>. Questa terza verità ci introduce nel cuore della rivelazione. Essa risponde esattamente alla domanda: Chi è l’uomo? A questa domanda mai si potrà rispondere se non si pone l’altra domanda e ad essa non si risponde con pienezza di verità: Chi è Dio? Dio è il Signore, l’Onnipotente, il Creatore, la Vita. Dio è Colui che governa il Cielo e la terra. Niente di tutto ciò che esiste è fuori della sua Signoria. Se Dio è tutto questo, chi è allora l’uomo?</w:t>
      </w:r>
    </w:p>
    <w:p w14:paraId="3E270020"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L’uomo è il non onnipotente, il non signore, il non creatore, la non vita. L’uomo è colui che in nessun modo potrà mai governare il Cielo e la terra. Tutto ciò che esiste, in Cielo e sulla terra, di infinitamente piccolo o di enormemente grande, è sempre fuori del suo comando, della sua obbedienza, della sua signoria. Può almeno l’uomo governare i suoi atti, la sua stessa vita? Neanche di questi egli è il signore. L’uomo non è il signore né della sua vita, né della vita dei suoi fratelli. Signore della vita dell’uomo e di ogni uomo è solo Dio.</w:t>
      </w:r>
    </w:p>
    <w:p w14:paraId="793C94AD"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Cosa è allora la storia? È il tempo concesso all’uomo perché scopra la verità del suo essere e si converta al Signore della sua vita. È il tempo nel quale l’uomo dovrà imparare a conoscere se stesso e dalla conoscenza di se stesso aprirsi alla conoscenza di Dio. Ma potrà mai l’uomo conoscere se stesso? Quali strumenti possiede per giungere alla verità di se stesso? La carità divina che ha creato l’uomo, la stessa carità che lo vuole redento, giustificato, santificato, gli viene incontro e in ogni modo lo conduce alla piena conoscenza di se stesso. Dio opera tutto questo attraverso due vie, anzi tre, che non sono separabili, nel senso che una esiste senza le altre, queste tre vie esistono insieme, insieme servono per condurre l’uomo alla pienezza della conoscenza di sé, in modo che si possa aprire alla conoscenza, anch’essa piena e perfetta, di Dio.</w:t>
      </w:r>
    </w:p>
    <w:p w14:paraId="2420B4E0"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prima via è quella dell’annunzio, della predicazione, dell’evangelizzazione. Gli Apostoli del Signore fanno risuonare la loro voce che annunzia il mistero della verità di Dio e dell’uomo, e ogni uomo è invitato ad abbandonare la falsità su Dio e sull’uomo e a convertirsi alla verità piena che viene data per mezzo della loro parola. Se questa prima via non sortisce alcun effetto, resta parola non ascoltata, ecco che il Signore fa giungere al cuore degli uomini una voce ancora più forte, una testimonianza ancora più potente.</w:t>
      </w:r>
    </w:p>
    <w:p w14:paraId="15C7AAF4"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 xml:space="preserve">La seconda via è quella dei martiri cristiani. Questi sono la più alta, la più sublime, la più eccelsa parola della predicazione, dell’evangelizzazione, della manifestazione all’uomo della verità di Dio e dell’uomo. Loro attestano che solo il Signore è il Signore e sigillano questa loro testimonianza con il sangue, proprio dinanzi a coloro che sono immersi nella falsità, nell’errore, nell’idolatria, nella menzogna della loro esistenza. Dinanzi alla morte dei martiri nessun uomo dovrebbe rimanere insensibile, sordo, cieco. Tutti dovrebbero aprirsi al mistero della verità. Se neanche questa via produce il frutto sperato, ecco che il Signore interviene attraverso la terza via. </w:t>
      </w:r>
    </w:p>
    <w:p w14:paraId="27F6013F"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Dio interviene in mille modi nella storia dell’uomo e attesta la sua nullità, il suo niente, la sua pochezza infinita, la sua incapacità a governare le cose. Glielo attesta mostrandogli la forza che risiede nelle cose inanimate. Cose che di per sé dovrebbero essere sotto il governo dell’uomo ed invece sono proprio loro che governano l’uomo e lo dominano, conducendolo spesso alla stessa morte. Dinanzi alle cose infinitamente piccole, o enormemente grandi l’uomo è manifestato nella sua più pura verità. A lui viene svelata la sua totale falsità. Nella creazione di Dio lui è il niente. È il niente dinanzi alle cose che avrebbe voluto dominare. Nella creazione di Dio è proprio questo niente che schiaccia l’uomo e gli manifesta chi lui è secondo verità: polvere e cenere.</w:t>
      </w:r>
    </w:p>
    <w:p w14:paraId="239AA6FB"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Il libro dai sette sigilli è la creazione che è tutta sotto il governo di Cristo Gesù. Il libro dai sette sigilli è anche la storia che è anch’essa sotto la Signoria dell’Agnello Immolato. Neanche del male l’uomo è signore. Anche nel male esiste per lui un limite che mai potrà valicare. Chi è allora l’uomo? Quale la sua verità? La risposta è una sola: è l’essere che cammina verso la morte eterna, che avverrà per lui dopo il tempo. Nel tempo è colui che avanza verso il male che è la sua personale distruzione e anche la distruzione dei suoi fratelli.</w:t>
      </w:r>
    </w:p>
    <w:p w14:paraId="7F049D88"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L’uomo in sé è l’essere che giorno dopo giorno si consegna al potere del male e questo potere altro non fa che spingerlo verso la morte, nel tempo e nell’eternità, non solo morte di se stesso, ma anche morte dei suoi fratelli. Dal potere del male nasce la morte. Consegnandosi al male, l’uomo altro non fa che incrementare, aumentare il potere di morte che il male è in se stesso. È possibile uscire da questa spirale di morte? La via c’è ed è una sola: uscire dal potere delle tenebre, del male ed entrare nella Signoria di Cristo Gesù, che è Signoria di vita, di santità, di verità, di carità, di amore, di ogni bene. Perché l’uomo si decida a compiere questo passo, se non lo ha compiuto, o a perseverare nella verità se l’ha già abbracciata, l’Apocalisse offre all’uomo una quarta visione: quella della verità dell’eternità. </w:t>
      </w:r>
    </w:p>
    <w:p w14:paraId="6F1C6D01"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Visione della verità dell’eternità</w:t>
      </w:r>
      <w:r w:rsidRPr="00640037">
        <w:rPr>
          <w:rFonts w:ascii="Arial" w:eastAsia="Times New Roman" w:hAnsi="Arial"/>
          <w:sz w:val="24"/>
          <w:szCs w:val="20"/>
          <w:lang w:eastAsia="it-IT"/>
        </w:rPr>
        <w:t xml:space="preserve">: questa visione rivela ad ogni uomo, credente o non credente, discepolo o non discepolo di Cristo Gesù, che la vita dell’uomo non finisce con la morte. Essa con la morte inizia ed entra nella sua eternità. L’eternità non sarà per tutti uguale. Sarà di morte eterna per tutti coloro che hanno seguito la falsità, commettendo ogni genere di abomini e di malvagità. Sarà invece di luce e di vita eterna per tutti coloro che hanno disprezzato la vita fino a morire per rendere testimonianza alla verità di Dio e di Cristo Gesù. La visione della verità dell’eternità serve a dare consistenza alla verità della sequela di </w:t>
      </w:r>
      <w:r w:rsidRPr="00640037">
        <w:rPr>
          <w:rFonts w:ascii="Arial" w:eastAsia="Times New Roman" w:hAnsi="Arial"/>
          <w:sz w:val="24"/>
          <w:szCs w:val="20"/>
          <w:lang w:eastAsia="it-IT"/>
        </w:rPr>
        <w:lastRenderedPageBreak/>
        <w:t>Cristo Gesù, quotidianamente esposta a morte violenta, spietata, crudele, senza commiserazione, nell’assenza di ogni pietà.</w:t>
      </w:r>
    </w:p>
    <w:p w14:paraId="308EB048"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Questa visione rivela ai martiri cristiani che il loro sacrificio, l’offerta della loro vita è la porta che loro dovranno attraversare per entrare nella Gerusalemme Celeste, la Città della luce eterna, della vita piena, della beatitudine perfetta, della verità dell’uomo che si arricchisce della sua piena divinizzazione. Questa visione serve a rivelare ad ogni uomo che il suo futuro non è quello che lui costruisce sulla terra. Sulla terra non c’è futuro per l’uomo. Sulla terra c’è solo l’istante, l’attimo di una vita che si può spezzare in un secondo e che si apre sull’eternità senza più possibilità di ritorno. La morte sigilla per sempre la nostra vita sia nel bene che nel male, sia nella verità che nella falsità e questo sigillo non potrà essere mai più spezzato, rotto, sciolto. Si è per sempre con Dio nella sua vita, o per sempre nello stagno di zolfo e di fuoco in una vita che è di eterna morte. </w:t>
      </w:r>
    </w:p>
    <w:p w14:paraId="6D0D89CD"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Queste quattro visioni: della verità di Cristo, della verità della Chiesa, della verità della storia, della verità dell’eternità sono oggi avvolte da tanta falsità. È come se una foschia, una caligine, una nebbia densissima le avesse ingoiate e rese evanescenti. Il mondo è nella falsità. La falsità, lo sappiamo, è la casa perenne, di sempre nella quale abita il mondo. Questo non fa meraviglia. Questo lo si conosce. Oggi però non si vuole conoscere, o riconoscere, o ammettere che è il cristiano stesso che ha fatto della falsità la sua casa, la sua abitazione, la sua dimora. È lui che è divenuto mondo con il mondo e falsità con la falsità, tenebra con le tenebre, non luce con la non luce, peccato con il peccato, menzogna con la menzogna. È lui che ha smarrito la via della verità e della santa conoscenza del suo mistero, la cui soluzione è da ricercarsi solo nella retta conoscenza del mistero di Dio e di Cristo Gesù.</w:t>
      </w:r>
    </w:p>
    <w:p w14:paraId="3B6C80E6"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L’Apocalisse rivela ai cristiani qual è la giusta strada da percorrere se si vuole svolgere efficacemente la propria missione di luce all’interno del mondo e della storia. Questa giusta strada non può essere se non il ritorno del cristiano nella pienezza della verità di Cristo, della Chiesa, della storia, dell’eternità. È sulla verità che si combatte la battaglia della vita contro la morte eterna. Se il cristiano è lui stesso falsità, perché si pone fuori della verità di Cristo, della Chiesa, della storia, dell’eternità, questa battaglia per lui è chiusa, finita per sempre. Lui rimane sì un combattente, ma a servizio del principe di questo mondo, il padre della falsità e della menzogna, il padre dell’imbroglio e dell’inganno. </w:t>
      </w:r>
    </w:p>
    <w:p w14:paraId="4C99C21C"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Queste quattro verità il cristiano oggi le ha dimenticate. Sarà possibile ridargliele? Come ridargliele? L’Apocalisse ancora una volta viene in nostro aiuto e soccorso. Essa ci rivela che si può condurre l’uomo nella verità solo dalla verità, mai dalla falsità. Se la Chiesa vuole condurre gli uomini nella verità, deve essa lasciarsi avvolgere dalle quattro verità fondamentali della sua stessa vita: Cristo, Chiesa, Storia, Eternità. L’Apocalisse ci dice che questo cammino è possibile. A noi la responsabilità di credere nella sua attuabilità.</w:t>
      </w:r>
    </w:p>
    <w:p w14:paraId="41B87BBF"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Nessuno però lo dimentichi: sarà sempre la verità di Cristo, della Chiesa, della Storia, dell’Eternità che potrà aiutare l’uomo ad entrare nella sua verità. Chi non conosce in pienezza queste verità, sappia che in nessun caso potrà aiutare l’uomo. Chi non conosce la verità piena è simile a quel sacerdote, o a quel levita </w:t>
      </w:r>
      <w:r w:rsidRPr="00640037">
        <w:rPr>
          <w:rFonts w:ascii="Arial" w:eastAsia="Times New Roman" w:hAnsi="Arial"/>
          <w:sz w:val="24"/>
          <w:szCs w:val="20"/>
          <w:lang w:eastAsia="it-IT"/>
        </w:rPr>
        <w:lastRenderedPageBreak/>
        <w:t>che passano vicino a quell’uomo lasciato mezzo morto dai briganti e vanno oltre lasciandolo nel suo sangue di sofferenza. È la verità che rende liberi: la verità di Cristo nella quale è la verità dell’uomo.</w:t>
      </w:r>
    </w:p>
    <w:p w14:paraId="5D70247A"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bCs/>
          <w:sz w:val="24"/>
          <w:szCs w:val="20"/>
          <w:lang w:eastAsia="it-IT"/>
        </w:rPr>
        <w:t xml:space="preserve">Cosa è allora il libro dell’Apocalisse? </w:t>
      </w:r>
      <w:r w:rsidRPr="00640037">
        <w:rPr>
          <w:rFonts w:ascii="Arial" w:eastAsia="Times New Roman" w:hAnsi="Arial"/>
          <w:sz w:val="24"/>
          <w:szCs w:val="20"/>
          <w:lang w:eastAsia="it-IT"/>
        </w:rPr>
        <w:t>L’Apocalisse è il Libro che ci svela il mistero di Cristo in pienezza di verità, di conoscenza, di intelligenza e sapienza di Spirito Santo. Del mistero di Cristo essa è vera rivelazione, è visione la cui comprensione è affidata alla mente credente, ma anche al suo cuore, perché accolga Cristo e lo segua percorrendo la sua stessa via: quella dell’Agnello Immolato, del Crocifisso Risorto, del Servo del Padre innalzato alla gloria del Cielo. Chi possiede Cristo in pienezza di verità, conoscenza, intelligenza, sapienza, comprensione, chi secondo questa stessa pienezza Lo accoglie e Lo segue, di certo giungerà nella Gerusalemme Celeste e abiterà in Lui per tutta l’eternità, trasformato in Lui, nella sua vita e luce eterna. È giusto allora che si offrano alcune linee chiavi, linee maestre dalle quali emerge in tutta la sua profondità e si innalza secondo tutto il suo spessore la verità di Cristo Gesù.</w:t>
      </w:r>
    </w:p>
    <w:p w14:paraId="32345136"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Il Figlio dell’uomo. </w:t>
      </w:r>
      <w:r w:rsidRPr="00640037">
        <w:rPr>
          <w:rFonts w:ascii="Arial" w:eastAsia="Times New Roman" w:hAnsi="Arial"/>
          <w:sz w:val="24"/>
          <w:szCs w:val="20"/>
          <w:lang w:eastAsia="it-IT"/>
        </w:rPr>
        <w:t>Gesù è il Figlio dell’uomo, secondo la profezia di Daniele. È Colui che è stato innalzato sopra le nubi del Cielo e presentato all’</w:t>
      </w:r>
      <w:r w:rsidRPr="00640037">
        <w:rPr>
          <w:rFonts w:ascii="Arial" w:eastAsia="Times New Roman" w:hAnsi="Arial"/>
          <w:i/>
          <w:sz w:val="24"/>
          <w:szCs w:val="20"/>
          <w:lang w:eastAsia="it-IT"/>
        </w:rPr>
        <w:t>“Antico dei giorni”</w:t>
      </w:r>
      <w:r w:rsidRPr="00640037">
        <w:rPr>
          <w:rFonts w:ascii="Arial" w:eastAsia="Times New Roman" w:hAnsi="Arial"/>
          <w:sz w:val="24"/>
          <w:szCs w:val="20"/>
          <w:lang w:eastAsia="it-IT"/>
        </w:rPr>
        <w:t xml:space="preserve"> dal quale riceve onore, gloria, potenza, regno eterno. Il Figlio dell’uomo è posto accanto a Dio, è a Lui uguale in dignità, in onore. È tutto questo, perché è a Lui uguale in divinità. Lui è di natura divina e tuttavia è anche simile ad un Figlio d’uomo. È giusto che ci chiediamo: Cosa aggiunge il Nuovo Testamento a questa visione? Di quale nuova verità essa viene completata, rivestita, perfezionata?</w:t>
      </w:r>
    </w:p>
    <w:p w14:paraId="1C1C45E2" w14:textId="77777777" w:rsidR="00640037" w:rsidRPr="00640037" w:rsidRDefault="00640037" w:rsidP="00640037">
      <w:pPr>
        <w:spacing w:line="240" w:lineRule="auto"/>
        <w:jc w:val="both"/>
        <w:rPr>
          <w:rFonts w:ascii="Arial" w:eastAsia="Times New Roman" w:hAnsi="Arial"/>
          <w:b/>
          <w:sz w:val="24"/>
          <w:szCs w:val="20"/>
          <w:lang w:eastAsia="it-IT"/>
        </w:rPr>
      </w:pPr>
      <w:r w:rsidRPr="00640037">
        <w:rPr>
          <w:rFonts w:ascii="Arial" w:eastAsia="Times New Roman" w:hAnsi="Arial"/>
          <w:sz w:val="24"/>
          <w:szCs w:val="20"/>
          <w:lang w:eastAsia="it-IT"/>
        </w:rPr>
        <w:t xml:space="preserve">Il Figlio dell’uomo viene rivestito di potere eterno, è costituito giudice dell’uomo e della storia, ma sale presso Dio, raggiunge il trono di Dio, salendo attraverso la croce. Cristo Gesù dona tutto se stesso al Padre, il Padre dona tutto se stesso al Figlio. Il Figlio, per il dono al Padre della sua umanità, nella sua umanità viene costituito Signore dei signori, Re dei re, Giudice di ogni uomo. La croce diviene così la via del Regno di Dio. Essa è via universale. La croce è il dono della nostra umanità a Dio attraverso il sacrificio e l’immolazione di essa. Il martirio non è via straordinaria. È la via ordinaria della salvezza. La salvezza non è solo dalla croce, è anche per la croce. È per la croce del Figlio dell’uomo che diviene croce di ogni suo discepolo. Il nostro Modello da realizzare è Cristo Crocifisso. </w:t>
      </w:r>
    </w:p>
    <w:p w14:paraId="03B1AA99"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L’Agnello Immolato. </w:t>
      </w:r>
      <w:r w:rsidRPr="00640037">
        <w:rPr>
          <w:rFonts w:ascii="Arial" w:eastAsia="Times New Roman" w:hAnsi="Arial"/>
          <w:sz w:val="24"/>
          <w:szCs w:val="20"/>
          <w:lang w:eastAsia="it-IT"/>
        </w:rPr>
        <w:t>L’Agnello immolato aggiunge un’altra verità che ci permette di conoscere il mistero di Dio in modo esaustivo e perfetto. Ci consente anche di leggere il Libro dell’Apocalisse in modo autenticamente cristiano, liberandolo da ogni interpretazione che si potrebbe arrestare all’Antico Testamento e in modo del tutto speciale al Libro dell’Esodo. Secondo il racconto dell’Esodo, l’agnello della pasqua ha un significato ben preciso. Esso serve come segno e come cibo. Il sangue sparso sull’architrave e sugli stipiti delle porte doveva indicare all’angelo sterminatore di passare oltre. In quella casa non c’erano primogeniti da sacrificare alla morte. In tutte le altre case invece il primogenito doveva essere strappato via. Le carni invece, arrostite, dovevano essere mangiate con erbe amare, con pane non lievitato e davano forza per il compimento del lungo cammino verso la Terra Promessa.</w:t>
      </w:r>
    </w:p>
    <w:p w14:paraId="51EA6B99"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 xml:space="preserve">Con Cristo, la verità dell’Agnello è totalmente diversa, differente. Cristo Gesù è il Primogenito di Dio, il Suo Unigenito. Dio si prende solo la sua vita. Se la prende per risparmiare la vita non dei suoi amici, ma di noi che eravamo empi, peccatori, nemici della sua verità. L’Agnello Immolato diviene così la verità di ogni religione, ma anche il criterio esegetico ed ermeneutico di tutta la Scrittura, di tutta l’opera di Dio. Tutta la storia deve essere compresa dalla verità dell’Agnello Immolato. Dio non toglie più la vita ai </w:t>
      </w:r>
      <w:r w:rsidRPr="00640037">
        <w:rPr>
          <w:rFonts w:ascii="Arial" w:eastAsia="Times New Roman" w:hAnsi="Arial"/>
          <w:i/>
          <w:sz w:val="24"/>
          <w:szCs w:val="20"/>
          <w:lang w:eastAsia="it-IT"/>
        </w:rPr>
        <w:t>“suoi nemici”</w:t>
      </w:r>
      <w:r w:rsidRPr="00640037">
        <w:rPr>
          <w:rFonts w:ascii="Arial" w:eastAsia="Times New Roman" w:hAnsi="Arial"/>
          <w:sz w:val="24"/>
          <w:szCs w:val="20"/>
          <w:lang w:eastAsia="it-IT"/>
        </w:rPr>
        <w:t xml:space="preserve"> per la salvezza dei </w:t>
      </w:r>
      <w:r w:rsidRPr="00640037">
        <w:rPr>
          <w:rFonts w:ascii="Arial" w:eastAsia="Times New Roman" w:hAnsi="Arial"/>
          <w:i/>
          <w:sz w:val="24"/>
          <w:szCs w:val="20"/>
          <w:lang w:eastAsia="it-IT"/>
        </w:rPr>
        <w:t>“suoi amici”</w:t>
      </w:r>
      <w:r w:rsidRPr="00640037">
        <w:rPr>
          <w:rFonts w:ascii="Arial" w:eastAsia="Times New Roman" w:hAnsi="Arial"/>
          <w:sz w:val="24"/>
          <w:szCs w:val="20"/>
          <w:lang w:eastAsia="it-IT"/>
        </w:rPr>
        <w:t xml:space="preserve">. La chiede ai </w:t>
      </w:r>
      <w:r w:rsidRPr="00640037">
        <w:rPr>
          <w:rFonts w:ascii="Arial" w:eastAsia="Times New Roman" w:hAnsi="Arial"/>
          <w:i/>
          <w:sz w:val="24"/>
          <w:szCs w:val="20"/>
          <w:lang w:eastAsia="it-IT"/>
        </w:rPr>
        <w:t>“suoi amici”</w:t>
      </w:r>
      <w:r w:rsidRPr="00640037">
        <w:rPr>
          <w:rFonts w:ascii="Arial" w:eastAsia="Times New Roman" w:hAnsi="Arial"/>
          <w:sz w:val="24"/>
          <w:szCs w:val="20"/>
          <w:lang w:eastAsia="it-IT"/>
        </w:rPr>
        <w:t xml:space="preserve"> per la salvezza dei </w:t>
      </w:r>
      <w:r w:rsidRPr="00640037">
        <w:rPr>
          <w:rFonts w:ascii="Arial" w:eastAsia="Times New Roman" w:hAnsi="Arial"/>
          <w:i/>
          <w:sz w:val="24"/>
          <w:szCs w:val="20"/>
          <w:lang w:eastAsia="it-IT"/>
        </w:rPr>
        <w:t>“suoi nemici”</w:t>
      </w:r>
      <w:r w:rsidRPr="00640037">
        <w:rPr>
          <w:rFonts w:ascii="Arial" w:eastAsia="Times New Roman" w:hAnsi="Arial"/>
          <w:sz w:val="24"/>
          <w:szCs w:val="20"/>
          <w:lang w:eastAsia="it-IT"/>
        </w:rPr>
        <w:t xml:space="preserve">. Questa è la novità assoluta, la verità oltre la quale non esiste altra verità. </w:t>
      </w:r>
    </w:p>
    <w:p w14:paraId="292EB961"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Il Crocifisso Risorto. </w:t>
      </w:r>
      <w:r w:rsidRPr="00640037">
        <w:rPr>
          <w:rFonts w:ascii="Arial" w:eastAsia="Times New Roman" w:hAnsi="Arial"/>
          <w:sz w:val="24"/>
          <w:szCs w:val="20"/>
          <w:lang w:eastAsia="it-IT"/>
        </w:rPr>
        <w:t>Dio però non chiede la vita al suo Figlio Unigenito per lasciarlo nella morte, per abbandonarlo nel potere degli inferi. Il Dio che chiede la vita per la salvezza del mondo, è anche il Dio che ha il potere di ridonare la vita. Il Crocifisso, l’Agnello Immolato, è anche l’Agnello Risorto, che viene costituito Datore di vita per il mondo intero. La Risurrezione di Cristo Gesù è la verità di ogni morte sofferta ed offerta per la salvezza del mondo. È in questa verità che bisogna portare ogni vita, se si vuole che essa si compia, si realizzi, diventi vera. Dio però non chiede la morte al Suo Figlio Unigenito in modo diretto. La morte è un atto indiretto. Atto diretto è la testimonianza che solo Dio è il Signore di ogni vita, solo a Lui va la nostra obbedienza.</w:t>
      </w:r>
    </w:p>
    <w:p w14:paraId="008A8E31"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morte è il frutto di questa testimonianza. È il frutto della testimonianza alla verità. Della verità Cristo Gesù è il Testimone fedele, verace. Lui è il Re venuto in questo mondo per rendere testimonianza alla verità. Con la morte, Gesù attesta dinanzi al mondo intero che solo Dio è il Signore. Nessun altro. Signore di tutto, Signore di tutti, Signore sopra ogni cosa. Con la risurrezione, il Padre conferma la verità del Figlio, attesta dinanzi al mondo intero che solo Lui è il Signore, solo a Lui va ogni obbedienza. Attesta anche davanti ad ogni uomo quale sarà il fine di una vita spesa per rendere testimonianza alla verità: apparentemente essa finisce nella morte, in realtà essa si apre invece alla vita eterna, che è vita di gloria che mai finirà, mai svanirà, mai verrà a mancare in qualche cosa. Cristo Gesù, nel suo duplice mistero di morte e di risurrezione, di croce di gloria, di umiliazione e di esaltazione, diviene il principio, il criterio unico della verità della Chiesa, della storia, della vita, della morte, del presente, del futuro, del tempo, dell’eternità, del Cielo, della terra.</w:t>
      </w:r>
    </w:p>
    <w:p w14:paraId="5E7D9A02"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Il duplice mistero di Cristo Gesù è la verità con la quale ognuno di noi è chiamato a confrontarsi, verificarsi, modellarsi, conformarsi, se vuole giungere alla pienezza della sua verità. Fuori di questo duplice mistero non c’è verità per nessuno. Fuori di questo mistero c’è solo falsità, errore, ambiguità, menzogna. C’è un pensiero umano che conduce l’uomo alla perdizione.</w:t>
      </w:r>
    </w:p>
    <w:p w14:paraId="138A1F03"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L’Apocalisse è il Libro che rivela all’uomo il suo niente, la sua povertà, la sua miseria, ma anche la sua morte eterna, quando decide di porre la sua vita fuori del mistero di Cristo Gesù. È questo il grande significato del Libro dai Sette Sigilli. Il Signore che dona la vita è solo Cristo Gesù. Il Signore dell’eternità è solo il Crocifisso, l’Agnello Immolato. Nessun altro uomo è Signore della vita e dell’eternità. Nessun’altra creatura può introdurre l’uomo nella pienezza del suo </w:t>
      </w:r>
      <w:r w:rsidRPr="00640037">
        <w:rPr>
          <w:rFonts w:ascii="Arial" w:eastAsia="Times New Roman" w:hAnsi="Arial"/>
          <w:sz w:val="24"/>
          <w:szCs w:val="20"/>
          <w:lang w:eastAsia="it-IT"/>
        </w:rPr>
        <w:lastRenderedPageBreak/>
        <w:t xml:space="preserve">essere. Ed è questo l’altro dramma che ci svela l’Apocalisse: angeli decaduti e uomini superbi vogliono proclamarsi signori dell’uomo, di ogni uomo. </w:t>
      </w:r>
    </w:p>
    <w:p w14:paraId="34D484B1"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Chi cade in questo inganno sappia che per lui non ci sarà salvezza né nel tempo, né nell’eternità. Per chi cade in questo inganno, per chi si lascia conquistare dal potere di satana e della bestia, ci sarà solo lo stagno di fuoco e di zolfo per tutta l’eternità. È questo il grande mistero che si apre dinanzi a quanti hanno scelto la via dell’idolatria, abbandonando quella della vera adorazione.</w:t>
      </w:r>
    </w:p>
    <w:p w14:paraId="57F34288"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Le verità che l’Apocalisse mette nel nostro cuore sono tante, moltissime. Ognuno può coglierne diverse, secondo le esigenze del suo spirito assetato di verità. Una verità però è giusto che ognuno la scriva nel suo cuore a carattere indelebile. Eccola: </w:t>
      </w:r>
      <w:r w:rsidRPr="00640037">
        <w:rPr>
          <w:rFonts w:ascii="Arial" w:eastAsia="Times New Roman" w:hAnsi="Arial"/>
          <w:b/>
          <w:sz w:val="24"/>
          <w:szCs w:val="20"/>
          <w:lang w:eastAsia="it-IT"/>
        </w:rPr>
        <w:t xml:space="preserve">Figure, immagini, segni, simboli tratti dall’Antico Testamento devono essere letti, interpretati, compresi alla luce nuova realtà della Croce. </w:t>
      </w:r>
      <w:r w:rsidRPr="00640037">
        <w:rPr>
          <w:rFonts w:ascii="Arial" w:eastAsia="Times New Roman" w:hAnsi="Arial"/>
          <w:sz w:val="24"/>
          <w:szCs w:val="20"/>
          <w:lang w:eastAsia="it-IT"/>
        </w:rPr>
        <w:t>Su questa verità non si insisterà mai abbastanza. Ogni giorno essa va ribadita. Oggi è il momento di annunziarla come vera professione di fede: la Realtà del Nuovo Testamento è la chiave di lettura della figura dell’Antico. Questo significa in parole assai povere, semplici, umili, che non è l’Esodo che deve interpretare l’Apocalisse, non sono le altre figure che segnano l’intervento di Dio nella Storia Antica che possono essere usate come criterio di esegesi e di ermeneutica per comprendere la Nuova Storia di Cristo Gesù.</w:t>
      </w:r>
    </w:p>
    <w:p w14:paraId="2A4C3925"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È il Mistero della Croce la sola Realtà che spiega, interpreta, comprende, illumina tutta la Scrittura. La Croce è il nuovo assoluto di Dio, nuovo unico, irripetibile, eterno. La Croce è Dono. È Dono dello stesso Dio che si immola per l’uomo peccatore. Tutto deve essere letto partendo dalla Croce: Onnipotenza divina, gloria eterna, liturgia del Cielo e della terra, governo della storia, tempo ed eternità, presente e futuro, singoli e comunità, popoli e nazioni, eventi naturali ed umani, tutto, veramente tutto, deve essere ricondotto alla Croce. Dal Mistero della Croce ogni cosa riceve la sua verità eterna, compreso l’Antico Testamento.</w:t>
      </w:r>
    </w:p>
    <w:p w14:paraId="4938FCD5"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A Cristo Gesù, il Crocifisso, l’Agnello come Immolato, l’Alfa e l’Omega dell’eternità e del tempo, Volto Santissimo dell’Amore di Dio, ogni onore e gloria. È Lui che perennemente apre la mente all’intelligenza delle Scritture. È per sua grazia, solo per sua grazia, che si può offrire qualche piccola verità tra le infinite che contiene il Libro dell’Apocalisse, non solo, ma di tutte le Divine Scritture. La Vergine Maria, Madre della Redenzione, la Donna vestita di sole, Madre della Chiesa, accompagni quanti meditano la Scrittura Santa affinché possano comprendere le cose del Figlio Suo, Gesù Cristo nostro Signore. Gli Angeli e i Santi vigilino perché nessuna Parola di Dio cada a vuoto nel nostro cuore.</w:t>
      </w:r>
    </w:p>
    <w:p w14:paraId="2A4860A8"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Come si è potuto constatare teologia della croce e teologia della gloria sono una sola mirabile teologia, una sola mirabile verità, perché sono una sola Persona, Gesù Cristo nostro Signore, il Crocifisso, l’Agnello Immolato, l’Agnello Risorto, l’Agnello con in mano il governo della storia e dell’eternità. Non due Agnelli, ma uno solo. Non due modelli, ma uno solo. Prima di inoltrarci nella presentazione del mistero di Cristo Gesù così come esso è già rivelato nel Primo Capitolo, è giusto che rispondiamo ad una ulteriore domanda: la nostra teologia attuale, la teologia del nostro giorno è teologia della croce o teologia della gloria?</w:t>
      </w:r>
    </w:p>
    <w:p w14:paraId="35B0C860" w14:textId="77777777" w:rsidR="00640037" w:rsidRPr="00640037" w:rsidRDefault="00640037" w:rsidP="00640037">
      <w:pPr>
        <w:spacing w:line="240" w:lineRule="auto"/>
        <w:jc w:val="both"/>
        <w:rPr>
          <w:rFonts w:ascii="Arial" w:eastAsia="Times New Roman" w:hAnsi="Arial" w:cs="Arial"/>
          <w:sz w:val="24"/>
          <w:szCs w:val="20"/>
          <w:lang w:eastAsia="it-IT"/>
        </w:rPr>
      </w:pPr>
      <w:r w:rsidRPr="00640037">
        <w:rPr>
          <w:rFonts w:ascii="Arial" w:eastAsia="Times New Roman" w:hAnsi="Arial"/>
          <w:b/>
          <w:bCs/>
          <w:sz w:val="24"/>
          <w:szCs w:val="20"/>
          <w:lang w:eastAsia="it-IT"/>
        </w:rPr>
        <w:lastRenderedPageBreak/>
        <w:t xml:space="preserve">L’attuale “teologia!” della delegittimazione. </w:t>
      </w:r>
      <w:r w:rsidRPr="00640037">
        <w:rPr>
          <w:rFonts w:ascii="Arial" w:eastAsia="Times New Roman" w:hAnsi="Arial" w:cs="Arial"/>
          <w:sz w:val="24"/>
          <w:szCs w:val="20"/>
          <w:lang w:eastAsia="it-IT"/>
        </w:rPr>
        <w:t>Possiamo ben dire che oggi la teologia – non quella contenuta negli scaffali delle nostre biblioteche piccole o grandi, bensì quella che viene predicata dalle molteplici voci, sia voci poste in alto e sia voci poste in basso – manca delle quattro chiavi necessarie al potere e all’autorità che deve decidere ciò che è conforme alla Divina Rivelazione, allo Spirito Santo, alla Sacra Tradizione, al cuore della Vergine Maria, ma anche al potere e all’autorità profetica, che nasce da ogni sacramento che si celebra, autorità e potere di dire la Parola secondo purezza di verità e di dottrina.</w:t>
      </w:r>
    </w:p>
    <w:p w14:paraId="5A03DF51" w14:textId="77777777" w:rsidR="00640037" w:rsidRPr="00640037" w:rsidRDefault="00640037" w:rsidP="00640037">
      <w:pPr>
        <w:spacing w:line="240" w:lineRule="auto"/>
        <w:jc w:val="both"/>
        <w:rPr>
          <w:rFonts w:ascii="Arial" w:eastAsia="Times New Roman" w:hAnsi="Arial" w:cs="Arial"/>
          <w:sz w:val="24"/>
          <w:szCs w:val="20"/>
          <w:lang w:eastAsia="it-IT"/>
        </w:rPr>
      </w:pPr>
      <w:r w:rsidRPr="00640037">
        <w:rPr>
          <w:rFonts w:ascii="Arial" w:eastAsia="Times New Roman" w:hAnsi="Arial" w:cs="Arial"/>
          <w:sz w:val="24"/>
          <w:szCs w:val="20"/>
          <w:lang w:eastAsia="it-IT"/>
        </w:rPr>
        <w:t xml:space="preserve">Senza la chiave della Divina Parola avviene la totale sostituzione del pensiero di Dio con il pensiero dell’uomo. Senza la chiave dello Spirito Santo al posto della purissima verità divina e celeste subentra ogni falsa “verità” della terra. Dalla trascendenza si scivola nell’immanenza, dal soprannaturale al naturale, dal rivelato all’immaginato, dal Dio vero al Dio falso. Senza la chiave della Sacra Tradizione – Padre e Dottori della Chiesa, Martiri e Confessori della fede – dal Dio trinità inesorabilmente ci si inabissa nell’adorazione di idoli e si conseguenza ci si immerge in ogni immoralità. Senza la chiave del cuore della Vergine Maria tutta la purissima verità di Cristo Gesù viene rasa al suolo di re. i. Questa infatti è oggi la tristissima realtà della nostra fede: la totale cancellazione dell’altissimo mistero di Gesù Signore. Di Lui ne abbiamo fatto uno come tutti gli altri uomini. Anzi, peggio che uno come tutti gli altri uomini. Gli altri uomini vengono rispettati e venerati. Di Lui neanche più si può pronunciare il suo Santissimo Nome. </w:t>
      </w:r>
    </w:p>
    <w:p w14:paraId="619B1B76" w14:textId="77777777" w:rsidR="00640037" w:rsidRPr="00640037" w:rsidRDefault="00640037" w:rsidP="00640037">
      <w:pPr>
        <w:spacing w:line="240" w:lineRule="auto"/>
        <w:jc w:val="both"/>
        <w:rPr>
          <w:rFonts w:ascii="Arial" w:eastAsia="Times New Roman" w:hAnsi="Arial" w:cs="Arial"/>
          <w:sz w:val="24"/>
          <w:szCs w:val="20"/>
          <w:lang w:eastAsia="it-IT"/>
        </w:rPr>
      </w:pPr>
      <w:r w:rsidRPr="00640037">
        <w:rPr>
          <w:rFonts w:ascii="Arial" w:eastAsia="Times New Roman" w:hAnsi="Arial" w:cs="Arial"/>
          <w:sz w:val="24"/>
          <w:szCs w:val="20"/>
          <w:lang w:eastAsia="it-IT"/>
        </w:rPr>
        <w:t>Oggi stiamo assistendo ad una capillare delegittimazione di ogni dottrina, frutto del sangue di Cristo Gesù, e in Lui, con Lui, per Lui, come membra del suo corpo, frutto degli apostoli e degli evangelisti, frutto dei profeti e dei maestri, frutto dei Padri della Chiesa e dei suoi grandi Dottori, frutto dei Martiri e dei Confessori della fede. Altissime fiamme di fuoco oggi si sono abbattute contro la sacra dottrina e l’hanno interamente bruciata, riducendola in polvere e cenere. Esempio di capillare delegittimazione è la verità sul ministero e sul ministero del Sacramento dell’Ordine Sacro. Ecco forme e modalità di questa delegittimazione:</w:t>
      </w:r>
    </w:p>
    <w:p w14:paraId="1679736F"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Diciamo fin da subito che per noi </w:t>
      </w:r>
      <w:r w:rsidRPr="00640037">
        <w:rPr>
          <w:rFonts w:ascii="Arial" w:eastAsia="Times New Roman" w:hAnsi="Arial"/>
          <w:b/>
          <w:sz w:val="24"/>
          <w:szCs w:val="20"/>
          <w:lang w:eastAsia="it-IT"/>
        </w:rPr>
        <w:t>il Sacerdozio Ordinato</w:t>
      </w:r>
      <w:r w:rsidRPr="00640037">
        <w:rPr>
          <w:rFonts w:ascii="Arial" w:eastAsia="Times New Roman" w:hAnsi="Arial"/>
          <w:sz w:val="24"/>
          <w:szCs w:val="20"/>
          <w:lang w:eastAsia="it-IT"/>
        </w:rPr>
        <w:t xml:space="preserve"> è in tutto simile alle mura di Gerico. </w:t>
      </w:r>
      <w:r w:rsidRPr="00640037">
        <w:rPr>
          <w:rFonts w:ascii="Arial" w:eastAsia="Times New Roman" w:hAnsi="Arial"/>
          <w:b/>
          <w:sz w:val="24"/>
          <w:szCs w:val="20"/>
          <w:lang w:eastAsia="it-IT"/>
        </w:rPr>
        <w:t>Esse rendevano la città inespugnabile.</w:t>
      </w:r>
      <w:r w:rsidRPr="00640037">
        <w:rPr>
          <w:rFonts w:ascii="Arial" w:eastAsia="Times New Roman" w:hAnsi="Arial"/>
          <w:sz w:val="24"/>
          <w:szCs w:val="20"/>
          <w:lang w:eastAsia="it-IT"/>
        </w:rPr>
        <w:t xml:space="preserve"> Infatti essa non fu presa con la forza. </w:t>
      </w:r>
      <w:r w:rsidRPr="00640037">
        <w:rPr>
          <w:rFonts w:ascii="Arial" w:eastAsia="Times New Roman" w:hAnsi="Arial"/>
          <w:b/>
          <w:sz w:val="24"/>
          <w:szCs w:val="20"/>
          <w:lang w:eastAsia="it-IT"/>
        </w:rPr>
        <w:t>È stato invece il Signore che ha fatto crollare le sue mura</w:t>
      </w:r>
      <w:r w:rsidRPr="00640037">
        <w:rPr>
          <w:rFonts w:ascii="Arial" w:eastAsia="Times New Roman" w:hAnsi="Arial"/>
          <w:sz w:val="24"/>
          <w:szCs w:val="20"/>
          <w:lang w:eastAsia="it-IT"/>
        </w:rPr>
        <w:t xml:space="preserve"> e i figli d’Israele hanno potuto votarla allo sterminio. Così il Testo Sacro:</w:t>
      </w:r>
    </w:p>
    <w:p w14:paraId="4C4E1C9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6BAB168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1D8C452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29460326"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stolta e insipiente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7DF386B1"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pacing w:val="-2"/>
          <w:sz w:val="24"/>
          <w:szCs w:val="20"/>
          <w:lang w:eastAsia="it-IT"/>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640037">
        <w:rPr>
          <w:rFonts w:ascii="Arial" w:eastAsia="Times New Roman" w:hAnsi="Arial"/>
          <w:sz w:val="24"/>
          <w:szCs w:val="20"/>
          <w:lang w:eastAsia="it-IT"/>
        </w:rPr>
        <w:t xml:space="preserve"> consegna in pasto all’immanenza, alla terra, al pensiero del mondo, se portata avanti e non verrà arrestata, provocherà la più grande distruzione e devastazione della Chiesa del Dio vivente. Nessuna catastrofe è paragonabile a questa. </w:t>
      </w:r>
    </w:p>
    <w:p w14:paraId="028335DB"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640037">
        <w:rPr>
          <w:rFonts w:ascii="Arial" w:eastAsia="Times New Roman" w:hAnsi="Arial"/>
          <w:i/>
          <w:iCs/>
          <w:sz w:val="24"/>
          <w:szCs w:val="20"/>
          <w:lang w:eastAsia="it-IT"/>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640037">
        <w:rPr>
          <w:rFonts w:ascii="Arial" w:eastAsia="Times New Roman" w:hAnsi="Arial"/>
          <w:sz w:val="24"/>
          <w:szCs w:val="20"/>
          <w:lang w:eastAsia="it-IT"/>
        </w:rPr>
        <w:t xml:space="preserve">. </w:t>
      </w:r>
    </w:p>
    <w:p w14:paraId="7EB5C847"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1ED15511"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C’è una via sicura perché il singolo Presbitero non cada in questa trappola infernale che Satana ogni giorno gli tende? La risposta la troviamo nel Vangelo secondo Luca e viene a noi data dalle Parole di Cristo Gesù:</w:t>
      </w:r>
    </w:p>
    <w:p w14:paraId="5FB92EB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5E42E006"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w:t>
      </w:r>
      <w:r w:rsidRPr="00640037">
        <w:rPr>
          <w:rFonts w:ascii="Arial" w:eastAsia="Times New Roman" w:hAnsi="Arial"/>
          <w:sz w:val="24"/>
          <w:szCs w:val="20"/>
          <w:lang w:eastAsia="it-IT"/>
        </w:rPr>
        <w:lastRenderedPageBreak/>
        <w:t xml:space="preserve">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46993E71"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7FFD3CFA"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31195169"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3354F619"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w:t>
      </w:r>
      <w:r w:rsidRPr="00640037">
        <w:rPr>
          <w:rFonts w:ascii="Arial" w:eastAsia="Times New Roman" w:hAnsi="Arial"/>
          <w:sz w:val="24"/>
          <w:szCs w:val="20"/>
          <w:lang w:eastAsia="it-IT"/>
        </w:rPr>
        <w:lastRenderedPageBreak/>
        <w:t xml:space="preserve">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5D71E576"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757CCB89" w14:textId="77777777" w:rsidR="00640037" w:rsidRPr="00640037" w:rsidRDefault="00640037" w:rsidP="00640037">
      <w:pPr>
        <w:spacing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Ecco chi è il presbitero e chi lui sempre dovrà rimanere contro ogni tentazione, anche le più violente, con le quali Satana sempre lo aggredisce. </w:t>
      </w:r>
    </w:p>
    <w:p w14:paraId="4F9947A5"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t>Il presbitero è servo della verità e della grazia di Cristo Gesù</w:t>
      </w:r>
      <w:r w:rsidRPr="00640037">
        <w:rPr>
          <w:rFonts w:ascii="Arial" w:eastAsia="Times New Roman" w:hAnsi="Arial" w:cs="Arial"/>
          <w:sz w:val="24"/>
          <w:szCs w:val="24"/>
          <w:lang w:eastAsia="it-IT"/>
        </w:rPr>
        <w:t xml:space="preserve">.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Come suo missionario. </w:t>
      </w:r>
    </w:p>
    <w:p w14:paraId="465E6EF7"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t>Il presbitero è servo della verità di ogni sacramento</w:t>
      </w:r>
      <w:r w:rsidRPr="00640037">
        <w:rPr>
          <w:rFonts w:ascii="Arial" w:eastAsia="Times New Roman" w:hAnsi="Arial" w:cs="Arial"/>
          <w:sz w:val="24"/>
          <w:szCs w:val="24"/>
          <w:lang w:eastAsia="it-IT"/>
        </w:rPr>
        <w:t xml:space="preserve">. Mai lui dovrà celebrare un sacramento dalla falsità e dalla menzogna. Oltre che commettere un </w:t>
      </w:r>
      <w:r w:rsidRPr="00640037">
        <w:rPr>
          <w:rFonts w:ascii="Arial" w:eastAsia="Times New Roman" w:hAnsi="Arial" w:cs="Arial"/>
          <w:sz w:val="24"/>
          <w:szCs w:val="24"/>
          <w:lang w:eastAsia="it-IT"/>
        </w:rPr>
        <w:lastRenderedPageBreak/>
        <w:t>gravissimo sacrilegio, condannerebbe quanti lo ricevono a rimanere in eterno senza alcuna grazia. Ma senza la grazia del sacramento la natura non si smuove dalla sua corruzione e l’uomo rimane nella sua vecchia natura di peccato. Non potrà mai produrre frutti di vita eterna. Produrrà solo frutti di morte.</w:t>
      </w:r>
    </w:p>
    <w:p w14:paraId="2FD3D465"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t>Il presbitero è servo della verità dello Spirito Santo e di ogni suo carisma.</w:t>
      </w:r>
      <w:r w:rsidRPr="00640037">
        <w:rPr>
          <w:rFonts w:ascii="Arial" w:eastAsia="Times New Roman" w:hAnsi="Arial" w:cs="Arial"/>
          <w:sz w:val="24"/>
          <w:szCs w:val="24"/>
          <w:lang w:eastAsia="it-IT"/>
        </w:rPr>
        <w:t xml:space="preserve">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6C87F849"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t>Il presbitero è colui che deve condurre il gregge di Cristo nella Gerusalemme del cielo.</w:t>
      </w:r>
      <w:r w:rsidRPr="00640037">
        <w:rPr>
          <w:rFonts w:ascii="Arial" w:eastAsia="Times New Roman" w:hAnsi="Arial" w:cs="Arial"/>
          <w:sz w:val="24"/>
          <w:szCs w:val="24"/>
          <w:lang w:eastAsia="it-IT"/>
        </w:rPr>
        <w:t xml:space="preserve"> 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374D014E"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t>Il presbitero è il Maestro del vero amore verso Cristo e verso i fratelli.</w:t>
      </w:r>
      <w:r w:rsidRPr="00640037">
        <w:rPr>
          <w:rFonts w:ascii="Arial" w:eastAsia="Times New Roman" w:hAnsi="Arial" w:cs="Arial"/>
          <w:sz w:val="24"/>
          <w:szCs w:val="24"/>
          <w:lang w:eastAsia="it-IT"/>
        </w:rPr>
        <w:t xml:space="preserve"> Vi do un comandamento nuovo: che vi amiate gli uni gli altri come io ho amato voi. Ma prima Gesù dice: Vi ho dato l’esempio, perché come ho fatto io, facciate anche voi. Il presbitero dovrà essere l’esempio vivente del vero amore lasciato a noi in eredità da Cristo Gesù. Se lui non mostra come si ama Cristo attraverso la sua vita, la comunità si disperde in mille altri amori che sono secondo la carne e non secondo lo Spirito. Ecco allora che è il presbitero: il modello vivente dell’amore di Cristo in seno alla sua comunità. Potrà essere servo del Signore nel servizio della salvezza e della redenzione del mondo, se come l’Apostolo Giovanni prenderà la Vergine Maria come sua vera Madre. </w:t>
      </w:r>
    </w:p>
    <w:p w14:paraId="2037DFAF"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t>Ecco ancora chi è il presbitero: un figlio innamorato della Madre che Cristo Gesù gli ha lasciato in eredità.</w:t>
      </w:r>
      <w:r w:rsidRPr="00640037">
        <w:rPr>
          <w:rFonts w:ascii="Arial" w:eastAsia="Times New Roman" w:hAnsi="Arial" w:cs="Arial"/>
          <w:sz w:val="24"/>
          <w:szCs w:val="24"/>
          <w:lang w:eastAsia="it-IT"/>
        </w:rPr>
        <w:t xml:space="preserve">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Ma c’è ancora una verità che sempre lui dovrà custodire nel cuore. </w:t>
      </w:r>
    </w:p>
    <w:p w14:paraId="1A8D07F4"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t>Il presbitero è parte vitale di un presbiterio.</w:t>
      </w:r>
      <w:r w:rsidRPr="00640037">
        <w:rPr>
          <w:rFonts w:ascii="Arial" w:eastAsia="Times New Roman" w:hAnsi="Arial" w:cs="Arial"/>
          <w:sz w:val="24"/>
          <w:szCs w:val="24"/>
          <w:lang w:eastAsia="it-IT"/>
        </w:rPr>
        <w:t xml:space="preserve"> Gli altri presbiteri sono sua carne e sue ossa. Capo soprannaturale, fondamento divino del presbitero è il Vescovo, al quale si deve essere legati allo stesso modo che il corpo umano è legato al suo capo. Come non c’è vita per ogni membro del corpo che si separa dal suo capo, così non c’è vita soprannaturale per ogni presbitero che si separa dal suo Vescovo. Le Leggi del corpo della Chiesa non sono date dagli uomini. Vengono </w:t>
      </w:r>
      <w:r w:rsidRPr="00640037">
        <w:rPr>
          <w:rFonts w:ascii="Arial" w:eastAsia="Times New Roman" w:hAnsi="Arial" w:cs="Arial"/>
          <w:sz w:val="24"/>
          <w:szCs w:val="24"/>
          <w:lang w:eastAsia="it-IT"/>
        </w:rPr>
        <w:lastRenderedPageBreak/>
        <w:t xml:space="preserve">dallo Spirito Santo e sono eterne e immodificabili. Separati dal capo si è senza vita. Basta osservare la storia. Ci si separa dal capo e il Signore non riversa più per noi nessuna grazia sulla terra. La storia sempre attesta la verità della fede. Sono, queste, solo le verità più elementari che devono essere vita di ogni presbitero, pena la sua trasformazione in servo di Satana per la rovina di tutto il gregge. Ecco ancora cosa mai dovrà dimenticare il presbitero. </w:t>
      </w:r>
    </w:p>
    <w:p w14:paraId="2F76EB24"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Il presbitero mai dovrà mettere la sua coscienza dinanzi al Vangelo</w:t>
      </w:r>
      <w:r w:rsidRPr="00640037">
        <w:rPr>
          <w:rFonts w:ascii="Arial" w:eastAsia="Times New Roman" w:hAnsi="Arial" w:cs="Arial"/>
          <w:sz w:val="24"/>
          <w:szCs w:val="24"/>
          <w:lang w:eastAsia="it-IT"/>
        </w:rPr>
        <w:t xml:space="preserve">,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sua coscienza al Vangelo, la sua scienza al Vangelo, la sua volontà al Vangelo, il suo pensiero al Vangelo, ogni suo desiderio al Vangelo. </w:t>
      </w:r>
    </w:p>
    <w:p w14:paraId="00279335"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Tutto il presbitero deve sacrificare all’obbedienza di Cristo Gesù</w:t>
      </w:r>
      <w:r w:rsidRPr="00640037">
        <w:rPr>
          <w:rFonts w:ascii="Arial" w:eastAsia="Times New Roman" w:hAnsi="Arial" w:cs="Arial"/>
          <w:sz w:val="24"/>
          <w:szCs w:val="24"/>
          <w:lang w:eastAsia="it-IT"/>
        </w:rPr>
        <w:t xml:space="preserve">.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 </w:t>
      </w:r>
    </w:p>
    <w:p w14:paraId="0947048A" w14:textId="77777777" w:rsidR="00640037" w:rsidRPr="00640037" w:rsidRDefault="00640037" w:rsidP="00640037">
      <w:pPr>
        <w:spacing w:line="240" w:lineRule="auto"/>
        <w:jc w:val="both"/>
        <w:rPr>
          <w:rFonts w:ascii="Arial" w:eastAsia="Times New Roman" w:hAnsi="Arial" w:cs="Arial"/>
          <w:spacing w:val="-5"/>
          <w:sz w:val="24"/>
          <w:szCs w:val="24"/>
          <w:lang w:eastAsia="it-IT"/>
        </w:rPr>
      </w:pPr>
      <w:r w:rsidRPr="00640037">
        <w:rPr>
          <w:rFonts w:ascii="Arial" w:eastAsia="Times New Roman" w:hAnsi="Arial" w:cs="Arial"/>
          <w:b/>
          <w:bCs/>
          <w:sz w:val="24"/>
          <w:szCs w:val="24"/>
          <w:lang w:eastAsia="it-IT"/>
        </w:rPr>
        <w:t xml:space="preserve">Le armi invisibili. </w:t>
      </w:r>
      <w:r w:rsidRPr="00640037">
        <w:rPr>
          <w:rFonts w:ascii="Arial" w:eastAsia="Times New Roman" w:hAnsi="Arial" w:cs="Arial"/>
          <w:sz w:val="24"/>
          <w:szCs w:val="24"/>
          <w:lang w:eastAsia="it-IT"/>
        </w:rPr>
        <w:t xml:space="preserve">Come Satana oggi è riuscito a trascinare nell’abisso della non verità tutto il mistero contenuto nella Parola? Usando le sue armi invisibili. Come le ha usate e come le usa? Prima trasformando il cuore del discepolo di Gesù da cuore puro in cuore impuro. Poi servendosi del cuore impuro per </w:t>
      </w:r>
      <w:r w:rsidRPr="00640037">
        <w:rPr>
          <w:rFonts w:ascii="Arial" w:eastAsia="Times New Roman" w:hAnsi="Arial" w:cs="Arial"/>
          <w:spacing w:val="-5"/>
          <w:sz w:val="24"/>
          <w:szCs w:val="24"/>
          <w:lang w:eastAsia="it-IT"/>
        </w:rPr>
        <w:t xml:space="preserve">privare di ogni verità il Padre celeste, Gesù, lo Spirito, La Chiesa, la Vergine Maria, l’uomo, l‘intera creazione. Le armi sono così invisibili da riuscire ad ingannare moltissimi discepoli di Gesù. Solo con l’aiuto dello Spirito Santo si possono conoscere. Ne indichiamo solo alcune di queste armi invisibili, dal momento che per ogni cristiano ne esistono molte altre. </w:t>
      </w:r>
    </w:p>
    <w:p w14:paraId="0485E307" w14:textId="77777777" w:rsidR="00640037" w:rsidRPr="00640037" w:rsidRDefault="00640037" w:rsidP="00640037">
      <w:pPr>
        <w:spacing w:line="240" w:lineRule="auto"/>
        <w:jc w:val="both"/>
        <w:rPr>
          <w:rFonts w:ascii="Arial" w:eastAsia="Times New Roman" w:hAnsi="Arial" w:cs="Arial"/>
          <w:spacing w:val="-5"/>
          <w:sz w:val="24"/>
          <w:szCs w:val="24"/>
          <w:lang w:eastAsia="it-IT"/>
        </w:rPr>
      </w:pPr>
      <w:r w:rsidRPr="00640037">
        <w:rPr>
          <w:rFonts w:ascii="Arial" w:eastAsia="Times New Roman" w:hAnsi="Arial" w:cs="Arial"/>
          <w:b/>
          <w:bCs/>
          <w:spacing w:val="-5"/>
          <w:sz w:val="24"/>
          <w:szCs w:val="24"/>
          <w:lang w:eastAsia="it-IT"/>
        </w:rPr>
        <w:t>Prima arma invisibile</w:t>
      </w:r>
      <w:r w:rsidRPr="00640037">
        <w:rPr>
          <w:rFonts w:ascii="Arial" w:eastAsia="Times New Roman" w:hAnsi="Arial" w:cs="Arial"/>
          <w:spacing w:val="-5"/>
          <w:sz w:val="24"/>
          <w:szCs w:val="24"/>
          <w:lang w:eastAsia="it-IT"/>
        </w:rPr>
        <w:t xml:space="preserve">: L’invisibile separazione della lettera della Scrittura dalla sua retta interpretazione attraverso l’uso della sacra scienza teologica. Da un lato abbiamo la Divina Rivelazione e dall’altro una pseudo-teologia che nega tutta la divina rivelazione nelle sue verità essenziali. Questa pseudo-teologia è riuscita a trasformare l’ermeneutica in pseudo-ermeneutica e l’esegesi in pseudo-esegesi. </w:t>
      </w:r>
    </w:p>
    <w:p w14:paraId="1F632A93" w14:textId="77777777" w:rsidR="00640037" w:rsidRPr="00640037" w:rsidRDefault="00640037" w:rsidP="00640037">
      <w:pPr>
        <w:spacing w:line="240" w:lineRule="auto"/>
        <w:jc w:val="both"/>
        <w:rPr>
          <w:rFonts w:ascii="Arial" w:eastAsia="Times New Roman" w:hAnsi="Arial" w:cs="Arial"/>
          <w:spacing w:val="-5"/>
          <w:sz w:val="24"/>
          <w:szCs w:val="24"/>
          <w:lang w:eastAsia="it-IT"/>
        </w:rPr>
      </w:pPr>
      <w:r w:rsidRPr="00640037">
        <w:rPr>
          <w:rFonts w:ascii="Arial" w:eastAsia="Times New Roman" w:hAnsi="Arial" w:cs="Arial"/>
          <w:b/>
          <w:bCs/>
          <w:spacing w:val="-5"/>
          <w:sz w:val="24"/>
          <w:szCs w:val="24"/>
          <w:lang w:eastAsia="it-IT"/>
        </w:rPr>
        <w:t>Seconda arma invisibile</w:t>
      </w:r>
      <w:r w:rsidRPr="00640037">
        <w:rPr>
          <w:rFonts w:ascii="Arial" w:eastAsia="Times New Roman" w:hAnsi="Arial" w:cs="Arial"/>
          <w:spacing w:val="-5"/>
          <w:sz w:val="24"/>
          <w:szCs w:val="24"/>
          <w:lang w:eastAsia="it-IT"/>
        </w:rPr>
        <w:t xml:space="preserv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 Questo invisibile spostamento oggi è a fondamento per definire la “verità” dell’uomo. Poiché la “verità” dell’uomo è frutto della scienza o delle scienze sull’uomo, essa è una “verità” evanescente, sempre da modificare e da aggiornare all’ultimo ritrovato della scienza o delle scienze sull’uomo. Muore la verità immutabile. Nasce a verità mutevole, capace di adattarsi ad ogni evento della vita dell’uomo. È questo il grande danno che </w:t>
      </w:r>
      <w:r w:rsidRPr="00640037">
        <w:rPr>
          <w:rFonts w:ascii="Arial" w:eastAsia="Times New Roman" w:hAnsi="Arial" w:cs="Arial"/>
          <w:spacing w:val="-5"/>
          <w:sz w:val="24"/>
          <w:szCs w:val="24"/>
          <w:lang w:eastAsia="it-IT"/>
        </w:rPr>
        <w:lastRenderedPageBreak/>
        <w:t xml:space="preserve">quest’arma invisibile provoca: si aggiorna la dottrina eterna, la dottrina dogmatica, la dottrina rivelata su ogni verità mutevole offerte dalle scienze della terra. Così il Cielo è sostituito dalla terra, la Trascendenza dall’immanenza. </w:t>
      </w:r>
    </w:p>
    <w:p w14:paraId="3A6505F9"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pacing w:val="-5"/>
          <w:sz w:val="24"/>
          <w:szCs w:val="24"/>
          <w:lang w:eastAsia="it-IT"/>
        </w:rPr>
        <w:t>Terza arma invisibile:</w:t>
      </w:r>
      <w:r w:rsidRPr="00640037">
        <w:rPr>
          <w:rFonts w:ascii="Arial" w:eastAsia="Times New Roman" w:hAnsi="Arial" w:cs="Arial"/>
          <w:spacing w:val="-5"/>
          <w:sz w:val="24"/>
          <w:szCs w:val="24"/>
          <w:lang w:eastAsia="it-IT"/>
        </w:rPr>
        <w:t xml:space="preserve"> L’invisibile cambiamento della verità dei ministeri nella Chiesa. Da una chiesa ricca di mistero ad una Chiesa povera di qualsiasi mistero. È come se il mistero non interessasse più ad alcuno. Una Chiesa senza mistero è una non Chiesa. Nella Parola </w:t>
      </w:r>
      <w:r w:rsidRPr="00640037">
        <w:rPr>
          <w:rFonts w:ascii="Arial" w:eastAsia="Times New Roman" w:hAnsi="Arial" w:cs="Arial"/>
          <w:sz w:val="24"/>
          <w:szCs w:val="24"/>
          <w:lang w:eastAsia="it-IT"/>
        </w:rPr>
        <w:t xml:space="preserve">è racchiuso tutto il mistero dell’uomo, mistero della vita e mistero della morte, mistero della benedizione e mistero della maledizione, mistero del paradiso e mistero dell’inferno, mistero del passato, del presente, del futuro, mistero dell’uomo e anche mistero del creato. Nella Parola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privata del suo mistero. Obbedire o non obbedire, ascoltare o non ascoltare, seguire e non seguire la Parola del nostro Creatore e Dio, non ha alcun valore. </w:t>
      </w:r>
    </w:p>
    <w:p w14:paraId="50A2F9B9"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Anche Cristo è stato privato del suo mistero eterno. Gesù è dichiarato uguale ad ogni altro fondatore. Così il Figlio Unigenito Eterno del Padre che si è incarnato per la nostra salvezza ed è il Mediatore unico, universale tra il Padre e l’intera creazione. Il solo e unico Mediatore nella creazione, nella Redenzione, nel dono della grazia, della verità, dello Spirito Santo, della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17530700"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l’uomo sta distruggendo ogni mistero. </w:t>
      </w:r>
    </w:p>
    <w:p w14:paraId="674047D7"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w:t>
      </w:r>
      <w:r w:rsidRPr="00640037">
        <w:rPr>
          <w:rFonts w:ascii="Arial" w:eastAsia="Times New Roman" w:hAnsi="Arial" w:cs="Arial"/>
          <w:sz w:val="24"/>
          <w:szCs w:val="24"/>
          <w:lang w:eastAsia="it-IT"/>
        </w:rPr>
        <w:lastRenderedPageBreak/>
        <w:t xml:space="preserve">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cuore per mezzo dello Spirito Santo e dei ministri di Cristo e amministratori dei suoi misteri. Se non siamo in Cristo, mai saremo nella nostra verità. </w:t>
      </w:r>
    </w:p>
    <w:p w14:paraId="2810EFD4" w14:textId="77777777" w:rsidR="00640037" w:rsidRPr="00640037" w:rsidRDefault="00640037" w:rsidP="00640037">
      <w:pPr>
        <w:spacing w:line="240" w:lineRule="auto"/>
        <w:jc w:val="both"/>
        <w:rPr>
          <w:rFonts w:ascii="Arial" w:eastAsia="Times New Roman" w:hAnsi="Arial" w:cs="Arial"/>
          <w:spacing w:val="-5"/>
          <w:sz w:val="24"/>
          <w:szCs w:val="24"/>
          <w:lang w:eastAsia="it-IT"/>
        </w:rPr>
      </w:pPr>
      <w:r w:rsidRPr="00640037">
        <w:rPr>
          <w:rFonts w:ascii="Arial" w:eastAsia="Times New Roman" w:hAnsi="Arial" w:cs="Arial"/>
          <w:b/>
          <w:bCs/>
          <w:spacing w:val="-5"/>
          <w:sz w:val="24"/>
          <w:szCs w:val="24"/>
          <w:lang w:eastAsia="it-IT"/>
        </w:rPr>
        <w:t>Quarta arma invisibile</w:t>
      </w:r>
      <w:r w:rsidRPr="00640037">
        <w:rPr>
          <w:rFonts w:ascii="Arial" w:eastAsia="Times New Roman" w:hAnsi="Arial" w:cs="Arial"/>
          <w:spacing w:val="-5"/>
          <w:sz w:val="24"/>
          <w:szCs w:val="24"/>
          <w:lang w:eastAsia="it-IT"/>
        </w:rPr>
        <w:t xml:space="preserv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 </w:t>
      </w:r>
    </w:p>
    <w:p w14:paraId="2CCD60FF" w14:textId="77777777" w:rsidR="00640037" w:rsidRPr="00640037" w:rsidRDefault="00640037" w:rsidP="00640037">
      <w:pPr>
        <w:spacing w:line="240" w:lineRule="auto"/>
        <w:jc w:val="both"/>
        <w:rPr>
          <w:rFonts w:ascii="Arial" w:eastAsia="Times New Roman" w:hAnsi="Arial" w:cs="Arial"/>
          <w:spacing w:val="-5"/>
          <w:sz w:val="24"/>
          <w:szCs w:val="24"/>
          <w:lang w:eastAsia="it-IT"/>
        </w:rPr>
      </w:pPr>
      <w:r w:rsidRPr="00640037">
        <w:rPr>
          <w:rFonts w:ascii="Arial" w:eastAsia="Times New Roman" w:hAnsi="Arial" w:cs="Arial"/>
          <w:b/>
          <w:bCs/>
          <w:spacing w:val="-5"/>
          <w:sz w:val="24"/>
          <w:szCs w:val="24"/>
          <w:lang w:eastAsia="it-IT"/>
        </w:rPr>
        <w:t>Quinta arma invisibile:</w:t>
      </w:r>
      <w:r w:rsidRPr="00640037">
        <w:rPr>
          <w:rFonts w:ascii="Arial" w:eastAsia="Times New Roman" w:hAnsi="Arial" w:cs="Arial"/>
          <w:spacing w:val="-5"/>
          <w:sz w:val="24"/>
          <w:szCs w:val="24"/>
          <w:lang w:eastAsia="it-IT"/>
        </w:rPr>
        <w:t xml:space="preserve"> L’invisibile cancellazione del gregge di Cristo e il sorgere di cristiani non appartenenti a nessun gregge e a nessun pastore. Nasce il cristiano senza pastore. Un cristiano senza pastore è un cristiano senza comunità. Un cristiano senza comunità è un cristiano senza vera vita. </w:t>
      </w:r>
    </w:p>
    <w:p w14:paraId="5E0EED54" w14:textId="77777777" w:rsidR="00640037" w:rsidRPr="00640037" w:rsidRDefault="00640037" w:rsidP="00640037">
      <w:pPr>
        <w:spacing w:line="240" w:lineRule="auto"/>
        <w:jc w:val="both"/>
        <w:rPr>
          <w:rFonts w:ascii="Arial" w:eastAsia="Times New Roman" w:hAnsi="Arial" w:cs="Arial"/>
          <w:spacing w:val="-5"/>
          <w:sz w:val="24"/>
          <w:szCs w:val="24"/>
          <w:lang w:eastAsia="it-IT"/>
        </w:rPr>
      </w:pPr>
      <w:r w:rsidRPr="00640037">
        <w:rPr>
          <w:rFonts w:ascii="Arial" w:eastAsia="Times New Roman" w:hAnsi="Arial" w:cs="Arial"/>
          <w:b/>
          <w:bCs/>
          <w:spacing w:val="-5"/>
          <w:sz w:val="24"/>
          <w:szCs w:val="24"/>
          <w:lang w:eastAsia="it-IT"/>
        </w:rPr>
        <w:t>Sesta arma invisibile:</w:t>
      </w:r>
      <w:r w:rsidRPr="00640037">
        <w:rPr>
          <w:rFonts w:ascii="Arial" w:eastAsia="Times New Roman" w:hAnsi="Arial" w:cs="Arial"/>
          <w:spacing w:val="-5"/>
          <w:sz w:val="24"/>
          <w:szCs w:val="24"/>
          <w:lang w:eastAsia="it-IT"/>
        </w:rPr>
        <w:t xml:space="preserve"> L’invisibile uguaglianza di tutti i membri all’interno del corpo di Cristo e di conseguenza la cancellazione degli specifici ministeri, ministerialità, missioni, vocazioni. Con questa arma invisibile viene espulso dal corpo di Cristo Santo ed esso viene governato in ogni cosa dal pensiero dell’uomo. </w:t>
      </w:r>
    </w:p>
    <w:p w14:paraId="7DB38F6C" w14:textId="77777777" w:rsidR="00640037" w:rsidRPr="00640037" w:rsidRDefault="00640037" w:rsidP="00640037">
      <w:pPr>
        <w:spacing w:line="240" w:lineRule="auto"/>
        <w:jc w:val="both"/>
        <w:rPr>
          <w:rFonts w:ascii="Arial" w:eastAsia="Times New Roman" w:hAnsi="Arial" w:cs="Arial"/>
          <w:spacing w:val="-5"/>
          <w:sz w:val="24"/>
          <w:szCs w:val="24"/>
          <w:lang w:eastAsia="it-IT"/>
        </w:rPr>
      </w:pPr>
      <w:r w:rsidRPr="00640037">
        <w:rPr>
          <w:rFonts w:ascii="Arial" w:eastAsia="Times New Roman" w:hAnsi="Arial" w:cs="Arial"/>
          <w:b/>
          <w:bCs/>
          <w:spacing w:val="-5"/>
          <w:sz w:val="24"/>
          <w:szCs w:val="24"/>
          <w:lang w:eastAsia="it-IT"/>
        </w:rPr>
        <w:t>Settima arma invisibile</w:t>
      </w:r>
      <w:r w:rsidRPr="00640037">
        <w:rPr>
          <w:rFonts w:ascii="Arial" w:eastAsia="Times New Roman" w:hAnsi="Arial" w:cs="Arial"/>
          <w:spacing w:val="-5"/>
          <w:sz w:val="24"/>
          <w:szCs w:val="24"/>
          <w:lang w:eastAsia="it-IT"/>
        </w:rPr>
        <w:t xml:space="preserv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 È questa la morte del Sacramento dell’Ordine nella sua più alta verità. </w:t>
      </w:r>
    </w:p>
    <w:p w14:paraId="6C920F41" w14:textId="77777777" w:rsidR="00640037" w:rsidRPr="00640037" w:rsidRDefault="00640037" w:rsidP="00640037">
      <w:pPr>
        <w:spacing w:line="240" w:lineRule="auto"/>
        <w:jc w:val="both"/>
        <w:rPr>
          <w:rFonts w:ascii="Arial" w:eastAsia="Times New Roman" w:hAnsi="Arial" w:cs="Arial"/>
          <w:spacing w:val="-5"/>
          <w:sz w:val="24"/>
          <w:szCs w:val="24"/>
          <w:lang w:eastAsia="it-IT"/>
        </w:rPr>
      </w:pPr>
      <w:r w:rsidRPr="00640037">
        <w:rPr>
          <w:rFonts w:ascii="Arial" w:eastAsia="Times New Roman" w:hAnsi="Arial" w:cs="Arial"/>
          <w:b/>
          <w:bCs/>
          <w:spacing w:val="-5"/>
          <w:sz w:val="24"/>
          <w:szCs w:val="24"/>
          <w:lang w:eastAsia="it-IT"/>
        </w:rPr>
        <w:t>Ottava arma invisibile:</w:t>
      </w:r>
      <w:r w:rsidRPr="00640037">
        <w:rPr>
          <w:rFonts w:ascii="Arial" w:eastAsia="Times New Roman" w:hAnsi="Arial" w:cs="Arial"/>
          <w:spacing w:val="-5"/>
          <w:sz w:val="24"/>
          <w:szCs w:val="24"/>
          <w:lang w:eastAsia="it-IT"/>
        </w:rPr>
        <w:t xml:space="preserve"> L’invisibile cancellazione del male morale oggettivo in nome di un male morale soggettivo. Il male non è più trasgressione dei Comandamenti del Signore, non è più disobbedienza alle divine Norme e ai divini Statuti. Male è ciò che l’uomo vuole che sia male e così è bene ciò che l’uomo vuole sia bene. </w:t>
      </w:r>
    </w:p>
    <w:p w14:paraId="3A60158B" w14:textId="77777777" w:rsidR="00640037" w:rsidRPr="00640037" w:rsidRDefault="00640037" w:rsidP="00640037">
      <w:pPr>
        <w:spacing w:line="240" w:lineRule="auto"/>
        <w:jc w:val="both"/>
        <w:rPr>
          <w:rFonts w:ascii="Arial" w:eastAsia="Times New Roman" w:hAnsi="Arial" w:cs="Arial"/>
          <w:spacing w:val="-5"/>
          <w:sz w:val="24"/>
          <w:szCs w:val="24"/>
          <w:lang w:eastAsia="it-IT"/>
        </w:rPr>
      </w:pPr>
      <w:r w:rsidRPr="00640037">
        <w:rPr>
          <w:rFonts w:ascii="Arial" w:eastAsia="Times New Roman" w:hAnsi="Arial" w:cs="Arial"/>
          <w:b/>
          <w:bCs/>
          <w:spacing w:val="-5"/>
          <w:sz w:val="24"/>
          <w:szCs w:val="24"/>
          <w:lang w:eastAsia="it-IT"/>
        </w:rPr>
        <w:t>Nona arma invisibile</w:t>
      </w:r>
      <w:r w:rsidRPr="00640037">
        <w:rPr>
          <w:rFonts w:ascii="Arial" w:eastAsia="Times New Roman" w:hAnsi="Arial" w:cs="Arial"/>
          <w:spacing w:val="-5"/>
          <w:sz w:val="24"/>
          <w:szCs w:val="24"/>
          <w:lang w:eastAsia="it-IT"/>
        </w:rPr>
        <w:t>: L’invisibile eliminazione della nozione stessa di peccato. Non esistendo più il male oggettivo, neanche il peccato oggettivo esiste. Questo significa che tutti i cammelli del peccato vengono ingoiati. Si filtrano solo i moscerini.</w:t>
      </w:r>
    </w:p>
    <w:p w14:paraId="132742C0" w14:textId="77777777" w:rsidR="00640037" w:rsidRPr="00640037" w:rsidRDefault="00640037" w:rsidP="00640037">
      <w:pPr>
        <w:spacing w:line="240" w:lineRule="auto"/>
        <w:jc w:val="both"/>
        <w:rPr>
          <w:rFonts w:ascii="Arial" w:eastAsia="Times New Roman" w:hAnsi="Arial" w:cs="Arial"/>
          <w:spacing w:val="-5"/>
          <w:sz w:val="24"/>
          <w:szCs w:val="24"/>
          <w:lang w:eastAsia="it-IT"/>
        </w:rPr>
      </w:pPr>
      <w:r w:rsidRPr="00640037">
        <w:rPr>
          <w:rFonts w:ascii="Arial" w:eastAsia="Times New Roman" w:hAnsi="Arial" w:cs="Arial"/>
          <w:b/>
          <w:bCs/>
          <w:spacing w:val="-5"/>
          <w:sz w:val="24"/>
          <w:szCs w:val="24"/>
          <w:lang w:eastAsia="it-IT"/>
        </w:rPr>
        <w:t xml:space="preserve"> Decima arma invisibile</w:t>
      </w:r>
      <w:r w:rsidRPr="00640037">
        <w:rPr>
          <w:rFonts w:ascii="Arial" w:eastAsia="Times New Roman" w:hAnsi="Arial" w:cs="Arial"/>
          <w:spacing w:val="-5"/>
          <w:sz w:val="24"/>
          <w:szCs w:val="24"/>
          <w:lang w:eastAsia="it-IT"/>
        </w:rPr>
        <w:t xml:space="preserve">: L’invisibile proclamazione di Cristo Gesù come persona non più necessaria per la salvezza dell’uomo. Cristo non è più la verità, la sola verità della nostra fede nella quale è contenuta ogni altra verità. L’uomo così diviene salvatore di se stesso. Nulla è più falso. </w:t>
      </w:r>
    </w:p>
    <w:p w14:paraId="64387DA4" w14:textId="77777777" w:rsidR="00640037" w:rsidRPr="00640037" w:rsidRDefault="00640037" w:rsidP="00640037">
      <w:pPr>
        <w:spacing w:line="240" w:lineRule="auto"/>
        <w:jc w:val="both"/>
        <w:rPr>
          <w:rFonts w:ascii="Arial" w:eastAsia="Times New Roman" w:hAnsi="Arial" w:cs="Arial"/>
          <w:spacing w:val="-5"/>
          <w:sz w:val="24"/>
          <w:szCs w:val="24"/>
          <w:lang w:eastAsia="it-IT"/>
        </w:rPr>
      </w:pPr>
      <w:r w:rsidRPr="00640037">
        <w:rPr>
          <w:rFonts w:ascii="Arial" w:eastAsia="Times New Roman" w:hAnsi="Arial" w:cs="Arial"/>
          <w:b/>
          <w:bCs/>
          <w:spacing w:val="-5"/>
          <w:sz w:val="24"/>
          <w:szCs w:val="24"/>
          <w:lang w:eastAsia="it-IT"/>
        </w:rPr>
        <w:t>Undicesima arma invisibile</w:t>
      </w:r>
      <w:r w:rsidRPr="00640037">
        <w:rPr>
          <w:rFonts w:ascii="Arial" w:eastAsia="Times New Roman" w:hAnsi="Arial" w:cs="Arial"/>
          <w:spacing w:val="-5"/>
          <w:sz w:val="24"/>
          <w:szCs w:val="24"/>
          <w:lang w:eastAsia="it-IT"/>
        </w:rPr>
        <w:t xml:space="preserve">: L’invisibile dichiarazione della Chiesa non più luce del mondo e sale della terra, sacramento di Cristo Gesù per la salvezza di ogni uomo. Se la Chiesa non è più sacramento di Cristo per la salvezza, neanche il cristiano lo è in Cristo, con Cristo, per Cristo. La dichiara così la morte della Chiesa. </w:t>
      </w:r>
    </w:p>
    <w:p w14:paraId="6638D7C4" w14:textId="77777777" w:rsidR="00640037" w:rsidRPr="00640037" w:rsidRDefault="00640037" w:rsidP="00640037">
      <w:pPr>
        <w:spacing w:line="240" w:lineRule="auto"/>
        <w:jc w:val="both"/>
        <w:rPr>
          <w:rFonts w:ascii="Arial" w:eastAsia="Times New Roman" w:hAnsi="Arial" w:cs="Arial"/>
          <w:spacing w:val="-5"/>
          <w:sz w:val="24"/>
          <w:szCs w:val="24"/>
          <w:lang w:eastAsia="it-IT"/>
        </w:rPr>
      </w:pPr>
      <w:r w:rsidRPr="00640037">
        <w:rPr>
          <w:rFonts w:ascii="Arial" w:eastAsia="Times New Roman" w:hAnsi="Arial" w:cs="Arial"/>
          <w:b/>
          <w:bCs/>
          <w:spacing w:val="-5"/>
          <w:sz w:val="24"/>
          <w:szCs w:val="24"/>
          <w:lang w:eastAsia="it-IT"/>
        </w:rPr>
        <w:t>Dodicesima arma invisibile:</w:t>
      </w:r>
      <w:r w:rsidRPr="00640037">
        <w:rPr>
          <w:rFonts w:ascii="Arial" w:eastAsia="Times New Roman" w:hAnsi="Arial" w:cs="Arial"/>
          <w:spacing w:val="-5"/>
          <w:sz w:val="24"/>
          <w:szCs w:val="24"/>
          <w:lang w:eastAsia="it-IT"/>
        </w:rPr>
        <w:t xml:space="preserve"> L’invisibile e anche necessaria, quasi obbligatoria dichiarazione dell’uguaglianza di tutte le religioni senza alcuna verità oggettiva di preminenza per nessuna di esse. Questo vuol dire cancellazione dalla storia di </w:t>
      </w:r>
      <w:r w:rsidRPr="00640037">
        <w:rPr>
          <w:rFonts w:ascii="Arial" w:eastAsia="Times New Roman" w:hAnsi="Arial" w:cs="Arial"/>
          <w:spacing w:val="-5"/>
          <w:sz w:val="24"/>
          <w:szCs w:val="24"/>
          <w:lang w:eastAsia="it-IT"/>
        </w:rPr>
        <w:lastRenderedPageBreak/>
        <w:t xml:space="preserve">quattromila anni di lavoro del Signore per ridare all’uomo una dignità ancora più alta di quella ricevuta per creazione. </w:t>
      </w:r>
    </w:p>
    <w:p w14:paraId="2DBA5637" w14:textId="77777777" w:rsidR="00640037" w:rsidRPr="00640037" w:rsidRDefault="00640037" w:rsidP="00640037">
      <w:pPr>
        <w:spacing w:line="240" w:lineRule="auto"/>
        <w:jc w:val="both"/>
        <w:rPr>
          <w:rFonts w:ascii="Arial" w:eastAsia="Times New Roman" w:hAnsi="Arial" w:cs="Arial"/>
          <w:spacing w:val="-5"/>
          <w:sz w:val="24"/>
          <w:szCs w:val="24"/>
          <w:lang w:eastAsia="it-IT"/>
        </w:rPr>
      </w:pPr>
      <w:r w:rsidRPr="00640037">
        <w:rPr>
          <w:rFonts w:ascii="Arial" w:eastAsia="Times New Roman" w:hAnsi="Arial" w:cs="Arial"/>
          <w:b/>
          <w:bCs/>
          <w:spacing w:val="-5"/>
          <w:sz w:val="24"/>
          <w:szCs w:val="24"/>
          <w:lang w:eastAsia="it-IT"/>
        </w:rPr>
        <w:t>Tredicesima arma invisibile</w:t>
      </w:r>
      <w:r w:rsidRPr="00640037">
        <w:rPr>
          <w:rFonts w:ascii="Arial" w:eastAsia="Times New Roman" w:hAnsi="Arial" w:cs="Arial"/>
          <w:spacing w:val="-5"/>
          <w:sz w:val="24"/>
          <w:szCs w:val="24"/>
          <w:lang w:eastAsia="it-IT"/>
        </w:rPr>
        <w:t xml:space="preserv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 </w:t>
      </w:r>
    </w:p>
    <w:p w14:paraId="608A57EA" w14:textId="77777777" w:rsidR="00640037" w:rsidRPr="00640037" w:rsidRDefault="00640037" w:rsidP="00640037">
      <w:pPr>
        <w:spacing w:line="240" w:lineRule="auto"/>
        <w:jc w:val="both"/>
        <w:rPr>
          <w:rFonts w:ascii="Arial" w:eastAsia="Times New Roman" w:hAnsi="Arial" w:cs="Arial"/>
          <w:spacing w:val="-5"/>
          <w:sz w:val="24"/>
          <w:szCs w:val="24"/>
          <w:lang w:eastAsia="it-IT"/>
        </w:rPr>
      </w:pPr>
      <w:r w:rsidRPr="00640037">
        <w:rPr>
          <w:rFonts w:ascii="Arial" w:eastAsia="Times New Roman" w:hAnsi="Arial" w:cs="Arial"/>
          <w:b/>
          <w:bCs/>
          <w:spacing w:val="-5"/>
          <w:sz w:val="24"/>
          <w:szCs w:val="24"/>
          <w:lang w:eastAsia="it-IT"/>
        </w:rPr>
        <w:t>Quattordicesima arma invisibile:</w:t>
      </w:r>
      <w:r w:rsidRPr="00640037">
        <w:rPr>
          <w:rFonts w:ascii="Arial" w:eastAsia="Times New Roman" w:hAnsi="Arial" w:cs="Arial"/>
          <w:spacing w:val="-5"/>
          <w:sz w:val="24"/>
          <w:szCs w:val="24"/>
          <w:lang w:eastAsia="it-IT"/>
        </w:rPr>
        <w:t xml:space="preserve"> L’invisibile piena sostituzione delle scienze umane atee a danno delle scienze soprannaturali della salvezza. Così facendo, tutto il Sacro Deposito della fede scompare. </w:t>
      </w:r>
    </w:p>
    <w:p w14:paraId="365BA757" w14:textId="77777777" w:rsidR="00640037" w:rsidRPr="00640037" w:rsidRDefault="00640037" w:rsidP="00640037">
      <w:pPr>
        <w:spacing w:line="240" w:lineRule="auto"/>
        <w:jc w:val="both"/>
        <w:rPr>
          <w:rFonts w:ascii="Arial" w:eastAsia="Times New Roman" w:hAnsi="Arial" w:cs="Arial"/>
          <w:spacing w:val="-5"/>
          <w:sz w:val="24"/>
          <w:szCs w:val="24"/>
          <w:lang w:eastAsia="it-IT"/>
        </w:rPr>
      </w:pPr>
      <w:r w:rsidRPr="00640037">
        <w:rPr>
          <w:rFonts w:ascii="Arial" w:eastAsia="Times New Roman" w:hAnsi="Arial" w:cs="Arial"/>
          <w:b/>
          <w:bCs/>
          <w:spacing w:val="-5"/>
          <w:sz w:val="24"/>
          <w:szCs w:val="24"/>
          <w:lang w:eastAsia="it-IT"/>
        </w:rPr>
        <w:t>Quindicesima arma invisibile:</w:t>
      </w:r>
      <w:r w:rsidRPr="00640037">
        <w:rPr>
          <w:rFonts w:ascii="Arial" w:eastAsia="Times New Roman" w:hAnsi="Arial" w:cs="Arial"/>
          <w:spacing w:val="-5"/>
          <w:sz w:val="24"/>
          <w:szCs w:val="24"/>
          <w:lang w:eastAsia="it-IT"/>
        </w:rPr>
        <w:t xml:space="preserve"> L’invisibile riduzione di tutta la Scrittura a pensiero storico legato a quel tempo e a quel momento. Questo significa che da oggi nessuno si potrà più appellare alla Scrittura come norma normans per la sua fede. Ma se non ci si può più appellare alla Scrittura, neanche ai Padri della Chiesa ci si può appellare e neanche ai suo Dottori, la cui dottrina è tutta attinta dalla Divina Rivelazione.</w:t>
      </w:r>
    </w:p>
    <w:p w14:paraId="752F8DB1" w14:textId="77777777" w:rsidR="00640037" w:rsidRPr="00640037" w:rsidRDefault="00640037" w:rsidP="00640037">
      <w:pPr>
        <w:spacing w:line="240" w:lineRule="auto"/>
        <w:jc w:val="both"/>
        <w:rPr>
          <w:rFonts w:ascii="Arial" w:eastAsia="Times New Roman" w:hAnsi="Arial" w:cs="Arial"/>
          <w:spacing w:val="-5"/>
          <w:sz w:val="24"/>
          <w:szCs w:val="24"/>
          <w:lang w:eastAsia="it-IT"/>
        </w:rPr>
      </w:pPr>
      <w:r w:rsidRPr="00640037">
        <w:rPr>
          <w:rFonts w:ascii="Arial" w:eastAsia="Times New Roman" w:hAnsi="Arial" w:cs="Arial"/>
          <w:b/>
          <w:bCs/>
          <w:spacing w:val="-5"/>
          <w:sz w:val="24"/>
          <w:szCs w:val="24"/>
          <w:lang w:eastAsia="it-IT"/>
        </w:rPr>
        <w:t>Sedicesima arma invisibile:</w:t>
      </w:r>
      <w:r w:rsidRPr="00640037">
        <w:rPr>
          <w:rFonts w:ascii="Arial" w:eastAsia="Times New Roman" w:hAnsi="Arial" w:cs="Arial"/>
          <w:spacing w:val="-5"/>
          <w:sz w:val="24"/>
          <w:szCs w:val="24"/>
          <w:lang w:eastAsia="it-IT"/>
        </w:rPr>
        <w:t xml:space="preserve"> L’invisibile e anche necessaria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w:t>
      </w:r>
    </w:p>
    <w:p w14:paraId="3C5BBE61" w14:textId="77777777" w:rsidR="00640037" w:rsidRPr="00640037" w:rsidRDefault="00640037" w:rsidP="00640037">
      <w:pPr>
        <w:spacing w:line="240" w:lineRule="auto"/>
        <w:jc w:val="both"/>
        <w:rPr>
          <w:rFonts w:ascii="Arial" w:eastAsia="Times New Roman" w:hAnsi="Arial" w:cs="Arial"/>
          <w:spacing w:val="-5"/>
          <w:sz w:val="24"/>
          <w:szCs w:val="24"/>
          <w:lang w:eastAsia="it-IT"/>
        </w:rPr>
      </w:pPr>
      <w:r w:rsidRPr="00640037">
        <w:rPr>
          <w:rFonts w:ascii="Arial" w:eastAsia="Times New Roman" w:hAnsi="Arial" w:cs="Arial"/>
          <w:b/>
          <w:bCs/>
          <w:spacing w:val="-5"/>
          <w:sz w:val="24"/>
          <w:szCs w:val="24"/>
          <w:lang w:eastAsia="it-IT"/>
        </w:rPr>
        <w:t>Diciassettesima arma invisibile:</w:t>
      </w:r>
      <w:r w:rsidRPr="00640037">
        <w:rPr>
          <w:rFonts w:ascii="Arial" w:eastAsia="Times New Roman" w:hAnsi="Arial" w:cs="Arial"/>
          <w:spacing w:val="-5"/>
          <w:sz w:val="24"/>
          <w:szCs w:val="24"/>
          <w:lang w:eastAsia="it-IT"/>
        </w:rPr>
        <w:t xml:space="preserve"> L’invisibile trionfo del pensiero del mondo nella Chiesa una, santa, cattolica, apostolica. Nasce così la conformazione ai pensieri della terra, pensieri di questo mondo che sono tutti contrari ai pensieri di Cristo Gesù. </w:t>
      </w:r>
    </w:p>
    <w:p w14:paraId="26A36B7A" w14:textId="77777777" w:rsidR="00640037" w:rsidRPr="00640037" w:rsidRDefault="00640037" w:rsidP="00640037">
      <w:pPr>
        <w:spacing w:line="240" w:lineRule="auto"/>
        <w:jc w:val="both"/>
        <w:rPr>
          <w:rFonts w:ascii="Arial" w:eastAsia="Times New Roman" w:hAnsi="Arial" w:cs="Arial"/>
          <w:spacing w:val="-5"/>
          <w:sz w:val="24"/>
          <w:szCs w:val="24"/>
          <w:lang w:eastAsia="it-IT"/>
        </w:rPr>
      </w:pPr>
      <w:r w:rsidRPr="00640037">
        <w:rPr>
          <w:rFonts w:ascii="Arial" w:eastAsia="Times New Roman" w:hAnsi="Arial" w:cs="Arial"/>
          <w:b/>
          <w:bCs/>
          <w:spacing w:val="-5"/>
          <w:sz w:val="24"/>
          <w:szCs w:val="24"/>
          <w:lang w:eastAsia="it-IT"/>
        </w:rPr>
        <w:t>Diciottesima arma invisibile:</w:t>
      </w:r>
      <w:r w:rsidRPr="00640037">
        <w:rPr>
          <w:rFonts w:ascii="Arial" w:eastAsia="Times New Roman" w:hAnsi="Arial" w:cs="Arial"/>
          <w:spacing w:val="-5"/>
          <w:sz w:val="24"/>
          <w:szCs w:val="24"/>
          <w:lang w:eastAsia="it-IT"/>
        </w:rPr>
        <w:t xml:space="preserve"> L’invisibile ritorno del Pelagianesimo nella Chiesa del Dio vivente. Non si ha più bisogno di alcuna grazia. L’uomo è da se stesso. Non ha bisogno di nessun aiuto soprannaturale. Questo significa consegna dell’umanità intera al peccato, all’immoralità, all’idolatria, alla morte. </w:t>
      </w:r>
    </w:p>
    <w:p w14:paraId="665EF1CC" w14:textId="77777777" w:rsidR="00640037" w:rsidRPr="00640037" w:rsidRDefault="00640037" w:rsidP="00640037">
      <w:pPr>
        <w:spacing w:line="240" w:lineRule="auto"/>
        <w:jc w:val="both"/>
        <w:rPr>
          <w:rFonts w:ascii="Arial" w:eastAsia="Times New Roman" w:hAnsi="Arial" w:cs="Arial"/>
          <w:spacing w:val="-5"/>
          <w:sz w:val="24"/>
          <w:szCs w:val="24"/>
          <w:lang w:eastAsia="it-IT"/>
        </w:rPr>
      </w:pPr>
      <w:r w:rsidRPr="00640037">
        <w:rPr>
          <w:rFonts w:ascii="Arial" w:eastAsia="Times New Roman" w:hAnsi="Arial" w:cs="Arial"/>
          <w:b/>
          <w:bCs/>
          <w:spacing w:val="-5"/>
          <w:sz w:val="24"/>
          <w:szCs w:val="24"/>
          <w:lang w:eastAsia="it-IT"/>
        </w:rPr>
        <w:t>Diciannovesima arma invisibile</w:t>
      </w:r>
      <w:r w:rsidRPr="00640037">
        <w:rPr>
          <w:rFonts w:ascii="Arial" w:eastAsia="Times New Roman" w:hAnsi="Arial" w:cs="Arial"/>
          <w:spacing w:val="-5"/>
          <w:sz w:val="24"/>
          <w:szCs w:val="24"/>
          <w:lang w:eastAsia="it-IT"/>
        </w:rPr>
        <w:t xml:space="preserv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w:t>
      </w:r>
    </w:p>
    <w:p w14:paraId="636F0E14" w14:textId="77777777" w:rsidR="00640037" w:rsidRPr="00640037" w:rsidRDefault="00640037" w:rsidP="00640037">
      <w:pPr>
        <w:spacing w:line="240" w:lineRule="auto"/>
        <w:jc w:val="both"/>
        <w:rPr>
          <w:rFonts w:ascii="Arial" w:eastAsia="Times New Roman" w:hAnsi="Arial" w:cs="Arial"/>
          <w:spacing w:val="-5"/>
          <w:sz w:val="24"/>
          <w:szCs w:val="24"/>
          <w:lang w:eastAsia="it-IT"/>
        </w:rPr>
      </w:pPr>
      <w:r w:rsidRPr="00640037">
        <w:rPr>
          <w:rFonts w:ascii="Arial" w:eastAsia="Times New Roman" w:hAnsi="Arial" w:cs="Arial"/>
          <w:b/>
          <w:bCs/>
          <w:spacing w:val="-5"/>
          <w:sz w:val="24"/>
          <w:szCs w:val="24"/>
          <w:lang w:eastAsia="it-IT"/>
        </w:rPr>
        <w:t>Ventesima arma invisibile:</w:t>
      </w:r>
      <w:r w:rsidRPr="00640037">
        <w:rPr>
          <w:rFonts w:ascii="Arial" w:eastAsia="Times New Roman" w:hAnsi="Arial" w:cs="Arial"/>
          <w:spacing w:val="-5"/>
          <w:sz w:val="24"/>
          <w:szCs w:val="24"/>
          <w:lang w:eastAsia="it-IT"/>
        </w:rPr>
        <w:t xml:space="preserv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367BEF7B" w14:textId="77777777" w:rsidR="00640037" w:rsidRPr="00640037" w:rsidRDefault="00640037" w:rsidP="00640037">
      <w:pPr>
        <w:spacing w:line="240" w:lineRule="auto"/>
        <w:jc w:val="both"/>
        <w:rPr>
          <w:rFonts w:ascii="Arial" w:eastAsia="Times New Roman" w:hAnsi="Arial" w:cs="Arial"/>
          <w:spacing w:val="-5"/>
          <w:sz w:val="24"/>
          <w:szCs w:val="24"/>
          <w:lang w:eastAsia="it-IT"/>
        </w:rPr>
      </w:pPr>
      <w:r w:rsidRPr="00640037">
        <w:rPr>
          <w:rFonts w:ascii="Arial" w:eastAsia="Times New Roman" w:hAnsi="Arial" w:cs="Arial"/>
          <w:b/>
          <w:bCs/>
          <w:spacing w:val="-5"/>
          <w:sz w:val="24"/>
          <w:szCs w:val="24"/>
          <w:lang w:eastAsia="it-IT"/>
        </w:rPr>
        <w:t>Ventunesima arma invisibile:</w:t>
      </w:r>
      <w:r w:rsidRPr="00640037">
        <w:rPr>
          <w:rFonts w:ascii="Arial" w:eastAsia="Times New Roman" w:hAnsi="Arial" w:cs="Arial"/>
          <w:spacing w:val="-5"/>
          <w:sz w:val="24"/>
          <w:szCs w:val="24"/>
          <w:lang w:eastAsia="it-IT"/>
        </w:rPr>
        <w:t xml:space="preserve"> L’invisibile rinuncia del discepolo di Gesù a combattere per la difesa della verità di Cristo Signore. Combattere per la verità di </w:t>
      </w:r>
      <w:r w:rsidRPr="00640037">
        <w:rPr>
          <w:rFonts w:ascii="Arial" w:eastAsia="Times New Roman" w:hAnsi="Arial" w:cs="Arial"/>
          <w:spacing w:val="-5"/>
          <w:sz w:val="24"/>
          <w:szCs w:val="24"/>
          <w:lang w:eastAsia="it-IT"/>
        </w:rPr>
        <w:lastRenderedPageBreak/>
        <w:t xml:space="preserve">Gesù Signore equivale solo ad essere dichiarati pazzi, gente senza mente e senza cuore, senza intelligenza e senza alcuna sapienza, gente fuori dalla storia. </w:t>
      </w:r>
    </w:p>
    <w:p w14:paraId="4B9F0FD5" w14:textId="77777777" w:rsidR="00640037" w:rsidRPr="00640037" w:rsidRDefault="00640037" w:rsidP="00640037">
      <w:pPr>
        <w:spacing w:line="240" w:lineRule="auto"/>
        <w:jc w:val="both"/>
        <w:rPr>
          <w:rFonts w:ascii="Arial" w:eastAsia="Times New Roman" w:hAnsi="Arial" w:cs="Arial"/>
          <w:spacing w:val="-5"/>
          <w:sz w:val="24"/>
          <w:szCs w:val="24"/>
          <w:lang w:eastAsia="it-IT"/>
        </w:rPr>
      </w:pPr>
      <w:r w:rsidRPr="00640037">
        <w:rPr>
          <w:rFonts w:ascii="Arial" w:eastAsia="Times New Roman" w:hAnsi="Arial" w:cs="Arial"/>
          <w:b/>
          <w:bCs/>
          <w:spacing w:val="-5"/>
          <w:sz w:val="24"/>
          <w:szCs w:val="24"/>
          <w:lang w:eastAsia="it-IT"/>
        </w:rPr>
        <w:t>Ventiduesima arma invisibile</w:t>
      </w:r>
      <w:r w:rsidRPr="00640037">
        <w:rPr>
          <w:rFonts w:ascii="Arial" w:eastAsia="Times New Roman" w:hAnsi="Arial" w:cs="Arial"/>
          <w:spacing w:val="-5"/>
          <w:sz w:val="24"/>
          <w:szCs w:val="24"/>
          <w:lang w:eastAsia="it-IT"/>
        </w:rPr>
        <w:t xml:space="preserve">: L’invisibile trasformazione del discepolo di Cristo Signore in soldato di Satana per la diffusione nella Chiesa e nel mondo di ogni falsità e menzogna, facendole però passare come purissima verità di Dio. </w:t>
      </w:r>
    </w:p>
    <w:p w14:paraId="302F4987" w14:textId="77777777" w:rsidR="00640037" w:rsidRPr="00640037" w:rsidRDefault="00640037" w:rsidP="00640037">
      <w:pPr>
        <w:spacing w:line="240" w:lineRule="auto"/>
        <w:jc w:val="both"/>
        <w:rPr>
          <w:rFonts w:ascii="Arial" w:eastAsia="Times New Roman" w:hAnsi="Arial" w:cs="Arial"/>
          <w:spacing w:val="-5"/>
          <w:sz w:val="24"/>
          <w:szCs w:val="24"/>
          <w:lang w:eastAsia="it-IT"/>
        </w:rPr>
      </w:pPr>
      <w:r w:rsidRPr="00640037">
        <w:rPr>
          <w:rFonts w:ascii="Arial" w:eastAsia="Times New Roman" w:hAnsi="Arial" w:cs="Arial"/>
          <w:b/>
          <w:bCs/>
          <w:spacing w:val="-5"/>
          <w:sz w:val="24"/>
          <w:szCs w:val="24"/>
          <w:lang w:eastAsia="it-IT"/>
        </w:rPr>
        <w:t>Ventitreesima arma invisibile:</w:t>
      </w:r>
      <w:r w:rsidRPr="00640037">
        <w:rPr>
          <w:rFonts w:ascii="Arial" w:eastAsia="Times New Roman" w:hAnsi="Arial" w:cs="Arial"/>
          <w:spacing w:val="-5"/>
          <w:sz w:val="24"/>
          <w:szCs w:val="24"/>
          <w:lang w:eastAsia="it-IT"/>
        </w:rPr>
        <w:t xml:space="preserv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immorali dal disprezzo di vuole ancora conservarsi nella verità e santità, grazia e vita eterna che sgorgano dal cuore di Cristo Signore.</w:t>
      </w:r>
    </w:p>
    <w:p w14:paraId="21249025" w14:textId="77777777" w:rsidR="00640037" w:rsidRPr="00640037" w:rsidRDefault="00640037" w:rsidP="00640037">
      <w:pPr>
        <w:spacing w:line="240" w:lineRule="auto"/>
        <w:jc w:val="both"/>
        <w:rPr>
          <w:rFonts w:ascii="Arial" w:eastAsia="Times New Roman" w:hAnsi="Arial" w:cs="Arial"/>
          <w:spacing w:val="-5"/>
          <w:sz w:val="24"/>
          <w:szCs w:val="24"/>
          <w:lang w:eastAsia="it-IT"/>
        </w:rPr>
      </w:pPr>
      <w:r w:rsidRPr="00640037">
        <w:rPr>
          <w:rFonts w:ascii="Arial" w:eastAsia="Times New Roman" w:hAnsi="Arial" w:cs="Arial"/>
          <w:b/>
          <w:bCs/>
          <w:spacing w:val="-5"/>
          <w:sz w:val="24"/>
          <w:szCs w:val="24"/>
          <w:lang w:eastAsia="it-IT"/>
        </w:rPr>
        <w:t>Ventiquattresima arma invisibile</w:t>
      </w:r>
      <w:r w:rsidRPr="00640037">
        <w:rPr>
          <w:rFonts w:ascii="Arial" w:eastAsia="Times New Roman" w:hAnsi="Arial" w:cs="Arial"/>
          <w:spacing w:val="-5"/>
          <w:sz w:val="24"/>
          <w:szCs w:val="24"/>
          <w:lang w:eastAsia="it-IT"/>
        </w:rPr>
        <w:t xml:space="preserv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 </w:t>
      </w:r>
    </w:p>
    <w:p w14:paraId="12BA9597" w14:textId="77777777" w:rsidR="00640037" w:rsidRPr="00640037" w:rsidRDefault="00640037" w:rsidP="00640037">
      <w:pPr>
        <w:spacing w:line="240" w:lineRule="auto"/>
        <w:jc w:val="both"/>
        <w:rPr>
          <w:rFonts w:ascii="Arial" w:eastAsia="Times New Roman" w:hAnsi="Arial" w:cs="Arial"/>
          <w:spacing w:val="-5"/>
          <w:sz w:val="24"/>
          <w:szCs w:val="24"/>
          <w:lang w:eastAsia="it-IT"/>
        </w:rPr>
      </w:pPr>
      <w:r w:rsidRPr="00640037">
        <w:rPr>
          <w:rFonts w:ascii="Arial" w:eastAsia="Times New Roman" w:hAnsi="Arial" w:cs="Arial"/>
          <w:b/>
          <w:bCs/>
          <w:spacing w:val="-5"/>
          <w:sz w:val="24"/>
          <w:szCs w:val="24"/>
          <w:lang w:eastAsia="it-IT"/>
        </w:rPr>
        <w:t>Venticinquesima arma invisibile:</w:t>
      </w:r>
      <w:r w:rsidRPr="00640037">
        <w:rPr>
          <w:rFonts w:ascii="Arial" w:eastAsia="Times New Roman" w:hAnsi="Arial" w:cs="Arial"/>
          <w:spacing w:val="-5"/>
          <w:sz w:val="24"/>
          <w:szCs w:val="24"/>
          <w:lang w:eastAsia="it-IT"/>
        </w:rPr>
        <w:t xml:space="preserv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 – ci si accorgerà che avremo commesso lo stesso errore che per moltissimi anni ha condizionato la vita dei discepoli di Gesù. Ieri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w:t>
      </w:r>
    </w:p>
    <w:p w14:paraId="1B097389" w14:textId="77777777" w:rsidR="00640037" w:rsidRPr="00640037" w:rsidRDefault="00640037" w:rsidP="00640037">
      <w:pPr>
        <w:spacing w:line="240" w:lineRule="auto"/>
        <w:jc w:val="both"/>
        <w:rPr>
          <w:rFonts w:ascii="Arial" w:eastAsia="Times New Roman" w:hAnsi="Arial" w:cs="Arial"/>
          <w:spacing w:val="-5"/>
          <w:sz w:val="24"/>
          <w:szCs w:val="24"/>
          <w:lang w:eastAsia="it-IT"/>
        </w:rPr>
      </w:pPr>
      <w:r w:rsidRPr="00640037">
        <w:rPr>
          <w:rFonts w:ascii="Arial" w:eastAsia="Times New Roman" w:hAnsi="Arial" w:cs="Arial"/>
          <w:b/>
          <w:bCs/>
          <w:spacing w:val="-5"/>
          <w:sz w:val="24"/>
          <w:szCs w:val="24"/>
          <w:lang w:eastAsia="it-IT"/>
        </w:rPr>
        <w:t>Con tutte queste armi invisibili</w:t>
      </w:r>
      <w:r w:rsidRPr="00640037">
        <w:rPr>
          <w:rFonts w:ascii="Arial" w:eastAsia="Times New Roman" w:hAnsi="Arial" w:cs="Arial"/>
          <w:spacing w:val="-5"/>
          <w:sz w:val="24"/>
          <w:szCs w:val="24"/>
          <w:lang w:eastAsia="it-IT"/>
        </w:rPr>
        <w:t xml:space="preserve"> il cuore impuro parla male di ogni realtà divina e soprannaturale. Questo cuore impuro rende i maestri, gli esperti, i professori e i dottori della divina verità, maestri, esperti, professori e dottori della falsità e della menzogna, dell’inganno e della calunnia. Sì, il cuore impuro giunge anche a calunniare il Signore perché trasforma la sua purissima verità in falsità. Sempre questi cuori impuri presenteranno Dio e tutto il mondo di Dio, in modo bugiardo, falso, menzognero, mentendo, calunniandolo, affermando cose che mai Dio ha pronunciato, mai ha detto, mai neanche ha 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Il cuore impuro sempre trasforma la luce in tenebre e la verità in falsità. </w:t>
      </w:r>
    </w:p>
    <w:p w14:paraId="54A212A7" w14:textId="77777777" w:rsidR="00640037" w:rsidRPr="00640037" w:rsidRDefault="00640037" w:rsidP="00640037">
      <w:pPr>
        <w:spacing w:line="240" w:lineRule="auto"/>
        <w:jc w:val="both"/>
        <w:rPr>
          <w:rFonts w:ascii="Arial" w:eastAsia="Times New Roman" w:hAnsi="Arial" w:cs="Arial"/>
          <w:spacing w:val="-5"/>
          <w:sz w:val="24"/>
          <w:szCs w:val="24"/>
          <w:lang w:eastAsia="it-IT"/>
        </w:rPr>
      </w:pPr>
      <w:r w:rsidRPr="00640037">
        <w:rPr>
          <w:rFonts w:ascii="Arial" w:eastAsia="Times New Roman" w:hAnsi="Arial" w:cs="Arial"/>
          <w:spacing w:val="-5"/>
          <w:sz w:val="24"/>
          <w:szCs w:val="24"/>
          <w:lang w:eastAsia="it-IT"/>
        </w:rPr>
        <w:t xml:space="preserve">Dopo questa lunga premessa, necessaria per conoscere il mondo nel quale stiamo vivendo, è giusto che subito passiamo a tratteggiare con la luce che discende dal Cielo tutto il mistero di Gesù Signore così come esso è contento nel Primo Capitolo </w:t>
      </w:r>
      <w:r w:rsidRPr="00640037">
        <w:rPr>
          <w:rFonts w:ascii="Arial" w:eastAsia="Times New Roman" w:hAnsi="Arial" w:cs="Arial"/>
          <w:spacing w:val="-5"/>
          <w:sz w:val="24"/>
          <w:szCs w:val="24"/>
          <w:lang w:eastAsia="it-IT"/>
        </w:rPr>
        <w:lastRenderedPageBreak/>
        <w:t xml:space="preserve">dell’Apocalisse. Tutto è dal mistero di Cristo Gesù. Un solo errore o un solo pensiero della terra portato in questo mistero e tutto il mistero si corrompe. Non è più il mistero a noi dato per purissima rivelazione. </w:t>
      </w:r>
    </w:p>
    <w:p w14:paraId="68B2803C" w14:textId="77777777" w:rsidR="00640037" w:rsidRPr="00640037" w:rsidRDefault="00640037" w:rsidP="00640037">
      <w:pPr>
        <w:spacing w:line="240" w:lineRule="auto"/>
        <w:jc w:val="both"/>
        <w:rPr>
          <w:rFonts w:ascii="Arial" w:eastAsia="Times New Roman" w:hAnsi="Arial" w:cs="Arial"/>
          <w:spacing w:val="-5"/>
          <w:sz w:val="24"/>
          <w:szCs w:val="24"/>
          <w:lang w:eastAsia="it-IT"/>
        </w:rPr>
      </w:pPr>
    </w:p>
    <w:p w14:paraId="22EE6965"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312" w:name="_Toc135303213"/>
      <w:bookmarkStart w:id="313" w:name="_Toc137153298"/>
      <w:bookmarkStart w:id="314" w:name="_Toc137285087"/>
      <w:r w:rsidRPr="00640037">
        <w:rPr>
          <w:rFonts w:ascii="Arial" w:eastAsia="Times New Roman" w:hAnsi="Arial" w:cs="Arial"/>
          <w:b/>
          <w:sz w:val="24"/>
          <w:szCs w:val="24"/>
          <w:lang w:eastAsia="it-IT"/>
        </w:rPr>
        <w:t>LETTURA DEL PRIMO CAPITOLO DELL’APOCALISSE</w:t>
      </w:r>
      <w:bookmarkEnd w:id="312"/>
      <w:bookmarkEnd w:id="313"/>
      <w:bookmarkEnd w:id="314"/>
    </w:p>
    <w:p w14:paraId="2F4E1B3D"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w:t>
      </w:r>
      <w:r w:rsidRPr="00640037">
        <w:rPr>
          <w:rFonts w:ascii="Arial" w:eastAsia="Times New Roman" w:hAnsi="Arial" w:cs="Arial"/>
          <w:i/>
          <w:sz w:val="24"/>
          <w:szCs w:val="24"/>
          <w:lang w:eastAsia="it-IT"/>
        </w:rPr>
        <w:t>Ecco, viene con le nubi</w:t>
      </w:r>
      <w:r w:rsidRPr="00640037">
        <w:rPr>
          <w:rFonts w:ascii="Arial" w:eastAsia="Times New Roman" w:hAnsi="Arial" w:cs="Arial"/>
          <w:sz w:val="24"/>
          <w:szCs w:val="24"/>
          <w:lang w:eastAsia="it-IT"/>
        </w:rPr>
        <w:t xml:space="preserve"> e ogni occhio</w:t>
      </w:r>
      <w:r w:rsidRPr="00640037">
        <w:rPr>
          <w:rFonts w:ascii="Arial" w:eastAsia="Times New Roman" w:hAnsi="Arial" w:cs="Arial"/>
          <w:i/>
          <w:sz w:val="24"/>
          <w:szCs w:val="24"/>
          <w:lang w:eastAsia="it-IT"/>
        </w:rPr>
        <w:t xml:space="preserve"> lo vedrà</w:t>
      </w:r>
      <w:r w:rsidRPr="00640037">
        <w:rPr>
          <w:rFonts w:ascii="Arial" w:eastAsia="Times New Roman" w:hAnsi="Arial" w:cs="Arial"/>
          <w:iCs/>
          <w:sz w:val="24"/>
          <w:szCs w:val="24"/>
          <w:lang w:eastAsia="it-IT"/>
        </w:rPr>
        <w:t xml:space="preserve">, </w:t>
      </w:r>
      <w:r w:rsidRPr="00640037">
        <w:rPr>
          <w:rFonts w:ascii="Arial" w:eastAsia="Times New Roman" w:hAnsi="Arial" w:cs="Arial"/>
          <w:sz w:val="24"/>
          <w:szCs w:val="24"/>
          <w:lang w:eastAsia="it-IT"/>
        </w:rPr>
        <w:t>anche quelli che lo</w:t>
      </w:r>
      <w:r w:rsidRPr="00640037">
        <w:rPr>
          <w:rFonts w:ascii="Arial" w:eastAsia="Times New Roman" w:hAnsi="Arial" w:cs="Arial"/>
          <w:i/>
          <w:sz w:val="24"/>
          <w:szCs w:val="24"/>
          <w:lang w:eastAsia="it-IT"/>
        </w:rPr>
        <w:t xml:space="preserve"> trafissero</w:t>
      </w:r>
      <w:r w:rsidRPr="00640037">
        <w:rPr>
          <w:rFonts w:ascii="Arial" w:eastAsia="Times New Roman" w:hAnsi="Arial" w:cs="Arial"/>
          <w:iCs/>
          <w:sz w:val="24"/>
          <w:szCs w:val="24"/>
          <w:lang w:eastAsia="it-IT"/>
        </w:rPr>
        <w:t xml:space="preserve">, </w:t>
      </w:r>
      <w:r w:rsidRPr="00640037">
        <w:rPr>
          <w:rFonts w:ascii="Arial" w:eastAsia="Times New Roman" w:hAnsi="Arial" w:cs="Arial"/>
          <w:i/>
          <w:sz w:val="24"/>
          <w:szCs w:val="24"/>
          <w:lang w:eastAsia="it-IT"/>
        </w:rPr>
        <w:t xml:space="preserve">e per lui tutte le tribù della terra si batteranno il petto. </w:t>
      </w:r>
      <w:r w:rsidRPr="00640037">
        <w:rPr>
          <w:rFonts w:ascii="Arial" w:eastAsia="Times New Roman" w:hAnsi="Arial" w:cs="Arial"/>
          <w:sz w:val="24"/>
          <w:szCs w:val="24"/>
          <w:lang w:eastAsia="it-IT"/>
        </w:rPr>
        <w:t xml:space="preserve">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w:t>
      </w:r>
      <w:bookmarkStart w:id="315" w:name="_Hlk134708289"/>
      <w:r w:rsidRPr="00640037">
        <w:rPr>
          <w:rFonts w:ascii="Arial" w:eastAsia="Times New Roman" w:hAnsi="Arial" w:cs="Arial"/>
          <w:sz w:val="24"/>
          <w:szCs w:val="24"/>
          <w:lang w:eastAsia="it-IT"/>
        </w:rPr>
        <w:t xml:space="preserve">(Ap 1,9-20). </w:t>
      </w:r>
      <w:bookmarkEnd w:id="315"/>
    </w:p>
    <w:p w14:paraId="6277BAF1"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val="la-Latn" w:eastAsia="it-IT"/>
        </w:rPr>
      </w:pPr>
      <w:r w:rsidRPr="00640037">
        <w:rPr>
          <w:rFonts w:ascii="Arial" w:eastAsia="Times New Roman" w:hAnsi="Arial" w:cs="Arial"/>
          <w:sz w:val="24"/>
          <w:szCs w:val="24"/>
          <w:lang w:val="la-Latn" w:eastAsia="it-IT"/>
        </w:rPr>
        <w:t xml:space="preserve">Apocalypsis Iesu Christi quam dedit illi Deus palam facere servis suis quae oportet fieri cito et significavit mittens per angelum suum servo suo Iohanni qui testimonium perhibuit verbo Dei et testimonium Iesu Christi quaecumque vidit. Beatus qui legit et qui audiunt verba prophetiae et servant ea quae in ea scripta sunt tempus enim prope es. Iohannes septem ecclesiis quae sunt in Asia gratia vobis et pax ab eo qui est et qui erat et qui venturus est et a septem spiritibus qui in conspectu throni eius sunt et ab Iesu Christo qui est testis fidelis primogenitus </w:t>
      </w:r>
      <w:r w:rsidRPr="00640037">
        <w:rPr>
          <w:rFonts w:ascii="Arial" w:eastAsia="Times New Roman" w:hAnsi="Arial" w:cs="Arial"/>
          <w:sz w:val="24"/>
          <w:szCs w:val="24"/>
          <w:lang w:val="la-Latn" w:eastAsia="it-IT"/>
        </w:rPr>
        <w:lastRenderedPageBreak/>
        <w:t xml:space="preserve">mortuorum et princeps regum terrae qui dilexit nos et lavit nos a peccatis nostris in sanguine suo et fecit nostrum regnum sacerdotes Deo et Patri suo ipsi gloria et imperium in saecula saeculorum amen. Ecce venit cum nubibus et videbit eum omnis oculus et qui eum pupugerunt et plangent se super eum omnes tribus terrae etiam amen. </w:t>
      </w:r>
      <w:bookmarkStart w:id="316" w:name="_Hlk135288957"/>
      <w:r w:rsidRPr="00640037">
        <w:rPr>
          <w:rFonts w:ascii="Arial" w:eastAsia="Times New Roman" w:hAnsi="Arial" w:cs="Arial"/>
          <w:sz w:val="24"/>
          <w:szCs w:val="24"/>
          <w:lang w:val="la-Latn" w:eastAsia="it-IT"/>
        </w:rPr>
        <w:t>ego sum Alpha et Omega principium et finis dicit Dominus Deus qui est et qui erat et qui venturus est Omnipotens</w:t>
      </w:r>
      <w:bookmarkEnd w:id="316"/>
      <w:r w:rsidRPr="00640037">
        <w:rPr>
          <w:rFonts w:ascii="Arial" w:eastAsia="Times New Roman" w:hAnsi="Arial" w:cs="Arial"/>
          <w:sz w:val="24"/>
          <w:szCs w:val="24"/>
          <w:lang w:val="la-Latn" w:eastAsia="it-IT"/>
        </w:rPr>
        <w:t>. Ego Iohannes frater vester et particeps in tribulatione et regno et patientia in Iesu fui in insula quae appellatur Patmos propter verbum Dei et testimonium Iesu. Fui in spiritu in dominica die et audivi post me vocem magnam tamquam tubae dicentis quod vides scribe in libro et mitte septem ecclesiis Ephesum et Zmyrnam et Pergamum et Thyatiram et Sardis et Philadelphiam et Laodiciam et conversus sum ut viderem vocem quae loquebatur mecum et conversus vidi septem candelabra aurea et in medio septem candelabrorum similem Filio hominis vestitum podere et praecinctum ad mamillas zonam auream caput autem eius et capilli erant candidi tamquam lana alba tamquam nix et oculi eius velut flamma ignis et pedes eius similes orichalco sicut in camino ardenti et vox illius tamquam vox aquarum multarum et habebat in dextera sua stellas septem et de ore eius gladius utraque parte acutus exiebat et facies eius sicut sol lucet in virtute sua et cum vidissem eum cecidi ad pedes eius tamquam mortuus et posuit dexteram suam super me dicens noli timere ego sum primus et novissimus et vivus et fui mortuus et ecce sum vivens in saecula saeculorum et habeo claves mortis et inferni scribe ergo quae vidisti et quae sunt et quae oportet fieri post haec. Sacramentum septem stellarum quas vidisti in dextera mea et septem candelabra aurea septem stellae angeli sunt septem ecclesiarum et candelabra septem septem ecclesiae sunt (Ap 1,9-20).</w:t>
      </w:r>
    </w:p>
    <w:p w14:paraId="264B89D7"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0"/>
          <w:lang w:val="la-Latn" w:eastAsia="it-IT"/>
        </w:rPr>
      </w:pPr>
      <w:r w:rsidRPr="00640037">
        <w:rPr>
          <w:rFonts w:ascii="Greek" w:eastAsia="Times New Roman" w:hAnsi="Greek" w:cs="Greek"/>
          <w:sz w:val="26"/>
          <w:szCs w:val="26"/>
          <w:lang w:val="la-Latn" w:eastAsia="it-IT"/>
        </w:rPr>
        <w:t>'Apok£luyij 'Ihsoà Cristoà ¿n œdwken aÙtù Ð qeÒj de‹xai to‹j doÚloij aÙtoà § de‹ genšsqai ™n t£cei, kaˆ ™s»manen ¢poste…laj di¦ toà ¢ggšlou aÙtoà tù doÚlJ aÙtoà 'Iw£nnV, Öj ™martÚrhsen tÕn lÒgon toà qeoà kaˆ t¾n martur…an 'Ihsoà Cristoà, Ósa eden. mak£rioj Ð ¢naginèskwn kaˆ oƒ ¢koÚontej toÝj lÒgouj tÁj profhte…aj kaˆ throàntej t¦ ™n aÙtÍ gegrammšna, Ð g¦r kairÕj ™ggÚj. 'Iw£nnhj ta‹j ˜pt¦ ™kklhs…aij ta‹j ™n tÍ 'As…v: c£rij Øm‹n kaˆ e„r»nh ¢pÕ Ð ín kaˆ Ð Ãn kaˆ Ð ™rcÒmenoj, kaˆ ¢pÕ tîn ˜pt¦ pneum£twn § ™nèpion toà qrÒnou aÙtoà, kaˆ ¢pÕ 'Ihsoà Cristoà, Ð m£rtuj Ð pistÒj, Ð prwtÒtokoj tîn nekrîn kaˆ Ð ¥rcwn tîn basilšwn tÁj gÁj. Tù ¢gapînti ¹m©j kaˆ lÚsanti ¹m©j ™k tîn ¡martiîn ¹mîn ™n tù a†mati aÙtoà, kaˆ ™po…hsen ¹m©j basile…an, ƒere‹j tù qeù kaˆ patrˆ aÙtoà, aÙtù ¹ dÒxa kaˆ tÕ kr£toj e„j toÝj a„înaj [tîn a„ènwn] : ¢m»n. 'IdoÝ œrcetai met¦ tîn nefelîn, kaˆ Ôyetai aÙtÕn p©j ÑfqalmÕj kaˆ o†tinej aÙtÕn ™xekšnthsan, kaˆ kÒyontai ™p' aÙtÕn p©sai aƒ fulaˆ tÁj gÁj. na…, ¢m»n.</w:t>
      </w:r>
      <w:bookmarkStart w:id="317" w:name="_Hlk135289034"/>
      <w:r w:rsidRPr="00640037">
        <w:rPr>
          <w:rFonts w:ascii="Greek" w:eastAsia="Times New Roman" w:hAnsi="Greek" w:cs="Greek"/>
          <w:sz w:val="26"/>
          <w:szCs w:val="26"/>
          <w:lang w:val="la-Latn" w:eastAsia="it-IT"/>
        </w:rPr>
        <w:t xml:space="preserve"> 'Egè e„mi tÕ ”Alfa kaˆ tÕ ’W, lšgei kÚrioj Ð qeÒj, Ð ín kaˆ Ð Ãn kaˆ Ð ™rcÒmenoj, Ð pantokr£twr. </w:t>
      </w:r>
      <w:bookmarkEnd w:id="317"/>
      <w:r w:rsidRPr="00640037">
        <w:rPr>
          <w:rFonts w:ascii="Greek" w:eastAsia="Times New Roman" w:hAnsi="Greek" w:cs="Greek"/>
          <w:sz w:val="26"/>
          <w:szCs w:val="26"/>
          <w:lang w:val="la-Latn" w:eastAsia="it-IT"/>
        </w:rPr>
        <w:t xml:space="preserve">'Egë 'Iw£nnhj, Ð ¢delfÕj Ømîn kaˆ sugkoinwnÕj ™n tÍ ql…yei kaˆ basile…v kaˆ ØpomonÍ ™n 'Ihsoà, ™genÒmhn ™n tÍ n»sJ tÍ kaloumšnV P£tmJ di¦ tÕn lÒgon toà qeoà kaˆ t¾n martur…an 'Ihsoà. ™genÒmhn ™n pneÚmati ™n tÍ kuriakÍ ¹mšrv, kaˆ ½kousa Ñp…sw mou fwn¾n meg£lhn æj s£lpiggoj legoÚshj, •O blšpeij gr£yon e„j bibl…on kaˆ pšmyon ta‹j ˜pt¦ ™kklhs…aij, e„j ”Efeson kaˆ e„j SmÚrnan kaˆ e„j Pšrgamon kaˆ e„j Qu£teira kaˆ e„j S£rdeij kaˆ e„j Filadšlfeian kaˆ e„j Laod…keian. Kaˆ ™pšstreya blšpein t¾n fwn¾n ¼tij ™l£lei met' ™moà: kaˆ ™pistršyaj edon ˜pt¦ lucn…aj crus©j, kaˆ ™n mšsJ tîn lucniîn Ómoion </w:t>
      </w:r>
      <w:r w:rsidRPr="00640037">
        <w:rPr>
          <w:rFonts w:ascii="Greek" w:eastAsia="Times New Roman" w:hAnsi="Greek" w:cs="Greek"/>
          <w:sz w:val="26"/>
          <w:szCs w:val="26"/>
          <w:lang w:val="la-Latn" w:eastAsia="it-IT"/>
        </w:rPr>
        <w:lastRenderedPageBreak/>
        <w:t xml:space="preserve">uƒÕn ¢nqrèpou ™ndedumšnon pod»rh kaˆ periezwsmšnon prÕj to‹j masto‹j zènhn crus©n. ¹ d kefal¾ aÙtoà kaˆ aƒ tr…cej leukaˆ æj œrion leukÒn æj cièn kaˆ oƒ Ñfqalmoˆ aÙtoà æj flÕx purÒj kaˆ oƒ pÒdej aÙtoà Ómoioi calkolib£nJ æj ™n kam…nJ pepurwmšnhj kaˆ ¹ fwn¾ aÙtoà æj fwn¾ Ød£twn pollîn, kaˆ œcwn ™n tÍ dexi´ ceirˆ aÙtoà ¢stšraj ˜pt£ kaˆ ™k toà stÒmatoj aÙtoà </w:t>
      </w:r>
      <w:r w:rsidRPr="00640037">
        <w:rPr>
          <w:rFonts w:ascii="Cambria" w:eastAsia="Times New Roman" w:hAnsi="Cambria" w:cs="Cambria"/>
          <w:sz w:val="26"/>
          <w:szCs w:val="26"/>
          <w:lang w:val="la-Latn" w:eastAsia="it-IT"/>
        </w:rPr>
        <w:t>·</w:t>
      </w:r>
      <w:r w:rsidRPr="00640037">
        <w:rPr>
          <w:rFonts w:ascii="Greek" w:eastAsia="Times New Roman" w:hAnsi="Greek" w:cs="Greek"/>
          <w:sz w:val="26"/>
          <w:szCs w:val="26"/>
          <w:lang w:val="la-Latn" w:eastAsia="it-IT"/>
        </w:rPr>
        <w:t>omfa…a d…stomoj Ñxe‹a ™kporeuomšnh kaˆ ¹ Ôyij aÙtoà æj Ð ¼lioj fa…nei ™n tÍ dun£mei aÙtoà. Kaˆ Óte edon aÙtÒn, œpesa prÕj toÝj pÒdaj aÙtoà æj nekrÒj, kaˆ œqhken t¾n dexi¦n aÙtoà ™p' ™m lšgwn, M¾ foboà: ™gè e„mi Ð prîtoj kaˆ Ð œscatoj kaˆ Ð zîn, kaˆ ™genÒmhn nekrÕj kaˆ „doÝ zîn e„mi e„j toÝj a„înaj tîn a„ènwn kaˆ œcw t¦j kle‹j toà qan£tou kaˆ toà ¯dou. gr£yon oân § edej kaˆ § e„sˆn kaˆ § mšllei genšsqai met¦ taàta. tÕ must»rion tîn ˜pt¦ ¢stšrwn oÞj edej ™pˆ tÁj dexi©j mou kaˆ t¦j ˜pt¦ lucn…aj t¦j crus©j: oƒ ˜pt¦ ¢stšrej ¥ggeloi tîn ˜pt¦ ™kklhsiîn e„sin kaˆ aƒ lucn…ai aƒ ˜pt¦ ˜pt¦ ™kklhs…ai e„s…n.</w:t>
      </w:r>
      <w:r w:rsidRPr="00640037">
        <w:rPr>
          <w:rFonts w:ascii="Greek" w:eastAsia="Times New Roman" w:hAnsi="Greek" w:cs="Arial"/>
          <w:sz w:val="24"/>
          <w:szCs w:val="20"/>
          <w:lang w:val="la-Latn" w:eastAsia="it-IT"/>
        </w:rPr>
        <w:t xml:space="preserve"> </w:t>
      </w:r>
      <w:r w:rsidRPr="00640037">
        <w:rPr>
          <w:rFonts w:ascii="Arial" w:eastAsia="Times New Roman" w:hAnsi="Arial" w:cs="Arial"/>
          <w:sz w:val="24"/>
          <w:szCs w:val="20"/>
          <w:lang w:val="la-Latn" w:eastAsia="it-IT"/>
        </w:rPr>
        <w:t>(Ap 1,9-20).</w:t>
      </w:r>
    </w:p>
    <w:p w14:paraId="3AF3D23A" w14:textId="77777777" w:rsidR="00640037" w:rsidRPr="00640037" w:rsidRDefault="00640037" w:rsidP="00640037">
      <w:pPr>
        <w:autoSpaceDE w:val="0"/>
        <w:autoSpaceDN w:val="0"/>
        <w:adjustRightInd w:val="0"/>
        <w:spacing w:line="240" w:lineRule="auto"/>
        <w:jc w:val="both"/>
        <w:rPr>
          <w:rFonts w:ascii="Arial" w:eastAsia="Times New Roman" w:hAnsi="Arial" w:cs="Arial"/>
          <w:sz w:val="26"/>
          <w:szCs w:val="26"/>
          <w:lang w:val="la-Latn" w:eastAsia="it-IT"/>
        </w:rPr>
      </w:pPr>
    </w:p>
    <w:p w14:paraId="36D4BBBC"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318" w:name="_Toc135303214"/>
      <w:bookmarkStart w:id="319" w:name="_Toc137153299"/>
      <w:bookmarkStart w:id="320" w:name="_Toc137285088"/>
      <w:r w:rsidRPr="00640037">
        <w:rPr>
          <w:rFonts w:ascii="Arial" w:eastAsia="Times New Roman" w:hAnsi="Arial" w:cs="Arial"/>
          <w:b/>
          <w:sz w:val="24"/>
          <w:szCs w:val="24"/>
          <w:lang w:eastAsia="it-IT"/>
        </w:rPr>
        <w:t>ANALISI DEL TESTO VERSETTO PER VERSETTO</w:t>
      </w:r>
      <w:bookmarkEnd w:id="318"/>
      <w:bookmarkEnd w:id="319"/>
      <w:bookmarkEnd w:id="320"/>
    </w:p>
    <w:p w14:paraId="1A32EBC6"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Analizzeremo il testo procedendo versetto per versetto. Così agendo nessuna verità potrà sfuggire alla nostra mente e al nostro cuore e la verità su Gesù Signore apparirà secondo il suo pieno splendore. Neanche un frammento andrà perduto. Smarrire o perdere o non cogliere anche un solo frammento è pessimo servizio che si rende a Cristo Gesù e alla sua purissima verità. </w:t>
      </w:r>
    </w:p>
    <w:p w14:paraId="2E8BC18E" w14:textId="77777777" w:rsidR="00640037" w:rsidRPr="00640037" w:rsidRDefault="00640037" w:rsidP="00640037">
      <w:pPr>
        <w:spacing w:line="240" w:lineRule="auto"/>
        <w:jc w:val="both"/>
        <w:rPr>
          <w:rFonts w:ascii="Greek" w:eastAsia="Times New Roman" w:hAnsi="Greek" w:cs="Greek"/>
          <w:sz w:val="26"/>
          <w:szCs w:val="26"/>
          <w:lang w:val="la-Latn" w:eastAsia="it-IT"/>
        </w:rPr>
      </w:pPr>
      <w:bookmarkStart w:id="321" w:name="_Hlk134708445"/>
      <w:r w:rsidRPr="00640037">
        <w:rPr>
          <w:rFonts w:ascii="Arial" w:eastAsia="Times New Roman" w:hAnsi="Arial" w:cs="Arial"/>
          <w:b/>
          <w:bCs/>
          <w:sz w:val="24"/>
          <w:szCs w:val="24"/>
          <w:lang w:eastAsia="it-IT"/>
        </w:rPr>
        <w:t>VV 1,1-2</w:t>
      </w:r>
      <w:r w:rsidRPr="00640037">
        <w:rPr>
          <w:rFonts w:ascii="Arial" w:eastAsia="Times New Roman" w:hAnsi="Arial" w:cs="Arial"/>
          <w:b/>
          <w:bCs/>
          <w:sz w:val="26"/>
          <w:szCs w:val="26"/>
          <w:lang w:eastAsia="it-IT"/>
        </w:rPr>
        <w:t xml:space="preserve">: </w:t>
      </w:r>
      <w:r w:rsidRPr="00640037">
        <w:rPr>
          <w:rFonts w:ascii="Arial" w:eastAsia="Times New Roman" w:hAnsi="Arial" w:cs="Arial"/>
          <w:sz w:val="24"/>
          <w:szCs w:val="24"/>
          <w:lang w:eastAsia="it-IT"/>
        </w:rPr>
        <w:t xml:space="preserve">Rivelazione di Gesù Cristo, al quale Dio la consegnò per mostrare ai suoi servi le cose che dovranno accadere tra breve. Ed egli la manifestò, inviandola per mezzo del suo angelo al suo servo Giovanni, </w:t>
      </w:r>
      <w:bookmarkStart w:id="322" w:name="_Hlk134951280"/>
      <w:r w:rsidRPr="00640037">
        <w:rPr>
          <w:rFonts w:ascii="Arial" w:eastAsia="Times New Roman" w:hAnsi="Arial" w:cs="Arial"/>
          <w:sz w:val="24"/>
          <w:szCs w:val="24"/>
          <w:lang w:eastAsia="it-IT"/>
        </w:rPr>
        <w:t xml:space="preserve">il quale attesta la parola di Dio e la testimonianza di Gesù Cristo, riferendo ciò che ha visto. </w:t>
      </w:r>
      <w:bookmarkEnd w:id="322"/>
      <w:r w:rsidRPr="00640037">
        <w:rPr>
          <w:rFonts w:ascii="Arial" w:eastAsia="Times New Roman" w:hAnsi="Arial" w:cs="Arial"/>
          <w:sz w:val="24"/>
          <w:szCs w:val="24"/>
          <w:lang w:val="la-Latn" w:eastAsia="it-IT"/>
        </w:rPr>
        <w:t>Apocalypsis Iesu Christi quam dedit illi Deus palam facere servis suis quae oportet fieri cito et significavit mittens per angelum suum servo suo Iohanni</w:t>
      </w:r>
      <w:r w:rsidRPr="00640037">
        <w:rPr>
          <w:rFonts w:ascii="Arial" w:eastAsia="Times New Roman" w:hAnsi="Arial" w:cs="Arial"/>
          <w:sz w:val="24"/>
          <w:szCs w:val="24"/>
          <w:lang w:eastAsia="it-IT"/>
        </w:rPr>
        <w:t xml:space="preserve"> </w:t>
      </w:r>
      <w:r w:rsidRPr="00640037">
        <w:rPr>
          <w:rFonts w:ascii="Arial" w:eastAsia="Times New Roman" w:hAnsi="Arial" w:cs="Arial"/>
          <w:sz w:val="24"/>
          <w:szCs w:val="24"/>
          <w:lang w:val="la-Latn" w:eastAsia="it-IT"/>
        </w:rPr>
        <w:t>qui testimonium perhibuit verbo Dei et testimonium Iesu Christi quaecumque vidit.</w:t>
      </w:r>
      <w:r w:rsidRPr="00640037">
        <w:rPr>
          <w:rFonts w:ascii="Arial" w:eastAsia="Times New Roman" w:hAnsi="Arial" w:cs="Arial"/>
          <w:sz w:val="24"/>
          <w:szCs w:val="24"/>
          <w:lang w:eastAsia="it-IT"/>
        </w:rPr>
        <w:t xml:space="preserve"> </w:t>
      </w:r>
      <w:r w:rsidRPr="00640037">
        <w:rPr>
          <w:rFonts w:ascii="Greek" w:eastAsia="Times New Roman" w:hAnsi="Greek" w:cs="Greek"/>
          <w:sz w:val="26"/>
          <w:szCs w:val="26"/>
          <w:lang w:val="la-Latn" w:eastAsia="it-IT"/>
        </w:rPr>
        <w:t xml:space="preserve">'Apok£luyij 'Ihsoà Cristoà ¿n œdwken aÙtù Ð qeÒj de‹xai to‹j doÚloij aÙtoà § de‹ genšsqai ™n t£cei, kaˆ ™s»manen ¢poste…laj di¦ toà ¢ggšlou aÙtoà tù doÚlJ aÙtoà 'Iw£nnV, Öj ™martÚrhsen tÕn lÒgon toà qeoà kaˆ t¾n martur…an 'Ihsoà Cristoà, Ósa eden. </w:t>
      </w:r>
    </w:p>
    <w:p w14:paraId="428D2806"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Quanto viene narrato in questo testo dell’Apostolo Giovanni è purissima rivelazione di Gesù Cristo. L’invisibile presente e futuro viene reso visibile. L’Autore di questa rivelazione è Dio, il Padre. Dio, il Padre, la consegna a Cristo Gesù. Cristo Gesù per mezzo del suo angelo la consegna al suo servo Giovanni. In cosa consiste questa rivelazione? Nel mostrare ai suoi di servi, cioè a quanti credono Lui, le cose che dovranno accadere tra breve. “Tra breve” è il tempo che dura da oggi fino a che un uomo non giunge alla porte dell’eternità con la sua morte. “Tra breve” è anche il tempo che rimane fino al giorno della venuta del Figlio dell’uomo sulle nubi del cielo. Così l’Apostolo Paolo sulla brevità del tempo: </w:t>
      </w:r>
      <w:r w:rsidRPr="00640037">
        <w:rPr>
          <w:rFonts w:ascii="Arial" w:eastAsia="Times New Roman" w:hAnsi="Arial" w:cs="Arial"/>
          <w:i/>
          <w:iCs/>
          <w:sz w:val="24"/>
          <w:szCs w:val="24"/>
          <w:lang w:eastAsia="it-IT"/>
        </w:rPr>
        <w:t xml:space="preserve">“Questo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w:t>
      </w:r>
      <w:r w:rsidRPr="00640037">
        <w:rPr>
          <w:rFonts w:ascii="Arial" w:eastAsia="Times New Roman" w:hAnsi="Arial" w:cs="Arial"/>
          <w:i/>
          <w:iCs/>
          <w:sz w:val="24"/>
          <w:szCs w:val="24"/>
          <w:lang w:eastAsia="it-IT"/>
        </w:rPr>
        <w:lastRenderedPageBreak/>
        <w:t>usassero pienamente: passa infatti la figura di questo mondo! (1Cor 7,29-31)</w:t>
      </w:r>
      <w:r w:rsidRPr="00640037">
        <w:rPr>
          <w:rFonts w:ascii="Arial" w:eastAsia="Times New Roman" w:hAnsi="Arial" w:cs="Arial"/>
          <w:sz w:val="24"/>
          <w:szCs w:val="24"/>
          <w:lang w:eastAsia="it-IT"/>
        </w:rPr>
        <w:t xml:space="preserve">. Il tempo che ci è dato per realizzare Cristo è veramente breve. </w:t>
      </w:r>
    </w:p>
    <w:p w14:paraId="3C4533F0"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L’Apostolo Giovanni accoglie la rivelazione di Gesù Cristo, dono a Cristo Gesù del Padre, ed attesta, manifesta, rende nota la parola di Dio e la testimonianza di Gesù Cristo, riferendo ciò che ha visto. Quanto Giovanni attesta non è una sua immaginazione, un frutto della sua mente, un elaborato del suo cuore, un parto dei suoi pensieri – allo stesso modo che è parto della mente molta a-teologia dei nostri giorni. Lui attesta ciò che ha visto. Ha visto ciò che gli è stato mostrato. Chi glielo ha mostrato e fatto vedere è Cristo Gesù. Cristo Gesù glielo ha fatto vedere per volontà o per dono del Padre.</w:t>
      </w:r>
    </w:p>
    <w:p w14:paraId="45E65C26"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sz w:val="24"/>
          <w:szCs w:val="24"/>
          <w:lang w:eastAsia="it-IT"/>
        </w:rPr>
        <w:t xml:space="preserve">Sempre si compie quanto Gesù ha già rivelato ai suoi Apostoli: </w:t>
      </w:r>
      <w:r w:rsidRPr="00640037">
        <w:rPr>
          <w:rFonts w:ascii="Arial" w:eastAsia="Times New Roman" w:hAnsi="Arial" w:cs="Arial"/>
          <w:i/>
          <w:iCs/>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640037">
        <w:rPr>
          <w:rFonts w:ascii="Arial" w:eastAsia="Times New Roman" w:hAnsi="Arial" w:cs="Arial"/>
          <w:sz w:val="24"/>
          <w:szCs w:val="24"/>
          <w:lang w:eastAsia="it-IT"/>
        </w:rPr>
        <w:t xml:space="preserve">. </w:t>
      </w:r>
      <w:r w:rsidRPr="00640037">
        <w:rPr>
          <w:rFonts w:ascii="Arial" w:eastAsia="Times New Roman" w:hAnsi="Arial" w:cs="Arial"/>
          <w:i/>
          <w:iCs/>
          <w:sz w:val="24"/>
          <w:szCs w:val="24"/>
          <w:lang w:eastAsia="it-IT"/>
        </w:rPr>
        <w:t xml:space="preserve">“Natanaele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1,48-51). </w:t>
      </w:r>
    </w:p>
    <w:p w14:paraId="3169EF1A"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Gesù è il solo Mediatore tra il Padre e l’universo, tra il Cielo e la terra, tra la Trascendenza e l’immanenza, tra il Soprannaturale e il naturale, tra Dio e gli uomini. Tutto è per Lui, ma anche tutto è con Lui, tutto è in Lui. Chi esclude Cristo, chiude le porte al Padre, al Cielo, alla Trascendenza, al Soprannaturale. Priva l’universo, la terra, il mondo, l’umanità di ogni verità, grazia, vita, luce, benedizione, redenzione, salvezza, giustificazione, che da Dio si riversano su di noi. È catastrofe spirituale più grande del prosciugamento delle acque di tutta la terra e della scomparsa dell’aria dal nostro pianeta. </w:t>
      </w:r>
    </w:p>
    <w:p w14:paraId="4806955B"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Senza Cristo vi è solo morte e morte eterna. Oggi abbiamo tolto Cristo dal mistero dell’uomo e la morte si sta impossessando dell’umanità intera. Tutte le sue leggi, tutti i suoi pensieri, tutti i falsi diritti che oggi si scrivono, quanto essa genera e produce è tutto in favore della morte, morte prima spirituale e poi morte fisica. Solo Cristo è la vita e solo Lui è la via per accedere ad essa. Solo in Lui ogni vita si potrà vivere. Cristo è il nostro essenziale eterno. Non solo è il nostro essenziale eterno, è anche il nostro necessario eterno. Si toglie Cristo e si ritorna alla società esistente prima del diluvio: </w:t>
      </w:r>
      <w:r w:rsidRPr="00640037">
        <w:rPr>
          <w:rFonts w:ascii="Arial" w:eastAsia="Times New Roman" w:hAnsi="Arial" w:cs="Arial"/>
          <w:i/>
          <w:iCs/>
          <w:sz w:val="24"/>
          <w:szCs w:val="24"/>
          <w:lang w:eastAsia="it-IT"/>
        </w:rPr>
        <w:t xml:space="preserve">“Il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w:t>
      </w:r>
      <w:r w:rsidRPr="00640037">
        <w:rPr>
          <w:rFonts w:ascii="Arial" w:eastAsia="Times New Roman" w:hAnsi="Arial" w:cs="Arial"/>
          <w:i/>
          <w:iCs/>
          <w:sz w:val="24"/>
          <w:szCs w:val="24"/>
          <w:lang w:eastAsia="it-IT"/>
        </w:rPr>
        <w:lastRenderedPageBreak/>
        <w:t>pentito di averli fatti». Ma Noè trovò grazia agli occhi del Signore” (Gen 6,5-8)</w:t>
      </w:r>
      <w:r w:rsidRPr="00640037">
        <w:rPr>
          <w:rFonts w:ascii="Arial" w:eastAsia="Times New Roman" w:hAnsi="Arial" w:cs="Arial"/>
          <w:sz w:val="24"/>
          <w:szCs w:val="24"/>
          <w:lang w:eastAsia="it-IT"/>
        </w:rPr>
        <w:t xml:space="preserve">. Triste realtà per una civiltà che si proclama la civiltà del progresso. È, sì, progresso, ma verso la morte, non verso la vita. </w:t>
      </w:r>
    </w:p>
    <w:p w14:paraId="3F9CA6E4"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sz w:val="24"/>
          <w:szCs w:val="24"/>
          <w:lang w:eastAsia="it-IT"/>
        </w:rPr>
        <w:t>L’Apostolo Giovanni sempre parla di se stesso attestando che lui dice ciò che ha visto e per questo la sua testimonianza è vera. Egli sa che dice il vero. Essendo purissima verità, ad essa si deve accordare ogni fede. La fede va accordata per avere noi la vita: “</w:t>
      </w:r>
      <w:r w:rsidRPr="00640037">
        <w:rPr>
          <w:rFonts w:ascii="Arial" w:eastAsia="Times New Roman" w:hAnsi="Arial" w:cs="Arial"/>
          <w:i/>
          <w:iCs/>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77BB42B4"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21,20-35).</w:t>
      </w:r>
    </w:p>
    <w:p w14:paraId="65FAF756"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i/>
          <w:iCs/>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r w:rsidRPr="00640037">
        <w:rPr>
          <w:rFonts w:ascii="Arial" w:eastAsia="Times New Roman" w:hAnsi="Arial" w:cs="Arial"/>
          <w:sz w:val="24"/>
          <w:szCs w:val="24"/>
          <w:lang w:eastAsia="it-IT"/>
        </w:rPr>
        <w:t xml:space="preserve">. </w:t>
      </w:r>
    </w:p>
    <w:p w14:paraId="67EF997F"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lastRenderedPageBreak/>
        <w:t xml:space="preserve">Non si tratta di visione solo con gli occhi della carne. Questi vedono solo ciò che appare. Lui vede con gli occhi della carne e con gli occhi dello Spirito Santo. Sono gli occhi dello Spirito Santo con i quali lui vede che rendono la sua testimonianza degna di fede. Lui vede per noi e parla per noi, per noi rende noto e attesta ciò che ha visto. Qual è il fine della sua testimonianza? Perché noi crediamo nel nome di Cristo Gesù e perché credendo abbiamo la vita nel suo nome: </w:t>
      </w:r>
      <w:r w:rsidRPr="00640037">
        <w:rPr>
          <w:rFonts w:ascii="Arial" w:eastAsia="Times New Roman" w:hAnsi="Arial" w:cs="Arial"/>
          <w:i/>
          <w:iCs/>
          <w:sz w:val="24"/>
          <w:szCs w:val="24"/>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r w:rsidRPr="00640037">
        <w:rPr>
          <w:rFonts w:ascii="Arial" w:eastAsia="Times New Roman" w:hAnsi="Arial" w:cs="Arial"/>
          <w:sz w:val="24"/>
          <w:szCs w:val="24"/>
          <w:lang w:eastAsia="it-IT"/>
        </w:rPr>
        <w:t xml:space="preserve">. Siamo nel vero ordine della mediazione: Dio Padre dono a Cristo Gesù, Cristo Gesù dona al suo Apostolo, il suo Apostolo dona a noi. Il mistero della salvezza è frutto di questa triplice mediazione, che può giungere a noi solo per virtù dello Spirito Santo e per virtù dello Spirito Santo essere accolta. Se l’Apostolo del Signore non è pieno di Spirito Santo, non attesta dalla purissima verità dello Spirito Santo, si interrompe l’ordine soprannaturale della mediazione e chi riceve una sua parola, riceve una parola d’uomo, non una parola di Dio. Nello Spirito si riceve. Nello Spirito si consegna. Nello Spirito si accoglie. </w:t>
      </w:r>
    </w:p>
    <w:p w14:paraId="6DE0959E"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sz w:val="24"/>
          <w:szCs w:val="24"/>
          <w:lang w:eastAsia="it-IT"/>
        </w:rPr>
        <w:t xml:space="preserve">Ecco ora un perfetto esempio di perfetta unità tra lo Spirito, l’Apostolo, chi ascolta: </w:t>
      </w:r>
      <w:r w:rsidRPr="00640037">
        <w:rPr>
          <w:rFonts w:ascii="Arial" w:eastAsia="Times New Roman" w:hAnsi="Arial" w:cs="Arial"/>
          <w:i/>
          <w:iCs/>
          <w:sz w:val="24"/>
          <w:szCs w:val="24"/>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5BD8D199"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27EDB685"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w:t>
      </w:r>
      <w:r w:rsidRPr="00640037">
        <w:rPr>
          <w:rFonts w:ascii="Arial" w:eastAsia="Times New Roman" w:hAnsi="Arial" w:cs="Arial"/>
          <w:i/>
          <w:iCs/>
          <w:sz w:val="24"/>
          <w:szCs w:val="24"/>
          <w:lang w:eastAsia="it-IT"/>
        </w:rPr>
        <w:lastRenderedPageBreak/>
        <w:t>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657FE148"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i/>
          <w:iCs/>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r w:rsidRPr="00640037">
        <w:rPr>
          <w:rFonts w:ascii="Arial" w:eastAsia="Times New Roman" w:hAnsi="Arial" w:cs="Arial"/>
          <w:sz w:val="24"/>
          <w:szCs w:val="24"/>
          <w:lang w:eastAsia="it-IT"/>
        </w:rPr>
        <w:t xml:space="preserve">Perfetta unità nello Spirito Santo anche tra Parola annunciata, domanda degli ascoltatori e risposta dell’Apostolo Pietro. Anche ogni risposta che si dona deve essere offerta come frutto dello Spirito Santo in noi. Purtroppo dobbiamo dire che oggi vi è non distacco tra chi parla e chi ascolta, ma vi è un vero abisso. L’a-teologia del nostri giorni parla dal proprio cuore e dona risposte dal proprio cuore. Saranno sempre risposte di falsità e mai di verità. Questo accade perché si è fuori dell’ordine della mediazione. </w:t>
      </w:r>
    </w:p>
    <w:p w14:paraId="75F2869B" w14:textId="77777777" w:rsidR="00640037" w:rsidRPr="00640037" w:rsidRDefault="00640037" w:rsidP="00640037">
      <w:pPr>
        <w:spacing w:line="240" w:lineRule="auto"/>
        <w:jc w:val="both"/>
        <w:rPr>
          <w:rFonts w:ascii="Greek" w:eastAsia="Times New Roman" w:hAnsi="Greek" w:cs="Greek"/>
          <w:sz w:val="26"/>
          <w:szCs w:val="26"/>
          <w:lang w:eastAsia="it-IT"/>
        </w:rPr>
      </w:pPr>
      <w:r w:rsidRPr="00640037">
        <w:rPr>
          <w:rFonts w:ascii="Arial" w:eastAsia="Times New Roman" w:hAnsi="Arial" w:cs="Arial"/>
          <w:b/>
          <w:bCs/>
          <w:sz w:val="24"/>
          <w:szCs w:val="24"/>
          <w:lang w:eastAsia="it-IT"/>
        </w:rPr>
        <w:t>V 1,3</w:t>
      </w:r>
      <w:r w:rsidRPr="00640037">
        <w:rPr>
          <w:rFonts w:ascii="Arial" w:eastAsia="Times New Roman" w:hAnsi="Arial" w:cs="Arial"/>
          <w:b/>
          <w:bCs/>
          <w:sz w:val="26"/>
          <w:szCs w:val="26"/>
          <w:lang w:eastAsia="it-IT"/>
        </w:rPr>
        <w:t xml:space="preserve">: </w:t>
      </w:r>
      <w:r w:rsidRPr="00640037">
        <w:rPr>
          <w:rFonts w:ascii="Arial" w:eastAsia="Times New Roman" w:hAnsi="Arial" w:cs="Arial"/>
          <w:i/>
          <w:iCs/>
          <w:sz w:val="24"/>
          <w:szCs w:val="24"/>
          <w:lang w:eastAsia="it-IT"/>
        </w:rPr>
        <w:t xml:space="preserve">Beato chi legge e beati coloro che ascoltano le parole di questa profezia e custodiscono le cose che vi sono scritte: il tempo infatti è vicino. </w:t>
      </w:r>
      <w:r w:rsidRPr="00640037">
        <w:rPr>
          <w:rFonts w:ascii="Arial" w:eastAsia="Times New Roman" w:hAnsi="Arial" w:cs="Arial"/>
          <w:sz w:val="24"/>
          <w:szCs w:val="24"/>
          <w:lang w:val="la-Latn" w:eastAsia="it-IT"/>
        </w:rPr>
        <w:t>beatus qui legit et qui audiunt verba prophetiae et servant ea quae in ea scripta sunt tempus enim prope est</w:t>
      </w:r>
      <w:r w:rsidRPr="00640037">
        <w:rPr>
          <w:rFonts w:ascii="Arial" w:eastAsia="Times New Roman" w:hAnsi="Arial" w:cs="Arial"/>
          <w:sz w:val="24"/>
          <w:szCs w:val="24"/>
          <w:lang w:eastAsia="it-IT"/>
        </w:rPr>
        <w:t xml:space="preserve">. </w:t>
      </w:r>
      <w:r w:rsidRPr="00640037">
        <w:rPr>
          <w:rFonts w:ascii="Greek" w:eastAsia="Times New Roman" w:hAnsi="Greek" w:cs="Greek"/>
          <w:sz w:val="26"/>
          <w:szCs w:val="26"/>
          <w:lang w:eastAsia="it-IT"/>
        </w:rPr>
        <w:t>mak£rioj Ð ¢naginèskwn kaˆ oƒ ¢koÚontej toÝj lÒgouj tÁj profhte…aj kaˆ throàntej t¦ ™n aÙtÍ gegrammšna, Ð g¦r kairÕj ™ggÚj.</w:t>
      </w:r>
    </w:p>
    <w:p w14:paraId="7422E762"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Leggere le parole della profezia come esercizio accademico o intellettuale a nulla serve. È lavoro vano. Invece è beato chi legge. Sono beati coloro che ascoltano le parole di questa profezia. Sono però beati se custodiscono le cose che vi sono scritte. Come si custodisce ciò che è Cristo? In un solo modo: prestando ogni fede a quanto l’Apostolo Giovanni ha attestato come purissima verità. Si custodisce, lasciandoci trasformare l’intera vita da queste parole. Se queste parole non vengono custodire e se da esse non ci si lascia trasformare la nostra vita, non saremo beati, perché vivremo senza queste verità che sono necessarie, essenziali, anzi sono il fondamento su cui edificare tutta la nostra vita. Modello di custodia è la Vergine Maria. Lei vedeva e ascoltava ogni cosa nella Spirito Santo. Nel suo cuore, nel quale abitava lo Spirito Santo, custodiva quanto vedeva e ascoltata e sempre nello Spirito Santo meditava ogni cosa perché neanche un frammento della verità venisse perduto.</w:t>
      </w:r>
    </w:p>
    <w:p w14:paraId="7A139D33"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i/>
          <w:iCs/>
          <w:sz w:val="24"/>
          <w:szCs w:val="24"/>
          <w:lang w:eastAsia="it-IT"/>
        </w:rPr>
        <w:t xml:space="preserve">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w:t>
      </w:r>
      <w:r w:rsidRPr="00640037">
        <w:rPr>
          <w:rFonts w:ascii="Arial" w:eastAsia="Times New Roman" w:hAnsi="Arial" w:cs="Arial"/>
          <w:i/>
          <w:iCs/>
          <w:sz w:val="24"/>
          <w:szCs w:val="24"/>
          <w:lang w:eastAsia="it-IT"/>
        </w:rPr>
        <w:lastRenderedPageBreak/>
        <w:t>meditandole nel suo cuore. I pastori se ne tornarono, glorificando e lodando Dio per tutto quello che avevano udito e visto, com’era stato detto loro” (Lc 2,15-20). “I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640037">
        <w:rPr>
          <w:rFonts w:ascii="Arial" w:eastAsia="Times New Roman" w:hAnsi="Arial" w:cs="Arial"/>
          <w:sz w:val="24"/>
          <w:szCs w:val="24"/>
          <w:lang w:eastAsia="it-IT"/>
        </w:rPr>
        <w:t xml:space="preserve">. Nello Spirito Santo si vede e si ascolta. Nello Spirito Santo si custodisce quanto visto e ascoltato. Nello Spirito Santo si comprende quanto custodito per una comprensione sempre più piena. Nello Spirito Santo si vive ogni verità di quanto custodito e compreso. Se non si ascolta, non si vede, non si custodisce, neanche si potrà vivere di verità e la nostra vita scorre di falsità in falsità e di tenebre in tenebre. </w:t>
      </w:r>
    </w:p>
    <w:p w14:paraId="5D829E71"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Il tempo infatti è vicino</w:t>
      </w:r>
      <w:r w:rsidRPr="00640037">
        <w:rPr>
          <w:rFonts w:ascii="Arial" w:eastAsia="Times New Roman" w:hAnsi="Arial" w:cs="Arial"/>
          <w:sz w:val="24"/>
          <w:szCs w:val="24"/>
          <w:lang w:eastAsia="it-IT"/>
        </w:rPr>
        <w:t xml:space="preserve">. Il tempo si è fatto vicino perché si è fatto breve. Noi sappiamo che il Signore viene come un ladro nella notte e per questo dobbiamo essere sempre pronti. Quando Lui viene ci deve trovare nella pienezza della fede, della speranza, della carità. Queste virtù sono sempre da conquistare e mai conquistate, sempre da vivere perché mai vissute a pieno. La nostra vita deve essere portata interamente in queste tre virtù. Fede, speranza e carità devono divenire il nostro quotidiano alimento. Tutto di noi deve respirare di queste tre sante virtù. Il cristiano è chiamato ad essere dalla fede perfetta, dalla carità perfetta, dalla speranza perfetta. </w:t>
      </w:r>
    </w:p>
    <w:p w14:paraId="77054B0F" w14:textId="77777777" w:rsidR="00640037" w:rsidRPr="00640037" w:rsidRDefault="00640037" w:rsidP="00640037">
      <w:pPr>
        <w:spacing w:line="240" w:lineRule="auto"/>
        <w:jc w:val="both"/>
        <w:rPr>
          <w:rFonts w:ascii="Greek" w:eastAsia="Times New Roman" w:hAnsi="Greek" w:cs="Greek"/>
          <w:sz w:val="26"/>
          <w:szCs w:val="26"/>
          <w:lang w:val="fr-FR" w:eastAsia="it-IT"/>
        </w:rPr>
      </w:pPr>
      <w:r w:rsidRPr="00640037">
        <w:rPr>
          <w:rFonts w:ascii="Arial" w:eastAsia="Times New Roman" w:hAnsi="Arial" w:cs="Arial"/>
          <w:b/>
          <w:bCs/>
          <w:sz w:val="24"/>
          <w:szCs w:val="24"/>
          <w:lang w:eastAsia="it-IT"/>
        </w:rPr>
        <w:t>VV 4-5</w:t>
      </w:r>
      <w:r w:rsidRPr="00640037">
        <w:rPr>
          <w:rFonts w:ascii="Arial" w:eastAsia="Times New Roman" w:hAnsi="Arial" w:cs="Arial"/>
          <w:b/>
          <w:bCs/>
          <w:sz w:val="26"/>
          <w:szCs w:val="26"/>
          <w:lang w:eastAsia="it-IT"/>
        </w:rPr>
        <w:t xml:space="preserve">: </w:t>
      </w:r>
      <w:bookmarkStart w:id="323" w:name="_Hlk134972025"/>
      <w:r w:rsidRPr="00640037">
        <w:rPr>
          <w:rFonts w:ascii="Arial" w:eastAsia="Times New Roman" w:hAnsi="Arial" w:cs="Arial"/>
          <w:i/>
          <w:iCs/>
          <w:sz w:val="26"/>
          <w:szCs w:val="26"/>
          <w:lang w:eastAsia="it-IT"/>
        </w:rPr>
        <w:t>“</w:t>
      </w:r>
      <w:r w:rsidRPr="00640037">
        <w:rPr>
          <w:rFonts w:ascii="Arial" w:eastAsia="Times New Roman" w:hAnsi="Arial" w:cs="Arial"/>
          <w:i/>
          <w:iCs/>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r w:rsidRPr="00640037">
        <w:rPr>
          <w:rFonts w:ascii="Arial" w:eastAsia="Times New Roman" w:hAnsi="Arial" w:cs="Arial"/>
          <w:sz w:val="24"/>
          <w:szCs w:val="24"/>
          <w:lang w:eastAsia="it-IT"/>
        </w:rPr>
        <w:t xml:space="preserve"> </w:t>
      </w:r>
      <w:bookmarkEnd w:id="323"/>
      <w:r w:rsidRPr="00640037">
        <w:rPr>
          <w:rFonts w:ascii="Arial" w:eastAsia="Times New Roman" w:hAnsi="Arial"/>
          <w:sz w:val="24"/>
          <w:szCs w:val="24"/>
          <w:lang w:val="la-Latn" w:eastAsia="it-IT"/>
        </w:rPr>
        <w:t xml:space="preserve">Iohannes septem ecclesiis quae sunt in Asia gratia vobis et pax ab eo qui est et qui erat et qui venturus est </w:t>
      </w:r>
      <w:bookmarkStart w:id="324" w:name="_Hlk134973168"/>
      <w:r w:rsidRPr="00640037">
        <w:rPr>
          <w:rFonts w:ascii="Arial" w:eastAsia="Times New Roman" w:hAnsi="Arial"/>
          <w:sz w:val="24"/>
          <w:szCs w:val="24"/>
          <w:lang w:val="la-Latn" w:eastAsia="it-IT"/>
        </w:rPr>
        <w:t xml:space="preserve">et a septem spiritibus qui in conspectu throni eius sunt </w:t>
      </w:r>
      <w:bookmarkEnd w:id="324"/>
      <w:r w:rsidRPr="00640037">
        <w:rPr>
          <w:rFonts w:ascii="Arial" w:eastAsia="Times New Roman" w:hAnsi="Arial"/>
          <w:sz w:val="24"/>
          <w:szCs w:val="24"/>
          <w:lang w:val="la-Latn" w:eastAsia="it-IT"/>
        </w:rPr>
        <w:t>et ab Iesu Christo qui est testis fidelis primogenitus mortuorum et princeps regum terrae</w:t>
      </w:r>
      <w:r w:rsidRPr="00640037">
        <w:rPr>
          <w:rFonts w:ascii="Arial" w:eastAsia="Times New Roman" w:hAnsi="Arial"/>
          <w:sz w:val="24"/>
          <w:szCs w:val="24"/>
          <w:lang w:val="fr-FR" w:eastAsia="it-IT"/>
        </w:rPr>
        <w:t xml:space="preserve">. </w:t>
      </w:r>
      <w:r w:rsidRPr="00640037">
        <w:rPr>
          <w:rFonts w:ascii="Greek" w:eastAsia="Times New Roman" w:hAnsi="Greek" w:cs="Greek"/>
          <w:sz w:val="26"/>
          <w:szCs w:val="26"/>
          <w:lang w:val="fr-FR" w:eastAsia="it-IT"/>
        </w:rPr>
        <w:t>'Iw£nnhj ta‹j ˜pt¦ ™kklhs…aij ta‹j ™n tÍ 'As…v: c£rij Øm‹n kaˆ e„r»nh ¢pÕ Ð ín kaˆ Ð Ãn kaˆ Ð ™rcÒmenoj,</w:t>
      </w:r>
      <w:bookmarkStart w:id="325" w:name="_Hlk134973142"/>
      <w:r w:rsidRPr="00640037">
        <w:rPr>
          <w:rFonts w:ascii="Greek" w:eastAsia="Times New Roman" w:hAnsi="Greek" w:cs="Greek"/>
          <w:sz w:val="26"/>
          <w:szCs w:val="26"/>
          <w:lang w:val="fr-FR" w:eastAsia="it-IT"/>
        </w:rPr>
        <w:t xml:space="preserve"> kaˆ ¢pÕ tîn ˜pt¦ pneum£twn § ™nèpion toà qrÒnou aÙtoà</w:t>
      </w:r>
      <w:bookmarkEnd w:id="325"/>
      <w:r w:rsidRPr="00640037">
        <w:rPr>
          <w:rFonts w:ascii="Greek" w:eastAsia="Times New Roman" w:hAnsi="Greek" w:cs="Greek"/>
          <w:sz w:val="26"/>
          <w:szCs w:val="26"/>
          <w:lang w:val="fr-FR" w:eastAsia="it-IT"/>
        </w:rPr>
        <w:t>, kaˆ ¢pÕ 'Ihsoà Cristoà, Ð m£rtuj Ð pistÒj, Ð prwtÒtokoj tîn nekrîn kaˆ Ð ¥rcwn tîn basilšwn tÁj gÁj.</w:t>
      </w:r>
    </w:p>
    <w:p w14:paraId="211D81E0"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i/>
          <w:iCs/>
          <w:sz w:val="24"/>
          <w:szCs w:val="24"/>
          <w:lang w:eastAsia="it-IT"/>
        </w:rPr>
        <w:t xml:space="preserve">“Giovanni, alle sette Chiese che sono in Asia: </w:t>
      </w:r>
      <w:r w:rsidRPr="00640037">
        <w:rPr>
          <w:rFonts w:ascii="Arial" w:eastAsia="Times New Roman" w:hAnsi="Arial" w:cs="Arial"/>
          <w:sz w:val="24"/>
          <w:szCs w:val="24"/>
          <w:lang w:eastAsia="it-IT"/>
        </w:rPr>
        <w:t xml:space="preserve">Il numero sette indica perfezione e compiutezza. In sette giorni Dio creò il cielo e la terra. L’universo è perfetto e compiuto. Nulla manca ad esso. Se mancasse qualcosa, l’opera di Dio </w:t>
      </w:r>
      <w:r w:rsidRPr="00640037">
        <w:rPr>
          <w:rFonts w:ascii="Arial" w:eastAsia="Times New Roman" w:hAnsi="Arial" w:cs="Arial"/>
          <w:sz w:val="24"/>
          <w:szCs w:val="24"/>
          <w:lang w:eastAsia="it-IT"/>
        </w:rPr>
        <w:lastRenderedPageBreak/>
        <w:t xml:space="preserve">non sarebbe né sapiente e né intelligente. Il numero sette è struttura portante della fede biblica. Il culto e tutta la sua ritualità è modulata sul numero sette. Ecco come nei sei primi Libri della Divina Scrittura questa struttura è manifestata, rivelata, vissuta. Tutto poi è per comando e ordine del Signore nel Libro dell’Esodo, del Levitico, dei Numeri, dl Deuteronomio e nel Libro di Giosuè. </w:t>
      </w:r>
    </w:p>
    <w:p w14:paraId="040C38EF"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Ma il Signore gli disse: "Però chiunque ucciderà Caino subirà la vendetta sette volte!". Il Signore impose a Caino un segno, perché non lo colpisse chiunque l'avesse incontrato (Gen 4, 15). D'ogni animale mondo prendine con te sette paia, il maschio e la sua femmina; degli animali che non sono mondi un paio, il maschio e la sua femmina (Gen 7, 2). Anche degli uccelli mondi del cielo, sette paia, maschio e femmina, per conservarne in vita la razza su tutta la terra (Gen 7, 3). Perché tra sette giorni farò piovere sulla terra per quaranta giorni e quaranta notti; sterminerò dalla terra ogni essere che ho fatto" (Gen 7, 4). Dopo sette giorni, le acque del diluvio furono sopra la terra (Gen 7, 10). Attese altri sette giorni e di nuovo fece uscire la colomba dall'arca (Gen 8, 10).. </w:t>
      </w:r>
    </w:p>
    <w:p w14:paraId="63F0D208"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Aspettò altri sette giorni, poi lasciò andare la colomba; essa non tornò più da lui (Gen 8, 12). Poi Abramo mise in disparte sette agnelle del gregge (Gen 21, 28). Abimelech disse ad Abramo: "Che significano quelle sette agnelle che hai messe in disparte?" (Gen 21, 29). Rispose: "Tu accetterai queste sette agnelle dalla mia mano, perché ciò mi valga di testimonianza che io ho scavato questo pozzo" (Gen 21, 30). perciò Giacobbe amava Rachele. Disse dunque: "Io ti servirò sette anni per Rachele, tua figlia minore" (Gen 29, 18). Così Giacobbe servì sette anni per Rachele: gli sembrarono pochi giorni tanto era il suo amore per lei (Gen 29, 20). Finisci questa settimana nuziale, poi ti darò anche quest'altra per il servizio che tu presterai presso di me per altri sette anni" (Gen 29, 27). </w:t>
      </w:r>
    </w:p>
    <w:p w14:paraId="28B6795D"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Egli si unì anche a Rachele e amò Rachele più di Lia. Fu ancora al servizio di lui per altri sette anni (Gen 29, 30). Allora egli prese con sé i suoi parenti, lo inseguì per sette giorni di cammino e lo raggiunse sulle montagne di Gàlaad (Gen 31, 23). Egli passò davanti a loro e si prostrò sette volte fino a terra, mentre andava avvicinandosi al fratello (Gen 33, 3). Ed ecco salirono dal Nilo sette vacche, belle di aspetto e grasse, e si misero a pascolare tra i giunchi (Gen 41, 2). Ed ecco, dopo quelle, sette altre vacche salirono dal Nilo, brutte di aspetto e magre, e si fermarono accanto alle prime vacche sulla riva del Nilo (Gen 41, 3). Ma le vacche brutte di aspetto e magre divorarono le sette vacche belle di aspetto e grasse. E il faraone si svegliò (Gen 41, 4). </w:t>
      </w:r>
    </w:p>
    <w:p w14:paraId="7B5AB34F"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Poi si addormentò e sognò una seconda volta: ecco sette spighe spuntavano da un unico stelo, grosse e belle (Gen 41, 5). Ma ecco sette spighe vuote e arse dal vento d'oriente spuntavano dopo quelle (Gen 41, 6). Le spighe vuote inghiottirono le sette spighe grosse e piene. Il faraone si svegliò: era stato un sogno (Gen 41, 7). Quand'ecco salirono dal Nilo sette vacche grasse e belle di forma e si misero a pascolare tra i giunchi (Gen 41, 18). Ed ecco sette altre vacche salirono dopo quelle, deboli, brutte di forma e magre: non ne vidi mai di così brutte in tutto il paese d'Egitto (Gen 41, 19). Le vacche magre e brutte divorarono le prime sette vacche, quelle grasse (Gen 41, 20). Poi vidi nel sogno che sette spighe spuntavano da un solo stelo, piene e belle (Gen 41, 22). Ma ecco sette spighe </w:t>
      </w:r>
      <w:r w:rsidRPr="00640037">
        <w:rPr>
          <w:rFonts w:ascii="Arial" w:eastAsia="Times New Roman" w:hAnsi="Arial" w:cs="Arial"/>
          <w:i/>
          <w:iCs/>
          <w:sz w:val="24"/>
          <w:szCs w:val="24"/>
          <w:lang w:eastAsia="it-IT"/>
        </w:rPr>
        <w:lastRenderedPageBreak/>
        <w:t xml:space="preserve">secche, vuote e arse dal vento d'oriente, spuntavano dopo quelle (Gen 41, 23). Le spighe vuote inghiottirono le sette spighe belle. Io l'ho detto agli indovini, ma nessuno mi dà la spiegazione" (Gen 41, 24). Le sette vacche belle sono sette anni e le sette spighe belle sono sette anni: è un solo sogno (Gen 41, 26). </w:t>
      </w:r>
    </w:p>
    <w:p w14:paraId="619DC553"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E le sette vacche magre e brutte, che salgono dopo quelle, sono sette anni e le sette spighe vuote, arse dal vento d'oriente, sono sette anni: vi saranno sette anni di carestia (Gen 41, 27). Ecco stanno per venire sette anni, in cui sarà grande abbondanza in tutto il paese d'Egitto (Gen 41, 29). Poi a questi succederanno sette anni di carestia; si dimenticherà tutta quella abbondanza nel paese d'Egitto e la carestia consumerà il paese (Gen 41, 30). Il faraone inoltre proceda ad istituire funzionari sul paese, per prelevare un quinto sui prodotti del paese d'Egitto durante i sette anni di abbondanza (Gen 41, 34). </w:t>
      </w:r>
    </w:p>
    <w:p w14:paraId="7CA7E315"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Questi viveri serviranno al paese di riserva per i sette anni di carestia che verranno nel paese d'Egitto; così il paese non sarà distrutto dalla carestia" (Gen 41, 36). Durante i sette anni di abbondanza la terra produsse a profusione (Gen 41, 47). Egli raccolse tutti i viveri dei sette anni, nei quali c'era stata l'abbondanza nel paese d'Egitto, e ripose i viveri nelle città, cioè in ogni città ripose i viveri della campagna circostante (Gen 41, 48). Finirono i sette anni di abbondanza nel paese d'Egitto (Gen 41, 53). E cominciarono i sette anni di carestia, come aveva detto Giuseppe. Ci fu carestia in tutti i paesi, ma in tutto l'Egitto c'era il pane (Gen 41, 54). Questi sono i figli di Bila, che Làbano diede alla figlia Rachele, ed essa li partorì a Giacobbe; in tutto sette persone (Gen 46, 25). Quando arrivarono all'Aia di Atad, che è al di là del Giordano, fecero un lamento molto grande e solenne e Giuseppe celebrò per suo padre un lutto di sette giorni (Gen 50, 10). </w:t>
      </w:r>
    </w:p>
    <w:p w14:paraId="4FBF85FA"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Ora il sacerdote di Madian aveva sette figlie. Esse vennero ad attingere acqua per riempire gli abbeveratoi e far bere il gregge del padre (Es 2, 16). Per sette giorni voi mangerete azzimi. Già dal primo giorno farete sparire il lievito dalle vostre case, perché chiunque mangerà del lievitato dal giorno primo al giorno settimo, quella persona sarà eliminata da Israele (Es 12, 15). Per sette giorni non si troverà lievito nelle vostre case, perché chiunque mangerà del lievito, sarà eliminato dalla comunità di Israele, forestiero o nativo del paese (Es 12, 19). Per sette giorni mangerai azzimi. Nel settimo vi sarà una festa in onore del Signore (Es 13, 6). Nei sette giorni si mangeranno azzimi e non ci sarà presso di te ciò che è lievitato; non ci sarà presso di te il lievito, entro tutti i tuoi confini (Es 13, 7). Così farai per il tuo bue e per il tuo bestiame minuto: sette giorni resterà con sua madre, l'ottavo giorno me lo darai (Es 22, 29). </w:t>
      </w:r>
    </w:p>
    <w:p w14:paraId="0183B0A6"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Osserverai la festa degli azzimi: mangerai azzimi durante sette giorni, come ti ho ordinato, nella ricorrenza del mese di Abib, perché in esso sei uscito dall'Egitto. Non si dovrà comparire davanti a me a mani vuote (Es 23, 15). Farai le sue sette lampade: vi si collocheranno sopra in modo da illuminare lo spazio davanti ad esso (Es 25, 37). Quello dei figli di Aronne, che gli succederà nel sacerdozio ed entrerà nella tenda del convegno per officiare nel santuario, porterà queste vesti per sette giorni (Es 29, 30). Farai dunque ad Aronne e ai suoi figli secondo quanto ti ho comandato. Per sette giorni ne farai l'investitura (Es 29, 35). Per sette giorni farai il sacrificio espiatorio per l'altare e lo consacrerai. Diverrà allora una cosa </w:t>
      </w:r>
      <w:r w:rsidRPr="00640037">
        <w:rPr>
          <w:rFonts w:ascii="Arial" w:eastAsia="Times New Roman" w:hAnsi="Arial" w:cs="Arial"/>
          <w:i/>
          <w:iCs/>
          <w:sz w:val="24"/>
          <w:szCs w:val="24"/>
          <w:lang w:eastAsia="it-IT"/>
        </w:rPr>
        <w:lastRenderedPageBreak/>
        <w:t xml:space="preserve">santissima e quanto toccherà l'altare sarà santo (Es 29, 37). Osserverai la festa degli azzimi. Per sette giorni mangerai pane azzimo, come ti ho comandato, nel tempo stabilito del mese di Abib; perché nel mese di Abib sei uscito dall'Egitto (Es 34, 18). Fece le sue sette lampade, i suoi smoccolatoi e i suoi portacenere d'oro puro (Es 37, 23). </w:t>
      </w:r>
    </w:p>
    <w:p w14:paraId="341C8834"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Intingerà il dito nel sangue e farà sette aspersioni davanti al Signore di fronte al velo del santuario (Lv 4, 6). Intingerà il dito nel sangue, e farà sette aspersioni davanti al Signore di fronte al velo (Lv 4, 17). Fece sette volte l'aspersione sull'altare, unse l'altare con tutti i suoi accessori, la conca e la sua base, per consacrarli (Lv 8, 11). Per sette giorni non uscirete dall'ingresso della tenda del convegno, finché cioè non siano compiuti i giorni della vostra investitura, perché la vostra investitura durerà sette giorni (Lv 8, 33). Rimarrete sette giorni all'ingresso della tenda del convegno, giorno e notte, osservando il comandamento del Signore, perché non moriate, poiché così mi è stato ordinato" (Lv 8, 35). Quando una donna sarà rimasta incinta e darà alla luce un maschio, sarà immonda per sette giorni; sarà immonda come nel tempo delle sue regole (Lv 12, 2). Ma se la macchia sulla pelle del corpo è bianca e non appare depressa rispetto alla pelle e il suo pelo non è diventato bianco, il sacerdote isolerà per sette giorni colui che ha la piaga (Lv 13, 4). </w:t>
      </w:r>
    </w:p>
    <w:p w14:paraId="45A1F9B3"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Al settimo giorno il sacerdote l'esaminerà ancora; se gli parrà che la piaga si sia fermata senza allargarsi sulla pelle, il sacerdote lo isolerà per altri sette giorni (Lv 13, 5). Ma se il sacerdote, esaminandola, vede che nella macchia non ci sono peli bianchi, che non è depressa rispetto alla pelle e che si è attenuata, il sacerdote lo isolerà per sette giorni (Lv 13, 21). Ma se il sacerdote, esaminandola, vede che non c'è pelo bianco nella macchia e che essa non è depressa rispetto alla pelle e si è attenuata, il sacerdote lo isolerà per sette giorni (Lv 13, 26). Ma se il sacerdote, esaminando la piaga della tigna, riscontra che non è depressa rispetto alla pelle e che non vi è pelo scuro, il sacerdote isolerà per sette giorni colui che ha la piaga della tigna (Lv 13, 31). quel tale si raderà, ma non raderà il luogo dove è la tigna; il sacerdote lo terrà isolato per altri sette giorni (Lv 13, 33). Il sacerdote esaminerà la macchia e rinchiuderà per sette giorni l'oggetto che ha la macchia (Lv 13, 50). </w:t>
      </w:r>
    </w:p>
    <w:p w14:paraId="71F51FF4"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Il sacerdote ordinerà che si lavi l'oggetto su cui è la macchia e lo rinchiuderà per altri sette giorni (Lv 13, 54). Ne aspergerà sette volte colui che deve essere purificato dalla lebbra; lo dichiarerà mondo e lascerà andare libero per i campi l'uccello vivo (Lv 14, 7). Colui che è purificato, si laverà le vesti, si raderà tutti i peli, si laverà nell'acqua e sarà mondo. Dopo questo potrà entrare nell'accampamento, ma resterà per sette giorni fuori della sua tenda (Lv 14, 8). Intingerà il dito della destra nell'olio che ha nella sinistra; con il dito spruzzerà sette volte quell'olio davanti al Signore (Lv 14, 16). Con il dito della sua destra spruzzerà sette volte quell'olio che tiene nella palma sinistra davanti al Signore (Lv 14, 27). Il sacerdote uscirà dalla casa, alla porta, e farà chiudere la casa per sette giorni (Lv 14, 38). Prenderà il legno di cedro, l'issòpo, il panno scarlatto e l'uccello vivo e li immergerà nel sangue dell'uccello immolato e nell'acqua viva e ne aspergerà sette volte la casa (Lv 14, 51). Quando chi è affetto da gonorrea </w:t>
      </w:r>
      <w:r w:rsidRPr="00640037">
        <w:rPr>
          <w:rFonts w:ascii="Arial" w:eastAsia="Times New Roman" w:hAnsi="Arial" w:cs="Arial"/>
          <w:i/>
          <w:iCs/>
          <w:sz w:val="24"/>
          <w:szCs w:val="24"/>
          <w:lang w:eastAsia="it-IT"/>
        </w:rPr>
        <w:lastRenderedPageBreak/>
        <w:t xml:space="preserve">sarà guarito dal male, conterà sette giorni dalla sua guarigione; poi si laverà le vesti, bagnerà il suo corpo nell'acqua viva e sarà mondo (Lv 15, 13). </w:t>
      </w:r>
    </w:p>
    <w:p w14:paraId="63D7C694"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Quando una donna abbia flusso di sangue, cioè il flusso nel suo corpo, la sua immondezza durerà sette giorni; chiunque la toccherà sarà immondo fino alla sera (Lv 15, 19). Se un uomo ha rapporto intimo con essa, l'immondezza di lei lo contamina: egli sarà immondo per sette giorni e ogni giaciglio sul quale si coricherà sarà immondo (Lv 15, 24). Quando essa sia guarita dal flusso, conterà sette giorni e poi sarà monda (Lv 15, 28). Poi prenderà un po’ di sangue del giovenco e ne aspergerà con il dito il coperchio dal lato d'oriente e farà sette volte l'aspersione del sangue con il dito, davanti al coperchio (Lv 16, 14). Farà per sette volte l'aspersione del sangue con il dito sopra l'altare; così lo purificherà e lo santificherà dalle impurità degli Israeliti (Lv 16, 19). Quando nascerà un vitello o un agnello o un capretto, starà sette giorni sotto la madre; dall'ottavo giorno in poi, sarà gradito come vittima da consumare con il fuoco per il Signore (Lv 22, 27). Il quindici dello stesso mese sarà la festa degli azzimi in onore del Signore; per sette giorni mangerete pane senza lievito (Lv 23, 6). </w:t>
      </w:r>
    </w:p>
    <w:p w14:paraId="67EA0E2E"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Per sette giorni offrirete al Signore sacrifici consumati dal fuoco. Il settimo giorno vi sarà la santa convocazione: non farete alcun lavoro servile" (Lv 23, 8). Dal giorno dopo il sabato, cioè dal giorno che avrete portato il covone da offrire con il rito di agitazione, conterete sette settimane complete (Lv 23, 15). Oltre quei pani offrirete sette agnelli dell'anno, senza difetto, un torello e due arieti: saranno un olocausto per il Signore insieme con la loro oblazione e le loro libazioni; sarà un sacrificio di soave profumo, consumato dal fuoco in onore del Signore (Lv 23, 18). Parla agli Israeliti e riferisci loro: Il quindici di questo settimo mese sarà la festa delle capanne per sette giorni, in onore del Signore (Lv 23, 34). Per sette giorni offrirete vittime consumate dal fuoco in onore del Signore. L'ottavo giorno terrete la santa convocazione e offrirete al Signore sacrifici consumati con il fuoco. E' giorno di riunione; non farete alcun lavoro servile (Lv 23, 36). Ora il quindici del settimo mese, quando avrete raccolto i frutti della terra, celebrerete una festa al Signore per sette giorni; il primo giorno sarà di assoluto riposo e così l'ottavo giorno (Lv 23, 39). </w:t>
      </w:r>
    </w:p>
    <w:p w14:paraId="192EE290"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Il primo giorno prenderete frutti degli alberi migliori: rami di palma, rami con dense foglie e salici di torrente e gioirete davanti al Signore vostro Dio per sette giorni (Lv 23, 40). Celebrerete questa festa in onore del Signore, per sette giorni, ogni anno. E' una legge perenne di generazione in generazione. La celebrerete il settimo mese (Lv 23, 41). Dimorerete in capanne per sette giorni; tutti i cittadini d'Israele dimoreranno in capanne (Lv 23, 42). Conterai anche sette settimane di anni, cioè sette volte sette anni; queste sette settimane di anni faranno un periodo di quarantanove anni (Lv 25, 8). Se nemmeno dopo questo mi ascolterete, io vi castigherò sette volte di più per i vostri peccati (Lv 26, 18). Se vi opporrete a me e non mi ascolterete, io vi colpirò sette volte di più, secondo i vostri peccati (Lv 26, 21). E vi colpirò sette volte di più per i vostri peccati (Lv 26, 24). anch'io mi opporrò a voi con furore e vi castigherò sette volte di più per i vostri peccati (Lv 26, 28). </w:t>
      </w:r>
    </w:p>
    <w:p w14:paraId="36B67EB6"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lastRenderedPageBreak/>
        <w:t>"Parla ad Aronne e riferisci: Quando collocherai le lampade, le sette lampade dovranno proiettare la luce davanti al candelabro" (Nm 8, 2). Il Signore rispose a Mosè: "Se suo padre le avesse sputato in viso, non ne porterebbe essa vergogna per sette giorni? Stia dunque isolata fuori dell'accampamento sette giorni; poi vi sarà di nuovo ammessa" (Nm 12, 14). Maria dunque rimase isolata, fuori dell'accampamento sette giorni; il popolo non riprese il cammino, finché Maria non fu riammessa nell'accampamento (Nm 12, 15). Salirono attraverso il Negheb e andarono fino a Ebron, dove erano Achiman, Sesai e Talmai, figli di Anak. Ora Ebron era stata edificata sette anni prima di Tanis in Egitto (Nm 13, 22).</w:t>
      </w:r>
    </w:p>
    <w:p w14:paraId="1227E223"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Il sacerdote Eleazaro prenderà con il dito il sangue della giovenca e ne farà sette volte l'aspersione davanti alla tenda del convegno (Nm 19, 4). Chi avrà toccato un cadavere umano sarà immondo per sette giorni (Nm 19, 11). Questa è la legge per quando un uomo muore in una tenda: chiunque entrerà nella tenda e chiunque sarà nella tenda sarà immondo per sette giorni (Nm 19, 14). Chiunque per i campi avrà toccato un uomo ucciso di spada o morto di morte naturale o un osso d'uomo o un sepolcro sarà immondo per sette giorni (Nm 19, 16). Balaam disse a Balak: "Costruiscimi qui sette altari e preparami qui sette giovenchi e sette arieti" (Nm 23, 1). Dio andò incontro a Balaam e Balaam gli disse: "Ho preparato i sette altari e ho offerto un giovenco e un ariete su ciascun altare" (Nm 23, 4). Lo condusse al campo di Zofim, sulla cima del Pisga; costruì sette altari e offrì un giovenco e un ariete su ogni altare (Nm 23, 14). </w:t>
      </w:r>
    </w:p>
    <w:p w14:paraId="1F1B2046"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Balaam disse a Balak: "Costruiscimi qui sette altari e preparami sette giovenchi e sette arieti" (Nm 23, 29). Al principio dei vostri mesi offrirete come olocausto al Signore due giovenchi, un ariete, sette agnelli dell'anno, senza difetti (Nm 28, 11). Il quindici di quel mese sarà giorno di festa. Per sette giorni si mangerà pane azzimo (Nm 28, 17). Offrirete in sacrificio con il fuoco un olocausto al Signore: due giovenchi, un ariete e sette agnelli dell'anno senza difetti (Nm 28, 19). Ne offrirai un decimo per ciascuno dei sette agnelli (Nm 28, 21). Li offrirete ogni giorno, per sette giorni; è un alimento sacrificale consumato dal fuoco, soave profumo per il Signore. Lo si offrirà oltre l'olocausto perenne con la sua libazione (Nm 28, 24). Offrirete, in olocausto di soave profumo al Signore, due giovenchi, un ariete e sette agnelli dell'anno (Nm 28, 27). E un decimo per ciascuno dei sette agnelli (Nm 28, 29). </w:t>
      </w:r>
    </w:p>
    <w:p w14:paraId="6EB1E2D0"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Offrirete in olocausto di soave odore al Signore un giovenco, un ariete, sette agnelli dell'anno senza difetti (Nm 29, 2). Un decimo per ciascuno dei sette agnelli (Nm 29, 4). E offrirete in olocausto di soave profumo al Signore un giovenco, un ariete, sette agnelli dell'anno senza difetti (Nm 29, 8). Un decimo per ciascuno dei sette agnelli (Nm 29, 10).Il quindici del settimo mese terrete una sacra adunanza; non farete alcun lavoro servile e celebrerete una festa per il Signore per sette giorni (Nm 29, 12). Il settimo giorno offrirete sette giovenchi, due arieti, quattordici agnelli dell'anno senza difetti (Nm 29, 32). Offrirete in olocausto, come sacrificio consumato dal fuoco, soave profumo per il Signore, un giovenco, un ariete, sette agnelli dell'anno senza difetti (Nm 29, 36). Voi poi accampatevi per sette giorni fuori del campo; chiunque ha ucciso qualcuno e chiunque ha toccato un cadavere si purifichi il terzo e il settimo giorno; questo per voi e per i vostri prigionieri (Nm 31, 19). </w:t>
      </w:r>
    </w:p>
    <w:p w14:paraId="3957270C"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lastRenderedPageBreak/>
        <w:t xml:space="preserve">Quando il Signore tuo Dio ti avrà introdotto nel paese che vai a prendere in possesso e ne avrà scacciate davanti a te molte nazioni: gli Hittiti, i Gergesei, gli Amorrei, i Perizziti, gli Evei, i Cananei e i Gebusei, sette nazioni più grandi e più potenti di te (Dt 7, 1). Alla fine di ogni sette anni celebrerete l'anno di remissione (Dt 15, 1). Non mangerai con essa pane lievitato; per sette giorni mangerai con essa gli azzimi, pane di afflizione perché sei uscito in fretta dal paese d'Egitto; e così per tutto il tempo della tua vita tu ti ricorderai il giorno in cui sei uscito dal paese d'Egitto (Dt 16, 3). Non si veda lievito presso di te, entro tutti i tuoi confini, per sette giorni; della carne, che avrai immolata la sera del primo giorno, non resti nulla fino al mattino (Dt 16, 4). Conterai sette settimane; da quando si metterà la falce nella messe comincerai a contare sette settimane (Dt 16, 9). </w:t>
      </w:r>
    </w:p>
    <w:p w14:paraId="5F81B6F9"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Celebrerai la festa delle capanne per sette giorni, quando raccoglierai il prodotto della tua aia e del tuo torchio (Dt 16, 13). Celebrerai la festa per sette giorni per il Signore tuo Dio, nel luogo che avrà scelto il Signore, perché il Signore tuo Dio ti benedirà in tutto il tuo raccolto e in tutto il lavoro delle tue mani e tu sarai contento (Dt 16, 15). Il Signore lascerà sconfiggere davanti a te i tuoi nemici, che insorgeranno contro di te: per una sola via verranno contro di te e per sette vie fuggiranno davanti a te (Dt 28, 7). Il Signore ti farà sconfiggere dai tuoi nemici: per una sola via andrai contro di loro e per sette vie fuggirai davanti a loro; diventerai oggetto di orrore per tutti i regni della terra (Dt 28, 25). Mosè diede loro quest'ordine: "Alla fine di ogni sette anni, al tempo dell'anno del condono, alla festa delle capanne (Dt 31, 10).</w:t>
      </w:r>
    </w:p>
    <w:p w14:paraId="0E555077"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Sette sacerdoti porteranno sette trombe di corno d'ariete davanti all'arca; il settimo giorno poi girerete intorno alla città per sette volte e i sacerdoti suoneranno le trombe (Gs 6, 4). Giosuè, figlio di Nun, convocò i sacerdoti e disse loro: "Portate l'arca dell'alleanza; sette sacerdoti portino sette trombe di corno d'ariete davanti all'arca del Signore" (Gs 6, 6). Come Giosuè ebbe parlato al popolo, i sette sacerdoti, che portavano le sette trombe d'ariete davanti al Signore, si mossero e suonarono le trombe, mentre l'arca dell'alleanza del Signore li seguiva (Gs 6, 8). Sette sacerdoti, che portavano le sette trombe di ariete davanti all'arca del Signore, avanzavano suonando le trombe; l'avanguardia li precedeva e la retroguardia seguiva l'arca del Signore; si marciava a suon di tromba (Gs 6, 13). </w:t>
      </w:r>
    </w:p>
    <w:p w14:paraId="79FCAF2E"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Al settimo giorno essi si alzarono al sorgere dell'aurora e girarono intorno alla città in questo modo per sette volte; soltanto in quel giorno fecero sette volte il giro intorno alla città (Gs 6, 15). Rimanevano tra gli Israeliti sette tribù che non avevano avuto la loro parte (Gs 18, 2). Essi se la divideranno in sette parti: Giuda rimarrà sul suo territorio nel meridione e quelli della casa di Giuseppe rimarranno sul loro territorio al settentrione (Gs 18, 5). Voi poi farete una descrizione del paese in sette parti e me la porterete qui e io getterò per voi la sorte qui dinanzi al Signore Dio nostro (Gs 18, 6). Gli uomini andarono, passarono per la regione, la descrissero secondo le città in sette parti su di un libro e vennero da Giosuè all'accampamento, in Silo (Gs 18, 9). </w:t>
      </w:r>
    </w:p>
    <w:p w14:paraId="6DD982A0"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Anche la struttura dell’Apocalisse è interamente costruita sul numero sette: s</w:t>
      </w:r>
      <w:r w:rsidRPr="00640037">
        <w:rPr>
          <w:rFonts w:ascii="Arial" w:eastAsia="Times New Roman" w:hAnsi="Arial" w:cs="Arial"/>
          <w:b/>
          <w:bCs/>
          <w:sz w:val="24"/>
          <w:szCs w:val="24"/>
          <w:lang w:eastAsia="it-IT"/>
        </w:rPr>
        <w:t xml:space="preserve">ette angeli, sette chiese, sette spiriti, sette candelabri, sette lampade, sette </w:t>
      </w:r>
      <w:r w:rsidRPr="00640037">
        <w:rPr>
          <w:rFonts w:ascii="Arial" w:eastAsia="Times New Roman" w:hAnsi="Arial" w:cs="Arial"/>
          <w:b/>
          <w:bCs/>
          <w:sz w:val="24"/>
          <w:szCs w:val="24"/>
          <w:lang w:eastAsia="it-IT"/>
        </w:rPr>
        <w:lastRenderedPageBreak/>
        <w:t>sigilli, sette trombe, tre guai, sette segni, sette coppe, sette tuoni, sette flagelli, sette teste, sette diademi, sette corna, sette colli, sette re.</w:t>
      </w:r>
      <w:r w:rsidRPr="00640037">
        <w:rPr>
          <w:rFonts w:ascii="Arial" w:eastAsia="Times New Roman" w:hAnsi="Arial" w:cs="Arial"/>
          <w:sz w:val="24"/>
          <w:szCs w:val="24"/>
          <w:lang w:eastAsia="it-IT"/>
        </w:rPr>
        <w:t xml:space="preserve"> Il sette è numero che dice perfezione e compiutezza. È compiuto e perfetto sia il mistero del bene, ma anche è compiuto e perfetto il mistero del male. Con una differenza: il mistero del bene è vincitore sul mistero del male. Il mistero del male vince solo su coloro che da esso si lasciano tentare con ogni tentazione, anzi che cadono di tentazione in tentazione e precipitano di peccato in peccato.</w:t>
      </w:r>
    </w:p>
    <w:p w14:paraId="4C752B56"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Giovanni alle sette Chiese che sono in Asia: grazia a voi e pace da Colui che è, che era e che viene, dai sette spiriti che stanno davanti al suo trono (Ap 1, 4). Quello che vedi, scrivilo in un libro e mandalo alle sette Chiese: a Efeso, a Smirne, a Pèrgamo, a Tiàtira, a Sardi, a Filadèlfia e a Laodicèa (Ap 1, 11). Ora, come mi voltai per vedere chi fosse colui che mi parlava, vidi sette candelabri d'oro (Ap 1, 12). Nella destra teneva sette stelle, dalla bocca gli usciva una spada affilata a doppio taglio e il suo volto somigliava al sole quando splende in tutta la sua forza (Ap 1, 16). Questo è il senso recondito delle sette stelle che hai visto nella mia destra e dei sette candelabri d'oro, eccolo: le sette stelle sono gli angeli delle sette Chiese e le sette lampade sono le sette Chiese (Ap 1, 20). All'angelo della Chiesa di Efeso scrivi: Così parla Colui che tiene le sette stelle nella sua destra e cammina in mezzo ai sette candelabri d'oro (Ap 2, 1). </w:t>
      </w:r>
    </w:p>
    <w:p w14:paraId="460C5BC8"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All'angelo della Chiesa di Sardi scrivi: Così parla Colui che possiede i sette spiriti di Dio e le sette stelle: Conosco le tue opere; ti si crede vivo e invece sei morto (Ap 3, 1). Dal trono uscivano lampi, voci e tuoni; sette lampade accese ardevano davanti al trono, simbolo dei sette spiriti di Dio (Ap 4, 5). E vidi nella mano destra di Colui che era assiso sul trono un libro a forma di rotolo, scritto sul lato interno e su quello esterno, sigillato con sette sigilli (Ap 5, 1). Uno dei vegliardi mi disse: "Non piangere più; ecco, ha vinto il leone della tribù di Giuda, il Germoglio di Davide; egli dunque aprirà il libro e i suoi sette sigilli" (Ap 5, 5). Poi vidi ritto in mezzo al trono circondato dai quattro esseri viventi e dai vegliardi un Agnello, come immolato. Egli aveva sette corna e sette occhi, simbolo dei sette spiriti di Dio mandati su tutta la terra (Ap 5, 6). </w:t>
      </w:r>
    </w:p>
    <w:p w14:paraId="6329E3D1"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Quando l'Agnello sciolse il primo dei sette sigilli, vidi e udii il primo dei quattro esseri viventi che gridava come con voce di tuono: "Vieni" (Ap 6, 1). Vidi che ai sette angeli ritti davanti a Dio furono date sette trombe (Ap 8, 2). I sette angeli che avevano le sette trombe si accinsero a suonarle (Ap 8, 6). gridò a gran voce come leone che ruggisce. E quando ebbe gridato, i sette tuoni fecero udire la loro voce (Ap 10, 3). Dopoché i sette tuoni ebbero fatto udire la loro voce, io ero pronto a scrivere quando udii una voce dal cielo che mi disse: "Metti sotto sigillo quello che hanno detto i sette tuoni e non scriverlo" (Ap 10, 4). Allora apparve un altro segno nel cielo: un enorme drago rosso, con sette teste e dieci corna e sulle teste sette diademi (Ap 12, 3). Vidi salire dal mare una bestia che aveva dieci corna e sette teste, sulle corna dieci diademi e su ciascuna testa un titolo blasfemo (Ap 13, 1). Poi vidi nel cielo un altro segno grande e meraviglioso: sette angeli che avevano sette flagelli; gli ultimi, poiché con essi si deve compiere l'ira di Dio (Ap 15, 1). </w:t>
      </w:r>
    </w:p>
    <w:p w14:paraId="5915B2CC"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lastRenderedPageBreak/>
        <w:t xml:space="preserve">Dal tempio uscirono i sette angeli che avevano i sette flagelli, vestiti di lino puro, splendente, e cinti al petto di cinture d'oro (Ap 15, 6). Uno dei quattro esseri viventi diede ai sette angeli sette coppe d'oro colme dell'ira di Dio che vive nei secoli dei secoli (Ap 15, 7). Il tempio si riempì del fumo che usciva dalla gloria di Dio e dalla sua potenza: nessuno poteva entrare nel tempio finché non avessero termine i sette flagelli dei sette angeli (Ap 15, 8). Udii poi una gran voce dal tempio che diceva ai sette angeli: "Andate e versate sulla terra le sette coppe dell'ira di Dio" (Ap 16, 1). Allora uno dei sette angeli che hanno le sette coppe mi si avvicinò e parlò con me: "Vieni, ti farò vedere la condanna della grande prostituta che siede presso le grandi acque (Ap 17, 1). L'angelo mi trasportò in spirito nel deserto. Là vidi una donna seduta sopra una bestia scarlatta, coperta di nomi blasfemi, con sette teste e dieci corna (Ap 17, 3). Ma l'angelo mi disse: "Perché ti meravigli? Io ti spiegherò il mistero della donna e della bestia che la porta, con sette teste e dieci corna (Ap 17, 7). Qui ci vuole una mente che abbia saggezza. Le sette teste sono i sette colli sui quali è seduta la donna; e sono anche sette re (Ap 17, 9). Poi venne uno dei sette angeli che hanno le sette coppe piene degli ultimi sette flagelli e mi parlò: "Vieni, ti mostrerò la fidanzata, la sposa dell'Agnello" (Ap 21, 9). </w:t>
      </w:r>
    </w:p>
    <w:p w14:paraId="30792F33"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Nelle sette Chiese è manifestata tutta la Chiesa del Dio vivente</w:t>
      </w:r>
      <w:r w:rsidRPr="00640037">
        <w:rPr>
          <w:rFonts w:ascii="Arial" w:eastAsia="Times New Roman" w:hAnsi="Arial" w:cs="Arial"/>
          <w:sz w:val="24"/>
          <w:szCs w:val="24"/>
          <w:lang w:eastAsia="it-IT"/>
        </w:rPr>
        <w:t xml:space="preserve">, non solo nel tempo in cui lo Spirito Santo parla ad esse per tramite del suo Apostolo Giovanni, ma è manifestata tutta la Chiesa di ogni tempo e di ogni luogo. La Chiesa sempre dovrà vedersi in questa verità ad essa annunciata dallo Spirito Santo e con questa verità settenaria sempre si dovrà confrontare. Questa verità non vale solo per gli Angeli che reggono la Chiesa nel nome di Cristo Gesù, ma anche per ogni altro suo figlio. Chi legge nello Spirito Santo ciò che lo Spirito del Signore comanda da scrivere alle sette Chiesa, sempre troverà se stesso e saprà qual è il suo stato spirituale attuale, a condizione però che ogni singola Parola venga letta nello Spirito Santo e nello Spirito Santo meditata e compresa. </w:t>
      </w:r>
    </w:p>
    <w:p w14:paraId="3414915E"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Grazia a voi e pace da Colui che è, che era e che viene</w:t>
      </w:r>
      <w:r w:rsidRPr="00640037">
        <w:rPr>
          <w:rFonts w:ascii="Arial" w:eastAsia="Times New Roman" w:hAnsi="Arial" w:cs="Arial"/>
          <w:b/>
          <w:bCs/>
          <w:i/>
          <w:iCs/>
          <w:sz w:val="24"/>
          <w:szCs w:val="24"/>
          <w:lang w:eastAsia="it-IT"/>
        </w:rPr>
        <w:t xml:space="preserve">… </w:t>
      </w:r>
      <w:r w:rsidRPr="00640037">
        <w:rPr>
          <w:rFonts w:ascii="Arial" w:eastAsia="Times New Roman" w:hAnsi="Arial" w:cs="Arial"/>
          <w:sz w:val="24"/>
          <w:szCs w:val="24"/>
          <w:lang w:eastAsia="it-IT"/>
        </w:rPr>
        <w:t xml:space="preserve">Lo Spirito Santo per bocca dell’Apostolo Giovanni augura alla sette Chiesa grazia e pace da Colui che è, che era e che viene. Colui che è, che era e che viene è il Signore Dio, il Creatore del cielo e della terra, di tutte le cose visibili e invisibili. È l’Onnipotente Signore. È il Padre del Signore nostro Gesù Cristo. Lui è – </w:t>
      </w:r>
      <w:r w:rsidRPr="00640037">
        <w:rPr>
          <w:rFonts w:ascii="Arial" w:eastAsia="Times New Roman" w:hAnsi="Arial" w:cs="Arial"/>
          <w:i/>
          <w:iCs/>
          <w:sz w:val="24"/>
          <w:szCs w:val="24"/>
          <w:lang w:eastAsia="it-IT"/>
        </w:rPr>
        <w:t>“Io sono Colui che sono. Io Sono”</w:t>
      </w:r>
      <w:r w:rsidRPr="00640037">
        <w:rPr>
          <w:rFonts w:ascii="Arial" w:eastAsia="Times New Roman" w:hAnsi="Arial" w:cs="Arial"/>
          <w:sz w:val="24"/>
          <w:szCs w:val="24"/>
          <w:lang w:eastAsia="it-IT"/>
        </w:rPr>
        <w:t xml:space="preserve"> – dall’eternità per l’eternità. Dall’eternità senza tempo Lui è. Dall’eternità senza tempo Lui era. Dall’eternità senza tempo Lui viene. Perché viene? Viene per fare nuove tutte le cose. Viene per giudicare il mondo. Viene per verificare il nostro stato spirituale. Viene per manifestare la sua giustizia e il suo diritto. Viene per far risplendere la sua verità. Viene per farci un’offerta di vera salvezza, vera redenzione, vera giustificazione, vera vita eterna. </w:t>
      </w:r>
    </w:p>
    <w:p w14:paraId="141994D3"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Viene per darci oggi e sempre il suo Figlio Unigenito per la nostra salvezza. Viene per invitarci alla fede nel Vangelo e alla vera conversione. Viene per purificare la nostra coscienza. Viene per svegliarci dal sonno di morte nel quale possiamo precipitare. Il nostro Dio è Colui che sempre viene. Viene per parlare al cuore di ogni uomo attraverso vie anche misteriose che nessuno conosce prima che queste vie si compiono per noi. Se Lui viene noi dobbiamo ascoltare la sua voce. </w:t>
      </w:r>
      <w:r w:rsidRPr="00640037">
        <w:rPr>
          <w:rFonts w:ascii="Arial" w:eastAsia="Times New Roman" w:hAnsi="Arial" w:cs="Arial"/>
          <w:sz w:val="24"/>
          <w:szCs w:val="24"/>
          <w:lang w:eastAsia="it-IT"/>
        </w:rPr>
        <w:lastRenderedPageBreak/>
        <w:t>Ecco cosa raccomanda a noi lo Spirito Santo per bocca dell’Agiografo della Lettera agli Ebrei:</w:t>
      </w:r>
    </w:p>
    <w:p w14:paraId="346F15AE"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249F8270"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165BCE71"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5B0B9107"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65C79A6C"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357C1C1E"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lastRenderedPageBreak/>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754F808A"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06031F94" w14:textId="77777777" w:rsidR="00640037" w:rsidRPr="00640037" w:rsidRDefault="00640037" w:rsidP="00640037">
      <w:pPr>
        <w:spacing w:line="240" w:lineRule="auto"/>
        <w:jc w:val="both"/>
        <w:rPr>
          <w:rFonts w:ascii="Arial" w:eastAsia="Times New Roman" w:hAnsi="Arial" w:cs="Arial"/>
          <w:b/>
          <w:bCs/>
          <w:sz w:val="24"/>
          <w:szCs w:val="24"/>
          <w:lang w:eastAsia="it-IT"/>
        </w:rPr>
      </w:pPr>
      <w:r w:rsidRPr="00640037">
        <w:rPr>
          <w:rFonts w:ascii="Arial" w:eastAsia="Times New Roman" w:hAnsi="Arial" w:cs="Arial"/>
          <w:i/>
          <w:iCs/>
          <w:sz w:val="24"/>
          <w:szCs w:val="24"/>
          <w:lang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40DF248B"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Questa fede sempre deve governare il cuore della Chiesa di Dio e di ogni suo figlio in essa. Il Signore viene. Noi oggi invece pensiamo che il Signore non è mai venuto, mai viene, mai verrà. Tutto è da noi e tutto è per noi. Non c’è idolatria oggi più grande di questa e non c’è ateismo più devastante di questo. Idolatria e ateismo sono i padri della grande immoralità nella quale è precipitata l’umanità ai nostri giorni e ance moltissimi figli della Chiesa. </w:t>
      </w:r>
    </w:p>
    <w:p w14:paraId="4B89AFAD"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Lo Spirito Santo da parte di Dio augura grazia e pace. Cosa è la grazia e cosa è la pace? La grazia è Dio che viene ad abitare con la sua potenza di amore, di luce, di verità, di giustizia, di santità. Dio che abita nel cuore trasforma il cuore di pietra in cuore di carne e perennemente lo vivifica. Cambia i nostri pensieri e da pensieri secondo il mondo li fa divenire pensieri secondo la sua purissima verità. Cambia le nostre opere. Da opere secondo la carne le trasforma in frutti dello Spirito Santo. La pace è il frutto che produce il Padre, per il Figlio, nello Spirito Santo con la natura dell’uomo rigenerata, rinnovata, santificata, trasformata. La pace è il governo della nostra vita interamente posta nell’obbedienza ai divini comandamento e ad ogni Parola che sempre esce è uscita, uscirà dalla bocca di Dio. Non c’è pace per gli empi e gli empi sono coloro che rifiutano Dio, vivono come se Dio non esistesse, dichiarano la sua non esistenza. Ecco cosa rivela il Salmo: “Disse lo stolto nel suo cuore: non c’è Dio”. </w:t>
      </w:r>
      <w:r w:rsidRPr="00640037">
        <w:rPr>
          <w:rFonts w:ascii="Arial" w:eastAsia="Times New Roman" w:hAnsi="Arial" w:cs="Arial"/>
          <w:sz w:val="24"/>
          <w:szCs w:val="24"/>
          <w:lang w:val="la-Latn" w:eastAsia="it-IT"/>
        </w:rPr>
        <w:t>Dixit stultus in corde suo</w:t>
      </w:r>
      <w:r w:rsidRPr="00640037">
        <w:rPr>
          <w:rFonts w:ascii="Arial" w:eastAsia="Times New Roman" w:hAnsi="Arial" w:cs="Arial"/>
          <w:sz w:val="24"/>
          <w:szCs w:val="24"/>
          <w:lang w:eastAsia="it-IT"/>
        </w:rPr>
        <w:t>: “Non est Deus”. Dio non c’è. Dio non esiste.</w:t>
      </w:r>
    </w:p>
    <w:p w14:paraId="7C256F1D"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32"/>
          <w:lang w:eastAsia="it-IT"/>
        </w:rPr>
      </w:pPr>
      <w:r w:rsidRPr="00640037">
        <w:rPr>
          <w:rFonts w:ascii="Arial" w:eastAsia="Times New Roman" w:hAnsi="Arial" w:cs="Arial"/>
          <w:sz w:val="24"/>
          <w:szCs w:val="32"/>
          <w:lang w:eastAsia="it-IT"/>
        </w:rPr>
        <w:t xml:space="preserve">Dove oggi la nostra grande, anzi, somma stoltezza e insipienza? Rinneghiamo il Padre del Signore nostro Gesù Cristo, il Padre che ci dona Cristo come nostra pace e preghiamo Dio perché ci conceda pace esteriore, mentre siamo noi nel dissidio interiore. Rinneghiamo Cristo Gesù, la nostra Pace e il Principe della Pace, Colui che è dato per creare la pace nel nostro cuore, nella nostra mente, nella nostra anima e nel nostro spirito e preghiamo Dio perché dia al mondo la pace, naturalmente la pace secondo il mondo, non di certo la pace secondo Cristo Gesù. Rinneghiamo lo Spirito Santo che è colui che deve </w:t>
      </w:r>
      <w:r w:rsidRPr="00640037">
        <w:rPr>
          <w:rFonts w:ascii="Arial" w:eastAsia="Times New Roman" w:hAnsi="Arial" w:cs="Arial"/>
          <w:i/>
          <w:iCs/>
          <w:sz w:val="24"/>
          <w:szCs w:val="32"/>
          <w:lang w:eastAsia="it-IT"/>
        </w:rPr>
        <w:t xml:space="preserve">“creare, </w:t>
      </w:r>
      <w:r w:rsidRPr="00640037">
        <w:rPr>
          <w:rFonts w:ascii="Arial" w:eastAsia="Times New Roman" w:hAnsi="Arial" w:cs="Arial"/>
          <w:i/>
          <w:iCs/>
          <w:sz w:val="24"/>
          <w:szCs w:val="32"/>
          <w:lang w:eastAsia="it-IT"/>
        </w:rPr>
        <w:lastRenderedPageBreak/>
        <w:t>generare, vivificare Cristo nel nostro cuore”</w:t>
      </w:r>
      <w:r w:rsidRPr="00640037">
        <w:rPr>
          <w:rFonts w:ascii="Arial" w:eastAsia="Times New Roman" w:hAnsi="Arial" w:cs="Arial"/>
          <w:sz w:val="24"/>
          <w:szCs w:val="32"/>
          <w:lang w:eastAsia="it-IT"/>
        </w:rPr>
        <w:t xml:space="preserve"> che è la sorgente e la fonte della vera pace e preghiamo Dio perché mandi la pace sulla terra. Anche in questo caso si tratta sempre della pace secondo gli uomini e non invece della pace secondo Dio che è Cristo Gesù. Rinneghiamo la Chiesa, mandata nel mondo per portare l’amore del Padre, la grazia di Cristo Gesù, la comunione della Spirito Santo, e preghiamo Dio perché faccia abbondare la pace sulla nostra terra. Addirittura cambiamo anche le parole della rivelazione che attestano che la pace è per gli uomini di buona volontà con le parole: pace in terra agli uomini amati dal Signore e poi preghiamo Dio perché ci doni la sua pace rimanendo noi atei, miscredenti, idolatri, immorali, ingiusti, avari, superbi, lussuriosi, invidiosi, accidiosi. </w:t>
      </w:r>
    </w:p>
    <w:p w14:paraId="4324A19F" w14:textId="77777777" w:rsidR="00640037" w:rsidRPr="00640037" w:rsidRDefault="00640037" w:rsidP="00640037">
      <w:pPr>
        <w:autoSpaceDE w:val="0"/>
        <w:autoSpaceDN w:val="0"/>
        <w:adjustRightInd w:val="0"/>
        <w:spacing w:line="240" w:lineRule="auto"/>
        <w:jc w:val="both"/>
        <w:rPr>
          <w:rFonts w:ascii="Greek" w:eastAsia="Times New Roman" w:hAnsi="Greek" w:cs="Greek"/>
          <w:sz w:val="26"/>
          <w:szCs w:val="26"/>
          <w:lang w:eastAsia="it-IT"/>
        </w:rPr>
      </w:pPr>
      <w:r w:rsidRPr="00640037">
        <w:rPr>
          <w:rFonts w:ascii="Arial" w:eastAsia="Times New Roman" w:hAnsi="Arial" w:cs="Arial"/>
          <w:sz w:val="24"/>
          <w:szCs w:val="32"/>
          <w:lang w:eastAsia="it-IT"/>
        </w:rPr>
        <w:t xml:space="preserve">Trasformando le Parole della Scrittura che includono l’uomo nel processo della pace, facciamo ricadere sul Signore la non pace. Se la pace è per gli uomini amati dal Signore, e pace sulla terra non ce n’è, allora è il Signore che non ama gli uomini. Invece nulla d più falso. “Dio ha tanto amato il mondo da dare il suo Figlio Unigenito, affinché chiunque crede in lui non muoia, ma abbia la vita, la pace nel suo nome. Nel processo della pace l’uomo è implicato in prima persona. A lui è chiesta la buona volontà non solo nell’atto di fede, ma anche in ogni momento che deve essere di purissima obbedienza alla Parola: </w:t>
      </w:r>
      <w:r w:rsidRPr="00640037">
        <w:rPr>
          <w:rFonts w:ascii="Arial" w:eastAsia="Times New Roman" w:hAnsi="Arial" w:cs="Arial"/>
          <w:i/>
          <w:iCs/>
          <w:sz w:val="24"/>
          <w:szCs w:val="32"/>
          <w:lang w:eastAsia="it-IT"/>
        </w:rPr>
        <w:t>“</w:t>
      </w:r>
      <w:r w:rsidRPr="00640037">
        <w:rPr>
          <w:rFonts w:ascii="Arial" w:eastAsia="Times New Roman" w:hAnsi="Arial" w:cs="Arial"/>
          <w:i/>
          <w:iCs/>
          <w:sz w:val="24"/>
          <w:szCs w:val="24"/>
          <w:lang w:val="la-Latn" w:eastAsia="it-IT"/>
        </w:rPr>
        <w:t>Et subito facta est cum angelo multitudo militiae caelestis laudantium Deum et dicentium; gloria in altissimis Deo et in terra pax in hominibus bonae voluntatis</w:t>
      </w:r>
      <w:r w:rsidRPr="00640037">
        <w:rPr>
          <w:rFonts w:ascii="Arial" w:eastAsia="Times New Roman" w:hAnsi="Arial" w:cs="Arial"/>
          <w:sz w:val="24"/>
          <w:szCs w:val="24"/>
          <w:lang w:eastAsia="it-IT"/>
        </w:rPr>
        <w:t xml:space="preserve"> </w:t>
      </w:r>
      <w:bookmarkStart w:id="326" w:name="_Hlk135055841"/>
      <w:r w:rsidRPr="00640037">
        <w:rPr>
          <w:rFonts w:ascii="Arial" w:eastAsia="Times New Roman" w:hAnsi="Arial" w:cs="Arial"/>
          <w:sz w:val="24"/>
          <w:szCs w:val="24"/>
          <w:lang w:eastAsia="it-IT"/>
        </w:rPr>
        <w:t xml:space="preserve">(Lc 2,13-24). </w:t>
      </w:r>
      <w:bookmarkEnd w:id="326"/>
      <w:r w:rsidRPr="00640037">
        <w:rPr>
          <w:rFonts w:ascii="Greek" w:eastAsia="Times New Roman" w:hAnsi="Greek" w:cs="Greek"/>
          <w:sz w:val="26"/>
          <w:szCs w:val="26"/>
          <w:lang w:eastAsia="it-IT"/>
        </w:rPr>
        <w:t>kaˆ ™xa…fnhj ™gšneto sÝn tù ¢ggšlJ plÁqoj strati©j oÙran…ou a„noÚntwn tÕn qeÕn kaˆ legÒntwn, DÒxa ™n Øy…stoij qeù kaˆ ™pˆ gÁj e„r»nh ™n ¢nqrèpoij eÙdok…aj.</w:t>
      </w:r>
      <w:r w:rsidRPr="00640037">
        <w:rPr>
          <w:rFonts w:ascii="Arial" w:eastAsia="Times New Roman" w:hAnsi="Arial" w:cs="Arial"/>
          <w:sz w:val="24"/>
          <w:szCs w:val="24"/>
          <w:lang w:eastAsia="it-IT"/>
        </w:rPr>
        <w:t xml:space="preserve"> (Lc 2,13-24). Negli uomini che amano la giustizia la verità. Negli uomini che accolgono il Dono di Dio e si lasciano da esso trasformare nel cuore, nella mente, nell’anima, nel corpo, in ogni fibra del loro essere. La pace è il frutto dello Spirito. Essa è l’accoglienza di Cristo in pienezza di fede, carità, speranza, con obbedienza ad ogni sua Parola. </w:t>
      </w:r>
    </w:p>
    <w:p w14:paraId="6F5934CA" w14:textId="77777777" w:rsidR="00640037" w:rsidRPr="00640037" w:rsidRDefault="00640037" w:rsidP="00640037">
      <w:pPr>
        <w:spacing w:line="240" w:lineRule="auto"/>
        <w:jc w:val="both"/>
        <w:rPr>
          <w:rFonts w:ascii="Arial" w:eastAsia="Times New Roman" w:hAnsi="Arial"/>
          <w:sz w:val="24"/>
          <w:szCs w:val="24"/>
          <w:lang w:eastAsia="it-IT"/>
        </w:rPr>
      </w:pPr>
      <w:r w:rsidRPr="00640037">
        <w:rPr>
          <w:rFonts w:ascii="Arial" w:eastAsia="Times New Roman" w:hAnsi="Arial" w:cs="Arial"/>
          <w:sz w:val="24"/>
          <w:szCs w:val="24"/>
          <w:lang w:eastAsia="it-IT"/>
        </w:rPr>
        <w:t>E dai sette spiriti che stanno davanti al suo trono</w:t>
      </w:r>
      <w:r w:rsidRPr="00640037">
        <w:rPr>
          <w:rFonts w:ascii="Arial" w:eastAsia="Times New Roman" w:hAnsi="Arial" w:cs="Arial"/>
          <w:i/>
          <w:iCs/>
          <w:sz w:val="24"/>
          <w:szCs w:val="24"/>
          <w:lang w:eastAsia="it-IT"/>
        </w:rPr>
        <w:t xml:space="preserve">, </w:t>
      </w:r>
      <w:r w:rsidRPr="00640037">
        <w:rPr>
          <w:rFonts w:ascii="Greek" w:eastAsia="Times New Roman" w:hAnsi="Greek" w:cs="Greek"/>
          <w:sz w:val="26"/>
          <w:szCs w:val="26"/>
          <w:lang w:eastAsia="it-IT"/>
        </w:rPr>
        <w:t xml:space="preserve">kaˆ ¢pÕ tîn ˜pt¦ pneum£twn § ™nèpion toà qrÒnou aÙtoà </w:t>
      </w:r>
      <w:r w:rsidRPr="00640037">
        <w:rPr>
          <w:rFonts w:ascii="Arial" w:eastAsia="Times New Roman" w:hAnsi="Arial"/>
          <w:sz w:val="24"/>
          <w:szCs w:val="24"/>
          <w:lang w:eastAsia="it-IT"/>
        </w:rPr>
        <w:t xml:space="preserve">– </w:t>
      </w:r>
      <w:r w:rsidRPr="00640037">
        <w:rPr>
          <w:rFonts w:ascii="Arial" w:eastAsia="Times New Roman" w:hAnsi="Arial"/>
          <w:sz w:val="24"/>
          <w:szCs w:val="24"/>
          <w:lang w:val="la-Latn" w:eastAsia="it-IT"/>
        </w:rPr>
        <w:t>et a septem spiritibus qui in conspectu throni eius sunt</w:t>
      </w:r>
      <w:r w:rsidRPr="00640037">
        <w:rPr>
          <w:rFonts w:ascii="Arial" w:eastAsia="Times New Roman" w:hAnsi="Arial"/>
          <w:sz w:val="24"/>
          <w:szCs w:val="24"/>
          <w:lang w:eastAsia="it-IT"/>
        </w:rPr>
        <w:t xml:space="preserve">. </w:t>
      </w:r>
    </w:p>
    <w:p w14:paraId="4C4B1607"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val="la-Latn" w:eastAsia="it-IT"/>
        </w:rPr>
      </w:pPr>
      <w:r w:rsidRPr="00640037">
        <w:rPr>
          <w:rFonts w:ascii="Arial" w:eastAsia="Times New Roman" w:hAnsi="Arial" w:cs="Arial"/>
          <w:sz w:val="24"/>
          <w:szCs w:val="32"/>
          <w:lang w:eastAsia="it-IT"/>
        </w:rPr>
        <w:t>Dei sette spiriti che stanno davanti al trono del Signore ne parla per la prima volta il Libro di Tobia. L’Arcangelo Raffaele rivela a Tobi e a Tobia che Lui è uno dei sette spiriti sempre pronto ad entrare alla presenza della gloria del Santo:</w:t>
      </w:r>
      <w:r w:rsidRPr="00640037">
        <w:rPr>
          <w:rFonts w:ascii="Times New Roman" w:eastAsia="Times New Roman" w:hAnsi="Times New Roman"/>
          <w:sz w:val="20"/>
          <w:szCs w:val="24"/>
          <w:lang w:eastAsia="it-IT"/>
        </w:rPr>
        <w:t xml:space="preserve"> </w:t>
      </w:r>
      <w:r w:rsidRPr="00640037">
        <w:rPr>
          <w:rFonts w:ascii="Greek" w:eastAsia="Times New Roman" w:hAnsi="Greek" w:cs="Greek"/>
          <w:sz w:val="26"/>
          <w:szCs w:val="26"/>
          <w:lang w:eastAsia="it-IT"/>
        </w:rPr>
        <w:t>™gè e„mi Rafahl, eŒj ™k tîn ˜pt¦ ¡g…wn ¢ggšlwn, o‰ prosanafšrousin t¦j proseuc¦j tîn ¡g…wn kaˆ e„sporeÚontai ™nèpion tÁj dÒxhj toà ¡g…ou.</w:t>
      </w:r>
      <w:r w:rsidRPr="00640037">
        <w:rPr>
          <w:rFonts w:ascii="Arial" w:eastAsia="Times New Roman" w:hAnsi="Arial" w:cs="Arial"/>
          <w:i/>
          <w:iCs/>
          <w:sz w:val="20"/>
          <w:szCs w:val="24"/>
          <w:lang w:eastAsia="it-IT"/>
        </w:rPr>
        <w:t xml:space="preserve"> (</w:t>
      </w:r>
      <w:r w:rsidRPr="00640037">
        <w:rPr>
          <w:rFonts w:ascii="Arial" w:eastAsia="Times New Roman" w:hAnsi="Arial" w:cs="Arial"/>
          <w:sz w:val="20"/>
          <w:szCs w:val="20"/>
          <w:lang w:eastAsia="it-IT"/>
        </w:rPr>
        <w:t xml:space="preserve">Tb 12,15). </w:t>
      </w:r>
      <w:r w:rsidRPr="00640037">
        <w:rPr>
          <w:rFonts w:ascii="Arial" w:eastAsia="Times New Roman" w:hAnsi="Arial" w:cs="Arial"/>
          <w:sz w:val="24"/>
          <w:szCs w:val="24"/>
          <w:lang w:val="la-Latn" w:eastAsia="it-IT"/>
        </w:rPr>
        <w:t>Ego enim sum Rafahel angelus unus ex septem qui adstamus ante Dominum</w:t>
      </w:r>
      <w:r w:rsidRPr="00640037">
        <w:rPr>
          <w:rFonts w:ascii="Arial" w:eastAsia="Times New Roman" w:hAnsi="Arial" w:cs="Arial"/>
          <w:sz w:val="24"/>
          <w:szCs w:val="24"/>
          <w:lang w:val="fr-FR" w:eastAsia="it-IT"/>
        </w:rPr>
        <w:t xml:space="preserve"> (12,15).</w:t>
      </w:r>
      <w:r w:rsidRPr="00640037">
        <w:rPr>
          <w:rFonts w:ascii="Arial" w:eastAsia="Times New Roman" w:hAnsi="Arial" w:cs="Arial"/>
          <w:sz w:val="24"/>
          <w:szCs w:val="24"/>
          <w:lang w:val="la-Latn" w:eastAsia="it-IT"/>
        </w:rPr>
        <w:t xml:space="preserve"> Ecco quando è avvenuta questa rivelazione: </w:t>
      </w:r>
    </w:p>
    <w:p w14:paraId="7798F311"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41B1BBED" w14:textId="77777777" w:rsidR="00640037" w:rsidRPr="00640037" w:rsidRDefault="00640037" w:rsidP="00640037">
      <w:pPr>
        <w:autoSpaceDE w:val="0"/>
        <w:autoSpaceDN w:val="0"/>
        <w:adjustRightInd w:val="0"/>
        <w:spacing w:line="240" w:lineRule="auto"/>
        <w:jc w:val="both"/>
        <w:rPr>
          <w:rFonts w:ascii="Arial" w:eastAsia="Times New Roman" w:hAnsi="Arial" w:cs="Arial"/>
          <w:sz w:val="26"/>
          <w:szCs w:val="26"/>
          <w:lang w:eastAsia="it-IT"/>
        </w:rPr>
      </w:pPr>
      <w:r w:rsidRPr="00640037">
        <w:rPr>
          <w:rFonts w:ascii="Arial" w:eastAsia="Times New Roman" w:hAnsi="Arial" w:cs="Arial"/>
          <w:i/>
          <w:iCs/>
          <w:sz w:val="24"/>
          <w:szCs w:val="32"/>
          <w:lang w:eastAsia="it-IT"/>
        </w:rPr>
        <w:lastRenderedPageBreak/>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r w:rsidRPr="00640037">
        <w:rPr>
          <w:rFonts w:ascii="Times New Roman" w:eastAsia="Times New Roman" w:hAnsi="Times New Roman" w:cs="Arial"/>
          <w:i/>
          <w:iCs/>
          <w:sz w:val="20"/>
          <w:szCs w:val="24"/>
          <w:lang w:eastAsia="it-IT"/>
        </w:rPr>
        <w:t xml:space="preserve"> -</w:t>
      </w:r>
      <w:bookmarkStart w:id="327" w:name="_Hlk135056339"/>
      <w:r w:rsidRPr="00640037">
        <w:rPr>
          <w:rFonts w:ascii="Times New Roman" w:eastAsia="Times New Roman" w:hAnsi="Times New Roman" w:cs="Arial"/>
          <w:i/>
          <w:iCs/>
          <w:sz w:val="20"/>
          <w:szCs w:val="24"/>
          <w:lang w:eastAsia="it-IT"/>
        </w:rPr>
        <w:t xml:space="preserve"> </w:t>
      </w:r>
      <w:bookmarkStart w:id="328" w:name="_Hlk134993299"/>
      <w:r w:rsidRPr="00640037">
        <w:rPr>
          <w:rFonts w:ascii="Greek" w:eastAsia="Times New Roman" w:hAnsi="Greek" w:cs="Greek"/>
          <w:sz w:val="26"/>
          <w:szCs w:val="26"/>
          <w:lang w:eastAsia="it-IT"/>
        </w:rPr>
        <w:t>™gè e„mi Rafahl, eŒj ™k tîn ˜pt¦ ¡g…wn ¢ggšlwn, o‰ prosanafšrousin t¦j proseuc¦j tîn ¡g…wn kaˆ e„sporeÚontai ™nèpion tÁj dÒxhj toà ¡g…ou.</w:t>
      </w:r>
      <w:r w:rsidRPr="00640037">
        <w:rPr>
          <w:rFonts w:ascii="Arial" w:eastAsia="Times New Roman" w:hAnsi="Arial" w:cs="Arial"/>
          <w:i/>
          <w:iCs/>
          <w:sz w:val="20"/>
          <w:szCs w:val="24"/>
          <w:lang w:eastAsia="it-IT"/>
        </w:rPr>
        <w:t xml:space="preserve"> </w:t>
      </w:r>
      <w:bookmarkEnd w:id="328"/>
      <w:r w:rsidRPr="00640037">
        <w:rPr>
          <w:rFonts w:ascii="Arial" w:eastAsia="Times New Roman" w:hAnsi="Arial" w:cs="Arial"/>
          <w:i/>
          <w:iCs/>
          <w:sz w:val="20"/>
          <w:szCs w:val="24"/>
          <w:lang w:eastAsia="it-IT"/>
        </w:rPr>
        <w:t>(</w:t>
      </w:r>
      <w:r w:rsidRPr="00640037">
        <w:rPr>
          <w:rFonts w:ascii="Arial" w:eastAsia="Times New Roman" w:hAnsi="Arial" w:cs="Arial"/>
          <w:sz w:val="20"/>
          <w:szCs w:val="20"/>
          <w:lang w:eastAsia="it-IT"/>
        </w:rPr>
        <w:t xml:space="preserve">Tb 12,15). </w:t>
      </w:r>
    </w:p>
    <w:bookmarkEnd w:id="327"/>
    <w:p w14:paraId="5A834A8A"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79CF68FF"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Dopo questa rivelazione non ne troviamo altre nell’Antico Testamento. Nel Nuovo Testamento invece il numero sette è sia degli spiriti impuri e sia degli spiriti santi che sono nel cielo, alla dipendenza del loro Signore. A volte si parla di spiriti e a volte si parla di angeli. Noi sappiamo che Dio è purissimo spirito increato, luce eterna santissima senza origine. Gli angeli – sia quelli rimasti fedele a Dio e sia quelli che si sono ribellati – sono spiriti creati da Dio. Due terzi di essi sono rimasti puri. Un terzo di essi, trascinati da Lucifero, divennero spiriti impuri. L’uomo invece è spirito incarnato, anima incorporata. Anima e corpo formano la natura umana. L’impurità di questi angeli ribelli è di natura e rimangono impuri per l’eternità. </w:t>
      </w:r>
    </w:p>
    <w:p w14:paraId="24FBE8D0"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Io sono Raffaele, uno dei sette angeli che sono sempre pronti ad entrare alla presenza della maestà del Signore" </w:t>
      </w:r>
      <w:r w:rsidRPr="00640037">
        <w:rPr>
          <w:rFonts w:ascii="Arial" w:eastAsia="Times New Roman" w:hAnsi="Arial" w:cs="Arial"/>
          <w:sz w:val="20"/>
          <w:szCs w:val="20"/>
          <w:lang w:eastAsia="it-IT"/>
        </w:rPr>
        <w:t xml:space="preserve">- </w:t>
      </w:r>
      <w:r w:rsidRPr="00640037">
        <w:rPr>
          <w:rFonts w:ascii="Greek" w:eastAsia="Times New Roman" w:hAnsi="Greek" w:cs="Greek"/>
          <w:sz w:val="26"/>
          <w:szCs w:val="26"/>
          <w:lang w:eastAsia="it-IT"/>
        </w:rPr>
        <w:t xml:space="preserve">™gè e„mi Rafahl, eŒj ™k tîn ˜pt¦ ¡g…wn </w:t>
      </w:r>
      <w:r w:rsidRPr="00640037">
        <w:rPr>
          <w:rFonts w:ascii="Greek" w:eastAsia="Times New Roman" w:hAnsi="Greek" w:cs="Greek"/>
          <w:sz w:val="26"/>
          <w:szCs w:val="26"/>
          <w:lang w:eastAsia="it-IT"/>
        </w:rPr>
        <w:lastRenderedPageBreak/>
        <w:t xml:space="preserve">¢ggšlwn, o‰ prosanafšrousin t¦j proseuc¦j tîn ¡g…wn kaˆ e„sporeÚontai ™nèpion tÁj dÒxhj toà ¡g…ou. </w:t>
      </w:r>
      <w:r w:rsidRPr="00640037">
        <w:rPr>
          <w:rFonts w:ascii="Arial" w:eastAsia="Times New Roman" w:hAnsi="Arial" w:cs="Arial"/>
          <w:sz w:val="24"/>
          <w:szCs w:val="24"/>
          <w:lang w:eastAsia="it-IT"/>
        </w:rPr>
        <w:t xml:space="preserve">(Tb 12,15). </w:t>
      </w:r>
    </w:p>
    <w:p w14:paraId="6F1F35DF"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Vidi che ai sette angeli ritti davanti a Dio furono date sette trombe - </w:t>
      </w:r>
      <w:r w:rsidRPr="00640037">
        <w:rPr>
          <w:rFonts w:ascii="Greek" w:eastAsia="Times New Roman" w:hAnsi="Greek" w:cs="Greek"/>
          <w:sz w:val="26"/>
          <w:szCs w:val="26"/>
          <w:lang w:eastAsia="it-IT"/>
        </w:rPr>
        <w:t>kaˆ edon toÝj ˜pt¦ ¢ggšlouj o‰ ™nèpion toà qeoà ˜st»kasin, kaˆ ™dÒqhsan aÙto‹j ˜pt¦ s£lpiggej. (</w:t>
      </w:r>
      <w:r w:rsidRPr="00640037">
        <w:rPr>
          <w:rFonts w:ascii="Arial" w:eastAsia="Times New Roman" w:hAnsi="Arial" w:cs="Arial"/>
          <w:sz w:val="24"/>
          <w:szCs w:val="24"/>
          <w:lang w:eastAsia="it-IT"/>
        </w:rPr>
        <w:t xml:space="preserve">Ap 8, 2). </w:t>
      </w:r>
    </w:p>
    <w:p w14:paraId="1B62A2B3"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I sette angeli che avevano le sette trombe si accinsero a suonarle -</w:t>
      </w:r>
      <w:r w:rsidRPr="00640037">
        <w:rPr>
          <w:rFonts w:ascii="Times New Roman" w:eastAsia="Times New Roman" w:hAnsi="Times New Roman"/>
          <w:sz w:val="20"/>
          <w:szCs w:val="20"/>
          <w:lang w:eastAsia="it-IT"/>
        </w:rPr>
        <w:t>Apocalisse 8:6</w:t>
      </w:r>
      <w:r w:rsidRPr="00640037">
        <w:rPr>
          <w:rFonts w:ascii="Greek" w:eastAsia="Times New Roman" w:hAnsi="Greek" w:cs="Greek"/>
          <w:sz w:val="26"/>
          <w:szCs w:val="26"/>
          <w:lang w:eastAsia="it-IT"/>
        </w:rPr>
        <w:t xml:space="preserve"> Kaˆ oƒ ˜pt¦ ¥ggeloi oƒ œcontej t¦j ˜pt¦ s£lpiggaj ¹to…masan aÙtoÝj †na salp…swsin. </w:t>
      </w:r>
      <w:r w:rsidRPr="00640037">
        <w:rPr>
          <w:rFonts w:ascii="Arial" w:eastAsia="Times New Roman" w:hAnsi="Arial" w:cs="Arial"/>
          <w:sz w:val="24"/>
          <w:szCs w:val="24"/>
          <w:lang w:eastAsia="it-IT"/>
        </w:rPr>
        <w:t xml:space="preserve">(Ap 8, 6). </w:t>
      </w:r>
    </w:p>
    <w:p w14:paraId="32087C14"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Poi vidi nel cielo un altro segno grande e meraviglioso: sette angeli che avevano sette flagelli; gli ultimi, poiché con essi si deve compiere l'ira di Dio –</w:t>
      </w:r>
      <w:r w:rsidRPr="00640037">
        <w:rPr>
          <w:rFonts w:ascii="Times New Roman" w:eastAsia="Times New Roman" w:hAnsi="Times New Roman"/>
          <w:sz w:val="20"/>
          <w:szCs w:val="20"/>
          <w:lang w:eastAsia="it-IT"/>
        </w:rPr>
        <w:t>Apocalisse 15:1</w:t>
      </w:r>
      <w:r w:rsidRPr="00640037">
        <w:rPr>
          <w:rFonts w:ascii="Greek" w:eastAsia="Times New Roman" w:hAnsi="Greek" w:cs="Greek"/>
          <w:sz w:val="26"/>
          <w:szCs w:val="26"/>
          <w:lang w:eastAsia="it-IT"/>
        </w:rPr>
        <w:t xml:space="preserve"> Kaˆ edon ¥llo shme‹on ™n tù oÙranù mšga kaˆ qaumastÒn, ¢ggšlouj ˜pt¦ œcontaj plhg¦j ˜pt¦ t¦j ™sc£taj, Óti ™n aÙta‹j ™telšsqh Ð qumÕj toà qeoà. </w:t>
      </w:r>
      <w:r w:rsidRPr="00640037">
        <w:rPr>
          <w:rFonts w:ascii="Arial" w:eastAsia="Times New Roman" w:hAnsi="Arial" w:cs="Arial"/>
          <w:sz w:val="24"/>
          <w:szCs w:val="24"/>
          <w:lang w:eastAsia="it-IT"/>
        </w:rPr>
        <w:t xml:space="preserve">(Ap 15, 1). </w:t>
      </w:r>
    </w:p>
    <w:p w14:paraId="0A8CD6F2"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Dal tempio uscirono i sette angeli che avevano i sette flagelli, vestiti di lino puro, splendente, e cinti al petto di cinture d'oro –</w:t>
      </w:r>
      <w:r w:rsidRPr="00640037">
        <w:rPr>
          <w:rFonts w:ascii="Greek" w:eastAsia="Times New Roman" w:hAnsi="Greek" w:cs="Greek"/>
          <w:sz w:val="26"/>
          <w:szCs w:val="26"/>
          <w:lang w:eastAsia="it-IT"/>
        </w:rPr>
        <w:t xml:space="preserve">kaˆ ™xÁlqon oƒ ˜pt¦ ¥ggeloi [oƒ] œcontej t¦j ˜pt¦ plhg¦j ™k toà naoà, ™ndedumšnoi l…non kaqarÕn lamprÕn kaˆ periezwsmšnoi perˆ t¦ st»qh zènaj crus©j. </w:t>
      </w:r>
      <w:r w:rsidRPr="00640037">
        <w:rPr>
          <w:rFonts w:ascii="Arial" w:eastAsia="Times New Roman" w:hAnsi="Arial" w:cs="Arial"/>
          <w:sz w:val="24"/>
          <w:szCs w:val="24"/>
          <w:lang w:eastAsia="it-IT"/>
        </w:rPr>
        <w:t xml:space="preserve">(Ap 15, 6). </w:t>
      </w:r>
    </w:p>
    <w:p w14:paraId="581EC6EC" w14:textId="77777777" w:rsidR="00640037" w:rsidRPr="00640037" w:rsidRDefault="00640037" w:rsidP="00640037">
      <w:pPr>
        <w:autoSpaceDE w:val="0"/>
        <w:autoSpaceDN w:val="0"/>
        <w:adjustRightInd w:val="0"/>
        <w:spacing w:line="240" w:lineRule="auto"/>
        <w:jc w:val="both"/>
        <w:rPr>
          <w:rFonts w:ascii="Greek" w:eastAsia="Times New Roman" w:hAnsi="Greek" w:cs="Greek"/>
          <w:sz w:val="26"/>
          <w:szCs w:val="26"/>
          <w:lang w:eastAsia="it-IT"/>
        </w:rPr>
      </w:pPr>
      <w:r w:rsidRPr="00640037">
        <w:rPr>
          <w:rFonts w:ascii="Arial" w:eastAsia="Times New Roman" w:hAnsi="Arial" w:cs="Arial"/>
          <w:sz w:val="24"/>
          <w:szCs w:val="24"/>
          <w:lang w:eastAsia="it-IT"/>
        </w:rPr>
        <w:t xml:space="preserve">Uno dei quattro esseri viventi diede ai sette angeli sette coppe d'oro colme dell'ira di Dio che vive nei secoli dei secoli – (Ap 15, 7). </w:t>
      </w:r>
      <w:r w:rsidRPr="00640037">
        <w:rPr>
          <w:rFonts w:ascii="Greek" w:eastAsia="Times New Roman" w:hAnsi="Greek" w:cs="Greek"/>
          <w:sz w:val="26"/>
          <w:szCs w:val="26"/>
          <w:lang w:eastAsia="it-IT"/>
        </w:rPr>
        <w:t xml:space="preserve">kaˆ </w:t>
      </w:r>
      <w:r w:rsidRPr="00640037">
        <w:rPr>
          <w:rFonts w:ascii="Cambria" w:eastAsia="Times New Roman" w:hAnsi="Cambria" w:cs="Cambria"/>
          <w:sz w:val="26"/>
          <w:szCs w:val="26"/>
          <w:lang w:eastAsia="it-IT"/>
        </w:rPr>
        <w:t>ž</w:t>
      </w:r>
      <w:r w:rsidRPr="00640037">
        <w:rPr>
          <w:rFonts w:ascii="Greek" w:eastAsia="Times New Roman" w:hAnsi="Greek" w:cs="Greek"/>
          <w:sz w:val="26"/>
          <w:szCs w:val="26"/>
          <w:lang w:eastAsia="it-IT"/>
        </w:rPr>
        <w:t>n ™k tîn tess£rwn zówn œdwken to‹j ˜pt¦ ¢ggšloij ˜pt¦ fi£laj crus©j gemoÚsaj toà qumoà toà qeoà toà zîntoj e„j toÝj a„înaj tîn a„ènwn.</w:t>
      </w:r>
    </w:p>
    <w:p w14:paraId="2FC230BD"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Il tempio si riempì del fumo che usciva dalla gloria di Dio e dalla sua potenza: nessuno poteva entrare nel tempio finché non avessero termine i sette flagelli dei sette angeli – </w:t>
      </w:r>
      <w:r w:rsidRPr="00640037">
        <w:rPr>
          <w:rFonts w:ascii="Greek" w:eastAsia="Times New Roman" w:hAnsi="Greek" w:cs="Greek"/>
          <w:sz w:val="26"/>
          <w:szCs w:val="26"/>
          <w:lang w:eastAsia="it-IT"/>
        </w:rPr>
        <w:t xml:space="preserve">kaˆ ™gem…sqh Ð naÕj kapnoà ™k tÁj dÒxhj toà qeoà kaˆ ™k tÁj dun£mewj aÙtoà, kaˆ oÙdeˆj ™dÚnato e„selqe‹n e„j tÕn naÕn ¥cri telesqîsin aƒ ˜pt¦ plhgaˆ tîn ˜pt¦ ¢ggšlwn. </w:t>
      </w:r>
      <w:r w:rsidRPr="00640037">
        <w:rPr>
          <w:rFonts w:ascii="Arial" w:eastAsia="Times New Roman" w:hAnsi="Arial" w:cs="Arial"/>
          <w:sz w:val="24"/>
          <w:szCs w:val="24"/>
          <w:lang w:eastAsia="it-IT"/>
        </w:rPr>
        <w:t xml:space="preserve">(Ap 15, 8). </w:t>
      </w:r>
    </w:p>
    <w:p w14:paraId="47D496CE"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Udii poi una gran voce dal tempio che diceva ai sette angeli: "Andate e versate sulla terra le sette coppe dell'ira di Dio" –</w:t>
      </w:r>
      <w:r w:rsidRPr="00640037">
        <w:rPr>
          <w:rFonts w:ascii="Greek" w:eastAsia="Times New Roman" w:hAnsi="Greek" w:cs="Greek"/>
          <w:sz w:val="26"/>
          <w:szCs w:val="26"/>
          <w:lang w:eastAsia="it-IT"/>
        </w:rPr>
        <w:t xml:space="preserve">Kaˆ ½kousa meg£lhj fwnÁj ™k toà naoà legoÚshj to‹j ˜pt¦ ¢ggšloij, `Up£gete kaˆ ™kcšete t¦j ˜pt¦ fi£laj toà qumoà toà qeoà e„j t¾n gÁn. </w:t>
      </w:r>
      <w:r w:rsidRPr="00640037">
        <w:rPr>
          <w:rFonts w:ascii="Arial" w:eastAsia="Times New Roman" w:hAnsi="Arial" w:cs="Arial"/>
          <w:sz w:val="24"/>
          <w:szCs w:val="24"/>
          <w:lang w:eastAsia="it-IT"/>
        </w:rPr>
        <w:t xml:space="preserve">(Ap 16, 1). </w:t>
      </w:r>
    </w:p>
    <w:p w14:paraId="41AA3600"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Allora uno dei sette angeli che hanno le sette coppe mi si avvicinò e parlò con me: "Vieni, ti farò vedere la condanna della grande prostituta che siede presso le grandi acque – </w:t>
      </w:r>
      <w:r w:rsidRPr="00640037">
        <w:rPr>
          <w:rFonts w:ascii="Greek" w:eastAsia="Times New Roman" w:hAnsi="Greek" w:cs="Greek"/>
          <w:sz w:val="26"/>
          <w:szCs w:val="26"/>
          <w:lang w:eastAsia="it-IT"/>
        </w:rPr>
        <w:t xml:space="preserve">Kaˆ Ãlqen eŒj ™k tîn ˜pt¦ ¢ggšlwn tîn ™cÒntwn t¦j ˜pt¦ fi£laj, kaˆ ™l£lhsen met' ™moà lšgwn, Deàro, de…xw soi tÕ kr…ma tÁj pÒrnhj tÁj meg£lhj tÁj kaqhmšnhj ™pˆ Ød£twn pollîn, </w:t>
      </w:r>
      <w:r w:rsidRPr="00640037">
        <w:rPr>
          <w:rFonts w:ascii="Arial" w:eastAsia="Times New Roman" w:hAnsi="Arial" w:cs="Arial"/>
          <w:sz w:val="24"/>
          <w:szCs w:val="24"/>
          <w:lang w:eastAsia="it-IT"/>
        </w:rPr>
        <w:t xml:space="preserve">(Ap 17, 1). </w:t>
      </w:r>
    </w:p>
    <w:p w14:paraId="39E67DAF"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Poi venne uno dei sette angeli che hanno le sette coppe piene degli ultimi sette flagelli e mi parlò: "Vieni, ti mostrerò la fidanzata, la sposa dell'Agnello" –</w:t>
      </w:r>
      <w:r w:rsidRPr="00640037">
        <w:rPr>
          <w:rFonts w:ascii="Greek" w:eastAsia="Times New Roman" w:hAnsi="Greek" w:cs="Greek"/>
          <w:sz w:val="26"/>
          <w:szCs w:val="26"/>
          <w:lang w:eastAsia="it-IT"/>
        </w:rPr>
        <w:t xml:space="preserve">Kaˆ Ãlqen eŒj ™k tîn ˜pt¦ ¢ggšlwn tîn ™cÒntwn t¦j ˜pt¦ fi£laj, tîn gemÒntwn tîn ˜pt¦ plhgîn tîn ™sc£twn, kaˆ ™l£lhsen met' ™moà lšgwn, Deàro, de…xw soi t¾n nÚmfhn t¾n guna‹ka toà ¢rn…ou. </w:t>
      </w:r>
      <w:r w:rsidRPr="00640037">
        <w:rPr>
          <w:rFonts w:ascii="Arial" w:eastAsia="Times New Roman" w:hAnsi="Arial" w:cs="Arial"/>
          <w:sz w:val="24"/>
          <w:szCs w:val="24"/>
          <w:lang w:eastAsia="it-IT"/>
        </w:rPr>
        <w:t xml:space="preserve">(Ap 21, 9). </w:t>
      </w:r>
    </w:p>
    <w:p w14:paraId="5A707AB0"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lastRenderedPageBreak/>
        <w:t xml:space="preserve">Allora va, prende con sé altri sette spiriti peggiori di lui ed essi entrano e vi alloggiano e la condizione finale di quell'uomo diventa peggiore della prima" – </w:t>
      </w:r>
      <w:r w:rsidRPr="00640037">
        <w:rPr>
          <w:rFonts w:ascii="Greek" w:eastAsia="Times New Roman" w:hAnsi="Greek" w:cs="Greek"/>
          <w:sz w:val="26"/>
          <w:szCs w:val="26"/>
          <w:lang w:eastAsia="it-IT"/>
        </w:rPr>
        <w:t>tÒte poreÚetai kaˆ paralamb£nei ›tera pneÚmata ponhrÒtera ˜autoà ˜pt£, kaˆ e„selqÒnta katoike‹ ™ke‹, kaˆ g…netai t¦ œscata toà ¢nqrèpou ™ke…nou ce…rona tîn prètwn (</w:t>
      </w:r>
      <w:r w:rsidRPr="00640037">
        <w:rPr>
          <w:rFonts w:ascii="Arial" w:eastAsia="Times New Roman" w:hAnsi="Arial" w:cs="Arial"/>
          <w:sz w:val="24"/>
          <w:szCs w:val="24"/>
          <w:lang w:eastAsia="it-IT"/>
        </w:rPr>
        <w:t xml:space="preserve">Lc 11, 26) – </w:t>
      </w:r>
      <w:r w:rsidRPr="00640037">
        <w:rPr>
          <w:rFonts w:ascii="Greek" w:eastAsia="Times New Roman" w:hAnsi="Greek" w:cs="Greek"/>
          <w:sz w:val="26"/>
          <w:szCs w:val="26"/>
          <w:lang w:eastAsia="it-IT"/>
        </w:rPr>
        <w:t>“Otan d tÕ ¢k£qarton pneàma ™xšlqV ¢pÕ toà ¢nqrèpou, dišrcetai di' ¢nÚdrwn tÒpwn zhtoàn ¢n£pausin, kaˆ oÙc eØr…skei. tÒte lšgei, E„j tÕn okÒn mou ™pistršyw Óqen ™xÁlqon: kaˆ ™lqÕn eØr…skei scol£zonta sesarwmšnon kaˆ kekosmhmšnon. tÒte poreÚetai kaˆ paralamb£nei meq' ˜autoà ˜pt¦ ›tera pneÚmata ponhrÒtera ˜autoà, kaˆ e„selqÒnta katoike‹ ™ke‹: kaˆ g…netai t¦ œscata toà ¢nqrèpou ™ke…nou ce…rona tîn prètwn. oÛtwj œstai kaˆ tÍ gene´ taÚtV tÍ ponhr´.</w:t>
      </w:r>
      <w:r w:rsidRPr="00640037">
        <w:rPr>
          <w:rFonts w:ascii="Arial" w:eastAsia="Times New Roman" w:hAnsi="Arial" w:cs="Arial"/>
          <w:sz w:val="24"/>
          <w:szCs w:val="24"/>
          <w:lang w:eastAsia="it-IT"/>
        </w:rPr>
        <w:t xml:space="preserve"> (Mt 12,43-45). </w:t>
      </w:r>
    </w:p>
    <w:p w14:paraId="281FA328"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Giovanni alle sette Chiese che sono in Asia: grazia a voi e pace da Colui che è, che era e che viene, dai sette spiriti che stanno davanti al suo trono – </w:t>
      </w:r>
      <w:r w:rsidRPr="00640037">
        <w:rPr>
          <w:rFonts w:ascii="Greek" w:eastAsia="Times New Roman" w:hAnsi="Greek" w:cs="Greek"/>
          <w:sz w:val="26"/>
          <w:szCs w:val="26"/>
          <w:lang w:eastAsia="it-IT"/>
        </w:rPr>
        <w:t>'Iw£nnhj ta‹j ˜pt¦ ™kklhs…aij ta‹j ™n tÍ 'As…v: c£rij Øm‹n kaˆ e„r»nh ¢pÕ Ð ín kaˆ Ð Ãn kaˆ Ð ™rcÒmenoj, kaˆ ¢pÕ tîn ˜pt¦ pneum£twn § ™nèpion toà qrÒnou aÙtoà (</w:t>
      </w:r>
      <w:r w:rsidRPr="00640037">
        <w:rPr>
          <w:rFonts w:ascii="Arial" w:eastAsia="Times New Roman" w:hAnsi="Arial" w:cs="Arial"/>
          <w:sz w:val="24"/>
          <w:szCs w:val="24"/>
          <w:lang w:eastAsia="it-IT"/>
        </w:rPr>
        <w:t xml:space="preserve">Ap 1, 4). </w:t>
      </w:r>
    </w:p>
    <w:p w14:paraId="60C2FA9D" w14:textId="77777777" w:rsidR="00640037" w:rsidRPr="00640037" w:rsidRDefault="00640037" w:rsidP="00640037">
      <w:pPr>
        <w:autoSpaceDE w:val="0"/>
        <w:autoSpaceDN w:val="0"/>
        <w:adjustRightInd w:val="0"/>
        <w:spacing w:line="240" w:lineRule="auto"/>
        <w:jc w:val="both"/>
        <w:rPr>
          <w:rFonts w:ascii="Greek" w:eastAsia="Times New Roman" w:hAnsi="Greek" w:cs="Greek"/>
          <w:sz w:val="26"/>
          <w:szCs w:val="26"/>
          <w:lang w:eastAsia="it-IT"/>
        </w:rPr>
      </w:pPr>
      <w:r w:rsidRPr="00640037">
        <w:rPr>
          <w:rFonts w:ascii="Arial" w:eastAsia="Times New Roman" w:hAnsi="Arial" w:cs="Arial"/>
          <w:sz w:val="24"/>
          <w:szCs w:val="24"/>
          <w:lang w:eastAsia="it-IT"/>
        </w:rPr>
        <w:t xml:space="preserve">All'angelo della Chiesa di Sardi scrivi: Così parla Colui che possiede i sette spiriti di Dio e le sette stelle: Conosco le tue opere; ti si crede vivo e invece sei morto – </w:t>
      </w:r>
      <w:r w:rsidRPr="00640037">
        <w:rPr>
          <w:rFonts w:ascii="Greek" w:eastAsia="Times New Roman" w:hAnsi="Greek" w:cs="Greek"/>
          <w:sz w:val="26"/>
          <w:szCs w:val="26"/>
          <w:lang w:eastAsia="it-IT"/>
        </w:rPr>
        <w:t>Kaˆ tù ¢ggšlJ tÁj ™n S£rdesin ™kklhs…aj gr£yon:</w:t>
      </w:r>
    </w:p>
    <w:p w14:paraId="33154502"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Greek" w:eastAsia="Times New Roman" w:hAnsi="Greek" w:cs="Greek"/>
          <w:sz w:val="26"/>
          <w:szCs w:val="26"/>
          <w:lang w:eastAsia="it-IT"/>
        </w:rPr>
        <w:t xml:space="preserve">T£de lšgei Ð œcwn t¦ ˜pt¦ pneÚmata toà qeoà kaˆ toÝj ˜pt¦ ¢stšraj: Od£ sou t¦ œrga, Óti Ônoma œceij Óti zÍj, kaˆ nekrÕj e. </w:t>
      </w:r>
      <w:r w:rsidRPr="00640037">
        <w:rPr>
          <w:rFonts w:ascii="Arial" w:eastAsia="Times New Roman" w:hAnsi="Arial" w:cs="Arial"/>
          <w:sz w:val="24"/>
          <w:szCs w:val="24"/>
          <w:lang w:eastAsia="it-IT"/>
        </w:rPr>
        <w:t xml:space="preserve">(Ap 3, 1). </w:t>
      </w:r>
    </w:p>
    <w:p w14:paraId="52052DC0"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Dal trono uscivano lampi, voci e tuoni; sette lampade accese ardevano davanti al trono, simbolo dei sette spiriti di Dio </w:t>
      </w:r>
      <w:r w:rsidRPr="00640037">
        <w:rPr>
          <w:rFonts w:ascii="Times New Roman" w:eastAsia="Times New Roman" w:hAnsi="Times New Roman"/>
          <w:sz w:val="20"/>
          <w:szCs w:val="20"/>
          <w:lang w:eastAsia="it-IT"/>
        </w:rPr>
        <w:t>Apocalisse 4:5</w:t>
      </w:r>
      <w:r w:rsidRPr="00640037">
        <w:rPr>
          <w:rFonts w:ascii="Greek" w:eastAsia="Times New Roman" w:hAnsi="Greek" w:cs="Greek"/>
          <w:sz w:val="26"/>
          <w:szCs w:val="26"/>
          <w:lang w:eastAsia="it-IT"/>
        </w:rPr>
        <w:t xml:space="preserve"> kaˆ ™k toà qrÒnou ™kporeÚontai ¢strapaˆ kaˆ fwnaˆ kaˆ bronta…, kaˆ ˜pt¦ lamp£dej purÕj kaiÒmenai ™nèpion toà qrÒnou, ¤ e„sin t¦ ˜pt¦ pneÚmata toà qeoà, </w:t>
      </w:r>
      <w:r w:rsidRPr="00640037">
        <w:rPr>
          <w:rFonts w:ascii="Arial" w:eastAsia="Times New Roman" w:hAnsi="Arial" w:cs="Arial"/>
          <w:sz w:val="24"/>
          <w:szCs w:val="24"/>
          <w:lang w:eastAsia="it-IT"/>
        </w:rPr>
        <w:t xml:space="preserve">(Ap 4, 5). </w:t>
      </w:r>
    </w:p>
    <w:p w14:paraId="2BB8F84A"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Poi vidi ritto in mezzo al trono circondato dai quattro esseri viventi e dai vegliardi un Agnello, come immolato. Egli aveva sette corna e sette occhi, simbolo dei sette spiriti di Dio mandati su tutta la terra – </w:t>
      </w:r>
      <w:r w:rsidRPr="00640037">
        <w:rPr>
          <w:rFonts w:ascii="Greek" w:eastAsia="Times New Roman" w:hAnsi="Greek" w:cs="Greek"/>
          <w:sz w:val="26"/>
          <w:szCs w:val="26"/>
          <w:lang w:eastAsia="it-IT"/>
        </w:rPr>
        <w:t xml:space="preserve">Kaˆ edon ™n mšsJ toà qrÒnou kaˆ tîn tess£rwn zówn kaˆ ™n mšsJ tîn presbutšrwn ¢rn…on ˜sthkÕj æj ™sfagmšnon, œcwn kšrata ˜pt¦ kaˆ ÑfqalmoÝj ˜pt£, o† e„sin t¦ [˜pt¦] pneÚmata toà qeoà ¢pestalmšnoi e„j p©san t¾n gÁn. </w:t>
      </w:r>
      <w:r w:rsidRPr="00640037">
        <w:rPr>
          <w:rFonts w:ascii="Arial" w:eastAsia="Times New Roman" w:hAnsi="Arial" w:cs="Arial"/>
          <w:sz w:val="24"/>
          <w:szCs w:val="24"/>
          <w:lang w:eastAsia="it-IT"/>
        </w:rPr>
        <w:t xml:space="preserve">(Ap 5, 6). </w:t>
      </w:r>
    </w:p>
    <w:p w14:paraId="721A0B0B"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Il sette rivela perfezione e compiutezza nelle opere del nostro Dio. Chi vuole lavorare come servo del Signore, in Cristo, condotto dallo Spirito Santo, anche lui è chiamato a lavorare portando a perfezione e a compiutezza ogni Parola che il Signore gli ha dato. Cristo muore in croce, attestando che tutto è compiuto, tutto è perfetto, tutto è stato nella sua vita dalla purissima volontà del Padre suo così come essa è stata rivelata nella Scritture Profetiche. </w:t>
      </w:r>
    </w:p>
    <w:p w14:paraId="6C268EDE" w14:textId="77777777" w:rsidR="00640037" w:rsidRPr="00640037" w:rsidRDefault="00640037" w:rsidP="00640037">
      <w:pPr>
        <w:autoSpaceDE w:val="0"/>
        <w:autoSpaceDN w:val="0"/>
        <w:adjustRightInd w:val="0"/>
        <w:spacing w:line="240" w:lineRule="auto"/>
        <w:jc w:val="both"/>
        <w:rPr>
          <w:rFonts w:ascii="Greek" w:eastAsia="Times New Roman" w:hAnsi="Greek" w:cs="Greek"/>
          <w:sz w:val="26"/>
          <w:szCs w:val="26"/>
          <w:lang w:eastAsia="it-IT"/>
        </w:rPr>
      </w:pPr>
      <w:r w:rsidRPr="00640037">
        <w:rPr>
          <w:rFonts w:ascii="Arial" w:eastAsia="Times New Roman" w:hAnsi="Arial" w:cs="Arial"/>
          <w:i/>
          <w:iCs/>
          <w:sz w:val="24"/>
          <w:szCs w:val="24"/>
          <w:lang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r w:rsidRPr="00640037">
        <w:rPr>
          <w:rFonts w:ascii="Arial" w:eastAsia="Times New Roman" w:hAnsi="Arial" w:cs="Arial"/>
          <w:sz w:val="24"/>
          <w:szCs w:val="24"/>
          <w:lang w:eastAsia="it-IT"/>
        </w:rPr>
        <w:t xml:space="preserve"> (Gv 19,28-30</w:t>
      </w:r>
      <w:r w:rsidRPr="00640037">
        <w:rPr>
          <w:rFonts w:ascii="Arial" w:eastAsia="Times New Roman" w:hAnsi="Arial" w:cs="Arial"/>
          <w:sz w:val="24"/>
          <w:szCs w:val="24"/>
          <w:lang w:val="la-Latn" w:eastAsia="it-IT"/>
        </w:rPr>
        <w:t xml:space="preserve">). </w:t>
      </w:r>
      <w:r w:rsidRPr="00640037">
        <w:rPr>
          <w:rFonts w:ascii="Arial" w:eastAsia="Times New Roman" w:hAnsi="Arial" w:cs="Arial"/>
          <w:i/>
          <w:iCs/>
          <w:sz w:val="24"/>
          <w:szCs w:val="24"/>
          <w:lang w:val="la-Latn" w:eastAsia="it-IT"/>
        </w:rPr>
        <w:t xml:space="preserve">Postea sciens Iesus quia iam omnia consummata sunt </w:t>
      </w:r>
      <w:r w:rsidRPr="00640037">
        <w:rPr>
          <w:rFonts w:ascii="Arial" w:eastAsia="Times New Roman" w:hAnsi="Arial" w:cs="Arial"/>
          <w:i/>
          <w:iCs/>
          <w:sz w:val="24"/>
          <w:szCs w:val="24"/>
          <w:lang w:val="la-Latn" w:eastAsia="it-IT"/>
        </w:rPr>
        <w:lastRenderedPageBreak/>
        <w:t>ut consummaretur scriptura dicit sitio. Vas ergo positum erat aceto plenum illi autem spongiam plenam aceto hysopo circumponentes obtulerunt ori eius. cum ergo accepisset Iesus acetum dixit consummatum est et inclinato capite tradidit spiritum</w:t>
      </w:r>
      <w:r w:rsidRPr="00640037">
        <w:rPr>
          <w:rFonts w:ascii="Arial" w:eastAsia="Times New Roman" w:hAnsi="Arial" w:cs="Arial"/>
          <w:sz w:val="24"/>
          <w:szCs w:val="24"/>
          <w:lang w:val="la-Latn" w:eastAsia="it-IT"/>
        </w:rPr>
        <w:t xml:space="preserve"> </w:t>
      </w:r>
      <w:bookmarkStart w:id="329" w:name="_Hlk135059051"/>
      <w:r w:rsidRPr="00640037">
        <w:rPr>
          <w:rFonts w:ascii="Arial" w:eastAsia="Times New Roman" w:hAnsi="Arial" w:cs="Arial"/>
          <w:sz w:val="24"/>
          <w:szCs w:val="24"/>
          <w:lang w:val="la-Latn" w:eastAsia="it-IT"/>
        </w:rPr>
        <w:t>(Gv 19,28-30).</w:t>
      </w:r>
      <w:bookmarkEnd w:id="329"/>
      <w:r w:rsidRPr="00640037">
        <w:rPr>
          <w:rFonts w:ascii="Arial" w:eastAsia="Times New Roman" w:hAnsi="Arial" w:cs="Arial"/>
          <w:sz w:val="24"/>
          <w:szCs w:val="24"/>
          <w:lang w:val="la-Latn" w:eastAsia="it-IT"/>
        </w:rPr>
        <w:t xml:space="preserve"> </w:t>
      </w:r>
      <w:r w:rsidRPr="00640037">
        <w:rPr>
          <w:rFonts w:ascii="Greek" w:eastAsia="Times New Roman" w:hAnsi="Greek" w:cs="Greek"/>
          <w:sz w:val="26"/>
          <w:szCs w:val="26"/>
          <w:lang w:val="la-Latn" w:eastAsia="it-IT"/>
        </w:rPr>
        <w:t xml:space="preserve">Met¦ toàto e„dëj Ð 'Ihsoàj Óti ½dh p£nta tetšlestai, †na teleiwqÍ ¹ graf», lšgei, Diyî. skeàoj œkeito Ôxouj mestÒn: spÒggon oân mestÕn toà Ôxouj ØssèpJ periqšntej pros»negkan aÙtoà tù stÒmati. Óte oân œlaben tÕ Ôxoj [Ð] 'Ihsoàj epen, Tetšlestai: kaˆ kl…naj t¾n kefal¾n paršdwken tÕ pneàma. </w:t>
      </w:r>
      <w:r w:rsidRPr="00640037">
        <w:rPr>
          <w:rFonts w:ascii="Arial" w:eastAsia="Times New Roman" w:hAnsi="Arial" w:cs="Arial"/>
          <w:sz w:val="24"/>
          <w:szCs w:val="24"/>
          <w:lang w:eastAsia="it-IT"/>
        </w:rPr>
        <w:t>(Gv 19,28-30).</w:t>
      </w:r>
    </w:p>
    <w:p w14:paraId="1E43CDD1"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E da Gesù Cristo, il testimone fedele, </w:t>
      </w:r>
      <w:bookmarkStart w:id="330" w:name="_Hlk135060590"/>
      <w:r w:rsidRPr="00640037">
        <w:rPr>
          <w:rFonts w:ascii="Arial" w:eastAsia="Times New Roman" w:hAnsi="Arial" w:cs="Arial"/>
          <w:sz w:val="24"/>
          <w:szCs w:val="24"/>
          <w:lang w:eastAsia="it-IT"/>
        </w:rPr>
        <w:t>il primogenito dei morti e il sovrano dei re della terra”:</w:t>
      </w:r>
      <w:r w:rsidRPr="00640037">
        <w:rPr>
          <w:rFonts w:ascii="Arial" w:eastAsia="Times New Roman" w:hAnsi="Arial" w:cs="Arial"/>
          <w:i/>
          <w:iCs/>
          <w:sz w:val="24"/>
          <w:szCs w:val="24"/>
          <w:lang w:eastAsia="it-IT"/>
        </w:rPr>
        <w:t xml:space="preserve"> </w:t>
      </w:r>
      <w:bookmarkEnd w:id="330"/>
      <w:r w:rsidRPr="00640037">
        <w:rPr>
          <w:rFonts w:ascii="Arial" w:eastAsia="Times New Roman" w:hAnsi="Arial" w:cs="Arial"/>
          <w:sz w:val="24"/>
          <w:szCs w:val="24"/>
          <w:lang w:eastAsia="it-IT"/>
        </w:rPr>
        <w:t xml:space="preserve">La grazia e la pace sono augurate alle sette Chiese anche da Gesù Cristo. Chi è Gesù Cristo? È il Testimone fedele. In cosa consiste la sua testimonianza? Che la Parola di Dio è purissima verità. Che la Parola di Dio è la sola che dona la vita e che conserva in vita nell’obbedienza dell’uomo. Che alla Parola di Dio si deve dare ogni obbedienza fino alla morte e ad una morte di croce. Che per dare obbedienza alla Parola di Dio sempre lui ha rinnegato se stesso, facendo in ogni momento trionfare non la sua divina ed eterna onnipotenza, bensì invece l’umiltà, rimanendo sempre dalla volontà del Padre suo. L’Apostolo Paolo così parla di Gesù, il Testimone fedele: </w:t>
      </w:r>
      <w:r w:rsidRPr="00640037">
        <w:rPr>
          <w:rFonts w:ascii="Arial" w:eastAsia="Times New Roman" w:hAnsi="Arial" w:cs="Arial"/>
          <w:i/>
          <w:iCs/>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Pr="00640037">
        <w:rPr>
          <w:rFonts w:ascii="Arial" w:eastAsia="Times New Roman" w:hAnsi="Arial" w:cs="Arial"/>
          <w:sz w:val="24"/>
          <w:szCs w:val="24"/>
          <w:lang w:eastAsia="it-IT"/>
        </w:rPr>
        <w:t xml:space="preserve"> (Fil 2,6-11). Nella Seconda Lettera ai Corinzi così l’Apostolo attesta la fedeltà di Gesù alla Parola: </w:t>
      </w:r>
      <w:r w:rsidRPr="00640037">
        <w:rPr>
          <w:rFonts w:ascii="Arial" w:eastAsia="Times New Roman" w:hAnsi="Arial" w:cs="Arial"/>
          <w:i/>
          <w:iCs/>
          <w:sz w:val="24"/>
          <w:szCs w:val="24"/>
          <w:lang w:eastAsia="it-IT"/>
        </w:rPr>
        <w:t>“Il Figlio di Dio, Gesù Cristo, che abbiamo annunciato tra voi, io, Silvano e Timòteo, non fu «sì» e «no», ma in lui vi fu il «sì». Infatti tutte le promesse di Dio in lui sono «sì». Per questo attraverso di lui sale a Dio il nostro «Amen» per la sua gloria”</w:t>
      </w:r>
      <w:r w:rsidRPr="00640037">
        <w:rPr>
          <w:rFonts w:ascii="Arial" w:eastAsia="Times New Roman" w:hAnsi="Arial" w:cs="Arial"/>
          <w:sz w:val="24"/>
          <w:szCs w:val="24"/>
          <w:lang w:eastAsia="it-IT"/>
        </w:rPr>
        <w:t xml:space="preserve"> (2Cor 1,19-20). Gesù Cristo è il Testimone che ogni Parola di Dio è verità. La sua testimonianza è nel dono della vita. </w:t>
      </w:r>
    </w:p>
    <w:p w14:paraId="2A3B8572"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Chi è ancora Gesù Cristo? È il primogenito dei morti. È il primogenito dei morti perché è il primo che ha vinto per sempre la morte con la sua gloriosa risurrezione. È anche il primogenito perché quanti risorgeranno alla vita eterna, risorgeranno non solo per Lui, non solo con Lui, risorgeranno in Lui. In Lui la risurrezione è per la vita eterna. Senza di Lui la risurrezione è per la morte eterna. </w:t>
      </w:r>
    </w:p>
    <w:p w14:paraId="487B3AEF"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Ecco come l’Apostolo Paolo parla di questo mistero nella Prima Lettera ai Corinzi:</w:t>
      </w:r>
    </w:p>
    <w:p w14:paraId="3A90B878"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5D019EAC"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In seguito apparve a più di cinquecento fratelli in una sola volta: la maggior parte di essi vive ancora, mentre alcuni sono morti. Inoltre apparve a Giacomo, e quindi a tutti gli apostoli. Ultimo fra tutti apparve anche a me come a un aborto. Io infatti </w:t>
      </w:r>
      <w:r w:rsidRPr="00640037">
        <w:rPr>
          <w:rFonts w:ascii="Arial" w:eastAsia="Times New Roman" w:hAnsi="Arial" w:cs="Arial"/>
          <w:i/>
          <w:iCs/>
          <w:sz w:val="24"/>
          <w:szCs w:val="24"/>
          <w:lang w:eastAsia="it-IT"/>
        </w:rPr>
        <w:lastRenderedPageBreak/>
        <w:t>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2231067A"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4DD22F91"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13779ED3"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6F14D3A0"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w:t>
      </w:r>
      <w:r w:rsidRPr="00640037">
        <w:rPr>
          <w:rFonts w:ascii="Arial" w:eastAsia="Times New Roman" w:hAnsi="Arial" w:cs="Arial"/>
          <w:i/>
          <w:iCs/>
          <w:sz w:val="24"/>
          <w:szCs w:val="24"/>
          <w:lang w:eastAsia="it-IT"/>
        </w:rPr>
        <w:lastRenderedPageBreak/>
        <w:t>dei morti: è seminato nella corruzione, risorge nell’incorruttibilità; è seminato nella miseria, risorge nella gloria; è seminato nella debolezza, risorge nella potenza; è seminato corpo animale, risorge corpo spirituale.</w:t>
      </w:r>
    </w:p>
    <w:p w14:paraId="0D078C33"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759A49BB"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w:t>
      </w:r>
    </w:p>
    <w:p w14:paraId="3B0B7688"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41CF12F4"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Oltremodo grande è il mistero della risurrezione del Signore. Peccato che di tutto questo mistero si sta perdendo ogni traccia nella fede cristiana, ormai ridotta ad un misero, povero, meschino immanentismo, essendo stata essa liberata da ogni trascendenza e soprannaturalità che sono la sua essenza e la sua sostanza. </w:t>
      </w:r>
    </w:p>
    <w:p w14:paraId="4016E26C"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Chi è ancora Gesù Cristo? E il sovrano dei re della terra. Tutti i re della terra sono sottoposti alla sua Signoria e da Lui saranno giudicati in ogni loro opera. È Lui il solo Giudice dei vivi e dei morti costituiti da Dio. Si compiono in Cristo Gesù le Parola che nel Magnifica della Vergine Maria sono profetizzate per il Dio di Abramo, il Dio di Isacco, il Dio di Giacobbe:</w:t>
      </w:r>
      <w:r w:rsidRPr="00640037">
        <w:rPr>
          <w:rFonts w:ascii="Arial" w:eastAsia="Times New Roman" w:hAnsi="Arial" w:cs="Arial"/>
          <w:i/>
          <w:iCs/>
          <w:sz w:val="24"/>
          <w:szCs w:val="24"/>
          <w:lang w:eastAsia="it-IT"/>
        </w:rPr>
        <w:t xml:space="preserve"> “Ha spiegato la potenza del suo braccio, ha disperso i superbi nei pensieri del loro cuore; ha rovesciato i potenti dai troni, ha innalzato gli umili; ha ricolmato di beni gli affamati, ha rimandato i ricchi a mani vuote” (Lc 1,51-53)</w:t>
      </w:r>
      <w:r w:rsidRPr="00640037">
        <w:rPr>
          <w:rFonts w:ascii="Arial" w:eastAsia="Times New Roman" w:hAnsi="Arial" w:cs="Arial"/>
          <w:sz w:val="24"/>
          <w:szCs w:val="24"/>
          <w:lang w:eastAsia="it-IT"/>
        </w:rPr>
        <w:t xml:space="preserve">. Il giudizio di Cristo Gesù è oggi, nella storia, e anche nell’ultimo giorno. Ogni re, ogni governatore dei popoli e delle nazioni, ogni capo di Stato e di Governo, quanti amministrato la Legge e la Giustizia, quanti scrivo decreti e stati, sappiamo che di ogni parola che esce dalla loro bocca e che viene trasformata in legge, di ogni falso diritto che da essi viene proclamato vero diritto, oggi e domani sono chiamati in giudizio alla corte di Cristo Gesù. Sappiamo costoro che quanti hanno scritto la legge sull’aborto sono responsabili di tutti gli infanticidi che si sono sotto l’autorità di questa legge e così dicasi per la legge sul divorzio, la legge sull’eutanasia, la legge sul gender, ogni altra legge </w:t>
      </w:r>
      <w:r w:rsidRPr="00640037">
        <w:rPr>
          <w:rFonts w:ascii="Arial" w:eastAsia="Times New Roman" w:hAnsi="Arial" w:cs="Arial"/>
          <w:sz w:val="24"/>
          <w:szCs w:val="24"/>
          <w:lang w:eastAsia="it-IT"/>
        </w:rPr>
        <w:lastRenderedPageBreak/>
        <w:t>iniqua che essi scrivono o aiutano a scrivere o impongono che venga scritta. Ecco come i potenti della terra vengono ammoniti dallo Spirito Santo:</w:t>
      </w:r>
    </w:p>
    <w:p w14:paraId="48F92386"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w:t>
      </w:r>
    </w:p>
    <w:p w14:paraId="18D4A0CD"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30299923"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Ogni verità che viene annunciata non è per i cristiani. Il Dio di Gesù Cristo e Gesù Cristo Figlio Unigenito del Padre, nell’unità e nella comunione dello Spirito Santo, non è il Dio dei cristiani. È invece il solo Dio vivo e vero di ogni uomo, perché di ogni uomo è il suo Creatore e Signore. I cristiani sono coloro che hanno accolto il Dio che li ha creati e che in eterno è il solo Dio, Creatore, Signore. I cristiani sono coloro che devono annunciare ad ogni uomo che il Padre del Signore nostro Gesù Cristo e Gesù Cristo nostro Salvatore e Redentore e lo Spirito Santo il datore di ogni vita è il solo Dio vivo e vero ed è il solo loro Signore, Redentore, Creatore. Annunciare il vero, il solo vero Dio, il Dio vivo e vero ad ogni uomo non è solo dovere del cristiano, perché comando di Cristo Gesù. È anche un diritto di ogni uomo. Se è diritto e viene loro tolto, perché il solo Dio vivo e vero non viene </w:t>
      </w:r>
      <w:r w:rsidRPr="00640037">
        <w:rPr>
          <w:rFonts w:ascii="Arial" w:eastAsia="Times New Roman" w:hAnsi="Arial" w:cs="Arial"/>
          <w:sz w:val="24"/>
          <w:szCs w:val="24"/>
          <w:lang w:eastAsia="it-IT"/>
        </w:rPr>
        <w:lastRenderedPageBreak/>
        <w:t xml:space="preserve">annunciato, di questo diritto tolto e di tutte le conseguenze che esso produce e genera nella storia il cristiano è responsabilità dinanzi a Dio per l’eternità. </w:t>
      </w:r>
    </w:p>
    <w:p w14:paraId="46E4A430"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Ecco chi è Cristo Gesù per ogni uomo ed ecco anche quali sono i diritti che il cristiano deve rispettare attraverso l’obbedienza al comando di Gesù:</w:t>
      </w:r>
    </w:p>
    <w:p w14:paraId="4C7BA26C"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Cristo Gesù è: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w:t>
      </w:r>
    </w:p>
    <w:p w14:paraId="3E12F309"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w:t>
      </w:r>
    </w:p>
    <w:p w14:paraId="78026606"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w:t>
      </w:r>
    </w:p>
    <w:p w14:paraId="0F10F882"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Il Solo nel quale si ricompone l’unità dell’Antico e del Nuovo Testamento. Il Solo nel quale si ricompone l’unità della Rivelazione, della Tradizione, del Magistero. Il Solo nel quale si compie l’unità della verità con la morale e della morale con la </w:t>
      </w:r>
      <w:r w:rsidRPr="00640037">
        <w:rPr>
          <w:rFonts w:ascii="Arial" w:eastAsia="Times New Roman" w:hAnsi="Arial" w:cs="Arial"/>
          <w:sz w:val="24"/>
          <w:szCs w:val="24"/>
          <w:lang w:eastAsia="it-IT"/>
        </w:rPr>
        <w:lastRenderedPageBreak/>
        <w:t>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Introdurre in questo altissimo mistero di Cristo Gesù anche un solo atomo di falsità è tentazione e di conseguenza non amore verso l’uomo. Si dona all’uomo un Cristo avvelenato con la falsità e la menzogna.</w:t>
      </w:r>
    </w:p>
    <w:p w14:paraId="191A3E50"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Ma anche privare l’uomo di ogni diritto che il Padre celeste vuole che sia a lui donato è non amore verso l’uomo. Poiché ogni diritto nasce dalla divina volontà, il cristiano è obbligato a rispettare la volontà del suo Dio e Signore. Rispettare la divina volontà è amore. La rispetterà se darà questi diritti ad ogni uomo con la predicazione del Vangelo. Oggi questi diritti sono largamente e ampiamente calpestati:</w:t>
      </w:r>
    </w:p>
    <w:p w14:paraId="1ED5478D"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anch’essa di santità. </w:t>
      </w:r>
    </w:p>
    <w:p w14:paraId="7726A072"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con patto pubblico nel quale ci si impegna alla fedeltà e all’indissolubilità. Altre famiglie non sono, mai potranno essere secondo Dio.</w:t>
      </w:r>
    </w:p>
    <w:p w14:paraId="1FE62669"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lastRenderedPageBreak/>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5B5C3A52"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7C36541F"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4B461E86"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5C0DDEDC"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Ecco perché è Diritto dell’uomo, per disposizione eterna del suo Creatore, nascere da una vera famiglia ed è vera famiglia quella fatta secondo la sua volontà. Con aborto, divorzio, maternità e paternità surrogate, fecondazioni </w:t>
      </w:r>
      <w:r w:rsidRPr="00640037">
        <w:rPr>
          <w:rFonts w:ascii="Arial" w:eastAsia="Times New Roman" w:hAnsi="Arial" w:cs="Arial"/>
          <w:sz w:val="24"/>
          <w:szCs w:val="24"/>
          <w:lang w:eastAsia="it-IT"/>
        </w:rPr>
        <w:lastRenderedPageBreak/>
        <w:t xml:space="preserve">eterologhe, impianto di embrioni tratti da persone ignote, utero in affitto, adozione da parte di coppie non secondo natura, chi soffre è l’uomo. Chi subisce è l’uomo. È all’uomo che viene negato il diritto alla vita secondo Dio. </w:t>
      </w:r>
    </w:p>
    <w:p w14:paraId="1B2B7225"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Calpestare uno solo di questi diritti è non amare l’uomo, ma prima ancora è non amare il Padre nostro celeste. Chi vuole amare l’uomo secondo purezza di verità deve elargire ad ogni uomo questi doni che a lui sono stati consegnati perché sia lui a darli ad ogni uomo: 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w:t>
      </w:r>
    </w:p>
    <w:p w14:paraId="6CC6AF35"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Purtroppo oggi non si crede più dalla purissima verità della Parola della Divina Rivelazione. Si parla dal cuore dell’uomo, fradicio di falsità, menzogna, inganno, immanentismo, svuotato di ogni verità oggettiva soprannaturale, divina, eterna, trascendente. Nel cristiano non parla più il cuore di Cristo Gesù, parla invece il cuore di Satana. Attestano che nel cristiano parla il cuore di Satana tutte le menzogna e le falsità che oggi sono dette su Dio e di conseguenza anche sull’uomo e su ogni altra realtà esistente. </w:t>
      </w:r>
    </w:p>
    <w:p w14:paraId="1D3C862F" w14:textId="77777777" w:rsidR="00640037" w:rsidRPr="00640037" w:rsidRDefault="00640037" w:rsidP="00640037">
      <w:pPr>
        <w:spacing w:line="240" w:lineRule="auto"/>
        <w:jc w:val="both"/>
        <w:rPr>
          <w:rFonts w:ascii="Greek" w:eastAsia="Times New Roman" w:hAnsi="Greek" w:cs="Greek"/>
          <w:sz w:val="26"/>
          <w:szCs w:val="26"/>
          <w:lang w:eastAsia="it-IT"/>
        </w:rPr>
      </w:pPr>
      <w:r w:rsidRPr="00640037">
        <w:rPr>
          <w:rFonts w:ascii="Arial" w:eastAsia="Times New Roman" w:hAnsi="Arial" w:cs="Arial"/>
          <w:b/>
          <w:bCs/>
          <w:sz w:val="26"/>
          <w:szCs w:val="26"/>
          <w:lang w:eastAsia="it-IT"/>
        </w:rPr>
        <w:t xml:space="preserve">VV 1,5-6: </w:t>
      </w:r>
      <w:bookmarkStart w:id="331" w:name="_Hlk135065716"/>
      <w:bookmarkStart w:id="332" w:name="_Hlk135065738"/>
      <w:r w:rsidRPr="00640037">
        <w:rPr>
          <w:rFonts w:ascii="Arial" w:eastAsia="Times New Roman" w:hAnsi="Arial" w:cs="Arial"/>
          <w:sz w:val="24"/>
          <w:szCs w:val="24"/>
          <w:lang w:eastAsia="it-IT"/>
        </w:rPr>
        <w:t>A Colui che ci ama e ci ha liberati dai nostri peccati con il suo sangue, che ha fatto di noi un regno, sacerdoti per il suo Dio e Padre, a lui la gloria e la potenza nei secoli dei secoli. Amen</w:t>
      </w:r>
      <w:bookmarkEnd w:id="331"/>
      <w:r w:rsidRPr="00640037">
        <w:rPr>
          <w:rFonts w:ascii="Arial" w:eastAsia="Times New Roman" w:hAnsi="Arial" w:cs="Arial"/>
          <w:sz w:val="24"/>
          <w:szCs w:val="24"/>
          <w:lang w:eastAsia="it-IT"/>
        </w:rPr>
        <w:t>.</w:t>
      </w:r>
      <w:bookmarkEnd w:id="332"/>
      <w:r w:rsidRPr="00640037">
        <w:rPr>
          <w:rFonts w:ascii="Arial" w:eastAsia="Times New Roman" w:hAnsi="Arial" w:cs="Arial"/>
          <w:sz w:val="24"/>
          <w:szCs w:val="24"/>
          <w:lang w:eastAsia="it-IT"/>
        </w:rPr>
        <w:t xml:space="preserve"> </w:t>
      </w:r>
      <w:r w:rsidRPr="00640037">
        <w:rPr>
          <w:rFonts w:ascii="Arial" w:eastAsia="Times New Roman" w:hAnsi="Arial" w:cs="Arial"/>
          <w:sz w:val="24"/>
          <w:szCs w:val="24"/>
          <w:lang w:val="la-Latn" w:eastAsia="it-IT"/>
        </w:rPr>
        <w:t>Qui dilexit nos et lavit nos a peccatis nostris in sanguine suo et fecit nostrum regnum sacerdotes Deo et Patri suo ipsi gloria et imperium in saecula saeculorum amen</w:t>
      </w:r>
      <w:r w:rsidRPr="00640037">
        <w:rPr>
          <w:rFonts w:ascii="Arial" w:eastAsia="Times New Roman" w:hAnsi="Arial" w:cs="Arial"/>
          <w:sz w:val="24"/>
          <w:szCs w:val="24"/>
          <w:lang w:eastAsia="it-IT"/>
        </w:rPr>
        <w:t xml:space="preserve">. </w:t>
      </w:r>
      <w:r w:rsidRPr="00640037">
        <w:rPr>
          <w:rFonts w:ascii="Greek" w:eastAsia="Times New Roman" w:hAnsi="Greek" w:cs="Greek"/>
          <w:sz w:val="26"/>
          <w:szCs w:val="26"/>
          <w:lang w:eastAsia="it-IT"/>
        </w:rPr>
        <w:t>Tù ¢gapînti ¹m©j kaˆ lÚsanti ¹m©j ™k tîn ¡martiîn ¹mîn ™n tù a†mati aÙtoà, kaˆ ™po…hsen ¹m©j basile…an, ƒere‹j tù qeù kaˆ patrˆ aÙtoà, aÙtù ¹ dÒxa kaˆ tÕ kr£toj e„j toÝj a„înaj [tîn a„ènwn] : ¢m»n.</w:t>
      </w:r>
    </w:p>
    <w:p w14:paraId="35F46B5A"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A Colui che ci ama e ci ha liberati dai nostri peccati con il suo sangue</w:t>
      </w:r>
      <w:r w:rsidRPr="00640037">
        <w:rPr>
          <w:rFonts w:ascii="Arial" w:eastAsia="Times New Roman" w:hAnsi="Arial" w:cs="Arial"/>
          <w:sz w:val="24"/>
          <w:szCs w:val="24"/>
          <w:lang w:eastAsia="it-IT"/>
        </w:rPr>
        <w:t xml:space="preserve">, </w:t>
      </w:r>
    </w:p>
    <w:p w14:paraId="7CC730F6"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Cristo Gesù ci ama. Perché ci ama, ci ha liberati dai nostri peccati. Come ci ha liberati? Lavandoci nel suo sangue. Purificandoci in esso e per esso. Aspergendoci con esso. La nostra redenzione è costata a Dio Padre il sangue </w:t>
      </w:r>
      <w:r w:rsidRPr="00640037">
        <w:rPr>
          <w:rFonts w:ascii="Arial" w:eastAsia="Times New Roman" w:hAnsi="Arial" w:cs="Arial"/>
          <w:sz w:val="24"/>
          <w:szCs w:val="24"/>
          <w:lang w:eastAsia="it-IT"/>
        </w:rPr>
        <w:lastRenderedPageBreak/>
        <w:t xml:space="preserve">del Figlio suo, la sua morte per crocifissione. </w:t>
      </w:r>
      <w:r w:rsidRPr="00640037">
        <w:rPr>
          <w:rFonts w:ascii="Arial" w:eastAsia="Times New Roman" w:hAnsi="Arial" w:cs="Arial"/>
          <w:i/>
          <w:iCs/>
          <w:sz w:val="24"/>
          <w:szCs w:val="24"/>
          <w:lang w:eastAsia="it-IT"/>
        </w:rPr>
        <w:t>“Dio ha tanto amato il mondo da darci il suo Figlio Unigenito, affinché chiunque crede in Lui non muoia, ma abbia la vita nel suo nome” (Gv 3,16)</w:t>
      </w:r>
      <w:r w:rsidRPr="00640037">
        <w:rPr>
          <w:rFonts w:ascii="Arial" w:eastAsia="Times New Roman" w:hAnsi="Arial" w:cs="Arial"/>
          <w:sz w:val="24"/>
          <w:szCs w:val="24"/>
          <w:lang w:eastAsia="it-IT"/>
        </w:rPr>
        <w:t>. Oggi urge gridarlo con ogni forza e mettendo ogni energia di Spirito Santo: Solo Cristo Gesù è il Redentore del genere umano. Il Padre, Dio, non ha dato a noi altri Redentori. Altri Salvatori non esistono. Non ci sono altri Dei. Non ci sono altri Signori, Non ci sono altri Creatori. La perdita della purissima verità della nostra fede ha prodotto come primo frutto il totale rinnegamento di Cristo Gesù. O si rimette Gesù Signore al centro e come unico cuore della nostra fede, oppure si condanna l’umanità ad essere sepolta da un diluvio di idolatra, di immoralità, di ogni ingiustizia, diluvio sette volte più devastante del diluvio dei tempi di Noè. Ma noi oggi stiamo giocando al massacro di tutta la nostra fede e di ogni verità sulla quale essa è stata fondata sul sangue di Cristo Gesù, al quale si unisce il sangue di tutto il suo corpo. Oggi moltissima teologia e moltissimo pensiero dei cristiani, altro non è se non il pensiero di Satana trasformato ed elevato a pensiero di Dio. Che il Signore ci svegli presto da questo sonno di falsità, di menzogna, di morte spirituale.</w:t>
      </w:r>
    </w:p>
    <w:p w14:paraId="00AE4256"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Che ha fatto di noi un regno, sacerdoti per il suo Dio e Padre</w:t>
      </w:r>
      <w:r w:rsidRPr="00640037">
        <w:rPr>
          <w:rFonts w:ascii="Arial" w:eastAsia="Times New Roman" w:hAnsi="Arial" w:cs="Arial"/>
          <w:sz w:val="24"/>
          <w:szCs w:val="24"/>
          <w:lang w:eastAsia="it-IT"/>
        </w:rPr>
        <w:t xml:space="preserve">… Quando noi possiamo parlare di regno? Quando vi è un solo re, una sola legge, un solo popolo, che è il popolo di Dio. Dio ha costituito Cristo Gesù nostro Re, non solo degli uomini, ma di tutto l’universo da Lui creato. Quando noi siamo regno? Quando scegliamo o accogliamo Cristo come nostro unico Re e la sua Parola come unica Legge della nostra vita. Se non accogliamo Cristo Gesù come nostro solo ed unico Re, non siamo regno di Dio. Se non accogliamo la sua Parola come unica Legge per la nostra vita, neanche in questo caso siamo regno di Dio. Si è regno se Cristo è il nostro Re e la sua Parola la nostra Legge, Legge non di una sola persona, ma di tutti coloro che accolgono Lui. Dobbiamo confessare che oggi il regno di Dio, regno di Cristo Gesù, è in frantumi. Non solo. Neanche più si potrà formare sulla nostra terra, dal momento che non si può più formare il corpo di Cristo, a motivo della devastazione operata nella sua Parola. Se non ridiamo piena vita alla sua Parola, anche nei più piccoli frammenti di essa, per Cristo Gesù e per il suo regno ben presto ci sarà assai poco spazio sulla nostra terra. Questa sarà invasa dalla più devastante idolatria, zoolatria, ingiustizia, immoralità. Ogni frammento di verità che si toglie a Cristo, la si toglie all’uomo. Ogni falsità che si dona a Cristo, la si dona all’uomo. </w:t>
      </w:r>
    </w:p>
    <w:p w14:paraId="38337F2F"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sz w:val="24"/>
          <w:szCs w:val="24"/>
          <w:lang w:eastAsia="it-IT"/>
        </w:rPr>
        <w:t xml:space="preserve">Cristo Gesù non solo fai di noi un regno, ci fa anche sacerdoti per il suo Dio e Padre. Si compie così la Parola del nostro Dio, da Lui pronunciata sul Monte Sinai e consegnata a Mosè perché la consegnasse al suo popolo: </w:t>
      </w:r>
      <w:r w:rsidRPr="00640037">
        <w:rPr>
          <w:rFonts w:ascii="Arial" w:eastAsia="Times New Roman" w:hAnsi="Arial" w:cs="Arial"/>
          <w:i/>
          <w:iCs/>
          <w:sz w:val="24"/>
          <w:szCs w:val="24"/>
          <w:lang w:eastAsia="it-IT"/>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2AA312C8"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Questa Parola del Signore è confermata anche dalla profezia di Isaia: </w:t>
      </w:r>
      <w:r w:rsidRPr="00640037">
        <w:rPr>
          <w:rFonts w:ascii="Arial" w:eastAsia="Times New Roman" w:hAnsi="Arial" w:cs="Arial"/>
          <w:i/>
          <w:iCs/>
          <w:sz w:val="24"/>
          <w:szCs w:val="24"/>
          <w:lang w:eastAsia="it-IT"/>
        </w:rPr>
        <w:t xml:space="preserve">“Lo spirito del Signore Dio è su di me, perché il Signore mi ha consacrato con l’unzione; mi </w:t>
      </w:r>
      <w:r w:rsidRPr="00640037">
        <w:rPr>
          <w:rFonts w:ascii="Arial" w:eastAsia="Times New Roman" w:hAnsi="Arial" w:cs="Arial"/>
          <w:i/>
          <w:iCs/>
          <w:sz w:val="24"/>
          <w:szCs w:val="24"/>
          <w:lang w:eastAsia="it-IT"/>
        </w:rPr>
        <w:lastRenderedPageBreak/>
        <w:t>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640037">
        <w:rPr>
          <w:rFonts w:ascii="Arial" w:eastAsia="Times New Roman" w:hAnsi="Arial" w:cs="Arial"/>
          <w:sz w:val="24"/>
          <w:szCs w:val="24"/>
          <w:lang w:eastAsia="it-IT"/>
        </w:rPr>
        <w:t xml:space="preserve">. </w:t>
      </w:r>
    </w:p>
    <w:p w14:paraId="4D144664"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Perché Gesù ci fa sacerdoti per il suo Dio e Padre? Per testimoniare e annunciare la Parola della salvezza e della redenzione e per mostrare attraverso la nostra vita le grandi opere da Lui compiute in noi. </w:t>
      </w:r>
    </w:p>
    <w:p w14:paraId="1DDD4BF6"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sz w:val="24"/>
          <w:szCs w:val="24"/>
          <w:lang w:eastAsia="it-IT"/>
        </w:rPr>
        <w:t>Ecco come questa verità viene annunciata dall’Apostolo Pietro: “</w:t>
      </w:r>
      <w:r w:rsidRPr="00640037">
        <w:rPr>
          <w:rFonts w:ascii="Arial" w:eastAsia="Times New Roman" w:hAnsi="Arial" w:cs="Arial"/>
          <w:i/>
          <w:iCs/>
          <w:sz w:val="24"/>
          <w:szCs w:val="24"/>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2,1-20).</w:t>
      </w:r>
    </w:p>
    <w:p w14:paraId="4DB7E9D8"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i/>
          <w:iCs/>
          <w:sz w:val="24"/>
          <w:szCs w:val="24"/>
          <w:lang w:eastAsia="it-IT"/>
        </w:rPr>
        <w:t xml:space="preserve"> </w:t>
      </w:r>
      <w:r w:rsidRPr="00640037">
        <w:rPr>
          <w:rFonts w:ascii="Arial" w:eastAsia="Times New Roman" w:hAnsi="Arial" w:cs="Arial"/>
          <w:sz w:val="24"/>
          <w:szCs w:val="24"/>
          <w:lang w:eastAsia="it-IT"/>
        </w:rPr>
        <w:t xml:space="preserve">Nell’Antico Testamento responsabile della Parola del Signore e del suo retto e veritiero e imparziale insegnamento era il Sacerdote. Se il Sacerdote diveniva infedele al mandato e al comandamento divino che riguardava il suo ministero di </w:t>
      </w:r>
      <w:r w:rsidRPr="00640037">
        <w:rPr>
          <w:rFonts w:ascii="Arial" w:eastAsia="Times New Roman" w:hAnsi="Arial" w:cs="Arial"/>
          <w:sz w:val="24"/>
          <w:szCs w:val="24"/>
          <w:lang w:eastAsia="it-IT"/>
        </w:rPr>
        <w:lastRenderedPageBreak/>
        <w:t>annuncio, tutto il popolo diveniva idolatra e cadeva nella grande immoralità. Ecco di cosa accusa i sacerdoti il Signore, prima con il Profeta Malachia e poi con Osea:</w:t>
      </w:r>
    </w:p>
    <w:p w14:paraId="2392D644"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 </w:t>
      </w:r>
    </w:p>
    <w:p w14:paraId="5332BD87"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 </w:t>
      </w:r>
    </w:p>
    <w:p w14:paraId="5C9DC12D"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Ecco il comando fatto pervenire ai sacerdoti dal Signore per bocca di Aronne: “</w:t>
      </w:r>
      <w:r w:rsidRPr="00640037">
        <w:rPr>
          <w:rFonts w:ascii="Arial" w:eastAsia="Times New Roman" w:hAnsi="Arial" w:cs="Arial"/>
          <w:i/>
          <w:iCs/>
          <w:sz w:val="24"/>
          <w:szCs w:val="24"/>
          <w:lang w:eastAsia="it-IT"/>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r w:rsidRPr="00640037">
        <w:rPr>
          <w:rFonts w:ascii="Arial" w:eastAsia="Times New Roman" w:hAnsi="Arial" w:cs="Arial"/>
          <w:sz w:val="24"/>
          <w:szCs w:val="24"/>
          <w:lang w:eastAsia="it-IT"/>
        </w:rPr>
        <w:t xml:space="preserve">A nulla serve il servizio del culto, se manca il servizio della Parola. Più il sacerdote è fedele nel servizio della Parola e più sarà fedele nel servizio del culto. </w:t>
      </w:r>
    </w:p>
    <w:p w14:paraId="2B08D316"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Qual è il Nuovo introdotto dall’Apostolo Pietro rispetto all’Antico Testamento? Il sacerdozio battesimale o sacerdozio dei fedeli o sacerdozio comune viene associato al sacerdozio ordinato in ordine alla grande proclamazione delle opere compiute dal Signore nella vita dei suoi fedeli per opera di Cristo Gesù sempre sotto mozione e conduzione dello Spirito Santo. Il ministero dell’insegnamento e del retto discernimento è del Sacerdozio Orinato. Il ministero della testimonianza </w:t>
      </w:r>
      <w:r w:rsidRPr="00640037">
        <w:rPr>
          <w:rFonts w:ascii="Arial" w:eastAsia="Times New Roman" w:hAnsi="Arial" w:cs="Arial"/>
          <w:sz w:val="24"/>
          <w:szCs w:val="24"/>
          <w:lang w:eastAsia="it-IT"/>
        </w:rPr>
        <w:lastRenderedPageBreak/>
        <w:t>è del sacerdozio comune o sacerdozio dei fedeli. I due sacerdozi differiscono per ordine e grado, non sono la stessa cosa. Il sacerdote ordinato è vero servizio di verità e di luce per il sacerdozio comune. In più il sacerdote ordinato fa il corpo di Cristo nell’Eucaristia per il nutrimento del sacerdozio comune. Così come anche trasforma la Parola del Vangelo in vero pane di luce e di santità per il sacerdozio comune. Al sacerdozio comune incombe però il ministero di offrire la propria vita a Dio, in Cristo, con Cristo, per Cristo, in sacrificio di soave odore, così come comanda lo Spirito Santo, per bocca dell’Apostolo Paolo:</w:t>
      </w:r>
      <w:r w:rsidRPr="00640037">
        <w:rPr>
          <w:rFonts w:ascii="Arial" w:eastAsia="Times New Roman" w:hAnsi="Arial" w:cs="Arial"/>
          <w:i/>
          <w:iCs/>
          <w:sz w:val="24"/>
          <w:szCs w:val="24"/>
          <w:lang w:eastAsia="it-IT"/>
        </w:rPr>
        <w:t xml:space="preserve"> “Vi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w:t>
      </w:r>
      <w:r w:rsidRPr="00640037">
        <w:rPr>
          <w:rFonts w:ascii="Arial" w:eastAsia="Times New Roman" w:hAnsi="Arial" w:cs="Arial"/>
          <w:sz w:val="24"/>
          <w:szCs w:val="24"/>
          <w:lang w:eastAsia="it-IT"/>
        </w:rPr>
        <w:t xml:space="preserve">. </w:t>
      </w:r>
    </w:p>
    <w:p w14:paraId="0C96B083"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Se il sacerdozio ministeriale non è vero servizio alla Parola e se il sacerdozio battesimale non è vera testimonianza delle meravigliose opere compiute in noi dal Signore nostro Dio, il suo regno mai potrà essere edificato sulla nostra terra. Sempre il regno di Dio nasce nei cuori per la Parola che si annuncia e si testimonia nella sua purissima verità. Poiché oggi Satana ci ha convinti con convinzione veramente diabolica che il Vangelo non vada più annunciato, con questa infernale convinzione muore il regno di Dio e si intensifica il regno di Satana. Oggi in verità moltissimi servi del regno di Dio si sono trasformati in servi del regno di Satana. Basta una sola falsità o menzogna introdotta nella purissima verità di Cristo Gesù e si è già servi di Satana per la costruzione del suo regno. </w:t>
      </w:r>
    </w:p>
    <w:p w14:paraId="0BFE49F0"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A lui la gloria e la potenza nei secoli dei secoli.</w:t>
      </w:r>
      <w:r w:rsidRPr="00640037">
        <w:rPr>
          <w:rFonts w:ascii="Arial" w:eastAsia="Times New Roman" w:hAnsi="Arial" w:cs="Arial"/>
          <w:sz w:val="24"/>
          <w:szCs w:val="24"/>
          <w:lang w:eastAsia="it-IT"/>
        </w:rPr>
        <w:t xml:space="preserve"> Amen: Al Signore nostro Dio, per Cristo, con Cristo, in Cristo, nella comunione e nell’unità dello Spirito Santo va data ogni gloria e ogni potenza per i secoli dei secoli. Come si dona questa gloria e questa potenza? Confessando che solo Cristo Gesù è il Salvatore e il Redentore dell’umanità. Annunciando a tutto il mondo che siamo stati redenti per la grande potenza e onnipotenza dell’amore eterno del Padre. Chi vuole rendere a Dio ogni gloria, ogni onore e potenza deve vivere e confessare quanto l’Apostolo Paolo professa di Dio Padre e di Cristo Gesù nella Lettera agli Efesini:</w:t>
      </w:r>
    </w:p>
    <w:p w14:paraId="35674671"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w:t>
      </w:r>
      <w:r w:rsidRPr="00640037">
        <w:rPr>
          <w:rFonts w:ascii="Arial" w:eastAsia="Times New Roman" w:hAnsi="Arial" w:cs="Arial"/>
          <w:i/>
          <w:iCs/>
          <w:sz w:val="24"/>
          <w:szCs w:val="24"/>
          <w:lang w:eastAsia="it-IT"/>
        </w:rPr>
        <w:lastRenderedPageBreak/>
        <w:t xml:space="preserve">era stato promesso, il quale è caparra della nostra eredità, in attesa della completa redenzione di coloro che Dio si è acquistato a lode della sua gloria (Ef 1,3-14). </w:t>
      </w:r>
    </w:p>
    <w:p w14:paraId="5606371D" w14:textId="77777777" w:rsidR="00640037" w:rsidRPr="00640037" w:rsidRDefault="00640037" w:rsidP="00640037">
      <w:pPr>
        <w:spacing w:line="240" w:lineRule="auto"/>
        <w:jc w:val="both"/>
        <w:rPr>
          <w:rFonts w:ascii="Arial" w:eastAsia="Times New Roman" w:hAnsi="Arial" w:cs="Arial"/>
          <w:b/>
          <w:bCs/>
          <w:sz w:val="26"/>
          <w:szCs w:val="26"/>
          <w:lang w:eastAsia="it-IT"/>
        </w:rPr>
      </w:pPr>
      <w:r w:rsidRPr="00640037">
        <w:rPr>
          <w:rFonts w:ascii="Arial" w:eastAsia="Times New Roman" w:hAnsi="Arial" w:cs="Arial"/>
          <w:sz w:val="24"/>
          <w:szCs w:val="24"/>
          <w:lang w:eastAsia="it-IT"/>
        </w:rPr>
        <w:t xml:space="preserve">Chi non vive e non professa questa fede mai potrà innalzare né al Padre e né a Cristo, nella comunione dello Spirito Santo, un vero inno di ringraziamento, di lode, di benedizione. Non è in Cristo. Non vive per Cristo. Non vive con Cristo. </w:t>
      </w:r>
    </w:p>
    <w:p w14:paraId="477D3A1D" w14:textId="77777777" w:rsidR="00640037" w:rsidRPr="00640037" w:rsidRDefault="00640037" w:rsidP="00640037">
      <w:pPr>
        <w:spacing w:line="240" w:lineRule="auto"/>
        <w:jc w:val="both"/>
        <w:rPr>
          <w:rFonts w:ascii="Greek" w:eastAsia="Times New Roman" w:hAnsi="Greek" w:cs="Greek"/>
          <w:sz w:val="26"/>
          <w:szCs w:val="26"/>
          <w:lang w:val="la-Latn" w:eastAsia="it-IT"/>
        </w:rPr>
      </w:pPr>
      <w:r w:rsidRPr="00640037">
        <w:rPr>
          <w:rFonts w:ascii="Arial" w:eastAsia="Times New Roman" w:hAnsi="Arial" w:cs="Arial"/>
          <w:b/>
          <w:bCs/>
          <w:iCs/>
          <w:sz w:val="26"/>
          <w:szCs w:val="26"/>
          <w:lang w:eastAsia="it-IT"/>
        </w:rPr>
        <w:t xml:space="preserve">V 1-7: </w:t>
      </w:r>
      <w:bookmarkStart w:id="333" w:name="_Hlk135065816"/>
      <w:r w:rsidRPr="00640037">
        <w:rPr>
          <w:rFonts w:ascii="Arial" w:eastAsia="Times New Roman" w:hAnsi="Arial" w:cs="Arial"/>
          <w:iCs/>
          <w:sz w:val="24"/>
          <w:szCs w:val="24"/>
          <w:lang w:eastAsia="it-IT"/>
        </w:rPr>
        <w:t xml:space="preserve">Ecco, viene con le nubi e ogni occhio lo vedrà, anche quelli che lo trafissero, e per lui tutte le tribù della terra si batteranno il petto. </w:t>
      </w:r>
      <w:r w:rsidRPr="00640037">
        <w:rPr>
          <w:rFonts w:ascii="Arial" w:eastAsia="Times New Roman" w:hAnsi="Arial" w:cs="Arial"/>
          <w:iCs/>
          <w:sz w:val="24"/>
          <w:szCs w:val="24"/>
          <w:lang w:val="fr-FR" w:eastAsia="it-IT"/>
        </w:rPr>
        <w:t>Sì, Amen!</w:t>
      </w:r>
      <w:bookmarkEnd w:id="333"/>
      <w:r w:rsidRPr="00640037">
        <w:rPr>
          <w:rFonts w:ascii="Arial" w:eastAsia="Times New Roman" w:hAnsi="Arial" w:cs="Arial"/>
          <w:iCs/>
          <w:sz w:val="24"/>
          <w:szCs w:val="24"/>
          <w:lang w:val="fr-FR" w:eastAsia="it-IT"/>
        </w:rPr>
        <w:t xml:space="preserve"> </w:t>
      </w:r>
      <w:r w:rsidRPr="00640037">
        <w:rPr>
          <w:rFonts w:ascii="Arial" w:eastAsia="Times New Roman" w:hAnsi="Arial" w:cs="Arial"/>
          <w:iCs/>
          <w:sz w:val="24"/>
          <w:szCs w:val="24"/>
          <w:lang w:val="la-Latn" w:eastAsia="it-IT"/>
        </w:rPr>
        <w:t xml:space="preserve">Ecce venit cum nubibus et videbit eum omnis oculus et qui eum pupugerunt et plangent se super eum omnes tribus terrae etiam amen. </w:t>
      </w:r>
      <w:r w:rsidRPr="00640037">
        <w:rPr>
          <w:rFonts w:ascii="Greek" w:eastAsia="Times New Roman" w:hAnsi="Greek" w:cs="Greek"/>
          <w:sz w:val="26"/>
          <w:szCs w:val="26"/>
          <w:lang w:val="la-Latn" w:eastAsia="it-IT"/>
        </w:rPr>
        <w:t>'IdoÝ œrcetai met¦ tîn nefelîn, kaˆ Ôyetai aÙtÕn p©j ÑfqalmÕj kaˆ o†tinej aÙtÕn ™xekšnthsan, kaˆ kÒyontai ™p' aÙtÕn p©sai aƒ fulaˆ tÁj gÁj. na…, ¢m»n.</w:t>
      </w:r>
    </w:p>
    <w:p w14:paraId="2A2B3790" w14:textId="77777777" w:rsidR="00640037" w:rsidRPr="00640037" w:rsidRDefault="00640037" w:rsidP="00640037">
      <w:pPr>
        <w:spacing w:line="240" w:lineRule="auto"/>
        <w:jc w:val="both"/>
        <w:rPr>
          <w:rFonts w:ascii="Arial" w:eastAsia="Times New Roman" w:hAnsi="Arial" w:cs="Arial"/>
          <w:iCs/>
          <w:sz w:val="24"/>
          <w:szCs w:val="24"/>
          <w:lang w:eastAsia="it-IT"/>
        </w:rPr>
      </w:pPr>
      <w:r w:rsidRPr="00640037">
        <w:rPr>
          <w:rFonts w:ascii="Arial" w:eastAsia="Times New Roman" w:hAnsi="Arial" w:cs="Arial"/>
          <w:b/>
          <w:bCs/>
          <w:iCs/>
          <w:sz w:val="24"/>
          <w:szCs w:val="24"/>
          <w:lang w:eastAsia="it-IT"/>
        </w:rPr>
        <w:t xml:space="preserve">Ecco, viene con le nubi e ogni occhio lo vedrà: </w:t>
      </w:r>
      <w:r w:rsidRPr="00640037">
        <w:rPr>
          <w:rFonts w:ascii="Arial" w:eastAsia="Times New Roman" w:hAnsi="Arial" w:cs="Arial"/>
          <w:iCs/>
          <w:sz w:val="24"/>
          <w:szCs w:val="24"/>
          <w:lang w:eastAsia="it-IT"/>
        </w:rPr>
        <w:t xml:space="preserve">È purissima verità rivelata. Gesù alla fine tempo, prima di creare nuovi cieli e terra nuova, verrà sulle nubi del cielo per il giudizio finale. Allora ogni uomo dovrà presentarsi al suo cospetto per essere giudicato con giudizio eterno. La sentenza sarà o di vita eterna o di morte eterna. Non solo quanti in quell’ora sono ancora in vita si dovranno presentare, ma anche quanti sono nella morte. Il loro corpo verrà chiamato dalla polvere e trasformato in spirito. Sarà spirito di luce per i salvati. Sarà spirito di tenebre per i dannati. Questa è verità rivelata. Chi non crede in questa verità, non crede che la Parola di Dio e di Cristo Gesù è verità eterna e immodificabile. </w:t>
      </w:r>
    </w:p>
    <w:p w14:paraId="56FF5EA9" w14:textId="77777777" w:rsidR="00640037" w:rsidRPr="00640037" w:rsidRDefault="00640037" w:rsidP="00640037">
      <w:pPr>
        <w:spacing w:line="240" w:lineRule="auto"/>
        <w:jc w:val="both"/>
        <w:rPr>
          <w:rFonts w:ascii="Arial" w:eastAsia="Times New Roman" w:hAnsi="Arial" w:cs="Arial"/>
          <w:iCs/>
          <w:sz w:val="24"/>
          <w:szCs w:val="24"/>
          <w:lang w:eastAsia="it-IT"/>
        </w:rPr>
      </w:pPr>
      <w:r w:rsidRPr="00640037">
        <w:rPr>
          <w:rFonts w:ascii="Arial" w:eastAsia="Times New Roman" w:hAnsi="Arial" w:cs="Arial"/>
          <w:b/>
          <w:bCs/>
          <w:iCs/>
          <w:sz w:val="24"/>
          <w:szCs w:val="24"/>
          <w:lang w:eastAsia="it-IT"/>
        </w:rPr>
        <w:t xml:space="preserve">Anche quelli che lo trafissero: </w:t>
      </w:r>
      <w:r w:rsidRPr="00640037">
        <w:rPr>
          <w:rFonts w:ascii="Arial" w:eastAsia="Times New Roman" w:hAnsi="Arial" w:cs="Arial"/>
          <w:iCs/>
          <w:sz w:val="24"/>
          <w:szCs w:val="24"/>
          <w:lang w:eastAsia="it-IT"/>
        </w:rPr>
        <w:t xml:space="preserve">Non solo i santi e i giusti si presenteranno dinanzi al suo cospetto, ma anche coloro che lo trafissero. Chi ha trafitto Cristo Gesù non sono solo i suoi crocifissori, ma tutti coloro che si sono rifiutati di credere in Lui. Sono soprattutto crocifissori tutti coloro che oggi rinnegano la purissima verità di Cristo Gesù perché caduti in tentazione e sono ora schiavi e servi del pensiero di falsità di Satana e non più servi della verità di Cristo Signore. </w:t>
      </w:r>
    </w:p>
    <w:p w14:paraId="1DDF60F3" w14:textId="77777777" w:rsidR="00640037" w:rsidRPr="00640037" w:rsidRDefault="00640037" w:rsidP="00640037">
      <w:pPr>
        <w:spacing w:line="240" w:lineRule="auto"/>
        <w:jc w:val="both"/>
        <w:rPr>
          <w:rFonts w:ascii="Arial" w:eastAsia="Times New Roman" w:hAnsi="Arial" w:cs="Arial"/>
          <w:iCs/>
          <w:sz w:val="24"/>
          <w:szCs w:val="24"/>
          <w:lang w:eastAsia="it-IT"/>
        </w:rPr>
      </w:pPr>
      <w:r w:rsidRPr="00640037">
        <w:rPr>
          <w:rFonts w:ascii="Arial" w:eastAsia="Times New Roman" w:hAnsi="Arial" w:cs="Arial"/>
          <w:b/>
          <w:bCs/>
          <w:iCs/>
          <w:sz w:val="24"/>
          <w:szCs w:val="24"/>
          <w:lang w:eastAsia="it-IT"/>
        </w:rPr>
        <w:t xml:space="preserve">E per lui tutte le tribù della terra si batteranno il petto. Sì, Amen! </w:t>
      </w:r>
      <w:r w:rsidRPr="00640037">
        <w:rPr>
          <w:rFonts w:ascii="Arial" w:eastAsia="Times New Roman" w:hAnsi="Arial" w:cs="Arial"/>
          <w:iCs/>
          <w:sz w:val="24"/>
          <w:szCs w:val="24"/>
          <w:lang w:eastAsia="it-IT"/>
        </w:rPr>
        <w:t xml:space="preserve">Perché per Lui tutte le tribù della terra si batteranno il petto? Il petto si batte per implorare pietà, perdono, misericordia. Si vuole chiedere a Cristo Signore perdono perché da esse non è stato accolto, non è stato servito, da Lui non ci si è lasciati né redimere e né salvare. Ma ormai il tempo della misericordia è finito. Adesso è l’ora solo perché il Signore manifesti la sua giusta giustizia. Anche questa è purissima verità rivelata. Sono tutti bocca di Satana e non di Cristo Gesù quanti oggi affermano che nell’eternità vi sarà solo il Paradiso. L’inferno è verità rivelata. Chi rinnega questa verità, rinnega tutta la Rivelazione. </w:t>
      </w:r>
    </w:p>
    <w:p w14:paraId="1D96FECE" w14:textId="77777777" w:rsidR="00640037" w:rsidRPr="00640037" w:rsidRDefault="00640037" w:rsidP="00640037">
      <w:pPr>
        <w:spacing w:line="240" w:lineRule="auto"/>
        <w:jc w:val="both"/>
        <w:rPr>
          <w:rFonts w:ascii="Arial" w:eastAsia="Times New Roman" w:hAnsi="Arial" w:cs="Arial"/>
          <w:sz w:val="26"/>
          <w:szCs w:val="26"/>
          <w:lang w:eastAsia="it-IT"/>
        </w:rPr>
      </w:pPr>
      <w:r w:rsidRPr="00640037">
        <w:rPr>
          <w:rFonts w:ascii="Arial" w:eastAsia="Times New Roman" w:hAnsi="Arial" w:cs="Arial"/>
          <w:iCs/>
          <w:sz w:val="24"/>
          <w:szCs w:val="24"/>
          <w:lang w:eastAsia="it-IT"/>
        </w:rPr>
        <w:t xml:space="preserve">Il Sì e l’Amen finale attestano che quanto lo Spirito Santo sta dicendo è verità eterna, verità immodificabile. Ma oggi chi gioca a modificare tutta la Parola sono proprio i cristiani. Il danno per la Chiesa e per il mondo è grande, indicibile. </w:t>
      </w:r>
    </w:p>
    <w:p w14:paraId="44B9E4F9" w14:textId="77777777" w:rsidR="00640037" w:rsidRPr="00640037" w:rsidRDefault="00640037" w:rsidP="00640037">
      <w:pPr>
        <w:spacing w:line="240" w:lineRule="auto"/>
        <w:jc w:val="both"/>
        <w:rPr>
          <w:rFonts w:ascii="Greek" w:eastAsia="Times New Roman" w:hAnsi="Greek" w:cs="Greek"/>
          <w:sz w:val="26"/>
          <w:szCs w:val="26"/>
          <w:lang w:val="fr-FR" w:eastAsia="it-IT"/>
        </w:rPr>
      </w:pPr>
      <w:r w:rsidRPr="00640037">
        <w:rPr>
          <w:rFonts w:ascii="Arial" w:eastAsia="Times New Roman" w:hAnsi="Arial" w:cs="Arial"/>
          <w:b/>
          <w:bCs/>
          <w:sz w:val="26"/>
          <w:szCs w:val="26"/>
          <w:lang w:eastAsia="it-IT"/>
        </w:rPr>
        <w:t xml:space="preserve">V. 1,8: </w:t>
      </w:r>
      <w:bookmarkStart w:id="334" w:name="_Hlk135066004"/>
      <w:r w:rsidRPr="00640037">
        <w:rPr>
          <w:rFonts w:ascii="Arial" w:eastAsia="Times New Roman" w:hAnsi="Arial" w:cs="Arial"/>
          <w:sz w:val="24"/>
          <w:szCs w:val="24"/>
          <w:lang w:eastAsia="it-IT"/>
        </w:rPr>
        <w:t xml:space="preserve">Dice il Signore Dio: Io sono l’Alfa e l’Omèga, Colui che è, che era e che viene, l’Onnipotente! </w:t>
      </w:r>
      <w:bookmarkEnd w:id="334"/>
      <w:r w:rsidRPr="00640037">
        <w:rPr>
          <w:rFonts w:ascii="Arial" w:eastAsia="Times New Roman" w:hAnsi="Arial" w:cs="Arial"/>
          <w:sz w:val="24"/>
          <w:szCs w:val="24"/>
          <w:lang w:val="la-Latn" w:eastAsia="it-IT"/>
        </w:rPr>
        <w:t>Ego sum Alpha et Omega principium et finis dicit Dominus Deus qui est et qui erat et qui venturus est Omnipotens.</w:t>
      </w:r>
      <w:r w:rsidRPr="00640037">
        <w:rPr>
          <w:rFonts w:ascii="Arial" w:eastAsia="Times New Roman" w:hAnsi="Arial" w:cs="Arial"/>
          <w:sz w:val="24"/>
          <w:szCs w:val="24"/>
          <w:lang w:val="fr-FR" w:eastAsia="it-IT"/>
        </w:rPr>
        <w:t xml:space="preserve"> </w:t>
      </w:r>
      <w:r w:rsidRPr="00640037">
        <w:rPr>
          <w:rFonts w:ascii="Greek" w:eastAsia="Times New Roman" w:hAnsi="Greek" w:cs="Greek"/>
          <w:sz w:val="26"/>
          <w:szCs w:val="26"/>
          <w:lang w:val="fr-FR" w:eastAsia="it-IT"/>
        </w:rPr>
        <w:t>'Egè e„mi tÕ ”Alfa kaˆ tÕ ’W, lšgei kÚrioj Ð qeÒj, Ð ín kaˆ Ð Ãn kaˆ Ð ™rcÒmenoj, Ð pantokr£twr.</w:t>
      </w:r>
    </w:p>
    <w:p w14:paraId="2A9210E1"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lastRenderedPageBreak/>
        <w:t>Dice il Signore Dio: Io sono l’Alfa e l’Omèga</w:t>
      </w:r>
      <w:r w:rsidRPr="00640037">
        <w:rPr>
          <w:rFonts w:ascii="Arial" w:eastAsia="Times New Roman" w:hAnsi="Arial" w:cs="Arial"/>
          <w:sz w:val="24"/>
          <w:szCs w:val="24"/>
          <w:lang w:eastAsia="it-IT"/>
        </w:rPr>
        <w:t xml:space="preserve">: Ora il Signore Gesù manifesta qual è la sua verità o la sua essenza: Io sono l’Alfa e l’Omèga. All’inizio della creazione del cielo e della terra c’è Lui. Per Lui esiste tutto ciò che esiste, perché tutto fu fatto per mezzo di Lui. Anche il Fine della creazione è Lui. Tutto è stato fatto da Lui in vista di Lui. Queste due verità sono essenza e sostanza del mistero di Gesù Signore. Si privi Gesù di questa sua essenza, sostanza, verità e Gesù non è più Gesù. Anche Lui viene trasformato in un idolo, un frutto cioè dei nostri pensieri. Gesù in eterno deve rimanere il Solo ed Unico Pensiero del Padre. Pensiero però che è per eternità, per divinità, per essenza infinitamente differente da ogni nostro pensiero. Il Pensiero eterno di Dio infatti è la Seconda Persona della Santissima Trinità, Persona che si è fatta carne per la nostra redenzione eterna. Gesù, è Dio – Io sono – ed è l’Alfa e l’Omèga del Pensiero del Padre, nello Spirito Santo. Questa verità oggi è massacrata, polverizzata, cenerizzata, da molti discepoli di Gesù. Chi massacra, polverizza, cenerizza questa verità è Dio Padre che massacra, polverizza e cenerizza. Non solo. È anche l’umanità che massacra, polverizza, cenerizza. Lo ripetiamo: ogni verità che si toglie a Cristo è una verità che si toglie a Dio Padre e all’uomo. </w:t>
      </w:r>
    </w:p>
    <w:p w14:paraId="409E5B35"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Colui che è, che era e che viene, l’Onnipotente! </w:t>
      </w:r>
      <w:r w:rsidRPr="00640037">
        <w:rPr>
          <w:rFonts w:ascii="Arial" w:eastAsia="Times New Roman" w:hAnsi="Arial" w:cs="Arial"/>
          <w:sz w:val="24"/>
          <w:szCs w:val="24"/>
          <w:lang w:eastAsia="it-IT"/>
        </w:rPr>
        <w:t xml:space="preserve">Chi è Gesù? È Colui che è, che era e che viene. Gesù nella sua essenza è Dio. Io sono. Gesù nella sua essenza è Dio dall’eternità per l’eternità. Gesù viene da Dio nella carne per la redenzione e la salvezza di ogni uomo. Gesù è il Pantocratore. È cioè colui che non solo è l’Onnipotente e l’Onnipotente che governa il cielo e la terra, il tempo e l’eternità. Ogni uomo è stato posto dal Padre Dio sotto il suo governo. Tutto il governo del Padre è oggi e sempre posto dal Padre nelle mani di Gesù. Riportiamo ora una riflessione che ci aiuta ad entrare nella pienezza della verità di Cristo Signore. Comprendere Cristo è conoscere l’uomo. Conoscere l’uomo è comprendere Cristo. Senza Cristo l’uomo non è e mai sarà l’uomo pensato da Dio, perché l’uomo pensato da Dio è l’uomo in Cristo, con Cristo, per Cristo. </w:t>
      </w:r>
    </w:p>
    <w:p w14:paraId="161DE76F" w14:textId="77777777" w:rsidR="00640037" w:rsidRPr="00640037" w:rsidRDefault="00640037" w:rsidP="00640037">
      <w:pPr>
        <w:spacing w:line="240" w:lineRule="auto"/>
        <w:jc w:val="both"/>
        <w:rPr>
          <w:rFonts w:ascii="Arial" w:eastAsia="Times New Roman" w:hAnsi="Arial" w:cs="Arial"/>
          <w:sz w:val="24"/>
          <w:szCs w:val="20"/>
          <w:lang w:eastAsia="it-IT"/>
        </w:rPr>
      </w:pPr>
      <w:r w:rsidRPr="00640037">
        <w:rPr>
          <w:rFonts w:ascii="Arial" w:eastAsia="Times New Roman" w:hAnsi="Arial"/>
          <w:sz w:val="24"/>
          <w:szCs w:val="20"/>
          <w:lang w:eastAsia="it-IT"/>
        </w:rPr>
        <w:t xml:space="preserve">La Lettera agli Ebrei rivela che: “Gesù Cristo è lo stesso ieri e oggi e per sempre!”. </w:t>
      </w:r>
      <w:r w:rsidRPr="00640037">
        <w:rPr>
          <w:rFonts w:ascii="Arial" w:eastAsia="Times New Roman" w:hAnsi="Arial"/>
          <w:sz w:val="24"/>
          <w:szCs w:val="20"/>
          <w:lang w:val="la-Latn" w:eastAsia="it-IT"/>
        </w:rPr>
        <w:t>“</w:t>
      </w:r>
      <w:r w:rsidRPr="00640037">
        <w:rPr>
          <w:rFonts w:ascii="Arial" w:eastAsia="Times New Roman" w:hAnsi="Arial"/>
          <w:i/>
          <w:iCs/>
          <w:sz w:val="24"/>
          <w:szCs w:val="20"/>
          <w:lang w:val="la-Latn" w:eastAsia="it-IT"/>
        </w:rPr>
        <w:t>Iesus Christus heri et hodie ipse et in saecula</w:t>
      </w:r>
      <w:r w:rsidRPr="00640037">
        <w:rPr>
          <w:rFonts w:ascii="Arial" w:eastAsia="Times New Roman" w:hAnsi="Arial"/>
          <w:sz w:val="24"/>
          <w:szCs w:val="20"/>
          <w:lang w:val="la-Latn" w:eastAsia="it-IT"/>
        </w:rPr>
        <w:t>”</w:t>
      </w:r>
      <w:r w:rsidRPr="00640037">
        <w:rPr>
          <w:rFonts w:ascii="Arial" w:eastAsia="Times New Roman" w:hAnsi="Arial"/>
          <w:sz w:val="24"/>
          <w:szCs w:val="20"/>
          <w:lang w:eastAsia="it-IT"/>
        </w:rPr>
        <w:t xml:space="preserve">. </w:t>
      </w:r>
      <w:r w:rsidRPr="00640037">
        <w:rPr>
          <w:rFonts w:ascii="Greek" w:eastAsia="Times New Roman" w:hAnsi="Greek" w:cs="Greek"/>
          <w:sz w:val="24"/>
          <w:szCs w:val="24"/>
          <w:lang w:eastAsia="it-IT"/>
        </w:rPr>
        <w:t>'</w:t>
      </w:r>
      <w:r w:rsidRPr="00640037">
        <w:rPr>
          <w:rFonts w:ascii="Greek" w:eastAsia="Times New Roman" w:hAnsi="Greek" w:cs="Greek"/>
          <w:sz w:val="28"/>
          <w:szCs w:val="24"/>
          <w:lang w:eastAsia="it-IT"/>
        </w:rPr>
        <w:t>Ihsoàj CristÕj ™cq</w:t>
      </w:r>
      <w:r w:rsidRPr="00640037">
        <w:rPr>
          <w:rFonts w:ascii="Greek" w:eastAsia="Times New Roman" w:hAnsi="Greek" w:cs="Greek"/>
          <w:sz w:val="28"/>
          <w:szCs w:val="24"/>
          <w:lang w:val="el-GR" w:eastAsia="it-IT"/>
        </w:rPr>
        <w:t></w:t>
      </w:r>
      <w:r w:rsidRPr="00640037">
        <w:rPr>
          <w:rFonts w:ascii="Greek" w:eastAsia="Times New Roman" w:hAnsi="Greek" w:cs="Greek"/>
          <w:sz w:val="28"/>
          <w:szCs w:val="24"/>
          <w:lang w:eastAsia="it-IT"/>
        </w:rPr>
        <w:t xml:space="preserve">j kaˆ s»meron Ð aÙtÒj, kaˆ e„j toÝj a„înaj </w:t>
      </w:r>
      <w:r w:rsidRPr="00640037">
        <w:rPr>
          <w:rFonts w:ascii="Arial" w:eastAsia="Times New Roman" w:hAnsi="Arial" w:cs="Arial"/>
          <w:sz w:val="24"/>
          <w:szCs w:val="24"/>
          <w:lang w:eastAsia="it-IT"/>
        </w:rPr>
        <w:t>(E</w:t>
      </w:r>
      <w:r w:rsidRPr="00640037">
        <w:rPr>
          <w:rFonts w:ascii="Arial" w:eastAsia="Times New Roman" w:hAnsi="Arial" w:cs="Arial"/>
          <w:sz w:val="24"/>
          <w:szCs w:val="20"/>
          <w:lang w:eastAsia="it-IT"/>
        </w:rPr>
        <w:t>b 13,8). </w:t>
      </w:r>
    </w:p>
    <w:p w14:paraId="14444560"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pacing w:val="-2"/>
          <w:sz w:val="24"/>
          <w:szCs w:val="20"/>
          <w:lang w:eastAsia="it-IT"/>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640037">
        <w:rPr>
          <w:rFonts w:ascii="Arial" w:eastAsia="Times New Roman" w:hAnsi="Arial"/>
          <w:sz w:val="24"/>
          <w:szCs w:val="20"/>
          <w:lang w:eastAsia="it-IT"/>
        </w:rPr>
        <w:t xml:space="preserve">. </w:t>
      </w:r>
    </w:p>
    <w:p w14:paraId="1A262242" w14:textId="77777777" w:rsidR="00640037" w:rsidRPr="00640037" w:rsidRDefault="00640037" w:rsidP="00640037">
      <w:pPr>
        <w:spacing w:line="240" w:lineRule="auto"/>
        <w:jc w:val="both"/>
      </w:pPr>
      <w:r w:rsidRPr="00640037">
        <w:rPr>
          <w:rFonts w:ascii="Arial" w:eastAsia="Times New Roman" w:hAnsi="Arial"/>
          <w:sz w:val="24"/>
          <w:szCs w:val="20"/>
          <w:lang w:eastAsia="it-IT"/>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w:t>
      </w:r>
      <w:r w:rsidRPr="00640037">
        <w:rPr>
          <w:rFonts w:ascii="Arial" w:eastAsia="Times New Roman" w:hAnsi="Arial"/>
          <w:sz w:val="24"/>
          <w:szCs w:val="20"/>
          <w:lang w:eastAsia="it-IT"/>
        </w:rPr>
        <w:lastRenderedPageBreak/>
        <w:t xml:space="preserve">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43FD0229" w14:textId="77777777" w:rsidR="00640037" w:rsidRPr="00640037" w:rsidRDefault="00640037" w:rsidP="00640037">
      <w:pPr>
        <w:spacing w:line="240" w:lineRule="auto"/>
        <w:jc w:val="both"/>
        <w:rPr>
          <w:rFonts w:ascii="Arial" w:eastAsia="Times New Roman" w:hAnsi="Arial"/>
          <w:sz w:val="24"/>
          <w:szCs w:val="20"/>
          <w:lang w:eastAsia="it-IT"/>
        </w:rPr>
      </w:pPr>
      <w:bookmarkStart w:id="335" w:name="_Toc99871779"/>
      <w:bookmarkStart w:id="336" w:name="_Toc111642452"/>
      <w:bookmarkStart w:id="337" w:name="_Toc112235100"/>
      <w:bookmarkStart w:id="338" w:name="_Toc113824110"/>
      <w:r w:rsidRPr="00640037">
        <w:rPr>
          <w:rFonts w:ascii="Arial" w:eastAsia="Times New Roman" w:hAnsi="Arial" w:cs="Arial"/>
          <w:b/>
          <w:bCs/>
          <w:sz w:val="24"/>
          <w:szCs w:val="24"/>
          <w:lang w:eastAsia="it-IT"/>
        </w:rPr>
        <w:t xml:space="preserve">PRIMO OGGI: </w:t>
      </w:r>
      <w:r w:rsidRPr="00640037">
        <w:rPr>
          <w:rFonts w:ascii="Arial" w:eastAsia="Times New Roman" w:hAnsi="Arial" w:cs="Arial"/>
          <w:sz w:val="24"/>
          <w:szCs w:val="24"/>
          <w:lang w:eastAsia="it-IT"/>
        </w:rPr>
        <w:t>l’oggi nell’eternità prima del tempo</w:t>
      </w:r>
      <w:bookmarkEnd w:id="335"/>
      <w:bookmarkEnd w:id="336"/>
      <w:bookmarkEnd w:id="337"/>
      <w:bookmarkEnd w:id="338"/>
      <w:r w:rsidRPr="00640037">
        <w:rPr>
          <w:rFonts w:ascii="Arial" w:eastAsia="Times New Roman" w:hAnsi="Arial" w:cs="Arial"/>
          <w:sz w:val="24"/>
          <w:szCs w:val="24"/>
          <w:lang w:eastAsia="it-IT"/>
        </w:rPr>
        <w:t xml:space="preserve">: </w:t>
      </w:r>
      <w:r w:rsidRPr="00640037">
        <w:rPr>
          <w:rFonts w:ascii="Arial" w:eastAsia="Times New Roman" w:hAnsi="Arial"/>
          <w:sz w:val="24"/>
          <w:szCs w:val="20"/>
          <w:lang w:eastAsia="it-IT"/>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5C48C3F9"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pacing w:val="-2"/>
          <w:sz w:val="24"/>
          <w:szCs w:val="20"/>
          <w:lang w:eastAsia="it-IT"/>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640037">
        <w:rPr>
          <w:rFonts w:ascii="Arial" w:eastAsia="Times New Roman" w:hAnsi="Arial"/>
          <w:i/>
          <w:iCs/>
          <w:spacing w:val="-2"/>
          <w:sz w:val="24"/>
          <w:szCs w:val="20"/>
          <w:lang w:eastAsia="it-IT"/>
        </w:rPr>
        <w:t>Voglio annunciare il decreto del Signore. Egli mi ha detto: «Tu sei mio figlio, io oggi ti ho generato”</w:t>
      </w:r>
      <w:r w:rsidRPr="00640037">
        <w:rPr>
          <w:rFonts w:ascii="Arial" w:eastAsia="Times New Roman" w:hAnsi="Arial"/>
          <w:spacing w:val="-2"/>
          <w:sz w:val="24"/>
          <w:szCs w:val="20"/>
          <w:lang w:eastAsia="it-IT"/>
        </w:rPr>
        <w:t xml:space="preserve"> (Sal 2,7). </w:t>
      </w:r>
      <w:r w:rsidRPr="00640037">
        <w:rPr>
          <w:rFonts w:ascii="Arial" w:eastAsia="Times New Roman" w:hAnsi="Arial"/>
          <w:i/>
          <w:iCs/>
          <w:spacing w:val="-2"/>
          <w:sz w:val="24"/>
          <w:szCs w:val="20"/>
          <w:lang w:eastAsia="it-IT"/>
        </w:rPr>
        <w:t>“A te il principato nel giorno della tua potenza tra santi splendori; dal seno dell’aurora, come rugiada, io ti ho generato”</w:t>
      </w:r>
      <w:r w:rsidRPr="00640037">
        <w:rPr>
          <w:rFonts w:ascii="Arial" w:eastAsia="Times New Roman" w:hAnsi="Arial"/>
          <w:spacing w:val="-2"/>
          <w:sz w:val="24"/>
          <w:szCs w:val="20"/>
          <w:lang w:eastAsia="it-IT"/>
        </w:rPr>
        <w:t xml:space="preserve"> (Sal 110,3). Così nel prologo del Quarto Vangelo: “</w:t>
      </w:r>
      <w:r w:rsidRPr="00640037">
        <w:rPr>
          <w:rFonts w:ascii="Arial" w:eastAsia="Times New Roman" w:hAnsi="Arial"/>
          <w:i/>
          <w:iCs/>
          <w:spacing w:val="-2"/>
          <w:sz w:val="24"/>
          <w:szCs w:val="20"/>
          <w:lang w:eastAsia="it-IT"/>
        </w:rPr>
        <w:t>In principio era il Verbo, e il Verbo era presso Dio e il Verbo era Dio. Egli era, in principio, presso Dio</w:t>
      </w:r>
      <w:r w:rsidRPr="00640037">
        <w:rPr>
          <w:rFonts w:ascii="Arial" w:eastAsia="Times New Roman" w:hAnsi="Arial"/>
          <w:spacing w:val="-2"/>
          <w:sz w:val="24"/>
          <w:szCs w:val="20"/>
          <w:lang w:eastAsia="it-IT"/>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640037">
        <w:rPr>
          <w:rFonts w:ascii="Arial" w:eastAsia="Times New Roman" w:hAnsi="Arial"/>
          <w:sz w:val="24"/>
          <w:szCs w:val="20"/>
          <w:lang w:eastAsia="it-IT"/>
        </w:rPr>
        <w:t xml:space="preserve">. </w:t>
      </w:r>
    </w:p>
    <w:p w14:paraId="6E930291"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
          <w:sz w:val="24"/>
          <w:szCs w:val="20"/>
          <w:lang w:eastAsia="it-IT"/>
        </w:rPr>
        <w:t xml:space="preserve">SECONDO OGGI: </w:t>
      </w:r>
      <w:r w:rsidRPr="00640037">
        <w:rPr>
          <w:rFonts w:ascii="Arial" w:eastAsia="Times New Roman" w:hAnsi="Arial"/>
          <w:bCs/>
          <w:sz w:val="24"/>
          <w:szCs w:val="20"/>
          <w:lang w:eastAsia="it-IT"/>
        </w:rPr>
        <w:t xml:space="preserve">l’oggi da cui ha inizio il tempo: 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18D67016"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Prima dell’Incarnazione ecco come sempre l’Apostolo Giovanni parla del Verbo di Dio: </w:t>
      </w:r>
      <w:r w:rsidRPr="00640037">
        <w:rPr>
          <w:rFonts w:ascii="Arial" w:eastAsia="Times New Roman" w:hAnsi="Arial"/>
          <w:bCs/>
          <w:i/>
          <w:iCs/>
          <w:sz w:val="24"/>
          <w:szCs w:val="20"/>
          <w:lang w:eastAsia="it-IT"/>
        </w:rPr>
        <w:t>“Tutto è stato fatto per mezzo di lui e senza di lui nulla è stato fatto di ciò che esiste. In lui era la vita e la vita era la luce degli uomini; la luce splende nelle tenebre e le tenebre non l’hanno vinta”</w:t>
      </w:r>
      <w:r w:rsidRPr="00640037">
        <w:rPr>
          <w:rFonts w:ascii="Arial" w:eastAsia="Times New Roman" w:hAnsi="Arial"/>
          <w:bCs/>
          <w:sz w:val="24"/>
          <w:szCs w:val="20"/>
          <w:lang w:eastAsia="it-IT"/>
        </w:rPr>
        <w:t xml:space="preserve"> (Gv 1,2-5). </w:t>
      </w:r>
    </w:p>
    <w:p w14:paraId="7596B5C2"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bCs/>
          <w:sz w:val="24"/>
          <w:szCs w:val="20"/>
          <w:lang w:eastAsia="it-IT"/>
        </w:rPr>
        <w:lastRenderedPageBreak/>
        <w:t xml:space="preserve">TERZO OGGI: </w:t>
      </w:r>
      <w:r w:rsidRPr="00640037">
        <w:rPr>
          <w:rFonts w:ascii="Arial" w:eastAsia="Times New Roman" w:hAnsi="Arial"/>
          <w:sz w:val="24"/>
          <w:szCs w:val="20"/>
          <w:lang w:eastAsia="it-IT"/>
        </w:rPr>
        <w:t xml:space="preserve">l’oggi prima dell’Incarnazione: 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640037">
        <w:rPr>
          <w:rFonts w:ascii="Arial" w:eastAsia="Times New Roman" w:hAnsi="Arial"/>
          <w:i/>
          <w:iCs/>
          <w:sz w:val="24"/>
          <w:szCs w:val="20"/>
          <w:lang w:eastAsia="it-IT"/>
        </w:rPr>
        <w:t>“Il Figlio di Dio, Gesù Cristo, che abbiamo annunciato tra voi, io, Silvano e Timòteo, non fu «sì» e «no», ma in lui vi fu il «sì». Infatti tutte le promesse di Dio in lui sono «sì». Per questo attraverso di lui sale a Dio il nostro «Amen» per la sua gloria”</w:t>
      </w:r>
      <w:r w:rsidRPr="00640037">
        <w:rPr>
          <w:rFonts w:ascii="Arial" w:eastAsia="Times New Roman" w:hAnsi="Arial"/>
          <w:sz w:val="24"/>
          <w:szCs w:val="20"/>
          <w:lang w:eastAsia="it-IT"/>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31C7D567"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
          <w:sz w:val="24"/>
          <w:szCs w:val="20"/>
          <w:lang w:eastAsia="it-IT"/>
        </w:rPr>
        <w:t xml:space="preserve">QUARTO OGGI: </w:t>
      </w:r>
      <w:r w:rsidRPr="00640037">
        <w:rPr>
          <w:rFonts w:ascii="Arial" w:eastAsia="Times New Roman" w:hAnsi="Arial"/>
          <w:bCs/>
          <w:sz w:val="24"/>
          <w:szCs w:val="20"/>
          <w:lang w:eastAsia="it-IT"/>
        </w:rPr>
        <w:t xml:space="preserve">l’oggi dell’Incarnazione: 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640037">
        <w:rPr>
          <w:rFonts w:ascii="Arial" w:eastAsia="Times New Roman" w:hAnsi="Arial"/>
          <w:bCs/>
          <w:i/>
          <w:iCs/>
          <w:sz w:val="24"/>
          <w:szCs w:val="20"/>
          <w:lang w:eastAsia="it-IT"/>
        </w:rPr>
        <w:t>“E il Verbo si fece carne e venne ad abitare in mezzo a noi; e noi abbiamo contemplato la sua gloria, gloria come del Figlio unigenito che viene dal Padre, pieno di grazia e di verità”</w:t>
      </w:r>
      <w:r w:rsidRPr="00640037">
        <w:rPr>
          <w:rFonts w:ascii="Arial" w:eastAsia="Times New Roman" w:hAnsi="Arial"/>
          <w:bCs/>
          <w:sz w:val="24"/>
          <w:szCs w:val="20"/>
          <w:lang w:eastAsia="it-IT"/>
        </w:rPr>
        <w:t xml:space="preserve"> (Gv 1,1-14). </w:t>
      </w:r>
      <w:r w:rsidRPr="00640037">
        <w:rPr>
          <w:rFonts w:ascii="Arial" w:eastAsia="Times New Roman" w:hAnsi="Arial"/>
          <w:bCs/>
          <w:i/>
          <w:iCs/>
          <w:sz w:val="24"/>
          <w:szCs w:val="20"/>
          <w:lang w:eastAsia="it-IT"/>
        </w:rPr>
        <w:t>“Giuseppe, figlio di Davide, non temere di prendere con te Maria, tua sposa. Infatti il bambino che è generato in lei viene dallo Spirito Santo”</w:t>
      </w:r>
      <w:r w:rsidRPr="00640037">
        <w:rPr>
          <w:rFonts w:ascii="Arial" w:eastAsia="Times New Roman" w:hAnsi="Arial"/>
          <w:bCs/>
          <w:sz w:val="24"/>
          <w:szCs w:val="20"/>
          <w:lang w:eastAsia="it-IT"/>
        </w:rPr>
        <w:t xml:space="preserve"> (Mt 1,20). </w:t>
      </w:r>
      <w:r w:rsidRPr="00640037">
        <w:rPr>
          <w:rFonts w:ascii="Arial" w:eastAsia="Times New Roman" w:hAnsi="Arial"/>
          <w:bCs/>
          <w:i/>
          <w:iCs/>
          <w:sz w:val="24"/>
          <w:szCs w:val="20"/>
          <w:lang w:eastAsia="it-IT"/>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640037">
        <w:rPr>
          <w:rFonts w:ascii="Arial" w:eastAsia="Times New Roman" w:hAnsi="Arial"/>
          <w:bCs/>
          <w:sz w:val="24"/>
          <w:szCs w:val="20"/>
          <w:lang w:eastAsia="it-IT"/>
        </w:rPr>
        <w:t xml:space="preserve"> (Lc 1,30-33. 35). </w:t>
      </w:r>
      <w:r w:rsidRPr="00640037">
        <w:rPr>
          <w:rFonts w:ascii="Arial" w:eastAsia="Times New Roman" w:hAnsi="Arial"/>
          <w:bCs/>
          <w:i/>
          <w:iCs/>
          <w:sz w:val="24"/>
          <w:szCs w:val="20"/>
          <w:lang w:eastAsia="it-IT"/>
        </w:rPr>
        <w:t>“Quando venne la pienezza del tempo, Dio mandò il suo Figlio, nato da donna, nato sotto la Legge, per riscattare quelli che erano sotto la Legge, perché ricevessimo l’adozione a figli”</w:t>
      </w:r>
      <w:r w:rsidRPr="00640037">
        <w:rPr>
          <w:rFonts w:ascii="Arial" w:eastAsia="Times New Roman" w:hAnsi="Arial"/>
          <w:bCs/>
          <w:sz w:val="24"/>
          <w:szCs w:val="20"/>
          <w:lang w:eastAsia="it-IT"/>
        </w:rPr>
        <w:t xml:space="preserve"> (Gal 4,4-5). Senza il mistero dell’incarnazione, Gesù è solo un figlio di Adamo e l’umanità rimane sotto il pesante giogo del peccato e della morte. Per il mistero dell’incarnazione il Figlio Unigenito del Padre </w:t>
      </w:r>
      <w:r w:rsidRPr="00640037">
        <w:rPr>
          <w:rFonts w:ascii="Arial" w:eastAsia="Times New Roman" w:hAnsi="Arial"/>
          <w:bCs/>
          <w:sz w:val="24"/>
          <w:szCs w:val="20"/>
          <w:lang w:eastAsia="it-IT"/>
        </w:rPr>
        <w:lastRenderedPageBreak/>
        <w:t xml:space="preserve">si è fatto vero uomo e come vero Dio e vero uomo compie il mistero della nostra redenzione. </w:t>
      </w:r>
    </w:p>
    <w:p w14:paraId="5A52A90F"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bCs/>
          <w:sz w:val="24"/>
          <w:szCs w:val="20"/>
          <w:lang w:eastAsia="it-IT"/>
        </w:rPr>
        <w:t xml:space="preserve">QUINTO OGGI: </w:t>
      </w:r>
      <w:r w:rsidRPr="00640037">
        <w:rPr>
          <w:rFonts w:ascii="Arial" w:eastAsia="Times New Roman" w:hAnsi="Arial"/>
          <w:sz w:val="24"/>
          <w:szCs w:val="20"/>
          <w:lang w:eastAsia="it-IT"/>
        </w:rPr>
        <w:t xml:space="preserve">l’oggi del compimento nella carne: 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302C79B8"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bCs/>
          <w:sz w:val="24"/>
          <w:szCs w:val="20"/>
          <w:lang w:eastAsia="it-IT"/>
        </w:rPr>
        <w:t xml:space="preserve">SESTO OGGI: </w:t>
      </w:r>
      <w:r w:rsidRPr="00640037">
        <w:rPr>
          <w:rFonts w:ascii="Arial" w:eastAsia="Times New Roman" w:hAnsi="Arial"/>
          <w:sz w:val="24"/>
          <w:szCs w:val="20"/>
          <w:lang w:eastAsia="it-IT"/>
        </w:rPr>
        <w:t xml:space="preserve">l’oggi del compimento della creazione: 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35465672"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
          <w:sz w:val="24"/>
          <w:szCs w:val="20"/>
          <w:lang w:eastAsia="it-IT"/>
        </w:rPr>
        <w:t xml:space="preserve">SETTIMO OGGI: </w:t>
      </w:r>
      <w:r w:rsidRPr="00640037">
        <w:rPr>
          <w:rFonts w:ascii="Arial" w:eastAsia="Times New Roman" w:hAnsi="Arial"/>
          <w:bCs/>
          <w:sz w:val="24"/>
          <w:szCs w:val="20"/>
          <w:lang w:eastAsia="it-IT"/>
        </w:rPr>
        <w:t xml:space="preserve">è l’oggi eterno della Gerusalemme celeste: 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666F1BA5"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In questi sette oggi vi è la pienezza di tutta la verità di Cristo Gesù. Se uno solo di questi sette oggi viene negato, tutto il mistero di Cristo Gesù viene negato. Il mistero di Cristo è racchiuso in eterno in questi Sette oggi.</w:t>
      </w:r>
    </w:p>
    <w:p w14:paraId="4F8466AD" w14:textId="77777777" w:rsidR="00640037" w:rsidRPr="00640037" w:rsidRDefault="00640037" w:rsidP="00640037">
      <w:pPr>
        <w:spacing w:line="240" w:lineRule="auto"/>
        <w:jc w:val="both"/>
        <w:rPr>
          <w:rFonts w:ascii="Arial" w:eastAsia="Times New Roman" w:hAnsi="Arial" w:cs="Arial"/>
          <w:bCs/>
          <w:color w:val="000000"/>
          <w:sz w:val="24"/>
          <w:szCs w:val="24"/>
          <w:lang w:eastAsia="it-IT"/>
        </w:rPr>
      </w:pPr>
      <w:r w:rsidRPr="00640037">
        <w:rPr>
          <w:rFonts w:ascii="Arial" w:eastAsia="Times New Roman" w:hAnsi="Arial" w:cs="Arial"/>
          <w:bCs/>
          <w:color w:val="000000"/>
          <w:sz w:val="24"/>
          <w:szCs w:val="24"/>
          <w:lang w:eastAsia="it-IT"/>
        </w:rPr>
        <w:t xml:space="preserve">Lo Spirito Santo, rivelando attraverso il suo agiografo, che </w:t>
      </w:r>
      <w:r w:rsidRPr="00640037">
        <w:rPr>
          <w:rFonts w:ascii="Arial" w:eastAsia="Times New Roman" w:hAnsi="Arial" w:cs="Arial"/>
          <w:bCs/>
          <w:i/>
          <w:iCs/>
          <w:color w:val="000000"/>
          <w:sz w:val="24"/>
          <w:szCs w:val="24"/>
          <w:lang w:val="la-Latn" w:eastAsia="it-IT"/>
        </w:rPr>
        <w:t>“Iesus Christus heri et hodie ipse et in saecula”</w:t>
      </w:r>
      <w:r w:rsidRPr="00640037">
        <w:rPr>
          <w:rFonts w:ascii="Arial" w:eastAsia="Times New Roman" w:hAnsi="Arial" w:cs="Arial"/>
          <w:bCs/>
          <w:color w:val="000000"/>
          <w:sz w:val="24"/>
          <w:szCs w:val="24"/>
          <w:lang w:eastAsia="it-IT"/>
        </w:rPr>
        <w:t xml:space="preserve"> (Eb 13,8), vuole insegnare ad ogni uomo che si avvicina alla fede in Lui che la verità di Cristo Signore non è soggetta né al pensiero degli uomini e neanche alle mode di questo mondo. Se questa verità valeva per ieri, </w:t>
      </w:r>
      <w:r w:rsidRPr="00640037">
        <w:rPr>
          <w:rFonts w:ascii="Arial" w:eastAsia="Times New Roman" w:hAnsi="Arial" w:cs="Arial"/>
          <w:bCs/>
          <w:color w:val="000000"/>
          <w:sz w:val="24"/>
          <w:szCs w:val="24"/>
          <w:lang w:eastAsia="it-IT"/>
        </w:rPr>
        <w:lastRenderedPageBreak/>
        <w:t>infinitamente di più</w:t>
      </w:r>
      <w:r w:rsidRPr="00640037">
        <w:rPr>
          <w:rFonts w:ascii="Arial" w:eastAsia="Times New Roman" w:hAnsi="Arial" w:cs="Arial"/>
          <w:bCs/>
          <w:color w:val="FF0000"/>
          <w:sz w:val="24"/>
          <w:szCs w:val="24"/>
          <w:lang w:eastAsia="it-IT"/>
        </w:rPr>
        <w:t xml:space="preserve"> </w:t>
      </w:r>
      <w:r w:rsidRPr="00640037">
        <w:rPr>
          <w:rFonts w:ascii="Arial" w:eastAsia="Times New Roman" w:hAnsi="Arial" w:cs="Arial"/>
          <w:bCs/>
          <w:color w:val="000000"/>
          <w:sz w:val="24"/>
          <w:szCs w:val="24"/>
          <w:lang w:eastAsia="it-IT"/>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2563DD9B" w14:textId="77777777" w:rsidR="00640037" w:rsidRPr="00640037" w:rsidRDefault="00640037" w:rsidP="00640037">
      <w:pPr>
        <w:spacing w:line="240" w:lineRule="auto"/>
        <w:jc w:val="both"/>
        <w:rPr>
          <w:rFonts w:ascii="Arial" w:eastAsia="Times New Roman" w:hAnsi="Arial" w:cs="Arial"/>
          <w:color w:val="000000"/>
          <w:sz w:val="24"/>
          <w:szCs w:val="24"/>
          <w:lang w:eastAsia="it-IT"/>
        </w:rPr>
      </w:pPr>
      <w:r w:rsidRPr="00640037">
        <w:rPr>
          <w:rFonts w:ascii="Arial" w:eastAsia="Times New Roman" w:hAnsi="Arial" w:cs="Arial"/>
          <w:b/>
          <w:bCs/>
          <w:color w:val="000000"/>
          <w:sz w:val="24"/>
          <w:szCs w:val="24"/>
          <w:lang w:eastAsia="it-IT"/>
        </w:rPr>
        <w:t xml:space="preserve">IL PRIMO FALSO CRISTO: </w:t>
      </w:r>
      <w:r w:rsidRPr="00640037">
        <w:rPr>
          <w:rFonts w:ascii="Arial" w:eastAsia="Times New Roman" w:hAnsi="Arial" w:cs="Arial"/>
          <w:color w:val="000000"/>
          <w:sz w:val="24"/>
          <w:szCs w:val="24"/>
          <w:lang w:eastAsia="it-IT"/>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03394639" w14:textId="77777777" w:rsidR="00640037" w:rsidRPr="00640037" w:rsidRDefault="00640037" w:rsidP="00640037">
      <w:pPr>
        <w:spacing w:line="240" w:lineRule="auto"/>
        <w:jc w:val="both"/>
        <w:rPr>
          <w:rFonts w:ascii="Arial" w:eastAsia="Times New Roman" w:hAnsi="Arial" w:cs="Arial"/>
          <w:bCs/>
          <w:color w:val="000000"/>
          <w:sz w:val="24"/>
          <w:szCs w:val="24"/>
          <w:lang w:eastAsia="it-IT"/>
        </w:rPr>
      </w:pPr>
      <w:r w:rsidRPr="00640037">
        <w:rPr>
          <w:rFonts w:ascii="Arial" w:eastAsia="Times New Roman" w:hAnsi="Arial" w:cs="Arial"/>
          <w:bCs/>
          <w:color w:val="000000"/>
          <w:sz w:val="24"/>
          <w:szCs w:val="24"/>
          <w:lang w:eastAsia="it-IT"/>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4747B40D" w14:textId="77777777" w:rsidR="00640037" w:rsidRPr="00640037" w:rsidRDefault="00640037" w:rsidP="00640037">
      <w:pPr>
        <w:spacing w:line="240" w:lineRule="auto"/>
        <w:jc w:val="both"/>
        <w:rPr>
          <w:rFonts w:ascii="Arial" w:eastAsia="Times New Roman" w:hAnsi="Arial" w:cs="Arial"/>
          <w:color w:val="000000"/>
          <w:sz w:val="24"/>
          <w:szCs w:val="24"/>
          <w:lang w:eastAsia="it-IT"/>
        </w:rPr>
      </w:pPr>
      <w:r w:rsidRPr="00640037">
        <w:rPr>
          <w:rFonts w:ascii="Arial" w:eastAsia="Times New Roman" w:hAnsi="Arial" w:cs="Arial"/>
          <w:b/>
          <w:bCs/>
          <w:color w:val="000000"/>
          <w:sz w:val="24"/>
          <w:szCs w:val="24"/>
          <w:lang w:eastAsia="it-IT"/>
        </w:rPr>
        <w:lastRenderedPageBreak/>
        <w:t xml:space="preserve">IL SECONDO FALSO CRISTO: </w:t>
      </w:r>
      <w:r w:rsidRPr="00640037">
        <w:rPr>
          <w:rFonts w:ascii="Arial" w:eastAsia="Times New Roman" w:hAnsi="Arial" w:cs="Arial"/>
          <w:color w:val="000000"/>
          <w:sz w:val="24"/>
          <w:szCs w:val="24"/>
          <w:lang w:eastAsia="it-IT"/>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640037">
        <w:rPr>
          <w:rFonts w:ascii="Arial" w:eastAsia="Times New Roman" w:hAnsi="Arial" w:cs="Arial"/>
          <w:i/>
          <w:iCs/>
          <w:color w:val="000000"/>
          <w:sz w:val="24"/>
          <w:szCs w:val="24"/>
          <w:lang w:eastAsia="it-IT"/>
        </w:rPr>
        <w:t>Tu appartieni al Verbo Eterno per creazione</w:t>
      </w:r>
      <w:r w:rsidRPr="00640037">
        <w:rPr>
          <w:rFonts w:ascii="Arial" w:eastAsia="Times New Roman" w:hAnsi="Arial" w:cs="Arial"/>
          <w:color w:val="000000"/>
          <w:sz w:val="24"/>
          <w:szCs w:val="24"/>
          <w:lang w:eastAsia="it-IT"/>
        </w:rPr>
        <w:t xml:space="preserve">”. </w:t>
      </w:r>
    </w:p>
    <w:p w14:paraId="24D32B2C" w14:textId="77777777" w:rsidR="00640037" w:rsidRPr="00640037" w:rsidRDefault="00640037" w:rsidP="00640037">
      <w:pPr>
        <w:spacing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640037">
        <w:rPr>
          <w:rFonts w:ascii="Arial" w:eastAsia="Times New Roman" w:hAnsi="Arial" w:cs="Arial"/>
          <w:color w:val="FF0000"/>
          <w:sz w:val="24"/>
          <w:szCs w:val="24"/>
          <w:lang w:eastAsia="it-IT"/>
        </w:rPr>
        <w:t xml:space="preserve"> </w:t>
      </w:r>
      <w:r w:rsidRPr="00640037">
        <w:rPr>
          <w:rFonts w:ascii="Arial" w:eastAsia="Times New Roman" w:hAnsi="Arial" w:cs="Arial"/>
          <w:color w:val="000000"/>
          <w:sz w:val="24"/>
          <w:szCs w:val="24"/>
          <w:lang w:eastAsia="it-IT"/>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542BF64C" w14:textId="77777777" w:rsidR="00640037" w:rsidRPr="00640037" w:rsidRDefault="00640037" w:rsidP="00640037">
      <w:pPr>
        <w:spacing w:line="240" w:lineRule="auto"/>
        <w:jc w:val="both"/>
        <w:rPr>
          <w:rFonts w:ascii="Arial" w:eastAsia="Times New Roman" w:hAnsi="Arial" w:cs="Arial"/>
          <w:color w:val="000000"/>
          <w:sz w:val="24"/>
          <w:szCs w:val="24"/>
          <w:lang w:eastAsia="it-IT"/>
        </w:rPr>
      </w:pPr>
      <w:r w:rsidRPr="00640037">
        <w:rPr>
          <w:rFonts w:ascii="Arial" w:eastAsia="Times New Roman" w:hAnsi="Arial" w:cs="Arial"/>
          <w:b/>
          <w:bCs/>
          <w:color w:val="000000"/>
          <w:sz w:val="24"/>
          <w:szCs w:val="24"/>
          <w:lang w:eastAsia="it-IT"/>
        </w:rPr>
        <w:t xml:space="preserve">IL TERZO FALSO CRISTO: </w:t>
      </w:r>
      <w:r w:rsidRPr="00640037">
        <w:rPr>
          <w:rFonts w:ascii="Arial" w:eastAsia="Times New Roman" w:hAnsi="Arial" w:cs="Arial"/>
          <w:color w:val="000000"/>
          <w:sz w:val="24"/>
          <w:szCs w:val="24"/>
          <w:lang w:eastAsia="it-IT"/>
        </w:rPr>
        <w:t>Il terzo falso cristo è ogni Cristo che manca del terzo oggi: l’oggi prima dell’incarnazione. Prima dell’incarnazione chi è il Verbo di Dio? È la vita e la luce degli uomini: “</w:t>
      </w:r>
      <w:r w:rsidRPr="00640037">
        <w:rPr>
          <w:rFonts w:ascii="Arial" w:eastAsia="Times New Roman" w:hAnsi="Arial" w:cs="Arial"/>
          <w:i/>
          <w:iCs/>
          <w:color w:val="000000"/>
          <w:sz w:val="24"/>
          <w:szCs w:val="24"/>
          <w:lang w:eastAsia="it-IT"/>
        </w:rPr>
        <w:t>In lui era la vita e la vita era la luce degli uomini; la luce splende nelle tenebre e le tenebre non l’hanno vinta</w:t>
      </w:r>
      <w:r w:rsidRPr="00640037">
        <w:rPr>
          <w:rFonts w:ascii="Arial" w:eastAsia="Times New Roman" w:hAnsi="Arial" w:cs="Arial"/>
          <w:color w:val="000000"/>
          <w:sz w:val="24"/>
          <w:szCs w:val="24"/>
          <w:lang w:eastAsia="it-IT"/>
        </w:rPr>
        <w:t xml:space="preserve">”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w:t>
      </w:r>
      <w:r w:rsidRPr="00640037">
        <w:rPr>
          <w:rFonts w:ascii="Arial" w:eastAsia="Times New Roman" w:hAnsi="Arial" w:cs="Arial"/>
          <w:color w:val="000000"/>
          <w:sz w:val="24"/>
          <w:szCs w:val="24"/>
          <w:lang w:eastAsia="it-IT"/>
        </w:rPr>
        <w:lastRenderedPageBreak/>
        <w:t>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3594AE1B" w14:textId="77777777" w:rsidR="00640037" w:rsidRPr="00640037" w:rsidRDefault="00640037" w:rsidP="00640037">
      <w:pPr>
        <w:spacing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23E81C40" w14:textId="77777777" w:rsidR="00640037" w:rsidRPr="00640037" w:rsidRDefault="00640037" w:rsidP="00640037">
      <w:pPr>
        <w:spacing w:line="240" w:lineRule="auto"/>
        <w:jc w:val="both"/>
        <w:rPr>
          <w:rFonts w:ascii="Arial" w:eastAsia="Times New Roman" w:hAnsi="Arial" w:cs="Arial"/>
          <w:color w:val="000000"/>
          <w:sz w:val="24"/>
          <w:szCs w:val="24"/>
          <w:lang w:eastAsia="it-IT"/>
        </w:rPr>
      </w:pPr>
      <w:r w:rsidRPr="00640037">
        <w:rPr>
          <w:rFonts w:ascii="Arial" w:eastAsia="Times New Roman" w:hAnsi="Arial" w:cs="Arial"/>
          <w:b/>
          <w:bCs/>
          <w:color w:val="000000"/>
          <w:sz w:val="24"/>
          <w:szCs w:val="24"/>
          <w:lang w:eastAsia="it-IT"/>
        </w:rPr>
        <w:t xml:space="preserve">IL QUARTO FALSO CRISTO: </w:t>
      </w:r>
      <w:r w:rsidRPr="00640037">
        <w:rPr>
          <w:rFonts w:ascii="Arial" w:eastAsia="Times New Roman" w:hAnsi="Arial" w:cs="Arial"/>
          <w:color w:val="000000"/>
          <w:sz w:val="24"/>
          <w:szCs w:val="24"/>
          <w:lang w:eastAsia="it-IT"/>
        </w:rPr>
        <w:t xml:space="preserve">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w:t>
      </w:r>
      <w:r w:rsidRPr="00640037">
        <w:rPr>
          <w:rFonts w:ascii="Arial" w:eastAsia="Times New Roman" w:hAnsi="Arial" w:cs="Arial"/>
          <w:color w:val="000000"/>
          <w:sz w:val="24"/>
          <w:szCs w:val="24"/>
          <w:lang w:eastAsia="it-IT"/>
        </w:rPr>
        <w:lastRenderedPageBreak/>
        <w:t>natura umana geme sotto la sofferenza. Il Figlio di Dio è immortale, ma anche mortale.</w:t>
      </w:r>
    </w:p>
    <w:p w14:paraId="1A907FF2" w14:textId="77777777" w:rsidR="00640037" w:rsidRPr="00640037" w:rsidRDefault="00640037" w:rsidP="00640037">
      <w:pPr>
        <w:spacing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34891F56" w14:textId="77777777" w:rsidR="00640037" w:rsidRPr="00640037" w:rsidRDefault="00640037" w:rsidP="00640037">
      <w:pPr>
        <w:spacing w:line="240" w:lineRule="auto"/>
        <w:jc w:val="both"/>
        <w:rPr>
          <w:rFonts w:ascii="Arial" w:eastAsia="Times New Roman" w:hAnsi="Arial" w:cs="Arial"/>
          <w:color w:val="000000"/>
          <w:sz w:val="24"/>
          <w:szCs w:val="24"/>
          <w:lang w:eastAsia="it-IT"/>
        </w:rPr>
      </w:pPr>
      <w:r w:rsidRPr="00640037">
        <w:rPr>
          <w:rFonts w:ascii="Arial" w:eastAsia="Times New Roman" w:hAnsi="Arial" w:cs="Arial"/>
          <w:b/>
          <w:bCs/>
          <w:color w:val="000000"/>
          <w:sz w:val="24"/>
          <w:szCs w:val="24"/>
          <w:lang w:eastAsia="it-IT"/>
        </w:rPr>
        <w:t xml:space="preserve">IL QUINTO FALSO CRISTO: </w:t>
      </w:r>
      <w:r w:rsidRPr="00640037">
        <w:rPr>
          <w:rFonts w:ascii="Arial" w:eastAsia="Times New Roman" w:hAnsi="Arial" w:cs="Arial"/>
          <w:color w:val="000000"/>
          <w:sz w:val="24"/>
          <w:szCs w:val="24"/>
          <w:lang w:eastAsia="it-IT"/>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0B83F778" w14:textId="77777777" w:rsidR="00640037" w:rsidRPr="00640037" w:rsidRDefault="00640037" w:rsidP="00640037">
      <w:pPr>
        <w:spacing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 xml:space="preserve">Ora se solo in Cristo Gesù tutte le Parole del Padre si sono compiute, nessun altro uomo né per ieri, né per oggi, né per domani potrà essere dichiarato Cristo di Dio. Nessun altro uomo potrà essere elevato a via di salvezza e di redenzione. </w:t>
      </w:r>
      <w:r w:rsidRPr="00640037">
        <w:rPr>
          <w:rFonts w:ascii="Arial" w:eastAsia="Times New Roman" w:hAnsi="Arial" w:cs="Arial"/>
          <w:color w:val="000000"/>
          <w:sz w:val="24"/>
          <w:szCs w:val="24"/>
          <w:lang w:eastAsia="it-IT"/>
        </w:rPr>
        <w:lastRenderedPageBreak/>
        <w:t xml:space="preserve">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60B9662C" w14:textId="77777777" w:rsidR="00640037" w:rsidRPr="00640037" w:rsidRDefault="00640037" w:rsidP="00640037">
      <w:pPr>
        <w:spacing w:line="240" w:lineRule="auto"/>
        <w:jc w:val="both"/>
        <w:rPr>
          <w:rFonts w:ascii="Arial" w:eastAsia="Times New Roman" w:hAnsi="Arial" w:cs="Arial"/>
          <w:color w:val="000000"/>
          <w:sz w:val="24"/>
          <w:szCs w:val="24"/>
          <w:lang w:eastAsia="it-IT"/>
        </w:rPr>
      </w:pPr>
      <w:r w:rsidRPr="00640037">
        <w:rPr>
          <w:rFonts w:ascii="Arial" w:eastAsia="Times New Roman" w:hAnsi="Arial" w:cs="Arial"/>
          <w:b/>
          <w:bCs/>
          <w:color w:val="000000"/>
          <w:sz w:val="24"/>
          <w:szCs w:val="24"/>
          <w:lang w:eastAsia="it-IT"/>
        </w:rPr>
        <w:t xml:space="preserve">IL SESTO FALSO CRISTO: </w:t>
      </w:r>
      <w:r w:rsidRPr="00640037">
        <w:rPr>
          <w:rFonts w:ascii="Arial" w:eastAsia="Times New Roman" w:hAnsi="Arial" w:cs="Arial"/>
          <w:color w:val="000000"/>
          <w:sz w:val="24"/>
          <w:szCs w:val="24"/>
          <w:lang w:eastAsia="it-IT"/>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w:t>
      </w:r>
      <w:r w:rsidRPr="00640037">
        <w:rPr>
          <w:rFonts w:ascii="Arial" w:eastAsia="Times New Roman" w:hAnsi="Arial" w:cs="Arial"/>
          <w:color w:val="000000"/>
          <w:sz w:val="24"/>
          <w:szCs w:val="24"/>
          <w:lang w:eastAsia="it-IT"/>
        </w:rPr>
        <w:lastRenderedPageBreak/>
        <w:t xml:space="preserve">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43918CF0" w14:textId="77777777" w:rsidR="00640037" w:rsidRPr="00640037" w:rsidRDefault="00640037" w:rsidP="00640037">
      <w:pPr>
        <w:spacing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41D89CB1" w14:textId="77777777" w:rsidR="00640037" w:rsidRPr="00640037" w:rsidRDefault="00640037" w:rsidP="00640037">
      <w:pPr>
        <w:spacing w:line="240" w:lineRule="auto"/>
        <w:jc w:val="both"/>
        <w:rPr>
          <w:rFonts w:ascii="Arial" w:eastAsia="Times New Roman" w:hAnsi="Arial" w:cs="Arial"/>
          <w:color w:val="000000"/>
          <w:sz w:val="24"/>
          <w:szCs w:val="24"/>
          <w:lang w:eastAsia="it-IT"/>
        </w:rPr>
      </w:pPr>
      <w:r w:rsidRPr="00640037">
        <w:rPr>
          <w:rFonts w:ascii="Arial" w:eastAsia="Times New Roman" w:hAnsi="Arial" w:cs="Arial"/>
          <w:b/>
          <w:bCs/>
          <w:color w:val="000000"/>
          <w:sz w:val="24"/>
          <w:szCs w:val="24"/>
          <w:lang w:eastAsia="it-IT"/>
        </w:rPr>
        <w:t xml:space="preserve">IL SETTIMO FALSO CRISTO: </w:t>
      </w:r>
      <w:r w:rsidRPr="00640037">
        <w:rPr>
          <w:rFonts w:ascii="Arial" w:eastAsia="Times New Roman" w:hAnsi="Arial" w:cs="Arial"/>
          <w:color w:val="000000"/>
          <w:sz w:val="24"/>
          <w:szCs w:val="24"/>
          <w:lang w:eastAsia="it-IT"/>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w:t>
      </w:r>
      <w:r w:rsidRPr="00640037">
        <w:rPr>
          <w:rFonts w:ascii="Arial" w:eastAsia="Times New Roman" w:hAnsi="Arial" w:cs="Arial"/>
          <w:color w:val="000000"/>
          <w:sz w:val="24"/>
          <w:szCs w:val="24"/>
          <w:lang w:eastAsia="it-IT"/>
        </w:rPr>
        <w:lastRenderedPageBreak/>
        <w:t xml:space="preserve">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2E001369" w14:textId="77777777" w:rsidR="00640037" w:rsidRPr="00640037" w:rsidRDefault="00640037" w:rsidP="00640037">
      <w:pPr>
        <w:spacing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53F56634" w14:textId="77777777" w:rsidR="00640037" w:rsidRPr="00640037" w:rsidRDefault="00640037" w:rsidP="00640037">
      <w:pPr>
        <w:spacing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w:t>
      </w:r>
    </w:p>
    <w:p w14:paraId="085EC88A" w14:textId="77777777" w:rsidR="00640037" w:rsidRPr="00640037" w:rsidRDefault="00640037" w:rsidP="00640037">
      <w:pPr>
        <w:spacing w:line="240" w:lineRule="auto"/>
        <w:jc w:val="both"/>
        <w:rPr>
          <w:rFonts w:ascii="Greek" w:eastAsia="Times New Roman" w:hAnsi="Greek" w:cs="Greek"/>
          <w:sz w:val="26"/>
          <w:szCs w:val="26"/>
          <w:lang w:eastAsia="it-IT"/>
        </w:rPr>
      </w:pPr>
      <w:r w:rsidRPr="00640037">
        <w:rPr>
          <w:rFonts w:ascii="Arial" w:eastAsia="Times New Roman" w:hAnsi="Arial" w:cs="Arial"/>
          <w:b/>
          <w:bCs/>
          <w:sz w:val="26"/>
          <w:szCs w:val="26"/>
          <w:lang w:eastAsia="it-IT"/>
        </w:rPr>
        <w:t xml:space="preserve">V 1,9: </w:t>
      </w:r>
      <w:bookmarkStart w:id="339" w:name="_Hlk135066974"/>
      <w:bookmarkEnd w:id="321"/>
      <w:r w:rsidRPr="00640037">
        <w:rPr>
          <w:rFonts w:ascii="Arial" w:eastAsia="Times New Roman" w:hAnsi="Arial" w:cs="Arial"/>
          <w:sz w:val="24"/>
          <w:szCs w:val="24"/>
          <w:lang w:eastAsia="it-IT"/>
        </w:rPr>
        <w:t xml:space="preserve">Io, Giovanni, vostro fratello e compagno nella tribolazione, nel regno e nella perseveranza in Gesù, mi trovavo nell’isola chiamata Patmos a causa della parola di Dio e della testimonianza di Gesù. </w:t>
      </w:r>
      <w:bookmarkEnd w:id="339"/>
      <w:r w:rsidRPr="00640037">
        <w:rPr>
          <w:rFonts w:ascii="Arial" w:eastAsia="Times New Roman" w:hAnsi="Arial" w:cs="Arial"/>
          <w:sz w:val="24"/>
          <w:szCs w:val="24"/>
          <w:lang w:val="la-Latn" w:eastAsia="it-IT"/>
        </w:rPr>
        <w:t xml:space="preserve">Ego Iohannes frater vester et particeps in tribulatione et regno et patientia in Iesu fui in insula quae appellatur </w:t>
      </w:r>
      <w:r w:rsidRPr="00640037">
        <w:rPr>
          <w:rFonts w:ascii="Arial" w:eastAsia="Times New Roman" w:hAnsi="Arial" w:cs="Arial"/>
          <w:sz w:val="24"/>
          <w:szCs w:val="24"/>
          <w:lang w:val="la-Latn" w:eastAsia="it-IT"/>
        </w:rPr>
        <w:lastRenderedPageBreak/>
        <w:t>Patmos propter verbum Dei et testimonium Iesu</w:t>
      </w:r>
      <w:r w:rsidRPr="00640037">
        <w:rPr>
          <w:rFonts w:ascii="Arial" w:eastAsia="Times New Roman" w:hAnsi="Arial" w:cs="Arial"/>
          <w:sz w:val="24"/>
          <w:szCs w:val="24"/>
          <w:lang w:eastAsia="it-IT"/>
        </w:rPr>
        <w:t xml:space="preserve">. </w:t>
      </w:r>
      <w:r w:rsidRPr="00640037">
        <w:rPr>
          <w:rFonts w:ascii="Greek" w:eastAsia="Times New Roman" w:hAnsi="Greek" w:cs="Greek"/>
          <w:sz w:val="26"/>
          <w:szCs w:val="26"/>
          <w:lang w:eastAsia="it-IT"/>
        </w:rPr>
        <w:t>'Egë 'Iw£nnhj, Ð ¢delfÕj Ømîn kaˆ sugkoinwnÕj ™n tÍ ql…yei kaˆ basile…v kaˆ ØpomonÍ ™n 'Ihsoà, ™genÒmhn ™n tÍ n»sJ tÍ kaloumšnV P£tmJ di¦ tÕn lÒgon toà qeoà kaˆ t¾n martur…an 'Ihsoà.</w:t>
      </w:r>
    </w:p>
    <w:p w14:paraId="373FFBF9"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Io, Giovanni, vostro fratello e compagno nella tribolazione: </w:t>
      </w:r>
      <w:r w:rsidRPr="00640037">
        <w:rPr>
          <w:rFonts w:ascii="Arial" w:eastAsia="Times New Roman" w:hAnsi="Arial" w:cs="Arial"/>
          <w:sz w:val="24"/>
          <w:szCs w:val="24"/>
          <w:lang w:eastAsia="it-IT"/>
        </w:rPr>
        <w:t>Chi è l’Apostolo Giovanni? È fratello e compagno nella tribolazione. Di chi è fratello e compagno? Di ogni altro discepolo di Gesù. Se i discepoli di Gesù sono tribolazione anche gli Apostoli del Signore lo sono. Nessun privilegio degli Apostoli per rapporto agli altri membri del corpo di Cristo. Anzi essi sono messi sempre al primo posto nella tribolazione per essere esempio e modello per ogni altro membro del corpo di Cristo. Ecco come questa verità è testimoniata e vissuta dall’Apostolo Paolo:</w:t>
      </w:r>
    </w:p>
    <w:p w14:paraId="2CB24EE2"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(1Cor 4,8-16).</w:t>
      </w:r>
    </w:p>
    <w:p w14:paraId="4F88FC42"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4,7-12).</w:t>
      </w:r>
    </w:p>
    <w:p w14:paraId="554246BE"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w:t>
      </w:r>
      <w:r w:rsidRPr="00640037">
        <w:rPr>
          <w:rFonts w:ascii="Arial" w:eastAsia="Times New Roman" w:hAnsi="Arial" w:cs="Arial"/>
          <w:i/>
          <w:iCs/>
          <w:sz w:val="24"/>
          <w:szCs w:val="24"/>
          <w:lang w:eastAsia="it-IT"/>
        </w:rPr>
        <w:lastRenderedPageBreak/>
        <w:t xml:space="preserve">afflitti, ma sempre lieti; come poveri, ma capaci di arricchire molti; come gente che non ha nulla e invece possediamo tutto! (2Cor 6,2-1). </w:t>
      </w:r>
    </w:p>
    <w:p w14:paraId="6AA0CDE6"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3607D975"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L’Apostolo del Signore deve essere il primo nella fede, il primo nella carità, il primo nella speranza, il primo nelle tribolazioni, il primo nel martirio. Ecco perché Giovanni può dire che è loro compagno nelle tribolazioni. Nelle tribolazione lui è posto da Cristo Gesù al primo posto per essere modello per tutto il suo corpo. </w:t>
      </w:r>
    </w:p>
    <w:p w14:paraId="662E1C5E"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Nel regno e nella perseveranza in Gesù: </w:t>
      </w:r>
      <w:r w:rsidRPr="00640037">
        <w:rPr>
          <w:rFonts w:ascii="Arial" w:eastAsia="Times New Roman" w:hAnsi="Arial" w:cs="Arial"/>
          <w:sz w:val="24"/>
          <w:szCs w:val="24"/>
          <w:lang w:eastAsia="it-IT"/>
        </w:rPr>
        <w:t>Giovanni, Apostolo del Signore, è anche compagno nel regno e nella perseveranza in Gesù. Gli Apostoli non sono fuori del regno. Sono nel regno. Non sono sopra la perseveranza in Cristo. Sono nella perseveranza in Cristo Gesù. Essi sono fedele discepoli di Gesù in ogni cosa. Nella misura in cui sono fedeli discepoli di Gesù sono anche fedeli Pastori in Cristo Gesù. Essi sono compagni e Apostoli, sono discepoli del Maestri e Pastori nel nome del Maestro. Sono vero corpo di Cristo, ma in questo corpo, come vero corpo di Cristo, sono la vita di questo corpo, sempre in Cristo, con Cristo, in Cristo. Essi devono perennemente nutrire il corpo di Cristo con Cristo vero Pane di Parola di verità, luce, vita eterna, vero Pane di corpo e sangue. Vero Pane di grazia, di giustizia, di pace. Sono nel regno e nella perseveranza di Gesù per essere modello del gregge di Cristo Gesù. Sugli Anziani ecco cosa ci rivela e ci insegna l’Apostolo Pietro:</w:t>
      </w:r>
    </w:p>
    <w:p w14:paraId="12032B33" w14:textId="77777777" w:rsidR="00640037" w:rsidRPr="00640037" w:rsidRDefault="00640037" w:rsidP="00640037">
      <w:pPr>
        <w:spacing w:line="240" w:lineRule="auto"/>
        <w:jc w:val="both"/>
        <w:rPr>
          <w:rFonts w:ascii="Arial" w:eastAsia="Times New Roman" w:hAnsi="Arial" w:cs="Arial"/>
          <w:sz w:val="24"/>
          <w:szCs w:val="24"/>
          <w:lang w:eastAsia="it-IT"/>
        </w:rPr>
      </w:pPr>
      <w:bookmarkStart w:id="340" w:name="_Toc106201762"/>
      <w:r w:rsidRPr="00640037">
        <w:rPr>
          <w:rFonts w:ascii="Arial" w:eastAsia="Times New Roman" w:hAnsi="Arial" w:cs="Arial"/>
          <w:b/>
          <w:bCs/>
          <w:sz w:val="24"/>
          <w:szCs w:val="24"/>
          <w:lang w:val="la-Latn" w:eastAsia="it-IT"/>
        </w:rPr>
        <w:t>PASCITE QUI EST IN VOBIS GREGEM DEI</w:t>
      </w:r>
      <w:bookmarkEnd w:id="340"/>
      <w:r w:rsidRPr="00640037">
        <w:rPr>
          <w:rFonts w:ascii="Arial" w:eastAsia="Times New Roman" w:hAnsi="Arial" w:cs="Arial"/>
          <w:b/>
          <w:bCs/>
          <w:sz w:val="24"/>
          <w:szCs w:val="24"/>
          <w:lang w:val="la-Latn" w:eastAsia="it-IT"/>
        </w:rPr>
        <w:t xml:space="preserve">. </w:t>
      </w:r>
      <w:r w:rsidRPr="00640037">
        <w:rPr>
          <w:rFonts w:ascii="Arial" w:eastAsia="Times New Roman" w:hAnsi="Arial" w:cs="Arial"/>
          <w:color w:val="000000"/>
          <w:sz w:val="24"/>
          <w:szCs w:val="24"/>
          <w:lang w:eastAsia="it-IT"/>
        </w:rPr>
        <w:t xml:space="preserve">Proviamo a tradurre alla lettera quanto dice lo Spirito Santo: pascete il gregge </w:t>
      </w:r>
      <w:r w:rsidRPr="00640037">
        <w:rPr>
          <w:rFonts w:ascii="Arial" w:eastAsia="Times New Roman" w:hAnsi="Arial" w:cs="Arial"/>
          <w:sz w:val="24"/>
          <w:szCs w:val="24"/>
          <w:lang w:eastAsia="it-IT"/>
        </w:rPr>
        <w:t>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droga, ogni altro elemento nocivo, la creatura che porta nel grembo si nutre di tutti questi alimenti nocivi che danneggiano in modo irreparabile la sua salute. La sua salute sarà per sempre compromessa.</w:t>
      </w:r>
    </w:p>
    <w:p w14:paraId="1E9D1055"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Ora applichiamo questa immagine e questa figura al Presbitero: Se lui si nutre di superbia, il suo gregge sarà formato di superbia. Se si nutre di lussuria, anche il </w:t>
      </w:r>
      <w:r w:rsidRPr="00640037">
        <w:rPr>
          <w:rFonts w:ascii="Arial" w:eastAsia="Times New Roman" w:hAnsi="Arial"/>
          <w:sz w:val="24"/>
          <w:szCs w:val="20"/>
          <w:lang w:eastAsia="it-IT"/>
        </w:rPr>
        <w:lastRenderedPageBreak/>
        <w:t>suo gregge sarà lussurioso. Se si nutre di invidia, il suo gregge sarà invidioso. Se si nutre di avarizia, anche il suo gregge soffrirà di questo gravissimo male. Si 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0A884754"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Il presbitero nella comunità</w:t>
      </w:r>
      <w:r w:rsidRPr="00640037">
        <w:rPr>
          <w:rFonts w:ascii="Arial" w:eastAsia="Times New Roman" w:hAnsi="Arial"/>
          <w:sz w:val="24"/>
          <w:szCs w:val="20"/>
          <w:lang w:eastAsia="it-IT"/>
        </w:rPr>
        <w:t xml:space="preserve">. È cosa giusta chiedersi: Qual è il ministero del Presbitero nella comunità dei credenti in Cristo Gesù? La risposta va tratta da alcuni passi della Scrittura. 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 Una cosa il Presbitero deve sapere: lui è responsabile dinanzi a Dio di ogni anima che si perde per la sua cattiva predicazione o parziale o totale omissione nell’annuncio del Vangelo. La Parola del Presbitero deve rivestirsi della stessa potenza che possiede la Parola di Dio: </w:t>
      </w:r>
      <w:r w:rsidRPr="00640037">
        <w:rPr>
          <w:rFonts w:ascii="Arial" w:eastAsia="Times New Roman" w:hAnsi="Arial"/>
          <w:i/>
          <w:sz w:val="24"/>
          <w:szCs w:val="20"/>
          <w:lang w:eastAsia="it-IT"/>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sidRPr="00640037">
        <w:rPr>
          <w:rFonts w:ascii="Arial" w:eastAsia="Times New Roman" w:hAnsi="Arial"/>
          <w:sz w:val="24"/>
          <w:szCs w:val="20"/>
          <w:lang w:eastAsia="it-IT"/>
        </w:rPr>
        <w:t xml:space="preserve">. </w:t>
      </w:r>
    </w:p>
    <w:p w14:paraId="292508B4"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Possiamo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0CCBBB28"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Il presbitero e il gregge di Dio. </w:t>
      </w:r>
      <w:r w:rsidRPr="00640037">
        <w:rPr>
          <w:rFonts w:ascii="Arial" w:eastAsia="Times New Roman" w:hAnsi="Arial"/>
          <w:sz w:val="24"/>
          <w:szCs w:val="20"/>
          <w:lang w:eastAsia="it-IT"/>
        </w:rPr>
        <w:t>Mai il cristiano saprà chi è il cristiano se non sa chi è il Presbitero nella Chiesa una, santa, cattolica, apostolica. 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7ED7B83B"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 xml:space="preserve">Oggi vi è un virus letale che sta uccidendo il corpo di Cristo. Questo virus ha molti nomi: indipendenza, autonomia, separazione, divisione, scissione, rifiuto, allontanamento dal Presbitero per farsi una fede frutto dei propri pensieri, immaginazioni, fantasie di ogni genere.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pecora del gregge di Cristo. Sappia però che da questa pianta strana – ecclesiologicamente parlando – non nascere mai alcun frutto di vera salvezza. Non siamo noi ad affermarlo. È la storia che lo attesta e lo pone sotto i nostri occhi. </w:t>
      </w:r>
    </w:p>
    <w:p w14:paraId="34C3B34F"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Il presbitero: sacerdote re profeta. </w:t>
      </w:r>
      <w:r w:rsidRPr="00640037">
        <w:rPr>
          <w:rFonts w:ascii="Arial" w:eastAsia="Times New Roman" w:hAnsi="Arial"/>
          <w:sz w:val="24"/>
          <w:szCs w:val="20"/>
          <w:lang w:eastAsia="it-IT"/>
        </w:rPr>
        <w:t xml:space="preserve">In Cristo Gesù sacerdozio, regalità e profezia sono stati vissuti come un solo ministero. Lui è stato perfettissimo nel sacerdozio, perfettissimo nella regalità e perfettissimo nella profezia. Quanto è avvenuto in Gesù Signore deve compiersi in ogni Presbitero della Chiesa. Ogni Presbitero deve essere perfettissimo nella regalità, perfettissimo nella profezia, perfettissimo nel sacerdozio. </w:t>
      </w:r>
    </w:p>
    <w:p w14:paraId="52C2AB8D"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Se non è perfettissimo nella regalità, mai potrà essere perfettissimo nella profezia e mai perfettissimo nel sacerdozio. Chi è imperfetto in una cosa è imperfetto nelle altre. Il Presbitero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Il Presbitero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14:paraId="113C0F80"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Poiché questi tre ministeri – profezia, regalità, sacerdozio – sono intimamente connessi, se uno viene vissuto male, anche gli altri vengono vissuti male. Non si </w:t>
      </w:r>
      <w:r w:rsidRPr="00640037">
        <w:rPr>
          <w:rFonts w:ascii="Arial" w:eastAsia="Times New Roman" w:hAnsi="Arial"/>
          <w:sz w:val="24"/>
          <w:szCs w:val="20"/>
          <w:lang w:eastAsia="it-IT"/>
        </w:rPr>
        <w:lastRenderedPageBreak/>
        <w:t xml:space="preserve">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nessuno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 Non vi sono disobbedienza o disattenzione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È imperfetto nel sacerdozio perché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482B5BB8"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curare la sua regalità con somma attenzione. Chi ne soffre con gravi conseguenze negative è la missione evangelizzatrice. Senza vera regalità non c’è vera missione. </w:t>
      </w:r>
    </w:p>
    <w:p w14:paraId="426A80DA"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0ADE1153"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Il presbitero servo della Chiesa. </w:t>
      </w:r>
      <w:r w:rsidRPr="00640037">
        <w:rPr>
          <w:rFonts w:ascii="Arial" w:eastAsia="Times New Roman" w:hAnsi="Arial"/>
          <w:sz w:val="24"/>
          <w:szCs w:val="20"/>
          <w:lang w:eastAsia="it-IT"/>
        </w:rPr>
        <w:t xml:space="preserve">Chiediamoci: come il Presbitero vive da vero servo per la Chiesa, nella Chiesa, con la Chiesa? Per la Chiesa esso è presenza di Cristo Gesù, Capo e Pastore del suo gregge. È Lui che lo deve curare, nutrire, </w:t>
      </w:r>
      <w:r w:rsidRPr="00640037">
        <w:rPr>
          <w:rFonts w:ascii="Arial" w:eastAsia="Times New Roman" w:hAnsi="Arial"/>
          <w:sz w:val="24"/>
          <w:szCs w:val="20"/>
          <w:lang w:eastAsia="it-IT"/>
        </w:rPr>
        <w:lastRenderedPageBreak/>
        <w:t xml:space="preserve">santificare, ammaestrare. È Lui che deve guidare e condurre il gregge alla sorgente della verità, della giustizia, della fede, della carità, della speranza che sono in Cristo Gesù, nello Spirito Santo. È Lui che deve amministrare i misteri di Dio. </w:t>
      </w:r>
    </w:p>
    <w:p w14:paraId="044B66BC"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È Lui che deve separare, come con spada a doppio taglio, la luce dalle tenebre, la verità dalla falsità, il bene dal male, la giustizia dall’ingiustizia, la santità dal peccato, il vero Vangelo dai falsi vangeli, Cristo dagli idoli. È Lui che deve vigilare perché nessun lupo rapace entri nel gregge del Signore per divorare, uccidere, sbranare, rubare le pecore che sono di Cristo Gesù. È Lui che precede il gregge nella santità e nella verità. </w:t>
      </w:r>
    </w:p>
    <w:p w14:paraId="5BB0FC02"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2FC0BE08"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w:t>
      </w:r>
    </w:p>
    <w:p w14:paraId="10470290"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Il presbitero: gloria di Cristo Gesù</w:t>
      </w:r>
      <w:r w:rsidRPr="00640037">
        <w:rPr>
          <w:rFonts w:ascii="Arial" w:eastAsia="Times New Roman" w:hAnsi="Arial"/>
          <w:sz w:val="24"/>
          <w:szCs w:val="20"/>
          <w:lang w:eastAsia="it-IT"/>
        </w:rPr>
        <w:t xml:space="preserve">. 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come Cristo non è servo dell’uomo, ma servo del Padre. Come Cristo serve l’uomo dalla volontà del Padre, così il Presbitero serve l’uomo dalla volontà di Cristo. Il Presbitero è la gloria di Cristo, e in Cristo, per lo Spirito Santo, è gloria di Dio, se lavora perché la gloria di Cristo Gesù venga confessata da ogni uomo, di ogni popolo, lingua, tribù. Il Padre è la gloria di Cristo Gesù. Cristo Gesù è la gloria del Presbitero. È la gloria del Presbitero se il Presbitero lavora per far conoscere, amare, servire Cristo. Lavorando per Cristo, il Presbitero diviene la gloria di Cristo, in Cristo, la gloria di Dio. </w:t>
      </w:r>
    </w:p>
    <w:p w14:paraId="0F3A16FF"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w:t>
      </w:r>
      <w:r w:rsidRPr="00640037">
        <w:rPr>
          <w:rFonts w:ascii="Arial" w:eastAsia="Times New Roman" w:hAnsi="Arial"/>
          <w:sz w:val="24"/>
          <w:szCs w:val="20"/>
          <w:lang w:eastAsia="it-IT"/>
        </w:rPr>
        <w:lastRenderedPageBreak/>
        <w:t xml:space="preserve">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w:t>
      </w:r>
    </w:p>
    <w:p w14:paraId="4290EF75"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Il sacerdote e il pane della vita. </w:t>
      </w:r>
      <w:r w:rsidRPr="00640037">
        <w:rPr>
          <w:rFonts w:ascii="Arial" w:eastAsia="Times New Roman" w:hAnsi="Arial"/>
          <w:sz w:val="24"/>
          <w:szCs w:val="20"/>
          <w:lang w:eastAsia="it-IT"/>
        </w:rPr>
        <w:t xml:space="preserve">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giustificazione, conversione, pace, santità, giustizia, verità, misericordia, per ogni uomo. Mentre la trasformazione del pane e del vino in corpo e sangue avviene </w:t>
      </w:r>
      <w:r w:rsidRPr="00640037">
        <w:rPr>
          <w:rFonts w:ascii="Arial" w:eastAsia="Times New Roman" w:hAnsi="Arial"/>
          <w:i/>
          <w:iCs/>
          <w:sz w:val="24"/>
          <w:szCs w:val="20"/>
          <w:lang w:val="la-Latn" w:eastAsia="it-IT"/>
        </w:rPr>
        <w:t>ex opere operato</w:t>
      </w:r>
      <w:r w:rsidRPr="00640037">
        <w:rPr>
          <w:rFonts w:ascii="Arial" w:eastAsia="Times New Roman" w:hAnsi="Arial"/>
          <w:sz w:val="24"/>
          <w:szCs w:val="20"/>
          <w:lang w:eastAsia="it-IT"/>
        </w:rPr>
        <w:t xml:space="preserve">, la trasformazione del Vangelo in Parola di vita eterna avviene </w:t>
      </w:r>
      <w:r w:rsidRPr="00640037">
        <w:rPr>
          <w:rFonts w:ascii="Arial" w:eastAsia="Times New Roman" w:hAnsi="Arial"/>
          <w:i/>
          <w:iCs/>
          <w:sz w:val="24"/>
          <w:szCs w:val="20"/>
          <w:lang w:val="la-Latn" w:eastAsia="it-IT"/>
        </w:rPr>
        <w:t>ex opere operantis</w:t>
      </w:r>
      <w:r w:rsidRPr="00640037">
        <w:rPr>
          <w:rFonts w:ascii="Arial" w:eastAsia="Times New Roman" w:hAnsi="Arial"/>
          <w:sz w:val="24"/>
          <w:szCs w:val="20"/>
          <w:lang w:eastAsia="it-IT"/>
        </w:rPr>
        <w:t xml:space="preserve">. La sua santificazione è di obbligo. Più il Presbitero si conformerà a Cristo Gesù e più la sua Parola sarà Parola di vita eterna, Parola di conversione e di salvezza. Non si conforma a Cristo, la sua Parola è parola di uomo e non più Parola di Spirito Santo. Questa verità si applica anche al sacramento della Penitenza che Lui celebra. La parola </w:t>
      </w:r>
      <w:r w:rsidRPr="00640037">
        <w:rPr>
          <w:rFonts w:ascii="Arial" w:eastAsia="Times New Roman" w:hAnsi="Arial"/>
          <w:i/>
          <w:iCs/>
          <w:sz w:val="24"/>
          <w:szCs w:val="20"/>
          <w:lang w:val="la-Latn" w:eastAsia="it-IT"/>
        </w:rPr>
        <w:t>ex opere operato</w:t>
      </w:r>
      <w:r w:rsidRPr="00640037">
        <w:rPr>
          <w:rFonts w:ascii="Arial" w:eastAsia="Times New Roman" w:hAnsi="Arial"/>
          <w:sz w:val="24"/>
          <w:szCs w:val="20"/>
          <w:lang w:eastAsia="it-IT"/>
        </w:rPr>
        <w:t xml:space="preserve"> è solo nella formula di assoluzione. Prima però gli occorre la Parola della conversione e del vero pentimento. Questa Parola sempre dovrà attingerla dal cuore dello Spirito Santo e per questo urge sempre una sua più grande conformazione a Gesù Signore. Tutto nel Presbitero è dalla conformazione a Cristo Gesù.</w:t>
      </w:r>
    </w:p>
    <w:p w14:paraId="4D3F2588"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0A8FBDEF"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
          <w:sz w:val="24"/>
          <w:szCs w:val="20"/>
          <w:lang w:eastAsia="it-IT"/>
        </w:rPr>
        <w:t xml:space="preserve">Il Sacerdote è gloria del gregge. </w:t>
      </w:r>
      <w:r w:rsidRPr="00640037">
        <w:rPr>
          <w:rFonts w:ascii="Arial" w:eastAsia="Times New Roman" w:hAnsi="Arial"/>
          <w:bCs/>
          <w:sz w:val="24"/>
          <w:szCs w:val="20"/>
          <w:lang w:eastAsia="it-IT"/>
        </w:rPr>
        <w:t>Il gregge è gloria del Presbitero. Il Presbitero prega per la santificazione del gregge. Il gregge prega per la santificazione del Presbitero. La preghiera è la prima modalità di amare. Dalla santità del Presbitero è la santità del gregge. Ma anche dalla santità del gregge è la santità del Presbitero. È questo il grande mistero che si vive nel corpo di Cristo. Siamo gli uni dagli altri. Riceviamo e diamo vita.</w:t>
      </w:r>
    </w:p>
    <w:p w14:paraId="4776200A"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Come si segue il Presbitero?</w:t>
      </w:r>
      <w:r w:rsidRPr="00640037">
        <w:rPr>
          <w:rFonts w:ascii="Arial" w:eastAsia="Times New Roman" w:hAnsi="Arial"/>
          <w:sz w:val="24"/>
          <w:szCs w:val="20"/>
          <w:lang w:eastAsia="it-IT"/>
        </w:rPr>
        <w:t xml:space="preserve"> Come l’albero segue la terra. Come siamo chiamati ad essere radicati e piantati in Cristo Gesù, così siamo chiamati ad essere radicati e piantati nel Presbitero. Come il Padre tutto compie per mezzo di Cristo, 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w:t>
      </w:r>
    </w:p>
    <w:p w14:paraId="19B7EB8A"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L’essenza del Presbitero è il suo essere sempre da Cristo Signore. Mai essere dalla volontà dell’uomo. Ma anche l’essenza di ogni discepolo di Gesù è il suo </w:t>
      </w:r>
      <w:r w:rsidRPr="00640037">
        <w:rPr>
          <w:rFonts w:ascii="Arial" w:eastAsia="Times New Roman" w:hAnsi="Arial"/>
          <w:sz w:val="24"/>
          <w:szCs w:val="20"/>
          <w:lang w:eastAsia="it-IT"/>
        </w:rPr>
        <w:lastRenderedPageBreak/>
        <w:t>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3FD3C0AF"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
          <w:sz w:val="24"/>
          <w:szCs w:val="20"/>
          <w:lang w:eastAsia="it-IT"/>
        </w:rPr>
        <w:t>Il presbitero cura lo spirito.</w:t>
      </w:r>
      <w:r w:rsidRPr="00640037">
        <w:rPr>
          <w:rFonts w:ascii="Arial" w:eastAsia="Times New Roman" w:hAnsi="Arial"/>
          <w:bCs/>
          <w:sz w:val="24"/>
          <w:szCs w:val="20"/>
          <w:lang w:eastAsia="it-IT"/>
        </w:rPr>
        <w:t xml:space="preserve"> 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responsabile dell’edificazione del corpo di Cristo ed è con Lui che ogni edificazione cresce bene ordinata. 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di Cristo, aggiungendo nuovi membri. Lo spirito sempre va curato. Di cosa si ammala lo spirito? Di falsità, menzogna, pensieri secondo il mondo. Esso va curato riportando in esso la vera Parola di Dio, la vera fede, la vera carità e 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p>
    <w:p w14:paraId="3993D237"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È giusto allora chiedersi: vivo con il mio Parroco una vera relazione secondo la verità che viene da Cristo Gesù? So che la separazione da Lui è separazione dal gregge di Cristo Gesù? A quale gregge parrocchiale appartengo? L’appartenenza ad un gregge ci fa vera Chiesa di Dio.</w:t>
      </w:r>
    </w:p>
    <w:p w14:paraId="76F45D3F"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Direzione spirituale. </w:t>
      </w:r>
      <w:r w:rsidRPr="00640037">
        <w:rPr>
          <w:rFonts w:ascii="Arial" w:eastAsia="Times New Roman" w:hAnsi="Arial"/>
          <w:sz w:val="24"/>
          <w:szCs w:val="20"/>
          <w:lang w:eastAsia="it-IT"/>
        </w:rPr>
        <w:t xml:space="preserve">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w:t>
      </w:r>
      <w:r w:rsidRPr="00640037">
        <w:rPr>
          <w:rFonts w:ascii="Arial" w:eastAsia="Times New Roman" w:hAnsi="Arial"/>
          <w:sz w:val="24"/>
          <w:szCs w:val="20"/>
          <w:lang w:eastAsia="it-IT"/>
        </w:rPr>
        <w:lastRenderedPageBreak/>
        <w:t>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17AA2EDA"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conformazione a Cristo, i suoi personali carismi, ogni mozione dello Spirito a servizio del corpo di Cristo, per la Chiesa. Il disinteresse per il corpo di Cristo è segno di non missione. </w:t>
      </w:r>
    </w:p>
    <w:p w14:paraId="76D42980"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relazione con Cristo è relazione con il corpo di Cristo. Se c’è disinteresse per il corpo di Cristo, non c’è vera relazione con Cristo. Se per noi il corpo di Cristo non viene aggiornato di nuovi membri, è segno che siamo membri secchi. La 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quali urge dare una risposta con onestà di cuore e di mente. Lo esige il nostro essere corpo di Cristo, Chiesa di Cristo.</w:t>
      </w:r>
    </w:p>
    <w:p w14:paraId="4448F834"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
          <w:sz w:val="24"/>
          <w:szCs w:val="20"/>
          <w:lang w:eastAsia="it-IT"/>
        </w:rPr>
        <w:t>L’obbedienza alla Gerarchia della Chiesa.</w:t>
      </w:r>
      <w:r w:rsidRPr="00640037">
        <w:rPr>
          <w:rFonts w:ascii="Arial" w:eastAsia="Times New Roman" w:hAnsi="Arial"/>
          <w:bCs/>
          <w:sz w:val="24"/>
          <w:szCs w:val="20"/>
          <w:lang w:eastAsia="it-IT"/>
        </w:rPr>
        <w:t xml:space="preserve"> 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viverla. Vivendola, è chiamata ad annunziarla. Senza l’obbedienza non c’è cammino nella verità, nella fede, nella giustizia, nell’amore. </w:t>
      </w:r>
    </w:p>
    <w:p w14:paraId="3E66C187"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La gerarchia nei suoi pastori, ognuno secondo la sua particolare conformazione a Cristo, dona Cristo secondo verità. Al Cristo donato dalla gerarchia secondo verità, si deve ogni obbedienza. 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Mai lui potrà essere un maestro di obbedienza. Sa insegnare solo chi obbedisce. Se c’è separazione dalla Gerarchia, a qualsiasi livello, c’è separazione dalla Parola, dal Vangelo, dalla verità, dalla grazia. Anche la grazia </w:t>
      </w:r>
      <w:r w:rsidRPr="00640037">
        <w:rPr>
          <w:rFonts w:ascii="Arial" w:eastAsia="Times New Roman" w:hAnsi="Arial"/>
          <w:bCs/>
          <w:sz w:val="24"/>
          <w:szCs w:val="20"/>
          <w:lang w:eastAsia="it-IT"/>
        </w:rPr>
        <w:lastRenderedPageBreak/>
        <w:t>che si riceve, viene vissuta male, perché manca ad essa la verità. La grazia è data per dare vita alla verità, alla Parola, alla fede, alla giustizia, alla luce.</w:t>
      </w:r>
    </w:p>
    <w:p w14:paraId="071B1B55"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35F443B4"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Il Presbitero discerne. </w:t>
      </w:r>
      <w:r w:rsidRPr="00640037">
        <w:rPr>
          <w:rFonts w:ascii="Arial" w:eastAsia="Times New Roman" w:hAnsi="Arial"/>
          <w:sz w:val="24"/>
          <w:szCs w:val="20"/>
          <w:lang w:eastAsia="it-IT"/>
        </w:rPr>
        <w:t xml:space="preserve">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della Tradizione, del Magistero, della teologia, della morale. La via mediata è vera via per il Sacerdote. Questa via mai dovrà essere trascurata. </w:t>
      </w:r>
    </w:p>
    <w:p w14:paraId="76D6103A"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della sante virtù, Lui sempre parlerà dal suo cuore e non dal cuore del Padre e del Figlio. Parlerà dalla sua volontà e mai dalla sapienza dello Spirito Santo.</w:t>
      </w:r>
    </w:p>
    <w:p w14:paraId="0D3977FC"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dal peccato. Chi vuole discernere secondo Dio, deve pensare secondo Dio, volere secondo Dio, amare Dio più che il proprio cuore e la propria compassione umana. La misericordia di Dio allontana dal peccato. Essa mai lo giustifica e mai lo permette o lo incrementa. Dio è misericordia di vera salvezza.</w:t>
      </w:r>
    </w:p>
    <w:p w14:paraId="70BCBC36"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Così possiamo paragonare il Presbitero ad una cisterna scavata dallo Spirito Santo nel deserto di questo mondo. Se il Presbitero in essa mette il Padre e il Figlio e lo Spirito Santo, la Parola, la verità, la grazia, la luce, la vita, la pace, il perdono, la riconciliazione, ogni virtù, con questa sua acqua purissima lui potrà dissetare tutto il gregge e lo conserverà in vita, facendolo crescere di vita in vita. Se invece lui pone nella sua cisterna vizi, peccati, sentimenti personali, pensieri della terra, ignoranza delle verità della fede, stoltezza, insipienza, lui darà </w:t>
      </w:r>
      <w:r w:rsidRPr="00640037">
        <w:rPr>
          <w:rFonts w:ascii="Arial" w:eastAsia="Times New Roman" w:hAnsi="Arial"/>
          <w:sz w:val="24"/>
          <w:szCs w:val="20"/>
          <w:lang w:eastAsia="it-IT"/>
        </w:rPr>
        <w:lastRenderedPageBreak/>
        <w:t xml:space="preserve">quest’acqua avvelenata al suo gregge ed esso è destinato a sicura morte. Più berrà e più si avvelenerà con questo veleno letale. </w:t>
      </w:r>
    </w:p>
    <w:p w14:paraId="138D5044"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Ecco chi è il Presbitero: la sorgente di acqua che zampilla per la vita eterna. La sorgente dalla quale lui deve attingere l’acqua per dissetare tutto il gregge di Cristo. 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privo dello Spirito che dona la vita. Grande è il mistero del Presbitero.</w:t>
      </w:r>
    </w:p>
    <w:p w14:paraId="2F4D02DE" w14:textId="77777777" w:rsidR="00640037" w:rsidRPr="00640037" w:rsidRDefault="00640037" w:rsidP="00640037">
      <w:pPr>
        <w:spacing w:line="240" w:lineRule="auto"/>
        <w:jc w:val="both"/>
        <w:rPr>
          <w:rFonts w:ascii="Arial" w:eastAsia="Times New Roman" w:hAnsi="Arial"/>
          <w:sz w:val="24"/>
          <w:szCs w:val="20"/>
          <w:lang w:eastAsia="it-IT"/>
        </w:rPr>
      </w:pPr>
      <w:bookmarkStart w:id="341" w:name="_Toc106201764"/>
      <w:r w:rsidRPr="00640037">
        <w:rPr>
          <w:rFonts w:ascii="Arial" w:eastAsia="Times New Roman" w:hAnsi="Arial" w:cs="Arial"/>
          <w:b/>
          <w:bCs/>
          <w:sz w:val="24"/>
          <w:szCs w:val="24"/>
          <w:lang w:val="la-Latn" w:eastAsia="it-IT"/>
        </w:rPr>
        <w:t>PROVIDENTES NON COACTO SED SPONTANEE SECUNDUM DEUM</w:t>
      </w:r>
      <w:bookmarkEnd w:id="341"/>
      <w:r w:rsidRPr="00640037">
        <w:rPr>
          <w:rFonts w:ascii="Arial" w:eastAsia="Times New Roman" w:hAnsi="Arial" w:cs="Arial"/>
          <w:b/>
          <w:bCs/>
          <w:sz w:val="24"/>
          <w:szCs w:val="24"/>
          <w:lang w:eastAsia="it-IT"/>
        </w:rPr>
        <w:t xml:space="preserve">. </w:t>
      </w:r>
      <w:r w:rsidRPr="00640037">
        <w:rPr>
          <w:rFonts w:ascii="Arial" w:eastAsia="Times New Roman" w:hAnsi="Arial"/>
          <w:sz w:val="24"/>
          <w:szCs w:val="20"/>
          <w:lang w:eastAsia="it-IT"/>
        </w:rPr>
        <w:t xml:space="preserve">Pascere il gregge di Dio che è nel cuore del Presbitero non è però sufficiente. Il gregge di Dio ogni giorno è attaccato da mille nemici, sia nemici esterni e sia anche nemici interni. Il Presbitero è la sentinella dello Spirito Santo posta in alto. Lui deve consumarsi gli occhi dello spirito al fine di scorgere anche il più innocuo dei nemici che si appresta ad aggredire il gregge. A volte anche una Parola stolta e insipiente può distruggere un intero gregge, figuriamoci poi le parole di falsità, menzogna, inganno, calunnia contro il Padre, contro il Figlio, contro lo Spirito Santo, contro il Vangelo, contro la grazia, contro la Chiesa, contro i ministri Sacri, contro il popolo di Dio, contro la vita eterna. </w:t>
      </w:r>
    </w:p>
    <w:p w14:paraId="3873C109"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Perché il Presbitero possa essere vera sentinella nel gregge di Cristo Gesù, 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 Se manca degli occhi dello Spirito Santo e del suo orecchio, nulla vedrà dei pericoli che stanno attaccando il gregge al fine di trasformarlo in gregge di Satana perdendo la sua verità di essere gregge di Cristo Signore. </w:t>
      </w:r>
    </w:p>
    <w:p w14:paraId="4BC14D90"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sorveglianza dovrà essere sempre fatta secondo Dio, ascoltando cioè la Parola di Dio e riferendola al gregge. Dovrà essere fatta con piena libertà di cuore e di mente e non come un peso, una costrizione, un lavoro forzato. Questo potrà avvenire se il cuore del Presbitero sarà governato dalla pienezza dell’amore di Cristo, così come il cuore di Cristo è tutto governato dall’amore per il Padre. Noi sappiamo dai Vangeli che la sorveglianza di Cristo è stata sempre perfetta. Lui ascoltava il Padre con l’orecchio dello Spirito Santo, con gli occhi dello Spirito Santo vedeva le azioni degli uomini e subito interveniva per mettere la verità del Padre là dove regnavano e governavano i pensieri di morte degli uomini.</w:t>
      </w:r>
    </w:p>
    <w:p w14:paraId="51C9583D"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In ogni pagina del Vangelo appare con infinita chiarezza la perfetta sorveglianza operata da Gesù Signore. Anche i più piccoli errori lui sempre corregge. Il suo orecchio è sempre in ascolto del Padre e i suoi occhi sempre vedono con gli occhi dello Spirito Santo. Se un Presbitero vuole esercitare il ministero della sorveglianza, sempre deve possedere orecchi e occhi di Spirito Santo, senza questi orecchi e questi occhi nulla vede e nulla corregge. Il suo gregge sarà divorato da ogni errore, ogni inganno, ogni falsità, ogni menzogna, ogni diceria. Oggi noi siamo ben oltre la profezia di Isaia: </w:t>
      </w:r>
      <w:r w:rsidRPr="00640037">
        <w:rPr>
          <w:rFonts w:ascii="Arial" w:eastAsia="Times New Roman" w:hAnsi="Arial"/>
          <w:i/>
          <w:sz w:val="24"/>
          <w:szCs w:val="20"/>
          <w:lang w:eastAsia="it-IT"/>
        </w:rPr>
        <w:t xml:space="preserve">“Voi tutte, bestie dei campi, venite a mangiare; voi tutte, bestie della foresta, venite. I suoi guardiani sono tutti ciechi, </w:t>
      </w:r>
      <w:r w:rsidRPr="00640037">
        <w:rPr>
          <w:rFonts w:ascii="Arial" w:eastAsia="Times New Roman" w:hAnsi="Arial"/>
          <w:i/>
          <w:sz w:val="24"/>
          <w:szCs w:val="20"/>
          <w:lang w:eastAsia="it-IT"/>
        </w:rPr>
        <w:lastRenderedPageBreak/>
        <w:t>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w:t>
      </w:r>
      <w:r w:rsidRPr="00640037">
        <w:rPr>
          <w:rFonts w:ascii="Arial" w:eastAsia="Times New Roman" w:hAnsi="Arial"/>
          <w:sz w:val="24"/>
          <w:szCs w:val="20"/>
          <w:lang w:eastAsia="it-IT"/>
        </w:rPr>
        <w:t xml:space="preserve"> (Is 56,9-12). </w:t>
      </w:r>
    </w:p>
    <w:p w14:paraId="344B0E94"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Perché oggi siamo ben oltre la profezia di Isaia? Perché oggi moltissimi pastori si sono posti a servizio della menzogna e dell’inganno di Satana. Sono proprio loro che avvelenano il gregge con ogni inganno e menzogna su Cristo, sul Padre, sullo Spirito Santo, sul Vangelo, sulla sana dottrina, sulla retta moralità. Oggi c’è un insegnamento e un ammaestramento che rinnega tutto il Dato Rivelato. 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 Quest’odio tutto vuole annientare e tutto distruggere e quest’odio spesso è alimentato da quanti in verità lo dovrebbero spegnere. Quest’odio vuole eliminare la Chiesa dalla faccia della terra.</w:t>
      </w:r>
    </w:p>
    <w:p w14:paraId="3E7B0541"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Noi sappiamo che Cristo Gesù 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Guai oggi a dire che l’uomo è stato creato ad immagine e a somiglianza di Dio. </w:t>
      </w:r>
    </w:p>
    <w:p w14:paraId="10855F04"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L’opera stupenda del Signore oggi è avvolta da un odio senza precedenti. La si vuole ridurre a polvere del suolo. Nulla in essa deve ricordare la sua origine dal cuore del suo Creatore. Come il Presbitero di Gesù potrà vincere questo odio malvagio, cattivo, insaziabile che è desiderio di eliminare dalla stessa natura umana le tracce della sua origine da Dio? Solo rimanendo nella Parola. L’odio può essere vinto solo dall’amore del Presbitero di Gesù che si lascia anche crocifiggere per non cadere 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679ACC1B"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offerta della sua vita a Cristo Gesù per la redenzione di quanti sono schiavi del loro odio, della malvagità, cattiveria del cuore che sempre li rigenera e dona loro nuovo vigore, nuova vita, nuovo slancio. </w:t>
      </w:r>
    </w:p>
    <w:p w14:paraId="389515BB"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lastRenderedPageBreak/>
        <w:t xml:space="preserve">Oggi l’odio è diventato legione. </w:t>
      </w:r>
      <w:r w:rsidRPr="00640037">
        <w:rPr>
          <w:rFonts w:ascii="Arial" w:eastAsia="Times New Roman" w:hAnsi="Arial"/>
          <w:sz w:val="24"/>
          <w:szCs w:val="20"/>
          <w:lang w:eastAsia="it-IT"/>
        </w:rPr>
        <w:t xml:space="preserve">Più grande è l’odio contro la verità, contro Cristo Gesù, contro il suo Vangelo e più violenta è l’opposizione che si manifesta nella storia in forme visibili, ma anche invisibili. L’opposizione più violenta è quella che lavora nel nascondimento. È quella regìa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w:t>
      </w:r>
    </w:p>
    <w:p w14:paraId="4A6F6C51"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 Noi però sappiamo e la storia sempre lo ha confermato e sempre lo confermerà che a capo di questa legione assieme a Satana che agisce nell’invisibile vi è sempre un Presbitero che la governa e aggrega altri Presbiteri e anche fedeli laici perché sempre alimentino l’odio e lo universalizzano. Satana lo sa bene. Solo il Presbitero è capace di odio violento. Solo il Presbitero è capace di farsi promotore di odio contro Cristo e contro la sua Chiesa. Ecco perché lui va sempre alla conquista di nuovi Presbiteri affinché le sue truppe siano sempre fresche. Oggi per attrarli a sé sta promettendo loro una effimera gloria mondana. Li sta innalzando in dignità nella chiesa servendosi di altri Presbiteri che ormai sono interamente a suo servizio. </w:t>
      </w:r>
    </w:p>
    <w:p w14:paraId="2F9B40E9"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Quando un Presbitero è privo di sapienza, è facile preda di questa legione di odio contro Cristo Gesù e la sua Chiesa. Molti oggi sono le vittime di questa legione. Tuttavia non sono senza colpa. Hanno rinnegato la via dalla sapienza e si sono incamminati per la via della stoltezza e dell’insipienza.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Un Presbitero che si avvicina alla Legione, chi si lascia convincere con le sue diaboliche teorie, se poi non fa quello che la Legione vuole, per questo Presbitero è la fine. Dalla Legione sarà distrutto. Non fai quello che la Legione dice? Non hai né presente e né futuro. Quale allora dovrà essere l’atteggiamento del Presbitero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7215EA2E"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Sulla terra, nei cieli e sotto terra, uno solo è il Signore: Cristo Gesù. Anche il potere della Legione è sottomesso a Cristo Signore. Quando la Legione trionfa </w:t>
      </w:r>
      <w:r w:rsidRPr="00640037">
        <w:rPr>
          <w:rFonts w:ascii="Arial" w:eastAsia="Times New Roman" w:hAnsi="Arial"/>
          <w:sz w:val="24"/>
          <w:szCs w:val="20"/>
          <w:lang w:eastAsia="it-IT"/>
        </w:rPr>
        <w:lastRenderedPageBreak/>
        <w:t xml:space="preserve">su un Presbitero di Gesù Signore, il Presbitero deve interrogarsi, deve chiedersi: </w:t>
      </w:r>
      <w:r w:rsidRPr="00640037">
        <w:rPr>
          <w:rFonts w:ascii="Arial" w:eastAsia="Times New Roman" w:hAnsi="Arial"/>
          <w:i/>
          <w:iCs/>
          <w:sz w:val="24"/>
          <w:szCs w:val="20"/>
          <w:lang w:eastAsia="it-IT"/>
        </w:rPr>
        <w:t>“Sono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w:t>
      </w:r>
      <w:r w:rsidRPr="00640037">
        <w:rPr>
          <w:rFonts w:ascii="Arial" w:eastAsia="Times New Roman" w:hAnsi="Arial"/>
          <w:sz w:val="24"/>
          <w:szCs w:val="20"/>
          <w:lang w:eastAsia="it-IT"/>
        </w:rPr>
        <w:t xml:space="preserve"> – È questo il premio che la Legione dona ai suoi adepti. O suicidio spirituale o suicidio fisico – </w:t>
      </w:r>
      <w:r w:rsidRPr="00640037">
        <w:rPr>
          <w:rFonts w:ascii="Arial" w:eastAsia="Times New Roman" w:hAnsi="Arial"/>
          <w:i/>
          <w:iCs/>
          <w:sz w:val="24"/>
          <w:szCs w:val="20"/>
          <w:lang w:eastAsia="it-IT"/>
        </w:rPr>
        <w:t>O sono vittima di essa perché il Signore Gesù ha voluto provare il mio amore per Lui? Perché Lui ha voluto conoscere cosa c’è nell’abisso del mio cuore, così come ha fatto con Giobbe e il Padre dei cieli ha fatto con il Figlio suo?”</w:t>
      </w:r>
      <w:r w:rsidRPr="00640037">
        <w:rPr>
          <w:rFonts w:ascii="Arial" w:eastAsia="Times New Roman" w:hAnsi="Arial"/>
          <w:sz w:val="24"/>
          <w:szCs w:val="20"/>
          <w:lang w:eastAsia="it-IT"/>
        </w:rPr>
        <w:t xml:space="preserve">. Gesù lo afferma con chiarezza. </w:t>
      </w:r>
      <w:r w:rsidRPr="00640037">
        <w:rPr>
          <w:rFonts w:ascii="Arial" w:eastAsia="Times New Roman" w:hAnsi="Arial"/>
          <w:i/>
          <w:iCs/>
          <w:sz w:val="24"/>
          <w:szCs w:val="20"/>
          <w:lang w:eastAsia="it-IT"/>
        </w:rPr>
        <w:t>“La Legione non ha potere su di me. Ma è necessario che il mondo sappia che io amo il Padre e lo amo fino alla mia morte per crocifissione”</w:t>
      </w:r>
      <w:r w:rsidRPr="00640037">
        <w:rPr>
          <w:rFonts w:ascii="Arial" w:eastAsia="Times New Roman" w:hAnsi="Arial"/>
          <w:sz w:val="24"/>
          <w:szCs w:val="20"/>
          <w:lang w:eastAsia="it-IT"/>
        </w:rPr>
        <w:t>. Da cosa conosce il Presbitero che è provato dalla Legione perché il Signore nostro Gesù Cristo conosca gli abissi del nostro cuore? Dalla sua fedeltà al Vangelo. Il Presbitero è fedele al Vangelo, ma è pronto per essere fedele fino al totale rinnegamento di se stesso? Ecco cosa il Signore vuole conoscere: il suo cuore quanto è disposto a rinnegarsi per Cristo Gesù e quanto invece tiene alla sua gloria, al suo onore, ai suoi piccoli interessi. Il Presbitero che è nel Vangelo, che 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4DC5E81D"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Ma oggi, come al tempo di Gesù, una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3C666EB0"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Ecco qual è il ministero della sorveglianza del Presbitero: se nel suo gregge entra il male anche grande quando un atomo, lui deve subito smascherarlo e metterlo in luce, avvisando tutto il gregge del male che si è introdotto in esso. Se lui il male, anche se grande quanto un atomo, non lo smaschera, è lui il responsabile di ogni danno che questo piccolo male ha introdotto nel suo gregge. Tutta questa universale sorveglianza dovrà sempre farla con tutto l’amore di Cristo Gesù nel suo cuore.</w:t>
      </w:r>
    </w:p>
    <w:p w14:paraId="40B11AB9" w14:textId="77777777" w:rsidR="00640037" w:rsidRPr="00640037" w:rsidRDefault="00640037" w:rsidP="00640037">
      <w:pPr>
        <w:spacing w:line="240" w:lineRule="auto"/>
        <w:jc w:val="both"/>
        <w:rPr>
          <w:rFonts w:ascii="Arial" w:eastAsia="Times New Roman" w:hAnsi="Arial"/>
          <w:sz w:val="24"/>
          <w:szCs w:val="20"/>
          <w:lang w:eastAsia="it-IT"/>
        </w:rPr>
      </w:pPr>
      <w:bookmarkStart w:id="342" w:name="_Toc106201766"/>
      <w:r w:rsidRPr="00640037">
        <w:rPr>
          <w:rFonts w:ascii="Arial" w:eastAsia="Times New Roman" w:hAnsi="Arial" w:cs="Arial"/>
          <w:b/>
          <w:bCs/>
          <w:sz w:val="24"/>
          <w:szCs w:val="24"/>
          <w:lang w:val="la-Latn" w:eastAsia="it-IT"/>
        </w:rPr>
        <w:t>NEQUE TURPIS LUCRI GRATIA SED VOLUNTARIE</w:t>
      </w:r>
      <w:bookmarkEnd w:id="342"/>
      <w:r w:rsidRPr="00640037">
        <w:rPr>
          <w:rFonts w:ascii="Arial" w:eastAsia="Times New Roman" w:hAnsi="Arial"/>
          <w:sz w:val="24"/>
          <w:szCs w:val="24"/>
          <w:lang w:eastAsia="it-IT"/>
        </w:rPr>
        <w:t>.</w:t>
      </w:r>
      <w:r w:rsidRPr="00640037">
        <w:rPr>
          <w:rFonts w:ascii="Arial" w:eastAsia="Times New Roman" w:hAnsi="Arial"/>
          <w:sz w:val="24"/>
          <w:szCs w:val="20"/>
          <w:lang w:eastAsia="it-IT"/>
        </w:rPr>
        <w:t xml:space="preserve"> Tutto ciò che è sacro e santo, tutto ciò che riguarda Dio Padre, Cristo Gesù nostro Signore, lo Spirito Santo, la Vergine Maria, la Chiesa, i Sacramenti della salvezza, il culto dei Santi e ogni altra realtà divina e celeste, tutto è dato per la salvezza e santificazione di </w:t>
      </w:r>
      <w:r w:rsidRPr="00640037">
        <w:rPr>
          <w:rFonts w:ascii="Arial" w:eastAsia="Times New Roman" w:hAnsi="Arial"/>
          <w:sz w:val="24"/>
          <w:szCs w:val="20"/>
          <w:lang w:eastAsia="it-IT"/>
        </w:rPr>
        <w:lastRenderedPageBreak/>
        <w:t xml:space="preserve">ogni uomo. Ogni cosa dovrà essere elargita nella più grande gratuità. Ogni “uso” del sacro e del santo che prescinde dalla vera salvezza e santificazione, è uso che non rispetta la volontà del Padre nostro celeste. Quest’uso può trasformarsi in sacrilegio, se si tratta dei sacramenti della salvezza, ricevuti in modo indegno, inappropriato, nel peccato. Ma anche in simonia se si vendono e si comprano le cose sante. Quando le cose sante vengono “usate” per un beneficio personale o un guadagno materiale, allora si tratta di vero mercato. </w:t>
      </w:r>
    </w:p>
    <w:p w14:paraId="655AFB4E"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piena gratuità è legge per tutto ciò che riguarda i doni di Dio. </w:t>
      </w:r>
      <w:r w:rsidRPr="00640037">
        <w:rPr>
          <w:rFonts w:ascii="Arial" w:eastAsia="Times New Roman" w:hAnsi="Arial"/>
          <w:i/>
          <w:iCs/>
          <w:sz w:val="24"/>
          <w:szCs w:val="20"/>
          <w:lang w:eastAsia="it-IT"/>
        </w:rPr>
        <w:t>Gratuitamente avete ricevuto, gratuitamente date</w:t>
      </w:r>
      <w:r w:rsidRPr="00640037">
        <w:rPr>
          <w:rFonts w:ascii="Arial" w:eastAsia="Times New Roman" w:hAnsi="Arial"/>
          <w:sz w:val="24"/>
          <w:szCs w:val="20"/>
          <w:lang w:eastAsia="it-IT"/>
        </w:rPr>
        <w:t xml:space="preserve">. È Legge di Gesù Signore per ogni suo Presbitero. Questa Legge obbliga anche tutti i membri del corpo di Cristo. Nessuno può sottrarsi a questa divina disposizione. Per questo urge fare molta attenzione per non cadere nel peccato. Tuttavia questa legge vale infinitamente di più per il Presbitero. Come Cristo Gesù ha dato la vita per il gregge, così anche il Presbitero deve dare la vita. San Paolo – lo abbiamo giù visto – ha rinunciato ad ogni diritto che proviene dal Vangelo per non scandalizzare i piccoli nella fede. Spetta ad ogni Presbitero impedire che si faccia mercato delle cose sacre e sante. Come? Prima di tutto non servendosi delle cose di Dio per un guadagno personale. In secondo luogo astenendosi dal lasciarsi tentare e tenendosi lontano da ogni luogo di mercato. Tenersi lontano è obbligo. </w:t>
      </w:r>
    </w:p>
    <w:p w14:paraId="6E67BFD7"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Altra verità è questa: ricevere lo Spirito è solo ai fini della costruzione del regno di Dio. Mai esso va dato per curare un qualche interesse personale, mai per acquisire prestigio, potere, fama, gloria né nella Chiesa e né nel mondo. Lo Spirito Santo e ogni altro dono di grazia vanno richiesti con la sola volontà di porsi a servizio del regno o per rendere una più grande testimonianza a Gesù Cristo. Mai va chiesto per dare una elevazione umana, difficilmente ottenibile per altre vie. Lo Spirito non viene conferito per dare fama e lustro alla persona; egli è dato per innalzare il nome di Gesù nel mondo e per dare la gloria che gli è dovuta a causa della sua morte e della sua risurrezione gloriosa. Questa l’unica ragione divina per il dono dello Spirito e per il conferimento di ogni altra grazia. </w:t>
      </w:r>
    </w:p>
    <w:p w14:paraId="1D379983"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 tutto ciò che promana da lui deve essere dato nella gratuità. Da Dio ha ricevuto tutto gratuitamente. Tutto gratuitamente dovrà donare ai suoi fratelli. La gratuità è la vera salvezza della Chiesa, perché il dono può essere dato a chiunque il Signore vuole che venga donato, senza bisogno di alcun prezzo. Se non fosse gratuito il dono di Dio, solo i ricchi lo potrebbero comprare o ricevere e i poveri rimarrebbero esclusi da ogni ministero. Esso invece non dipende né dalla ricchezza e né dalla povertà, ma solo dalla benevolenza e accondiscendenza divina che lo dona sempre secondo il suo beneplacito. Purtroppo lungo la storia della Chiesa così non è stato ed una dilagante immoralità è sorta intorno alla compravendita dei ministeri e dei benefici, commettendo il gravissimo peccato della simonia. Sempre si pecca di simonia quando le cose sante si comprano e si vendono, sempre quando tutto non è dato gratuitamente. </w:t>
      </w:r>
    </w:p>
    <w:p w14:paraId="7908FA8C"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 xml:space="preserve">Il primo nella storia della Chiesa che offrì del denaro per avere in dono lo Spirito Santo fu Simon Mago. L’Apostolo Pietro gli risponde con tutta la potenza dello Spirito Santo che opera nel suo cuore: </w:t>
      </w:r>
      <w:r w:rsidRPr="00640037">
        <w:rPr>
          <w:rFonts w:ascii="Arial" w:eastAsia="Times New Roman" w:hAnsi="Arial"/>
          <w:i/>
          <w:iCs/>
          <w:sz w:val="24"/>
          <w:szCs w:val="20"/>
          <w:lang w:eastAsia="it-IT"/>
        </w:rPr>
        <w:t>“Il tuo denaro vada con te in perdizione, perché hai osato pensare di acquistare con denaro il dono di Dio”.</w:t>
      </w:r>
      <w:r w:rsidRPr="00640037">
        <w:rPr>
          <w:rFonts w:ascii="Arial" w:eastAsia="Times New Roman" w:hAnsi="Arial"/>
          <w:sz w:val="24"/>
          <w:szCs w:val="20"/>
          <w:lang w:eastAsia="it-IT"/>
        </w:rPr>
        <w:t xml:space="preserve"> Risposta secca e tagliente. Tu e il tuo denaro siete per me causa di tentazione e per questo potete anche andare in perdizione. 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14:paraId="6880C365"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Anche la richiesta di una “innocente” raccomandazione potrebbe in qualche modo essere assimilata al peccato di simonia. Ciò facendo, verrebbe meno il principio dell’assoluta libertà di Dio. Poiché anche una raccomandazione potrebbe influire sull’uomo, il quale potrebbe non essere più libero, ma quasi obbligato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condizione necessaria perché si manifesti tutta l’essenza e la verità della Chiesa, che è chiamata a consegnare il suo presente ed il suo futuro interamente nelle mani del suo Dio. Solo Dio è il Signore della sua Chiesa.</w:t>
      </w:r>
    </w:p>
    <w:p w14:paraId="2ED4E152"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Se è stato facile sradicare dalla Chiesa la simonia materiale della vendita e della compera dei benefici, difficile è invece sradicare la simonia spirituale. Da questa simonia sempre il Presbitero dovrà proteggersi e custodirsi. Per lui nessuna scelta deve avvenire per un ringraziamento umano o per motivi di favoritismi che toglierebbero a Dio il suo ruolo primario e fondamentale. Questa simonia spirituale è assai pericolosa e danneggia la Chiesa infinitamente di più che la simonia materiale. Questo deve essere detto per amore della libertà di Dio, per amore della povertà della Chiesa, per amore dell’affidamento totale al Signore di ogni membro della Chiesa. Il Presbitero deve fondare la sua vita su questo affidamento lasciando che solo la volontà di Dio si compia e solo essa. </w:t>
      </w:r>
    </w:p>
    <w:p w14:paraId="37D4C248"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Simonia perniciosa è il favoritismo, l’amicizia, il clientelismo, la raccomandazione forzata ed imposta, la soggezione psicologica dinanzi ai grandi di questo mondo. Ogni qualvolta il dono di Dio non è dato nella piena ed assoluta libertà e gratuità, ogni qualvolta Dio è costretto ad elargire il suo dono per altre vie, che non siano quelle evangeliche, si può e si deve parlare di simonia spirituale, sovente giustificata come via retta e santa. È cosa doverosa che si ribadisca che tutto nella Chiesa deve essere dono di Dio. È vera adorazione, vero atto di latria consegnarsi a Dio e mettere la propria vita esclusivamente nelle sue mani.</w:t>
      </w:r>
    </w:p>
    <w:p w14:paraId="782E2689"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desiderio di arricchire è vero veleno di Satana inoculato nel cuore del Presbitero al fine di rendere vano tutto il suo lavoro. Chi lavora per arricchire mai porterà una sola anima a Cristo Signore. Le anime si portano a Cristo Gesù dalla più grande, assoluta, necessaria povertà in spirito. Ecco perché nel cuore del Presbitero non dovrà esistere neanche un pensiero di disonesto e turpe guadagno. Lui è la piena libertà per il Vangelo. Per il Vangelo Lui è la povertà in </w:t>
      </w:r>
      <w:r w:rsidRPr="00640037">
        <w:rPr>
          <w:rFonts w:ascii="Arial" w:eastAsia="Times New Roman" w:hAnsi="Arial"/>
          <w:sz w:val="24"/>
          <w:szCs w:val="20"/>
          <w:lang w:eastAsia="it-IT"/>
        </w:rPr>
        <w:lastRenderedPageBreak/>
        <w:t>spirito. Povertà in ogni cosa. Per il Vangelo Lui è la libertà da tutti e da tutto. Anche dagli affetti lui è libero al fine di mostrare la bellezza del Vangelo. Lui è il consacrato al Vangelo nel corpo, nell’anima, nello spirito.</w:t>
      </w:r>
    </w:p>
    <w:p w14:paraId="1D894291"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cs="Arial"/>
          <w:b/>
          <w:bCs/>
          <w:sz w:val="24"/>
          <w:szCs w:val="24"/>
          <w:lang w:val="la-Latn" w:eastAsia="it-IT"/>
        </w:rPr>
        <w:t>NEQUE UT DOMINANTES IN CLERIS</w:t>
      </w:r>
      <w:r w:rsidRPr="00640037">
        <w:rPr>
          <w:rFonts w:ascii="Arial" w:eastAsia="Times New Roman" w:hAnsi="Arial" w:cs="Arial"/>
          <w:b/>
          <w:bCs/>
          <w:sz w:val="24"/>
          <w:szCs w:val="24"/>
          <w:lang w:val="fr-FR" w:eastAsia="it-IT"/>
        </w:rPr>
        <w:t>.</w:t>
      </w:r>
      <w:r w:rsidRPr="00640037">
        <w:rPr>
          <w:rFonts w:ascii="Arial" w:eastAsia="Times New Roman" w:hAnsi="Arial"/>
          <w:sz w:val="24"/>
          <w:szCs w:val="20"/>
          <w:lang w:val="fr-FR" w:eastAsia="it-IT"/>
        </w:rPr>
        <w:t xml:space="preserve"> </w:t>
      </w:r>
      <w:r w:rsidRPr="00640037">
        <w:rPr>
          <w:rFonts w:ascii="Arial" w:eastAsia="Times New Roman" w:hAnsi="Arial"/>
          <w:sz w:val="24"/>
          <w:szCs w:val="20"/>
          <w:lang w:eastAsia="it-IT"/>
        </w:rPr>
        <w:t xml:space="preserve">Domina sulle persone chi non è servo. Chi è servo mai potrà dominare. Chi è servo sempre dovrà vivere la sua vita dalla volontà di colui del quale è servo. Gesù è il servo del Signore o servo del Padre suo nello Spirito Santo. Il presbitero sempre dovrà produrre frutti secondo la natura del Presbitero è una sola: la natura di Cristo, purissimo servo del Padre per servire agli uomini il mistero della salvezza, con il dono della sua vita, con una obbedienza fino alla morte di croce. Quanto la Lettera agli Ebrei rivela della natura di Cristo, natura di obbedienza fino alla morte di Cristo, e anche il Vangelo secondo Matteo – e anche secondo Marco e Luca – rivela della natura di Cristo, servo del Padre, venuto non per essere servito, ma per servire e per dare la vita in riscatto per tutti, deve essere la natura e l’obbedienza del Presbitero. Ora è cosa giusta che diamo alcuni principi di verità rivelata secondo i quali ogni servizio della Chiesa dovrà essere operato. Il servizio è purissima obbedienza al Padre e al Figlio e allo Spirito Santo. È anche imitazione del servizio che il Padre e il Figlio e lo Spirito Santo offrono quotidianamente ad ogni uomo per la loro salvezza e redenzione eterna. 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sulla persone. I danni sono incalcolabili. </w:t>
      </w:r>
    </w:p>
    <w:p w14:paraId="35CB84A0" w14:textId="77777777" w:rsidR="00640037" w:rsidRPr="00640037" w:rsidRDefault="00640037" w:rsidP="00640037">
      <w:pPr>
        <w:spacing w:line="240" w:lineRule="auto"/>
        <w:jc w:val="both"/>
        <w:rPr>
          <w:rFonts w:ascii="Arial" w:hAnsi="Arial"/>
          <w:b/>
          <w:sz w:val="24"/>
          <w:szCs w:val="24"/>
        </w:rPr>
      </w:pPr>
      <w:r w:rsidRPr="00640037">
        <w:rPr>
          <w:rFonts w:ascii="Arial" w:eastAsia="Times New Roman" w:hAnsi="Arial" w:cs="Arial"/>
          <w:b/>
          <w:sz w:val="24"/>
          <w:szCs w:val="20"/>
          <w:lang w:eastAsia="it-IT"/>
        </w:rPr>
        <w:t xml:space="preserve">Dal proprio di ogni persona. </w:t>
      </w:r>
      <w:r w:rsidRPr="00640037">
        <w:rPr>
          <w:rFonts w:ascii="Arial" w:eastAsia="Times New Roman" w:hAnsi="Arial" w:cs="Arial"/>
          <w:sz w:val="24"/>
          <w:szCs w:val="20"/>
          <w:lang w:eastAsia="it-IT"/>
        </w:rPr>
        <w:t>Nella Chiesa di Cristo Gesù ogni membro dovrà servire nel rispetto del proprio della sua persona.</w:t>
      </w:r>
      <w:r w:rsidRPr="00640037">
        <w:rPr>
          <w:rFonts w:ascii="Arial" w:hAnsi="Arial"/>
          <w:b/>
          <w:sz w:val="24"/>
          <w:szCs w:val="24"/>
        </w:rPr>
        <w:t xml:space="preserve"> </w:t>
      </w:r>
    </w:p>
    <w:p w14:paraId="5BABC0B2" w14:textId="77777777" w:rsidR="00640037" w:rsidRPr="00640037" w:rsidRDefault="00640037" w:rsidP="00640037">
      <w:pPr>
        <w:spacing w:line="240" w:lineRule="auto"/>
        <w:jc w:val="both"/>
        <w:rPr>
          <w:rFonts w:ascii="Arial" w:hAnsi="Arial"/>
          <w:sz w:val="24"/>
          <w:szCs w:val="24"/>
        </w:rPr>
      </w:pPr>
      <w:r w:rsidRPr="00640037">
        <w:rPr>
          <w:rFonts w:ascii="Arial" w:hAnsi="Arial"/>
          <w:b/>
          <w:sz w:val="24"/>
          <w:szCs w:val="24"/>
        </w:rPr>
        <w:t>IL PAPA</w:t>
      </w:r>
      <w:r w:rsidRPr="00640037">
        <w:rPr>
          <w:rFonts w:ascii="Arial" w:hAnsi="Arial"/>
          <w:sz w:val="24"/>
          <w:szCs w:val="24"/>
        </w:rPr>
        <w:t xml:space="preserve">. Il Papa si porrà a servizio di tutta la Chiesa del Signore Gesù conservandola sempre in uno stato di verginità perfetta. Lui non deve permettere che la Chiesa neanche venga sfiorata dalle falsità, dalle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Il Papa dovrà anche prendersi cura che il Vangelo di Cristo Gesù venga annunciato ad ogni uomo. Senza l’annuncio del Vangelo mai potrà nascere la fede in Cristo Gesù e mai lo Spirito Santo potrà far nascere figli a Dio nel suo figlio Cristo Gesù, generandoli nell’acqua del battesimo.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w:t>
      </w:r>
      <w:r w:rsidRPr="00640037">
        <w:rPr>
          <w:rFonts w:ascii="Arial" w:hAnsi="Arial"/>
          <w:sz w:val="24"/>
          <w:szCs w:val="24"/>
        </w:rPr>
        <w:lastRenderedPageBreak/>
        <w:t xml:space="preserve">eliminare. Questo diritto viene da Dio e nessuno ha potere su di esso. Se un membro del corpo di Cristo è omissivo, spetta ad ogni altro rispettare questo diritto. Il servizio al Vangelo da parte del Papa dovrà essere perfetto. </w:t>
      </w:r>
    </w:p>
    <w:p w14:paraId="670C4CF2" w14:textId="77777777" w:rsidR="00640037" w:rsidRPr="00640037" w:rsidRDefault="00640037" w:rsidP="00640037">
      <w:pPr>
        <w:spacing w:line="240" w:lineRule="auto"/>
        <w:jc w:val="both"/>
        <w:rPr>
          <w:rFonts w:ascii="Arial" w:hAnsi="Arial"/>
          <w:sz w:val="24"/>
          <w:szCs w:val="24"/>
        </w:rPr>
      </w:pPr>
      <w:r w:rsidRPr="00640037">
        <w:rPr>
          <w:rFonts w:ascii="Arial" w:hAnsi="Arial"/>
          <w:b/>
          <w:sz w:val="24"/>
          <w:szCs w:val="24"/>
        </w:rPr>
        <w:t>Il VESCOVO</w:t>
      </w:r>
      <w:r w:rsidRPr="00640037">
        <w:rPr>
          <w:rFonts w:ascii="Arial" w:hAnsi="Arial"/>
          <w:i/>
          <w:sz w:val="24"/>
          <w:szCs w:val="24"/>
        </w:rPr>
        <w:t>.</w:t>
      </w:r>
      <w:r w:rsidRPr="00640037">
        <w:rPr>
          <w:rFonts w:ascii="Arial" w:hAnsi="Arial"/>
          <w:sz w:val="24"/>
          <w:szCs w:val="24"/>
        </w:rPr>
        <w:t xml:space="preserve"> In comunione gerarchica con il Papa, 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lo Spirito Santo nella sua Diocesi possa generare molti figli al Padre dei cieli. Questo mai potrà accadere se il Vangelo non viene annunciato purissimo ed è purissimo quando la mente di chi l’annuncia è vergine, pura, casta, santa.</w:t>
      </w:r>
    </w:p>
    <w:p w14:paraId="5DF0C969" w14:textId="77777777" w:rsidR="00640037" w:rsidRPr="00640037" w:rsidRDefault="00640037" w:rsidP="00640037">
      <w:pPr>
        <w:spacing w:line="240" w:lineRule="auto"/>
        <w:jc w:val="both"/>
        <w:rPr>
          <w:rFonts w:ascii="Arial" w:hAnsi="Arial"/>
          <w:bCs/>
          <w:sz w:val="24"/>
          <w:szCs w:val="24"/>
        </w:rPr>
      </w:pPr>
      <w:r w:rsidRPr="00640037">
        <w:rPr>
          <w:rFonts w:ascii="Arial" w:hAnsi="Arial"/>
          <w:b/>
          <w:sz w:val="24"/>
          <w:szCs w:val="24"/>
        </w:rPr>
        <w:t>IL PRESBITERO</w:t>
      </w:r>
      <w:r w:rsidRPr="00640037">
        <w:rPr>
          <w:rFonts w:ascii="Arial" w:hAnsi="Arial"/>
          <w:sz w:val="24"/>
          <w:szCs w:val="24"/>
        </w:rPr>
        <w:t xml:space="preserve">. </w:t>
      </w:r>
      <w:r w:rsidRPr="00640037">
        <w:rPr>
          <w:rFonts w:ascii="Arial" w:hAnsi="Arial"/>
          <w:bCs/>
          <w:sz w:val="24"/>
          <w:szCs w:val="24"/>
        </w:rPr>
        <w:t>In comunione gerarchica con il proprio Vescovo, anche lui è obbligato ad essere vergine nei pensieri. Anche lui deve conservare il Vangelo purissimo nella sua verità, nella sua dottrina, nella sua moralità. Lui deve sapere che per la purissima predicazione del Vangelo, per opera dello Spirito Santo, nasceranno moltissimi figli a Dio. Se lui non annuncia il Vangelo secondo purezza di verità e di dottrina, lo Spirito Santo nessun nuovo figlio potrà far nascere, e condannerà la Chiesa alla sterilità. A causa della sua omissione, la Chiesa non può generare e partorire per il suo Dio tutti i figli di Adamo. Oggi la Chiesa è condannata alla grande sterilità perché il Presbitero non si conserva né vuole conservarsi vergine nella mente e nel cuore, nei desideri e nei pensieri, nel corpo, nell’anima, nello spirito, in ogni atomo della sua persona. È questo oggi il grande peccato che si sta consumando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w:t>
      </w:r>
    </w:p>
    <w:p w14:paraId="796BB7C1" w14:textId="77777777" w:rsidR="00640037" w:rsidRPr="00640037" w:rsidRDefault="00640037" w:rsidP="00640037">
      <w:pPr>
        <w:spacing w:line="240" w:lineRule="auto"/>
        <w:jc w:val="both"/>
        <w:rPr>
          <w:rFonts w:ascii="Arial" w:hAnsi="Arial"/>
          <w:bCs/>
          <w:sz w:val="24"/>
          <w:szCs w:val="24"/>
        </w:rPr>
      </w:pPr>
      <w:r w:rsidRPr="00640037">
        <w:rPr>
          <w:rFonts w:ascii="Arial" w:hAnsi="Arial"/>
          <w:b/>
          <w:sz w:val="24"/>
          <w:szCs w:val="24"/>
        </w:rPr>
        <w:t>II DIACONO</w:t>
      </w:r>
      <w:r w:rsidRPr="00640037">
        <w:rPr>
          <w:rFonts w:ascii="Arial" w:hAnsi="Arial"/>
          <w:sz w:val="24"/>
          <w:szCs w:val="24"/>
        </w:rPr>
        <w:t xml:space="preserve">. </w:t>
      </w:r>
      <w:r w:rsidRPr="00640037">
        <w:rPr>
          <w:rFonts w:ascii="Arial" w:hAnsi="Arial"/>
          <w:bCs/>
          <w:sz w:val="24"/>
          <w:szCs w:val="24"/>
        </w:rPr>
        <w:t>Il diacono dovrà aiutare la Chiesa nel suo mistero e ministero di generare figli a Dio attraverso l’annuncio del Vangelo rivolto ad ogni uomo. Anche lui però deve conservarsi vergine nei pensieri, nel cuore, nella mente, nei desideri, nella volontà, non permettendo che il Vangelo da lui annunciato si possa inquinare con i pensieri di questo mondo. Dovrà altresì mostrare al mondo la bellezza della carità di Cristo Gesù che aiuta i corpi ma con il fine di generare la fede nei loro cuori. Lui si dovrà ricordare che il suo ministero che è anche quello della carità, sempre dovrà essere finalizzato ad aiutare la Chiesa nella generazione di nuovi figli a Dio. Se per il loro ministero nessun nuovo figlio viene dato a Dio, allora esso è vissuto alla maniera della terra e non certo secondo le modalità del cielo.</w:t>
      </w:r>
    </w:p>
    <w:p w14:paraId="3475558F" w14:textId="77777777" w:rsidR="00640037" w:rsidRPr="00640037" w:rsidRDefault="00640037" w:rsidP="00640037">
      <w:pPr>
        <w:spacing w:line="240" w:lineRule="auto"/>
        <w:jc w:val="both"/>
        <w:rPr>
          <w:rFonts w:ascii="Arial" w:hAnsi="Arial"/>
          <w:sz w:val="24"/>
          <w:szCs w:val="24"/>
        </w:rPr>
      </w:pPr>
      <w:r w:rsidRPr="00640037">
        <w:rPr>
          <w:rFonts w:ascii="Arial" w:hAnsi="Arial"/>
          <w:b/>
          <w:sz w:val="24"/>
          <w:szCs w:val="24"/>
        </w:rPr>
        <w:lastRenderedPageBreak/>
        <w:t>Il CRESIMATO</w:t>
      </w:r>
      <w:r w:rsidRPr="00640037">
        <w:rPr>
          <w:rFonts w:ascii="Arial" w:hAnsi="Arial"/>
          <w:sz w:val="24"/>
          <w:szCs w:val="24"/>
        </w:rPr>
        <w:t xml:space="preserve">. Il cresimato deve aiutare la Chiesa nel suo mistero e ministero di Madre che genera molti figli a Dio, prima di tutto mostrando nella sua vita la bellezza della vita di Cristo che vive in lui. Lui deve avere la stessa bellezza spirituale di Cristo Gesù. Alla bellezza spirituale deve aggiungere la Parola. Poiché lui è testimone di Cristo Gesù, soldato del suo regno, lui è, come insegna l’Apostolo Paolo, invitato a indossare l’armatura di Dio senza mai dismetterla. L’armatura di Dio deve essere più che la sua pelle. Deve essere il suo cuore, la sua anima, il suo spirito, il suo stesso corpo, tutta la sua vita: </w:t>
      </w:r>
      <w:r w:rsidRPr="00640037">
        <w:rPr>
          <w:rFonts w:ascii="Arial" w:hAnsi="Arial"/>
          <w:i/>
          <w:sz w:val="24"/>
          <w:szCs w:val="24"/>
        </w:rPr>
        <w:t>“</w:t>
      </w:r>
      <w:r w:rsidRPr="00640037">
        <w:rPr>
          <w:rFonts w:ascii="Arial" w:hAnsi="Arial"/>
          <w:i/>
          <w:spacing w:val="-2"/>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640037">
        <w:rPr>
          <w:rFonts w:ascii="Arial" w:hAnsi="Arial"/>
          <w:spacing w:val="-2"/>
          <w:sz w:val="24"/>
          <w:szCs w:val="24"/>
        </w:rPr>
        <w:t>.</w:t>
      </w:r>
      <w:r w:rsidRPr="00640037">
        <w:rPr>
          <w:rFonts w:ascii="Arial" w:hAnsi="Arial"/>
          <w:sz w:val="24"/>
          <w:szCs w:val="24"/>
        </w:rPr>
        <w:t xml:space="preserve"> Sarà questa armatura che lo renderà vergine per il Vangelo e la sua parola sarà vera Parola di Cristo Gesù sulle sue labbra. Lo Spirito Santo per la sua Parola potrà trafiggere i cuori e consegnarli alla Chiesa di Dio perché li faccia divenire suoi figli. Solo divenendo suoi figli essi saranno veri figli di Dio.</w:t>
      </w:r>
    </w:p>
    <w:p w14:paraId="14601EE7" w14:textId="77777777" w:rsidR="00640037" w:rsidRPr="00640037" w:rsidRDefault="00640037" w:rsidP="00640037">
      <w:pPr>
        <w:spacing w:line="240" w:lineRule="auto"/>
        <w:jc w:val="both"/>
        <w:rPr>
          <w:rFonts w:ascii="Arial" w:hAnsi="Arial"/>
          <w:bCs/>
          <w:sz w:val="24"/>
          <w:szCs w:val="24"/>
        </w:rPr>
      </w:pPr>
      <w:r w:rsidRPr="00640037">
        <w:rPr>
          <w:rFonts w:ascii="Arial" w:hAnsi="Arial"/>
          <w:b/>
          <w:sz w:val="24"/>
          <w:szCs w:val="24"/>
        </w:rPr>
        <w:t>IL BATTEZZATO</w:t>
      </w:r>
      <w:r w:rsidRPr="00640037">
        <w:rPr>
          <w:rFonts w:ascii="Arial" w:hAnsi="Arial"/>
          <w:sz w:val="24"/>
          <w:szCs w:val="24"/>
        </w:rPr>
        <w:t xml:space="preserve">. </w:t>
      </w:r>
      <w:r w:rsidRPr="00640037">
        <w:rPr>
          <w:rFonts w:ascii="Arial" w:hAnsi="Arial"/>
          <w:bCs/>
          <w:sz w:val="24"/>
          <w:szCs w:val="24"/>
        </w:rPr>
        <w:t xml:space="preserve">Qual è il ministero del battezzato 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figlio di Adamo, il quale ha frantumato la sua natura a causa del peccato ereditato da Adamo.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w:t>
      </w:r>
    </w:p>
    <w:p w14:paraId="468E3020"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Il Papa si deve dare nella pienezza della sua verità. Il Vescovo nella pienezza della sua verità e così anche il Presbitero. Il Diacono si deve dare nella pienezza della verità, ma anche il cresimato e il battezzato si devono dare nella pienezza della verità. Questo principio del dono vale anche per ordini religiosi, congregazioni, associazioni, movimenti, ogni singolo fedele laico. Tutti devono darsi nella verità piena. 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w:t>
      </w:r>
    </w:p>
    <w:p w14:paraId="57D91BE8"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lastRenderedPageBreak/>
        <w:t>Dare un Cristo falso, un Dio falso, uno Spirito Santo falso, una Chiesa falsa, una redenzione falsa, una salvezza falsa, un ministro di Cristo falso, una associazione o un movimento falsi, ci rende colpevoli dinanzi a Dio. Non abbiamo rispettato né il nostro dovere e né il diritto dei fratelli.</w:t>
      </w:r>
    </w:p>
    <w:p w14:paraId="3F107CC8"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Quando nel lavoro apostolico, missionario, pastorale si passa dalla convenienza alla verità? Quando dalla non obbedienza a Cristo e alla sua volontà passiamo ad una obbedienza perfetta a Cristo e alla sua Volontà. La volontà di Gesù non è quella che noi ci immaginiamo, ma è quella che Lui ci ha rivelato e che è stata scritta per noi. Se usciamo dallo scritto passiamo sempre nella convenienza. Spostiamo l’asse da Lui a noi. Se Gesù chiede di annunciare la sua Parola, non chiede di annunciare la nostra. La sua Parola è contenuta nel suo Vangelo, nella sua Scrittura, compresa e vissuta dalla Tradizione, offerta con attualità dal Magistero. Se il cristiano non si istruisce nella conoscenza della Parola, lavorerà sempre per sentimento, convenienza, opportunità che vengono dalla carne, mai dallo Spirito Santo. Manca la verità dello Spirito.</w:t>
      </w:r>
    </w:p>
    <w:p w14:paraId="768FD4E7"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Se il cristiano deve far conoscere Cristo agli altri, in purezza di verità e di conoscenza, il contatto con la Scrittura, la Tradizione, il Magistero è necessario, indispensabile. Ha bisogno del tramite o del mediatore. Chi è il tramite, il mediatore, colui che mette in contatto di verità e di grazia, di luce e di sapienza, di giustizia e di vita eterna? Nella Parrocchia è il Parroco. Nella Diocesi è il Vescovo. Nella Chiesa universale il Papa. Il Papa mette in comunione con Cristo attraverso i Vescovi. I Vescovi mettono in comunione con Cristo, con il vero Cristo, attraverso i Parroci. Sono essi che danno un vero contatto con la verità e la grazia di Gesù. Ma Papa, Vescovi, Parroci, Presbiteri devono essere anche loro in comunione di luce con quanti nella Chiesa sono Profeti, Maestri e Dottori. Anche costoro sono essenza del corpo di Cristo, della Chiesa.</w:t>
      </w:r>
    </w:p>
    <w:p w14:paraId="06E7905E"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La Parola della fede viene a noi dalla Scrittura, dalla Tradizione, dal Magistero, dai Profeti. 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per la sua parte. Ogni membro deve operare secondo il suo carisma, missione, particolare consacrazione a Cristo Gesù. La comunione è vita. L’isolamento è morte. Il corpo vive di perfetta ed esemplare, ininterrotta obbedienza. Ogni membro deve obbedire al proprio carisma, alla propria missione, alla propria configurazione a Cristo nel sacramento che riceve. Deve essere albero dai molti frutti. Obbedisce al proprio essere lasciandosi aiutare. Come si lascerà aiutare? Obbedendo ad ogni dono di grazia e verità che vengono a lui dal carisma, dalla missione, dalla particolare configurazione a Cristo di ogni altro membro del corpo di Cristo. La tentazione, sapendo questo, lavora per operare divisioni e contrasti. Quando c’è separazione, si agisce sempre dalla carne, mai dallo Spirito Santo. Lo Spirito matura frutti di comunione, obbedienza, unità, unione.</w:t>
      </w:r>
    </w:p>
    <w:p w14:paraId="7C9A0FBB"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Il dovere di istruire è il dovere dei doveri. Esso è di tutto il corpo di Cristo. Esso è verso ogni uomo. Ogni uomo ha diritto di conoscere Cristo Signore. Tutto il corpo di Cristo ha il dovere di dare Cristo ad ogni uomo. Al diritto dell’uomo deve </w:t>
      </w:r>
      <w:r w:rsidRPr="00640037">
        <w:rPr>
          <w:rFonts w:ascii="Arial" w:eastAsia="Times New Roman" w:hAnsi="Arial"/>
          <w:bCs/>
          <w:sz w:val="24"/>
          <w:szCs w:val="20"/>
          <w:lang w:eastAsia="it-IT"/>
        </w:rPr>
        <w:lastRenderedPageBreak/>
        <w:t>corrispondere il dovere del cristiano. Nel corpo di Cristo, ogni membro è rivestito di un particolare, personale dovere o obbligo. Il dovere è specifico, personale per il Papa, il Vescovo, il Presbitero, il diacono, il maestro, il dottore, il profeta, il professore, il cresimato, il battezzato. Ognuno deve assolverlo in purezza di verità.</w:t>
      </w:r>
    </w:p>
    <w:p w14:paraId="3D5A71DE" w14:textId="77777777" w:rsidR="00640037" w:rsidRPr="00640037" w:rsidRDefault="00640037" w:rsidP="00640037">
      <w:pPr>
        <w:spacing w:line="240" w:lineRule="auto"/>
        <w:jc w:val="both"/>
        <w:rPr>
          <w:rFonts w:ascii="Arial" w:eastAsia="Times New Roman" w:hAnsi="Arial"/>
          <w:color w:val="000000"/>
          <w:sz w:val="24"/>
          <w:szCs w:val="20"/>
          <w:lang w:eastAsia="it-IT"/>
        </w:rPr>
      </w:pPr>
      <w:r w:rsidRPr="00640037">
        <w:rPr>
          <w:rFonts w:ascii="Arial" w:eastAsia="Times New Roman" w:hAnsi="Arial"/>
          <w:b/>
          <w:color w:val="000000"/>
          <w:sz w:val="24"/>
          <w:szCs w:val="20"/>
          <w:lang w:eastAsia="it-IT"/>
        </w:rPr>
        <w:t>PRIMA REGOLA</w:t>
      </w:r>
      <w:r w:rsidRPr="00640037">
        <w:rPr>
          <w:rFonts w:ascii="Arial" w:eastAsia="Times New Roman" w:hAnsi="Arial"/>
          <w:color w:val="000000"/>
          <w:sz w:val="24"/>
          <w:szCs w:val="20"/>
          <w:lang w:eastAsia="it-IT"/>
        </w:rPr>
        <w:t>. Se un membro del corpo di Cristo viene meno nel suo dovere, perché non lo esercita o lo esercita male, l’altro membro è obbligato a viverlo sempre in pienezza di verità, di dottrina, di giustizia, di santità. Nessuno è giustificato nell’omissione a motivo di altre omissioni. Se tutto il corpo di Cristo decidesse domani di non annunciare Cristo, io non sono giustificato se decido di seguire la maggioranza. Io sono obbligato dinanzi a Dio, che mi chiamerà in giudizio, ad assolvere al mandato che mi è stato affidato con fedeltà per tutti i giorni della mia vita.</w:t>
      </w:r>
    </w:p>
    <w:p w14:paraId="51CF3215" w14:textId="77777777" w:rsidR="00640037" w:rsidRPr="00640037" w:rsidRDefault="00640037" w:rsidP="00640037">
      <w:pPr>
        <w:spacing w:line="240" w:lineRule="auto"/>
        <w:jc w:val="both"/>
        <w:rPr>
          <w:rFonts w:ascii="Arial" w:eastAsia="Times New Roman" w:hAnsi="Arial"/>
          <w:color w:val="000000"/>
          <w:sz w:val="24"/>
          <w:szCs w:val="20"/>
          <w:lang w:eastAsia="it-IT"/>
        </w:rPr>
      </w:pPr>
      <w:r w:rsidRPr="00640037">
        <w:rPr>
          <w:rFonts w:ascii="Arial" w:eastAsia="Times New Roman" w:hAnsi="Arial"/>
          <w:b/>
          <w:color w:val="000000"/>
          <w:sz w:val="24"/>
          <w:szCs w:val="20"/>
          <w:lang w:eastAsia="it-IT"/>
        </w:rPr>
        <w:t>SECONDA REGOLA.</w:t>
      </w:r>
      <w:r w:rsidRPr="00640037">
        <w:rPr>
          <w:rFonts w:ascii="Arial" w:eastAsia="Times New Roman" w:hAnsi="Arial"/>
          <w:color w:val="000000"/>
          <w:sz w:val="24"/>
          <w:szCs w:val="20"/>
          <w:lang w:eastAsia="it-IT"/>
        </w:rPr>
        <w:t xml:space="preserve"> Ogni membro del corpo di Cristo è obbligato al dovere di istruire l’uomo secondo il suo ministero, carisma, vocazione, missione, dono dello Spirito Santo, particolare incarico che gli è stato affidato dallo Spirito del Signore, per il ministero della Chiesa. Ognuno pertanto è obbligato a sapere cosa il Signore lo ha costituito. Non ci si costituisce. Si è costituiti. Anche se per elezioni siamo costituiti dagli uomini, nostro giudice non è l’uomo, ma solo e sempre il Signore. Ogni ministero va vissuto sempre dinanzi a Dio e alla sua volontà su di noi.</w:t>
      </w:r>
    </w:p>
    <w:p w14:paraId="14C120B4" w14:textId="77777777" w:rsidR="00640037" w:rsidRPr="00640037" w:rsidRDefault="00640037" w:rsidP="00640037">
      <w:pPr>
        <w:spacing w:line="240" w:lineRule="auto"/>
        <w:jc w:val="both"/>
        <w:rPr>
          <w:rFonts w:ascii="Arial" w:eastAsia="Times New Roman" w:hAnsi="Arial"/>
          <w:color w:val="000000"/>
          <w:sz w:val="24"/>
          <w:szCs w:val="20"/>
          <w:lang w:eastAsia="it-IT"/>
        </w:rPr>
      </w:pPr>
      <w:r w:rsidRPr="00640037">
        <w:rPr>
          <w:rFonts w:ascii="Arial" w:eastAsia="Times New Roman" w:hAnsi="Arial"/>
          <w:b/>
          <w:color w:val="000000"/>
          <w:sz w:val="24"/>
          <w:szCs w:val="20"/>
          <w:lang w:eastAsia="it-IT"/>
        </w:rPr>
        <w:t>TERZA REGOLA.</w:t>
      </w:r>
      <w:r w:rsidRPr="00640037">
        <w:rPr>
          <w:rFonts w:ascii="Arial" w:eastAsia="Times New Roman" w:hAnsi="Arial"/>
          <w:color w:val="000000"/>
          <w:sz w:val="24"/>
          <w:szCs w:val="20"/>
          <w:lang w:eastAsia="it-IT"/>
        </w:rPr>
        <w:t xml:space="preserve"> L’istruzione ha un solo fine da raggiungere o da perseguire: fare conoscere ad ogni uomo l’ampiezza, la larghezza, la profondità, lo spessore del mistero di Cristo, il cui compimento avviene nel mistero della Chiesa. Cristo e il suo corpo sono un solo mistero. Se Cristo Gesù non diviene l’essenza della nostra istruzione e il fine di essa, perché l’altro accolga Cristo, accogliendo il mistero della Chiesa, la nostra istruzione è falsa, vana, umana, non divina. Cristo e la Chiesa sono un solo mistero. Mai se ne potranno fare due misteri separati e distinti.</w:t>
      </w:r>
    </w:p>
    <w:p w14:paraId="50106165" w14:textId="77777777" w:rsidR="00640037" w:rsidRPr="00640037" w:rsidRDefault="00640037" w:rsidP="00640037">
      <w:pPr>
        <w:spacing w:line="240" w:lineRule="auto"/>
        <w:jc w:val="both"/>
        <w:rPr>
          <w:rFonts w:ascii="Arial" w:eastAsia="Times New Roman" w:hAnsi="Arial"/>
          <w:color w:val="000000"/>
          <w:sz w:val="24"/>
          <w:szCs w:val="20"/>
          <w:lang w:eastAsia="it-IT"/>
        </w:rPr>
      </w:pPr>
      <w:r w:rsidRPr="00640037">
        <w:rPr>
          <w:rFonts w:ascii="Arial" w:eastAsia="Times New Roman" w:hAnsi="Arial"/>
          <w:b/>
          <w:color w:val="000000"/>
          <w:sz w:val="24"/>
          <w:szCs w:val="20"/>
          <w:lang w:eastAsia="it-IT"/>
        </w:rPr>
        <w:t>QUARTA REGOLA</w:t>
      </w:r>
      <w:r w:rsidRPr="00640037">
        <w:rPr>
          <w:rFonts w:ascii="Arial" w:eastAsia="Times New Roman" w:hAnsi="Arial"/>
          <w:color w:val="000000"/>
          <w:sz w:val="24"/>
          <w:szCs w:val="20"/>
          <w:lang w:eastAsia="it-IT"/>
        </w:rPr>
        <w:t>. Mistero unico, inseparabile e indivisibile sono Cristo Gesù e la sua Parola, Cristo Gesù e la Parola del Padre, Cristo Gesù e lo Spirito Santo. Se l’istruzione non viene fatta dalla Parola e dallo Spirito Santo, non vi è vera istruzione. Il mistero di Cristo rimane velato. Ogni separazione di Cristo Gesù dalla Parola o dallo Spirito Santo fa della nostra istruzione un insegnamento di falsità e di menzogna. Oggi molto nostro insegnamento è falso perché separato dal Vangelo e dallo Spirito Santo. La Parola dice una cosa e noi diciamo l’opposto e il contrario.</w:t>
      </w:r>
    </w:p>
    <w:p w14:paraId="1F754EE3" w14:textId="77777777" w:rsidR="00640037" w:rsidRPr="00640037" w:rsidRDefault="00640037" w:rsidP="00640037">
      <w:pPr>
        <w:spacing w:line="240" w:lineRule="auto"/>
        <w:jc w:val="both"/>
        <w:rPr>
          <w:rFonts w:ascii="Arial" w:eastAsia="Times New Roman" w:hAnsi="Arial"/>
          <w:color w:val="000000"/>
          <w:sz w:val="24"/>
          <w:szCs w:val="20"/>
          <w:lang w:eastAsia="it-IT"/>
        </w:rPr>
      </w:pPr>
      <w:r w:rsidRPr="00640037">
        <w:rPr>
          <w:rFonts w:ascii="Arial" w:eastAsia="Times New Roman" w:hAnsi="Arial"/>
          <w:b/>
          <w:color w:val="000000"/>
          <w:sz w:val="24"/>
          <w:szCs w:val="20"/>
          <w:lang w:eastAsia="it-IT"/>
        </w:rPr>
        <w:t>QUINTA REGOLA</w:t>
      </w:r>
      <w:r w:rsidRPr="00640037">
        <w:rPr>
          <w:rFonts w:ascii="Arial" w:eastAsia="Times New Roman" w:hAnsi="Arial"/>
          <w:color w:val="000000"/>
          <w:sz w:val="24"/>
          <w:szCs w:val="20"/>
          <w:lang w:eastAsia="it-IT"/>
        </w:rPr>
        <w:t>. L’istruzione ha un solo fine: far sì che dopo la conoscenza di Cristo Gesù in pienezza di verità e di dottrina, si possa aderire a Lui, lasciandosi immergere nelle acque del Battesimo e trasformare in vero corpo di Cristo dagli altri sacramenti della salvezza. Evangelizzazione e sacramenti sono un solo mistero. Fare di essi due misteri è dare una istruzione deformata. Ogni istruzione che non porta alla formazione del corpo di Cristo e alla conformazione a Cristo è istruzione non cristiana. Non forma il corpo di Cristo. Non conforma a Cristo.</w:t>
      </w:r>
    </w:p>
    <w:p w14:paraId="72602338" w14:textId="77777777" w:rsidR="00640037" w:rsidRPr="00640037" w:rsidRDefault="00640037" w:rsidP="00640037">
      <w:pPr>
        <w:spacing w:line="240" w:lineRule="auto"/>
        <w:jc w:val="both"/>
        <w:rPr>
          <w:rFonts w:ascii="Arial" w:eastAsia="Times New Roman" w:hAnsi="Arial"/>
          <w:color w:val="000000"/>
          <w:sz w:val="24"/>
          <w:szCs w:val="20"/>
          <w:lang w:eastAsia="it-IT"/>
        </w:rPr>
      </w:pPr>
      <w:r w:rsidRPr="00640037">
        <w:rPr>
          <w:rFonts w:ascii="Arial" w:eastAsia="Times New Roman" w:hAnsi="Arial"/>
          <w:b/>
          <w:color w:val="000000"/>
          <w:sz w:val="24"/>
          <w:szCs w:val="20"/>
          <w:lang w:eastAsia="it-IT"/>
        </w:rPr>
        <w:lastRenderedPageBreak/>
        <w:t>SESTA REGOLA</w:t>
      </w:r>
      <w:r w:rsidRPr="00640037">
        <w:rPr>
          <w:rFonts w:ascii="Arial" w:eastAsia="Times New Roman" w:hAnsi="Arial"/>
          <w:color w:val="000000"/>
          <w:sz w:val="24"/>
          <w:szCs w:val="20"/>
          <w:lang w:eastAsia="it-IT"/>
        </w:rPr>
        <w:t>. L’istruzione sarà perfetta quando assieme alla verità di Cristo e a Cristo Verità dell’uomo, si aggiunge la visibilità di quanto insegnato. Come si fa a mostrare la verità di Cristo? Mostrando, il formatore, Cristo formato nella sua vita. Vuoi conoscere Cristo Gesù? Osserva la mia vita e saprai chi è Gesù Signore. Senza questa visibilità di Cristo, presente al vivo in colui che istruisce, l’altro penserà che si tratti solo di parole. Unendo invece la Parola alla visibilità di Cristo, l’altro saprà che realmente Cristo può divenire sua verità, lo può trasformare in verità.</w:t>
      </w:r>
    </w:p>
    <w:p w14:paraId="6D34037E" w14:textId="77777777" w:rsidR="00640037" w:rsidRPr="00640037" w:rsidRDefault="00640037" w:rsidP="00640037">
      <w:pPr>
        <w:spacing w:line="240" w:lineRule="auto"/>
        <w:jc w:val="both"/>
        <w:rPr>
          <w:rFonts w:ascii="Arial" w:eastAsia="Times New Roman" w:hAnsi="Arial"/>
          <w:bCs/>
          <w:color w:val="000000"/>
          <w:sz w:val="24"/>
          <w:szCs w:val="20"/>
          <w:lang w:eastAsia="it-IT"/>
        </w:rPr>
      </w:pPr>
      <w:r w:rsidRPr="00640037">
        <w:rPr>
          <w:rFonts w:ascii="Arial" w:eastAsia="Times New Roman" w:hAnsi="Arial"/>
          <w:b/>
          <w:color w:val="000000"/>
          <w:sz w:val="24"/>
          <w:szCs w:val="20"/>
          <w:lang w:eastAsia="it-IT"/>
        </w:rPr>
        <w:t>SETTIMA REGOLA.</w:t>
      </w:r>
      <w:r w:rsidRPr="00640037">
        <w:rPr>
          <w:rFonts w:ascii="Arial" w:eastAsia="Times New Roman" w:hAnsi="Arial"/>
          <w:color w:val="000000"/>
          <w:sz w:val="24"/>
          <w:szCs w:val="20"/>
          <w:lang w:eastAsia="it-IT"/>
        </w:rPr>
        <w:t xml:space="preserve"> </w:t>
      </w:r>
      <w:r w:rsidRPr="00640037">
        <w:rPr>
          <w:rFonts w:ascii="Arial" w:eastAsia="Times New Roman" w:hAnsi="Arial"/>
          <w:bCs/>
          <w:color w:val="000000"/>
          <w:sz w:val="24"/>
          <w:szCs w:val="20"/>
          <w:lang w:eastAsia="it-IT"/>
        </w:rPr>
        <w:t>Non si istruisce dalla scienza, ma dalla Parola divenuta fede. Non si istruisce dal proprio cuore ma dal cuore dello Spirito Santo dentro di noi che ci colma si sapienza, intelletto, consiglio, fortezza, conoscenza, pietà, timore del Signore. Se la Parola di Cristo Gesù non diviene fede in colui che deve istruire, la sua istruzione è solo opera dell’intelletto umano, non dell’intelletto dello Spirito Santo e nessuna conversione avverrà mai nel cuore di chi ascolta. Anche perché si parlerà alla mente che è di pietra e non al cuore.</w:t>
      </w:r>
    </w:p>
    <w:p w14:paraId="7F76E531" w14:textId="77777777" w:rsidR="00640037" w:rsidRPr="00640037" w:rsidRDefault="00640037" w:rsidP="00640037">
      <w:pPr>
        <w:spacing w:line="240" w:lineRule="auto"/>
        <w:jc w:val="both"/>
        <w:rPr>
          <w:rFonts w:ascii="Arial" w:eastAsia="Times New Roman" w:hAnsi="Arial"/>
          <w:bCs/>
          <w:color w:val="000000"/>
          <w:sz w:val="24"/>
          <w:szCs w:val="20"/>
          <w:lang w:eastAsia="it-IT"/>
        </w:rPr>
      </w:pPr>
      <w:r w:rsidRPr="00640037">
        <w:rPr>
          <w:rFonts w:ascii="Arial" w:eastAsia="Times New Roman" w:hAnsi="Arial"/>
          <w:b/>
          <w:color w:val="000000"/>
          <w:sz w:val="24"/>
          <w:szCs w:val="20"/>
          <w:lang w:eastAsia="it-IT"/>
        </w:rPr>
        <w:t>OTTAVA REGOLA</w:t>
      </w:r>
      <w:r w:rsidRPr="00640037">
        <w:rPr>
          <w:rFonts w:ascii="Arial" w:eastAsia="Times New Roman" w:hAnsi="Arial"/>
          <w:color w:val="000000"/>
          <w:sz w:val="24"/>
          <w:szCs w:val="20"/>
          <w:lang w:eastAsia="it-IT"/>
        </w:rPr>
        <w:t xml:space="preserve">. </w:t>
      </w:r>
      <w:r w:rsidRPr="00640037">
        <w:rPr>
          <w:rFonts w:ascii="Arial" w:eastAsia="Times New Roman" w:hAnsi="Arial"/>
          <w:bCs/>
          <w:color w:val="000000"/>
          <w:sz w:val="24"/>
          <w:szCs w:val="20"/>
          <w:lang w:eastAsia="it-IT"/>
        </w:rPr>
        <w:t xml:space="preserve">Perché l’istruzione possa produrre frutti di vita eterna, deve essere annunzio della Parola e spiegazione di essa, senza introduzione, nella Parola e nella spiegazione, di elementi estranei, frutto del cuore dell’uomo, alla verità del mistero contenuta nella Parola. Possiamo applicare la regola del Siracide all’annunzio e all’insegnamento: </w:t>
      </w:r>
      <w:r w:rsidRPr="00640037">
        <w:rPr>
          <w:rFonts w:ascii="Arial" w:eastAsia="Times New Roman" w:hAnsi="Arial"/>
          <w:bCs/>
          <w:i/>
          <w:iCs/>
          <w:color w:val="000000"/>
          <w:sz w:val="24"/>
          <w:szCs w:val="20"/>
          <w:lang w:eastAsia="it-IT"/>
        </w:rPr>
        <w:t>“Fra le giunture delle pietre si conficca un piolo, tra la compra e la vendita si insinua il peccato”</w:t>
      </w:r>
      <w:r w:rsidRPr="00640037">
        <w:rPr>
          <w:rFonts w:ascii="Arial" w:eastAsia="Times New Roman" w:hAnsi="Arial"/>
          <w:bCs/>
          <w:color w:val="000000"/>
          <w:sz w:val="24"/>
          <w:szCs w:val="20"/>
          <w:lang w:eastAsia="it-IT"/>
        </w:rPr>
        <w:t xml:space="preserve"> (Sir 27,2). Tra la Parola scritta e annunziata, tra la Parola annunziata e spiegata, si insinua il pensiero di falsità dell’uomo.</w:t>
      </w:r>
    </w:p>
    <w:p w14:paraId="0F4382B6" w14:textId="77777777" w:rsidR="00640037" w:rsidRPr="00640037" w:rsidRDefault="00640037" w:rsidP="00640037">
      <w:pPr>
        <w:spacing w:line="240" w:lineRule="auto"/>
        <w:jc w:val="both"/>
        <w:rPr>
          <w:rFonts w:ascii="Arial" w:eastAsia="Times New Roman" w:hAnsi="Arial"/>
          <w:bCs/>
          <w:color w:val="000000"/>
          <w:sz w:val="24"/>
          <w:szCs w:val="20"/>
          <w:lang w:eastAsia="it-IT"/>
        </w:rPr>
      </w:pPr>
      <w:r w:rsidRPr="00640037">
        <w:rPr>
          <w:rFonts w:ascii="Arial" w:eastAsia="Times New Roman" w:hAnsi="Arial"/>
          <w:b/>
          <w:color w:val="000000"/>
          <w:sz w:val="24"/>
          <w:szCs w:val="20"/>
          <w:lang w:eastAsia="it-IT"/>
        </w:rPr>
        <w:t>NONA REGOLA</w:t>
      </w:r>
      <w:r w:rsidRPr="00640037">
        <w:rPr>
          <w:rFonts w:ascii="Arial" w:eastAsia="Times New Roman" w:hAnsi="Arial"/>
          <w:color w:val="000000"/>
          <w:sz w:val="24"/>
          <w:szCs w:val="20"/>
          <w:lang w:eastAsia="it-IT"/>
        </w:rPr>
        <w:t xml:space="preserve">. </w:t>
      </w:r>
      <w:r w:rsidRPr="00640037">
        <w:rPr>
          <w:rFonts w:ascii="Arial" w:eastAsia="Times New Roman" w:hAnsi="Arial"/>
          <w:bCs/>
          <w:color w:val="000000"/>
          <w:sz w:val="24"/>
          <w:szCs w:val="20"/>
          <w:lang w:eastAsia="it-IT"/>
        </w:rPr>
        <w:t xml:space="preserve">Una sola Parola, una sola verità, un solo mistero, un solo annunzio, una sola fede, una sola morale. Quando la fede dell’uno non è la fede dell’altro, è allora che il popolo di Dio entra in confusione. È allora che si crea lo smarrimento in molti cuori. Come si supera lo smarrimento? Questo compito è dei ministri della Parola, dei maestri e dei dottori. Essi possono innovare la spiegazione con altissime argomentazioni e deduzioni, ma sempre devono vigilare affinché nessuna Parola della Scrittura da essi venga negata, tradita, contraddetta, dichiara non vera. </w:t>
      </w:r>
    </w:p>
    <w:p w14:paraId="2BFA47FA" w14:textId="77777777" w:rsidR="00640037" w:rsidRPr="00640037" w:rsidRDefault="00640037" w:rsidP="00640037">
      <w:pPr>
        <w:spacing w:line="240" w:lineRule="auto"/>
        <w:jc w:val="both"/>
        <w:rPr>
          <w:rFonts w:ascii="Arial" w:eastAsia="Times New Roman" w:hAnsi="Arial"/>
          <w:color w:val="000000"/>
          <w:sz w:val="24"/>
          <w:szCs w:val="20"/>
          <w:lang w:eastAsia="it-IT"/>
        </w:rPr>
      </w:pPr>
      <w:r w:rsidRPr="00640037">
        <w:rPr>
          <w:rFonts w:ascii="Arial" w:eastAsia="Times New Roman" w:hAnsi="Arial"/>
          <w:b/>
          <w:color w:val="000000"/>
          <w:sz w:val="24"/>
          <w:szCs w:val="20"/>
          <w:lang w:eastAsia="it-IT"/>
        </w:rPr>
        <w:t>DECIMA REGOLA</w:t>
      </w:r>
      <w:r w:rsidRPr="00640037">
        <w:rPr>
          <w:rFonts w:ascii="Arial" w:eastAsia="Times New Roman" w:hAnsi="Arial"/>
          <w:color w:val="000000"/>
          <w:sz w:val="24"/>
          <w:szCs w:val="20"/>
          <w:lang w:eastAsia="it-IT"/>
        </w:rPr>
        <w:t xml:space="preserve">. </w:t>
      </w:r>
      <w:r w:rsidRPr="00640037">
        <w:rPr>
          <w:rFonts w:ascii="Arial" w:eastAsia="Times New Roman" w:hAnsi="Arial"/>
          <w:i/>
          <w:iCs/>
          <w:color w:val="000000"/>
          <w:sz w:val="24"/>
          <w:szCs w:val="20"/>
          <w:lang w:eastAsia="it-IT"/>
        </w:rPr>
        <w:t xml:space="preserve">“Quando i vostri figli vi chiederanno: </w:t>
      </w:r>
      <w:r w:rsidRPr="00640037">
        <w:rPr>
          <w:rFonts w:ascii="Arial" w:eastAsia="Times New Roman" w:hAnsi="Arial" w:cs="Arial"/>
          <w:i/>
          <w:iCs/>
          <w:color w:val="000000"/>
          <w:sz w:val="24"/>
          <w:szCs w:val="20"/>
          <w:lang w:eastAsia="it-IT"/>
        </w:rPr>
        <w:t>«</w:t>
      </w:r>
      <w:r w:rsidRPr="00640037">
        <w:rPr>
          <w:rFonts w:ascii="Arial" w:eastAsia="Times New Roman" w:hAnsi="Arial"/>
          <w:i/>
          <w:iCs/>
          <w:color w:val="000000"/>
          <w:sz w:val="24"/>
          <w:szCs w:val="20"/>
          <w:lang w:eastAsia="it-IT"/>
        </w:rPr>
        <w:t>Che significato ha per voi questo rito?</w:t>
      </w:r>
      <w:r w:rsidRPr="00640037">
        <w:rPr>
          <w:rFonts w:ascii="Arial" w:eastAsia="Times New Roman" w:hAnsi="Arial" w:cs="Arial"/>
          <w:i/>
          <w:iCs/>
          <w:color w:val="000000"/>
          <w:sz w:val="24"/>
          <w:szCs w:val="20"/>
          <w:lang w:eastAsia="it-IT"/>
        </w:rPr>
        <w:t>»</w:t>
      </w:r>
      <w:r w:rsidRPr="00640037">
        <w:rPr>
          <w:rFonts w:ascii="Arial" w:eastAsia="Times New Roman" w:hAnsi="Arial"/>
          <w:i/>
          <w:iCs/>
          <w:color w:val="000000"/>
          <w:sz w:val="24"/>
          <w:szCs w:val="20"/>
          <w:lang w:eastAsia="it-IT"/>
        </w:rPr>
        <w:t xml:space="preserve">, voi direte loro: </w:t>
      </w:r>
      <w:r w:rsidRPr="00640037">
        <w:rPr>
          <w:rFonts w:ascii="Arial" w:eastAsia="Times New Roman" w:hAnsi="Arial" w:cs="Arial"/>
          <w:i/>
          <w:iCs/>
          <w:color w:val="000000"/>
          <w:sz w:val="24"/>
          <w:szCs w:val="20"/>
          <w:lang w:eastAsia="it-IT"/>
        </w:rPr>
        <w:t>«</w:t>
      </w:r>
      <w:r w:rsidRPr="00640037">
        <w:rPr>
          <w:rFonts w:ascii="Arial" w:eastAsia="Times New Roman" w:hAnsi="Arial"/>
          <w:i/>
          <w:iCs/>
          <w:color w:val="000000"/>
          <w:sz w:val="24"/>
          <w:szCs w:val="20"/>
          <w:lang w:eastAsia="it-IT"/>
        </w:rPr>
        <w:t>È il sacrificio della Pasqua per il Signore, il quale è passato oltre le case degli Israeliti in Egitto, quando colpì l’Egitto e salvò le nostre case»”</w:t>
      </w:r>
      <w:r w:rsidRPr="00640037">
        <w:rPr>
          <w:rFonts w:ascii="Arial" w:eastAsia="Times New Roman" w:hAnsi="Arial"/>
          <w:color w:val="000000"/>
          <w:sz w:val="24"/>
          <w:szCs w:val="20"/>
          <w:lang w:eastAsia="it-IT"/>
        </w:rPr>
        <w:t xml:space="preserve"> (Es 12,26-27; 14,11-16). La via delle vie per una sana, vitale, corretta istruzione è la vita. Vedendo vivere il Vangelo in ogni sua parte, l’altro vorrà comprendere e chiederà spiegazioni. È allora che si dovrà rispondere con purezza di verità e di dottrina. Senza la vita a fondamento, l’insegnamento rimarrà sterile.</w:t>
      </w:r>
    </w:p>
    <w:p w14:paraId="3BA7FCB7" w14:textId="77777777" w:rsidR="00640037" w:rsidRPr="00640037" w:rsidRDefault="00640037" w:rsidP="00640037">
      <w:pPr>
        <w:spacing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 xml:space="preserve">In conclusione. Istruire è un dovere di ogni cristiano. Ma essere istruiti è un diritto di ogni uomo. Pecca di grave omissione chi omette l’istruzione, che dovrà essere sempre obbediente al grado di conformazione a Cristo, secondo i sacramenti che si ricevono. Dovendo ognuno istruire è obbligo che ognuno si lasci istruire. La catechesi organica e sistematica è vera via di formazione e di istruzione. È </w:t>
      </w:r>
      <w:r w:rsidRPr="00640037">
        <w:rPr>
          <w:rFonts w:ascii="Arial" w:eastAsia="Times New Roman" w:hAnsi="Arial"/>
          <w:color w:val="000000"/>
          <w:sz w:val="24"/>
          <w:szCs w:val="20"/>
          <w:lang w:eastAsia="it-IT"/>
        </w:rPr>
        <w:lastRenderedPageBreak/>
        <w:t xml:space="preserve">dovere tenerla rispettando la sua natura. È obbligo partecipare ad essa. Trasformare la catechesi da istruzione in altro, è peccato grave. </w:t>
      </w:r>
    </w:p>
    <w:p w14:paraId="3696C97B"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
          <w:sz w:val="24"/>
          <w:szCs w:val="20"/>
          <w:lang w:eastAsia="it-IT"/>
        </w:rPr>
        <w:t>IL PRESBITERO E IL DOMINIO.</w:t>
      </w:r>
      <w:r w:rsidRPr="00640037">
        <w:rPr>
          <w:rFonts w:ascii="Arial" w:eastAsia="Times New Roman" w:hAnsi="Arial"/>
          <w:bCs/>
          <w:sz w:val="24"/>
          <w:szCs w:val="20"/>
          <w:lang w:eastAsia="it-IT"/>
        </w:rPr>
        <w:t xml:space="preserve"> Il dominio è della carne. Il vero servizio è dello Spirito Santo. 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 Poiché dallo Spirito si può ritornare nella carne, sempre un servizio iniziato nello Spirito Santo, potrà trasformarsi e divenire dominio secondo la carne. Il Presbitero che vorrà servire secondo il servizio dello Spirito Santo dovrà porre ogni impegno non solo a rimanere nello Spirito Santo, ma anche dovrà mettere tutta la sua buona volontà per crescere nello Spirito Santo come cresceva quotidianamente Gesù: in grazia e in sapienza. Senza la crescita vi è la decrescita e dallo Spirito il Presbitero precipiterà nella carne. Quando questo accade è la fine del servizio secondo lo Spirito. </w:t>
      </w:r>
    </w:p>
    <w:p w14:paraId="51BC34B8"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cs="Arial"/>
          <w:b/>
          <w:bCs/>
          <w:sz w:val="24"/>
          <w:szCs w:val="24"/>
          <w:lang w:val="la-Latn" w:eastAsia="it-IT"/>
        </w:rPr>
        <w:t>SED FORMAE FACTI GREGI ET EX ANIMO</w:t>
      </w:r>
      <w:r w:rsidRPr="00640037">
        <w:rPr>
          <w:rFonts w:ascii="Arial" w:eastAsia="Times New Roman" w:hAnsi="Arial" w:cs="Arial"/>
          <w:b/>
          <w:bCs/>
          <w:sz w:val="24"/>
          <w:szCs w:val="24"/>
          <w:lang w:eastAsia="it-IT"/>
        </w:rPr>
        <w:t xml:space="preserve">. </w:t>
      </w:r>
      <w:r w:rsidRPr="00640037">
        <w:rPr>
          <w:rFonts w:ascii="Arial" w:eastAsia="Times New Roman" w:hAnsi="Arial"/>
          <w:sz w:val="24"/>
          <w:szCs w:val="20"/>
          <w:lang w:eastAsia="it-IT"/>
        </w:rPr>
        <w:t xml:space="preserve">Gesù Signore è modello, ma invisibile. L’uomo ha bisogno di modelli visibili, modelli di carità, fede, speranza, prudenza, giustizia, fortezza, temperanza. Modelli in ogni cosa. Senza il modello visibile non si può realizzare il corpo di Cristo sulla terra. Gesù per i suoi Apostoli e discepoli è stato purissimo modello da imitare. Il Presbitero in mezzo al suo gregge è chiamato ad essere immagine viva di Cristo Gesù. Cristo Gesù mite e umile di cuore. Cristo Gesù che lava i piedi ai suoi Apostoli. Cristo Gesù che purifica le anime con il suo sangue. Cristo Gesù che nutre le sue pecore donando la sua carne da mangiare e il </w:t>
      </w:r>
      <w:r w:rsidRPr="00640037">
        <w:rPr>
          <w:rFonts w:ascii="Arial" w:eastAsia="Times New Roman" w:hAnsi="Arial"/>
          <w:spacing w:val="-2"/>
          <w:sz w:val="24"/>
          <w:szCs w:val="20"/>
          <w:lang w:eastAsia="it-IT"/>
        </w:rPr>
        <w:t>suo sangue da bere. Cristo Gesù che ha compassione del suo gregge e insegna ad esso tutta la verità del Padre suo dalla quale è la verità di ogni uomo. Per questo secondo l’insegnamento della Lettera agli Ebrei, il Presbitero mai dovrà distaccare i suoi occhi da Cristo Crocifisso, il modello che il Padre ha dato a Lui, nello Spirito Santo, perché anche diventi perfetta immagine del Crocifisso.</w:t>
      </w:r>
      <w:r w:rsidRPr="00640037">
        <w:rPr>
          <w:rFonts w:ascii="Arial" w:eastAsia="Times New Roman" w:hAnsi="Arial"/>
          <w:sz w:val="24"/>
          <w:szCs w:val="20"/>
          <w:lang w:eastAsia="it-IT"/>
        </w:rPr>
        <w:t xml:space="preserve"> </w:t>
      </w:r>
    </w:p>
    <w:p w14:paraId="3C3F6A29"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Poiché il testo della Vulgata aggiunge </w:t>
      </w:r>
      <w:r w:rsidRPr="00640037">
        <w:rPr>
          <w:rFonts w:ascii="Arial" w:eastAsia="Times New Roman" w:hAnsi="Arial"/>
          <w:i/>
          <w:iCs/>
          <w:sz w:val="24"/>
          <w:szCs w:val="20"/>
          <w:lang w:val="la-Latn" w:eastAsia="it-IT"/>
        </w:rPr>
        <w:t>“Et ex animo”</w:t>
      </w:r>
      <w:r w:rsidRPr="00640037">
        <w:rPr>
          <w:rFonts w:ascii="Arial" w:eastAsia="Times New Roman" w:hAnsi="Arial"/>
          <w:sz w:val="24"/>
          <w:szCs w:val="20"/>
          <w:lang w:eastAsia="it-IT"/>
        </w:rPr>
        <w:t>, è giusto tradurre questa aggiunta (</w:t>
      </w:r>
      <w:r w:rsidRPr="00640037">
        <w:rPr>
          <w:rFonts w:ascii="Arial" w:eastAsia="Times New Roman" w:hAnsi="Arial"/>
          <w:i/>
          <w:iCs/>
          <w:sz w:val="24"/>
          <w:szCs w:val="20"/>
          <w:lang w:val="la-Latn" w:eastAsia="it-IT"/>
        </w:rPr>
        <w:t>et ex animo</w:t>
      </w:r>
      <w:r w:rsidRPr="00640037">
        <w:rPr>
          <w:rFonts w:ascii="Arial" w:eastAsia="Times New Roman" w:hAnsi="Arial"/>
          <w:sz w:val="24"/>
          <w:szCs w:val="20"/>
          <w:lang w:eastAsia="it-IT"/>
        </w:rPr>
        <w:t xml:space="preserve">) parafrasando il testo del Deuteronomio: </w:t>
      </w:r>
      <w:r w:rsidRPr="00640037">
        <w:rPr>
          <w:rFonts w:ascii="Arial" w:eastAsia="Times New Roman" w:hAnsi="Arial"/>
          <w:i/>
          <w:sz w:val="24"/>
          <w:szCs w:val="20"/>
          <w:lang w:eastAsia="it-IT"/>
        </w:rPr>
        <w:t>“Ascolta,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stipiti della tua casa e sulle tue porte. Mai dovrai dimenticare che il gregge di Cristo Gesù, essendo il corpo di Cristo, va amato come si ama Cristo, senza nessuna differenza. Chi non ama il gregge di Cristo Gesù, non ama Gesù</w:t>
      </w:r>
      <w:r w:rsidRPr="00640037">
        <w:rPr>
          <w:rFonts w:ascii="Arial" w:eastAsia="Times New Roman" w:hAnsi="Arial"/>
          <w:sz w:val="24"/>
          <w:szCs w:val="20"/>
          <w:lang w:eastAsia="it-IT"/>
        </w:rPr>
        <w:t>” (Cfr. Dt 6,1-9). Amare il gregge di Cristo come si ama Cristo ha per il presbitero un solo significato: consacrare ad esso tutta la sua vita, allo stesso modo che Cristo l’ha consegnata, lasciandosi inchiodare sul legno della croce.</w:t>
      </w:r>
    </w:p>
    <w:p w14:paraId="67D86F46"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Consegnare tutta la vita per il corpo di Cristo significa sia aiutare il corpo di Cristo perché cammini di santità in santità, ma anche lavorare con tutto il cuore perché, </w:t>
      </w:r>
      <w:r w:rsidRPr="00640037">
        <w:rPr>
          <w:rFonts w:ascii="Arial" w:eastAsia="Times New Roman" w:hAnsi="Arial"/>
          <w:sz w:val="24"/>
          <w:szCs w:val="20"/>
          <w:lang w:eastAsia="it-IT"/>
        </w:rPr>
        <w:lastRenderedPageBreak/>
        <w:t xml:space="preserve">con l’annuncio del Vangelo, molti altri membri vengano aggiunti al corpo di Gesù Signore. Chi non lavora per aggiungere altri membri al corpo di Cristo, non ama Cristo, perché non ama la bellezza e la completezza del suo corpo. Non serve la gloria di Cristo Gesù chi non serve con tutto il cuore la gloria del corpo di Gesù Signore. Cristo Gesù e corpo di Cristo Gesù sono una cosa sola, indivisibile in eterno. </w:t>
      </w:r>
    </w:p>
    <w:p w14:paraId="7531BC19" w14:textId="77777777" w:rsidR="00640037" w:rsidRPr="00640037" w:rsidRDefault="00640037" w:rsidP="00640037">
      <w:pPr>
        <w:spacing w:line="240" w:lineRule="auto"/>
        <w:jc w:val="both"/>
        <w:rPr>
          <w:rFonts w:ascii="Arial" w:eastAsia="Times New Roman" w:hAnsi="Arial" w:cs="Arial"/>
          <w:bCs/>
          <w:sz w:val="24"/>
          <w:szCs w:val="24"/>
          <w:lang w:eastAsia="it-IT"/>
        </w:rPr>
      </w:pPr>
      <w:r w:rsidRPr="00640037">
        <w:rPr>
          <w:rFonts w:ascii="Arial" w:eastAsia="Times New Roman" w:hAnsi="Arial"/>
          <w:b/>
          <w:bCs/>
          <w:sz w:val="24"/>
          <w:szCs w:val="20"/>
          <w:lang w:eastAsia="it-IT"/>
        </w:rPr>
        <w:t>Ecco cosa insegna l’apostolo Paolo sul corpo di Cristo</w:t>
      </w:r>
      <w:r w:rsidRPr="00640037">
        <w:rPr>
          <w:rFonts w:ascii="Arial" w:eastAsia="Times New Roman" w:hAnsi="Arial"/>
          <w:sz w:val="24"/>
          <w:szCs w:val="20"/>
          <w:lang w:eastAsia="it-IT"/>
        </w:rPr>
        <w:t xml:space="preserve">. </w:t>
      </w:r>
      <w:r w:rsidRPr="00640037">
        <w:rPr>
          <w:rFonts w:ascii="Arial" w:eastAsia="Times New Roman" w:hAnsi="Arial"/>
          <w:bCs/>
          <w:sz w:val="24"/>
          <w:szCs w:val="20"/>
          <w:lang w:eastAsia="it-IT"/>
        </w:rPr>
        <w:t xml:space="preserve">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 </w:t>
      </w:r>
      <w:r w:rsidRPr="00640037">
        <w:rPr>
          <w:rFonts w:ascii="Arial" w:eastAsia="Times New Roman" w:hAnsi="Arial" w:cs="Arial"/>
          <w:bCs/>
          <w:sz w:val="24"/>
          <w:szCs w:val="24"/>
          <w:lang w:eastAsia="it-IT"/>
        </w:rPr>
        <w:t xml:space="preserve">Sulla Tradizione che gli Apostoli devono consegnare ecco invece quanto abbiamo precedentemente desunto dalla contemplazione e meditazione sulla vita dell’Apostolo Paolo, il Maestro e il Pastore del gregge di Cristo Gesù. </w:t>
      </w:r>
    </w:p>
    <w:p w14:paraId="100A0BF6" w14:textId="77777777" w:rsidR="00640037" w:rsidRPr="00640037" w:rsidRDefault="00640037" w:rsidP="00640037">
      <w:pPr>
        <w:spacing w:line="240" w:lineRule="auto"/>
        <w:jc w:val="both"/>
        <w:rPr>
          <w:rFonts w:ascii="Arial" w:eastAsia="Times New Roman" w:hAnsi="Arial"/>
          <w:sz w:val="24"/>
          <w:szCs w:val="20"/>
          <w:lang w:eastAsia="it-IT"/>
        </w:rPr>
      </w:pPr>
      <w:bookmarkStart w:id="343" w:name="_Toc96200459"/>
      <w:r w:rsidRPr="00640037">
        <w:rPr>
          <w:rFonts w:ascii="Arial" w:eastAsia="Times New Roman" w:hAnsi="Arial" w:cs="Arial"/>
          <w:b/>
          <w:bCs/>
          <w:sz w:val="24"/>
          <w:szCs w:val="24"/>
          <w:lang w:eastAsia="it-IT"/>
        </w:rPr>
        <w:t>TRADITIO VITAE CHRISTI</w:t>
      </w:r>
      <w:bookmarkEnd w:id="343"/>
      <w:r w:rsidRPr="00640037">
        <w:rPr>
          <w:rFonts w:ascii="Arial" w:eastAsia="Times New Roman" w:hAnsi="Arial" w:cs="Arial"/>
          <w:b/>
          <w:bCs/>
          <w:sz w:val="24"/>
          <w:szCs w:val="24"/>
          <w:lang w:eastAsia="it-IT"/>
        </w:rPr>
        <w:t xml:space="preserve">. </w:t>
      </w:r>
      <w:r w:rsidRPr="00640037">
        <w:rPr>
          <w:rFonts w:ascii="Arial" w:eastAsia="Times New Roman" w:hAnsi="Arial"/>
          <w:sz w:val="24"/>
          <w:szCs w:val="20"/>
          <w:lang w:eastAsia="it-IT"/>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Donando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Il padre, donando Lui a noi, in Lui ci dona Se stesso e lo Spirito Santo. </w:t>
      </w:r>
    </w:p>
    <w:p w14:paraId="6C79A006"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Ecco la vera traditio o consegna di Cristo a noi</w:t>
      </w:r>
      <w:r w:rsidRPr="00640037">
        <w:rPr>
          <w:rFonts w:ascii="Arial" w:eastAsia="Times New Roman" w:hAnsi="Arial"/>
          <w:sz w:val="24"/>
          <w:szCs w:val="20"/>
          <w:lang w:eastAsia="it-IT"/>
        </w:rPr>
        <w:t xml:space="preserve">: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10FD0736"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Agli Apostoli cosa ha consegnato che però non ha dato agli altri membri del suo corpo? Ad essi ha consegnato il ministero della Parola e della vigilanza sulla Parola. Ha consegnato il potere di generare altri Vescovi, Presbiteri, Diaconi. Ha </w:t>
      </w:r>
      <w:r w:rsidRPr="00640037">
        <w:rPr>
          <w:rFonts w:ascii="Arial" w:eastAsia="Times New Roman" w:hAnsi="Arial"/>
          <w:sz w:val="24"/>
          <w:szCs w:val="20"/>
          <w:lang w:eastAsia="it-IT"/>
        </w:rPr>
        <w:lastRenderedPageBreak/>
        <w:t xml:space="preserve">consegnato il potere di dare lo Spirito Santo. Ha consegnato il potere di fare il suo corpo e il suo sangue. Ha consegnato il potere di perdonare i peccati. Ha consegnato il potere di sciogliere e di legare. Ha consegnato ogni altro potere che il Padre ha dato a Lui. Ha consegnato il potere di battezzare nel nome del Padre e del Figlio e dello Spirito Santo. Ha consegnato il potere creare nei cuore la vera speranza, come Lui ha creato la vera speranza. Ha consegnato loro la Madre sua. Perché ha consegnato la Madre sua come loro vera Madre? L’ha data perché loro la diano ad ogni altro uomo come loro vera Madre. Tutto ciò che Gesù ha ricevuto dal Padre l’ha consegnato ai suoi Apostoli perché siano essi ha darlo ad ogni altro uomo. Verità immortale. Verità che sempre dovrà governare gli Apostoli di Gesù Signore. Essi devono dare ciò che hanno ricevuto. Mai essi dovranno dedicarsi a dare ciò che non hanno ricevuto. </w:t>
      </w:r>
    </w:p>
    <w:p w14:paraId="560A4E00"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mistero e il ministero degli Apostoli, dal quale è il mistero e il ministero presbiterale e diaconale e per il sacramento della cresima anche il mistero e il ministero della testimonianza: l’abrogazione del particolare mistero e dello specifico ministero dell’ordine episcopale e in generale anche del mistero e del ministero di tutto l’ordine sacro. Se il mistero e il ministero apostolico viene abrogato, la Chiesa muore. Quanto abbiamo scritto giorni addietro è cosa giusta che venga ripresa in questa riflessione sulla vera traditio del mistero e del ministero apostolico, affinché ognuno si responsabilizzi nell’uso della parole che proferisce. Le nostre parole sono distruttrici del mistero e del ministero apostolico, se esse sono false. Costruttrici del vero mistero e del vero ministero apostolico, se esse sono vere. Al cristiano è chiesto di parlare dal cuore dello Spirito Santo e mai dal suo cuore. Leggiamo quanto precedentemente scritto:</w:t>
      </w:r>
    </w:p>
    <w:p w14:paraId="645F365B"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mai avvenute prima nella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w:t>
      </w:r>
      <w:r w:rsidRPr="00640037">
        <w:rPr>
          <w:rFonts w:ascii="Arial" w:eastAsia="Times New Roman" w:hAnsi="Arial"/>
          <w:i/>
          <w:iCs/>
          <w:sz w:val="24"/>
          <w:szCs w:val="20"/>
          <w:lang w:eastAsia="it-IT"/>
        </w:rPr>
        <w:t xml:space="preserve">“Quotidiani,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w:t>
      </w:r>
      <w:r w:rsidRPr="00640037">
        <w:rPr>
          <w:rFonts w:ascii="Arial" w:eastAsia="Times New Roman" w:hAnsi="Arial"/>
          <w:i/>
          <w:iCs/>
          <w:sz w:val="24"/>
          <w:szCs w:val="20"/>
          <w:lang w:eastAsia="it-IT"/>
        </w:rPr>
        <w:lastRenderedPageBreak/>
        <w:t>svuotamento del mistero a favore di un servizio per cose sacre effimere e marginali”. “Stolta e insipiente convinzione che si sta universalizzando tra i fedeli laici della non necessità del sacerdote per la loro vita”</w:t>
      </w:r>
      <w:r w:rsidRPr="00640037">
        <w:rPr>
          <w:rFonts w:ascii="Arial" w:eastAsia="Times New Roman" w:hAnsi="Arial"/>
          <w:sz w:val="24"/>
          <w:szCs w:val="20"/>
          <w:lang w:eastAsia="it-IT"/>
        </w:rPr>
        <w:t xml:space="preserve">. </w:t>
      </w:r>
    </w:p>
    <w:p w14:paraId="33B53187"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da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4939D42B"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Ogni Apostolo di Gesù deve consumare i suoi giorni nel conoscere, aiutato e sorretto dallo Spirito Santo, quali doni a Lui ha consegnato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w:t>
      </w:r>
    </w:p>
    <w:p w14:paraId="4A8D6471"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Prendiamo ora come esempio di vera traditio l’Apostolo Paolo. Posti questi princìpi di ordine generale, chiediamoci: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Separare la vera traditio da ogni falsa è obbligo per ogni cristiano. </w:t>
      </w:r>
    </w:p>
    <w:p w14:paraId="2D530F54" w14:textId="77777777" w:rsidR="00640037" w:rsidRPr="00640037" w:rsidRDefault="00640037" w:rsidP="00640037">
      <w:pPr>
        <w:spacing w:line="240" w:lineRule="auto"/>
        <w:jc w:val="both"/>
        <w:rPr>
          <w:rFonts w:ascii="Arial" w:eastAsia="Times New Roman" w:hAnsi="Arial"/>
          <w:sz w:val="24"/>
          <w:szCs w:val="20"/>
          <w:lang w:eastAsia="it-IT"/>
        </w:rPr>
      </w:pPr>
      <w:bookmarkStart w:id="344" w:name="_Toc96200460"/>
      <w:r w:rsidRPr="00640037">
        <w:rPr>
          <w:rFonts w:ascii="Arial" w:eastAsia="Times New Roman" w:hAnsi="Arial" w:cs="Arial"/>
          <w:b/>
          <w:bCs/>
          <w:sz w:val="24"/>
          <w:szCs w:val="24"/>
          <w:lang w:eastAsia="it-IT"/>
        </w:rPr>
        <w:t>TRADITIO VITAE PAULI</w:t>
      </w:r>
      <w:bookmarkEnd w:id="344"/>
      <w:r w:rsidRPr="00640037">
        <w:rPr>
          <w:rFonts w:ascii="Arial" w:eastAsia="Times New Roman" w:hAnsi="Arial" w:cs="Arial"/>
          <w:b/>
          <w:bCs/>
          <w:sz w:val="24"/>
          <w:szCs w:val="24"/>
          <w:lang w:eastAsia="it-IT"/>
        </w:rPr>
        <w:t xml:space="preserve">. </w:t>
      </w:r>
      <w:r w:rsidRPr="00640037">
        <w:rPr>
          <w:rFonts w:ascii="Arial" w:eastAsia="Times New Roman" w:hAnsi="Arial"/>
          <w:sz w:val="24"/>
          <w:szCs w:val="20"/>
          <w:lang w:eastAsia="it-IT"/>
        </w:rPr>
        <w:t>È verità. L’Apostolo Paolo consegna a Timòteo (</w:t>
      </w:r>
      <w:r w:rsidRPr="00640037">
        <w:rPr>
          <w:rFonts w:ascii="Arial" w:eastAsia="Times New Roman" w:hAnsi="Arial"/>
          <w:b/>
          <w:sz w:val="24"/>
          <w:szCs w:val="20"/>
          <w:lang w:eastAsia="it-IT"/>
        </w:rPr>
        <w:t>traditio</w:t>
      </w:r>
      <w:r w:rsidRPr="00640037">
        <w:rPr>
          <w:rFonts w:ascii="Arial" w:eastAsia="Times New Roman" w:hAnsi="Arial"/>
          <w:sz w:val="24"/>
          <w:szCs w:val="20"/>
          <w:lang w:eastAsia="it-IT"/>
        </w:rPr>
        <w:t xml:space="preserve">) la sua vita come vero modello sempre da imitare. Avendo Paolo come modello, Timòteo mai potrà cadere nell’inganno di Satana che di certo si abbatterà contro di lui per farlo desistere dalla verità e dalla purissima fede. Avere un vero modello è certezza di rimanere sempre nella più pura verità di Cristo Gesù. Questo vero modello deve essere però sempre dinanzi ai nostri occhi. Come la Lettera agli Ebrei dona ad ogni cristiano Gesù Crocifisso come unico </w:t>
      </w:r>
      <w:r w:rsidRPr="00640037">
        <w:rPr>
          <w:rFonts w:ascii="Arial" w:eastAsia="Times New Roman" w:hAnsi="Arial"/>
          <w:sz w:val="24"/>
          <w:szCs w:val="20"/>
          <w:lang w:eastAsia="it-IT"/>
        </w:rPr>
        <w:lastRenderedPageBreak/>
        <w:t xml:space="preserve">vero modello da seguire, così l’Apostolo Paolo dona la sua vita a Timoteo come vero modello dal quale mai distaccarsi: Ecco in cosa l’apostolo Paolo è stato vero modello per Timòteo: </w:t>
      </w:r>
      <w:r w:rsidRPr="00640037">
        <w:rPr>
          <w:rFonts w:ascii="Arial" w:eastAsia="Times New Roman" w:hAnsi="Arial"/>
          <w:i/>
          <w:sz w:val="24"/>
          <w:szCs w:val="20"/>
          <w:lang w:eastAsia="it-IT"/>
        </w:rPr>
        <w:t>“Tu invece mi hai seguito da vicino nell’insegnamento, nel modo di vivere, nei progetti, nella fede, nella magnanimità, nella carità, nella pazienza”</w:t>
      </w:r>
      <w:r w:rsidRPr="00640037">
        <w:rPr>
          <w:rFonts w:ascii="Arial" w:eastAsia="Times New Roman" w:hAnsi="Arial"/>
          <w:sz w:val="24"/>
          <w:szCs w:val="20"/>
          <w:lang w:eastAsia="it-IT"/>
        </w:rPr>
        <w:t xml:space="preserve"> (2Tm 3,10). Esaminiamo ora una per una ogni consegna (</w:t>
      </w:r>
      <w:r w:rsidRPr="00640037">
        <w:rPr>
          <w:rFonts w:ascii="Arial" w:eastAsia="Times New Roman" w:hAnsi="Arial"/>
          <w:b/>
          <w:sz w:val="24"/>
          <w:szCs w:val="20"/>
          <w:lang w:eastAsia="it-IT"/>
        </w:rPr>
        <w:t>traditio</w:t>
      </w:r>
      <w:r w:rsidRPr="00640037">
        <w:rPr>
          <w:rFonts w:ascii="Arial" w:eastAsia="Times New Roman" w:hAnsi="Arial"/>
          <w:sz w:val="24"/>
          <w:szCs w:val="20"/>
          <w:lang w:eastAsia="it-IT"/>
        </w:rPr>
        <w:t xml:space="preserve">) fatta dall’Apostolo Paolo a Timoteo e conosceremo in cosa consiste la </w:t>
      </w:r>
      <w:r w:rsidRPr="00640037">
        <w:rPr>
          <w:rFonts w:ascii="Arial" w:eastAsia="Times New Roman" w:hAnsi="Arial"/>
          <w:b/>
          <w:sz w:val="24"/>
          <w:szCs w:val="20"/>
          <w:lang w:eastAsia="it-IT"/>
        </w:rPr>
        <w:t>vera traditio</w:t>
      </w:r>
      <w:r w:rsidRPr="00640037">
        <w:rPr>
          <w:rFonts w:ascii="Arial" w:eastAsia="Times New Roman" w:hAnsi="Arial"/>
          <w:sz w:val="24"/>
          <w:szCs w:val="20"/>
          <w:lang w:eastAsia="it-IT"/>
        </w:rPr>
        <w:t xml:space="preserve"> dell’Apostolo. </w:t>
      </w:r>
    </w:p>
    <w:p w14:paraId="667FDFE8" w14:textId="77777777" w:rsidR="00640037" w:rsidRPr="00640037" w:rsidRDefault="00640037" w:rsidP="00640037">
      <w:pPr>
        <w:spacing w:line="240" w:lineRule="auto"/>
        <w:jc w:val="both"/>
        <w:rPr>
          <w:rFonts w:ascii="Arial" w:eastAsia="Times New Roman" w:hAnsi="Arial"/>
          <w:bCs/>
          <w:sz w:val="24"/>
          <w:szCs w:val="20"/>
          <w:lang w:eastAsia="it-IT"/>
        </w:rPr>
      </w:pPr>
      <w:bookmarkStart w:id="345" w:name="_Toc96200461"/>
      <w:r w:rsidRPr="00640037">
        <w:rPr>
          <w:rFonts w:ascii="Arial" w:eastAsia="Times New Roman" w:hAnsi="Arial" w:cs="Arial"/>
          <w:b/>
          <w:bCs/>
          <w:sz w:val="24"/>
          <w:szCs w:val="24"/>
          <w:lang w:val="la-Latn" w:eastAsia="it-IT"/>
        </w:rPr>
        <w:t>TRADITIO SANAE DOCTRINAE</w:t>
      </w:r>
      <w:bookmarkEnd w:id="345"/>
      <w:r w:rsidRPr="00640037">
        <w:rPr>
          <w:rFonts w:ascii="Arial" w:eastAsia="Times New Roman" w:hAnsi="Arial" w:cs="Arial"/>
          <w:b/>
          <w:bCs/>
          <w:sz w:val="24"/>
          <w:szCs w:val="24"/>
          <w:lang w:eastAsia="it-IT"/>
        </w:rPr>
        <w:t xml:space="preserve">. </w:t>
      </w:r>
      <w:r w:rsidRPr="00640037">
        <w:rPr>
          <w:rFonts w:ascii="Arial" w:eastAsia="Times New Roman" w:hAnsi="Arial"/>
          <w:bCs/>
          <w:sz w:val="24"/>
          <w:szCs w:val="20"/>
          <w:lang w:eastAsia="it-IT"/>
        </w:rPr>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w:t>
      </w:r>
      <w:r w:rsidRPr="00640037">
        <w:rPr>
          <w:rFonts w:ascii="Arial" w:eastAsia="Times New Roman" w:hAnsi="Arial"/>
          <w:bCs/>
          <w:sz w:val="24"/>
          <w:szCs w:val="20"/>
          <w:lang w:val="la-Latn" w:eastAsia="it-IT"/>
        </w:rPr>
        <w:t>Traditio sanae doctrinae.</w:t>
      </w:r>
      <w:r w:rsidRPr="00640037">
        <w:rPr>
          <w:rFonts w:ascii="Arial" w:eastAsia="Times New Roman" w:hAnsi="Arial"/>
          <w:bCs/>
          <w:sz w:val="24"/>
          <w:szCs w:val="20"/>
          <w:lang w:eastAsia="it-IT"/>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52BDB1AE" w14:textId="77777777" w:rsidR="00640037" w:rsidRPr="00640037" w:rsidRDefault="00640037" w:rsidP="00640037">
      <w:pPr>
        <w:spacing w:line="240" w:lineRule="auto"/>
        <w:jc w:val="both"/>
        <w:rPr>
          <w:rFonts w:ascii="Arial" w:eastAsia="Times New Roman" w:hAnsi="Arial"/>
          <w:bCs/>
          <w:sz w:val="24"/>
          <w:szCs w:val="20"/>
          <w:lang w:eastAsia="it-IT"/>
        </w:rPr>
      </w:pPr>
      <w:bookmarkStart w:id="346" w:name="_Toc96200462"/>
      <w:r w:rsidRPr="00640037">
        <w:rPr>
          <w:rFonts w:ascii="Arial" w:eastAsia="Times New Roman" w:hAnsi="Arial" w:cs="Arial"/>
          <w:b/>
          <w:bCs/>
          <w:sz w:val="24"/>
          <w:szCs w:val="24"/>
          <w:lang w:val="la-Latn" w:eastAsia="it-IT"/>
        </w:rPr>
        <w:t>TRADITIO EVANGELII O TRADITIO VITAE</w:t>
      </w:r>
      <w:bookmarkEnd w:id="346"/>
      <w:r w:rsidRPr="00640037">
        <w:rPr>
          <w:rFonts w:ascii="Arial" w:eastAsia="Times New Roman" w:hAnsi="Arial" w:cs="Arial"/>
          <w:b/>
          <w:bCs/>
          <w:sz w:val="24"/>
          <w:szCs w:val="24"/>
          <w:lang w:eastAsia="it-IT"/>
        </w:rPr>
        <w:t>.</w:t>
      </w:r>
      <w:r w:rsidRPr="00640037">
        <w:rPr>
          <w:rFonts w:ascii="Arial" w:eastAsia="Times New Roman" w:hAnsi="Arial"/>
          <w:bCs/>
          <w:sz w:val="24"/>
          <w:szCs w:val="20"/>
          <w:lang w:eastAsia="it-IT"/>
        </w:rPr>
        <w:t xml:space="preserve"> 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640037">
        <w:rPr>
          <w:rFonts w:ascii="Arial" w:eastAsia="Times New Roman" w:hAnsi="Arial"/>
          <w:bCs/>
          <w:sz w:val="24"/>
          <w:szCs w:val="20"/>
          <w:lang w:val="la-Latn" w:eastAsia="it-IT"/>
        </w:rPr>
        <w:t>Traditio Evangelii o Traditio vitae</w:t>
      </w:r>
      <w:r w:rsidRPr="00640037">
        <w:rPr>
          <w:rFonts w:ascii="Arial" w:eastAsia="Times New Roman" w:hAnsi="Arial"/>
          <w:bCs/>
          <w:sz w:val="24"/>
          <w:szCs w:val="20"/>
          <w:lang w:eastAsia="it-IT"/>
        </w:rPr>
        <w:t xml:space="preserve">. Se questa consegna non avviene, non solo il nostro essere discepoli di Gesù è vano perché senza alcun frutto. Anche la nostra missione nella trasmissione del Vangelo è nulla. Un esempio di questo invito a guardare la sua vita come vera </w:t>
      </w:r>
      <w:r w:rsidRPr="00640037">
        <w:rPr>
          <w:rFonts w:ascii="Arial" w:eastAsia="Times New Roman" w:hAnsi="Arial"/>
          <w:bCs/>
          <w:sz w:val="24"/>
          <w:szCs w:val="20"/>
          <w:lang w:val="la-Latn" w:eastAsia="it-IT"/>
        </w:rPr>
        <w:t>traditio evangelii</w:t>
      </w:r>
      <w:r w:rsidRPr="00640037">
        <w:rPr>
          <w:rFonts w:ascii="Arial" w:eastAsia="Times New Roman" w:hAnsi="Arial"/>
          <w:bCs/>
          <w:sz w:val="24"/>
          <w:szCs w:val="20"/>
          <w:lang w:eastAsia="it-IT"/>
        </w:rPr>
        <w:t xml:space="preserve"> lo troviamo nella Seconda Lettera ai Corinzi: </w:t>
      </w:r>
      <w:r w:rsidRPr="00640037">
        <w:rPr>
          <w:rFonts w:ascii="Arial" w:eastAsia="Times New Roman" w:hAnsi="Arial"/>
          <w:bCs/>
          <w:i/>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640037">
        <w:rPr>
          <w:rFonts w:ascii="Arial" w:eastAsia="Times New Roman" w:hAnsi="Arial"/>
          <w:bCs/>
          <w:sz w:val="24"/>
          <w:szCs w:val="20"/>
          <w:lang w:eastAsia="it-IT"/>
        </w:rPr>
        <w:t xml:space="preserve">Non credo si possa trovare una traditio vitae più perfetta e più santa. </w:t>
      </w:r>
    </w:p>
    <w:p w14:paraId="5256375A" w14:textId="77777777" w:rsidR="00640037" w:rsidRPr="00640037" w:rsidRDefault="00640037" w:rsidP="00640037">
      <w:pPr>
        <w:spacing w:line="240" w:lineRule="auto"/>
        <w:jc w:val="both"/>
        <w:rPr>
          <w:rFonts w:ascii="Arial" w:eastAsia="Times New Roman" w:hAnsi="Arial"/>
          <w:bCs/>
          <w:sz w:val="24"/>
          <w:szCs w:val="20"/>
          <w:lang w:eastAsia="it-IT"/>
        </w:rPr>
      </w:pPr>
      <w:bookmarkStart w:id="347" w:name="_Toc96200463"/>
      <w:r w:rsidRPr="00640037">
        <w:rPr>
          <w:rFonts w:ascii="Arial" w:eastAsia="Times New Roman" w:hAnsi="Arial" w:cs="Arial"/>
          <w:b/>
          <w:bCs/>
          <w:sz w:val="24"/>
          <w:szCs w:val="24"/>
          <w:lang w:val="la-Latn" w:eastAsia="it-IT"/>
        </w:rPr>
        <w:lastRenderedPageBreak/>
        <w:t>TRADITIO VOLUNTATIS MISSIONIS</w:t>
      </w:r>
      <w:bookmarkEnd w:id="347"/>
      <w:r w:rsidRPr="00640037">
        <w:rPr>
          <w:rFonts w:ascii="Arial" w:eastAsia="Times New Roman" w:hAnsi="Arial" w:cs="Arial"/>
          <w:b/>
          <w:bCs/>
          <w:sz w:val="24"/>
          <w:szCs w:val="24"/>
          <w:lang w:eastAsia="it-IT"/>
        </w:rPr>
        <w:t xml:space="preserve">. </w:t>
      </w:r>
      <w:r w:rsidRPr="00640037">
        <w:rPr>
          <w:rFonts w:ascii="Arial" w:eastAsia="Times New Roman" w:hAnsi="Arial"/>
          <w:bCs/>
          <w:sz w:val="24"/>
          <w:szCs w:val="20"/>
          <w:lang w:eastAsia="it-IT"/>
        </w:rPr>
        <w:t xml:space="preserve">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50965B0D" w14:textId="77777777" w:rsidR="00640037" w:rsidRPr="00640037" w:rsidRDefault="00640037" w:rsidP="00640037">
      <w:pPr>
        <w:spacing w:line="240" w:lineRule="auto"/>
        <w:jc w:val="both"/>
        <w:rPr>
          <w:rFonts w:ascii="Arial" w:eastAsia="Times New Roman" w:hAnsi="Arial"/>
          <w:bCs/>
          <w:sz w:val="24"/>
          <w:szCs w:val="20"/>
          <w:lang w:eastAsia="it-IT"/>
        </w:rPr>
      </w:pPr>
      <w:bookmarkStart w:id="348" w:name="_Toc96200464"/>
      <w:r w:rsidRPr="00640037">
        <w:rPr>
          <w:rFonts w:ascii="Arial" w:eastAsia="Times New Roman" w:hAnsi="Arial" w:cs="Arial"/>
          <w:b/>
          <w:bCs/>
          <w:sz w:val="24"/>
          <w:szCs w:val="24"/>
          <w:lang w:val="la-Latn" w:eastAsia="it-IT"/>
        </w:rPr>
        <w:t>TRADITIO FIDEI O TRADITIO VERITATIS</w:t>
      </w:r>
      <w:bookmarkEnd w:id="348"/>
      <w:r w:rsidRPr="00640037">
        <w:rPr>
          <w:rFonts w:ascii="Arial" w:eastAsia="Times New Roman" w:hAnsi="Arial" w:cs="Arial"/>
          <w:b/>
          <w:bCs/>
          <w:sz w:val="24"/>
          <w:szCs w:val="24"/>
          <w:lang w:eastAsia="it-IT"/>
        </w:rPr>
        <w:t xml:space="preserve">. </w:t>
      </w:r>
      <w:r w:rsidRPr="00640037">
        <w:rPr>
          <w:rFonts w:ascii="Arial" w:eastAsia="Times New Roman" w:hAnsi="Arial"/>
          <w:bCs/>
          <w:sz w:val="24"/>
          <w:szCs w:val="20"/>
          <w:lang w:eastAsia="it-IT"/>
        </w:rPr>
        <w:t xml:space="preserve">NELLA FEDE: cosa è la fede per Paolo? La fede per l’Apostolo è prima di tutto fede nella purissima verità di Cristo Gesù. Lui sa a chi ha creduto. </w:t>
      </w:r>
      <w:r w:rsidRPr="00640037">
        <w:rPr>
          <w:rFonts w:ascii="Arial" w:eastAsia="Times New Roman" w:hAnsi="Arial"/>
          <w:bCs/>
          <w:sz w:val="24"/>
          <w:szCs w:val="20"/>
          <w:lang w:val="la-Latn" w:eastAsia="it-IT"/>
        </w:rPr>
        <w:t>Scio cui credidi.</w:t>
      </w:r>
      <w:r w:rsidRPr="00640037">
        <w:rPr>
          <w:rFonts w:ascii="Arial" w:eastAsia="Times New Roman" w:hAnsi="Arial"/>
          <w:bCs/>
          <w:sz w:val="24"/>
          <w:szCs w:val="20"/>
          <w:lang w:eastAsia="it-IT"/>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640037">
        <w:rPr>
          <w:rFonts w:ascii="Arial" w:eastAsia="Times New Roman" w:hAnsi="Arial"/>
          <w:bCs/>
          <w:sz w:val="24"/>
          <w:szCs w:val="20"/>
          <w:lang w:val="la-Latn" w:eastAsia="it-IT"/>
        </w:rPr>
        <w:t>Traditio Fidei o Traditio veritatis</w:t>
      </w:r>
      <w:r w:rsidRPr="00640037">
        <w:rPr>
          <w:rFonts w:ascii="Arial" w:eastAsia="Times New Roman" w:hAnsi="Arial"/>
          <w:bCs/>
          <w:sz w:val="24"/>
          <w:szCs w:val="20"/>
          <w:lang w:eastAsia="it-IT"/>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332FD605" w14:textId="77777777" w:rsidR="00640037" w:rsidRPr="00640037" w:rsidRDefault="00640037" w:rsidP="00640037">
      <w:pPr>
        <w:spacing w:line="240" w:lineRule="auto"/>
        <w:jc w:val="both"/>
        <w:rPr>
          <w:rFonts w:ascii="Arial" w:eastAsia="Times New Roman" w:hAnsi="Arial"/>
          <w:bCs/>
          <w:sz w:val="24"/>
          <w:szCs w:val="20"/>
          <w:lang w:eastAsia="it-IT"/>
        </w:rPr>
      </w:pPr>
      <w:bookmarkStart w:id="349" w:name="_Toc96200465"/>
      <w:r w:rsidRPr="00640037">
        <w:rPr>
          <w:rFonts w:ascii="Arial" w:eastAsia="Times New Roman" w:hAnsi="Arial"/>
          <w:b/>
          <w:bCs/>
          <w:spacing w:val="-2"/>
          <w:sz w:val="24"/>
          <w:szCs w:val="20"/>
          <w:lang w:eastAsia="it-IT"/>
        </w:rPr>
        <w:t>TRADITIO CORDIS</w:t>
      </w:r>
      <w:bookmarkEnd w:id="349"/>
      <w:r w:rsidRPr="00640037">
        <w:rPr>
          <w:rFonts w:ascii="Arial" w:eastAsia="Times New Roman" w:hAnsi="Arial"/>
          <w:b/>
          <w:bCs/>
          <w:spacing w:val="-2"/>
          <w:sz w:val="24"/>
          <w:szCs w:val="20"/>
          <w:lang w:eastAsia="it-IT"/>
        </w:rPr>
        <w:t xml:space="preserve">. </w:t>
      </w:r>
      <w:r w:rsidRPr="00640037">
        <w:rPr>
          <w:rFonts w:ascii="Arial" w:eastAsia="Times New Roman" w:hAnsi="Arial"/>
          <w:bCs/>
          <w:sz w:val="24"/>
          <w:szCs w:val="20"/>
          <w:lang w:eastAsia="it-IT"/>
        </w:rPr>
        <w:t xml:space="preserve">NELLA MAGNANIMITÀ: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w:t>
      </w:r>
      <w:r w:rsidRPr="00640037">
        <w:rPr>
          <w:rFonts w:ascii="Arial" w:eastAsia="Times New Roman" w:hAnsi="Arial"/>
          <w:bCs/>
          <w:sz w:val="24"/>
          <w:szCs w:val="20"/>
          <w:lang w:val="la-Latn" w:eastAsia="it-IT"/>
        </w:rPr>
        <w:t>Traditio cordis</w:t>
      </w:r>
      <w:r w:rsidRPr="00640037">
        <w:rPr>
          <w:rFonts w:ascii="Arial" w:eastAsia="Times New Roman" w:hAnsi="Arial"/>
          <w:bCs/>
          <w:sz w:val="24"/>
          <w:szCs w:val="20"/>
          <w:lang w:eastAsia="it-IT"/>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4D323E8E" w14:textId="77777777" w:rsidR="00640037" w:rsidRPr="00640037" w:rsidRDefault="00640037" w:rsidP="00640037">
      <w:pPr>
        <w:spacing w:line="240" w:lineRule="auto"/>
        <w:jc w:val="both"/>
        <w:rPr>
          <w:rFonts w:ascii="Arial" w:eastAsia="Times New Roman" w:hAnsi="Arial"/>
          <w:bCs/>
          <w:sz w:val="24"/>
          <w:szCs w:val="20"/>
          <w:lang w:eastAsia="it-IT"/>
        </w:rPr>
      </w:pPr>
      <w:bookmarkStart w:id="350" w:name="_Toc96200466"/>
      <w:r w:rsidRPr="00640037">
        <w:rPr>
          <w:rFonts w:ascii="Arial" w:eastAsia="Times New Roman" w:hAnsi="Arial"/>
          <w:b/>
          <w:bCs/>
          <w:sz w:val="24"/>
          <w:szCs w:val="20"/>
          <w:lang w:val="la-Latn" w:eastAsia="it-IT"/>
        </w:rPr>
        <w:lastRenderedPageBreak/>
        <w:t>TRADITIO AMORIS SALUTIS</w:t>
      </w:r>
      <w:bookmarkEnd w:id="350"/>
      <w:r w:rsidRPr="00640037">
        <w:rPr>
          <w:rFonts w:ascii="Arial" w:eastAsia="Times New Roman" w:hAnsi="Arial"/>
          <w:b/>
          <w:bCs/>
          <w:sz w:val="24"/>
          <w:szCs w:val="20"/>
          <w:lang w:eastAsia="it-IT"/>
        </w:rPr>
        <w:t xml:space="preserve">. </w:t>
      </w:r>
      <w:r w:rsidRPr="00640037">
        <w:rPr>
          <w:rFonts w:ascii="Arial" w:eastAsia="Times New Roman" w:hAnsi="Arial"/>
          <w:bCs/>
          <w:sz w:val="24"/>
          <w:szCs w:val="20"/>
          <w:lang w:eastAsia="it-IT"/>
        </w:rPr>
        <w:t xml:space="preserve">NELLA CARITÀ: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640037">
        <w:rPr>
          <w:rFonts w:ascii="Arial" w:eastAsia="Times New Roman" w:hAnsi="Arial"/>
          <w:bCs/>
          <w:sz w:val="24"/>
          <w:szCs w:val="20"/>
          <w:lang w:val="la-Latn" w:eastAsia="it-IT"/>
        </w:rPr>
        <w:t>Traditio amoris salutis</w:t>
      </w:r>
      <w:r w:rsidRPr="00640037">
        <w:rPr>
          <w:rFonts w:ascii="Arial" w:eastAsia="Times New Roman" w:hAnsi="Arial"/>
          <w:bCs/>
          <w:sz w:val="24"/>
          <w:szCs w:val="20"/>
          <w:lang w:eastAsia="it-IT"/>
        </w:rPr>
        <w:t>.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1B96A508" w14:textId="77777777" w:rsidR="00640037" w:rsidRPr="00640037" w:rsidRDefault="00640037" w:rsidP="00640037">
      <w:pPr>
        <w:spacing w:line="240" w:lineRule="auto"/>
        <w:jc w:val="both"/>
        <w:rPr>
          <w:rFonts w:ascii="Arial" w:eastAsia="Times New Roman" w:hAnsi="Arial"/>
          <w:bCs/>
          <w:sz w:val="24"/>
          <w:szCs w:val="20"/>
          <w:lang w:eastAsia="it-IT"/>
        </w:rPr>
      </w:pPr>
      <w:bookmarkStart w:id="351" w:name="_Toc96200467"/>
      <w:r w:rsidRPr="00640037">
        <w:rPr>
          <w:rFonts w:ascii="Arial" w:eastAsia="Times New Roman" w:hAnsi="Arial"/>
          <w:b/>
          <w:bCs/>
          <w:spacing w:val="-2"/>
          <w:sz w:val="24"/>
          <w:szCs w:val="20"/>
          <w:lang w:val="la-Latn" w:eastAsia="it-IT"/>
        </w:rPr>
        <w:t>TRADITIO MARTIYRII</w:t>
      </w:r>
      <w:bookmarkEnd w:id="351"/>
      <w:r w:rsidRPr="00640037">
        <w:rPr>
          <w:rFonts w:ascii="Arial" w:eastAsia="Times New Roman" w:hAnsi="Arial"/>
          <w:b/>
          <w:bCs/>
          <w:spacing w:val="-2"/>
          <w:sz w:val="24"/>
          <w:szCs w:val="20"/>
          <w:lang w:val="la-Latn" w:eastAsia="it-IT"/>
        </w:rPr>
        <w:t>.</w:t>
      </w:r>
      <w:r w:rsidRPr="00640037">
        <w:rPr>
          <w:rFonts w:ascii="Arial" w:eastAsia="Times New Roman" w:hAnsi="Arial"/>
          <w:bCs/>
          <w:spacing w:val="-2"/>
          <w:sz w:val="24"/>
          <w:szCs w:val="20"/>
          <w:lang w:val="la-Latn" w:eastAsia="it-IT"/>
        </w:rPr>
        <w:t xml:space="preserve"> </w:t>
      </w:r>
      <w:r w:rsidRPr="00640037">
        <w:rPr>
          <w:rFonts w:ascii="Arial" w:eastAsia="Times New Roman" w:hAnsi="Arial"/>
          <w:bCs/>
          <w:sz w:val="24"/>
          <w:szCs w:val="20"/>
          <w:lang w:eastAsia="it-IT"/>
        </w:rPr>
        <w:t xml:space="preserve">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Pr="00640037">
        <w:rPr>
          <w:rFonts w:ascii="Arial" w:eastAsia="Times New Roman" w:hAnsi="Arial"/>
          <w:bCs/>
          <w:sz w:val="24"/>
          <w:szCs w:val="20"/>
          <w:lang w:val="la-Latn" w:eastAsia="it-IT"/>
        </w:rPr>
        <w:t>Traditio Martyrii</w:t>
      </w:r>
      <w:r w:rsidRPr="00640037">
        <w:rPr>
          <w:rFonts w:ascii="Arial" w:eastAsia="Times New Roman" w:hAnsi="Arial"/>
          <w:bCs/>
          <w:sz w:val="24"/>
          <w:szCs w:val="20"/>
          <w:lang w:eastAsia="it-IT"/>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Senza l’effusione del sangue non c’è redenzione. </w:t>
      </w:r>
    </w:p>
    <w:p w14:paraId="7D45D668" w14:textId="77777777" w:rsidR="00640037" w:rsidRPr="00640037" w:rsidRDefault="00640037" w:rsidP="00640037">
      <w:pPr>
        <w:spacing w:line="240" w:lineRule="auto"/>
        <w:jc w:val="both"/>
        <w:rPr>
          <w:rFonts w:ascii="Arial" w:eastAsia="Times New Roman" w:hAnsi="Arial"/>
          <w:bCs/>
          <w:sz w:val="24"/>
          <w:szCs w:val="20"/>
          <w:lang w:eastAsia="it-IT"/>
        </w:rPr>
      </w:pPr>
      <w:bookmarkStart w:id="352" w:name="_Toc96200468"/>
      <w:r w:rsidRPr="00640037">
        <w:rPr>
          <w:rFonts w:ascii="Arial" w:eastAsia="Times New Roman" w:hAnsi="Arial"/>
          <w:b/>
          <w:bCs/>
          <w:spacing w:val="-2"/>
          <w:sz w:val="24"/>
          <w:szCs w:val="20"/>
          <w:lang w:eastAsia="it-IT"/>
        </w:rPr>
        <w:t>TRADITIO CRUCIS</w:t>
      </w:r>
      <w:bookmarkEnd w:id="352"/>
      <w:r w:rsidRPr="00640037">
        <w:rPr>
          <w:rFonts w:ascii="Arial" w:eastAsia="Times New Roman" w:hAnsi="Arial"/>
          <w:b/>
          <w:bCs/>
          <w:spacing w:val="-2"/>
          <w:sz w:val="24"/>
          <w:szCs w:val="20"/>
          <w:lang w:eastAsia="it-IT"/>
        </w:rPr>
        <w:t xml:space="preserve">. </w:t>
      </w:r>
      <w:r w:rsidRPr="00640037">
        <w:rPr>
          <w:rFonts w:ascii="Arial" w:eastAsia="Times New Roman" w:hAnsi="Arial"/>
          <w:bCs/>
          <w:sz w:val="24"/>
          <w:szCs w:val="20"/>
          <w:lang w:eastAsia="it-IT"/>
        </w:rPr>
        <w:t xml:space="preserve">NELLE PERSECUZIONI: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w:t>
      </w:r>
      <w:r w:rsidRPr="00640037">
        <w:rPr>
          <w:rFonts w:ascii="Arial" w:eastAsia="Times New Roman" w:hAnsi="Arial"/>
          <w:bCs/>
          <w:sz w:val="24"/>
          <w:szCs w:val="20"/>
          <w:lang w:val="la-Latn" w:eastAsia="it-IT"/>
        </w:rPr>
        <w:t>Traditio crucis</w:t>
      </w:r>
      <w:r w:rsidRPr="00640037">
        <w:rPr>
          <w:rFonts w:ascii="Arial" w:eastAsia="Times New Roman" w:hAnsi="Arial"/>
          <w:bCs/>
          <w:sz w:val="24"/>
          <w:szCs w:val="20"/>
          <w:lang w:eastAsia="it-IT"/>
        </w:rPr>
        <w:t xml:space="preserve">.L’Apostolo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w:t>
      </w:r>
      <w:r w:rsidRPr="00640037">
        <w:rPr>
          <w:rFonts w:ascii="Arial" w:eastAsia="Times New Roman" w:hAnsi="Arial"/>
          <w:bCs/>
          <w:sz w:val="24"/>
          <w:szCs w:val="20"/>
          <w:lang w:eastAsia="it-IT"/>
        </w:rPr>
        <w:lastRenderedPageBreak/>
        <w:t xml:space="preserve">in cui Cristo Gesù lo ha avvolto con la sua luce sulla via di Damasco fino al versamento del sangue, lui sempre ha vissuto con frutto la sua missione perché l’ha vissuta sempre all’ombra della grande persecuzione. La persecuzione era il suo pane quotidiano. Mangiando questo pane l’Apostolo riceveva forza, ogni forza. </w:t>
      </w:r>
    </w:p>
    <w:p w14:paraId="7B3F3DF4" w14:textId="77777777" w:rsidR="00640037" w:rsidRPr="00640037" w:rsidRDefault="00640037" w:rsidP="00640037">
      <w:pPr>
        <w:spacing w:line="240" w:lineRule="auto"/>
        <w:jc w:val="both"/>
        <w:rPr>
          <w:rFonts w:ascii="Arial" w:eastAsia="Times New Roman" w:hAnsi="Arial"/>
          <w:bCs/>
          <w:sz w:val="24"/>
          <w:szCs w:val="20"/>
          <w:lang w:eastAsia="it-IT"/>
        </w:rPr>
      </w:pPr>
      <w:bookmarkStart w:id="353" w:name="_Toc96200469"/>
      <w:r w:rsidRPr="00640037">
        <w:rPr>
          <w:rFonts w:ascii="Arial" w:eastAsia="Times New Roman" w:hAnsi="Arial"/>
          <w:b/>
          <w:bCs/>
          <w:sz w:val="24"/>
          <w:szCs w:val="20"/>
          <w:lang w:val="la-Latn" w:eastAsia="it-IT"/>
        </w:rPr>
        <w:t>TRADITIO DOLORIS REDEMPTIONIS</w:t>
      </w:r>
      <w:bookmarkEnd w:id="353"/>
      <w:r w:rsidRPr="00640037">
        <w:rPr>
          <w:rFonts w:ascii="Arial" w:eastAsia="Times New Roman" w:hAnsi="Arial"/>
          <w:b/>
          <w:bCs/>
          <w:sz w:val="24"/>
          <w:szCs w:val="20"/>
          <w:lang w:val="la-Latn" w:eastAsia="it-IT"/>
        </w:rPr>
        <w:t xml:space="preserve">. </w:t>
      </w:r>
      <w:r w:rsidRPr="00640037">
        <w:rPr>
          <w:rFonts w:ascii="Arial" w:eastAsia="Times New Roman" w:hAnsi="Arial"/>
          <w:bCs/>
          <w:sz w:val="24"/>
          <w:szCs w:val="20"/>
          <w:lang w:eastAsia="it-IT"/>
        </w:rPr>
        <w:t xml:space="preserve">NELLE SOFFERENZE: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640037">
        <w:rPr>
          <w:rFonts w:ascii="Arial" w:eastAsia="Times New Roman" w:hAnsi="Arial"/>
          <w:bCs/>
          <w:sz w:val="24"/>
          <w:szCs w:val="20"/>
          <w:lang w:val="la-Latn" w:eastAsia="it-IT"/>
        </w:rPr>
        <w:t>Traditio doloris</w:t>
      </w:r>
      <w:r w:rsidRPr="00640037">
        <w:rPr>
          <w:rFonts w:ascii="Arial" w:eastAsia="Times New Roman" w:hAnsi="Arial"/>
          <w:bCs/>
          <w:sz w:val="24"/>
          <w:szCs w:val="20"/>
          <w:lang w:eastAsia="it-IT"/>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640037">
        <w:rPr>
          <w:rFonts w:ascii="Arial" w:eastAsia="Times New Roman" w:hAnsi="Arial"/>
          <w:bCs/>
          <w:sz w:val="24"/>
          <w:szCs w:val="20"/>
          <w:lang w:val="la-Latn" w:eastAsia="it-IT"/>
        </w:rPr>
        <w:t xml:space="preserve">“Traditio doloris redemptionis” </w:t>
      </w:r>
      <w:r w:rsidRPr="00640037">
        <w:rPr>
          <w:rFonts w:ascii="Arial" w:eastAsia="Times New Roman" w:hAnsi="Arial"/>
          <w:bCs/>
          <w:sz w:val="24"/>
          <w:szCs w:val="20"/>
          <w:lang w:eastAsia="it-IT"/>
        </w:rPr>
        <w:t xml:space="preserve">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4438A251" w14:textId="77777777" w:rsidR="00640037" w:rsidRPr="00640037" w:rsidRDefault="00640037" w:rsidP="00640037">
      <w:pPr>
        <w:spacing w:line="240" w:lineRule="auto"/>
        <w:jc w:val="both"/>
        <w:rPr>
          <w:rFonts w:ascii="Arial" w:eastAsia="Times New Roman" w:hAnsi="Arial"/>
          <w:sz w:val="24"/>
          <w:szCs w:val="20"/>
          <w:lang w:eastAsia="it-IT"/>
        </w:rPr>
      </w:pPr>
      <w:bookmarkStart w:id="354" w:name="_Toc96200470"/>
      <w:r w:rsidRPr="00640037">
        <w:rPr>
          <w:rFonts w:ascii="Arial" w:eastAsia="Times New Roman" w:hAnsi="Arial"/>
          <w:b/>
          <w:bCs/>
          <w:color w:val="000000"/>
          <w:sz w:val="24"/>
          <w:szCs w:val="20"/>
          <w:lang w:val="la-Latn" w:eastAsia="it-IT"/>
        </w:rPr>
        <w:t>TRADITIO CONSOLATIONIS DOMINI</w:t>
      </w:r>
      <w:bookmarkEnd w:id="354"/>
      <w:r w:rsidRPr="00640037">
        <w:rPr>
          <w:rFonts w:ascii="Arial" w:eastAsia="Times New Roman" w:hAnsi="Arial"/>
          <w:b/>
          <w:bCs/>
          <w:color w:val="000000"/>
          <w:sz w:val="24"/>
          <w:szCs w:val="20"/>
          <w:lang w:val="la-Latn" w:eastAsia="it-IT"/>
        </w:rPr>
        <w:t xml:space="preserve">. </w:t>
      </w:r>
      <w:r w:rsidRPr="00640037">
        <w:rPr>
          <w:rFonts w:ascii="Arial" w:eastAsia="Times New Roman" w:hAnsi="Arial"/>
          <w:sz w:val="24"/>
          <w:szCs w:val="20"/>
          <w:lang w:eastAsia="it-IT"/>
        </w:rPr>
        <w:t xml:space="preserve">L’Apostolo Paolo richiama alla memoria di Timòteo anche le sofferenze e le persecuzioni da Lui vissute ad Antiochia, a Icònio e a Listra. Queste persecuzioni sono registrate negli Atti degli Apostoli.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w:t>
      </w:r>
      <w:r w:rsidRPr="00640037">
        <w:rPr>
          <w:rFonts w:ascii="Arial" w:eastAsia="Times New Roman" w:hAnsi="Arial"/>
          <w:sz w:val="24"/>
          <w:szCs w:val="20"/>
          <w:lang w:val="la-Latn" w:eastAsia="it-IT"/>
        </w:rPr>
        <w:t>Traditio consolationis Domini</w:t>
      </w:r>
      <w:r w:rsidRPr="00640037">
        <w:rPr>
          <w:rFonts w:ascii="Arial" w:eastAsia="Times New Roman" w:hAnsi="Arial"/>
          <w:sz w:val="24"/>
          <w:szCs w:val="20"/>
          <w:lang w:eastAsia="it-IT"/>
        </w:rPr>
        <w:t xml:space="preserve">. Timòteo dovrà sempre vivere con questa certezza: “Finché non verrà la mia ora sempre il Signore verrà e mi consolerà, mi libererà, mi rimetterà sui sentieri del mondo perché continui ad annunciare il Vangelo, perseverando sino alla fine”. Con questa certezza, mai si smarrirà. </w:t>
      </w:r>
    </w:p>
    <w:p w14:paraId="4BB7CDD3" w14:textId="77777777" w:rsidR="00640037" w:rsidRPr="00640037" w:rsidRDefault="00640037" w:rsidP="00640037">
      <w:pPr>
        <w:spacing w:line="240" w:lineRule="auto"/>
        <w:jc w:val="both"/>
        <w:rPr>
          <w:rFonts w:ascii="Arial" w:eastAsia="Times New Roman" w:hAnsi="Arial"/>
          <w:sz w:val="24"/>
          <w:szCs w:val="20"/>
          <w:lang w:eastAsia="it-IT"/>
        </w:rPr>
      </w:pPr>
      <w:bookmarkStart w:id="355" w:name="_Toc96200471"/>
      <w:r w:rsidRPr="00640037">
        <w:rPr>
          <w:rFonts w:ascii="Arial" w:eastAsia="Times New Roman" w:hAnsi="Arial"/>
          <w:b/>
          <w:bCs/>
          <w:color w:val="000000"/>
          <w:sz w:val="24"/>
          <w:szCs w:val="20"/>
          <w:lang w:eastAsia="it-IT"/>
        </w:rPr>
        <w:lastRenderedPageBreak/>
        <w:t>TRADITIO NOVISSIMA</w:t>
      </w:r>
      <w:bookmarkEnd w:id="355"/>
      <w:r w:rsidRPr="00640037">
        <w:rPr>
          <w:rFonts w:ascii="Arial" w:eastAsia="Times New Roman" w:hAnsi="Arial"/>
          <w:b/>
          <w:bCs/>
          <w:i/>
          <w:iCs/>
          <w:color w:val="000000"/>
          <w:sz w:val="24"/>
          <w:szCs w:val="20"/>
          <w:lang w:eastAsia="it-IT"/>
        </w:rPr>
        <w:t xml:space="preserve">. </w:t>
      </w:r>
      <w:r w:rsidRPr="00640037">
        <w:rPr>
          <w:rFonts w:ascii="Arial" w:eastAsia="Times New Roman" w:hAnsi="Arial"/>
          <w:sz w:val="24"/>
          <w:szCs w:val="20"/>
          <w:lang w:eastAsia="it-IT"/>
        </w:rPr>
        <w:t xml:space="preserve">Traditio novissima sono le ultime consegne. L’Apostolo Paolo si rivolge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della preghiera incessante che dal suo cuore dovrà elevarsi verso Cristo Gesù. Avendo l’Apostolo Paolo come suo vero Maestro, lui dovrà seguirne le orme. Ecco la regola di Paolo in ordine allo svolgimento del suo ministero: </w:t>
      </w:r>
      <w:r w:rsidRPr="00640037">
        <w:rPr>
          <w:rFonts w:ascii="Arial" w:eastAsia="Times New Roman" w:hAnsi="Arial"/>
          <w:i/>
          <w:sz w:val="24"/>
          <w:szCs w:val="20"/>
          <w:lang w:eastAsia="it-IT"/>
        </w:rPr>
        <w:t>“Io infatti sto già per essere versato in offerta ed è giunto il momento che io lasci questa vita”</w:t>
      </w:r>
      <w:r w:rsidRPr="00640037">
        <w:rPr>
          <w:rFonts w:ascii="Arial" w:eastAsia="Times New Roman" w:hAnsi="Arial"/>
          <w:sz w:val="24"/>
          <w:szCs w:val="20"/>
          <w:lang w:eastAsia="it-IT"/>
        </w:rPr>
        <w:t xml:space="preserve">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655FEDAB"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L’Apostolo rivela a Timòteo qual è stato il suo stile di vivere la fede e cosa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2C2DA70B"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Timòteo dovrà mettere altre tre verità nel suo cuore, nel suo corpo, nella sua anima, nel suo spirito – Ho combattuto la buona battaglia, ho terminato la corsa, </w:t>
      </w:r>
      <w:r w:rsidRPr="00640037">
        <w:rPr>
          <w:rFonts w:ascii="Arial" w:eastAsia="Times New Roman" w:hAnsi="Arial"/>
          <w:sz w:val="24"/>
          <w:szCs w:val="20"/>
          <w:lang w:eastAsia="it-IT"/>
        </w:rPr>
        <w:lastRenderedPageBreak/>
        <w:t xml:space="preserve">ho conservato la fede (2Tm 4.7).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Il Vangelo è uno e uno e lo stesso deve rimanere in eterno. </w:t>
      </w:r>
    </w:p>
    <w:p w14:paraId="6E6E1661"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poi si interrompe. Nelle corse tra gli uomini, conquista il premio chi porta a compimento la corsa.</w:t>
      </w:r>
    </w:p>
    <w:p w14:paraId="105D68B9"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6A8740D2"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Ecco ora l’ultima manifestazione del cuore dell’Apostolo Paolo a Timoteo: “</w:t>
      </w:r>
      <w:r w:rsidRPr="00640037">
        <w:rPr>
          <w:rFonts w:ascii="Arial" w:eastAsia="Times New Roman" w:hAnsi="Arial"/>
          <w:i/>
          <w:sz w:val="24"/>
          <w:szCs w:val="20"/>
          <w:lang w:eastAsia="it-IT"/>
        </w:rPr>
        <w:t>Ora mi resta soltanto la corona di giustizia che il Signore, il giudice giusto, mi consegnerà in quel giorno; non solo a me, ma anche a tutti coloro che hanno atteso con amore la sua manifestazione” (2Tm 4,8).</w:t>
      </w:r>
      <w:r w:rsidRPr="00640037">
        <w:rPr>
          <w:rFonts w:ascii="Arial" w:eastAsia="Times New Roman" w:hAnsi="Arial"/>
          <w:sz w:val="24"/>
          <w:szCs w:val="20"/>
          <w:lang w:eastAsia="it-IT"/>
        </w:rPr>
        <w:t xml:space="preserve"> Qual è il frutto che la vita dell’Apostolo Paolo ha dato a Cristo per la causa del Vangelo produce per lo stesso Apostolo? Una corona eterna di gloria. </w:t>
      </w:r>
      <w:r w:rsidRPr="00640037">
        <w:rPr>
          <w:rFonts w:ascii="Arial" w:eastAsia="Times New Roman" w:hAnsi="Arial"/>
          <w:i/>
          <w:sz w:val="24"/>
          <w:szCs w:val="20"/>
          <w:lang w:eastAsia="it-IT"/>
        </w:rPr>
        <w:t>“Ora mi resta soltanto la corona di giustizia che il Signore, il giudice giusto, mi consegnerà in quel giorno”</w:t>
      </w:r>
      <w:r w:rsidRPr="00640037">
        <w:rPr>
          <w:rFonts w:ascii="Arial" w:eastAsia="Times New Roman" w:hAnsi="Arial"/>
          <w:sz w:val="24"/>
          <w:szCs w:val="20"/>
          <w:lang w:eastAsia="it-IT"/>
        </w:rPr>
        <w:t xml:space="preserve">. Il giorno è quello della morte. Ma è anche quello della gloriosa risurrezione. Nel giorno </w:t>
      </w:r>
      <w:r w:rsidRPr="00640037">
        <w:rPr>
          <w:rFonts w:ascii="Arial" w:eastAsia="Times New Roman" w:hAnsi="Arial"/>
          <w:sz w:val="24"/>
          <w:szCs w:val="20"/>
          <w:lang w:eastAsia="it-IT"/>
        </w:rPr>
        <w:lastRenderedPageBreak/>
        <w:t xml:space="preserve">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w:t>
      </w:r>
      <w:r w:rsidRPr="00640037">
        <w:rPr>
          <w:rFonts w:ascii="Arial" w:eastAsia="Times New Roman" w:hAnsi="Arial"/>
          <w:i/>
          <w:sz w:val="24"/>
          <w:szCs w:val="20"/>
          <w:lang w:eastAsia="it-IT"/>
        </w:rPr>
        <w:t>“ma anche a tutti coloro che hanno atteso con amore la sua manifestazione”</w:t>
      </w:r>
      <w:r w:rsidRPr="00640037">
        <w:rPr>
          <w:rFonts w:ascii="Arial" w:eastAsia="Times New Roman" w:hAnsi="Arial"/>
          <w:sz w:val="24"/>
          <w:szCs w:val="20"/>
          <w:lang w:eastAsia="it-IT"/>
        </w:rPr>
        <w:t xml:space="preserv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 Il vero uomo di Dio è l’uomo della vera speranza. </w:t>
      </w:r>
    </w:p>
    <w:p w14:paraId="61CE9A4B" w14:textId="77777777" w:rsidR="00640037" w:rsidRPr="00640037" w:rsidRDefault="00640037" w:rsidP="00640037">
      <w:pPr>
        <w:spacing w:line="240" w:lineRule="auto"/>
        <w:jc w:val="both"/>
        <w:rPr>
          <w:rFonts w:ascii="Arial" w:eastAsia="Times New Roman" w:hAnsi="Arial"/>
          <w:sz w:val="24"/>
          <w:szCs w:val="20"/>
          <w:lang w:eastAsia="it-IT"/>
        </w:rPr>
      </w:pPr>
      <w:bookmarkStart w:id="356" w:name="_Toc96200472"/>
      <w:r w:rsidRPr="00640037">
        <w:rPr>
          <w:rFonts w:ascii="Arial" w:eastAsia="Times New Roman" w:hAnsi="Arial"/>
          <w:b/>
          <w:bCs/>
          <w:sz w:val="24"/>
          <w:szCs w:val="20"/>
          <w:lang w:eastAsia="it-IT"/>
        </w:rPr>
        <w:t>TRADITIO VITAE EPISCOPI</w:t>
      </w:r>
      <w:bookmarkEnd w:id="356"/>
      <w:r w:rsidRPr="00640037">
        <w:rPr>
          <w:rFonts w:ascii="Arial" w:eastAsia="Times New Roman" w:hAnsi="Arial"/>
          <w:b/>
          <w:bCs/>
          <w:sz w:val="24"/>
          <w:szCs w:val="20"/>
          <w:lang w:eastAsia="it-IT"/>
        </w:rPr>
        <w:t xml:space="preserve">. </w:t>
      </w:r>
      <w:r w:rsidRPr="00640037">
        <w:rPr>
          <w:rFonts w:ascii="Arial" w:eastAsia="Times New Roman" w:hAnsi="Arial"/>
          <w:sz w:val="24"/>
          <w:szCs w:val="20"/>
          <w:lang w:eastAsia="it-IT"/>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necessariamente comporterà il piano dell’operare e che riguarda la missione di santificare, governare, ammaestrare, vigilare, correggere, insegnare, vivere da vero Vescovo di Cristo Gesù. Tutto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vitae perfetta. </w:t>
      </w:r>
    </w:p>
    <w:p w14:paraId="4E021F90"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4281BBDE" w14:textId="77777777" w:rsidR="00640037" w:rsidRPr="00640037" w:rsidRDefault="00640037" w:rsidP="00640037">
      <w:pPr>
        <w:spacing w:line="240" w:lineRule="auto"/>
        <w:jc w:val="both"/>
        <w:rPr>
          <w:rFonts w:ascii="Arial" w:eastAsia="Times New Roman" w:hAnsi="Arial"/>
          <w:i/>
          <w:sz w:val="24"/>
          <w:szCs w:val="20"/>
          <w:lang w:eastAsia="it-IT"/>
        </w:rPr>
      </w:pPr>
      <w:bookmarkStart w:id="357" w:name="_Toc96200473"/>
      <w:r w:rsidRPr="00640037">
        <w:rPr>
          <w:rFonts w:ascii="Arial" w:eastAsia="Times New Roman" w:hAnsi="Arial"/>
          <w:b/>
          <w:bCs/>
          <w:color w:val="000000"/>
          <w:sz w:val="24"/>
          <w:szCs w:val="20"/>
          <w:lang w:val="la-Latn" w:eastAsia="it-IT"/>
        </w:rPr>
        <w:lastRenderedPageBreak/>
        <w:t>TRADITIO VITAE CHRISTIANI</w:t>
      </w:r>
      <w:bookmarkEnd w:id="357"/>
      <w:r w:rsidRPr="00640037">
        <w:rPr>
          <w:rFonts w:ascii="Arial" w:eastAsia="Times New Roman" w:hAnsi="Arial"/>
          <w:b/>
          <w:bCs/>
          <w:color w:val="000000"/>
          <w:sz w:val="24"/>
          <w:szCs w:val="20"/>
          <w:lang w:val="la-Latn" w:eastAsia="it-IT"/>
        </w:rPr>
        <w:t xml:space="preserve">. </w:t>
      </w:r>
      <w:r w:rsidRPr="00640037">
        <w:rPr>
          <w:rFonts w:ascii="Arial" w:eastAsia="Times New Roman" w:hAnsi="Arial"/>
          <w:sz w:val="24"/>
          <w:szCs w:val="20"/>
          <w:lang w:eastAsia="it-IT"/>
        </w:rPr>
        <w:t xml:space="preserve">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in Cristo Gesù, lavato da Cristo Gesù, santificato da Cristo Gesù. Non solo deve manifestare la verità di Cristo nella quale lui è piantato. Anche il cuore della Chiesa lui deve manifestare. Non solo lo deve manifestare. Lui deve essere un perenne costruttore della Chiesa di Cristo Gesù. </w:t>
      </w:r>
    </w:p>
    <w:p w14:paraId="0611045A"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p>
    <w:p w14:paraId="55E095DC"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Ora chiediamoci: la nostra Traditio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w:t>
      </w:r>
      <w:r w:rsidRPr="00640037">
        <w:rPr>
          <w:rFonts w:ascii="Arial" w:eastAsia="Times New Roman" w:hAnsi="Arial"/>
          <w:sz w:val="24"/>
          <w:szCs w:val="20"/>
          <w:lang w:val="la-Latn" w:eastAsia="it-IT"/>
        </w:rPr>
        <w:t>Traditio vitae christiani,</w:t>
      </w:r>
      <w:r w:rsidRPr="00640037">
        <w:rPr>
          <w:rFonts w:ascii="Arial" w:eastAsia="Times New Roman" w:hAnsi="Arial"/>
          <w:sz w:val="24"/>
          <w:szCs w:val="20"/>
          <w:lang w:eastAsia="it-IT"/>
        </w:rPr>
        <w:t xml:space="preserve"> mai il Vangelo potrà essere creduto. La Madre di Dio ci aiuti. Vogliono consegnarci a Cristo Gesù perché Cristo ci consegni al Padre e il Padre in Cristo per opera dello Spirito Santo ci consegni alla Chiesa e al mondo come vero olocausto, vero sacrificio per la salvezza e la redenzione del mondo e della Chiesa.</w:t>
      </w:r>
    </w:p>
    <w:p w14:paraId="23E1F65C" w14:textId="77777777" w:rsidR="00640037" w:rsidRPr="00640037" w:rsidRDefault="00640037" w:rsidP="00640037">
      <w:pPr>
        <w:spacing w:line="240" w:lineRule="auto"/>
        <w:jc w:val="both"/>
        <w:rPr>
          <w:rFonts w:ascii="Arial" w:eastAsia="Times New Roman" w:hAnsi="Arial" w:cs="Arial"/>
          <w:sz w:val="26"/>
          <w:szCs w:val="26"/>
          <w:lang w:eastAsia="it-IT"/>
        </w:rPr>
      </w:pPr>
      <w:r w:rsidRPr="00640037">
        <w:rPr>
          <w:rFonts w:ascii="Arial" w:eastAsia="Times New Roman" w:hAnsi="Arial" w:cs="Arial"/>
          <w:sz w:val="24"/>
          <w:szCs w:val="24"/>
          <w:lang w:eastAsia="it-IT"/>
        </w:rPr>
        <w:t xml:space="preserve">Mi trovavo nell’isola chiamata Patmos a causa della parola di Dio e della testimonianza di Gesù. L’Apostolo Giovani riceve la visione di quanto ha scritto nel suo Libro, trovandosi nell’isola chiamata Patmos. Perché si trova in questa isola? A causa della Parola di Dio e della Testimonianza di Gesù. In questa isola lui è in prigione perché non solo annuncia il Vangelo di Cristo Gesù, ma anche perché tutta la sua vita è una testimonianza a Cristo e alla sua verità. Lui vive da vero regno di Dio come vero discepolo di Gesù, come suo vero Pastore, come vero modello del gregge a Lui affidato. Lui è il testimone delle sofferenze di Cristo perché sta vivendo la passione di Gesù nel suo corpo. </w:t>
      </w:r>
    </w:p>
    <w:p w14:paraId="2EB4EE4E" w14:textId="77777777" w:rsidR="00640037" w:rsidRPr="00640037" w:rsidRDefault="00640037" w:rsidP="00640037">
      <w:pPr>
        <w:spacing w:line="240" w:lineRule="auto"/>
        <w:jc w:val="both"/>
        <w:rPr>
          <w:rFonts w:ascii="Greek" w:eastAsia="Times New Roman" w:hAnsi="Greek" w:cs="Greek"/>
          <w:sz w:val="26"/>
          <w:szCs w:val="26"/>
          <w:lang w:val="la-Latn" w:eastAsia="it-IT"/>
        </w:rPr>
      </w:pPr>
      <w:r w:rsidRPr="00640037">
        <w:rPr>
          <w:rFonts w:ascii="Arial" w:eastAsia="Times New Roman" w:hAnsi="Arial" w:cs="Arial"/>
          <w:b/>
          <w:bCs/>
          <w:sz w:val="26"/>
          <w:szCs w:val="26"/>
          <w:lang w:eastAsia="it-IT"/>
        </w:rPr>
        <w:t xml:space="preserve">VV 1,10-11: </w:t>
      </w:r>
      <w:bookmarkStart w:id="358" w:name="_Hlk135067055"/>
      <w:r w:rsidRPr="00640037">
        <w:rPr>
          <w:rFonts w:ascii="Arial" w:eastAsia="Times New Roman" w:hAnsi="Arial" w:cs="Arial"/>
          <w:sz w:val="24"/>
          <w:szCs w:val="24"/>
          <w:lang w:eastAsia="it-IT"/>
        </w:rPr>
        <w:t>Fui preso dallo Spirito nel giorno del Signore e udii dietro di me una voce potente, come di tromba, che diceva: «Quello che vedi, scrivilo in un libro e mandalo alle sette Chiese: a Èfeso, a Smirne, a Pèrgamo, a Tiàtira, a Sardi, a Filadèlfia e a Laodicèa».</w:t>
      </w:r>
      <w:r w:rsidRPr="00640037">
        <w:rPr>
          <w:rFonts w:ascii="Arial" w:eastAsia="Times New Roman" w:hAnsi="Arial" w:cs="Arial"/>
          <w:sz w:val="24"/>
          <w:szCs w:val="24"/>
          <w:lang w:val="la-Latn" w:eastAsia="it-IT"/>
        </w:rPr>
        <w:t xml:space="preserve"> </w:t>
      </w:r>
      <w:bookmarkEnd w:id="358"/>
      <w:r w:rsidRPr="00640037">
        <w:rPr>
          <w:rFonts w:ascii="Arial" w:eastAsia="Times New Roman" w:hAnsi="Arial" w:cs="Arial"/>
          <w:sz w:val="24"/>
          <w:szCs w:val="24"/>
          <w:lang w:val="la-Latn" w:eastAsia="it-IT"/>
        </w:rPr>
        <w:t xml:space="preserve">Fui in spiritu in dominica die et audivi post me vocem magnam tamquam tubae dicentis: quod vides scribe in libro et mitte septem </w:t>
      </w:r>
      <w:r w:rsidRPr="00640037">
        <w:rPr>
          <w:rFonts w:ascii="Arial" w:eastAsia="Times New Roman" w:hAnsi="Arial" w:cs="Arial"/>
          <w:sz w:val="24"/>
          <w:szCs w:val="24"/>
          <w:lang w:val="la-Latn" w:eastAsia="it-IT"/>
        </w:rPr>
        <w:lastRenderedPageBreak/>
        <w:t xml:space="preserve">ecclesiis Ephesum et Zmyrnam et Pergamum et Thyatiram et Sardis et Philadelphiam et Laodiciam </w:t>
      </w:r>
      <w:r w:rsidRPr="00640037">
        <w:rPr>
          <w:rFonts w:ascii="Greek" w:eastAsia="Times New Roman" w:hAnsi="Greek" w:cs="Greek"/>
          <w:sz w:val="26"/>
          <w:szCs w:val="26"/>
          <w:lang w:val="la-Latn" w:eastAsia="it-IT"/>
        </w:rPr>
        <w:t>™genÒmhn ™n pneÚmati ™n tÍ kuriakÍ ¹mšrv, kaˆ ½kousa Ñp…sw mou fwn¾n meg£lhn æj s£lpiggoj legoÚshj, •O blšpeij gr£yon e„j bibl…on kaˆ pšmyon ta‹j ˜pt¦ ™kklhs…aij, e„j ”Efeson kaˆ e„j SmÚrnan kaˆ e„j Pšrgamon kaˆ e„j Qu£teira kaˆ e„j S£rdeij kaˆ e„j Filadšlfeian kaˆ e„j Laod…keian.</w:t>
      </w:r>
    </w:p>
    <w:p w14:paraId="6E26F9BB"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Fui preso dallo Spirito nel giorno del Signore</w:t>
      </w:r>
      <w:r w:rsidRPr="00640037">
        <w:rPr>
          <w:rFonts w:ascii="Arial" w:eastAsia="Times New Roman" w:hAnsi="Arial" w:cs="Arial"/>
          <w:sz w:val="24"/>
          <w:szCs w:val="24"/>
          <w:lang w:eastAsia="it-IT"/>
        </w:rPr>
        <w:t xml:space="preserve">. Nell’isola di Patmos, nel giorno del Signore, cioè nel primo giorno della settimana, che per noi oggi è la domenica, il giorno della gloriosa risurrezione di Cristo Gesù, in questo giorno Giovanni fu preso dallo Spirito. Lo Spirito lo prende e lo porta nel regno dello Spirito. Nel regno dello Spirito vede con gli occhi dello Spirito. Vede ciò che è invisibile agli occhi della carne. Dallo Spirito Giovanni viene introdotto nel mondo di Dio. </w:t>
      </w:r>
    </w:p>
    <w:p w14:paraId="68475B24"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E udii dietro di me una voce potente, come di tromba, che diceva</w:t>
      </w:r>
      <w:r w:rsidRPr="00640037">
        <w:rPr>
          <w:rFonts w:ascii="Arial" w:eastAsia="Times New Roman" w:hAnsi="Arial" w:cs="Arial"/>
          <w:sz w:val="24"/>
          <w:szCs w:val="24"/>
          <w:lang w:eastAsia="it-IT"/>
        </w:rPr>
        <w:t xml:space="preserve">: Mentre è rapito dallo Spirito nel mondo di Dio, lui ode dietro di lui una voce potente, come di tromba e questa voce gli dice… L’Apostolo non solo vede, anche ascolta. Vede e ascolta ciò che lo Spirito vuole che Lui veda e ascolti. Tutto è dallo Spirito Santo, nello Spirito Santo, per lo Spirito Santo. Giovanni si trova dinanzi ad una specialissima teofania. Non solo è dinanzi ad una teofania, è anche in una teofania. È in una teofania, come se facesse parte di essa. Quanto Giovanni ascolta non viene dal suo cuore. La voce è vera voce. Non solo. È in tutto simile al suono potente di una tromba. La tromba è la voce potente di Cristo Gesù. </w:t>
      </w:r>
    </w:p>
    <w:p w14:paraId="1480569D"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«Quello che vedi, scrivilo in un libro e mandalo alle sette Chiese: a Èfeso, a Smirne, a Pèrgamo, a Tiàtira, a Sardi, a Filadèlfia e a Laodicèa»: </w:t>
      </w:r>
      <w:r w:rsidRPr="00640037">
        <w:rPr>
          <w:rFonts w:ascii="Arial" w:eastAsia="Times New Roman" w:hAnsi="Arial" w:cs="Arial"/>
          <w:sz w:val="24"/>
          <w:szCs w:val="24"/>
          <w:lang w:eastAsia="it-IT"/>
        </w:rPr>
        <w:t xml:space="preserve">Ecco cosa gli dice quella voce potente, come di tromba: Quello che vedi, scrivilo in un libro e mandalo alle sette Chiese: à Èfeso, a Smirne, a Pèrgamo, a Tiàtira, a Sardi, a Filadèlfia e a Laodicèa. Come abbiamo già detto, queste sette Chiese sono figura di tutta la Chiesa di Cristo Gesù. Quanto Giovanni vede e scrive deve essere purissima fede e verità di tutta la Chiesa, di ogni tempo e di ogni luogo. Se la Chiesa una, santa, cattolica e apostolica non si appropria e non fa sua quanto l’Apostolo ha visto e ha scritto, la sua fede mai potrà dirsi pura. Sarà impura e mai potrà essere fede di vera salvezza. Salva la fede vera, pura, perfetta, immacolata. La fede falsa, impura, imperfetta, macchiata di ogni pensiero umano, pensiero del mondo, pensiero di Satana, mai ha salvato e mai potrà salvare. Chi vuole operare la salvezza dei suoi fratelli, dovrà annunciare loro la purissima fede ed è purissima la fede se purissima è la sua verità. </w:t>
      </w:r>
    </w:p>
    <w:p w14:paraId="1A87730B" w14:textId="77777777" w:rsidR="00640037" w:rsidRPr="00640037" w:rsidRDefault="00640037" w:rsidP="00640037">
      <w:pPr>
        <w:spacing w:line="240" w:lineRule="auto"/>
        <w:jc w:val="both"/>
        <w:rPr>
          <w:rFonts w:ascii="Greek" w:eastAsia="Times New Roman" w:hAnsi="Greek" w:cs="Greek"/>
          <w:sz w:val="26"/>
          <w:szCs w:val="26"/>
          <w:lang w:val="la-Latn" w:eastAsia="it-IT"/>
        </w:rPr>
      </w:pPr>
      <w:r w:rsidRPr="00640037">
        <w:rPr>
          <w:rFonts w:ascii="Arial" w:eastAsia="Times New Roman" w:hAnsi="Arial" w:cs="Arial"/>
          <w:b/>
          <w:bCs/>
          <w:sz w:val="26"/>
          <w:szCs w:val="26"/>
          <w:lang w:val="la-Latn" w:eastAsia="it-IT"/>
        </w:rPr>
        <w:t xml:space="preserve">VV 1,12: </w:t>
      </w:r>
      <w:bookmarkStart w:id="359" w:name="_Hlk135067142"/>
      <w:r w:rsidRPr="00640037">
        <w:rPr>
          <w:rFonts w:ascii="Arial" w:eastAsia="Times New Roman" w:hAnsi="Arial" w:cs="Arial"/>
          <w:sz w:val="24"/>
          <w:szCs w:val="24"/>
          <w:lang w:val="la-Latn" w:eastAsia="it-IT"/>
        </w:rPr>
        <w:t>Mi voltai per vedere la voce che parlava con me, e appena voltato vidi sette candelabri d’oro</w:t>
      </w:r>
      <w:bookmarkEnd w:id="359"/>
      <w:r w:rsidRPr="00640037">
        <w:rPr>
          <w:rFonts w:ascii="Arial" w:eastAsia="Times New Roman" w:hAnsi="Arial" w:cs="Arial"/>
          <w:sz w:val="24"/>
          <w:szCs w:val="24"/>
          <w:lang w:val="la-Latn" w:eastAsia="it-IT"/>
        </w:rPr>
        <w:t>… et conversus sum ut viderem vocem quae loquebatur mecum et conversus vidi septem candelabra aurea…</w:t>
      </w:r>
      <w:r w:rsidRPr="00640037">
        <w:rPr>
          <w:rFonts w:ascii="Greek" w:eastAsia="Times New Roman" w:hAnsi="Greek" w:cs="Greek"/>
          <w:sz w:val="26"/>
          <w:szCs w:val="26"/>
          <w:lang w:val="la-Latn" w:eastAsia="it-IT"/>
        </w:rPr>
        <w:t>Kaˆ ™pšstreya blšpein t¾n fwn¾n ¼tij ™l£lei met' ™moà: kaˆ ™pistršyaj edon ˜pt¦ lucn…aj crus©j,</w:t>
      </w:r>
    </w:p>
    <w:p w14:paraId="595534B4"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val="la-Latn" w:eastAsia="it-IT"/>
        </w:rPr>
        <w:t>Mi voltai per vedere la voce che parlava con me</w:t>
      </w:r>
      <w:r w:rsidRPr="00640037">
        <w:rPr>
          <w:rFonts w:ascii="Arial" w:eastAsia="Times New Roman" w:hAnsi="Arial" w:cs="Arial"/>
          <w:sz w:val="24"/>
          <w:szCs w:val="24"/>
          <w:lang w:eastAsia="it-IT"/>
        </w:rPr>
        <w:t xml:space="preserve">… Ascoltano la voce che parlava con lui, Giovanni si volta per vedere. Ecco cosa vede non appena si volta: </w:t>
      </w:r>
    </w:p>
    <w:p w14:paraId="34D3B0B6"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val="la-Latn" w:eastAsia="it-IT"/>
        </w:rPr>
        <w:lastRenderedPageBreak/>
        <w:t>E appena voltato vidi sette candelabri d’oro</w:t>
      </w:r>
      <w:r w:rsidRPr="00640037">
        <w:rPr>
          <w:rFonts w:ascii="Arial" w:eastAsia="Times New Roman" w:hAnsi="Arial" w:cs="Arial"/>
          <w:b/>
          <w:bCs/>
          <w:sz w:val="24"/>
          <w:szCs w:val="24"/>
          <w:lang w:eastAsia="it-IT"/>
        </w:rPr>
        <w:t xml:space="preserve">… </w:t>
      </w:r>
      <w:r w:rsidRPr="00640037">
        <w:rPr>
          <w:rFonts w:ascii="Arial" w:eastAsia="Times New Roman" w:hAnsi="Arial" w:cs="Arial"/>
          <w:sz w:val="24"/>
          <w:szCs w:val="24"/>
          <w:lang w:eastAsia="it-IT"/>
        </w:rPr>
        <w:t xml:space="preserve">Appena voltatosi vede sette candelabri d’oro. Come lo stesso Gesù rivelerà in seguito, i sette candelabri d’oro sono le sette Chiesa. Sono la Chiesa di Dio. </w:t>
      </w:r>
    </w:p>
    <w:p w14:paraId="382F0F5C" w14:textId="77777777" w:rsidR="00640037" w:rsidRPr="00640037" w:rsidRDefault="00640037" w:rsidP="00640037">
      <w:pPr>
        <w:spacing w:line="240" w:lineRule="auto"/>
        <w:jc w:val="both"/>
        <w:rPr>
          <w:rFonts w:ascii="Greek" w:eastAsia="Times New Roman" w:hAnsi="Greek" w:cs="Greek"/>
          <w:sz w:val="26"/>
          <w:szCs w:val="26"/>
          <w:lang w:val="la-Latn" w:eastAsia="it-IT"/>
        </w:rPr>
      </w:pPr>
      <w:r w:rsidRPr="00640037">
        <w:rPr>
          <w:rFonts w:ascii="Arial" w:eastAsia="Times New Roman" w:hAnsi="Arial" w:cs="Arial"/>
          <w:b/>
          <w:bCs/>
          <w:sz w:val="26"/>
          <w:szCs w:val="26"/>
          <w:lang w:val="la-Latn" w:eastAsia="it-IT"/>
        </w:rPr>
        <w:t>V 1,13:</w:t>
      </w:r>
      <w:r w:rsidRPr="00640037">
        <w:rPr>
          <w:rFonts w:ascii="Arial" w:eastAsia="Times New Roman" w:hAnsi="Arial" w:cs="Arial"/>
          <w:sz w:val="26"/>
          <w:szCs w:val="26"/>
          <w:lang w:val="la-Latn" w:eastAsia="it-IT"/>
        </w:rPr>
        <w:t xml:space="preserve"> </w:t>
      </w:r>
      <w:bookmarkStart w:id="360" w:name="_Hlk135067190"/>
      <w:r w:rsidRPr="00640037">
        <w:rPr>
          <w:rFonts w:ascii="Arial" w:eastAsia="Times New Roman" w:hAnsi="Arial" w:cs="Arial"/>
          <w:sz w:val="24"/>
          <w:szCs w:val="24"/>
          <w:lang w:val="la-Latn" w:eastAsia="it-IT"/>
        </w:rPr>
        <w:t>E, in mezzo ai candelabri, uno simile a un Figlio d’uomo, con un abito lungo fino ai piedi e cinto al petto con una fascia d’oro</w:t>
      </w:r>
      <w:bookmarkEnd w:id="360"/>
      <w:r w:rsidRPr="00640037">
        <w:rPr>
          <w:rFonts w:ascii="Arial" w:eastAsia="Times New Roman" w:hAnsi="Arial" w:cs="Arial"/>
          <w:sz w:val="24"/>
          <w:szCs w:val="24"/>
          <w:lang w:val="la-Latn" w:eastAsia="it-IT"/>
        </w:rPr>
        <w:t xml:space="preserve">. et in medio septem candelabrorum similem Filio hominis vestitum podere et praecinctum ad mamillas zonam auream. </w:t>
      </w:r>
      <w:r w:rsidRPr="00640037">
        <w:rPr>
          <w:rFonts w:ascii="Greek" w:eastAsia="Times New Roman" w:hAnsi="Greek" w:cs="Greek"/>
          <w:sz w:val="26"/>
          <w:szCs w:val="26"/>
          <w:lang w:val="la-Latn" w:eastAsia="it-IT"/>
        </w:rPr>
        <w:t>kaˆ ™n mšsJ tîn lucniîn Ómoion uƒÕn ¢nqrèpou ™ndedumšnon pod»rh kaˆ periezwsmšnon prÕj to‹j masto‹j zènhn crus©n.</w:t>
      </w:r>
    </w:p>
    <w:p w14:paraId="006CFCB7"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val="la-Latn" w:eastAsia="it-IT"/>
        </w:rPr>
        <w:t>E, in mezzo ai candelabri, uno simile a un Figlio d’uomo</w:t>
      </w:r>
      <w:r w:rsidRPr="00640037">
        <w:rPr>
          <w:rFonts w:ascii="Arial" w:eastAsia="Times New Roman" w:hAnsi="Arial" w:cs="Arial"/>
          <w:b/>
          <w:bCs/>
          <w:sz w:val="24"/>
          <w:szCs w:val="24"/>
          <w:lang w:eastAsia="it-IT"/>
        </w:rPr>
        <w:t>…</w:t>
      </w:r>
      <w:r w:rsidRPr="00640037">
        <w:rPr>
          <w:rFonts w:ascii="Arial" w:eastAsia="Times New Roman" w:hAnsi="Arial" w:cs="Arial"/>
          <w:sz w:val="24"/>
          <w:szCs w:val="24"/>
          <w:lang w:eastAsia="it-IT"/>
        </w:rPr>
        <w:t xml:space="preserve"> In mezzo ai candelabri, cioè in mezzo alle sette Chiesa, Giovanni vede uno simile a un Figlio d’uomo. Noi sappiamo che il Figlio dell’uomo è Cristo Gesù. “Figlio dell’uomo” è il titolo che Gesù sempre si è dato. Gesù è il Figlio dell’uomo o uno simile a un Figlio d’uomo secondo la profezia di Daniele: </w:t>
      </w:r>
      <w:r w:rsidRPr="00640037">
        <w:rPr>
          <w:rFonts w:ascii="Arial" w:eastAsia="Times New Roman" w:hAnsi="Arial" w:cs="Arial"/>
          <w:i/>
          <w:iCs/>
          <w:sz w:val="24"/>
          <w:szCs w:val="24"/>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r w:rsidRPr="00640037">
        <w:rPr>
          <w:rFonts w:ascii="Arial" w:eastAsia="Times New Roman" w:hAnsi="Arial" w:cs="Arial"/>
          <w:sz w:val="24"/>
          <w:szCs w:val="24"/>
          <w:lang w:eastAsia="it-IT"/>
        </w:rPr>
        <w:t xml:space="preserve">. </w:t>
      </w:r>
    </w:p>
    <w:p w14:paraId="7027A61C"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cs="Arial"/>
          <w:sz w:val="24"/>
          <w:szCs w:val="24"/>
          <w:lang w:eastAsia="it-IT"/>
        </w:rPr>
        <w:t xml:space="preserve">Ecco quanto viene riferito nel Nuovo Testamento sul Figlio dell’uomo. Prima ancora dobbiamo attestare però che </w:t>
      </w:r>
      <w:r w:rsidRPr="00640037">
        <w:rPr>
          <w:rFonts w:ascii="Arial" w:eastAsia="Times New Roman" w:hAnsi="Arial"/>
          <w:sz w:val="24"/>
          <w:szCs w:val="20"/>
          <w:lang w:eastAsia="it-IT"/>
        </w:rPr>
        <w:t>presentando Gesù come il Figlio dell’uomo secondo la profezia di Daniele, troviamo già la prima verità: nessuno potrà distruggere il regno di Cristo Gesù. Se nessuno lo potrà distruggere, nessuno si deve lasciare ingannare dalle apparenze. Le apparenze sono la storia di persecuzione e di morte inflitta ai discepoli di Gesù. La realtà è il trionfo di Cristo su ogni potenza sia della terra che del cielo, sia nel secolo presente che in quello futuro.</w:t>
      </w:r>
    </w:p>
    <w:p w14:paraId="3C1C71C4"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i/>
          <w:sz w:val="24"/>
          <w:szCs w:val="20"/>
          <w:lang w:eastAsia="it-IT"/>
        </w:rPr>
        <w:t>“Figlio dell’uomo”</w:t>
      </w:r>
      <w:r w:rsidRPr="00640037">
        <w:rPr>
          <w:rFonts w:ascii="Arial" w:eastAsia="Times New Roman" w:hAnsi="Arial"/>
          <w:sz w:val="24"/>
          <w:szCs w:val="20"/>
          <w:lang w:eastAsia="it-IT"/>
        </w:rPr>
        <w:t xml:space="preserve">, è stato l’unico titolo che Gesù si è dato lungo tutto il corso della sua vita pubblica. Era l’unico titolo non inquinato di colorazione politica, come invece era l’altro titolo: </w:t>
      </w:r>
      <w:r w:rsidRPr="00640037">
        <w:rPr>
          <w:rFonts w:ascii="Arial" w:eastAsia="Times New Roman" w:hAnsi="Arial"/>
          <w:i/>
          <w:sz w:val="24"/>
          <w:szCs w:val="20"/>
          <w:lang w:eastAsia="it-IT"/>
        </w:rPr>
        <w:t>“Figlio di Davide”</w:t>
      </w:r>
      <w:r w:rsidRPr="00640037">
        <w:rPr>
          <w:rFonts w:ascii="Arial" w:eastAsia="Times New Roman" w:hAnsi="Arial"/>
          <w:sz w:val="24"/>
          <w:szCs w:val="20"/>
          <w:lang w:eastAsia="it-IT"/>
        </w:rPr>
        <w:t xml:space="preserve">. Nei Vangeli questo titolo. </w:t>
      </w:r>
      <w:r w:rsidRPr="00640037">
        <w:rPr>
          <w:rFonts w:ascii="Arial" w:eastAsia="Times New Roman" w:hAnsi="Arial"/>
          <w:i/>
          <w:sz w:val="24"/>
          <w:szCs w:val="20"/>
          <w:lang w:eastAsia="it-IT"/>
        </w:rPr>
        <w:t>“Figlio dell’uomo”</w:t>
      </w:r>
      <w:r w:rsidRPr="00640037">
        <w:rPr>
          <w:rFonts w:ascii="Arial" w:eastAsia="Times New Roman" w:hAnsi="Arial"/>
          <w:sz w:val="24"/>
          <w:szCs w:val="20"/>
          <w:lang w:eastAsia="it-IT"/>
        </w:rPr>
        <w:t>, si identifica con Gesù stesso. Gesù è “</w:t>
      </w:r>
      <w:r w:rsidRPr="00640037">
        <w:rPr>
          <w:rFonts w:ascii="Arial" w:eastAsia="Times New Roman" w:hAnsi="Arial"/>
          <w:i/>
          <w:sz w:val="24"/>
          <w:szCs w:val="20"/>
          <w:lang w:eastAsia="it-IT"/>
        </w:rPr>
        <w:t>il Figlio dell’uomo”</w:t>
      </w:r>
      <w:r w:rsidRPr="00640037">
        <w:rPr>
          <w:rFonts w:ascii="Arial" w:eastAsia="Times New Roman" w:hAnsi="Arial"/>
          <w:sz w:val="24"/>
          <w:szCs w:val="20"/>
          <w:lang w:eastAsia="it-IT"/>
        </w:rPr>
        <w:t xml:space="preserve">. Da puntualizzare che questo titolo compare solo nei Vangeli, sulla bocca di Gesù. Una volta solo sulla bocca di Stefano (Atti). Poi non comparirà mai più in tutto il Nuovo Testamento. </w:t>
      </w:r>
    </w:p>
    <w:p w14:paraId="2A45394E" w14:textId="77777777" w:rsidR="00640037" w:rsidRPr="00640037" w:rsidRDefault="00640037" w:rsidP="00640037">
      <w:pPr>
        <w:spacing w:line="240" w:lineRule="auto"/>
        <w:jc w:val="both"/>
        <w:rPr>
          <w:rFonts w:ascii="Arial" w:eastAsia="Times New Roman" w:hAnsi="Arial"/>
          <w:i/>
          <w:sz w:val="24"/>
          <w:szCs w:val="20"/>
          <w:lang w:eastAsia="it-IT"/>
        </w:rPr>
      </w:pPr>
      <w:r w:rsidRPr="00640037">
        <w:rPr>
          <w:rFonts w:ascii="Arial" w:eastAsia="Times New Roman" w:hAnsi="Arial"/>
          <w:i/>
          <w:sz w:val="24"/>
          <w:szCs w:val="20"/>
          <w:lang w:eastAsia="it-IT"/>
        </w:rPr>
        <w:t xml:space="preserve">“Gli rispose Gesù: Le volpi hanno le loro tane e gli uccelli del cielo i loro nidi, ma il Figlio dell'uomo non ha dove posare il capo” (Mt 8,20). “Ora, perché sappiate che il Figlio dell'uomo ha il potere in terra di rimettere i peccati: alzati, disse allora al paralitico, prendi il tuo letto e va’ a casa tua” (Mt 9,6). “Quando vi perseguiteranno in una città, fuggite in un'altra; in verità vi dico: non avrete finito di percorrere le città di Israele, prima che venga il Figlio dell'uomo” (Mt 10,23). “E` venuto il Figlio dell'uomo, che mangia e beve, e dicono: Ecco un mangione e un beone, amico dei pubblicani e dei peccatori. Ma alla sapienza è stata resa </w:t>
      </w:r>
      <w:r w:rsidRPr="00640037">
        <w:rPr>
          <w:rFonts w:ascii="Arial" w:eastAsia="Times New Roman" w:hAnsi="Arial"/>
          <w:i/>
          <w:sz w:val="24"/>
          <w:szCs w:val="20"/>
          <w:lang w:eastAsia="it-IT"/>
        </w:rPr>
        <w:lastRenderedPageBreak/>
        <w:t xml:space="preserve">giustizia dalle sue opere” (Mt 11,19). “Perché il Figlio dell'uomo è signore del sabato” (Mt 12,8). “A chiunque parlerà male del Figlio dell'uomo sarà perdonato; ma la bestemmia contro lo Spirito, non gli sarà perdonata né in questo secolo, né in quello futuro” (Mt 12,32). “Come infatti Giona rimase tre giorni e tre notti nel ventre del pesce, così il Figlio dell'uomo resterà tre giorni e tre notti nel cuore della terra” (Mt 12,40). </w:t>
      </w:r>
    </w:p>
    <w:p w14:paraId="3CB43BA7" w14:textId="77777777" w:rsidR="00640037" w:rsidRPr="00640037" w:rsidRDefault="00640037" w:rsidP="00640037">
      <w:pPr>
        <w:spacing w:line="240" w:lineRule="auto"/>
        <w:jc w:val="both"/>
        <w:rPr>
          <w:rFonts w:ascii="Arial" w:eastAsia="Times New Roman" w:hAnsi="Arial"/>
          <w:i/>
          <w:sz w:val="24"/>
          <w:szCs w:val="20"/>
          <w:lang w:eastAsia="it-IT"/>
        </w:rPr>
      </w:pPr>
      <w:r w:rsidRPr="00640037">
        <w:rPr>
          <w:rFonts w:ascii="Arial" w:eastAsia="Times New Roman" w:hAnsi="Arial"/>
          <w:i/>
          <w:sz w:val="24"/>
          <w:szCs w:val="20"/>
          <w:lang w:eastAsia="it-IT"/>
        </w:rPr>
        <w:t xml:space="preserve">“Ed egli rispose: Colui che semina il buon seme è il Figlio dell'uomo” (Mt 13,37). “Il Figlio dell'uomo manderà i suoi angeli, i quali raccoglieranno dal suo regno tutti gli scandali e tutti gli operatori di iniquità” (Mt 13,41). “Essendo giunto Gesù nella regione di Cesarèa di Filippo, chiese ai suoi discepoli: La gente chi dice che sia il Figlio dell'uomo?” (Mt 16,13). “Poiché il Figlio dell'uomo verrà nella gloria del Padre suo, con i suoi angeli, e renderà a ciascuno secondo le sue azioni” (Mt 16,27). “In verità vi dico: vi sono alcuni tra i presenti che non morranno finché non vedranno il Figlio dell'uomo venire nel suo regno” (Mt 16,28). “E mentre discendevano dal monte, Gesù ordinò loro: Non parlate a nessuno di questa visione, finché il Figlio dell'uomo non sia risorto dai morti” (Mt 17,9). “Ma io vi dico: Elia è già venuto e non l'hanno riconosciuto; anzi, l'hanno trattato come hanno voluto. Così anche il Figlio dell'uomo dovrà soffrire per opera loro” (Mt 17,12). “Mentre si trovavano insieme in Galilea, Gesù disse loro: Il Figlio dell'uomo sta per esser consegnato nelle mani degli uomini” (Mt 17,22). “E` venuto infatti il Figlio dell'uomo a salvare ciò che era perduto” (Mt 18,11). “E Gesù disse loro: In verità vi dico: voi che mi avete seguito, nella nuova creazione, quando il Figlio dell'uomo sarà seduto sul trono della sua gloria, sederete anche voi su dodici troni a giudicare le dodici tribù di Israele” (Mt 19,28). </w:t>
      </w:r>
    </w:p>
    <w:p w14:paraId="69615918" w14:textId="77777777" w:rsidR="00640037" w:rsidRPr="00640037" w:rsidRDefault="00640037" w:rsidP="00640037">
      <w:pPr>
        <w:spacing w:line="240" w:lineRule="auto"/>
        <w:jc w:val="both"/>
        <w:rPr>
          <w:rFonts w:ascii="Arial" w:eastAsia="Times New Roman" w:hAnsi="Arial"/>
          <w:i/>
          <w:sz w:val="24"/>
          <w:szCs w:val="20"/>
          <w:lang w:eastAsia="it-IT"/>
        </w:rPr>
      </w:pPr>
      <w:r w:rsidRPr="00640037">
        <w:rPr>
          <w:rFonts w:ascii="Arial" w:eastAsia="Times New Roman" w:hAnsi="Arial"/>
          <w:i/>
          <w:sz w:val="24"/>
          <w:szCs w:val="20"/>
          <w:lang w:eastAsia="it-IT"/>
        </w:rPr>
        <w:t xml:space="preserve">“Ecco, noi stiamo salendo a Gerusalemme e il Figlio dell'uomo sarà consegnato ai sommi sacerdoti e agli scribi, che lo condanneranno a morte”“(Mt 20,18). “Appunto come il Figlio dell'uomo, che non è venuto per essere servito, ma per servire e dare la sua vita in riscatto per molti” (Mt 20,28). “Come la folgore viene da oriente e brilla fino a occidente, così sarà la venuta del Figlio dell'uomo” (Mt 24,27). “Allora comparirà nel cielo il segno del Figlio dell'uomo e allora si batteranno il petto tutte le tribù della terra, e vedranno il Figlio dell'uomo venire sopra le nubi del cielo con grande potenza e gloria” (Mt 24,30). “Come fu ai giorni di Noè, così sarà la venuta del Figlio dell'uomo” (Mt 24,37). “E non si accorsero di nulla finché venne il diluvio e inghiottì tutti, così sarà anche alla venuta del Figlio dell'uomo” (Mt 24,29). “Perciò anche voi state pronti, perché nell'ora che non immaginate, il Figlio dell'uomo verrà” (Mt 24,44). “Quando il Figlio dell'uomo verrà nella sua gloria con tutti i suoi angeli, si siederà sul trono della sua gloria” (Mt 25,31). “Voi sapete che fra due giorni è Pasqua e che il Figlio dell'uomo sarà consegnato per essere crocifisso” (Mt 26,2). “Il Figlio dell'uomo se ne va, come è scritto di lui, ma guai a colui dal quale il Figlio dell'uomo viene tradito; sarebbe meglio per quell'uomo se non fosse mai nato!” (Mt 26,24). “Poi si avvicinò ai discepoli e disse loro: Dormite ormai e riposate! Ecco, è giunta l'ora nella quale il Figlio dell'uomo sarà consegnato in mano ai peccatori” (Mt 26,45). “Tu l'hai detto, gli rispose Gesù, anzi io vi dico: d'ora innanzi vedrete il Figlio dell'uomo seduto alla destra di Dio, e venire sulle nubi del cielo” (Mt 26,64). </w:t>
      </w:r>
    </w:p>
    <w:p w14:paraId="56A3EF58" w14:textId="77777777" w:rsidR="00640037" w:rsidRPr="00640037" w:rsidRDefault="00640037" w:rsidP="00640037">
      <w:pPr>
        <w:spacing w:line="240" w:lineRule="auto"/>
        <w:jc w:val="both"/>
        <w:rPr>
          <w:rFonts w:ascii="Arial" w:eastAsia="Times New Roman" w:hAnsi="Arial"/>
          <w:i/>
          <w:sz w:val="24"/>
          <w:szCs w:val="20"/>
          <w:lang w:eastAsia="it-IT"/>
        </w:rPr>
      </w:pPr>
      <w:r w:rsidRPr="00640037">
        <w:rPr>
          <w:rFonts w:ascii="Arial" w:eastAsia="Times New Roman" w:hAnsi="Arial"/>
          <w:i/>
          <w:sz w:val="24"/>
          <w:szCs w:val="20"/>
          <w:lang w:eastAsia="it-IT"/>
        </w:rPr>
        <w:lastRenderedPageBreak/>
        <w:t xml:space="preserve">“Ora, perché sappiate che il Figlio dell'uomo ha il potere sulla terra di rimettere i peccati” (Mc 2,10). “Perciò il Figlio dell'uomo è signore anche del sabato” (Mc 2,28). “E cominciò a insegnar loro che il Figlio dell'uomo doveva molto soffrire, ed essere riprovato dagli anziani, dai sommi sacerdoti e dagli scribi, poi venire ucciso e, dopo tre giorni, risuscitare” (Mc 8,31). “Chi si vergognerà di me e delle mie parole davanti a questa generazione adultera e peccatrice, anche il Figlio dell'uomo si vergognerà di lui, quando verrà nella gloria del Padre suo con gli angeli santi” (Mc 8,38). “Mentre scendevano dal monte, ordinò loro di non raccontare a nessuno ciò che avevano visto, se non dopo che il Figlio dell'uomo fosse risuscitato dai morti” (Mc 9,9). </w:t>
      </w:r>
    </w:p>
    <w:p w14:paraId="6A21E5F2" w14:textId="77777777" w:rsidR="00640037" w:rsidRPr="00640037" w:rsidRDefault="00640037" w:rsidP="00640037">
      <w:pPr>
        <w:spacing w:line="240" w:lineRule="auto"/>
        <w:jc w:val="both"/>
        <w:rPr>
          <w:rFonts w:ascii="Arial" w:eastAsia="Times New Roman" w:hAnsi="Arial"/>
          <w:i/>
          <w:sz w:val="24"/>
          <w:szCs w:val="20"/>
          <w:lang w:eastAsia="it-IT"/>
        </w:rPr>
      </w:pPr>
      <w:r w:rsidRPr="00640037">
        <w:rPr>
          <w:rFonts w:ascii="Arial" w:eastAsia="Times New Roman" w:hAnsi="Arial"/>
          <w:i/>
          <w:sz w:val="24"/>
          <w:szCs w:val="20"/>
          <w:lang w:eastAsia="it-IT"/>
        </w:rPr>
        <w:t xml:space="preserve">“Egli rispose loro: Sì, prima viene Elia e ristabilisce ogni cosa; ma come sta scritto del Figlio dell'uomo? Che deve soffrire molto ed essere disprezzato” (Mc 9,12). “Istruiva infatti i suoi discepoli e diceva loro: Il Figlio dell'uomo sta per esser consegnato nelle mani degli uomini e lo uccideranno; ma una volta ucciso, dopo tre giorni, risusciterà” (Mc 9,31). “Ecco, noi saliamo a Gerusalemme e il Figlio dell'uomo sarà consegnato ai sommi sacerdoti e agli scribi: lo condanneranno a morte, lo consegneranno ai pagani” (Mc 10,33). “Il Figlio dell'uomo infatti non è venuto per essere servito, ma per servire e dare la propria vita in riscatto per molti” (Mc 10,45). “Allora vedranno il Figlio dell'uomo venire sulle nubi con grande potenza e gloria” (Mc 13,26). “Il Figlio dell'uomo se ne va, come sta scritto di lui, ma guai a quell'uomo dal quale il Figlio dell'uomo è tradito! Bene per quell'uomo se non fosse mai nato!” (Mc 14,21). “Venne la terza volta e disse loro: Dormite ormai e riposatevi! Basta, è venuta l'ora: ecco, il Figlio dell'uomo viene consegnato nelle mani dei peccatori” (Mc 14,41). “Gesù rispose: Io lo sono! E vedrete il Figlio dell'uomo seduto alla destra della Potenza e venire con le nubi del cielo” (Mc 14,62). </w:t>
      </w:r>
    </w:p>
    <w:p w14:paraId="317F7318" w14:textId="77777777" w:rsidR="00640037" w:rsidRPr="00640037" w:rsidRDefault="00640037" w:rsidP="00640037">
      <w:pPr>
        <w:spacing w:line="240" w:lineRule="auto"/>
        <w:jc w:val="both"/>
        <w:rPr>
          <w:rFonts w:ascii="Arial" w:eastAsia="Times New Roman" w:hAnsi="Arial"/>
          <w:i/>
          <w:sz w:val="24"/>
          <w:szCs w:val="20"/>
          <w:lang w:eastAsia="it-IT"/>
        </w:rPr>
      </w:pPr>
      <w:r w:rsidRPr="00640037">
        <w:rPr>
          <w:rFonts w:ascii="Arial" w:eastAsia="Times New Roman" w:hAnsi="Arial"/>
          <w:i/>
          <w:sz w:val="24"/>
          <w:szCs w:val="20"/>
          <w:lang w:eastAsia="it-IT"/>
        </w:rPr>
        <w:t xml:space="preserve">“Ora, perché sappiate che il Figlio dell'uomo ha il potere sulla terra di rimettere i peccati: io ti dico esclamò rivolto al paralitico alzati, prendi il tuo lettuccio e va’ a casa tua”. (Lc 5,24). “E diceva loro: Il Figlio dell'uomo è signore del sabato” (Lc 6,5). “Beati voi quando gli uomini vi odieranno e quando vi metteranno al bando e v'insulteranno e respingeranno il vostro nome come scellerato, a causa del Figlio dell'uomo” (Lc 6,22). “E` venuto il Figlio dell'uomo che mangia e beve, e voi dite: Ecco un mangione e un beone, amico dei pubblicani e dei peccatori” (Lc 7,34). “Il Figlio dell'uomo, disse, deve soffrire molto, essere riprovato dagli anziani, dai sommi sacerdoti e dagli scribi, esser messo a morte e risorgere il terzo giorno” (Lc 9,22). “Chi si vergognerà di me e delle mie parole, di lui si vergognerà il Figlio dell'uomo, quando verrà nella gloria sua e del Padre e degli angeli santi” (Lc 9,26). “Mettetevi bene in mente queste parole: Il Figlio dell'uomo sta per esser consegnato in mano degli uomini” (Lc 9,44). “Gesù gli rispose: Le volpi hanno le loro tane e gli uccelli del cielo i loro nidi, ma il Figlio dell'uomo non ha dove posare il capo” (Lc 9,58). </w:t>
      </w:r>
    </w:p>
    <w:p w14:paraId="016F3511" w14:textId="77777777" w:rsidR="00640037" w:rsidRPr="00640037" w:rsidRDefault="00640037" w:rsidP="00640037">
      <w:pPr>
        <w:spacing w:line="240" w:lineRule="auto"/>
        <w:jc w:val="both"/>
        <w:rPr>
          <w:rFonts w:ascii="Arial" w:eastAsia="Times New Roman" w:hAnsi="Arial"/>
          <w:i/>
          <w:sz w:val="24"/>
          <w:szCs w:val="20"/>
          <w:lang w:eastAsia="it-IT"/>
        </w:rPr>
      </w:pPr>
      <w:r w:rsidRPr="00640037">
        <w:rPr>
          <w:rFonts w:ascii="Arial" w:eastAsia="Times New Roman" w:hAnsi="Arial"/>
          <w:i/>
          <w:sz w:val="24"/>
          <w:szCs w:val="20"/>
          <w:lang w:eastAsia="it-IT"/>
        </w:rPr>
        <w:t xml:space="preserve">“Poiché come Giona fu un segno per quelli di Nìnive, così anche il Figlio dell'uomo lo sarà per questa generazione” (Lc 11,30). “Inoltre vi dico: Chiunque mi riconoscerà davanti agli uomini, anche il Figlio dell'uomo lo riconoscerà davanti agli angeli di Dio” (Lc 12,8). “Chiunque parlerà contro il Figlio dell'uomo gli sarà perdonato, ma chi bestemmierà lo Spirito Santo non gli sarà perdonato” (Lc </w:t>
      </w:r>
      <w:r w:rsidRPr="00640037">
        <w:rPr>
          <w:rFonts w:ascii="Arial" w:eastAsia="Times New Roman" w:hAnsi="Arial"/>
          <w:i/>
          <w:sz w:val="24"/>
          <w:szCs w:val="20"/>
          <w:lang w:eastAsia="it-IT"/>
        </w:rPr>
        <w:lastRenderedPageBreak/>
        <w:t xml:space="preserve">12,10). “Anche voi tenetevi pronti, perché il Figlio dell'uomo verrà nell'ora che non pensate” (Lc 12,40). “Disse ancora ai discepoli: Verrà un tempo in cui desidererete vedere anche uno solo dei giorni del Figlio dell'uomo, ma non lo vedrete” (Lc 17,22). “Perché come il lampo, guizzando, brilla da un capo all'altro del cielo, così sarà il Figlio dell'uomo nel suo giorno” (Lc 17,24). “Come avvenne al tempo di Noè, così sarà nei giorni del Figlio dell'uomo” (Lc 17,26). “Così sarà nel giorno in cui il Figlio dell'uomo si rivelerà” (Lc 17,30). “Vi dico che farà loro giustizia prontamente. Ma il Figlio dell'uomo, quando verrà, troverà la fede sulla terra?” (Lc 18,8). </w:t>
      </w:r>
    </w:p>
    <w:p w14:paraId="22537C62" w14:textId="77777777" w:rsidR="00640037" w:rsidRPr="00640037" w:rsidRDefault="00640037" w:rsidP="00640037">
      <w:pPr>
        <w:spacing w:line="240" w:lineRule="auto"/>
        <w:jc w:val="both"/>
        <w:rPr>
          <w:rFonts w:ascii="Arial" w:eastAsia="Times New Roman" w:hAnsi="Arial"/>
          <w:i/>
          <w:sz w:val="24"/>
          <w:szCs w:val="20"/>
          <w:lang w:eastAsia="it-IT"/>
        </w:rPr>
      </w:pPr>
      <w:r w:rsidRPr="00640037">
        <w:rPr>
          <w:rFonts w:ascii="Arial" w:eastAsia="Times New Roman" w:hAnsi="Arial"/>
          <w:i/>
          <w:sz w:val="24"/>
          <w:szCs w:val="20"/>
          <w:lang w:eastAsia="it-IT"/>
        </w:rPr>
        <w:t xml:space="preserve">“Poi prese con sé i Dodici e disse loro: Ecco, noi andiamo a Gerusalemme, e tutto ciò che fu scritto dai profeti riguardo al Figlio dell'uomo si compirà” (Lc 18,31). “Il Figlio dell'uomo infatti è venuto a cercare e a salvare ciò che era perduto”. (Lc 19,10). “Allora vedranno il Figlio dell'uomo venire su una nube con potenza e gloria grande” (Lc 21,27). “Vegliate e pregate in ogni momento, perché abbiate la forza di sfuggire a tutto ciò che deve accadere, e di comparire davanti al Figlio dell'uomo” (Lc 21,36). “Il Figlio dell'uomo se ne va, secondo quanto è stabilito; ma guai a quell'uomo dal quale è tradito!” (Lc 22,22). “Gesù gli disse: Giuda, con un bacio tradisci il Figlio dell'uomo?” (Lc 22,48). “Ma da questo momento starà il Figlio dell'uomo seduto alla destra della potenza di Dio” (Lc 22,69). “Dicendo che bisognava che il Figlio dell'uomo fosse consegnato in mano ai peccatori, che fosse crocifisso e risuscitasse il terzo giorno” (Lc 24,7). </w:t>
      </w:r>
    </w:p>
    <w:p w14:paraId="77D77FB6" w14:textId="77777777" w:rsidR="00640037" w:rsidRPr="00640037" w:rsidRDefault="00640037" w:rsidP="00640037">
      <w:pPr>
        <w:spacing w:line="240" w:lineRule="auto"/>
        <w:jc w:val="both"/>
        <w:rPr>
          <w:rFonts w:ascii="Arial" w:eastAsia="Times New Roman" w:hAnsi="Arial"/>
          <w:i/>
          <w:sz w:val="24"/>
          <w:szCs w:val="20"/>
          <w:lang w:eastAsia="it-IT"/>
        </w:rPr>
      </w:pPr>
      <w:r w:rsidRPr="00640037">
        <w:rPr>
          <w:rFonts w:ascii="Arial" w:eastAsia="Times New Roman" w:hAnsi="Arial"/>
          <w:i/>
          <w:sz w:val="24"/>
          <w:szCs w:val="20"/>
          <w:lang w:eastAsia="it-IT"/>
        </w:rPr>
        <w:t xml:space="preserve">“Poi gli disse: In verità, in verità vi dico: vedrete il cielo aperto e gli angeli di Dio salire e scendere sul Figlio dell'uomo” (Gv 1,51). “Eppure nessuno è mai salito al cielo, fuorché il Figlio dell'uomo che è disceso dal cielo” (Gv 3,13). “E come Mosè innalzò il serpente nel deserto, così bisogna che sia innalzato il Figlio dell'uomo” (Gv 3,14). “E gli ha dato il potere di giudicare, perché è Figlio dell'uomo” (Gv 5,27). “Procuratevi non il cibo che perisce, ma quello che dura per la vita eterna, e che il Figlio dell'uomo vi darà. Perché su di lui il Padre, Dio, ha messo il suo sigillo” (Gv 6,27). “Gesù disse: In verità, in verità vi dico: se non mangiate la carne del Figlio dell'uomo e non bevete il suo sangue, non avrete in voi la vita” (Gv 6,53). “E se vedeste il Figlio dell'uomo salire là dov'era prima?” (Gv 6,62). “Disse allora Gesù: Quando avrete innalzato il Figlio dell'uomo, allora saprete che Io Sono e non faccio nulla da me stesso, ma come mi ha insegnato il Padre, così io parlo” (GV 8,28). </w:t>
      </w:r>
    </w:p>
    <w:p w14:paraId="214B52BB" w14:textId="77777777" w:rsidR="00640037" w:rsidRPr="00640037" w:rsidRDefault="00640037" w:rsidP="00640037">
      <w:pPr>
        <w:spacing w:line="240" w:lineRule="auto"/>
        <w:jc w:val="both"/>
        <w:rPr>
          <w:rFonts w:ascii="Arial" w:eastAsia="Times New Roman" w:hAnsi="Arial"/>
          <w:i/>
          <w:sz w:val="24"/>
          <w:szCs w:val="20"/>
          <w:lang w:eastAsia="it-IT"/>
        </w:rPr>
      </w:pPr>
      <w:r w:rsidRPr="00640037">
        <w:rPr>
          <w:rFonts w:ascii="Arial" w:eastAsia="Times New Roman" w:hAnsi="Arial"/>
          <w:i/>
          <w:sz w:val="24"/>
          <w:szCs w:val="20"/>
          <w:lang w:eastAsia="it-IT"/>
        </w:rPr>
        <w:t xml:space="preserve">“Gesù seppe che l'avevano cacciato fuori, e incontratolo gli disse: Tu credi nel Figlio dell'uomo?” (Gv 9,35). “Gesù rispose: E` giunta l'ora che sia glorificato il Figlio dell'uomo” (Gv 12,23). “Allora la folla gli rispose: Noi abbiamo appreso dalla Legge che il Cristo rimane in eterno; come dunque tu dici che il Figlio dell'uomo deve essere elevato? Chi è questo Figlio dell'uomo?” (Gv 12,34). “Quand'egli fu uscito, Gesù disse: Ora il Figlio dell'uomo è stato glorificato, e anche Dio è stato glorificato in lui” (Gv 13,31). “E disse: Ecco, io contemplo i cieli aperti e il Figlio dell'uomo che sta alla destra di Dio” (At 7,56). </w:t>
      </w:r>
    </w:p>
    <w:p w14:paraId="61B1977D"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Leggendo in successione tutte le affermazioni di Cristo Gesù legate alla sua manifestazione di </w:t>
      </w:r>
      <w:r w:rsidRPr="00640037">
        <w:rPr>
          <w:rFonts w:ascii="Arial" w:eastAsia="Times New Roman" w:hAnsi="Arial"/>
          <w:i/>
          <w:sz w:val="24"/>
          <w:szCs w:val="20"/>
          <w:lang w:eastAsia="it-IT"/>
        </w:rPr>
        <w:t>“Figlio dell’uomo”</w:t>
      </w:r>
      <w:r w:rsidRPr="00640037">
        <w:rPr>
          <w:rFonts w:ascii="Arial" w:eastAsia="Times New Roman" w:hAnsi="Arial"/>
          <w:sz w:val="24"/>
          <w:szCs w:val="20"/>
          <w:lang w:eastAsia="it-IT"/>
        </w:rPr>
        <w:t>, dobbiamo concludere con due verità:</w:t>
      </w:r>
    </w:p>
    <w:p w14:paraId="750D8227"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 xml:space="preserve">Veramente ogni potere è stato donato a Cristo Gesù. Tutto è nelle sue mani. Il Figlio dell’uomo è il Signore della storia e dopo di essa. È Signore nel tempo e nell’eternità. La sua Signoria è universale. La Sua Signoria è la stessa di quella di Dio. Tra la Signoria di Dio e la Signoria del Figlio dell’uomo non c’è alcuna differenza. Padre e Figlio sono una sola Signoria. Anzi: il Padre esercita la Signoria sulla nostra storia attraverso il Figlio dell’uomo, che è il Suo Figlio Unigenito. </w:t>
      </w:r>
    </w:p>
    <w:p w14:paraId="22471A04"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L’altra verità è ciò che manca alla profezia di Daniele. L’altra verità è nell’Antico Testamento, ma non è in Daniele. La verità è questa: Cristo Gesù riceve ogni potere in cielo e in terra, passando attraverso la porta della croce. La croce è la via attraverso la quale Lui giunge fino a Dio per essere rivestito nella sua umanità di poteri eterni. La consegna ai pagani, che in Lui è obbedienza al Padre fino alla morte e alla morte di croce, annientamento, annichilimento, spoliazione di sé, versando fino all’ultima goccia di sangue, è ciò che bisogna aggiungere alla profezia di Daniele per entrare nella pienezza della verità che definisce e caratterizza il Figlio dell’uomo.</w:t>
      </w:r>
    </w:p>
    <w:p w14:paraId="1CBDCB12"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Applicando queste due verità al discepolo di Gesù: se queste due verità sono una cosa sola in Cristo, possono essere separate nel cristiano? Può il discepolo di Gesù entrare nella gloria eterna senza passare per l’annientamento di sé? Può cioè regnare con Cristo nel Cielo senza che regni con Lui sulla croce? Solo lasciandosi stritolare dalle potenze del male, come Cristo Gesù, ogni suo discepolo si aprirà la via che lo condurrà alla gloria del Cielo. È questa la verità dell’Apocalisse. Tutto il resto è uno sviluppo di questa primaria, essenziale, costitutiva verità su Cristo Gesù. </w:t>
      </w:r>
    </w:p>
    <w:p w14:paraId="38242D2F"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val="la-Latn" w:eastAsia="it-IT"/>
        </w:rPr>
        <w:t>Con un abito lungo fino ai piedi</w:t>
      </w:r>
      <w:r w:rsidRPr="00640037">
        <w:rPr>
          <w:rFonts w:ascii="Arial" w:eastAsia="Times New Roman" w:hAnsi="Arial" w:cs="Arial"/>
          <w:b/>
          <w:bCs/>
          <w:sz w:val="24"/>
          <w:szCs w:val="24"/>
          <w:lang w:eastAsia="it-IT"/>
        </w:rPr>
        <w:t>…</w:t>
      </w:r>
      <w:r w:rsidRPr="00640037">
        <w:rPr>
          <w:rFonts w:ascii="Arial" w:eastAsia="Times New Roman" w:hAnsi="Arial" w:cs="Arial"/>
          <w:sz w:val="24"/>
          <w:szCs w:val="24"/>
          <w:lang w:val="la-Latn" w:eastAsia="it-IT"/>
        </w:rPr>
        <w:t xml:space="preserve"> </w:t>
      </w:r>
      <w:r w:rsidRPr="00640037">
        <w:rPr>
          <w:rFonts w:ascii="Arial" w:eastAsia="Times New Roman" w:hAnsi="Arial" w:cs="Arial"/>
          <w:sz w:val="24"/>
          <w:szCs w:val="24"/>
          <w:lang w:eastAsia="it-IT"/>
        </w:rPr>
        <w:t>Viene rivelato ora che Cristo è vero Sacerdote. L’abito lungo fino ai piedi è segno dell’altissima dignità del Sacerdote del Dio Altissimo. Gesù però non è sacerdote alla maniera di Aronne. È invece sacerdote alla maniera o secondo l’ordine di Melchisedek:</w:t>
      </w:r>
      <w:r w:rsidRPr="00640037">
        <w:rPr>
          <w:rFonts w:ascii="Arial" w:eastAsia="Times New Roman" w:hAnsi="Arial" w:cs="Arial"/>
          <w:i/>
          <w:iCs/>
          <w:sz w:val="24"/>
          <w:szCs w:val="24"/>
          <w:lang w:eastAsia="it-IT"/>
        </w:rPr>
        <w:t xml:space="preserve"> “</w:t>
      </w:r>
      <w:r w:rsidRPr="00640037">
        <w:rPr>
          <w:rFonts w:ascii="Arial" w:eastAsia="Times New Roman" w:hAnsi="Arial" w:cs="Arial"/>
          <w:i/>
          <w:iCs/>
          <w:sz w:val="24"/>
          <w:szCs w:val="24"/>
          <w:lang w:eastAsia="it-IT"/>
        </w:rPr>
        <w:tab/>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r w:rsidRPr="00640037">
        <w:rPr>
          <w:rFonts w:ascii="Arial" w:eastAsia="Times New Roman" w:hAnsi="Arial" w:cs="Arial"/>
          <w:sz w:val="24"/>
          <w:szCs w:val="24"/>
          <w:lang w:eastAsia="it-IT"/>
        </w:rPr>
        <w:t xml:space="preserve">Gesù visse questo suo sacerdozio offrendo al Padre tutto se stesso sul legno della croce. Vive oggi il suo sacerdozio assiso alla destra del Padre e pregandolo incessantemente che ogni giorno aggiunga altre pecore al suo gregge. Oggi in modo particolare deve chiedere al Padre che il suo gregge non si disperda e non venga sbranato non dai lupi dall’esterno, ma dai lupi che sono all’interno dello stesso gregge, lupi che sono pastori e fedeli. </w:t>
      </w:r>
    </w:p>
    <w:p w14:paraId="5EE62E07"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Oggi in modo del tutto particolare si deve innanzare da quanti ancora vivono di retta fede e di sana verità un grido potente a Cristo Gesù perché abbrevi questo tempo durissimo di prova, altrimenti anche molti giusti abbandoneranno il suo </w:t>
      </w:r>
      <w:r w:rsidRPr="00640037">
        <w:rPr>
          <w:rFonts w:ascii="Arial" w:eastAsia="Times New Roman" w:hAnsi="Arial" w:cs="Arial"/>
          <w:sz w:val="24"/>
          <w:szCs w:val="24"/>
          <w:lang w:eastAsia="it-IT"/>
        </w:rPr>
        <w:lastRenderedPageBreak/>
        <w:t>gregge e si consegneranno al pensiero di tenebra di questo mondo, distruttore del suo regno. Quando un pastore diviene lupo rapace per il gregge di Cristo è la fine. I rapaci divorano il gregge, non lo edificano, non lo custodiscono.</w:t>
      </w:r>
    </w:p>
    <w:p w14:paraId="3F80A719"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val="la-Latn" w:eastAsia="it-IT"/>
        </w:rPr>
        <w:t>E cinto al petto con una fascia d’oro</w:t>
      </w:r>
      <w:r w:rsidRPr="00640037">
        <w:rPr>
          <w:rFonts w:ascii="Arial" w:eastAsia="Times New Roman" w:hAnsi="Arial" w:cs="Arial"/>
          <w:b/>
          <w:bCs/>
          <w:sz w:val="24"/>
          <w:szCs w:val="24"/>
          <w:lang w:eastAsia="it-IT"/>
        </w:rPr>
        <w:t>…</w:t>
      </w:r>
      <w:r w:rsidRPr="00640037">
        <w:rPr>
          <w:rFonts w:ascii="Arial" w:eastAsia="Times New Roman" w:hAnsi="Arial" w:cs="Arial"/>
          <w:sz w:val="24"/>
          <w:szCs w:val="24"/>
          <w:lang w:eastAsia="it-IT"/>
        </w:rPr>
        <w:t xml:space="preserve"> La fascia d’oro con la quale lui è cinto al petto attesta la sua regalità. Ecco quanto rivela il Salmo: </w:t>
      </w:r>
      <w:r w:rsidRPr="00640037">
        <w:rPr>
          <w:rFonts w:ascii="Arial" w:eastAsia="Times New Roman" w:hAnsi="Arial" w:cs="Arial"/>
          <w:i/>
          <w:iCs/>
          <w:sz w:val="24"/>
          <w:szCs w:val="24"/>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r w:rsidRPr="00640037">
        <w:rPr>
          <w:rFonts w:ascii="Arial" w:eastAsia="Times New Roman" w:hAnsi="Arial" w:cs="Arial"/>
          <w:sz w:val="24"/>
          <w:szCs w:val="24"/>
          <w:lang w:eastAsia="it-IT"/>
        </w:rPr>
        <w:t xml:space="preserve">. </w:t>
      </w:r>
    </w:p>
    <w:p w14:paraId="45973AC8"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Lui è il Re che deve rendere testimonianza alla verità. Lui ha reso testimonianza alla verità lasciandosi crocifiggere per essa. Qual è la verità testimoniata da Gesù? Che il Padre suo è il solo Dio vivo e vero e che Lui del Padre, per opera dello Spirito Santo, è la vita di ogni essere che esiste nell’universo. Tutto è stato creato per Lui in vista di Lui. Se l’uomo vuole avere la vita deve attingerla in Lui. La vita si attinge in Lui divenendo con Lui un solo corpo e una sola vita. Quanto Gesù dice della vite vera e dei tralci, non è detto solo per i suoi Dodici Apostoli, ma è detto per ogni altro uomo. Chi vuole avere la vita e produrre frutti di vita, lo può a condizione che diventi tralcio della sua vita. Anzi, più che diventare, che si lasci fare tralcio della sua vite per opera dello Spirito Santo e la mediazione sacramentale, ma prima ancora profetica e regale degli Apostoli e in comunione gerarchica con loro, di ogni altro membro del corpo di Cristo: </w:t>
      </w:r>
    </w:p>
    <w:p w14:paraId="55B6D62F"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w:t>
      </w:r>
      <w:r w:rsidRPr="00640037">
        <w:rPr>
          <w:rFonts w:ascii="Arial" w:eastAsia="Times New Roman" w:hAnsi="Arial" w:cs="Arial"/>
          <w:i/>
          <w:iCs/>
          <w:sz w:val="24"/>
          <w:szCs w:val="24"/>
          <w:lang w:eastAsia="it-IT"/>
        </w:rPr>
        <w:lastRenderedPageBreak/>
        <w:t>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r w:rsidRPr="00640037">
        <w:rPr>
          <w:rFonts w:ascii="Arial" w:eastAsia="Times New Roman" w:hAnsi="Arial" w:cs="Arial"/>
          <w:sz w:val="24"/>
          <w:szCs w:val="24"/>
          <w:lang w:eastAsia="it-IT"/>
        </w:rPr>
        <w:t xml:space="preserve"> </w:t>
      </w:r>
    </w:p>
    <w:p w14:paraId="6243A682"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Non vi è e mai vi è stata nella Chiesa del Dio vivente eresia più devastante di quella proclamata, confessata, predicata ai nostri giorni. Questa eresia dichiara Cristo Gesù non più necessario per avere la vita eterna, la vita divina, la vita soprannaturale. Neanche è necessario per avere la giustificazione. Tutte le religioni da questa eresia sono proclamate, dichiarate, insegnate come via di salvezza. Se un solo si potesse salvare – e per salvezza intendiamo il possesso della vita divina e i frutti che essa produce – da se stesso o per vie umane, Cristo Gesù non sarebbe più il Redentore dell’umanità. Se un solo uomo può salvarsi da se stesso o può salvare se stesso attraverso altre vie che non sono Cristo Signore, tutta la Rivelazione verrebbe ad essere dichiarata non vera. Tutta la predicazione di Cristo Gesù sarebbe da dichiarare falsa. Tutto il sangue dei martiri e dei confessori della fede sarebbe stato versato invano. </w:t>
      </w:r>
    </w:p>
    <w:p w14:paraId="5857B679"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Questa eresia sta aggredendo tutto il ministero dell’ordine sacro, ad iniziare dalla non necessità di predicare il Vangelo. Non predicando il Vangelo, anche i sacramenti vengono a perdere la loro verità. Se però non si battezza più, perché non ci sono più conversioni al Vangelo, muore la stessa Chiesa. Ormai tutto è da vivere dalla universale immanenza. Si deve bandire dalla nostra bocca e dal nostro cuore ogni Parola che faccia appello alla trascendenza, al divino, al soprannaturale, alla Divina Rivelazione, alla Sacra Tradizione, alla Sana Dottrina e qualsiasi altra cosa che possa indurre a pensare che tutto discenda dal cielo. Anche la Chiesa non si vuole più che venga pensata dall’alto. Anche la Chiesa dovrà essere avvolta da queste devastanti eresie. Anche essa deve venire dal basso e per “venire dal basso”, si intende una cosa sola: essa deve essere il frutto del pensiero dell’uomo. È questa la Chiesa accogliente o la Chiesa includente. Essa è la casa di ogni uomo che vive sulla terra. Si può entrare in essa, fare parte di essa, così come si è, senza nessuna relazione con la Divina Parola che chiede la conversione e la fede nel Vangelo. Domani si giungerà ad escludere dalla Chiesa – si sente notizia che questo già sta succedendo – quanti professano la loro fede fondandola sulle Divine Scritture e sulla Sacra Tradizione, guidati e mossi nella pienezza della verità dallo Spirito Santo. Anche per la sodomia, per la fornicazione, per l’impurità, per ogni trasgressione sessuale, sotto qualsiasi forma, la Chiesa deve essere la casa dell’accoglienza. Non si sta forse iniziando ad accogliere anche l’aborto nella chiesa del Dio vivente? </w:t>
      </w:r>
    </w:p>
    <w:p w14:paraId="3800135A"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Non parliamo poi degli altri delitti e misfatti. Ma così facendo della Chiesa del Dio vivente veramente se ne sta facendo una spelonca di ladri. Oh, ci fosse qualche profeta che avesse oggi la forza nello Spirito Santo di gridare lo stesso grido del profeta Malachia! Eccolo questo grido: </w:t>
      </w:r>
      <w:r w:rsidRPr="00640037">
        <w:rPr>
          <w:rFonts w:ascii="Arial" w:eastAsia="Times New Roman" w:hAnsi="Arial" w:cs="Arial"/>
          <w:i/>
          <w:iCs/>
          <w:sz w:val="24"/>
          <w:szCs w:val="24"/>
          <w:lang w:eastAsia="it-IT"/>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w:t>
      </w:r>
      <w:r w:rsidRPr="00640037">
        <w:rPr>
          <w:rFonts w:ascii="Arial" w:eastAsia="Times New Roman" w:hAnsi="Arial" w:cs="Arial"/>
          <w:i/>
          <w:iCs/>
          <w:sz w:val="24"/>
          <w:szCs w:val="24"/>
          <w:lang w:eastAsia="it-IT"/>
        </w:rPr>
        <w:lastRenderedPageBreak/>
        <w:t>al mio nome e si fanno offerte pure, perché grande è il mio nome fra le nazioni. Dice il Signore degli eserciti” (Mal 1,10-11)</w:t>
      </w:r>
      <w:r w:rsidRPr="00640037">
        <w:rPr>
          <w:rFonts w:ascii="Arial" w:eastAsia="Times New Roman" w:hAnsi="Arial" w:cs="Arial"/>
          <w:sz w:val="24"/>
          <w:szCs w:val="24"/>
          <w:lang w:eastAsia="it-IT"/>
        </w:rPr>
        <w:t xml:space="preserve">. </w:t>
      </w:r>
    </w:p>
    <w:p w14:paraId="75F343E6"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Siate santi - diceva un tempo il Signore ai figli del suo popolo – perché io, il Dio vostro, sono santo. Purtroppo le eresia dall’interno oggi stato riducendo il nostro Dio ad un idolo. Ciò che il profeta Geremia e il profeta Baruc dicevano degli idoli, oggi dobbiamo predicarlo anche del nostro Dio, a causa di queste orrende e diaboliche eresie, anzi più che eresie, esse sono vere menzogna e totale falsità e universale inganno. </w:t>
      </w:r>
      <w:r w:rsidRPr="00640037">
        <w:rPr>
          <w:rFonts w:ascii="Arial" w:eastAsia="Times New Roman" w:hAnsi="Arial" w:cs="Arial"/>
          <w:i/>
          <w:iCs/>
          <w:sz w:val="24"/>
          <w:szCs w:val="24"/>
          <w:lang w:eastAsia="it-IT"/>
        </w:rPr>
        <w:t>“Gli idoli sono come uno spauracchio in un campo di cocomeri, non sanno parlare, bisogna portarli, perché non camminano. Non temeteli, perché non fanno alcun male, come non è loro potere fare il bene" (Ger 10, 5). “Come infatti uno spauracchio che in un cocomeraio nulla protegge, tali sono i loro idoli di legno indorati e argentati” (Bar 6, 69)</w:t>
      </w:r>
      <w:r w:rsidRPr="00640037">
        <w:rPr>
          <w:rFonts w:ascii="Arial" w:eastAsia="Times New Roman" w:hAnsi="Arial" w:cs="Arial"/>
          <w:sz w:val="24"/>
          <w:szCs w:val="24"/>
          <w:lang w:eastAsia="it-IT"/>
        </w:rPr>
        <w:t xml:space="preserve">. I danni di questa falsità sono nel tempo e nell’eternità. </w:t>
      </w:r>
    </w:p>
    <w:p w14:paraId="1080D774" w14:textId="77777777" w:rsidR="00640037" w:rsidRPr="00640037" w:rsidRDefault="00640037" w:rsidP="00640037">
      <w:pPr>
        <w:spacing w:line="240" w:lineRule="auto"/>
        <w:jc w:val="both"/>
        <w:rPr>
          <w:rFonts w:ascii="Greek" w:eastAsia="Times New Roman" w:hAnsi="Greek" w:cs="Greek"/>
          <w:sz w:val="26"/>
          <w:szCs w:val="26"/>
          <w:lang w:eastAsia="it-IT"/>
        </w:rPr>
      </w:pPr>
      <w:r w:rsidRPr="00640037">
        <w:rPr>
          <w:rFonts w:ascii="Arial" w:eastAsia="Times New Roman" w:hAnsi="Arial" w:cs="Arial"/>
          <w:b/>
          <w:bCs/>
          <w:sz w:val="26"/>
          <w:szCs w:val="26"/>
          <w:lang w:eastAsia="it-IT"/>
        </w:rPr>
        <w:t xml:space="preserve">V 1,14: </w:t>
      </w:r>
      <w:r w:rsidRPr="00640037">
        <w:rPr>
          <w:rFonts w:ascii="Arial" w:eastAsia="Times New Roman" w:hAnsi="Arial" w:cs="Arial"/>
          <w:sz w:val="24"/>
          <w:szCs w:val="24"/>
          <w:lang w:eastAsia="it-IT"/>
        </w:rPr>
        <w:t xml:space="preserve">I capelli del suo capo erano candidi, simili a lana candida come neve. I suoi occhi erano come fiamma di fuoco. </w:t>
      </w:r>
      <w:r w:rsidRPr="00640037">
        <w:rPr>
          <w:rFonts w:ascii="Arial" w:eastAsia="Times New Roman" w:hAnsi="Arial"/>
          <w:sz w:val="24"/>
          <w:szCs w:val="24"/>
          <w:lang w:val="la-Latn" w:eastAsia="it-IT"/>
        </w:rPr>
        <w:t>caput autem eius et capilli erant candidi tamquam lana alba tamquam nix et oculi eius velut flamma ignis</w:t>
      </w:r>
      <w:r w:rsidRPr="00640037">
        <w:rPr>
          <w:rFonts w:ascii="Arial" w:eastAsia="Times New Roman" w:hAnsi="Arial"/>
          <w:sz w:val="24"/>
          <w:szCs w:val="24"/>
          <w:lang w:eastAsia="it-IT"/>
        </w:rPr>
        <w:t xml:space="preserve"> </w:t>
      </w:r>
      <w:r w:rsidRPr="00640037">
        <w:rPr>
          <w:rFonts w:ascii="Greek" w:eastAsia="Times New Roman" w:hAnsi="Greek" w:cs="Greek"/>
          <w:sz w:val="26"/>
          <w:szCs w:val="26"/>
          <w:lang w:eastAsia="it-IT"/>
        </w:rPr>
        <w:t>¹ d kefal¾ aÙtoà kaˆ aƒ tr…cej leukaˆ æj œrion leukÒn æj cièn kaˆ oƒ Ñfqalmoˆ aÙtoà æj flÕx purÒj</w:t>
      </w:r>
    </w:p>
    <w:p w14:paraId="39D62B39"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I capelli del suo capo erano candidi, simili a lana candida come neve:</w:t>
      </w:r>
      <w:r w:rsidRPr="00640037">
        <w:rPr>
          <w:rFonts w:ascii="Arial" w:eastAsia="Times New Roman" w:hAnsi="Arial" w:cs="Arial"/>
          <w:sz w:val="24"/>
          <w:szCs w:val="24"/>
          <w:lang w:eastAsia="it-IT"/>
        </w:rPr>
        <w:t xml:space="preserve"> I capelli candidi attestano che Gesù è vero Dio. Non è però Dio separato da Dio. È Dio perché Lui è il Figlio Unigenito eterno del Padre, da Lui generato nel seno dell’eternità. Dei “Sette oggi” di Cristo e della sua divinità, del suo essere prima del tempo e dopo il tempo – Lui è dall’eternità senza tempo per l’eternità senza tempo – abbiamo già lungamente parlato nelle pagine precedenti ed è cosa saggia ad esse rimandare. Ora aggiungiamo altre verità necessarie per entrare nella purezza della verità del mistero di Gesù Signore. Partiamo da un principio di ordine universale, valido per ogni uomo di ogni tempo. Esso così potrà essere enunciato o formulato in una frase molteplice: </w:t>
      </w:r>
    </w:p>
    <w:p w14:paraId="6844F861"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Nessuna fede è vera, se non nasce dalla Parola di Cristo Gesù.</w:t>
      </w:r>
      <w:r w:rsidRPr="00640037">
        <w:rPr>
          <w:rFonts w:ascii="Arial" w:eastAsia="Times New Roman" w:hAnsi="Arial" w:cs="Arial"/>
          <w:sz w:val="24"/>
          <w:szCs w:val="24"/>
          <w:lang w:eastAsia="it-IT"/>
        </w:rPr>
        <w:t xml:space="preserve"> Nessuna Parola d Cristo Gesù è vera, se non nasce da tutta la Scrittura. Nessuna Parola di tutta la Scrittura è vera se non nasce dalla Chiesa di Cristo Gesù, dal suo Corpo che è uno, santo, cattolico, apostolico. Nessuna fede che nasce al Corpo di Cristo è vera, se con essa non si forma il Corpo di Cristo, secondo le divine regole date dallo Spirito Santo. La fede è vera, se è insieme fede scritturistica, fede teologica, fede cristologica, fede pneumatologica, fede soteriologica, fede ecclesiologica. Quando una sola di questi fedi viene a mancare, la nostra fede non è più vera. Manche di una sua parte essenziale. </w:t>
      </w:r>
    </w:p>
    <w:p w14:paraId="38F996CD"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Parola e Scrittura Santa devono essere una sola cosa. Cristo e Parola devono essere una sola cosa. Scrittura, Parola, Corpo di Cristo devono essere una sola cosa. Parola e formazione del Corpo di Cristo devono essere una sola cosa. Il raggiungimento del fine – formare il vero Corpo di Cristo – attesta se noi siamo nella vera fede o viviamo di falsa e menzognera fede. </w:t>
      </w:r>
    </w:p>
    <w:p w14:paraId="5A1B1016"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Secondo l’Apostolo Paolo, nella Seconda Lettera a Timoteo, la Parola, cioè tutta la Scrittura serve per insegnare, convincere, correggere, educare alla giustizia. </w:t>
      </w:r>
      <w:r w:rsidRPr="00640037">
        <w:rPr>
          <w:rFonts w:ascii="Arial" w:eastAsia="Times New Roman" w:hAnsi="Arial" w:cs="Arial"/>
          <w:sz w:val="24"/>
          <w:szCs w:val="24"/>
          <w:lang w:eastAsia="it-IT"/>
        </w:rPr>
        <w:lastRenderedPageBreak/>
        <w:t xml:space="preserve">Questi quattro fini – insegnare, convincere, correggere, educare alla giustizia – dovranno essere il lavoro ininterrotto che un Vescovo e con lui, in lui, per lui, ogni altro membro del corpo di Cristo dovranno operare, perché l’uomo di Dio sia completo e ben preparato per ogni opera buona (cfr. 2Tm 3,17). Non c’è vera educazione alla giustizia se non si educa alla edificazione del Corpo di Cristo. Senza l’edificazione del Corpo di Cristo si vive di fede morta. </w:t>
      </w:r>
    </w:p>
    <w:p w14:paraId="5B44FF1F" w14:textId="77777777" w:rsidR="00640037" w:rsidRPr="00640037" w:rsidRDefault="00640037" w:rsidP="00640037">
      <w:pPr>
        <w:spacing w:line="240" w:lineRule="auto"/>
        <w:ind w:left="567" w:right="567"/>
        <w:jc w:val="both"/>
        <w:rPr>
          <w:rFonts w:ascii="Arial" w:hAnsi="Arial" w:cs="Arial"/>
          <w:sz w:val="24"/>
          <w:szCs w:val="24"/>
        </w:rPr>
      </w:pPr>
      <w:r w:rsidRPr="00640037">
        <w:rPr>
          <w:rFonts w:ascii="Greek" w:hAnsi="Greek" w:cs="Greek"/>
          <w:sz w:val="26"/>
          <w:szCs w:val="26"/>
        </w:rPr>
        <w:t>sÝ d</w:t>
      </w:r>
      <w:r w:rsidRPr="00640037">
        <w:rPr>
          <w:rFonts w:ascii="Greek" w:hAnsi="Greek" w:cs="Greek"/>
          <w:sz w:val="26"/>
          <w:szCs w:val="26"/>
          <w:lang w:val="el-GR"/>
        </w:rPr>
        <w:t></w:t>
      </w:r>
      <w:r w:rsidRPr="00640037">
        <w:rPr>
          <w:rFonts w:ascii="Greek" w:hAnsi="Greek" w:cs="Greek"/>
          <w:sz w:val="26"/>
          <w:szCs w:val="26"/>
        </w:rPr>
        <w:t xml:space="preserve"> mšne ™n oŒj œmaqej kaˆ ™pistèqhj, e„dëj par¦ t…nwn œmaqej, kaˆ Óti ¢pÕ bršfouj [t¦] ƒer¦ gr£mmata o</w:t>
      </w:r>
      <w:r w:rsidRPr="00640037">
        <w:rPr>
          <w:rFonts w:ascii="Greek" w:hAnsi="Greek" w:cs="Greek"/>
          <w:sz w:val="26"/>
          <w:szCs w:val="26"/>
          <w:lang w:val="el-GR"/>
        </w:rPr>
        <w:t></w:t>
      </w:r>
      <w:r w:rsidRPr="00640037">
        <w:rPr>
          <w:rFonts w:ascii="Greek" w:hAnsi="Greek" w:cs="Greek"/>
          <w:sz w:val="26"/>
          <w:szCs w:val="26"/>
        </w:rPr>
        <w:t xml:space="preserve">daj, t¦ dun£men£ se sof…sai e„j swthr…an di¦ p…stewj tÁj ™n Cristù 'Ihsoà. p©sa graf¾ qeÒpneustoj kaˆ çfšlimoj prÕj didaskal…an, prÕj ™legmÒn, prÕj ™panÒrqwsin, prÕj paide…an t¾n ™n dikaiosÚnV, †na ¥rtioj Ï Ð toà qeoà ¥nqrwpoj, prÕj p©n œrgon ¢gaqÕn ™xhrtismšnoj. </w:t>
      </w:r>
      <w:r w:rsidRPr="00640037">
        <w:rPr>
          <w:rFonts w:ascii="Arial" w:hAnsi="Arial" w:cs="Arial"/>
          <w:sz w:val="24"/>
          <w:szCs w:val="24"/>
        </w:rPr>
        <w:t xml:space="preserve">(2Tm 3,14.17). </w:t>
      </w:r>
    </w:p>
    <w:p w14:paraId="00FC2E05" w14:textId="77777777" w:rsidR="00640037" w:rsidRPr="00640037" w:rsidRDefault="00640037" w:rsidP="00640037">
      <w:pPr>
        <w:spacing w:line="240" w:lineRule="auto"/>
        <w:ind w:left="567" w:right="567"/>
        <w:jc w:val="both"/>
        <w:rPr>
          <w:rFonts w:ascii="Arial" w:hAnsi="Arial" w:cs="Arial"/>
          <w:sz w:val="24"/>
          <w:szCs w:val="24"/>
        </w:rPr>
      </w:pPr>
      <w:r w:rsidRPr="00640037">
        <w:rPr>
          <w:rFonts w:ascii="Arial" w:hAnsi="Arial" w:cs="Arial"/>
          <w:sz w:val="24"/>
          <w:szCs w:val="24"/>
          <w:lang w:val="la-Latn"/>
        </w:rPr>
        <w:t>Tu vero permane in his quae didicisti et credita sunt tibi sciens a quo didiceris</w:t>
      </w:r>
      <w:r w:rsidRPr="00640037">
        <w:rPr>
          <w:rFonts w:ascii="Arial" w:hAnsi="Arial" w:cs="Arial"/>
          <w:sz w:val="24"/>
          <w:szCs w:val="24"/>
        </w:rPr>
        <w:t xml:space="preserve"> </w:t>
      </w:r>
      <w:r w:rsidRPr="00640037">
        <w:rPr>
          <w:rFonts w:ascii="Arial" w:hAnsi="Arial" w:cs="Arial"/>
          <w:sz w:val="24"/>
          <w:szCs w:val="24"/>
          <w:lang w:val="la-Latn"/>
        </w:rPr>
        <w:t>et quia ab infantia sacras litteras nosti quae te possint instruere ad salutem per fidem quae est in Christo Iesu</w:t>
      </w:r>
      <w:r w:rsidRPr="00640037">
        <w:rPr>
          <w:rFonts w:ascii="Arial" w:hAnsi="Arial" w:cs="Arial"/>
          <w:sz w:val="24"/>
          <w:szCs w:val="24"/>
        </w:rPr>
        <w:t xml:space="preserve">. </w:t>
      </w:r>
      <w:r w:rsidRPr="00640037">
        <w:rPr>
          <w:rFonts w:ascii="Arial" w:hAnsi="Arial" w:cs="Arial"/>
          <w:sz w:val="24"/>
          <w:szCs w:val="24"/>
          <w:lang w:val="la-Latn"/>
        </w:rPr>
        <w:t>Omnis scriptura divinitus inspirata et utilis ad docendum ad arguendum ad corrigendum ad erudiendum in iustitia</w:t>
      </w:r>
      <w:r w:rsidRPr="00640037">
        <w:rPr>
          <w:rFonts w:ascii="Arial" w:hAnsi="Arial" w:cs="Arial"/>
          <w:sz w:val="24"/>
          <w:szCs w:val="24"/>
        </w:rPr>
        <w:t xml:space="preserve"> </w:t>
      </w:r>
      <w:r w:rsidRPr="00640037">
        <w:rPr>
          <w:rFonts w:ascii="Arial" w:hAnsi="Arial" w:cs="Arial"/>
          <w:sz w:val="24"/>
          <w:szCs w:val="24"/>
          <w:lang w:val="la-Latn"/>
        </w:rPr>
        <w:t>ut perfectus sit homo Dei ad omne opus bonum instructus</w:t>
      </w:r>
      <w:r w:rsidRPr="00640037">
        <w:rPr>
          <w:rFonts w:ascii="Arial" w:hAnsi="Arial" w:cs="Arial"/>
          <w:sz w:val="24"/>
          <w:szCs w:val="24"/>
        </w:rPr>
        <w:t xml:space="preserve"> </w:t>
      </w:r>
      <w:r w:rsidRPr="00640037">
        <w:rPr>
          <w:rFonts w:ascii="Arial" w:hAnsi="Arial" w:cs="Arial"/>
          <w:sz w:val="24"/>
          <w:szCs w:val="24"/>
          <w:lang w:val="la-Latn"/>
        </w:rPr>
        <w:t>(2Tm 3,14.17)</w:t>
      </w:r>
      <w:r w:rsidRPr="00640037">
        <w:rPr>
          <w:rFonts w:ascii="Arial" w:hAnsi="Arial" w:cs="Arial"/>
          <w:sz w:val="24"/>
          <w:szCs w:val="24"/>
        </w:rPr>
        <w:t>.</w:t>
      </w:r>
    </w:p>
    <w:p w14:paraId="657E1C8D" w14:textId="77777777" w:rsidR="00640037" w:rsidRPr="00640037" w:rsidRDefault="00640037" w:rsidP="00640037">
      <w:pPr>
        <w:spacing w:line="240" w:lineRule="auto"/>
        <w:ind w:left="567" w:right="567"/>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3,14.17).</w:t>
      </w:r>
    </w:p>
    <w:p w14:paraId="321A49E8"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Qual è la prima opera buona che l’uomo di Dio dovrà compere? Quella di essere lui vero Corpo di Cristo Gesù. Divenendo lui sempre più vero Corpo di Cristo, lui dovrà compiere una seconda opera buona: consumare ogni sua energia per testimoniare la purissima verità e santità del Corpo di Cristo e lavorare senza alcuna interruzione per formare il vero Corpo di Cristo. Se per la mia parola, il mio esempio, la mia vita, la mia opera il vero corpo di Cristo non si forma, è segno che la mia fede non è né fede cristologica e neanche ecclesiologica. Fede scritturistica, fede teologica, fede cristologica, fede pneumatologica e fede ecclesiologica devono essere una sola fede. Mai questa fede potrà essere divisa. La finalità è essenza e sostanza della fede. Uccide la fede chi la priva della sua finalità. Poiché oggi la fede è senza la sua vera finalità – vivere da vero Corpo di Cristo per formare il vero Corpo di Cristo – dobbiamo attestare che viviamo di falsa fede se non addirittura di fede morta. Una fede morta lascia il mondo intero nella morte. Ma se la fede è morta, è segno che il nostro essere vero Corpo di Cristo è morto. Se il nostro essere vero Corpo di Cristo è morto, la nostra vera predicazione è morta assieme a tutta la nostra vera pastorale. Tutto quanto il cristiano fa, è opera vana. </w:t>
      </w:r>
    </w:p>
    <w:p w14:paraId="359211D0"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La vera fede sempre dovrà essere per sua natura: scritturistica, teologica, cristologica, pneumatologica, ecclesiologica. Essa sempre dovrà nascere dal </w:t>
      </w:r>
      <w:r w:rsidRPr="00640037">
        <w:rPr>
          <w:rFonts w:ascii="Arial" w:eastAsia="Times New Roman" w:hAnsi="Arial" w:cs="Arial"/>
          <w:sz w:val="24"/>
          <w:szCs w:val="24"/>
          <w:lang w:eastAsia="it-IT"/>
        </w:rPr>
        <w:lastRenderedPageBreak/>
        <w:t xml:space="preserve">vero Corpo di Cristo per formare il vero Corpo di Cristo. Se non nasce dal vero Corpo di Cristo, secondo le regole del vero Corpo di Cristo, per formare il vero Corpo di Cristo, la nostra mai potrà dirsi fede vera. Questa verità sempre dovrà governare il nostro cuore. Questo principio di ordine universale mai dovrà essere disatteso. </w:t>
      </w:r>
    </w:p>
    <w:p w14:paraId="3FC22BCF"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Questo legame mirabile che sempre dovrà governare la fede – Scrittura, teologia, cristologia, pneumatologia, ecclesiologia – è offerto a noi dall’Apostolo Paolo nel Capitolo X della Lettera ai Romani. Ecco cosa rivela l’Apostolo: </w:t>
      </w:r>
    </w:p>
    <w:p w14:paraId="17177679" w14:textId="77777777" w:rsidR="00640037" w:rsidRPr="00640037" w:rsidRDefault="00640037" w:rsidP="00640037">
      <w:pPr>
        <w:spacing w:line="240" w:lineRule="auto"/>
        <w:ind w:left="567" w:right="567"/>
        <w:jc w:val="both"/>
        <w:rPr>
          <w:rFonts w:ascii="Arial" w:eastAsia="Times New Roman" w:hAnsi="Arial" w:cs="Arial"/>
          <w:sz w:val="24"/>
          <w:szCs w:val="24"/>
          <w:lang w:eastAsia="it-IT"/>
        </w:rPr>
      </w:pPr>
      <w:r w:rsidRPr="00640037">
        <w:rPr>
          <w:rFonts w:ascii="Arial" w:eastAsia="Times New Roman" w:hAnsi="Arial" w:cs="Arial"/>
          <w:sz w:val="24"/>
          <w:szCs w:val="24"/>
          <w:lang w:val="la-Latn" w:eastAsia="it-IT"/>
        </w:rPr>
        <w:t>Quia si confitearis in ore tuo Dominum Iesum et in corde tuo credideris quod Deus illum excitavit ex mortuis salvus eris</w:t>
      </w:r>
      <w:r w:rsidRPr="00640037">
        <w:rPr>
          <w:rFonts w:ascii="Arial" w:eastAsia="Times New Roman" w:hAnsi="Arial" w:cs="Arial"/>
          <w:sz w:val="24"/>
          <w:szCs w:val="24"/>
          <w:lang w:eastAsia="it-IT"/>
        </w:rPr>
        <w:t xml:space="preserve">. </w:t>
      </w:r>
      <w:r w:rsidRPr="00640037">
        <w:rPr>
          <w:rFonts w:ascii="Arial" w:eastAsia="Times New Roman" w:hAnsi="Arial" w:cs="Arial"/>
          <w:sz w:val="24"/>
          <w:szCs w:val="24"/>
          <w:lang w:val="la-Latn" w:eastAsia="it-IT"/>
        </w:rPr>
        <w:t>Corde enim creditur ad iustitiam ore autem confessio fit in salutem</w:t>
      </w:r>
      <w:r w:rsidRPr="00640037">
        <w:rPr>
          <w:rFonts w:ascii="Arial" w:eastAsia="Times New Roman" w:hAnsi="Arial" w:cs="Arial"/>
          <w:sz w:val="24"/>
          <w:szCs w:val="24"/>
          <w:lang w:eastAsia="it-IT"/>
        </w:rPr>
        <w:t xml:space="preserve">. </w:t>
      </w:r>
      <w:r w:rsidRPr="00640037">
        <w:rPr>
          <w:rFonts w:ascii="Arial" w:eastAsia="Times New Roman" w:hAnsi="Arial" w:cs="Arial"/>
          <w:sz w:val="24"/>
          <w:szCs w:val="24"/>
          <w:lang w:val="la-Latn" w:eastAsia="it-IT"/>
        </w:rPr>
        <w:t>Dicit enim scriptura omnis qui credit in illum non confundetur</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Non enim est distinctio Iudaei et Graeci nam idem Dominus omnium dives in omnes qui invocant illum</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Omnis enim quicumque invocaverit nomen Domini salvus erit</w:t>
      </w:r>
      <w:r w:rsidRPr="00640037">
        <w:rPr>
          <w:rFonts w:ascii="Arial" w:eastAsia="Times New Roman" w:hAnsi="Arial" w:cs="Arial"/>
          <w:sz w:val="24"/>
          <w:szCs w:val="24"/>
          <w:lang w:eastAsia="it-IT"/>
        </w:rPr>
        <w:t xml:space="preserve">. </w:t>
      </w:r>
      <w:r w:rsidRPr="00640037">
        <w:rPr>
          <w:rFonts w:ascii="Arial" w:eastAsia="Times New Roman" w:hAnsi="Arial" w:cs="Arial"/>
          <w:sz w:val="24"/>
          <w:szCs w:val="24"/>
          <w:lang w:val="la-Latn" w:eastAsia="it-IT"/>
        </w:rPr>
        <w:t>Quomodo ergo invocabunt in quem non crediderunt aut quomodo credent ei quem non audierunt quomodo autem audient sine praedicante</w:t>
      </w:r>
      <w:r w:rsidRPr="00640037">
        <w:rPr>
          <w:rFonts w:ascii="Arial" w:eastAsia="Times New Roman" w:hAnsi="Arial" w:cs="Arial"/>
          <w:sz w:val="24"/>
          <w:szCs w:val="24"/>
          <w:lang w:eastAsia="it-IT"/>
        </w:rPr>
        <w:t xml:space="preserve">. </w:t>
      </w:r>
      <w:r w:rsidRPr="00640037">
        <w:rPr>
          <w:rFonts w:ascii="Arial" w:eastAsia="Times New Roman" w:hAnsi="Arial" w:cs="Arial"/>
          <w:sz w:val="24"/>
          <w:szCs w:val="24"/>
          <w:lang w:val="la-Latn" w:eastAsia="it-IT"/>
        </w:rPr>
        <w:t>Quomodo vero praedicabunt nisi mittantur sicut scriptum est quam speciosi pedes evangelizantium pacem evangelizantium bona</w:t>
      </w:r>
      <w:r w:rsidRPr="00640037">
        <w:rPr>
          <w:rFonts w:ascii="Arial" w:eastAsia="Times New Roman" w:hAnsi="Arial" w:cs="Arial"/>
          <w:sz w:val="24"/>
          <w:szCs w:val="24"/>
          <w:lang w:eastAsia="it-IT"/>
        </w:rPr>
        <w:t xml:space="preserve">. </w:t>
      </w:r>
      <w:r w:rsidRPr="00640037">
        <w:rPr>
          <w:rFonts w:ascii="Arial" w:eastAsia="Times New Roman" w:hAnsi="Arial" w:cs="Arial"/>
          <w:sz w:val="24"/>
          <w:szCs w:val="24"/>
          <w:lang w:val="la-Latn" w:eastAsia="it-IT"/>
        </w:rPr>
        <w:t>Sed non omnes oboedierunt evangelio Esaias enim dicit Domine quis credidit auditui nostro</w:t>
      </w:r>
      <w:r w:rsidRPr="00640037">
        <w:rPr>
          <w:rFonts w:ascii="Arial" w:eastAsia="Times New Roman" w:hAnsi="Arial" w:cs="Arial"/>
          <w:sz w:val="24"/>
          <w:szCs w:val="24"/>
          <w:lang w:eastAsia="it-IT"/>
        </w:rPr>
        <w:t xml:space="preserve">. </w:t>
      </w:r>
      <w:bookmarkStart w:id="361" w:name="_Hlk133957948"/>
      <w:r w:rsidRPr="00640037">
        <w:rPr>
          <w:rFonts w:ascii="Arial" w:eastAsia="Times New Roman" w:hAnsi="Arial" w:cs="Arial"/>
          <w:sz w:val="24"/>
          <w:szCs w:val="24"/>
          <w:lang w:val="la-Latn" w:eastAsia="it-IT"/>
        </w:rPr>
        <w:t>Ergo fides ex auditu auditus autem per verbum Christi</w:t>
      </w:r>
      <w:r w:rsidRPr="00640037">
        <w:rPr>
          <w:rFonts w:ascii="Arial" w:eastAsia="Times New Roman" w:hAnsi="Arial" w:cs="Arial"/>
          <w:sz w:val="24"/>
          <w:szCs w:val="24"/>
          <w:lang w:eastAsia="it-IT"/>
        </w:rPr>
        <w:t xml:space="preserve"> </w:t>
      </w:r>
      <w:bookmarkEnd w:id="361"/>
      <w:r w:rsidRPr="00640037">
        <w:rPr>
          <w:rFonts w:ascii="Arial" w:eastAsia="Times New Roman" w:hAnsi="Arial" w:cs="Arial"/>
          <w:sz w:val="24"/>
          <w:szCs w:val="24"/>
          <w:lang w:eastAsia="it-IT"/>
        </w:rPr>
        <w:t xml:space="preserve">(Rm 19,9-17). </w:t>
      </w:r>
    </w:p>
    <w:p w14:paraId="7A28C45D" w14:textId="77777777" w:rsidR="00640037" w:rsidRPr="00640037" w:rsidRDefault="00640037" w:rsidP="00640037">
      <w:pPr>
        <w:autoSpaceDE w:val="0"/>
        <w:autoSpaceDN w:val="0"/>
        <w:adjustRightInd w:val="0"/>
        <w:spacing w:line="240" w:lineRule="auto"/>
        <w:ind w:left="567" w:right="567"/>
        <w:jc w:val="both"/>
        <w:rPr>
          <w:rFonts w:ascii="Arial" w:eastAsia="Times New Roman" w:hAnsi="Arial" w:cs="Arial"/>
          <w:sz w:val="24"/>
          <w:szCs w:val="24"/>
          <w:lang w:eastAsia="it-IT"/>
        </w:rPr>
      </w:pPr>
      <w:r w:rsidRPr="00640037">
        <w:rPr>
          <w:rFonts w:ascii="Greek" w:hAnsi="Greek" w:cs="Greek"/>
          <w:sz w:val="26"/>
          <w:szCs w:val="26"/>
        </w:rPr>
        <w:t xml:space="preserve">Óti ™¦n Ðmolog»sVj ™n tù stÒmat… sou kÚrion 'Ihsoàn, kaˆ pisteÚsVj ™n tÍ kard…v sou Óti Ð qeÕj aÙtÕn ½geiren ™k nekrîn, swq»sV: kard…v g¦r pisteÚetai e„j dikaiosÚnhn, stÒmati d Ðmologe‹tai e„j swthr…an. lšgei g¦r ¹ graf», P©j </w:t>
      </w:r>
      <w:r w:rsidRPr="00640037">
        <w:rPr>
          <w:rFonts w:ascii="Greek" w:hAnsi="Greek" w:cs="Greek"/>
          <w:i/>
          <w:iCs/>
          <w:sz w:val="26"/>
          <w:szCs w:val="26"/>
        </w:rPr>
        <w:t>Ð pisteÚwn ™p' aÙtù oÙ kataiscunq»setai</w:t>
      </w:r>
      <w:r w:rsidRPr="00640037">
        <w:rPr>
          <w:rFonts w:ascii="Greek" w:hAnsi="Greek" w:cs="Greek"/>
          <w:sz w:val="26"/>
          <w:szCs w:val="26"/>
        </w:rPr>
        <w:t xml:space="preserve">. oÙ g£r ™stin diastol¾ 'Iouda…ou te kaˆ “Ellhnoj, Ð g¦r aÙtÕj kÚrioj p£ntwn, ploutîn e„j p£ntaj toÝj ™pikaloumšnouj aÙtÒn: </w:t>
      </w:r>
      <w:r w:rsidRPr="00640037">
        <w:rPr>
          <w:rFonts w:ascii="Greek" w:hAnsi="Greek" w:cs="Greek"/>
          <w:i/>
          <w:iCs/>
          <w:sz w:val="26"/>
          <w:szCs w:val="26"/>
        </w:rPr>
        <w:t>P©j</w:t>
      </w:r>
      <w:r w:rsidRPr="00640037">
        <w:rPr>
          <w:rFonts w:ascii="Greek" w:hAnsi="Greek" w:cs="Greek"/>
          <w:sz w:val="26"/>
          <w:szCs w:val="26"/>
        </w:rPr>
        <w:t xml:space="preserve"> g¦r </w:t>
      </w:r>
      <w:r w:rsidRPr="00640037">
        <w:rPr>
          <w:rFonts w:ascii="Greek" w:hAnsi="Greek" w:cs="Greek"/>
          <w:i/>
          <w:iCs/>
          <w:sz w:val="26"/>
          <w:szCs w:val="26"/>
        </w:rPr>
        <w:t>Öj ¨n ™pikalšshtai tÕ Ônoma kur…ou swq»setai</w:t>
      </w:r>
      <w:r w:rsidRPr="00640037">
        <w:rPr>
          <w:rFonts w:ascii="Greek" w:hAnsi="Greek" w:cs="Greek"/>
          <w:sz w:val="26"/>
          <w:szCs w:val="26"/>
        </w:rPr>
        <w:t xml:space="preserve">. Pîj oân ™pikalšswntai e„j Ön oÙk ™p…steusan; pîj d pisteÚswsin oá oÙk ½kousan; pîj d ¢koÚswsin cwrˆj khrÚssontoj; pîj d khrÚxwsin ™¦n m¾ ¢postalîsin; kaqëj gšgraptai, </w:t>
      </w:r>
      <w:r w:rsidRPr="00640037">
        <w:rPr>
          <w:rFonts w:ascii="Greek" w:hAnsi="Greek" w:cs="Greek"/>
          <w:i/>
          <w:iCs/>
          <w:sz w:val="26"/>
          <w:szCs w:val="26"/>
        </w:rPr>
        <w:t>`Wj æra‹oi oƒ pÒdej tîn eÙaggelizomšnwn [t¦] ¢gaq£</w:t>
      </w:r>
      <w:r w:rsidRPr="00640037">
        <w:rPr>
          <w:rFonts w:ascii="Greek" w:hAnsi="Greek" w:cs="Greek"/>
          <w:sz w:val="26"/>
          <w:szCs w:val="26"/>
        </w:rPr>
        <w:t xml:space="preserve">. 'All' oÙ p£ntej Øp»kousan tù eÙaggel…J: 'Hsaaj g¦r lšgei, </w:t>
      </w:r>
      <w:r w:rsidRPr="00640037">
        <w:rPr>
          <w:rFonts w:ascii="Greek" w:hAnsi="Greek" w:cs="Greek"/>
          <w:i/>
          <w:iCs/>
          <w:sz w:val="26"/>
          <w:szCs w:val="26"/>
        </w:rPr>
        <w:t>KÚrie, t…j ™p…steusen tÍ ¢koÍ ¹mîn</w:t>
      </w:r>
      <w:r w:rsidRPr="00640037">
        <w:rPr>
          <w:rFonts w:ascii="Greek" w:hAnsi="Greek" w:cs="Greek"/>
          <w:sz w:val="26"/>
          <w:szCs w:val="26"/>
        </w:rPr>
        <w:t xml:space="preserve">; ¥ra ¹ p…stij ™x ¢koÁj, ¹ d ¢ko¾ di¦ </w:t>
      </w:r>
      <w:r w:rsidRPr="00640037">
        <w:rPr>
          <w:rFonts w:ascii="Greek" w:eastAsia="Times New Roman" w:hAnsi="Greek"/>
          <w:sz w:val="28"/>
          <w:szCs w:val="28"/>
          <w:lang w:eastAsia="it-IT"/>
        </w:rPr>
        <w:t>r</w:t>
      </w:r>
      <w:r w:rsidRPr="00640037">
        <w:rPr>
          <w:rFonts w:ascii="Greek" w:eastAsia="Times New Roman" w:hAnsi="Greek" w:cs="Greek"/>
          <w:sz w:val="28"/>
          <w:szCs w:val="28"/>
          <w:lang w:eastAsia="it-IT"/>
        </w:rPr>
        <w:t>»</w:t>
      </w:r>
      <w:r w:rsidRPr="00640037">
        <w:rPr>
          <w:rFonts w:ascii="Greek" w:eastAsia="Times New Roman" w:hAnsi="Greek"/>
          <w:sz w:val="28"/>
          <w:szCs w:val="28"/>
          <w:lang w:eastAsia="it-IT"/>
        </w:rPr>
        <w:t>matoj</w:t>
      </w:r>
      <w:r w:rsidRPr="00640037">
        <w:rPr>
          <w:rFonts w:ascii="Greek" w:hAnsi="Greek" w:cs="Greek"/>
          <w:sz w:val="26"/>
          <w:szCs w:val="26"/>
        </w:rPr>
        <w:t xml:space="preserve"> Cristoà.</w:t>
      </w:r>
      <w:r w:rsidRPr="00640037">
        <w:rPr>
          <w:rFonts w:ascii="Greek" w:hAnsi="Greek" w:cs="Greek"/>
          <w:sz w:val="24"/>
          <w:szCs w:val="24"/>
        </w:rPr>
        <w:t xml:space="preserve"> </w:t>
      </w:r>
      <w:r w:rsidRPr="00640037">
        <w:rPr>
          <w:rFonts w:ascii="Arial" w:hAnsi="Arial" w:cs="Arial"/>
          <w:sz w:val="24"/>
          <w:szCs w:val="24"/>
        </w:rPr>
        <w:t xml:space="preserve">(Rm 10,9-17). </w:t>
      </w:r>
    </w:p>
    <w:p w14:paraId="09021DC6" w14:textId="77777777" w:rsidR="00640037" w:rsidRPr="00640037" w:rsidRDefault="00640037" w:rsidP="00640037">
      <w:pPr>
        <w:spacing w:line="240" w:lineRule="auto"/>
        <w:ind w:left="567" w:right="567"/>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w:t>
      </w:r>
      <w:r w:rsidRPr="00640037">
        <w:rPr>
          <w:rFonts w:ascii="Arial" w:eastAsia="Times New Roman" w:hAnsi="Arial" w:cs="Arial"/>
          <w:sz w:val="24"/>
          <w:szCs w:val="24"/>
          <w:lang w:eastAsia="it-IT"/>
        </w:rPr>
        <w:lastRenderedPageBreak/>
        <w:t xml:space="preserve">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313CDD51" w14:textId="77777777" w:rsidR="00640037" w:rsidRPr="00640037" w:rsidRDefault="00640037" w:rsidP="00640037">
      <w:pPr>
        <w:spacing w:line="240" w:lineRule="auto"/>
        <w:jc w:val="both"/>
        <w:rPr>
          <w:rFonts w:ascii="Times New Roman" w:eastAsia="Times New Roman" w:hAnsi="Times New Roman"/>
          <w:sz w:val="20"/>
          <w:szCs w:val="20"/>
          <w:lang w:eastAsia="it-IT"/>
        </w:rPr>
      </w:pPr>
      <w:r w:rsidRPr="00640037">
        <w:rPr>
          <w:rFonts w:ascii="Arial" w:eastAsia="Times New Roman" w:hAnsi="Arial" w:cs="Arial"/>
          <w:sz w:val="24"/>
          <w:szCs w:val="24"/>
          <w:lang w:eastAsia="it-IT"/>
        </w:rPr>
        <w:t xml:space="preserve">La Parola di Cristo che fa nascere la fede in un cuore, è tutta la Parola. Di conseguenza è tutta la Divina Dottrina contenuta in tutta la Scrittura, compreso ogni Comando dato da Gesù ai suoi Apostoli. Se anche una sola verità della Divina Dottrina viene omessa o trascurata, la nostra fede non è perfettamente vera. Così anche se un solo Comando dato da Gesù agli Apostoli e ai discepoli viene disobbedito o manomesso o alterato, la nostra fede non è e mai potrà essere vera fede. Poiché oggi il Comando di Gesù di andare e fare discepoli tutti i popoli è dichiarato abrogato, dal momento che tutte le religioni sono vie di salvezza, dobbiamo attestare che la nostra fede è morta. </w:t>
      </w:r>
    </w:p>
    <w:p w14:paraId="07034299" w14:textId="77777777" w:rsidR="00640037" w:rsidRPr="00640037" w:rsidRDefault="00640037" w:rsidP="00640037">
      <w:pPr>
        <w:spacing w:line="240" w:lineRule="auto"/>
        <w:jc w:val="both"/>
        <w:rPr>
          <w:rFonts w:ascii="Arial" w:hAnsi="Arial" w:cs="Arial"/>
          <w:sz w:val="24"/>
          <w:szCs w:val="24"/>
        </w:rPr>
      </w:pPr>
      <w:r w:rsidRPr="00640037">
        <w:rPr>
          <w:rFonts w:ascii="Arial" w:hAnsi="Arial" w:cs="Arial"/>
          <w:sz w:val="24"/>
          <w:szCs w:val="24"/>
        </w:rPr>
        <w:t>È purissima verità che mai nessun filosofo, nessuno antropologo, nessuno scienziato, nessuno psicologo, nessun psichiatra, nessun sociologo, nessun uomo, di nessun popolo, nessuna lingua, nessuna cultura, nessuna religione potrà mai smentire: La Parola del Signore, poiché pronunciata dal Dio, dal solo Dio vivo, vero, eterno, onnipotente, è anch’essa dal valore eterno, dalla potenza eterna, dalla vita eterna. Essa rimane eterna nella sua verità. Sempre essa compirà ciò che dice. Sempre l’uomo, se vuole esser l’uomo creato ad immagine del suo Creatore e Signore, dovrà obbedire ad essa.</w:t>
      </w:r>
    </w:p>
    <w:p w14:paraId="231E96B7" w14:textId="77777777" w:rsidR="00640037" w:rsidRPr="00640037" w:rsidRDefault="00640037" w:rsidP="00640037">
      <w:pPr>
        <w:spacing w:line="240" w:lineRule="auto"/>
        <w:jc w:val="both"/>
        <w:rPr>
          <w:rFonts w:ascii="Arial" w:hAnsi="Arial"/>
          <w:sz w:val="24"/>
        </w:rPr>
      </w:pPr>
      <w:r w:rsidRPr="00640037">
        <w:rPr>
          <w:rFonts w:ascii="Arial" w:hAnsi="Arial" w:cs="Arial"/>
          <w:sz w:val="24"/>
          <w:szCs w:val="24"/>
        </w:rPr>
        <w:t xml:space="preserve">Se pertanto vogliamo vivere di purissima fede in Cristo Gesù sempre dobbiamo ricordarsi che Lui è dall’inizio, che però è senza inizio. </w:t>
      </w:r>
      <w:r w:rsidRPr="00640037">
        <w:rPr>
          <w:rFonts w:ascii="Arial" w:hAnsi="Arial"/>
          <w:sz w:val="24"/>
        </w:rPr>
        <w:t xml:space="preserve">Dall’inizio, dal principio, in principio </w:t>
      </w:r>
      <w:r w:rsidRPr="00640037">
        <w:rPr>
          <w:rFonts w:ascii="Arial" w:hAnsi="Arial"/>
          <w:sz w:val="28"/>
        </w:rPr>
        <w:t>(</w:t>
      </w:r>
      <w:r w:rsidRPr="00640037">
        <w:rPr>
          <w:rFonts w:ascii="Greek" w:hAnsi="Greek" w:cs="Greek"/>
          <w:sz w:val="28"/>
          <w:szCs w:val="24"/>
        </w:rPr>
        <w:t>¢p' ¢rcÁj,</w:t>
      </w:r>
      <w:r w:rsidRPr="00640037">
        <w:rPr>
          <w:rFonts w:ascii="Arial" w:hAnsi="Arial"/>
          <w:sz w:val="28"/>
        </w:rPr>
        <w:t xml:space="preserve"> </w:t>
      </w:r>
      <w:r w:rsidRPr="00640037">
        <w:rPr>
          <w:rFonts w:ascii="Arial" w:hAnsi="Arial"/>
          <w:sz w:val="24"/>
        </w:rPr>
        <w:t>) è il Verbo della vita. Si tratta di un 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 Il Figlio è generato da Padre. Lui è il Principio Eterno Principato, perché generato. Come il Padre è il Solo Eterno Principio Ingenerato e In-principiato, così il Figlio suo Unigenito è il solo Principio Eterno Principiato, Generato 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w:t>
      </w:r>
      <w:r w:rsidRPr="00640037">
        <w:rPr>
          <w:rFonts w:ascii="Arial" w:hAnsi="Arial"/>
          <w:i/>
          <w:iCs/>
        </w:rPr>
        <w:t xml:space="preserve"> </w:t>
      </w:r>
    </w:p>
    <w:p w14:paraId="6788A79F" w14:textId="77777777" w:rsidR="00640037" w:rsidRPr="00640037" w:rsidRDefault="00640037" w:rsidP="00640037">
      <w:pPr>
        <w:spacing w:line="240" w:lineRule="auto"/>
        <w:jc w:val="both"/>
        <w:rPr>
          <w:rFonts w:ascii="Arial" w:hAnsi="Arial"/>
          <w:sz w:val="24"/>
        </w:rPr>
      </w:pPr>
      <w:r w:rsidRPr="00640037">
        <w:rPr>
          <w:rFonts w:ascii="Arial" w:hAnsi="Arial"/>
          <w:sz w:val="24"/>
        </w:rPr>
        <w:t xml:space="preserve">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si aggiunge il Mistero dell’Incarnazione. Il Verbo che è Dio in principio dal </w:t>
      </w:r>
      <w:r w:rsidRPr="00640037">
        <w:rPr>
          <w:rFonts w:ascii="Arial" w:hAnsi="Arial"/>
          <w:sz w:val="24"/>
        </w:rPr>
        <w:lastRenderedPageBreak/>
        <w:t>Principio eterno e divino del Padre, si fa carne. 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009360FF" w14:textId="77777777" w:rsidR="00640037" w:rsidRPr="00640037" w:rsidRDefault="00640037" w:rsidP="00640037">
      <w:pPr>
        <w:spacing w:line="240" w:lineRule="auto"/>
        <w:jc w:val="both"/>
        <w:rPr>
          <w:rFonts w:ascii="Arial" w:hAnsi="Arial"/>
          <w:sz w:val="24"/>
        </w:rPr>
      </w:pPr>
      <w:r w:rsidRPr="00640037">
        <w:rPr>
          <w:rFonts w:ascii="Arial" w:hAnsi="Arial"/>
          <w:sz w:val="24"/>
        </w:rPr>
        <w:t xml:space="preserve">Ora a noi interessa solo dire che Cristo Gesù è dal Principio In-principiato, In-generato che è il Padre suo. Urge dire che Gesù è Principio Eterno dal Principio 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30FCCF22" w14:textId="77777777" w:rsidR="00640037" w:rsidRPr="00640037" w:rsidRDefault="00640037" w:rsidP="00640037">
      <w:pPr>
        <w:spacing w:line="240" w:lineRule="auto"/>
        <w:jc w:val="both"/>
        <w:rPr>
          <w:rFonts w:ascii="Arial" w:hAnsi="Arial"/>
          <w:sz w:val="24"/>
        </w:rPr>
      </w:pPr>
      <w:r w:rsidRPr="00640037">
        <w:rPr>
          <w:rFonts w:ascii="Arial" w:hAnsi="Arial"/>
          <w:sz w:val="24"/>
        </w:rPr>
        <w:t>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w:t>
      </w:r>
    </w:p>
    <w:p w14:paraId="6DA3238A" w14:textId="77777777" w:rsidR="00640037" w:rsidRPr="00640037" w:rsidRDefault="00640037" w:rsidP="00640037">
      <w:pPr>
        <w:spacing w:line="240" w:lineRule="auto"/>
        <w:jc w:val="both"/>
        <w:rPr>
          <w:rFonts w:ascii="Arial" w:hAnsi="Arial"/>
          <w:sz w:val="24"/>
        </w:rPr>
      </w:pPr>
      <w:r w:rsidRPr="00640037">
        <w:rPr>
          <w:rFonts w:ascii="Arial" w:hAnsi="Arial"/>
          <w:sz w:val="24"/>
        </w:rPr>
        <w:t>Se poi al Prologo e ad ogni rivelazione dell’Apostolo Giovanni aggiungiamo il decreto eterno del Padre rivelato dall’Apostolo Paolo nella Lettera agli Efesini, si comprenderanno bene tutte la falsità e ogni menzogna che oggi vengono predicate e insegnate dai grande maestri che svolgono il loro ministero nella Chiesa di Cristo Signore. Ogni falsità e ogni menzogna su Cristo Gesù è una nuova crocifissione che viene operata nel suo corpo santissimo che è la Chiesa. Ecco il decreto eterno del Padre:</w:t>
      </w:r>
    </w:p>
    <w:p w14:paraId="269768D2" w14:textId="77777777" w:rsidR="00640037" w:rsidRPr="00640037" w:rsidRDefault="00640037" w:rsidP="00640037">
      <w:pPr>
        <w:spacing w:line="240" w:lineRule="auto"/>
        <w:jc w:val="both"/>
        <w:rPr>
          <w:rFonts w:ascii="Arial" w:hAnsi="Arial"/>
          <w:i/>
          <w:iCs/>
          <w:sz w:val="24"/>
          <w:szCs w:val="24"/>
        </w:rPr>
      </w:pPr>
      <w:r w:rsidRPr="00640037">
        <w:rPr>
          <w:rFonts w:ascii="Arial" w:hAnsi="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w:t>
      </w:r>
      <w:r w:rsidRPr="00640037">
        <w:rPr>
          <w:rFonts w:ascii="Arial" w:hAnsi="Arial"/>
          <w:i/>
          <w:iCs/>
          <w:sz w:val="24"/>
          <w:szCs w:val="24"/>
        </w:rPr>
        <w:lastRenderedPageBreak/>
        <w:t xml:space="preserve">–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99D0FF1" w14:textId="77777777" w:rsidR="00640037" w:rsidRPr="00640037" w:rsidRDefault="00640037" w:rsidP="00640037">
      <w:pPr>
        <w:spacing w:line="240" w:lineRule="auto"/>
        <w:jc w:val="both"/>
        <w:rPr>
          <w:rFonts w:ascii="Arial" w:hAnsi="Arial"/>
          <w:sz w:val="24"/>
        </w:rPr>
      </w:pPr>
      <w:r w:rsidRPr="00640037">
        <w:rPr>
          <w:rFonts w:ascii="Arial" w:hAnsi="Arial"/>
          <w:sz w:val="24"/>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inganno e menzogna per l’intera umanità. È altissimo tradimento della missione conferita da Cristo Gesù alla sua Chiesa. </w:t>
      </w:r>
    </w:p>
    <w:p w14:paraId="39794740"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Fede e mistero di Cristo Gesù sono e devono rimanere in eterno una cosa sola. È grande, possente tentazione di Satana separare la fede dal mistero di Cristo Gesù, dal momento che è il mistero di Cristo Gesù la nostra fede. È infatti Cristo Gesù, o Gesù il Nazareno, il solo nome nel quale è stabilito che possiamo essere salvati. Ecco come l’Apostolo Paolo annuncia la fede nel mistero di Gesù Signore nella sua Lettera ai Colossesi:</w:t>
      </w:r>
    </w:p>
    <w:p w14:paraId="7CAF2CA7"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r w:rsidRPr="00640037">
        <w:rPr>
          <w:rFonts w:ascii="Arial" w:eastAsia="Times New Roman" w:hAnsi="Arial" w:cs="Arial"/>
          <w:sz w:val="24"/>
          <w:szCs w:val="24"/>
          <w:lang w:eastAsia="it-IT"/>
        </w:rPr>
        <w:t xml:space="preserve">È cosa giusta ora spendere qualche parola su questo Inno Cristologico. </w:t>
      </w:r>
    </w:p>
    <w:p w14:paraId="6750EAAB" w14:textId="77777777" w:rsidR="00640037" w:rsidRPr="00640037" w:rsidRDefault="00640037" w:rsidP="00640037">
      <w:pPr>
        <w:spacing w:line="240" w:lineRule="auto"/>
        <w:jc w:val="both"/>
        <w:rPr>
          <w:rFonts w:ascii="Arial" w:hAnsi="Arial"/>
          <w:color w:val="000000"/>
          <w:position w:val="4"/>
          <w:sz w:val="24"/>
          <w:szCs w:val="20"/>
        </w:rPr>
      </w:pPr>
      <w:r w:rsidRPr="00640037">
        <w:rPr>
          <w:rFonts w:ascii="Arial" w:hAnsi="Arial"/>
          <w:color w:val="000000"/>
          <w:position w:val="4"/>
          <w:sz w:val="24"/>
          <w:szCs w:val="20"/>
        </w:rPr>
        <w:t xml:space="preserve">Partiamo da una verità consolidata nei secoli: Cristo è tutto per noi. Quando noi diciamo che Cristo è tutto per tutti, il tutto non è qualcosa, non è una parte, neanche è una molecola di Lui. Il tutto è il 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uomo, senza il tutto di Cristo nell’uomo, l’uomo non è uomo. Senza il tutto di Cristo l’uomo manca del suo tutto, manca del suo mistero, rimane nello sfacelo del suo essere e del suo operare. Di lui resta solo un ammasso di falsità, menzogna, tenebre, frutto in lui del suo peccato. Senza il tutto di Cristo l’uomo è nella morte. La vita dell’uomo è nel tutto Cristo e senza il tutto Cristo l’uomo mai </w:t>
      </w:r>
      <w:r w:rsidRPr="00640037">
        <w:rPr>
          <w:rFonts w:ascii="Arial" w:hAnsi="Arial"/>
          <w:color w:val="000000"/>
          <w:position w:val="4"/>
          <w:sz w:val="24"/>
          <w:szCs w:val="20"/>
        </w:rPr>
        <w:lastRenderedPageBreak/>
        <w:t>potrà ritornare nella vita. È verità eterna, divina, immortale, universale. L’uomo riceve il tutto di sé solo nel tutto di Cristo Gesù.</w:t>
      </w:r>
    </w:p>
    <w:p w14:paraId="26478075" w14:textId="77777777" w:rsidR="00640037" w:rsidRPr="00640037" w:rsidRDefault="00640037" w:rsidP="00640037">
      <w:pPr>
        <w:spacing w:line="240" w:lineRule="auto"/>
        <w:jc w:val="both"/>
        <w:rPr>
          <w:rFonts w:ascii="Arial" w:hAnsi="Arial"/>
          <w:color w:val="000000"/>
          <w:position w:val="4"/>
          <w:sz w:val="24"/>
          <w:szCs w:val="20"/>
        </w:rPr>
      </w:pPr>
      <w:r w:rsidRPr="00640037">
        <w:rPr>
          <w:rFonts w:ascii="Arial" w:hAnsi="Arial"/>
          <w:color w:val="000000"/>
          <w:position w:val="4"/>
          <w:sz w:val="24"/>
          <w:szCs w:val="20"/>
        </w:rPr>
        <w:t xml:space="preserve">Il contrario del tutto è il niente. Quando diciamo che Cristo è il tutto per tutti, tutti non è qualcuno. Tutti significa tutti: da ogni atomo dell’universo fino alle creature più eccelse che Dio ha chiamato all’esistenza per mezzo di lui: </w:t>
      </w:r>
      <w:r w:rsidRPr="00640037">
        <w:rPr>
          <w:rFonts w:ascii="Arial" w:hAnsi="Arial"/>
          <w:i/>
          <w:color w:val="000000"/>
          <w:position w:val="4"/>
          <w:sz w:val="24"/>
          <w:szCs w:val="20"/>
        </w:rPr>
        <w:t>“In principio era il Verbo, e il Verbo era presso Dio e il Verbo era Dio. Egli era, in principio, presso Dio: tutto è stato fatto per mezzo di lui e senza di lui nulla è stato fatto di ciò che esiste. In lui era la vita e la vita era la luce degli uomini” (Gv 1,1-14)</w:t>
      </w:r>
      <w:r w:rsidRPr="00640037">
        <w:rPr>
          <w:rFonts w:ascii="Arial" w:hAnsi="Arial"/>
          <w:color w:val="000000"/>
          <w:position w:val="4"/>
          <w:sz w:val="24"/>
          <w:szCs w:val="20"/>
        </w:rPr>
        <w:t xml:space="preserve">. Ecco la prima verità di Cristo. Ogni cosa esiste perché chiamata all’esistenza per mezzo di Lui. Lui è l’artefice di ogni cosa. Di ogni cosa Lui è il Creatore e il Signore. Non solo: ogni cosa porta in sé l’impronta di Lui: l’impronta della sua scienza, della sua sapienza, della sua verità, della sua luce, della sua vita. Cristo di ogni cosa è il tutto per creazione. </w:t>
      </w:r>
    </w:p>
    <w:p w14:paraId="2017D648" w14:textId="77777777" w:rsidR="00640037" w:rsidRPr="00640037" w:rsidRDefault="00640037" w:rsidP="00640037">
      <w:pPr>
        <w:spacing w:line="240" w:lineRule="auto"/>
        <w:jc w:val="both"/>
        <w:rPr>
          <w:rFonts w:ascii="Arial" w:hAnsi="Arial"/>
          <w:color w:val="000000"/>
          <w:position w:val="4"/>
          <w:sz w:val="24"/>
          <w:szCs w:val="20"/>
        </w:rPr>
      </w:pPr>
      <w:r w:rsidRPr="00640037">
        <w:rPr>
          <w:rFonts w:ascii="Arial" w:hAnsi="Arial"/>
          <w:color w:val="000000"/>
          <w:position w:val="4"/>
          <w:sz w:val="24"/>
          <w:szCs w:val="20"/>
        </w:rPr>
        <w:t xml:space="preserve">Entriamo per un attimo nella fede che noi professiamo. Cristo è il tutto dell’Antico Testamento. Si toglie Cristo dall’Antico Testamento, tutte le promesse, le 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4D845076" w14:textId="77777777" w:rsidR="00640037" w:rsidRPr="00640037" w:rsidRDefault="00640037" w:rsidP="00640037">
      <w:pPr>
        <w:spacing w:line="240" w:lineRule="auto"/>
        <w:jc w:val="both"/>
        <w:rPr>
          <w:rFonts w:ascii="Arial" w:hAnsi="Arial"/>
          <w:bCs/>
          <w:color w:val="000000"/>
          <w:position w:val="4"/>
          <w:sz w:val="24"/>
          <w:szCs w:val="20"/>
        </w:rPr>
      </w:pPr>
      <w:r w:rsidRPr="00640037">
        <w:rPr>
          <w:rFonts w:ascii="Arial" w:hAnsi="Arial"/>
          <w:b/>
          <w:color w:val="000000"/>
          <w:position w:val="4"/>
          <w:sz w:val="24"/>
          <w:szCs w:val="20"/>
        </w:rPr>
        <w:t>Cristo è il tutto del Nuovo Testamento.</w:t>
      </w:r>
      <w:r w:rsidRPr="00640037">
        <w:rPr>
          <w:rFonts w:ascii="Arial" w:hAnsi="Arial"/>
          <w:bCs/>
          <w:color w:val="000000"/>
          <w:position w:val="4"/>
          <w:sz w:val="24"/>
          <w:szCs w:val="20"/>
        </w:rPr>
        <w:t xml:space="preserve"> È il tutto dei Vangeli, il tutto degli Atti degli Apostoli, il tutto delle Lettere Apostoliche, il tutto dell’Apocalisse. Si toglie Cristo Gesù da questi scritti e tutto diviene una misera, ingannevole favola. Si toglie Cristo Gesù dal Nuovo Testamento ed esso diviene il libro più falso che è esistito, esiste, esisterà sulla terra. Basta privare il Nuovo Testamento di una sola verità del mistero di Cristo ed è la morte della vera fede. Se è la morte della vera fede è anche la morte della vera speranza, della vera carità, della vera compassione, 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w:t>
      </w:r>
    </w:p>
    <w:p w14:paraId="680FA392" w14:textId="77777777" w:rsidR="00640037" w:rsidRPr="00640037" w:rsidRDefault="00640037" w:rsidP="00640037">
      <w:pPr>
        <w:spacing w:line="240" w:lineRule="auto"/>
        <w:jc w:val="both"/>
        <w:rPr>
          <w:rFonts w:ascii="Arial" w:hAnsi="Arial"/>
          <w:bCs/>
          <w:color w:val="000000"/>
          <w:position w:val="4"/>
          <w:sz w:val="24"/>
          <w:szCs w:val="20"/>
        </w:rPr>
      </w:pPr>
      <w:r w:rsidRPr="00640037">
        <w:rPr>
          <w:rFonts w:ascii="Arial" w:hAnsi="Arial"/>
          <w:bCs/>
          <w:color w:val="000000"/>
          <w:position w:val="4"/>
          <w:sz w:val="24"/>
          <w:szCs w:val="20"/>
        </w:rPr>
        <w:t xml:space="preserve">Può esistere l’universo senza Cristo? Senza Cristo non c’è universo. Cristo per l’universo è il tutto. Può esistere l’umanità senza Cristo? Senza Cristo non c’è umanità? Per l’umanità Cristo è il tutto. Può esistere la Chiesa senza Cristo? Senza Cristo non c’è Chiesa. Per la Chiesa Cristo è il tutto. Può esistere la vera religione senza Cristo? Senza Cristo non c’è vera religione. Della vera religione Cristo è il tutto. Può esistere la vera fede senza Cristo? Senza Cristo non c’è vera fede. Per la vera fede Cristo è il tutto. Potrà esiste la missione evangelizzatrice senza il tutto di Cristo? Senza il tutto di Cristo la missione evangelizzatrice diventa lavoro senza verità, senza luce, senza grazia, senza vita eterna, inutile sciupio di tempo, peccaminosa perdita di ogni risorsa sia spirituale che materiale. </w:t>
      </w:r>
      <w:r w:rsidRPr="00640037">
        <w:rPr>
          <w:rFonts w:ascii="Arial" w:hAnsi="Arial"/>
          <w:bCs/>
          <w:color w:val="000000"/>
          <w:position w:val="4"/>
          <w:sz w:val="24"/>
          <w:szCs w:val="20"/>
        </w:rPr>
        <w:lastRenderedPageBreak/>
        <w:t>Quando mari e fiumi potranno esistere senza acqua, solo allora potrà esistere la missione evangelizzatrice della Chiesa senza il dono di tutto Cristo, di tutto il suo mistero, di tutta la sua vita.</w:t>
      </w:r>
    </w:p>
    <w:p w14:paraId="3B02F6AD" w14:textId="77777777" w:rsidR="00640037" w:rsidRPr="00640037" w:rsidRDefault="00640037" w:rsidP="00640037">
      <w:pPr>
        <w:spacing w:line="240" w:lineRule="auto"/>
        <w:jc w:val="both"/>
        <w:rPr>
          <w:rFonts w:ascii="Arial" w:hAnsi="Arial"/>
          <w:bCs/>
          <w:color w:val="000000"/>
          <w:position w:val="4"/>
          <w:sz w:val="24"/>
          <w:szCs w:val="20"/>
        </w:rPr>
      </w:pPr>
      <w:r w:rsidRPr="00640037">
        <w:rPr>
          <w:rFonts w:ascii="Arial" w:hAnsi="Arial"/>
          <w:bCs/>
          <w:color w:val="000000"/>
          <w:position w:val="4"/>
          <w:sz w:val="24"/>
          <w:szCs w:val="20"/>
        </w:rPr>
        <w:t>Se Cristo è il tutto per tutti, la vera missione evangelizzatrice proprio in questo dovrà consistere: nel portare tutto Cristo, in tutto il suo mistero, ad ogni uomo, a tutti, perché Cristo Gesù sia tutto in tutti e tutti siano tutto in tutto il mistero di Cristo Gesù.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nella falsità, nella menzogna, nella morte del suo essere. È condannare l’umanità a rimanere una distesa si ossa aride. Non solo. È abbandonare queste ossa aride a dilaniarsi ossa contro ossa. Non credo vi sia immagine più eloquente di questa per manifestare la verità di ogni missione evangelizzatrice: ricolmare ogni uomo con lo Spirito di Cristo Gesù, in Cristo:</w:t>
      </w:r>
    </w:p>
    <w:p w14:paraId="7BBE0E21" w14:textId="77777777" w:rsidR="00640037" w:rsidRPr="00640037" w:rsidRDefault="00640037" w:rsidP="00640037">
      <w:pPr>
        <w:spacing w:line="240" w:lineRule="auto"/>
        <w:jc w:val="both"/>
        <w:rPr>
          <w:rFonts w:ascii="Arial" w:hAnsi="Arial"/>
          <w:bCs/>
          <w:color w:val="000000"/>
          <w:position w:val="4"/>
          <w:sz w:val="24"/>
          <w:szCs w:val="20"/>
        </w:rPr>
      </w:pPr>
      <w:r w:rsidRPr="00640037">
        <w:rPr>
          <w:rFonts w:ascii="Arial" w:hAnsi="Arial"/>
          <w:bCs/>
          <w:color w:val="000000"/>
          <w:position w:val="4"/>
          <w:sz w:val="24"/>
          <w:szCs w:val="20"/>
        </w:rPr>
        <w:t>Se vogliamo conoscere la verità della nostra missione evangelizzatrice dobbiamo lasciarci aiutare dalla Vergine Maria. Nella casa di Zaccaria Lei porta lo Spirito Santo, portata dallo Spirito Santo, e lo alita su Elisabetta e sul bambino. Alle nozze di Cana il suo Spirito parla allo Spirito di Cristo e Cristo Gesù compie il miracolo del vino. Ecco la verità della nostra missione evangelizzatrice: alitare lo Spirito Santo su ogni uomo, parlare con lo Spirito Santo a Cristo Gesù perché prenda possesso di ogni cuore e di ogni mente. Come il tutto di Cristo Gesù è il tutto per la Madre sua, così anche per ogni discepolo di Gesù, il tutto di Gesù dovrà essere il tutto per lui:</w:t>
      </w:r>
    </w:p>
    <w:p w14:paraId="45310C89" w14:textId="77777777" w:rsidR="00640037" w:rsidRPr="00640037" w:rsidRDefault="00640037" w:rsidP="00640037">
      <w:pPr>
        <w:spacing w:line="240" w:lineRule="auto"/>
        <w:jc w:val="both"/>
        <w:rPr>
          <w:rFonts w:ascii="Arial" w:hAnsi="Arial"/>
          <w:bCs/>
          <w:color w:val="000000"/>
          <w:position w:val="4"/>
          <w:sz w:val="24"/>
          <w:szCs w:val="20"/>
        </w:rPr>
      </w:pPr>
      <w:r w:rsidRPr="00640037">
        <w:rPr>
          <w:rFonts w:ascii="Arial" w:hAnsi="Arial"/>
          <w:bCs/>
          <w:color w:val="000000"/>
          <w:position w:val="4"/>
          <w:sz w:val="24"/>
          <w:szCs w:val="20"/>
        </w:rPr>
        <w:t xml:space="preserve">Se il tutto di Cristo Gesù è necessario perché ogni uomo possa vivere il tutto del suo mistero, possiamo noi pensare una missione evangelizzatrice senza il dono di tutto il mistero di Cristo Gesù ad ogni uomo? Possiamo noi pensare che offendiamo l’uomo se gli facciamo l’offerta di Cristo Signore, dal momento che il tutto di Cristo è più che l’anima per il suo corpo, più che la mente per i suoi pensieri, più che il suo cuore per amare, più che i suoi piedi per camminare? Se pensiamo queste cose è segno che lo Spirito Santo non parla al nostro spirito e se lo Spirito Santo non parla al nostro spirito neanche noi possiamo parlare con 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cuore. Ogni discepolo di Gesù deve sempre vedersi negli Apostoli Pietro e Giovanni dinanzi all’uomo storpio fin dalla nascita che veniva portato ogni giorno presso la porta del tempio detta Bella: noi non siamo mandati da Cristo Gesù per dare qualche moneta d’oro o d’argento. Siamo mandati per dare Lui, il tutto di Lui, tutto il suo mistero. Gesù di Nazareth è il solo mistero necessario per dare verità alla nostra vita, logorata e dilaniata da ogni istinto di peccato. </w:t>
      </w:r>
    </w:p>
    <w:p w14:paraId="05BACA0D"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bCs/>
          <w:sz w:val="24"/>
          <w:szCs w:val="20"/>
          <w:lang w:eastAsia="it-IT"/>
        </w:rPr>
        <w:t>È lui che ci ha liberati dal potere delle tenebre e ci ha trasferiti nel regno del Figlio del suo amore.</w:t>
      </w:r>
      <w:r w:rsidRPr="00640037">
        <w:rPr>
          <w:rFonts w:ascii="Arial" w:eastAsia="Times New Roman" w:hAnsi="Arial"/>
          <w:sz w:val="24"/>
          <w:szCs w:val="20"/>
          <w:lang w:eastAsia="it-IT"/>
        </w:rPr>
        <w:t xml:space="preserve"> È Lui. Chi? Lui è il Padre. Cosa ha fatto il Padre per noi? </w:t>
      </w:r>
      <w:r w:rsidRPr="00640037">
        <w:rPr>
          <w:rFonts w:ascii="Arial" w:eastAsia="Times New Roman" w:hAnsi="Arial"/>
          <w:sz w:val="24"/>
          <w:szCs w:val="20"/>
          <w:lang w:eastAsia="it-IT"/>
        </w:rPr>
        <w:lastRenderedPageBreak/>
        <w:t>Ci ha liberati dal potere delle tenebre. Questa è la parte distruttiva. Ci ha tolti dal governo del male su di noi, governo delle tenebre, governo del principe del mondo. Se fosse solo questa l’opera del Padre sarebbe già opera altissima. Nessun uomo potrà mai liberarsi da se stesso dal potere delle tenebre, del male, della morte, del principe del mondo. Questa opera è solo del Padre. A questa prima opera se ne aggiunge una seconda di straordinaria bellezza, potenza, grazia, luce. 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w:t>
      </w:r>
    </w:p>
    <w:p w14:paraId="69E605E0" w14:textId="77777777" w:rsidR="00640037" w:rsidRPr="00640037" w:rsidRDefault="00640037" w:rsidP="00640037">
      <w:pPr>
        <w:spacing w:line="240" w:lineRule="auto"/>
        <w:jc w:val="both"/>
        <w:rPr>
          <w:rFonts w:ascii="Arial" w:hAnsi="Arial"/>
          <w:bCs/>
          <w:color w:val="000000"/>
          <w:position w:val="4"/>
          <w:sz w:val="24"/>
          <w:szCs w:val="20"/>
        </w:rPr>
      </w:pPr>
      <w:r w:rsidRPr="00640037">
        <w:rPr>
          <w:rFonts w:ascii="Arial" w:hAnsi="Arial"/>
          <w:bCs/>
          <w:color w:val="000000"/>
          <w:position w:val="4"/>
          <w:sz w:val="24"/>
          <w:szCs w:val="20"/>
        </w:rPr>
        <w:t>Il Figlio del suo amore è Cristo Gesù. Gesù è il Figlio del suo amore perché è il Figlio che il Padre, nel suo Santo Spirito, ha generato in principio. Si tratta di un principio eterno, senza tempo. Il suo è un principio senza principio temporale. Dall’eternità per l’eternità Dio è Padre e Figlio e Spirito Santo. Una sola natura 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w:t>
      </w:r>
    </w:p>
    <w:p w14:paraId="387C4236" w14:textId="77777777" w:rsidR="00640037" w:rsidRPr="00640037" w:rsidRDefault="00640037" w:rsidP="00640037">
      <w:pPr>
        <w:spacing w:line="240" w:lineRule="auto"/>
        <w:jc w:val="both"/>
        <w:rPr>
          <w:rFonts w:ascii="Arial" w:hAnsi="Arial"/>
          <w:bCs/>
          <w:color w:val="000000"/>
          <w:position w:val="4"/>
          <w:sz w:val="24"/>
          <w:szCs w:val="20"/>
        </w:rPr>
      </w:pPr>
      <w:r w:rsidRPr="00640037">
        <w:rPr>
          <w:rFonts w:ascii="Arial" w:hAnsi="Arial"/>
          <w:bCs/>
          <w:color w:val="000000"/>
          <w:position w:val="4"/>
          <w:sz w:val="24"/>
          <w:szCs w:val="20"/>
        </w:rPr>
        <w:t>Oggi è questa duplice opera del Padre che viene negata. E chi nega questa duplice opera non sono coloro che non credono in Cristo e nella sua Parola, sono proprio coloro che fanno professione di fede in Cristo Gesù. Sono costoro che hanno trasformato la dogmatica rivelata in un favola,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w:t>
      </w:r>
    </w:p>
    <w:p w14:paraId="1204D14F" w14:textId="77777777" w:rsidR="00640037" w:rsidRPr="00640037" w:rsidRDefault="00640037" w:rsidP="00640037">
      <w:pPr>
        <w:spacing w:line="240" w:lineRule="auto"/>
        <w:jc w:val="both"/>
        <w:rPr>
          <w:rFonts w:ascii="Arial" w:hAnsi="Arial"/>
          <w:bCs/>
          <w:color w:val="000000"/>
          <w:position w:val="4"/>
          <w:sz w:val="24"/>
          <w:szCs w:val="20"/>
        </w:rPr>
      </w:pPr>
      <w:r w:rsidRPr="00640037">
        <w:rPr>
          <w:rFonts w:ascii="Arial" w:hAnsi="Arial"/>
          <w:bCs/>
          <w:color w:val="000000"/>
          <w:position w:val="4"/>
          <w:sz w:val="24"/>
          <w:szCs w:val="20"/>
        </w:rPr>
        <w:t xml:space="preserve">È la storia che denuncia la falsità della nostra dogmatica iniqua. È iniqua la nostra dogmatica perché distrugge la dogmatica vera, quella che il Signore ci ha fatto conoscere. In questa falsa dogmatica si pensa che basta una legge per risolvere i problemi che assillano l’umanità. È l’uomo che dimora nelle tenebre un produttore e un generatore di tenebre, di ingiustizie, di morte. Mentre l’uomo che </w:t>
      </w:r>
      <w:r w:rsidRPr="00640037">
        <w:rPr>
          <w:rFonts w:ascii="Arial" w:hAnsi="Arial"/>
          <w:bCs/>
          <w:color w:val="000000"/>
          <w:position w:val="4"/>
          <w:sz w:val="24"/>
          <w:szCs w:val="20"/>
        </w:rPr>
        <w:lastRenderedPageBreak/>
        <w:t xml:space="preserve">dal regno delle tenebre si lascia portare dal Padre nel regno della luce, diviene in Cristo per lo Spirito Santo generatore di luce, giustizia, vita. La falsa dogmatica dona, ha dato e darà sempre soluzioni false ai problemi che tolgono ogni pace al cuore dell’uomo. Ma l’uomo è talmente immerso nelle sue tenebre da neanche vedere l’oscurità delle sue tenebre. Sono tenebre e le considera luce. Sono stoltezza e crede siano sapienza. Sono morte e le vede come vita. Sono falsità e le dichiara verità. </w:t>
      </w:r>
    </w:p>
    <w:p w14:paraId="5DDE864F" w14:textId="77777777" w:rsidR="00640037" w:rsidRPr="00640037" w:rsidRDefault="00640037" w:rsidP="00640037">
      <w:pPr>
        <w:spacing w:line="240" w:lineRule="auto"/>
        <w:jc w:val="both"/>
        <w:rPr>
          <w:rFonts w:ascii="Arial" w:hAnsi="Arial"/>
          <w:bCs/>
          <w:color w:val="000000"/>
          <w:position w:val="4"/>
          <w:sz w:val="24"/>
          <w:szCs w:val="20"/>
        </w:rPr>
      </w:pPr>
      <w:r w:rsidRPr="00640037">
        <w:rPr>
          <w:rFonts w:ascii="Arial" w:hAnsi="Arial"/>
          <w:bCs/>
          <w:color w:val="000000"/>
          <w:position w:val="4"/>
          <w:sz w:val="24"/>
          <w:szCs w:val="20"/>
        </w:rPr>
        <w:t>Alla cecità sempre si aggiunge la stoltezza. In cosa consiste la stoltezza? Nel parlare dalla falsità e dalla menzogna e non vedere i frutti che ogni nostra parola produce nella storia. Un esempio potrà aiutarci. Se io dico che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3CD370E5"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bCs/>
          <w:sz w:val="24"/>
          <w:szCs w:val="20"/>
          <w:lang w:eastAsia="it-IT"/>
        </w:rPr>
        <w:t xml:space="preserve">Per mezzo del quale abbiamo la redenzione, il perdono dei peccati. </w:t>
      </w:r>
      <w:r w:rsidRPr="00640037">
        <w:rPr>
          <w:rFonts w:ascii="Arial" w:eastAsia="Times New Roman" w:hAnsi="Arial"/>
          <w:sz w:val="24"/>
          <w:szCs w:val="20"/>
          <w:lang w:eastAsia="it-IT"/>
        </w:rPr>
        <w:t>Il Padre ha potuto trasferire noi dal regno delle tenebre nel regno del Figlio del suo amore, perché il Figlio del suo amore ha compiuto per noi l’espiazione di ogni peccato e di ogni colpa. Il Figlio del suo amore è il suo Servo Sofferente. Siamo redenti perché Cristo Gesù ha pagato per noi. Abbiamo ottenuto il perdono dei peccati perché sempre Cristo Gesù li ha espiati tutti.</w:t>
      </w:r>
    </w:p>
    <w:p w14:paraId="169EE61F" w14:textId="77777777" w:rsidR="00640037" w:rsidRPr="00640037" w:rsidRDefault="00640037" w:rsidP="00640037">
      <w:pPr>
        <w:spacing w:line="240" w:lineRule="auto"/>
        <w:jc w:val="both"/>
        <w:rPr>
          <w:rFonts w:ascii="Arial" w:hAnsi="Arial"/>
          <w:bCs/>
          <w:color w:val="000000"/>
          <w:position w:val="4"/>
          <w:sz w:val="24"/>
          <w:szCs w:val="20"/>
        </w:rPr>
      </w:pPr>
      <w:r w:rsidRPr="00640037">
        <w:rPr>
          <w:rFonts w:ascii="Arial" w:hAnsi="Arial"/>
          <w:bCs/>
          <w:color w:val="000000"/>
          <w:spacing w:val="-2"/>
          <w:position w:val="4"/>
          <w:sz w:val="24"/>
          <w:szCs w:val="20"/>
        </w:rPr>
        <w:t>La purissima dogmatica oggi è stata cancellata dai discepoli di Gesù. Sono essi i piromani che hanno incendiato tutto l’edificio della redenzione e della santificazione operata dal Padre per Cristo Gesù nel suo Santo Spirito. Se non riprendiamo a ricostruire questo divino edificio e finché non lo avremo riedificato, nessun passaggio avverrà dalle tenebre nel regno del Figlio amato del Padre e continueremo a chiamare luce le nostre tenebre, vita la nostra morte, salvezza la 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640037">
        <w:rPr>
          <w:rFonts w:ascii="Arial" w:hAnsi="Arial"/>
          <w:bCs/>
          <w:color w:val="000000"/>
          <w:position w:val="4"/>
          <w:sz w:val="24"/>
          <w:szCs w:val="20"/>
        </w:rPr>
        <w:t xml:space="preserve">. </w:t>
      </w:r>
    </w:p>
    <w:p w14:paraId="68EF0070" w14:textId="77777777" w:rsidR="00640037" w:rsidRPr="00640037" w:rsidRDefault="00640037" w:rsidP="00640037">
      <w:pPr>
        <w:spacing w:after="120" w:line="240" w:lineRule="auto"/>
        <w:jc w:val="both"/>
        <w:rPr>
          <w:rFonts w:ascii="Arial" w:hAnsi="Arial"/>
          <w:color w:val="000000"/>
          <w:sz w:val="24"/>
          <w:szCs w:val="20"/>
          <w:lang w:eastAsia="it-IT"/>
        </w:rPr>
      </w:pPr>
      <w:r w:rsidRPr="00640037">
        <w:rPr>
          <w:rFonts w:ascii="Arial" w:eastAsia="Times New Roman" w:hAnsi="Arial"/>
          <w:b/>
          <w:bCs/>
          <w:sz w:val="24"/>
          <w:szCs w:val="20"/>
          <w:lang w:eastAsia="it-IT"/>
        </w:rPr>
        <w:t xml:space="preserve">Egli è immagine del Dio invisibile, primogenito di tutta la creazione. </w:t>
      </w:r>
      <w:r w:rsidRPr="00640037">
        <w:rPr>
          <w:rFonts w:ascii="Arial" w:eastAsia="Times New Roman" w:hAnsi="Arial"/>
          <w:color w:val="000000"/>
          <w:sz w:val="24"/>
          <w:szCs w:val="20"/>
          <w:lang w:eastAsia="it-IT"/>
        </w:rPr>
        <w:t>L’</w:t>
      </w:r>
      <w:r w:rsidRPr="00640037">
        <w:rPr>
          <w:rFonts w:ascii="Arial" w:hAnsi="Arial"/>
          <w:color w:val="000000"/>
          <w:sz w:val="24"/>
          <w:szCs w:val="20"/>
          <w:lang w:eastAsia="it-IT"/>
        </w:rPr>
        <w:t>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33F0A5F9" w14:textId="77777777" w:rsidR="00640037" w:rsidRPr="00640037" w:rsidRDefault="00640037" w:rsidP="00640037">
      <w:pPr>
        <w:spacing w:line="240" w:lineRule="auto"/>
        <w:jc w:val="both"/>
        <w:rPr>
          <w:rFonts w:ascii="Arial" w:hAnsi="Arial"/>
          <w:bCs/>
          <w:color w:val="000000"/>
          <w:position w:val="4"/>
          <w:sz w:val="24"/>
          <w:szCs w:val="20"/>
        </w:rPr>
      </w:pPr>
      <w:r w:rsidRPr="00640037">
        <w:rPr>
          <w:rFonts w:ascii="Arial" w:hAnsi="Arial"/>
          <w:b/>
          <w:color w:val="000000"/>
          <w:position w:val="4"/>
          <w:sz w:val="24"/>
          <w:szCs w:val="20"/>
        </w:rPr>
        <w:lastRenderedPageBreak/>
        <w:t>Chi è Cristo Gesù? Egli è l’immagine del Dio invisibile. È immagine per generazione eterna.</w:t>
      </w:r>
      <w:r w:rsidRPr="00640037">
        <w:rPr>
          <w:rFonts w:ascii="Arial" w:hAnsi="Arial"/>
          <w:bCs/>
          <w:color w:val="000000"/>
          <w:position w:val="4"/>
          <w:sz w:val="24"/>
          <w:szCs w:val="20"/>
        </w:rPr>
        <w:t xml:space="preserve">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321C20C4" w14:textId="77777777" w:rsidR="00640037" w:rsidRPr="00640037" w:rsidRDefault="00640037" w:rsidP="00640037">
      <w:pPr>
        <w:spacing w:line="240" w:lineRule="auto"/>
        <w:jc w:val="both"/>
        <w:rPr>
          <w:rFonts w:ascii="Arial" w:hAnsi="Arial"/>
          <w:bCs/>
          <w:color w:val="000000"/>
          <w:position w:val="4"/>
          <w:sz w:val="24"/>
          <w:szCs w:val="20"/>
        </w:rPr>
      </w:pPr>
      <w:r w:rsidRPr="00640037">
        <w:rPr>
          <w:rFonts w:ascii="Arial" w:hAnsi="Arial"/>
          <w:bCs/>
          <w:color w:val="000000"/>
          <w:position w:val="4"/>
          <w:sz w:val="24"/>
          <w:szCs w:val="20"/>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7C21DAD6" w14:textId="77777777" w:rsidR="00640037" w:rsidRPr="00640037" w:rsidRDefault="00640037" w:rsidP="00640037">
      <w:pPr>
        <w:spacing w:line="240" w:lineRule="auto"/>
        <w:jc w:val="both"/>
        <w:rPr>
          <w:rFonts w:ascii="Arial" w:hAnsi="Arial"/>
          <w:bCs/>
          <w:color w:val="000000"/>
          <w:position w:val="4"/>
          <w:sz w:val="24"/>
          <w:szCs w:val="20"/>
        </w:rPr>
      </w:pPr>
      <w:r w:rsidRPr="00640037">
        <w:rPr>
          <w:rFonts w:ascii="Arial" w:hAnsi="Arial"/>
          <w:bCs/>
          <w:color w:val="000000"/>
          <w:position w:val="4"/>
          <w:sz w:val="24"/>
          <w:szCs w:val="20"/>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39D54991" w14:textId="77777777" w:rsidR="00640037" w:rsidRPr="00640037" w:rsidRDefault="00640037" w:rsidP="00640037">
      <w:pPr>
        <w:spacing w:line="240" w:lineRule="auto"/>
        <w:jc w:val="both"/>
        <w:rPr>
          <w:rFonts w:ascii="Arial" w:hAnsi="Arial"/>
          <w:bCs/>
          <w:color w:val="000000"/>
          <w:position w:val="4"/>
          <w:sz w:val="24"/>
          <w:szCs w:val="20"/>
        </w:rPr>
      </w:pPr>
      <w:r w:rsidRPr="00640037">
        <w:rPr>
          <w:rFonts w:ascii="Arial" w:hAnsi="Arial"/>
          <w:bCs/>
          <w:color w:val="000000"/>
          <w:position w:val="4"/>
          <w:sz w:val="24"/>
          <w:szCs w:val="20"/>
        </w:rPr>
        <w:t>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46740309" w14:textId="77777777" w:rsidR="00640037" w:rsidRPr="00640037" w:rsidRDefault="00640037" w:rsidP="00640037">
      <w:pPr>
        <w:spacing w:line="240" w:lineRule="auto"/>
        <w:jc w:val="both"/>
        <w:rPr>
          <w:rFonts w:ascii="Arial" w:hAnsi="Arial"/>
          <w:bCs/>
          <w:color w:val="000000"/>
          <w:position w:val="4"/>
          <w:sz w:val="24"/>
          <w:szCs w:val="20"/>
        </w:rPr>
      </w:pPr>
      <w:r w:rsidRPr="00640037">
        <w:rPr>
          <w:rFonts w:ascii="Arial" w:hAnsi="Arial"/>
          <w:bCs/>
          <w:color w:val="000000"/>
          <w:position w:val="4"/>
          <w:sz w:val="24"/>
          <w:szCs w:val="20"/>
        </w:rPr>
        <w:t xml:space="preserve">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w:t>
      </w:r>
      <w:r w:rsidRPr="00640037">
        <w:rPr>
          <w:rFonts w:ascii="Arial" w:hAnsi="Arial"/>
          <w:bCs/>
          <w:color w:val="000000"/>
          <w:position w:val="4"/>
          <w:sz w:val="24"/>
          <w:szCs w:val="20"/>
        </w:rPr>
        <w:lastRenderedPageBreak/>
        <w:t>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6BA5556C" w14:textId="77777777" w:rsidR="00640037" w:rsidRPr="00640037" w:rsidRDefault="00640037" w:rsidP="00640037">
      <w:pPr>
        <w:spacing w:line="240" w:lineRule="auto"/>
        <w:jc w:val="both"/>
        <w:rPr>
          <w:rFonts w:ascii="Arial" w:hAnsi="Arial" w:cs="Arial"/>
          <w:bCs/>
          <w:color w:val="000000"/>
          <w:position w:val="4"/>
          <w:sz w:val="24"/>
          <w:szCs w:val="20"/>
        </w:rPr>
      </w:pPr>
      <w:r w:rsidRPr="00640037">
        <w:rPr>
          <w:rFonts w:ascii="Arial" w:eastAsia="Times New Roman" w:hAnsi="Arial"/>
          <w:bCs/>
          <w:sz w:val="24"/>
          <w:szCs w:val="20"/>
          <w:lang w:eastAsia="it-IT"/>
        </w:rPr>
        <w:t xml:space="preserve">Perché in lui furono create tutte le cose nei cieli e sulla terra, quelle visibili e quelle invisibili: Troni, Dominazioni, Principati e Potenze. Tutte le cose sono state create per mezzo di lui e in vista di lui. </w:t>
      </w:r>
      <w:r w:rsidRPr="00640037">
        <w:rPr>
          <w:rFonts w:ascii="Arial" w:hAnsi="Arial"/>
          <w:bCs/>
          <w:color w:val="000000"/>
          <w:position w:val="4"/>
          <w:sz w:val="24"/>
          <w:szCs w:val="20"/>
        </w:rPr>
        <w:t xml:space="preserve">Ecco la sana dogmatica dello Spirito Santo, così come essa è stata da Lui rivelata per mezzo del suo Apostolo. Esaminiamo con somma diligenza questa Parola dello Spirito Santo. Prima verità: In Cristo furono create tutte le cose nei cieli e sulla terra, quella visibili e quelle invisibili: Troni, Dominazioni, Principati e Potenze. In Cristo. Se sono fatti in Cristo,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w:t>
      </w:r>
    </w:p>
    <w:p w14:paraId="40CAF251" w14:textId="77777777" w:rsidR="00640037" w:rsidRPr="00640037" w:rsidRDefault="00640037" w:rsidP="00640037">
      <w:pPr>
        <w:spacing w:line="240" w:lineRule="auto"/>
        <w:jc w:val="both"/>
        <w:rPr>
          <w:rFonts w:ascii="Arial" w:hAnsi="Arial" w:cs="Arial"/>
          <w:bCs/>
          <w:color w:val="000000"/>
          <w:position w:val="4"/>
          <w:sz w:val="24"/>
          <w:szCs w:val="20"/>
          <w:lang w:eastAsia="it-IT"/>
        </w:rPr>
      </w:pPr>
      <w:r w:rsidRPr="00640037">
        <w:rPr>
          <w:rFonts w:ascii="Arial" w:hAnsi="Arial" w:cs="Arial"/>
          <w:b/>
          <w:color w:val="000000"/>
          <w:position w:val="4"/>
          <w:sz w:val="24"/>
          <w:szCs w:val="20"/>
          <w:lang w:eastAsia="it-IT"/>
        </w:rPr>
        <w:t>Tutte le cose sono state fatte in Lui</w:t>
      </w:r>
      <w:r w:rsidRPr="00640037">
        <w:rPr>
          <w:rFonts w:ascii="Arial" w:hAnsi="Arial" w:cs="Arial"/>
          <w:bCs/>
          <w:color w:val="000000"/>
          <w:position w:val="4"/>
          <w:sz w:val="24"/>
          <w:szCs w:val="20"/>
          <w:lang w:eastAsia="it-IT"/>
        </w:rPr>
        <w:t xml:space="preserve"> (</w:t>
      </w:r>
      <w:r w:rsidRPr="00640037">
        <w:rPr>
          <w:rFonts w:ascii="Greek" w:hAnsi="Greek" w:cs="Greek"/>
          <w:b/>
          <w:bCs/>
          <w:color w:val="000000"/>
          <w:position w:val="4"/>
          <w:sz w:val="26"/>
          <w:szCs w:val="26"/>
        </w:rPr>
        <w:t>™n aÙtù ™kt…sqh t¦ p£nta</w:t>
      </w:r>
      <w:r w:rsidRPr="00640037">
        <w:rPr>
          <w:rFonts w:ascii="Arial" w:hAnsi="Arial" w:cs="Arial"/>
          <w:bCs/>
          <w:color w:val="000000"/>
          <w:position w:val="4"/>
          <w:sz w:val="24"/>
          <w:szCs w:val="20"/>
          <w:lang w:eastAsia="it-IT"/>
        </w:rPr>
        <w:t>). Lui è il seno della vita. Nulla vive se si pone fuori da questo seno. Seconda verità: Tutte le cose sono state fatte per mezzo di Lui. Questa seconda verità è pienamente conforme alla verità del Prologo del Vangelo secondo Giovanni. Terza verità: Tutte le cose sono state create in vista di Lui (</w:t>
      </w:r>
      <w:r w:rsidRPr="00640037">
        <w:rPr>
          <w:rFonts w:ascii="Greek" w:hAnsi="Greek" w:cs="Greek"/>
          <w:bCs/>
          <w:color w:val="000000"/>
          <w:position w:val="4"/>
          <w:sz w:val="26"/>
          <w:szCs w:val="26"/>
        </w:rPr>
        <w:t>t¦ p£nta di' aÙtoà kaˆ e„j aÙtÕn œktistai,</w:t>
      </w:r>
      <w:r w:rsidRPr="00640037">
        <w:rPr>
          <w:rFonts w:ascii="Arial" w:hAnsi="Arial" w:cs="Arial"/>
          <w:bCs/>
          <w:color w:val="000000"/>
          <w:position w:val="4"/>
          <w:sz w:val="24"/>
          <w:szCs w:val="20"/>
          <w:lang w:eastAsia="it-IT"/>
        </w:rPr>
        <w:t xml:space="preserve">). Se tutte le cose sono state create per Lui e in vista di Lui, se le cose non sono orientate verso Cristo Gesù, vengono meno al fine della loro chiamata all’esistenza. Tutte le cose create nel seno di Cristo, create per mezzo Cristo o attraverso Cristo, in vista di Cristo.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w:t>
      </w:r>
    </w:p>
    <w:p w14:paraId="44BEDE6C" w14:textId="77777777" w:rsidR="00640037" w:rsidRPr="00640037" w:rsidRDefault="00640037" w:rsidP="00640037">
      <w:pPr>
        <w:spacing w:line="240" w:lineRule="auto"/>
        <w:jc w:val="both"/>
        <w:rPr>
          <w:rFonts w:ascii="Arial" w:hAnsi="Arial" w:cs="Arial"/>
          <w:bCs/>
          <w:color w:val="000000"/>
          <w:position w:val="4"/>
          <w:sz w:val="24"/>
          <w:szCs w:val="20"/>
          <w:lang w:eastAsia="it-IT"/>
        </w:rPr>
      </w:pPr>
      <w:r w:rsidRPr="00640037">
        <w:rPr>
          <w:rFonts w:ascii="Arial" w:hAnsi="Arial" w:cs="Arial"/>
          <w:bCs/>
          <w:color w:val="000000"/>
          <w:position w:val="4"/>
          <w:sz w:val="24"/>
          <w:szCs w:val="20"/>
          <w:lang w:eastAsia="it-IT"/>
        </w:rPr>
        <w:t xml:space="preserve">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w:t>
      </w:r>
      <w:r w:rsidRPr="00640037">
        <w:rPr>
          <w:rFonts w:ascii="Arial" w:hAnsi="Arial" w:cs="Arial"/>
          <w:bCs/>
          <w:color w:val="000000"/>
          <w:position w:val="4"/>
          <w:sz w:val="24"/>
          <w:szCs w:val="20"/>
          <w:lang w:eastAsia="it-IT"/>
        </w:rPr>
        <w:lastRenderedPageBreak/>
        <w:t>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6967BCA2"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bCs/>
          <w:sz w:val="24"/>
          <w:szCs w:val="20"/>
          <w:lang w:eastAsia="it-IT"/>
        </w:rPr>
        <w:t>Egli è prima di tutte le cose e tutte in lui sussistono.</w:t>
      </w:r>
      <w:r w:rsidRPr="00640037">
        <w:rPr>
          <w:rFonts w:ascii="Arial" w:eastAsia="Times New Roman" w:hAnsi="Arial"/>
          <w:sz w:val="24"/>
          <w:szCs w:val="20"/>
          <w:lang w:eastAsia="it-IT"/>
        </w:rPr>
        <w:t xml:space="preserve"> Ecco un’altra verità che va messa nel cuore e che è purissima vera dogmatica.</w:t>
      </w:r>
      <w:r w:rsidRPr="00640037">
        <w:rPr>
          <w:rFonts w:ascii="Arial" w:eastAsia="Times New Roman" w:hAnsi="Arial"/>
          <w:i/>
          <w:iCs/>
          <w:sz w:val="24"/>
          <w:szCs w:val="20"/>
          <w:lang w:eastAsia="it-IT"/>
        </w:rPr>
        <w:t xml:space="preserve"> Egli è prima di tutte le cose.</w:t>
      </w:r>
      <w:r w:rsidRPr="00640037">
        <w:rPr>
          <w:rFonts w:ascii="Arial" w:eastAsia="Times New Roman" w:hAnsi="Arial"/>
          <w:sz w:val="24"/>
          <w:szCs w:val="20"/>
          <w:lang w:eastAsia="it-IT"/>
        </w:rPr>
        <w:t xml:space="preserve"> Il prima di Cristo Gesù non è un prima temporale. È invece un prima eterno. Neanche è un prima per creazione. Esso è un prima per generazione eterna dal Padre. Non solo Lui è prima di tutte le cose. Tutte le cose in Lui sussistono.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4BBC862A" w14:textId="77777777" w:rsidR="00640037" w:rsidRPr="00640037" w:rsidRDefault="00640037" w:rsidP="00640037">
      <w:pPr>
        <w:spacing w:line="240" w:lineRule="auto"/>
        <w:jc w:val="both"/>
        <w:rPr>
          <w:rFonts w:ascii="Arial" w:hAnsi="Arial"/>
          <w:bCs/>
          <w:color w:val="000000"/>
          <w:position w:val="4"/>
          <w:sz w:val="24"/>
          <w:szCs w:val="20"/>
        </w:rPr>
      </w:pPr>
      <w:r w:rsidRPr="00640037">
        <w:rPr>
          <w:rFonts w:ascii="Arial" w:hAnsi="Arial"/>
          <w:bCs/>
          <w:color w:val="000000"/>
          <w:position w:val="4"/>
          <w:sz w:val="24"/>
          <w:szCs w:val="20"/>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 </w:t>
      </w:r>
    </w:p>
    <w:p w14:paraId="1A73E801" w14:textId="77777777" w:rsidR="00640037" w:rsidRPr="00640037" w:rsidRDefault="00640037" w:rsidP="00640037">
      <w:pPr>
        <w:spacing w:line="240" w:lineRule="auto"/>
        <w:jc w:val="both"/>
        <w:rPr>
          <w:rFonts w:ascii="Arial" w:hAnsi="Arial"/>
          <w:bCs/>
          <w:color w:val="000000"/>
          <w:position w:val="4"/>
          <w:sz w:val="24"/>
          <w:szCs w:val="20"/>
        </w:rPr>
      </w:pPr>
      <w:r w:rsidRPr="00640037">
        <w:rPr>
          <w:rFonts w:ascii="Arial" w:hAnsi="Arial"/>
          <w:bCs/>
          <w:color w:val="000000"/>
          <w:position w:val="4"/>
          <w:sz w:val="24"/>
          <w:szCs w:val="20"/>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6B9833AB"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bCs/>
          <w:sz w:val="24"/>
          <w:szCs w:val="20"/>
          <w:lang w:eastAsia="it-IT"/>
        </w:rPr>
        <w:t xml:space="preserve">Egli è anche il capo del corpo, della Chiesa. Egli è principio, primogenito di quelli che risorgono dai morti, perché sia lui ad avere il primato su tutte le cose. </w:t>
      </w:r>
      <w:r w:rsidRPr="00640037">
        <w:rPr>
          <w:rFonts w:ascii="Arial" w:eastAsia="Times New Roman" w:hAnsi="Arial"/>
          <w:sz w:val="24"/>
          <w:szCs w:val="20"/>
          <w:lang w:eastAsia="it-IT"/>
        </w:rPr>
        <w:t xml:space="preserve">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w:t>
      </w:r>
      <w:r w:rsidRPr="00640037">
        <w:rPr>
          <w:rFonts w:ascii="Arial" w:eastAsia="Times New Roman" w:hAnsi="Arial"/>
          <w:sz w:val="24"/>
          <w:szCs w:val="20"/>
          <w:lang w:eastAsia="it-IT"/>
        </w:rPr>
        <w:lastRenderedPageBreak/>
        <w:t xml:space="preserve">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490327FF" w14:textId="77777777" w:rsidR="00640037" w:rsidRPr="00640037" w:rsidRDefault="00640037" w:rsidP="00640037">
      <w:pPr>
        <w:spacing w:line="240" w:lineRule="auto"/>
        <w:jc w:val="both"/>
        <w:rPr>
          <w:rFonts w:ascii="Arial" w:hAnsi="Arial"/>
          <w:color w:val="000000"/>
          <w:position w:val="4"/>
          <w:sz w:val="24"/>
          <w:szCs w:val="20"/>
        </w:rPr>
      </w:pPr>
      <w:r w:rsidRPr="00640037">
        <w:rPr>
          <w:rFonts w:ascii="Arial" w:hAnsi="Arial"/>
          <w:color w:val="000000"/>
          <w:position w:val="4"/>
          <w:sz w:val="24"/>
          <w:szCs w:val="20"/>
        </w:rPr>
        <w:t>L’Apostolo passa ora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Oggi è questo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19224BAA"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bCs/>
          <w:sz w:val="24"/>
          <w:szCs w:val="20"/>
          <w:lang w:eastAsia="it-IT"/>
        </w:rPr>
        <w:t>È piaciuto infatti a Dio che abiti in lui tutta la pienezza.</w:t>
      </w:r>
      <w:r w:rsidRPr="00640037">
        <w:rPr>
          <w:rFonts w:ascii="Arial" w:eastAsia="Times New Roman" w:hAnsi="Arial"/>
          <w:sz w:val="24"/>
          <w:szCs w:val="20"/>
          <w:lang w:eastAsia="it-IT"/>
        </w:rPr>
        <w:t xml:space="preserve"> 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53BD6D0F"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bCs/>
          <w:sz w:val="24"/>
          <w:szCs w:val="20"/>
          <w:lang w:eastAsia="it-IT"/>
        </w:rPr>
        <w:lastRenderedPageBreak/>
        <w:t xml:space="preserve">E che per mezzo di lui e in vista di lui siano riconciliate tutte le cose, avendo pacificato con il sangue della sua croce sia le cose che stanno sulla terra, sia quelle che stanno nei cieli. </w:t>
      </w:r>
      <w:r w:rsidRPr="00640037">
        <w:rPr>
          <w:rFonts w:ascii="Arial" w:eastAsia="Times New Roman" w:hAnsi="Arial"/>
          <w:sz w:val="24"/>
          <w:szCs w:val="20"/>
          <w:lang w:eastAsia="it-IT"/>
        </w:rPr>
        <w:t>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w:t>
      </w:r>
    </w:p>
    <w:p w14:paraId="250DAA0C" w14:textId="77777777" w:rsidR="00640037" w:rsidRPr="00640037" w:rsidRDefault="00640037" w:rsidP="00640037">
      <w:pPr>
        <w:spacing w:line="240" w:lineRule="auto"/>
        <w:jc w:val="both"/>
        <w:rPr>
          <w:rFonts w:ascii="Arial" w:hAnsi="Arial"/>
          <w:bCs/>
          <w:color w:val="000000"/>
          <w:position w:val="4"/>
          <w:sz w:val="24"/>
          <w:szCs w:val="20"/>
        </w:rPr>
      </w:pPr>
      <w:r w:rsidRPr="00640037">
        <w:rPr>
          <w:rFonts w:ascii="Arial" w:hAnsi="Arial"/>
          <w:bCs/>
          <w:color w:val="000000"/>
          <w:position w:val="4"/>
          <w:sz w:val="24"/>
          <w:szCs w:val="20"/>
        </w:rPr>
        <w:t>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w:t>
      </w:r>
    </w:p>
    <w:p w14:paraId="184160C9" w14:textId="77777777" w:rsidR="00640037" w:rsidRPr="00640037" w:rsidRDefault="00640037" w:rsidP="00640037">
      <w:pPr>
        <w:spacing w:line="240" w:lineRule="auto"/>
        <w:jc w:val="both"/>
        <w:rPr>
          <w:rFonts w:ascii="Arial" w:hAnsi="Arial"/>
          <w:bCs/>
          <w:color w:val="000000"/>
          <w:position w:val="4"/>
          <w:sz w:val="24"/>
          <w:szCs w:val="20"/>
        </w:rPr>
      </w:pPr>
      <w:r w:rsidRPr="00640037">
        <w:rPr>
          <w:rFonts w:ascii="Arial" w:hAnsi="Arial"/>
          <w:bCs/>
          <w:color w:val="000000"/>
          <w:position w:val="4"/>
          <w:sz w:val="24"/>
          <w:szCs w:val="20"/>
        </w:rPr>
        <w:t xml:space="preserve">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1F2AAB01"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bCs/>
          <w:sz w:val="24"/>
          <w:szCs w:val="20"/>
          <w:lang w:eastAsia="it-IT"/>
        </w:rPr>
        <w:t xml:space="preserve">Un tempo anche voi eravate stranieri e nemici, con la mente intenta alle opere cattive. </w:t>
      </w:r>
      <w:r w:rsidRPr="00640037">
        <w:rPr>
          <w:rFonts w:ascii="Arial" w:eastAsia="Times New Roman" w:hAnsi="Arial"/>
          <w:sz w:val="24"/>
          <w:szCs w:val="20"/>
          <w:lang w:eastAsia="it-IT"/>
        </w:rPr>
        <w:t xml:space="preserve">Sarebbe sufficiente questo solo versetto per dichiarare vana tutta la nostra odierna pastorale. Perché i Colossesi un tempo anche loro erano stranieri e nemici? Perché non conoscevano il vero Dio. Dio era uno straniero per essi. Di Dio loro erano anche nemici. Perché erano stranieri e nemici? Perché la loro mente era intenta alle opere cattive. Quali sono queste opere cattive? Sono le opere della carne. Quando non si è in Cristo Gesù sempre la carne prende il sopravvento sullo spirito e conduce per vie di male e anche di non perfetto bene. Questo non significa che senza la conoscenza di Cristo nessuno può fare il bene. Il bene si può sempre fare per grazia di Dio. </w:t>
      </w:r>
    </w:p>
    <w:p w14:paraId="42EF10BE" w14:textId="77777777" w:rsidR="00640037" w:rsidRPr="00640037" w:rsidRDefault="00640037" w:rsidP="00640037">
      <w:pPr>
        <w:spacing w:line="240" w:lineRule="auto"/>
        <w:jc w:val="both"/>
        <w:rPr>
          <w:rFonts w:ascii="Arial" w:hAnsi="Arial"/>
          <w:color w:val="000000"/>
          <w:position w:val="4"/>
          <w:sz w:val="24"/>
          <w:szCs w:val="20"/>
        </w:rPr>
      </w:pPr>
      <w:r w:rsidRPr="00640037">
        <w:rPr>
          <w:rFonts w:ascii="Arial" w:hAnsi="Arial"/>
          <w:color w:val="000000"/>
          <w:position w:val="4"/>
          <w:sz w:val="24"/>
          <w:szCs w:val="20"/>
        </w:rPr>
        <w:t xml:space="preserve">Oggi ciò che lo Spirito rivela attraverso la bocca dell’Apostolo Paolo neanche deve essere ricordato come Parola di Dio detta per ieri. Neppure è più possibile dire: </w:t>
      </w:r>
      <w:r w:rsidRPr="00640037">
        <w:rPr>
          <w:rFonts w:ascii="Arial" w:hAnsi="Arial"/>
          <w:i/>
          <w:color w:val="000000"/>
          <w:position w:val="4"/>
          <w:sz w:val="24"/>
          <w:szCs w:val="20"/>
        </w:rPr>
        <w:t>“Ieri questo rivelava a noi lo Spirito Santo”.</w:t>
      </w:r>
      <w:r w:rsidRPr="00640037">
        <w:rPr>
          <w:rFonts w:ascii="Arial" w:hAnsi="Arial"/>
          <w:color w:val="000000"/>
          <w:position w:val="4"/>
          <w:sz w:val="24"/>
          <w:szCs w:val="20"/>
        </w:rPr>
        <w:t xml:space="preserve"> Viviamo in un tempo in cui si è persa la stessa nozione di male morale. Non solo i cuori vengono nutriti di falsa dogmatica, si è giunti all’anti-dogmatica, alla dogmatica con un solo scopo: distruggere ogni verità rivelata. Si è persino giunti a voler distruggere i segni della presenza di Dio nella nostra stessa natura umana. Tutto ciò che dice riferimento a Dio, alla trascendenza, al soprannaturale, alla creazione, alla redenzione, alla salvezza per Cristo Gesù deve essere raso al suolo, bruciato. Tanto oggi è l’odio contro Dio. Ci troviamo dinanzi ad un odio satanico e infernale. Se presto non ci riprendiamo da questo sonno di morte spirituale, della Chiesa rimarrà solo un piccolissimo gregge. Urge svegliarsi.</w:t>
      </w:r>
    </w:p>
    <w:p w14:paraId="68621885" w14:textId="77777777" w:rsidR="00640037" w:rsidRPr="00640037" w:rsidRDefault="00640037" w:rsidP="00640037">
      <w:pPr>
        <w:spacing w:line="240" w:lineRule="auto"/>
        <w:jc w:val="both"/>
        <w:rPr>
          <w:rFonts w:ascii="Arial" w:hAnsi="Arial"/>
          <w:color w:val="000000"/>
          <w:position w:val="4"/>
          <w:sz w:val="24"/>
          <w:szCs w:val="20"/>
        </w:rPr>
      </w:pPr>
      <w:r w:rsidRPr="00640037">
        <w:rPr>
          <w:rFonts w:ascii="Arial" w:hAnsi="Arial"/>
          <w:color w:val="000000"/>
          <w:position w:val="4"/>
          <w:sz w:val="24"/>
          <w:szCs w:val="20"/>
        </w:rPr>
        <w:t xml:space="preserve">L’uomo senza Cristo è per natura di peccato straniero e nemico del Signore. È anche per natura di peccato con la mente intenta alle opere cattive. Non c’è bisogno di alcuna argomentazione teologica per confermare quanto l’Apostolo </w:t>
      </w:r>
      <w:r w:rsidRPr="00640037">
        <w:rPr>
          <w:rFonts w:ascii="Arial" w:hAnsi="Arial"/>
          <w:color w:val="000000"/>
          <w:position w:val="4"/>
          <w:sz w:val="24"/>
          <w:szCs w:val="20"/>
        </w:rPr>
        <w:lastRenderedPageBreak/>
        <w:t>dice. Basta guardare la storia, specie la storia dei nostri giorni. Oggi il male sembra aver invaso i cuori più che le locuste le terre d’Egitto secondo il racconto biblico delle piaghe d’Egitto. Con una invasione così capillare diviene assai difficile che rimanga quale residuo di bene nell’intimo dei cuori.</w:t>
      </w:r>
    </w:p>
    <w:p w14:paraId="16539BCF" w14:textId="77777777" w:rsidR="00640037" w:rsidRPr="00640037" w:rsidRDefault="00640037" w:rsidP="00640037">
      <w:pPr>
        <w:spacing w:line="240" w:lineRule="auto"/>
        <w:jc w:val="both"/>
        <w:rPr>
          <w:rFonts w:ascii="Arial" w:hAnsi="Arial"/>
          <w:color w:val="000000"/>
          <w:position w:val="4"/>
          <w:sz w:val="24"/>
          <w:szCs w:val="20"/>
        </w:rPr>
      </w:pPr>
      <w:r w:rsidRPr="00640037">
        <w:rPr>
          <w:rFonts w:ascii="Arial" w:hAnsi="Arial"/>
          <w:color w:val="000000"/>
          <w:position w:val="4"/>
          <w:sz w:val="24"/>
          <w:szCs w:val="20"/>
        </w:rPr>
        <w:t>Una verità che urge mettere in luce è questa: quando l’Apostolo Paolo parla del male che è nel mondo o parla dell’uomo nemico di Dio e straniero a Lui, non parla dalla conoscenza storica, parla invece dalla profezia, dalla rivelazione. L’Apostolo non guarda la storia e con essa nega la rivelazione, come facciamo noi oggi. Conosce la rivelazione nella sapienza e intelligenza dello Spirito Santo e con essa legge la storia e la orienta a Cristo. Oggi invece noi stiamo percorrendo una via totalmente opposta a quella percorsa dall’Apostolo nello Spirito Santo. Noi abbiamo perso nel cuore e nella mente la nozione del male e da questa nostra condizione storica di vero delirio diabolico e infernale dichiariamo nulla la Parola del Signore. Chi non la dichiara nulla, la riduce a falsità e menzogna. Se parlassimo come l’Apostolo dalla Scrittura nello Spirito Santo, avremmo una visione assai differente. Avremmo la stessa visione dell’Apostolo Paolo. Così facendo l’Apostolo ci indica e ci rivela la vera metodologia: l’uomo va conosciuto partendo dalla Scrittura, non dalla storia. La storia poi ci dice e ci conferma nella verità della Scrittura. Dio non inganna e né si inganna. Lo Spirito Santo è verità eterna. Ogni sua Parola è purissima verità.</w:t>
      </w:r>
    </w:p>
    <w:p w14:paraId="208D007C"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bCs/>
          <w:sz w:val="24"/>
          <w:szCs w:val="20"/>
          <w:lang w:eastAsia="it-IT"/>
        </w:rPr>
        <w:t xml:space="preserve">Ora egli vi ha riconciliati nel corpo della sua carne mediante la morte, per presentarvi santi, immacolati e irreprensibili dinanzi a lui. </w:t>
      </w:r>
      <w:r w:rsidRPr="00640037">
        <w:rPr>
          <w:rFonts w:ascii="Arial" w:eastAsia="Times New Roman" w:hAnsi="Arial"/>
          <w:sz w:val="24"/>
          <w:szCs w:val="20"/>
          <w:lang w:eastAsia="it-IT"/>
        </w:rPr>
        <w:t>Ecco cosa ora è avvenuto con Cristo Gesù. Egli, Cristo Gesù, dice l’Apostolo ai Colossesi, vi ha riconciliati nel corpo della sua carne mediante la morte, per presentarvi santi, immacolati e irreprensibili dinanzi a Lui, cioè dinanzi al Padre. La riconciliazione è non solo nel perdono dei peccati. Essa si compie nel corpo di Cristo con la nostra rigenerazione che si compie nell’acqua del battesimo per opera dello Spirito Santo. Si predica il Vangelo. Si crede nel nome di Cristo Gesù, ci si lascia immergere nelle acque del battesimo, si nasce come nuove creature, si diviene figli del Padre nel suo Figlio Unigenito, corpo di Cristo e tempio vivo dello Spirito Santo. Riconciliazione perfetta. Ora però è necessario non solo che si viva da riconciliati ogni momento della nostra vita, ma anche che si cresca in ogni obbedienza alla Parola del Vangelo. Ecco perché l’Apostolo aggiunge che Cristo Gesù oggi e domani, nell’ultimo giorno, dovrà presentarci al padre santi, immacolati, irreprensibili. Si è santi se si partecipa della santità di Dio e in essa si rimane. Chi ci priva della santità è il peccato mortale. Si è immacolati se mai più si cade nel peccato né mortale e né veniale. Si è irreprensibili se facciamo tutto quanto ci viene chiesto di fare. Tutto questo richiede che mai più si torni indietro. Esige anche che si cammini nella verità per tutti i giorni della nostra vita e che avanziamo da fede in fede.</w:t>
      </w:r>
    </w:p>
    <w:p w14:paraId="5C5855EF" w14:textId="77777777" w:rsidR="00640037" w:rsidRPr="00640037" w:rsidRDefault="00640037" w:rsidP="00640037">
      <w:pPr>
        <w:spacing w:line="240" w:lineRule="auto"/>
        <w:jc w:val="both"/>
        <w:rPr>
          <w:rFonts w:ascii="Arial" w:hAnsi="Arial"/>
          <w:bCs/>
          <w:color w:val="000000"/>
          <w:position w:val="4"/>
          <w:sz w:val="24"/>
          <w:szCs w:val="20"/>
        </w:rPr>
      </w:pPr>
      <w:r w:rsidRPr="00640037">
        <w:rPr>
          <w:rFonts w:ascii="Arial" w:hAnsi="Arial"/>
          <w:bCs/>
          <w:color w:val="000000"/>
          <w:position w:val="4"/>
          <w:sz w:val="24"/>
          <w:szCs w:val="20"/>
        </w:rPr>
        <w:t xml:space="preserve">Tutto questo è divenuto impossibile ai nostri giorni a causa della falsa dogmatica e dell’anti-dogmatica che sta bruciando la nostra fede più che le fiamme sospinte da forti venti un antico e maestoso bosco. Oggi tutto ciò che è rivelazione va considerato una spazzatura. Non c’è più spazio nel cuore dei cristiani per il Vangelo. Il pensiero dell’uomo ha soppiantato il pensiero di Dio e la volontà dell’uomo ha scalzato la volontà di Dio. Chi oggi parla del Dio di Gesù Cristo o </w:t>
      </w:r>
      <w:r w:rsidRPr="00640037">
        <w:rPr>
          <w:rFonts w:ascii="Arial" w:hAnsi="Arial"/>
          <w:bCs/>
          <w:color w:val="000000"/>
          <w:position w:val="4"/>
          <w:sz w:val="24"/>
          <w:szCs w:val="20"/>
        </w:rPr>
        <w:lastRenderedPageBreak/>
        <w:t>del Cristo che è il Figlio eterno del Padre è persona infangata con accuse infamanti. Viene chiamato fondamentalista, tradizionalista, nemico dell’uomo, senza alcuna carità, persona insensibile ai problemi della gente. Il resto è ancora più indicibile e per questo ci fermiamo. Teologia profonda, anzi teologia profondissima è quella elaborata sulla falsa Dogmatica e ancora più profonda è quella elaborata sull’anti dogmatica. I grandi maestri dello scibile teologico sono tutti coloro che negano il mistero della Trinità, il mistero dell’incarnazione, il mistero della redenzione, il mistero del peccato, il mistero della Chiesa, il mistero escatologico. Più misteri si abbattono e più bravi si è. Ecco fin dove sono giunte oggi le profondità di Satana.</w:t>
      </w:r>
    </w:p>
    <w:p w14:paraId="43E59734"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bCs/>
          <w:sz w:val="24"/>
          <w:szCs w:val="20"/>
          <w:lang w:eastAsia="it-IT"/>
        </w:rPr>
        <w:t xml:space="preserve">Purché restiate fondati e fermi nella fede, irremovibili nella speranza del Vangelo che avete ascoltato, il quale è stato annunciato in tutta la creazione che è sotto il cielo, e del quale io, Paolo, sono diventato ministro. </w:t>
      </w:r>
      <w:r w:rsidRPr="00640037">
        <w:rPr>
          <w:rFonts w:ascii="Arial" w:eastAsia="Times New Roman" w:hAnsi="Arial"/>
          <w:sz w:val="24"/>
          <w:szCs w:val="20"/>
          <w:lang w:eastAsia="it-IT"/>
        </w:rPr>
        <w:t>Lo Spirito Santo invece così non pensa. Ecco invece cosa rivela per bocca dell’Apostolo Paolo: purché restiate fondati e fermi nella fede, irremovibili nella speranza del Vangelo che avete ascoltato. Ecco cosa deve fare il discepolo di Gesù se vuole essere presentato al Padre santo, immacolato e irreprensibile: deve restare fondato e fermo nella fede e irremovibile nella speranza del Vangelo che ha ascoltato. Quando si resta fondati e fermi nella fede? Quando si obbedisce ad ogni Parola che è uscita, esce, uscirà dalla bocca di Dio e che a noi viene rivelata come purissima Parola divina. Si rimane irremovibili nella speranza del Vangelo che abbiamo ascoltato, quando trasformiamo ogni Parola di Dio in purissima carità. La nostra speranza è il frutto della carità. La carità è il frutto della fede. Se cadiamo dalla fede, cadiamo anche dalla carità e dalla speranza. Cristo Gesù non potrà più presentarci al Padre santi, immacolati, irreprensibili. Se cadiamo dalla fede, ritorniamo nel regno delle tenebre.</w:t>
      </w:r>
    </w:p>
    <w:p w14:paraId="59E67683" w14:textId="77777777" w:rsidR="00640037" w:rsidRPr="00640037" w:rsidRDefault="00640037" w:rsidP="00640037">
      <w:pPr>
        <w:spacing w:line="240" w:lineRule="auto"/>
        <w:jc w:val="both"/>
        <w:rPr>
          <w:rFonts w:ascii="Arial" w:hAnsi="Arial"/>
          <w:bCs/>
          <w:color w:val="000000"/>
          <w:position w:val="4"/>
          <w:sz w:val="24"/>
          <w:szCs w:val="20"/>
        </w:rPr>
      </w:pPr>
      <w:r w:rsidRPr="00640037">
        <w:rPr>
          <w:rFonts w:ascii="Arial" w:hAnsi="Arial"/>
          <w:bCs/>
          <w:color w:val="000000"/>
          <w:position w:val="4"/>
          <w:sz w:val="24"/>
          <w:szCs w:val="20"/>
        </w:rPr>
        <w:t>Ora l’Apostolo Paolo dona una notizia storica: il Vangelo è stato annunciato in tutta la creazione che è sotto il cielo, e del quale io, Paolo sono diventato ministro. L’Apostolo Paolo è vero ministro del Vangelo. Veramente in nulla lui si è risparmiato per far giungere la Parola a tutte le genti. In tutta la creazione che è sotto il cielo invece è una verità teologica. Separare la verità teologica dalla verità storica è obbligo per noi. Infatti Gesù ha mandato i suoi discepoli in tutto il mondo, ma al tempo di Paolo ancora moltissimi popoli non erano stati evangelizzati.</w:t>
      </w:r>
    </w:p>
    <w:p w14:paraId="795D6A82" w14:textId="77777777" w:rsidR="00640037" w:rsidRPr="00640037" w:rsidRDefault="00640037" w:rsidP="00640037">
      <w:pPr>
        <w:spacing w:line="240" w:lineRule="auto"/>
        <w:jc w:val="both"/>
        <w:rPr>
          <w:rFonts w:ascii="Arial" w:hAnsi="Arial"/>
          <w:bCs/>
          <w:color w:val="000000"/>
          <w:position w:val="4"/>
          <w:sz w:val="24"/>
          <w:szCs w:val="20"/>
        </w:rPr>
      </w:pPr>
      <w:r w:rsidRPr="00640037">
        <w:rPr>
          <w:rFonts w:ascii="Arial" w:hAnsi="Arial"/>
          <w:bCs/>
          <w:color w:val="000000"/>
          <w:position w:val="4"/>
          <w:sz w:val="24"/>
          <w:szCs w:val="20"/>
        </w:rPr>
        <w:t xml:space="preserve">La verità di Cristo Gesù è il cuore della verità di Dio e dello Spirito, della verità dell’intera creazione e dell’uomo, di ogni uomo. O rimettiamo la verità del mistero di Cristo come cuore di tutto il pensiero teologico – pensiero dogmatico, pensiero cristologico, pensiero soteriologico, pensiero ecclesiologica, pensiero missionologico, pensiero antropologico, pensiero cosmologico, pensiero soteriologico – o il nostro pensiero è tutto falso. Ma se il pensiero è tutto falso, dalla falsità insegniamo, dalla falsità ammaestriamo, dalla falsità diciamo ogni parola che esce dalla nostra bocca. Ecco perché abbiamo iniziato la trattazione di questo tema premettendo che Cristo è tutto per noi. </w:t>
      </w:r>
      <w:r w:rsidRPr="00640037">
        <w:rPr>
          <w:rFonts w:ascii="Arial" w:hAnsi="Arial"/>
          <w:bCs/>
          <w:color w:val="000000"/>
          <w:position w:val="4"/>
          <w:sz w:val="24"/>
          <w:szCs w:val="20"/>
          <w:lang w:val="la-Latn"/>
        </w:rPr>
        <w:t>Totus nobis Christus est.</w:t>
      </w:r>
      <w:r w:rsidRPr="00640037">
        <w:rPr>
          <w:rFonts w:ascii="Arial" w:hAnsi="Arial"/>
          <w:bCs/>
          <w:color w:val="000000"/>
          <w:position w:val="4"/>
          <w:sz w:val="24"/>
          <w:szCs w:val="20"/>
        </w:rPr>
        <w:t xml:space="preserve"> Questa verità va sempre unità all’altra verità che confessa: </w:t>
      </w:r>
      <w:r w:rsidRPr="00640037">
        <w:rPr>
          <w:rFonts w:ascii="Arial" w:hAnsi="Arial"/>
          <w:bCs/>
          <w:color w:val="000000"/>
          <w:position w:val="4"/>
          <w:sz w:val="24"/>
          <w:szCs w:val="20"/>
          <w:lang w:val="la-Latn"/>
        </w:rPr>
        <w:t>“Deus meus et ommia”.</w:t>
      </w:r>
      <w:r w:rsidRPr="00640037">
        <w:rPr>
          <w:rFonts w:ascii="Arial" w:hAnsi="Arial"/>
          <w:bCs/>
          <w:color w:val="000000"/>
          <w:position w:val="4"/>
          <w:sz w:val="24"/>
          <w:szCs w:val="20"/>
        </w:rPr>
        <w:t xml:space="preserve"> Cristo è tutto per noi. Mio Dio e il tutto per me. Sarà sempre la sana verità, la sana fede su Cristo Gesù che farà sana la missione e la pastorale. Ma ora riprendiamo dall’Apocalisse: </w:t>
      </w:r>
    </w:p>
    <w:p w14:paraId="0FCC0526" w14:textId="77777777" w:rsidR="00640037" w:rsidRPr="00640037" w:rsidRDefault="00640037" w:rsidP="00640037">
      <w:pPr>
        <w:spacing w:line="240" w:lineRule="auto"/>
        <w:jc w:val="both"/>
        <w:rPr>
          <w:rFonts w:ascii="Arial" w:eastAsia="Times New Roman" w:hAnsi="Arial" w:cs="Arial"/>
          <w:sz w:val="26"/>
          <w:szCs w:val="26"/>
          <w:lang w:eastAsia="it-IT"/>
        </w:rPr>
      </w:pPr>
      <w:r w:rsidRPr="00640037">
        <w:rPr>
          <w:rFonts w:ascii="Arial" w:eastAsia="Times New Roman" w:hAnsi="Arial" w:cs="Arial"/>
          <w:b/>
          <w:bCs/>
          <w:sz w:val="24"/>
          <w:szCs w:val="24"/>
          <w:lang w:eastAsia="it-IT"/>
        </w:rPr>
        <w:lastRenderedPageBreak/>
        <w:t>I suoi occhi erano come fiamma di fuoco.</w:t>
      </w:r>
      <w:r w:rsidRPr="00640037">
        <w:rPr>
          <w:rFonts w:ascii="Arial" w:eastAsia="Times New Roman" w:hAnsi="Arial" w:cs="Arial"/>
          <w:sz w:val="24"/>
          <w:szCs w:val="24"/>
          <w:lang w:eastAsia="it-IT"/>
        </w:rPr>
        <w:t xml:space="preserve"> Con Questa affermazione si vuole rivelare che Cristo Gesù possiede la scienza divina, che è scienza eterna, scienza di Dio, scienza della creazione, scienza della redenzione, scienza del tempo, scienza dell’eternità, scienza del mistero, scienza della storia, scienza del visibile, scienza dell’invisibile, scienza del presente, scienza dell’eternità. Se Gesù possiede questa scienza ciò significa che ogni sua Parola è saldamente fondata sulla più pura e santa verità. Se lui ha detto che il suo peso è leggero, il suo peso è leggero. Perché allora noi oggi diciamo che il suo vangelo non si può vivere? Perché ci stiamo consegnando interamente al vangelo di Satana, con l’intenzione di consegnare al vangelo di Satana tutta la sua Santa Chiesa? Se Lui ci invita ad osservare i suoi Comandamenti, ci invita perché noi li possiamo osservare. Ma il suo Comandamento non è solo una Parola alla quale obbedire, è anche un corpo da mangiare e un sangue da bere, che sono corpo e sangue non di un uomo, ma del Figlio dell’uomo, del Dio che si è fatto carne per la nostra salvezza. Tutto questo attesta che noi non possediamo alcuna scienza. Neanche la scienza di noi stessi possediamo, perché la scienza di se stessi è purissimo dono dello Spirito Santo, dono che lo Spirito dona a quanti osservano i Comandamenti di Gesù Signore e Comandamento è anche l’Eucaristia. Senza questo dono dello Spirito, parliamo senza scienza, operiamo senza scienza, viviamo senza scienza, decidiamo senza scienza. Tutto facciamo non dalla non scienza, ma dalla falsità, dalla menzogna, dall’errore, dalla presunzione di possedere la scienza di Dio, mentre in realtà siamo avvolti dalle tenebre di Satana. Solo nella fede ci si fida nella scienza di Cristo Gesù. Chi non ha fede, non solo non crede in essa, giunge anche a rinnegarla con la sua falsità. </w:t>
      </w:r>
    </w:p>
    <w:p w14:paraId="20EE4977" w14:textId="77777777" w:rsidR="00640037" w:rsidRPr="00640037" w:rsidRDefault="00640037" w:rsidP="00640037">
      <w:pPr>
        <w:spacing w:line="240" w:lineRule="auto"/>
        <w:jc w:val="both"/>
        <w:rPr>
          <w:rFonts w:ascii="Greek" w:eastAsia="Times New Roman" w:hAnsi="Greek" w:cs="Greek"/>
          <w:sz w:val="26"/>
          <w:szCs w:val="26"/>
          <w:lang w:eastAsia="it-IT"/>
        </w:rPr>
      </w:pPr>
      <w:r w:rsidRPr="00640037">
        <w:rPr>
          <w:rFonts w:ascii="Arial" w:eastAsia="Times New Roman" w:hAnsi="Arial" w:cs="Arial"/>
          <w:b/>
          <w:bCs/>
          <w:sz w:val="26"/>
          <w:szCs w:val="26"/>
          <w:lang w:eastAsia="it-IT"/>
        </w:rPr>
        <w:t xml:space="preserve">V 1,15: </w:t>
      </w:r>
      <w:bookmarkStart w:id="362" w:name="_Hlk135067303"/>
      <w:r w:rsidRPr="00640037">
        <w:rPr>
          <w:rFonts w:ascii="Arial" w:eastAsia="Times New Roman" w:hAnsi="Arial" w:cs="Arial"/>
          <w:sz w:val="24"/>
          <w:szCs w:val="24"/>
          <w:lang w:eastAsia="it-IT"/>
        </w:rPr>
        <w:t xml:space="preserve">I piedi avevano l’aspetto del bronzo splendente, purificato nel crogiuolo. La sua voce era simile al fragore di grandi acque. </w:t>
      </w:r>
      <w:bookmarkEnd w:id="362"/>
      <w:r w:rsidRPr="00640037">
        <w:rPr>
          <w:rFonts w:ascii="Arial" w:eastAsia="Times New Roman" w:hAnsi="Arial" w:cs="Arial"/>
          <w:sz w:val="24"/>
          <w:szCs w:val="24"/>
          <w:lang w:val="la-Latn" w:eastAsia="it-IT"/>
        </w:rPr>
        <w:t>Et pedes eius similes orichalco sicut in camino ardenti et vox illius tamquam vox aquarum multarum</w:t>
      </w:r>
      <w:r w:rsidRPr="00640037">
        <w:rPr>
          <w:rFonts w:ascii="Arial" w:eastAsia="Times New Roman" w:hAnsi="Arial" w:cs="Arial"/>
          <w:sz w:val="24"/>
          <w:szCs w:val="24"/>
          <w:lang w:eastAsia="it-IT"/>
        </w:rPr>
        <w:t xml:space="preserve">. </w:t>
      </w:r>
      <w:r w:rsidRPr="00640037">
        <w:rPr>
          <w:rFonts w:ascii="Greek" w:eastAsia="Times New Roman" w:hAnsi="Greek" w:cs="Greek"/>
          <w:sz w:val="26"/>
          <w:szCs w:val="26"/>
          <w:lang w:eastAsia="it-IT"/>
        </w:rPr>
        <w:t>kaˆ oƒ pÒdej aÙtoà Ómoioi calkolib£nJ æj ™n kam…nJ pepurwmšnhj kaˆ ¹ fwn¾ aÙtoà æj fwn¾ Ød£twn pollîn,</w:t>
      </w:r>
    </w:p>
    <w:p w14:paraId="708518B8"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I piedi avevano l’aspetto del bronzo splendente, purificato nel crogiuolo: </w:t>
      </w:r>
      <w:r w:rsidRPr="00640037">
        <w:rPr>
          <w:rFonts w:ascii="Arial" w:eastAsia="Times New Roman" w:hAnsi="Arial" w:cs="Arial"/>
          <w:sz w:val="24"/>
          <w:szCs w:val="24"/>
          <w:lang w:eastAsia="it-IT"/>
        </w:rPr>
        <w:t>con questa visione viene rivelata la stabilità e la solidità della Persona di Cristo Gesù. La sua stabilità e solidità non è solo quella eterna, ma anche quella della sua umanità. Vi è più stabilità e più solidità di quella da Lui vissuta sulla croce? La sua è stabilità nella verità, nella fedeltà, nella testimonianza, nel martirio, nella giustizia, nella pace, nella luce, nella santità, nella vita eterna. Dicendo che i suoi piedi avevano l’aspetto del bronzo splendente, purificato nel crogiolo, si vuole affermare che non vi è alcun segno di corrosione. Neanche invisibile polvere di non stabilità si è mai poggiata su di essi. Nessuna patina frutto delle intemperie del tempo. La sua stabilità e solidità è sempre al sommo del suo splendore. Sappiamo qual è stata la fine della statua vista in sogno da Nabucodònosor. Essa andò tutta in frantumi perché i suoi pieri era un misto di argilla e di ferro. I piedi di Gesù sono di bronzo solidissimo. La sua “Statua” mai andrà in frantumi. Si possono applicare a Cristo Gesù le parole del Salmo: “</w:t>
      </w:r>
      <w:r w:rsidRPr="00640037">
        <w:rPr>
          <w:rFonts w:ascii="Arial" w:eastAsia="Times New Roman" w:hAnsi="Arial" w:cs="Arial"/>
          <w:i/>
          <w:iCs/>
          <w:sz w:val="24"/>
          <w:szCs w:val="24"/>
          <w:lang w:eastAsia="it-IT"/>
        </w:rPr>
        <w:t xml:space="preserve">In principio tu hai fondato la terra, i cieli sono opera delle tue mani. Essi periranno, tu rimani; si logorano tutti come un vestito, come un abito tu li muterai ed essi svaniranno. Ma tu sei sempre lo stesso e i tuoi anni non hanno fine” (Sal 102,26-28). </w:t>
      </w:r>
      <w:r w:rsidRPr="00640037">
        <w:rPr>
          <w:rFonts w:ascii="Arial" w:eastAsia="Times New Roman" w:hAnsi="Arial" w:cs="Arial"/>
          <w:sz w:val="24"/>
          <w:szCs w:val="24"/>
          <w:lang w:eastAsia="it-IT"/>
        </w:rPr>
        <w:t xml:space="preserve">Stabile è Cristo e stabile è la Parola di Cristo. Stabile è il suo Vangelo. Stabile la Divina Rivelazione, </w:t>
      </w:r>
      <w:r w:rsidRPr="00640037">
        <w:rPr>
          <w:rFonts w:ascii="Arial" w:eastAsia="Times New Roman" w:hAnsi="Arial" w:cs="Arial"/>
          <w:sz w:val="24"/>
          <w:szCs w:val="24"/>
          <w:lang w:eastAsia="it-IT"/>
        </w:rPr>
        <w:lastRenderedPageBreak/>
        <w:t xml:space="preserve">perché stabile è Dio. Stabile è ogni suo mistero. Siamo noi oggi che abbiamo deciso di rendere tutto instabile, tutto evanescente, tutto fumogeno. Siamo noi che abbiamo decretato che della fede in Cristo tutto si deve sciogliere come neve al sole e che tutto debba evaporare come evapora l’acqua quando è in ebollizione. La nostra fede è invece stabile, perché possiede i piedi di bronzo splendente come sono i piedi di Gesù Signore. La Scrittura Santa così parla del bronco, vera figura di stabilità e di resistenza: </w:t>
      </w:r>
    </w:p>
    <w:p w14:paraId="3D12376A"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“Io marcerò davanti a te; spianerò le asperità del terreno, spezzerò le porte di bronzo, romperò le spranghe di ferro (Is 45,2). “Poiché sapevo che tu sei ostinato e che la tua nuca è una sbarra di ferro e la tua fronte è di bronzo” (Is 48,4). “Farò venire oro anziché bronzo, farò venire argento anziché ferro, bronzo anziché legno, ferro anziché pietre. Costituirò tuo sovrano la pace, tuo governatore la giustizia” (Is 60,17). “Ed ecco oggi io faccio di te come una fortezza, come un muro di bronzo contro tutto il paese, contro i re di Giuda e i suoi capi, contro i suoi sacerdoti e il popolo del paese” (Ger 1,18). “Potrà forse il ferro spezzare il ferro del settentrione e il bronzo?” (Ger 15,12). “Ed io, per questo popolo, ti renderò come un muro durissimo di bronzo; combatteranno contro di te ma non potranno prevalere, perché io sarò con te per salvarti e per liberarti. Oracolo del Signore” (Ger 15,20). “Le loro gambe erano diritte e gli zoccoli dei loro piedi erano come gli zoccoli dei piedi d'un vitello, splendenti come lucido bronzo” (Ez 1,7). “Egli mi condusse là: ed ecco un uomo, il cui aspetto era come di bronzo, in piedi sulla porta, con una cordicella di lino in mano e una canna per misurare”. (Ez 40.3). “Aveva la testa d'oro puro, il petto e le braccia d'argento, il ventre e le cosce di bronzo” (Dn 2,32). “Lasciate però nella terra il ceppo con le radici, legato con catene di ferro e di bronzo fra l'erba della campagna. Sia bagnato dalla rugiada del cielo e la sua sorte sia insieme con le bestie sui prati” (Dn 4,12). “Volli poi sapere la verità intorno alla quarta bestia, che era diversa da tutte le altre e molto terribile, che aveva denti di ferro e artigli di bronzo e che mangiava e stritolava e il rimanente se lo metteva sotto i piedi e lo calpestava” (Dn 7,19). “Il suo corpo somigliava a topazio, la sua faccia aveva l'aspetto della folgore, i suoi occhi erano come fiamme di fuoco, le sue braccia e le gambe somigliavano a bronzo lucente e il suono delle sue parole pareva il clamore di una moltitudine” (Dn 10,6). “Alzati e trebbia, figlia di Sion, perché renderò di ferro il tuo corno e di bronzo le tue unghie e tu stritolerai molti popoli: consacrerai al Signore i loro guadagni e le loro ricchezze al padrone di tutta la terra” (Mic 4,13). “Alzai ancora gli occhi per osservare ed ecco quattro carri uscire in mezzo a due montagne e le montagne erano di bronzo” (Zac 6,1). Cristo è tutto ciò che viene da Lui rimane stabile in eterno. Mai vi potrà esistere una sola variazione. </w:t>
      </w:r>
    </w:p>
    <w:p w14:paraId="7EE4BEFC"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cs="Arial"/>
          <w:b/>
          <w:bCs/>
          <w:sz w:val="24"/>
          <w:szCs w:val="24"/>
          <w:lang w:eastAsia="it-IT"/>
        </w:rPr>
        <w:t xml:space="preserve">La sua voce era simile al fragore di grandi acque… </w:t>
      </w:r>
      <w:r w:rsidRPr="00640037">
        <w:rPr>
          <w:rFonts w:ascii="Arial" w:eastAsia="Times New Roman" w:hAnsi="Arial" w:cs="Arial"/>
          <w:sz w:val="24"/>
          <w:szCs w:val="24"/>
          <w:lang w:eastAsia="it-IT"/>
        </w:rPr>
        <w:t xml:space="preserve">Dicendo che la voce di Cristo Gesù era simile al fragore di grandi acque, si vuole significare che la voce di Cristo Gesù è voce di Dio. Voce potente, forte. Voce che supera ogni altra voce. </w:t>
      </w:r>
      <w:r w:rsidRPr="00640037">
        <w:rPr>
          <w:rFonts w:ascii="Arial" w:eastAsia="Times New Roman" w:hAnsi="Arial"/>
          <w:sz w:val="24"/>
          <w:szCs w:val="20"/>
          <w:lang w:eastAsia="it-IT"/>
        </w:rPr>
        <w:t xml:space="preserve">Voce che fa tacere ogni altra voce. La voce di Cristo è l’unica che bisogna ascoltare. La voce di Cristo supera in verità, in santità, in dottrina, in insegnamento, in ammaestramento tutte le altre voci, dichiarandole inadeguate, ambigue, false, erronee, voci che non danno salvezza piena, duratura, stabile, eterna. Ecco da alcuni riscontri come la Scrittura parla delle grandi acque: </w:t>
      </w:r>
    </w:p>
    <w:p w14:paraId="287FD5D0"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lastRenderedPageBreak/>
        <w:t xml:space="preserve">“Dall'alto stese la mano e mi prese; mi fece uscire dalle grandi acque” (2Sam 22,17). “Stese la mano dall'alto e mi prese, mi sollevò dalle grandi acque” (Sal 17,17). “Per questo ti prega ogni fedele nel tempo dell'angoscia. Quando irromperanno grandi acque non lo potranno raggiungere”. (Sal 31,6). “Sul mare passava la tua via, i tuoi sentieri sulle grandi acque e le tue orme rimasero invisibili” (Sal 76,20). “Ma più potente delle voci di grandi acque, più potente dei flutti del mare, potente nell'alto è il Signore” (Sal 92,4). “Coloro che solcavano il mare sulle navi e commerciavano sulle grandi acque” (Sal 106,23). “Stendi dall'alto la tua mano, scampami e salvami dalle grandi acque, dalla mano degli stranieri” (Sal 143,7). “Le grandi acque non possono spegnere l'amore né i fiumi travolgerlo. Se uno desse tutte le ricchezze della sua casa in cambio dell'amore, non ne avrebbe che dispregio” (Sal 8,7). “Quando essi si muovevano, io udivo il rombo delle ali, simile al rumore di grandi acque, come il tuono dell'Onnipotente, come il fragore della tempesta, come il tumulto d'un accampamento. Quando poi si fermavano, ripiegavano le ali” (Ez 1,24). “Era bello nella sua altezza e nell'ampiezza dei suoi rami, poiché la sua radice era presso grandi acque” (Ez 31,7). “Ed ecco che la gloria del Dio d'Israele giungeva dalla via orientale e il suo rumore era come il rumore delle grandi acque e la terra risplendeva della sua gloria” (Ez 43,2). </w:t>
      </w:r>
    </w:p>
    <w:p w14:paraId="4B3A679A"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La voce di Cristo Gesù è voce di verità, di giustizia, di pace, di riconciliazione, di salvezza eterna. In questa voce deve essere posta la radice di ogni sana moralità, di ogni vera santità, di ogni cammino autentico di ascesi cristiana. La voce di Gesù deve risuonare nel mondo più forte di ogni altra voce. Chi deve prestare la voce alla voce di Cristo è il cristiano e deve prestarla proprio nel momento della sua grande sofferenza e tribolazione. La voce del cristiano dovrà essere più forte, più potente, più alta ed elevata di quella dei suoi carnefici e persecutori. Più potente di ogni altra voce che esiste nel mondo deve essere la voce di testimonianza che il cristiano deve far udire in mezzo ai suoi fratelli. Dalla sua voce possente, come di grandi acque, nasce la testimonianza a Gesù Signore, nasce la conversione e la fede al Vangelo di tanti altri uomini, donne, giovani e bambini. Voce possente di Cristo oggi deve essere il cristiano. </w:t>
      </w:r>
    </w:p>
    <w:p w14:paraId="1AA54D06" w14:textId="77777777" w:rsidR="00640037" w:rsidRPr="00640037" w:rsidRDefault="00640037" w:rsidP="00640037">
      <w:pPr>
        <w:spacing w:line="240" w:lineRule="auto"/>
        <w:jc w:val="both"/>
        <w:rPr>
          <w:rFonts w:ascii="Greek" w:eastAsia="Times New Roman" w:hAnsi="Greek" w:cs="Greek"/>
          <w:sz w:val="26"/>
          <w:szCs w:val="26"/>
          <w:lang w:eastAsia="it-IT"/>
        </w:rPr>
      </w:pPr>
      <w:r w:rsidRPr="00640037">
        <w:rPr>
          <w:rFonts w:ascii="Arial" w:eastAsia="Times New Roman" w:hAnsi="Arial" w:cs="Arial"/>
          <w:b/>
          <w:bCs/>
          <w:sz w:val="26"/>
          <w:szCs w:val="26"/>
          <w:lang w:eastAsia="it-IT"/>
        </w:rPr>
        <w:t xml:space="preserve">V 1,16: </w:t>
      </w:r>
      <w:bookmarkStart w:id="363" w:name="_Hlk135067350"/>
      <w:r w:rsidRPr="00640037">
        <w:rPr>
          <w:rFonts w:ascii="Arial" w:eastAsia="Times New Roman" w:hAnsi="Arial" w:cs="Arial"/>
          <w:sz w:val="24"/>
          <w:szCs w:val="24"/>
          <w:lang w:eastAsia="it-IT"/>
        </w:rPr>
        <w:t xml:space="preserve">Teneva nella sua destra sette stelle e dalla bocca usciva una spada affilata, a doppio taglio, e il suo volto era come il sole quando splende in tutta la sua forza. </w:t>
      </w:r>
      <w:bookmarkEnd w:id="363"/>
      <w:r w:rsidRPr="00640037">
        <w:rPr>
          <w:rFonts w:ascii="Arial" w:eastAsia="Times New Roman" w:hAnsi="Arial" w:cs="Arial"/>
          <w:sz w:val="24"/>
          <w:szCs w:val="24"/>
          <w:lang w:val="la-Latn" w:eastAsia="it-IT"/>
        </w:rPr>
        <w:t>Et habebat in dextera sua stellas septem et de ore eius gladius utraque parte acutus exiebat et facies eius sicut sol lucet in virtute sua</w:t>
      </w:r>
      <w:r w:rsidRPr="00640037">
        <w:rPr>
          <w:rFonts w:ascii="Arial" w:eastAsia="Times New Roman" w:hAnsi="Arial" w:cs="Arial"/>
          <w:sz w:val="24"/>
          <w:szCs w:val="24"/>
          <w:lang w:eastAsia="it-IT"/>
        </w:rPr>
        <w:t xml:space="preserve">. </w:t>
      </w:r>
      <w:r w:rsidRPr="00640037">
        <w:rPr>
          <w:rFonts w:ascii="Greek" w:eastAsia="Times New Roman" w:hAnsi="Greek" w:cs="Greek"/>
          <w:sz w:val="26"/>
          <w:szCs w:val="26"/>
          <w:lang w:eastAsia="it-IT"/>
        </w:rPr>
        <w:t xml:space="preserve">kaˆ œcwn ™n tÍ dexi´ ceirˆ aÙtoà ¢stšraj ˜pt£ kaˆ ™k toà stÒmatoj aÙtoà </w:t>
      </w:r>
      <w:r w:rsidRPr="00640037">
        <w:rPr>
          <w:rFonts w:ascii="Cambria" w:eastAsia="Times New Roman" w:hAnsi="Cambria" w:cs="Cambria"/>
          <w:sz w:val="26"/>
          <w:szCs w:val="26"/>
          <w:lang w:eastAsia="it-IT"/>
        </w:rPr>
        <w:t>·</w:t>
      </w:r>
      <w:r w:rsidRPr="00640037">
        <w:rPr>
          <w:rFonts w:ascii="Greek" w:eastAsia="Times New Roman" w:hAnsi="Greek" w:cs="Greek"/>
          <w:sz w:val="26"/>
          <w:szCs w:val="26"/>
          <w:lang w:eastAsia="it-IT"/>
        </w:rPr>
        <w:t>omfa…a d…stomoj Ñxe‹a ™kporeuomšnh kaˆ ¹ Ôyij aÙtoà æj Ð ¼lioj fa…nei ™n tÍ dun£mei aÙtoà.</w:t>
      </w:r>
    </w:p>
    <w:p w14:paraId="52889CFF"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Teneva nella sua destra sette stelle:</w:t>
      </w:r>
      <w:r w:rsidRPr="00640037">
        <w:rPr>
          <w:rFonts w:ascii="Arial" w:eastAsia="Times New Roman" w:hAnsi="Arial" w:cs="Arial"/>
          <w:sz w:val="24"/>
          <w:szCs w:val="24"/>
          <w:lang w:eastAsia="it-IT"/>
        </w:rPr>
        <w:t xml:space="preserve"> Le sette stelle sono i sette angeli delle sette chiese. Questi angeli sono figura di ogni altro angelo della Chiesa universale, della Chiesa una, santa, cattolica, apostolica. Non c’è angelo che non sia nella mano destra di Cristo Gesù. Sulla vita di ogni angelo Lui veglia e interviene per operare un giudizio nel tempo. Come opererà questo giudizio è grande mistero per noi. Con questi sette angeli Gesù opera il suo giudizio per mezzo dell’Apostolo Giovanni, Per l’angelo Pietro in Antiochia si è servito dell’Angelo Paolo. Ogni Angelo deve prestare attenzione perché sempre </w:t>
      </w:r>
      <w:r w:rsidRPr="00640037">
        <w:rPr>
          <w:rFonts w:ascii="Arial" w:eastAsia="Times New Roman" w:hAnsi="Arial" w:cs="Arial"/>
          <w:sz w:val="24"/>
          <w:szCs w:val="24"/>
          <w:lang w:eastAsia="it-IT"/>
        </w:rPr>
        <w:lastRenderedPageBreak/>
        <w:t xml:space="preserve">riconosca la voce di Gesù e la separi da ogni altra voce. L’Angelo Vescovo non è colui che deve vigilare su ogni angelo che forma il suo gregge? </w:t>
      </w:r>
    </w:p>
    <w:p w14:paraId="5DFBB6DB"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sz w:val="24"/>
          <w:szCs w:val="24"/>
          <w:lang w:eastAsia="it-IT"/>
        </w:rPr>
        <w:t xml:space="preserve">Possiamo applicare agli angeli delle sette Chiese e agli angeli della Chiesa universale, della Chiesa una, santa, cattolica, apostolica, quanto lo Spirito Santo per bocca del profeta Isaia rivela su Gerusalemme: </w:t>
      </w:r>
      <w:r w:rsidRPr="00640037">
        <w:rPr>
          <w:rFonts w:ascii="Arial" w:eastAsia="Times New Roman" w:hAnsi="Arial" w:cs="Arial"/>
          <w:i/>
          <w:iCs/>
          <w:sz w:val="24"/>
          <w:szCs w:val="24"/>
          <w:lang w:eastAsia="it-IT"/>
        </w:rPr>
        <w:t xml:space="preserve">“Sion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(Is 49,14-18). </w:t>
      </w:r>
    </w:p>
    <w:p w14:paraId="1CA2CFB2"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Non solo gli angeli della Chiesa sono nel cuore di Cristo Gesù, anche ogni pecora del suo gregge è nel suo cuore. Ecco cosa dice Gesù Signore delle sue pecore: </w:t>
      </w:r>
      <w:r w:rsidRPr="00640037">
        <w:rPr>
          <w:rFonts w:ascii="Arial" w:eastAsia="Times New Roman" w:hAnsi="Arial" w:cs="Arial"/>
          <w:i/>
          <w:iCs/>
          <w:sz w:val="24"/>
          <w:szCs w:val="24"/>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10,22-30). </w:t>
      </w:r>
    </w:p>
    <w:p w14:paraId="2D0694DD"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Solo per sua volontà una pecora potrà essere riconquistata dal principe delle tenebre. Mai essa potrà essere strappata dalla mano del Padre, se rimane nella Parola di Cristo Gesù e obbedisce ad essa così come ha obbedito Gesù Signore. Anche Gesù è stato una pecora del Padre suo e nessuna potenza né della terra e né dell’inferno è riuscita a strapparlo dalla mani del Padre. Per non essere strappato dalla mano del Padre suo, si lasciò inchiodare mani e piedi sulla croce. </w:t>
      </w:r>
    </w:p>
    <w:p w14:paraId="7089BAC6"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E dalla bocca usciva una spada affilata, a doppio taglio: </w:t>
      </w:r>
      <w:r w:rsidRPr="00640037">
        <w:rPr>
          <w:rFonts w:ascii="Arial" w:eastAsia="Times New Roman" w:hAnsi="Arial" w:cs="Arial"/>
          <w:sz w:val="24"/>
          <w:szCs w:val="24"/>
          <w:lang w:eastAsia="it-IT"/>
        </w:rPr>
        <w:t xml:space="preserve">La spada affilata che esce dalla bocca di Cristo Gesù è la sua Parola, Parola che è del Padre suo, Parola dalla purissima verità, verità di giustizia, verità di amore, verità della Legge, verità dei Profeti, verità dei Salmi, verità della terra, verità del cielo, verità del passato, verità del presente, verità dell’eternità, verità d Dio, verità dell’uomo. Non esiste sulla terra altra fonte di verità. Chi vuole trovare la verità, sappia che la potrà trovare solo nella Parola di Gesù. La parola dell’uomo è falsità e inganno, se non è resa vera dalla Parola di Gesù Signore. La sua è Parola di purissima rivelazione. La Parola in Cristo è a sua stessa essenza divina e umana, che è purissima verità. Gesù è il testimone fedele della verità che non è sua, ma del padre suo. Ecco cosa Lui dice di se stesso ne Vangelo secondo Matteo: </w:t>
      </w:r>
      <w:r w:rsidRPr="00640037">
        <w:rPr>
          <w:rFonts w:ascii="Arial" w:eastAsia="Times New Roman" w:hAnsi="Arial" w:cs="Arial"/>
          <w:i/>
          <w:iCs/>
          <w:sz w:val="24"/>
          <w:szCs w:val="24"/>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w:t>
      </w:r>
      <w:r w:rsidRPr="00640037">
        <w:rPr>
          <w:rFonts w:ascii="Arial" w:eastAsia="Times New Roman" w:hAnsi="Arial" w:cs="Arial"/>
          <w:i/>
          <w:iCs/>
          <w:sz w:val="24"/>
          <w:szCs w:val="24"/>
          <w:lang w:eastAsia="it-IT"/>
        </w:rPr>
        <w:lastRenderedPageBreak/>
        <w:t>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640037">
        <w:rPr>
          <w:rFonts w:ascii="Arial" w:eastAsia="Times New Roman" w:hAnsi="Arial" w:cs="Arial"/>
          <w:sz w:val="24"/>
          <w:szCs w:val="24"/>
          <w:lang w:eastAsia="it-IT"/>
        </w:rPr>
        <w:t xml:space="preserve">. </w:t>
      </w:r>
    </w:p>
    <w:p w14:paraId="6ECF2B9F"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sz w:val="24"/>
          <w:szCs w:val="24"/>
          <w:lang w:eastAsia="it-IT"/>
        </w:rPr>
        <w:t xml:space="preserve">Della nostra parola Gesù dice: </w:t>
      </w:r>
      <w:r w:rsidRPr="00640037">
        <w:rPr>
          <w:rFonts w:ascii="Arial" w:eastAsia="Times New Roman" w:hAnsi="Arial" w:cs="Arial"/>
          <w:i/>
          <w:iCs/>
          <w:sz w:val="24"/>
          <w:szCs w:val="24"/>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12,33-27). </w:t>
      </w:r>
    </w:p>
    <w:p w14:paraId="1CC96FF8"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La Lettera agli Ebrei rivela: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76D944A6"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Ecco quanto è necessario per rimanere sempre nella Parola di Dio: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082B800E"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Se la Parola di Gesù è purissima verità, perché oggi il cristiano non crede più in essa? Non solo non cede più in essa, l’ha anche annullata, trasformata, alterata, contraffatta, sostituita con la parola della terra, parola del mondo, parola di Satana. La Parola di Dio per il cristiano è divenuta parola di Satana. La parola di Satana è divenuta per lui parola di Dio. Una riflessione precedentemente scritta può aiutarci ad entrare nel mistero del Vangelo. </w:t>
      </w:r>
    </w:p>
    <w:p w14:paraId="07DC545C"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Fede e purezza del Vangelo</w:t>
      </w:r>
      <w:r w:rsidRPr="00640037">
        <w:rPr>
          <w:rFonts w:ascii="Arial" w:eastAsia="Times New Roman" w:hAnsi="Arial" w:cs="Arial"/>
          <w:sz w:val="24"/>
          <w:szCs w:val="24"/>
          <w:lang w:eastAsia="it-IT"/>
        </w:rPr>
        <w:t xml:space="preserve">: Essendo il Vangelo Parola di Dio e non parola di uomini, esso è cosa santissima e come cosa santissima va sempre trattato. Trattarlo come cosa profana è vero peccato di sacrilegio. Nella Chiesa sempre si </w:t>
      </w:r>
      <w:r w:rsidRPr="00640037">
        <w:rPr>
          <w:rFonts w:ascii="Arial" w:eastAsia="Times New Roman" w:hAnsi="Arial" w:cs="Arial"/>
          <w:sz w:val="24"/>
          <w:szCs w:val="24"/>
          <w:lang w:eastAsia="it-IT"/>
        </w:rPr>
        <w:lastRenderedPageBreak/>
        <w:t xml:space="preserve">è parlato di sacrilegio in relazione ai sacramenti, raramente in relazione al Vangelo. Oggi è tempo che si affermi con tutta fermezza di Spirito Santo che alterare anche una sola Parola del Vangelo è vero sacrilegio, vero disprezzo della Parola santissima di Dio e di Cristo Gesù. Dalla purezza del Vangelo è la salvezza del mondo. Dal sacrilegio contro il Vangelo mai alcuna vera salvezza potrà sorgere. Ecco alcune preliminari riflessioni, necessarie per entrare nel mistero della Parola. </w:t>
      </w:r>
    </w:p>
    <w:p w14:paraId="2A9CF489"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cs="Arial"/>
          <w:b/>
          <w:bCs/>
          <w:sz w:val="24"/>
          <w:szCs w:val="24"/>
          <w:lang w:eastAsia="it-IT"/>
        </w:rPr>
        <w:t xml:space="preserve">Dire il Vangelo. </w:t>
      </w:r>
      <w:r w:rsidRPr="00640037">
        <w:rPr>
          <w:rFonts w:ascii="Arial" w:eastAsia="Times New Roman" w:hAnsi="Arial"/>
          <w:sz w:val="24"/>
          <w:szCs w:val="20"/>
          <w:lang w:eastAsia="it-IT"/>
        </w:rPr>
        <w:t>Non c'è fede senza parola annunziata e la parola è quella di Cri</w:t>
      </w:r>
      <w:r w:rsidRPr="00640037">
        <w:rPr>
          <w:rFonts w:ascii="Arial" w:eastAsia="Times New Roman" w:hAnsi="Arial"/>
          <w:sz w:val="24"/>
          <w:szCs w:val="20"/>
          <w:lang w:eastAsia="it-IT"/>
        </w:rPr>
        <w:softHyphen/>
        <w:t xml:space="preserve">sto; è il suo vangelo, come è scritto: </w:t>
      </w:r>
      <w:r w:rsidRPr="00640037">
        <w:rPr>
          <w:rFonts w:ascii="Arial" w:eastAsia="Times New Roman" w:hAnsi="Arial"/>
          <w:i/>
          <w:iCs/>
          <w:sz w:val="24"/>
          <w:szCs w:val="20"/>
          <w:lang w:eastAsia="it-IT"/>
        </w:rPr>
        <w:t>"Il vangelo è po</w:t>
      </w:r>
      <w:r w:rsidRPr="00640037">
        <w:rPr>
          <w:rFonts w:ascii="Arial" w:eastAsia="Times New Roman" w:hAnsi="Arial"/>
          <w:i/>
          <w:iCs/>
          <w:sz w:val="24"/>
          <w:szCs w:val="20"/>
          <w:lang w:eastAsia="it-IT"/>
        </w:rPr>
        <w:softHyphen/>
        <w:t>tenza di Dio per la salvezza di chiunque crede" (Rm 1,16);</w:t>
      </w:r>
      <w:r w:rsidRPr="00640037">
        <w:rPr>
          <w:rFonts w:ascii="Arial" w:eastAsia="Times New Roman" w:hAnsi="Arial"/>
          <w:sz w:val="24"/>
          <w:szCs w:val="20"/>
          <w:lang w:eastAsia="it-IT"/>
        </w:rPr>
        <w:t xml:space="preserve"> e ancora: </w:t>
      </w:r>
      <w:r w:rsidRPr="00640037">
        <w:rPr>
          <w:rFonts w:ascii="Arial" w:eastAsia="Times New Roman" w:hAnsi="Arial"/>
          <w:i/>
          <w:iCs/>
          <w:sz w:val="24"/>
          <w:szCs w:val="20"/>
          <w:lang w:eastAsia="it-IT"/>
        </w:rPr>
        <w:t>"La fede dipende dalla predicazione e la predicazio</w:t>
      </w:r>
      <w:r w:rsidRPr="00640037">
        <w:rPr>
          <w:rFonts w:ascii="Arial" w:eastAsia="Times New Roman" w:hAnsi="Arial"/>
          <w:i/>
          <w:iCs/>
          <w:sz w:val="24"/>
          <w:szCs w:val="20"/>
          <w:lang w:eastAsia="it-IT"/>
        </w:rPr>
        <w:softHyphen/>
        <w:t>ne si attua per la paro</w:t>
      </w:r>
      <w:r w:rsidRPr="00640037">
        <w:rPr>
          <w:rFonts w:ascii="Arial" w:eastAsia="Times New Roman" w:hAnsi="Arial"/>
          <w:i/>
          <w:iCs/>
          <w:sz w:val="24"/>
          <w:szCs w:val="20"/>
          <w:lang w:eastAsia="it-IT"/>
        </w:rPr>
        <w:softHyphen/>
        <w:t>la di Cristo" (Rm 10,17).</w:t>
      </w:r>
      <w:r w:rsidRPr="00640037">
        <w:rPr>
          <w:rFonts w:ascii="Arial" w:eastAsia="Times New Roman" w:hAnsi="Arial"/>
          <w:sz w:val="24"/>
          <w:szCs w:val="20"/>
          <w:lang w:eastAsia="it-IT"/>
        </w:rPr>
        <w:t xml:space="preserve"> Perché sia vangelo la predicazione deve provenire dallo Spi</w:t>
      </w:r>
      <w:r w:rsidRPr="00640037">
        <w:rPr>
          <w:rFonts w:ascii="Arial" w:eastAsia="Times New Roman" w:hAnsi="Arial"/>
          <w:sz w:val="24"/>
          <w:szCs w:val="20"/>
          <w:lang w:eastAsia="it-IT"/>
        </w:rPr>
        <w:softHyphen/>
        <w:t xml:space="preserve">rito di Dio che abita nell'uomo e deve compiersi </w:t>
      </w:r>
      <w:r w:rsidRPr="00640037">
        <w:rPr>
          <w:rFonts w:ascii="Arial" w:eastAsia="Times New Roman" w:hAnsi="Arial"/>
          <w:i/>
          <w:iCs/>
          <w:sz w:val="24"/>
          <w:szCs w:val="20"/>
          <w:lang w:eastAsia="it-IT"/>
        </w:rPr>
        <w:t>"in rivela</w:t>
      </w:r>
      <w:r w:rsidRPr="00640037">
        <w:rPr>
          <w:rFonts w:ascii="Arial" w:eastAsia="Times New Roman" w:hAnsi="Arial"/>
          <w:i/>
          <w:iCs/>
          <w:sz w:val="24"/>
          <w:szCs w:val="20"/>
          <w:lang w:eastAsia="it-IT"/>
        </w:rPr>
        <w:softHyphen/>
        <w:t>zione o in scienza o in profezia o in dottrina?"</w:t>
      </w:r>
      <w:r w:rsidRPr="00640037">
        <w:rPr>
          <w:rFonts w:ascii="Arial" w:eastAsia="Times New Roman" w:hAnsi="Arial"/>
          <w:sz w:val="24"/>
          <w:szCs w:val="20"/>
          <w:lang w:eastAsia="it-IT"/>
        </w:rPr>
        <w:t xml:space="preserve"> (Cfr. 1Cor 14,6). Parla in rivelazione chi possiede la conoscenza perfetta di quanto Dio ha rivelato. Perché sia conoscenza piena, totale, integra, è necessario quell'ascolto fatto di umiltà, devo</w:t>
      </w:r>
      <w:r w:rsidRPr="00640037">
        <w:rPr>
          <w:rFonts w:ascii="Arial" w:eastAsia="Times New Roman" w:hAnsi="Arial"/>
          <w:sz w:val="24"/>
          <w:szCs w:val="20"/>
          <w:lang w:eastAsia="it-IT"/>
        </w:rPr>
        <w:softHyphen/>
        <w:t xml:space="preserve">zione, sincerità, con la volontà di superare ogni parzialità e soprattutto con l'anelito di libertà dinanzi a uomini e cose, che diviene assimilazione nelle proprie membra del mistero, contro ogni tentazione riduttiva del messaggio, contro ogni alterazione dello stesso. </w:t>
      </w:r>
    </w:p>
    <w:p w14:paraId="625DFE9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Gesù vinse sempre la tentazione che voleva porlo fuori della rivelazione, fuori del mistero. Non può manifestare agli altri il mistero chi dal mistero si è dissociato, allontana</w:t>
      </w:r>
      <w:r w:rsidRPr="00640037">
        <w:rPr>
          <w:rFonts w:ascii="Arial" w:eastAsia="Times New Roman" w:hAnsi="Arial"/>
          <w:sz w:val="24"/>
          <w:szCs w:val="20"/>
          <w:lang w:eastAsia="it-IT"/>
        </w:rPr>
        <w:softHyphen/>
        <w:t>to e chi dal peccato è stato schiavizzato sì da convivere con la falsità e l'errore. Oltre la conoscenza della rivelazione è anche necessaria la scienza dei divini misteri, che è quella sapienza di Spirito Santo che dona la comprensione sempre più piena della veri</w:t>
      </w:r>
      <w:r w:rsidRPr="00640037">
        <w:rPr>
          <w:rFonts w:ascii="Arial" w:eastAsia="Times New Roman" w:hAnsi="Arial"/>
          <w:sz w:val="24"/>
          <w:szCs w:val="20"/>
          <w:lang w:eastAsia="it-IT"/>
        </w:rPr>
        <w:softHyphen/>
        <w:t>tà. Da essere animale, l'uomo deve trasformarsi in essere spiri</w:t>
      </w:r>
      <w:r w:rsidRPr="00640037">
        <w:rPr>
          <w:rFonts w:ascii="Arial" w:eastAsia="Times New Roman" w:hAnsi="Arial"/>
          <w:sz w:val="24"/>
          <w:szCs w:val="20"/>
          <w:lang w:eastAsia="it-IT"/>
        </w:rPr>
        <w:softHyphen/>
        <w:t>tuale; deve cioè lasciarsi plasmare dallo Spirito in essere interamente compreso dalla verità di Dio. Tutto questo com</w:t>
      </w:r>
      <w:r w:rsidRPr="00640037">
        <w:rPr>
          <w:rFonts w:ascii="Arial" w:eastAsia="Times New Roman" w:hAnsi="Arial"/>
          <w:sz w:val="24"/>
          <w:szCs w:val="20"/>
          <w:lang w:eastAsia="it-IT"/>
        </w:rPr>
        <w:softHyphen/>
        <w:t xml:space="preserve">porta lotta al peccato e all'imperfezione, conquista delle virtù, possesso della divina carità, di quella grazia che a poco a poco trasforma l'uomo e lo costituisce familiare di Dio, di Cristo e dello Spirito. Nel peccato non si può possedere la scienza di Dio, perché Dio è fuori dell'uomo; parliamo di Lui per sentito dire, mai per conoscenza diretta. In fondo per chi legge </w:t>
      </w:r>
      <w:smartTag w:uri="urn:schemas-microsoft-com:office:smarttags" w:element="PersonName">
        <w:smartTagPr>
          <w:attr w:name="ProductID" w:val="la Scrittura"/>
        </w:smartTagPr>
        <w:r w:rsidRPr="00640037">
          <w:rPr>
            <w:rFonts w:ascii="Arial" w:eastAsia="Times New Roman" w:hAnsi="Arial"/>
            <w:sz w:val="24"/>
            <w:szCs w:val="20"/>
            <w:lang w:eastAsia="it-IT"/>
          </w:rPr>
          <w:t>la Scrittura</w:t>
        </w:r>
      </w:smartTag>
      <w:r w:rsidRPr="00640037">
        <w:rPr>
          <w:rFonts w:ascii="Arial" w:eastAsia="Times New Roman" w:hAnsi="Arial"/>
          <w:sz w:val="24"/>
          <w:szCs w:val="20"/>
          <w:lang w:eastAsia="it-IT"/>
        </w:rPr>
        <w:t xml:space="preserve"> una cosa è assai evidente: tutti coloro che parlano di Dio, Dio lo vedono, dimorano presso di Lui e Lui dimora presso di loro. Tutto l'uomo deve far trasparire Dio, manifestarlo, renderlo presente. È la presenza di Dio che salva, conver</w:t>
      </w:r>
      <w:r w:rsidRPr="00640037">
        <w:rPr>
          <w:rFonts w:ascii="Arial" w:eastAsia="Times New Roman" w:hAnsi="Arial"/>
          <w:sz w:val="24"/>
          <w:szCs w:val="20"/>
          <w:lang w:eastAsia="it-IT"/>
        </w:rPr>
        <w:softHyphen/>
        <w:t xml:space="preserve">te, redime, giustifica, dona forza, luce, coraggio, buona volontà. Quando si è lontani dalla presenza viva di Dio l'uomo rimane nelle sue tenebre, nel suo buio, nella sua miseria. Chi ha Dio nel cuore è una fonte di calore e di luce spirituale per l'intera umanità. </w:t>
      </w:r>
    </w:p>
    <w:p w14:paraId="4AFBCF8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Noi siamo chiamati all'eternità; è questa la nostra vocazio</w:t>
      </w:r>
      <w:r w:rsidRPr="00640037">
        <w:rPr>
          <w:rFonts w:ascii="Arial" w:eastAsia="Times New Roman" w:hAnsi="Arial"/>
          <w:sz w:val="24"/>
          <w:szCs w:val="20"/>
          <w:lang w:eastAsia="it-IT"/>
        </w:rPr>
        <w:softHyphen/>
        <w:t>ne e l'eternità è stare per sempre con Dio nella sua casa. Cosa vuole il Signore concretamente dal singolo e dalla sua vita in particolare? Questo può essere conosciuto se colui che dice la parola è anche dotato dello spirito di profezia, che è la conoscenza nell'oggi della storia del volere del Signore in ordine al compimento del mistero dell'uomo e alle vie concrete attra</w:t>
      </w:r>
      <w:r w:rsidRPr="00640037">
        <w:rPr>
          <w:rFonts w:ascii="Arial" w:eastAsia="Times New Roman" w:hAnsi="Arial"/>
          <w:sz w:val="24"/>
          <w:szCs w:val="20"/>
          <w:lang w:eastAsia="it-IT"/>
        </w:rPr>
        <w:softHyphen/>
        <w:t>verso cui questo mistero deve svolgersi e dipanarsi. Non a tutti è dato di indicare un ministero definito come via personalissima per il raggiungimento della patria eter</w:t>
      </w:r>
      <w:r w:rsidRPr="00640037">
        <w:rPr>
          <w:rFonts w:ascii="Arial" w:eastAsia="Times New Roman" w:hAnsi="Arial"/>
          <w:sz w:val="24"/>
          <w:szCs w:val="20"/>
          <w:lang w:eastAsia="it-IT"/>
        </w:rPr>
        <w:softHyphen/>
        <w:t xml:space="preserve">na. E tuttavia questo non </w:t>
      </w:r>
      <w:r w:rsidRPr="00640037">
        <w:rPr>
          <w:rFonts w:ascii="Arial" w:eastAsia="Times New Roman" w:hAnsi="Arial"/>
          <w:sz w:val="24"/>
          <w:szCs w:val="20"/>
          <w:lang w:eastAsia="it-IT"/>
        </w:rPr>
        <w:lastRenderedPageBreak/>
        <w:t>significa che il Signore non possa concedere alle anime giuste e sante quel carisma particolare di poter parlare anche in profezia in senso stretto, di po</w:t>
      </w:r>
      <w:r w:rsidRPr="00640037">
        <w:rPr>
          <w:rFonts w:ascii="Arial" w:eastAsia="Times New Roman" w:hAnsi="Arial"/>
          <w:sz w:val="24"/>
          <w:szCs w:val="20"/>
          <w:lang w:eastAsia="it-IT"/>
        </w:rPr>
        <w:softHyphen/>
        <w:t xml:space="preserve">ter cioè indicare con certezza di Spirito Santo ciò che il Signore vuole da un'anima. </w:t>
      </w:r>
    </w:p>
    <w:p w14:paraId="39543EA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storia lo attesta e noi lo crediamo. Escludere la possi</w:t>
      </w:r>
      <w:r w:rsidRPr="00640037">
        <w:rPr>
          <w:rFonts w:ascii="Arial" w:eastAsia="Times New Roman" w:hAnsi="Arial"/>
          <w:sz w:val="24"/>
          <w:szCs w:val="20"/>
          <w:lang w:eastAsia="it-IT"/>
        </w:rPr>
        <w:softHyphen/>
        <w:t>bilità di poter parlare in profezia, significherebbe toglie</w:t>
      </w:r>
      <w:r w:rsidRPr="00640037">
        <w:rPr>
          <w:rFonts w:ascii="Arial" w:eastAsia="Times New Roman" w:hAnsi="Arial"/>
          <w:sz w:val="24"/>
          <w:szCs w:val="20"/>
          <w:lang w:eastAsia="it-IT"/>
        </w:rPr>
        <w:softHyphen/>
        <w:t xml:space="preserve">re a Dio </w:t>
      </w:r>
      <w:smartTag w:uri="urn:schemas-microsoft-com:office:smarttags" w:element="PersonName">
        <w:smartTagPr>
          <w:attr w:name="ProductID" w:val="la Signoria"/>
        </w:smartTagPr>
        <w:r w:rsidRPr="00640037">
          <w:rPr>
            <w:rFonts w:ascii="Arial" w:eastAsia="Times New Roman" w:hAnsi="Arial"/>
            <w:sz w:val="24"/>
            <w:szCs w:val="20"/>
            <w:lang w:eastAsia="it-IT"/>
          </w:rPr>
          <w:t>la Signoria</w:t>
        </w:r>
      </w:smartTag>
      <w:r w:rsidRPr="00640037">
        <w:rPr>
          <w:rFonts w:ascii="Arial" w:eastAsia="Times New Roman" w:hAnsi="Arial"/>
          <w:sz w:val="24"/>
          <w:szCs w:val="20"/>
          <w:lang w:eastAsia="it-IT"/>
        </w:rPr>
        <w:t xml:space="preserve"> sull'uomo e allo Spirito la capacità di indicare al singolo la via da seguire. Profezia è anche discernimento certo dei carismi e chi non discerne non ha lo spirito di profezia. Chi poi non vuole discernere, non ha semplicemente lo Spirito di Dio. La dottrina infine è l'insieme delle verità santamente scru</w:t>
      </w:r>
      <w:r w:rsidRPr="00640037">
        <w:rPr>
          <w:rFonts w:ascii="Arial" w:eastAsia="Times New Roman" w:hAnsi="Arial"/>
          <w:sz w:val="24"/>
          <w:szCs w:val="20"/>
          <w:lang w:eastAsia="it-IT"/>
        </w:rPr>
        <w:softHyphen/>
        <w:t>tate nella Scrittura e nella Tradizione, santamente comprese dalla mente illuminata dal Magistero vivo della Chiesa, san</w:t>
      </w:r>
      <w:r w:rsidRPr="00640037">
        <w:rPr>
          <w:rFonts w:ascii="Arial" w:eastAsia="Times New Roman" w:hAnsi="Arial"/>
          <w:sz w:val="24"/>
          <w:szCs w:val="20"/>
          <w:lang w:eastAsia="it-IT"/>
        </w:rPr>
        <w:softHyphen/>
        <w:t>tamente esposte nella loro totalità, in quella mirabile uni</w:t>
      </w:r>
      <w:r w:rsidRPr="00640037">
        <w:rPr>
          <w:rFonts w:ascii="Arial" w:eastAsia="Times New Roman" w:hAnsi="Arial"/>
          <w:sz w:val="24"/>
          <w:szCs w:val="20"/>
          <w:lang w:eastAsia="it-IT"/>
        </w:rPr>
        <w:softHyphen/>
        <w:t>tà che le lega l'una all'altra e che fa sì che una verità sia falsa senza l'altra; la verità della salvezza è una, ma essa si espande in una molteplicità di enunciati; nella cor</w:t>
      </w:r>
      <w:r w:rsidRPr="00640037">
        <w:rPr>
          <w:rFonts w:ascii="Arial" w:eastAsia="Times New Roman" w:hAnsi="Arial"/>
          <w:sz w:val="24"/>
          <w:szCs w:val="20"/>
          <w:lang w:eastAsia="it-IT"/>
        </w:rPr>
        <w:softHyphen/>
        <w:t>relazione tra molteplicità e unità è data la verità che sal</w:t>
      </w:r>
      <w:r w:rsidRPr="00640037">
        <w:rPr>
          <w:rFonts w:ascii="Arial" w:eastAsia="Times New Roman" w:hAnsi="Arial"/>
          <w:sz w:val="24"/>
          <w:szCs w:val="20"/>
          <w:lang w:eastAsia="it-IT"/>
        </w:rPr>
        <w:softHyphen/>
        <w:t xml:space="preserve">va; né l'unità senza la molteplicità; né la molteplicità senza l'unità. </w:t>
      </w:r>
    </w:p>
    <w:p w14:paraId="6FF3C49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Parlare in dottrina significa pertanto retta esposizione, proprietà di linguaggio, capacità dialogica, semplicità e nello stesso tempo profondità nell'argomentazione e nella deduzione. La dottrina è la scienza del teologo, di chi studia e appro</w:t>
      </w:r>
      <w:r w:rsidRPr="00640037">
        <w:rPr>
          <w:rFonts w:ascii="Arial" w:eastAsia="Times New Roman" w:hAnsi="Arial"/>
          <w:sz w:val="24"/>
          <w:szCs w:val="20"/>
          <w:lang w:eastAsia="it-IT"/>
        </w:rPr>
        <w:softHyphen/>
        <w:t>fondisce, medita e scruta, al fine di parlare all'uomo che gli sta dinanzi con il suo stesso linguaggio, le sue forme mentali, e tuttavia in tutto questo lavoro di traduzione bisogna porre attenzione a non tradire il messaggio di rive</w:t>
      </w:r>
      <w:r w:rsidRPr="00640037">
        <w:rPr>
          <w:rFonts w:ascii="Arial" w:eastAsia="Times New Roman" w:hAnsi="Arial"/>
          <w:sz w:val="24"/>
          <w:szCs w:val="20"/>
          <w:lang w:eastAsia="it-IT"/>
        </w:rPr>
        <w:softHyphen/>
        <w:t>lazione, la volontà di Dio a noi manifestata per la nostra redenzione e salvezza. Parlare in dottrina significa fare molta attenzione all'uomo e alla verità, perché non si dica la verità senza l'uomo, si parlerebbe invano; ed anche perché non si parli all'uomo senza la verità, si direbbero solo parole umane che non sal</w:t>
      </w:r>
      <w:r w:rsidRPr="00640037">
        <w:rPr>
          <w:rFonts w:ascii="Arial" w:eastAsia="Times New Roman" w:hAnsi="Arial"/>
          <w:sz w:val="24"/>
          <w:szCs w:val="20"/>
          <w:lang w:eastAsia="it-IT"/>
        </w:rPr>
        <w:softHyphen/>
        <w:t xml:space="preserve">vano, non conducono alla salvezza, non portano l'uomo sulla via del cielo. </w:t>
      </w:r>
    </w:p>
    <w:p w14:paraId="75C9925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A Maria, </w:t>
      </w:r>
      <w:smartTag w:uri="urn:schemas-microsoft-com:office:smarttags" w:element="PersonName">
        <w:smartTagPr>
          <w:attr w:name="ProductID" w:val="la Donna"/>
        </w:smartTagPr>
        <w:r w:rsidRPr="00640037">
          <w:rPr>
            <w:rFonts w:ascii="Arial" w:eastAsia="Times New Roman" w:hAnsi="Arial"/>
            <w:sz w:val="24"/>
            <w:szCs w:val="20"/>
            <w:lang w:eastAsia="it-IT"/>
          </w:rPr>
          <w:t>la Donna</w:t>
        </w:r>
      </w:smartTag>
      <w:r w:rsidRPr="00640037">
        <w:rPr>
          <w:rFonts w:ascii="Arial" w:eastAsia="Times New Roman" w:hAnsi="Arial"/>
          <w:sz w:val="24"/>
          <w:szCs w:val="20"/>
          <w:lang w:eastAsia="it-IT"/>
        </w:rPr>
        <w:t xml:space="preserve"> che ha detto il mistero di Dio e dell'uo</w:t>
      </w:r>
      <w:r w:rsidRPr="00640037">
        <w:rPr>
          <w:rFonts w:ascii="Arial" w:eastAsia="Times New Roman" w:hAnsi="Arial"/>
          <w:sz w:val="24"/>
          <w:szCs w:val="20"/>
          <w:lang w:eastAsia="it-IT"/>
        </w:rPr>
        <w:softHyphen/>
        <w:t>mo, facendo nel suo seno il mistero di Dio mistero dell'uo</w:t>
      </w:r>
      <w:r w:rsidRPr="00640037">
        <w:rPr>
          <w:rFonts w:ascii="Arial" w:eastAsia="Times New Roman" w:hAnsi="Arial"/>
          <w:sz w:val="24"/>
          <w:szCs w:val="20"/>
          <w:lang w:eastAsia="it-IT"/>
        </w:rPr>
        <w:softHyphen/>
        <w:t>mo, domandiamo di impetrarci da Dio la perfezione nella pa</w:t>
      </w:r>
      <w:r w:rsidRPr="00640037">
        <w:rPr>
          <w:rFonts w:ascii="Arial" w:eastAsia="Times New Roman" w:hAnsi="Arial"/>
          <w:sz w:val="24"/>
          <w:szCs w:val="20"/>
          <w:lang w:eastAsia="it-IT"/>
        </w:rPr>
        <w:softHyphen/>
        <w:t>rola di fede, la completezza del linguaggio teologico, la fermezza di cuore nel dire solo la verità della salvezza ad ogni uomo perché si converta e creda. Madre di Dio, concedi a tutti noi di essere liberi nell'an</w:t>
      </w:r>
      <w:r w:rsidRPr="00640037">
        <w:rPr>
          <w:rFonts w:ascii="Arial" w:eastAsia="Times New Roman" w:hAnsi="Arial"/>
          <w:sz w:val="24"/>
          <w:szCs w:val="20"/>
          <w:lang w:eastAsia="it-IT"/>
        </w:rPr>
        <w:softHyphen/>
        <w:t>nunzio, profondi nella manifestazione del disegno di salvez</w:t>
      </w:r>
      <w:r w:rsidRPr="00640037">
        <w:rPr>
          <w:rFonts w:ascii="Arial" w:eastAsia="Times New Roman" w:hAnsi="Arial"/>
          <w:sz w:val="24"/>
          <w:szCs w:val="20"/>
          <w:lang w:eastAsia="it-IT"/>
        </w:rPr>
        <w:softHyphen/>
        <w:t xml:space="preserve">za, veritieri e veraci sempre in quello che diciamo, sapendo che la salvezza del mondo è in quella parola di tuo Figlio che noi dobbiamo solo ricordare. Con Te nel cuore e sulle labbra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sarà certamente quella di Gesù. Chi l'ascolta, se vuole, può fare ritorno alla casa del Padre e gustare il banchetto della vita.</w:t>
      </w:r>
    </w:p>
    <w:p w14:paraId="5101254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b/>
          <w:bCs/>
          <w:sz w:val="24"/>
          <w:szCs w:val="20"/>
          <w:lang w:eastAsia="it-IT"/>
        </w:rPr>
        <w:t xml:space="preserve">La Chiesa è tutto il Vangelo. </w:t>
      </w:r>
      <w:r w:rsidRPr="00640037">
        <w:rPr>
          <w:rFonts w:ascii="Arial" w:eastAsia="Times New Roman" w:hAnsi="Arial"/>
          <w:sz w:val="24"/>
          <w:szCs w:val="20"/>
          <w:lang w:eastAsia="it-IT"/>
        </w:rPr>
        <w:t xml:space="preserve">La verità cristiana è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che viene dal seno del Pa</w:t>
      </w:r>
      <w:r w:rsidRPr="00640037">
        <w:rPr>
          <w:rFonts w:ascii="Arial" w:eastAsia="Times New Roman" w:hAnsi="Arial"/>
          <w:sz w:val="24"/>
          <w:szCs w:val="20"/>
          <w:lang w:eastAsia="it-IT"/>
        </w:rPr>
        <w:softHyphen/>
        <w:t>dre, detta al Figlio Suo Unigenito nell'eter</w:t>
      </w:r>
      <w:r w:rsidRPr="00640037">
        <w:rPr>
          <w:rFonts w:ascii="Arial" w:eastAsia="Times New Roman" w:hAnsi="Arial"/>
          <w:sz w:val="24"/>
          <w:szCs w:val="20"/>
          <w:lang w:eastAsia="it-IT"/>
        </w:rPr>
        <w:softHyphen/>
        <w:t>nità e nel tempo e da Lui trasmessa a noi per la nostra redenzione. Gesù dice tutte le Parole che il Padre gli ha co</w:t>
      </w:r>
      <w:r w:rsidRPr="00640037">
        <w:rPr>
          <w:rFonts w:ascii="Arial" w:eastAsia="Times New Roman" w:hAnsi="Arial"/>
          <w:sz w:val="24"/>
          <w:szCs w:val="20"/>
          <w:lang w:eastAsia="it-IT"/>
        </w:rPr>
        <w:softHyphen/>
        <w:t>mandato di proferire e le dice come il Padre le ha dette a lui. Nulla egli mise di suo nella Parola ricevuta. Il cristiano deve imitare il suo Maestro; deve pos</w:t>
      </w:r>
      <w:r w:rsidRPr="00640037">
        <w:rPr>
          <w:rFonts w:ascii="Arial" w:eastAsia="Times New Roman" w:hAnsi="Arial"/>
          <w:sz w:val="24"/>
          <w:szCs w:val="20"/>
          <w:lang w:eastAsia="it-IT"/>
        </w:rPr>
        <w:softHyphen/>
        <w:t>sedere la perfetta conoscenza del Vangelo. Per que</w:t>
      </w:r>
      <w:r w:rsidRPr="00640037">
        <w:rPr>
          <w:rFonts w:ascii="Arial" w:eastAsia="Times New Roman" w:hAnsi="Arial"/>
          <w:sz w:val="24"/>
          <w:szCs w:val="20"/>
          <w:lang w:eastAsia="it-IT"/>
        </w:rPr>
        <w:softHyphen/>
        <w:t>sto bisogna che su di esso si eserciti quotidiana</w:t>
      </w:r>
      <w:r w:rsidRPr="00640037">
        <w:rPr>
          <w:rFonts w:ascii="Arial" w:eastAsia="Times New Roman" w:hAnsi="Arial"/>
          <w:sz w:val="24"/>
          <w:szCs w:val="20"/>
          <w:lang w:eastAsia="it-IT"/>
        </w:rPr>
        <w:softHyphen/>
        <w:t xml:space="preserve">mente, lo legga, lo mediti, in esso si immerga, da esso si lasci compenetrare con un lavoro perenne, quotidiano. </w:t>
      </w:r>
    </w:p>
    <w:p w14:paraId="3400A5E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Mai si potrà dire di conoscere tutto il Vangelo, c'è sempre qualche verità che sfugge alla mente. Del Vangelo bisogna innamorarsi, se si vuole gusta</w:t>
      </w:r>
      <w:r w:rsidRPr="00640037">
        <w:rPr>
          <w:rFonts w:ascii="Arial" w:eastAsia="Times New Roman" w:hAnsi="Arial"/>
          <w:sz w:val="24"/>
          <w:szCs w:val="20"/>
          <w:lang w:eastAsia="it-IT"/>
        </w:rPr>
        <w:softHyphen/>
        <w:t xml:space="preserve">re tutta intera la verità che da esso promana. Il Nostro Vangelo è Cristo. Nelle tenebre egli brilla come la luce, nei compromessi e nei giochi diabolici del mondo egli è la libertà crocifissa; nel regno della morte egli è la risurrezione; nella sofferenza fisica e spirituale egli è medicina, cura, miracolo, guarigione, pane. </w:t>
      </w:r>
    </w:p>
    <w:p w14:paraId="17E9923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conoscenza perfetta di Gesù è data dallo Spirito di Dio, il quale deve essere invocato costantemente attraverso una preghiera fatta da un cuore ed un'a</w:t>
      </w:r>
      <w:r w:rsidRPr="00640037">
        <w:rPr>
          <w:rFonts w:ascii="Arial" w:eastAsia="Times New Roman" w:hAnsi="Arial"/>
          <w:sz w:val="24"/>
          <w:szCs w:val="20"/>
          <w:lang w:eastAsia="it-IT"/>
        </w:rPr>
        <w:softHyphen/>
        <w:t>nima santi, da una co</w:t>
      </w:r>
      <w:r w:rsidRPr="00640037">
        <w:rPr>
          <w:rFonts w:ascii="Arial" w:eastAsia="Times New Roman" w:hAnsi="Arial"/>
          <w:sz w:val="24"/>
          <w:szCs w:val="20"/>
          <w:lang w:eastAsia="it-IT"/>
        </w:rPr>
        <w:softHyphen/>
        <w:t>scienza libera dalla colpa. Quest'opera di conoscenza implica una volontà riso</w:t>
      </w:r>
      <w:r w:rsidRPr="00640037">
        <w:rPr>
          <w:rFonts w:ascii="Arial" w:eastAsia="Times New Roman" w:hAnsi="Arial"/>
          <w:sz w:val="24"/>
          <w:szCs w:val="20"/>
          <w:lang w:eastAsia="it-IT"/>
        </w:rPr>
        <w:softHyphen/>
        <w:t>luta, un cuore desideroso di amare, una coscienza che aspira alla rettitudine totale; vuole un uomo libero da ogni sopraffa</w:t>
      </w:r>
      <w:r w:rsidRPr="00640037">
        <w:rPr>
          <w:rFonts w:ascii="Arial" w:eastAsia="Times New Roman" w:hAnsi="Arial"/>
          <w:sz w:val="24"/>
          <w:szCs w:val="20"/>
          <w:lang w:eastAsia="it-IT"/>
        </w:rPr>
        <w:softHyphen/>
        <w:t>zione delle cose di questo mondo; libero soprattutto dalla propria carne che a volte scambia la superbia e la concupi</w:t>
      </w:r>
      <w:r w:rsidRPr="00640037">
        <w:rPr>
          <w:rFonts w:ascii="Arial" w:eastAsia="Times New Roman" w:hAnsi="Arial"/>
          <w:sz w:val="24"/>
          <w:szCs w:val="20"/>
          <w:lang w:eastAsia="it-IT"/>
        </w:rPr>
        <w:softHyphen/>
        <w:t>scenza come vie e forme di apostolato e di relazionarsi agli altri nel nome del Signore. Senza la libertà da se stessi, dal proprio io, da ogni con</w:t>
      </w:r>
      <w:r w:rsidRPr="00640037">
        <w:rPr>
          <w:rFonts w:ascii="Arial" w:eastAsia="Times New Roman" w:hAnsi="Arial"/>
          <w:sz w:val="24"/>
          <w:szCs w:val="20"/>
          <w:lang w:eastAsia="it-IT"/>
        </w:rPr>
        <w:softHyphen/>
        <w:t>cupiscenza, facilmente si cade nella confu</w:t>
      </w:r>
      <w:r w:rsidRPr="00640037">
        <w:rPr>
          <w:rFonts w:ascii="Arial" w:eastAsia="Times New Roman" w:hAnsi="Arial"/>
          <w:sz w:val="24"/>
          <w:szCs w:val="20"/>
          <w:lang w:eastAsia="it-IT"/>
        </w:rPr>
        <w:softHyphen/>
        <w:t>sione, nell'erro</w:t>
      </w:r>
      <w:r w:rsidRPr="00640037">
        <w:rPr>
          <w:rFonts w:ascii="Arial" w:eastAsia="Times New Roman" w:hAnsi="Arial"/>
          <w:sz w:val="24"/>
          <w:szCs w:val="20"/>
          <w:lang w:eastAsia="it-IT"/>
        </w:rPr>
        <w:softHyphen/>
        <w:t>re, si ritorna nella schiavitù di un tempo. La conoscenza da sola non basta; il Vangelo lo si comprende mentre lo si vive e più profondamente lo si vive e più pro</w:t>
      </w:r>
      <w:r w:rsidRPr="00640037">
        <w:rPr>
          <w:rFonts w:ascii="Arial" w:eastAsia="Times New Roman" w:hAnsi="Arial"/>
          <w:sz w:val="24"/>
          <w:szCs w:val="20"/>
          <w:lang w:eastAsia="it-IT"/>
        </w:rPr>
        <w:softHyphen/>
        <w:t>fondamente lo si comprende. Più l'uomo cresce nella grazia, più il suo cuore si perfe</w:t>
      </w:r>
      <w:r w:rsidRPr="00640037">
        <w:rPr>
          <w:rFonts w:ascii="Arial" w:eastAsia="Times New Roman" w:hAnsi="Arial"/>
          <w:sz w:val="24"/>
          <w:szCs w:val="20"/>
          <w:lang w:eastAsia="it-IT"/>
        </w:rPr>
        <w:softHyphen/>
        <w:t>ziona nella carità; più si dilata in lui la speranza sopran</w:t>
      </w:r>
      <w:r w:rsidRPr="00640037">
        <w:rPr>
          <w:rFonts w:ascii="Arial" w:eastAsia="Times New Roman" w:hAnsi="Arial"/>
          <w:sz w:val="24"/>
          <w:szCs w:val="20"/>
          <w:lang w:eastAsia="it-IT"/>
        </w:rPr>
        <w:softHyphen/>
        <w:t>naturale, più il suo spirito si al</w:t>
      </w:r>
      <w:r w:rsidRPr="00640037">
        <w:rPr>
          <w:rFonts w:ascii="Arial" w:eastAsia="Times New Roman" w:hAnsi="Arial"/>
          <w:sz w:val="24"/>
          <w:szCs w:val="20"/>
          <w:lang w:eastAsia="it-IT"/>
        </w:rPr>
        <w:softHyphen/>
        <w:t xml:space="preserve">larga nella comprensione dei divini misteri. </w:t>
      </w:r>
    </w:p>
    <w:p w14:paraId="769A44A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Nella santità Dio penetra più in profondità e in ampiezza nel cuore, il cuore si espande in profon</w:t>
      </w:r>
      <w:r w:rsidRPr="00640037">
        <w:rPr>
          <w:rFonts w:ascii="Arial" w:eastAsia="Times New Roman" w:hAnsi="Arial"/>
          <w:sz w:val="24"/>
          <w:szCs w:val="20"/>
          <w:lang w:eastAsia="it-IT"/>
        </w:rPr>
        <w:softHyphen/>
        <w:t>dità e in ampiezza nei misteri di Dio. Attraverso la forza che viene dallo Spi</w:t>
      </w:r>
      <w:r w:rsidRPr="00640037">
        <w:rPr>
          <w:rFonts w:ascii="Arial" w:eastAsia="Times New Roman" w:hAnsi="Arial"/>
          <w:sz w:val="24"/>
          <w:szCs w:val="20"/>
          <w:lang w:eastAsia="it-IT"/>
        </w:rPr>
        <w:softHyphen/>
        <w:t>rito la volontà diviene capace di trascendersi, di elevarsi, la coscienza si affina e raggiunge la perfezione nella ret</w:t>
      </w:r>
      <w:r w:rsidRPr="00640037">
        <w:rPr>
          <w:rFonts w:ascii="Arial" w:eastAsia="Times New Roman" w:hAnsi="Arial"/>
          <w:sz w:val="24"/>
          <w:szCs w:val="20"/>
          <w:lang w:eastAsia="it-IT"/>
        </w:rPr>
        <w:softHyphen/>
        <w:t>titu</w:t>
      </w:r>
      <w:r w:rsidRPr="00640037">
        <w:rPr>
          <w:rFonts w:ascii="Arial" w:eastAsia="Times New Roman" w:hAnsi="Arial"/>
          <w:sz w:val="24"/>
          <w:szCs w:val="20"/>
          <w:lang w:eastAsia="it-IT"/>
        </w:rPr>
        <w:softHyphen/>
        <w:t>dine morale, il cuore si libera da tutti i residui di peccato e da quella polvere di male che lo lega alla terra; la luce iniziale e incipiente si tra</w:t>
      </w:r>
      <w:r w:rsidRPr="00640037">
        <w:rPr>
          <w:rFonts w:ascii="Arial" w:eastAsia="Times New Roman" w:hAnsi="Arial"/>
          <w:sz w:val="24"/>
          <w:szCs w:val="20"/>
          <w:lang w:eastAsia="it-IT"/>
        </w:rPr>
        <w:softHyphen/>
        <w:t>sforma e diviene luce purissima di comprensione, cammino verso la pienezza della verità. Dire tutta la parola di Dio, annunziare tutto il Vangelo si può nella misura in cui si cresce nella santità, che è la via della retta e piena evange</w:t>
      </w:r>
      <w:r w:rsidRPr="00640037">
        <w:rPr>
          <w:rFonts w:ascii="Arial" w:eastAsia="Times New Roman" w:hAnsi="Arial"/>
          <w:sz w:val="24"/>
          <w:szCs w:val="20"/>
          <w:lang w:eastAsia="it-IT"/>
        </w:rPr>
        <w:softHyphen/>
        <w:t>lizzazione dell'uomo e della storia, che è la ga</w:t>
      </w:r>
      <w:r w:rsidRPr="00640037">
        <w:rPr>
          <w:rFonts w:ascii="Arial" w:eastAsia="Times New Roman" w:hAnsi="Arial"/>
          <w:sz w:val="24"/>
          <w:szCs w:val="20"/>
          <w:lang w:eastAsia="it-IT"/>
        </w:rPr>
        <w:softHyphen/>
        <w:t>ranzia dell'espletamento del proprio com</w:t>
      </w:r>
      <w:r w:rsidRPr="00640037">
        <w:rPr>
          <w:rFonts w:ascii="Arial" w:eastAsia="Times New Roman" w:hAnsi="Arial"/>
          <w:sz w:val="24"/>
          <w:szCs w:val="20"/>
          <w:lang w:eastAsia="it-IT"/>
        </w:rPr>
        <w:softHyphen/>
        <w:t>pito profe</w:t>
      </w:r>
      <w:r w:rsidRPr="00640037">
        <w:rPr>
          <w:rFonts w:ascii="Arial" w:eastAsia="Times New Roman" w:hAnsi="Arial"/>
          <w:sz w:val="24"/>
          <w:szCs w:val="20"/>
          <w:lang w:eastAsia="it-IT"/>
        </w:rPr>
        <w:softHyphen/>
        <w:t xml:space="preserve">tico. </w:t>
      </w:r>
    </w:p>
    <w:p w14:paraId="1747C4B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Il fatto che si annunzi poco il Vangelo e poco Van</w:t>
      </w:r>
      <w:r w:rsidRPr="00640037">
        <w:rPr>
          <w:rFonts w:ascii="Arial" w:eastAsia="Times New Roman" w:hAnsi="Arial"/>
          <w:sz w:val="24"/>
          <w:szCs w:val="20"/>
          <w:lang w:eastAsia="it-IT"/>
        </w:rPr>
        <w:softHyphen/>
        <w:t>gelo è segno che si è poco santi. Se il cuore è vuoto di Dio, par</w:t>
      </w:r>
      <w:r w:rsidRPr="00640037">
        <w:rPr>
          <w:rFonts w:ascii="Arial" w:eastAsia="Times New Roman" w:hAnsi="Arial"/>
          <w:sz w:val="24"/>
          <w:szCs w:val="20"/>
          <w:lang w:eastAsia="it-IT"/>
        </w:rPr>
        <w:softHyphen/>
        <w:t>lerà poco di Dio. Il Vangelo è una persona, è Dio che si dona all'uo</w:t>
      </w:r>
      <w:r w:rsidRPr="00640037">
        <w:rPr>
          <w:rFonts w:ascii="Arial" w:eastAsia="Times New Roman" w:hAnsi="Arial"/>
          <w:sz w:val="24"/>
          <w:szCs w:val="20"/>
          <w:lang w:eastAsia="it-IT"/>
        </w:rPr>
        <w:softHyphen/>
        <w:t>mo e vuole che l'uomo si doni totalmente a lui, attraverso la via che è Cristo nello Spirito Santo. La "verità" non sempre implica un rapporto di tra</w:t>
      </w:r>
      <w:r w:rsidRPr="00640037">
        <w:rPr>
          <w:rFonts w:ascii="Arial" w:eastAsia="Times New Roman" w:hAnsi="Arial"/>
          <w:sz w:val="24"/>
          <w:szCs w:val="20"/>
          <w:lang w:eastAsia="it-IT"/>
        </w:rPr>
        <w:softHyphen/>
        <w:t>scendenza, la "verità" potrebbe lasciare l'uomo nella sua immanenza, nella sua natura, pur indican</w:t>
      </w:r>
      <w:r w:rsidRPr="00640037">
        <w:rPr>
          <w:rFonts w:ascii="Arial" w:eastAsia="Times New Roman" w:hAnsi="Arial"/>
          <w:sz w:val="24"/>
          <w:szCs w:val="20"/>
          <w:lang w:eastAsia="it-IT"/>
        </w:rPr>
        <w:softHyphen/>
        <w:t>dogli alcuni principi di retti</w:t>
      </w:r>
      <w:r w:rsidRPr="00640037">
        <w:rPr>
          <w:rFonts w:ascii="Arial" w:eastAsia="Times New Roman" w:hAnsi="Arial"/>
          <w:sz w:val="24"/>
          <w:szCs w:val="20"/>
          <w:lang w:eastAsia="it-IT"/>
        </w:rPr>
        <w:softHyphen/>
        <w:t>tudine morale. Ma la rettitudine morale da sola non fa il cristia</w:t>
      </w:r>
      <w:r w:rsidRPr="00640037">
        <w:rPr>
          <w:rFonts w:ascii="Arial" w:eastAsia="Times New Roman" w:hAnsi="Arial"/>
          <w:sz w:val="24"/>
          <w:szCs w:val="20"/>
          <w:lang w:eastAsia="it-IT"/>
        </w:rPr>
        <w:softHyphen/>
        <w:t>no, il cristiano è fatto solo quando si lascia av</w:t>
      </w:r>
      <w:r w:rsidRPr="00640037">
        <w:rPr>
          <w:rFonts w:ascii="Arial" w:eastAsia="Times New Roman" w:hAnsi="Arial"/>
          <w:sz w:val="24"/>
          <w:szCs w:val="20"/>
          <w:lang w:eastAsia="it-IT"/>
        </w:rPr>
        <w:softHyphen/>
        <w:t>volgere dallo Spi</w:t>
      </w:r>
      <w:r w:rsidRPr="00640037">
        <w:rPr>
          <w:rFonts w:ascii="Arial" w:eastAsia="Times New Roman" w:hAnsi="Arial"/>
          <w:sz w:val="24"/>
          <w:szCs w:val="20"/>
          <w:lang w:eastAsia="it-IT"/>
        </w:rPr>
        <w:softHyphen/>
        <w:t xml:space="preserve">rito e santificare dalla grazia di Cristo per essere elevato all'amore del Padre, a quella pietà che ci fa suoi figli ed eredi della promessa eterna. Tutto il Vangelo annunziato e vissuto dona tutto Dio, tutto Gesù, tutto lo Spirito, tutta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tutto il presente, ma anche tutto il futuro eterno nel gaudio o nella condanna; dona tutto l'uomo nel</w:t>
      </w:r>
      <w:r w:rsidRPr="00640037">
        <w:rPr>
          <w:rFonts w:ascii="Arial" w:eastAsia="Times New Roman" w:hAnsi="Arial"/>
          <w:sz w:val="24"/>
          <w:szCs w:val="20"/>
          <w:lang w:eastAsia="it-IT"/>
        </w:rPr>
        <w:softHyphen/>
        <w:t xml:space="preserve">la sua totalità di anima, spirito e corpo. </w:t>
      </w:r>
    </w:p>
    <w:p w14:paraId="375317A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È ob</w:t>
      </w:r>
      <w:r w:rsidRPr="00640037">
        <w:rPr>
          <w:rFonts w:ascii="Arial" w:eastAsia="Times New Roman" w:hAnsi="Arial"/>
          <w:sz w:val="24"/>
          <w:szCs w:val="20"/>
          <w:lang w:eastAsia="it-IT"/>
        </w:rPr>
        <w:softHyphen/>
        <w:t>bligo del cristiano dare tutto il Vangelo, per que</w:t>
      </w:r>
      <w:r w:rsidRPr="00640037">
        <w:rPr>
          <w:rFonts w:ascii="Arial" w:eastAsia="Times New Roman" w:hAnsi="Arial"/>
          <w:sz w:val="24"/>
          <w:szCs w:val="20"/>
          <w:lang w:eastAsia="it-IT"/>
        </w:rPr>
        <w:softHyphen/>
        <w:t>sto è suo dovere viverlo tutto, interamente, ma per viverlo biso</w:t>
      </w:r>
      <w:r w:rsidRPr="00640037">
        <w:rPr>
          <w:rFonts w:ascii="Arial" w:eastAsia="Times New Roman" w:hAnsi="Arial"/>
          <w:sz w:val="24"/>
          <w:szCs w:val="20"/>
          <w:lang w:eastAsia="it-IT"/>
        </w:rPr>
        <w:softHyphen/>
        <w:t>gna conoscerlo, ma non lo si conosce che nella misura in cui cresce in noi la carità di Dio e il suo amore eterno ed in</w:t>
      </w:r>
      <w:r w:rsidRPr="00640037">
        <w:rPr>
          <w:rFonts w:ascii="Arial" w:eastAsia="Times New Roman" w:hAnsi="Arial"/>
          <w:sz w:val="24"/>
          <w:szCs w:val="20"/>
          <w:lang w:eastAsia="it-IT"/>
        </w:rPr>
        <w:softHyphen/>
        <w:t xml:space="preserve">finito. L'amore </w:t>
      </w:r>
      <w:r w:rsidRPr="00640037">
        <w:rPr>
          <w:rFonts w:ascii="Arial" w:eastAsia="Times New Roman" w:hAnsi="Arial"/>
          <w:sz w:val="24"/>
          <w:szCs w:val="20"/>
          <w:lang w:eastAsia="it-IT"/>
        </w:rPr>
        <w:lastRenderedPageBreak/>
        <w:t>è la via della conoscenza; la conoscenza è via per l'amore; conoscenza ed amore si identifica</w:t>
      </w:r>
      <w:r w:rsidRPr="00640037">
        <w:rPr>
          <w:rFonts w:ascii="Arial" w:eastAsia="Times New Roman" w:hAnsi="Arial"/>
          <w:sz w:val="24"/>
          <w:szCs w:val="20"/>
          <w:lang w:eastAsia="it-IT"/>
        </w:rPr>
        <w:softHyphen/>
        <w:t>no nella santità, poiché la santità è l'Amore cono</w:t>
      </w:r>
      <w:r w:rsidRPr="00640037">
        <w:rPr>
          <w:rFonts w:ascii="Arial" w:eastAsia="Times New Roman" w:hAnsi="Arial"/>
          <w:sz w:val="24"/>
          <w:szCs w:val="20"/>
          <w:lang w:eastAsia="it-IT"/>
        </w:rPr>
        <w:softHyphen/>
        <w:t>sciuto e amato, sempre più conosciuto e sempre più amato, sempre più fatto conoscere ed amare ad ogni uomo. L'amore vero è sempre nuovo, sempre creativo, sem</w:t>
      </w:r>
      <w:r w:rsidRPr="00640037">
        <w:rPr>
          <w:rFonts w:ascii="Arial" w:eastAsia="Times New Roman" w:hAnsi="Arial"/>
          <w:sz w:val="24"/>
          <w:szCs w:val="20"/>
          <w:lang w:eastAsia="it-IT"/>
        </w:rPr>
        <w:softHyphen/>
        <w:t>pre fresco, nato oggi; nuovi saranno i nostri meto</w:t>
      </w:r>
      <w:r w:rsidRPr="00640037">
        <w:rPr>
          <w:rFonts w:ascii="Arial" w:eastAsia="Times New Roman" w:hAnsi="Arial"/>
          <w:sz w:val="24"/>
          <w:szCs w:val="20"/>
          <w:lang w:eastAsia="it-IT"/>
        </w:rPr>
        <w:softHyphen/>
        <w:t>di, le nostre vie, le nostre opere, i nostri pen</w:t>
      </w:r>
      <w:r w:rsidRPr="00640037">
        <w:rPr>
          <w:rFonts w:ascii="Arial" w:eastAsia="Times New Roman" w:hAnsi="Arial"/>
          <w:sz w:val="24"/>
          <w:szCs w:val="20"/>
          <w:lang w:eastAsia="it-IT"/>
        </w:rPr>
        <w:softHyphen/>
        <w:t xml:space="preserve">sieri; nuovo sarà soprattutto il cuore che porta novità al mondo intero. </w:t>
      </w:r>
    </w:p>
    <w:p w14:paraId="09BFDDE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freschezza del Vangelo è nell'amore che esso spande nel mondo; ciò avviene se fresco e nuovo è il cuore che è chia</w:t>
      </w:r>
      <w:r w:rsidRPr="00640037">
        <w:rPr>
          <w:rFonts w:ascii="Arial" w:eastAsia="Times New Roman" w:hAnsi="Arial"/>
          <w:sz w:val="24"/>
          <w:szCs w:val="20"/>
          <w:lang w:eastAsia="it-IT"/>
        </w:rPr>
        <w:softHyphen/>
        <w:t>mato a spandere e a versare il Vangelo nel mondo. Il Vangelo per essere annunziato deve prendere la forma del nostro cuore; la forza del Vangelo è pertanto nello Spirito e nell'uomo; la forza dello Spirito è sempre santa e piena; la forma dell'uomo se non è santa e piena vanifica e rende nullo il disegno di salvezza di Dio sull'uo</w:t>
      </w:r>
      <w:r w:rsidRPr="00640037">
        <w:rPr>
          <w:rFonts w:ascii="Arial" w:eastAsia="Times New Roman" w:hAnsi="Arial"/>
          <w:sz w:val="24"/>
          <w:szCs w:val="20"/>
          <w:lang w:eastAsia="it-IT"/>
        </w:rPr>
        <w:softHyphen/>
        <w:t>mo. L'indurimento del cuore ed il peccato che abita in esso ren</w:t>
      </w:r>
      <w:r w:rsidRPr="00640037">
        <w:rPr>
          <w:rFonts w:ascii="Arial" w:eastAsia="Times New Roman" w:hAnsi="Arial"/>
          <w:sz w:val="24"/>
          <w:szCs w:val="20"/>
          <w:lang w:eastAsia="it-IT"/>
        </w:rPr>
        <w:softHyphen/>
        <w:t>de vecchio ed antiquato anche il Vangelo, lo dichiara non credibile dinanzi al mondo. Il cuore mondo lo rende nuovo, per</w:t>
      </w:r>
      <w:r w:rsidRPr="00640037">
        <w:rPr>
          <w:rFonts w:ascii="Arial" w:eastAsia="Times New Roman" w:hAnsi="Arial"/>
          <w:sz w:val="24"/>
          <w:szCs w:val="20"/>
          <w:lang w:eastAsia="it-IT"/>
        </w:rPr>
        <w:softHyphen/>
        <w:t>ché lo dice secondo quella verità che è perfettissima novità nello Spirito e in Cristo Gesù. Madre di Dio, Donna sempre nuova, perennemente san</w:t>
      </w:r>
      <w:r w:rsidRPr="00640037">
        <w:rPr>
          <w:rFonts w:ascii="Arial" w:eastAsia="Times New Roman" w:hAnsi="Arial"/>
          <w:sz w:val="24"/>
          <w:szCs w:val="20"/>
          <w:lang w:eastAsia="it-IT"/>
        </w:rPr>
        <w:softHyphen/>
        <w:t>tissima, ottienici la grazia di una più perfetta novità del nostro cuore; ne ha bisogno il Vangelo del tuo Figlio Gesù. Il Vangelo è purissima acqua di salvezza che il tuo Divin Figlio ha affidato al nostro cuore perché la faccia zampil</w:t>
      </w:r>
      <w:r w:rsidRPr="00640037">
        <w:rPr>
          <w:rFonts w:ascii="Arial" w:eastAsia="Times New Roman" w:hAnsi="Arial"/>
          <w:sz w:val="24"/>
          <w:szCs w:val="20"/>
          <w:lang w:eastAsia="it-IT"/>
        </w:rPr>
        <w:softHyphen/>
        <w:t>lare fresca e casta per la salvezza del mondo; se noi non toglia</w:t>
      </w:r>
      <w:r w:rsidRPr="00640037">
        <w:rPr>
          <w:rFonts w:ascii="Arial" w:eastAsia="Times New Roman" w:hAnsi="Arial"/>
          <w:sz w:val="24"/>
          <w:szCs w:val="20"/>
          <w:lang w:eastAsia="it-IT"/>
        </w:rPr>
        <w:softHyphen/>
        <w:t>mo da esso ogni sozzura di peccato, l'acqua del Vange</w:t>
      </w:r>
      <w:r w:rsidRPr="00640037">
        <w:rPr>
          <w:rFonts w:ascii="Arial" w:eastAsia="Times New Roman" w:hAnsi="Arial"/>
          <w:sz w:val="24"/>
          <w:szCs w:val="20"/>
          <w:lang w:eastAsia="it-IT"/>
        </w:rPr>
        <w:softHyphen/>
        <w:t xml:space="preserve">lo uscirà torbida ed il mondo si confonderà crederà che sia torbido il Vangelo e lo rifiuterà. Solo un cuore tutto puro racchiude tutto il Vangelo e santamente la bocca lo proferisce. Aiutaci, o Madre. Alto è il compito posto nelle nostre mani e nel nostro cuore per la redenzione del mondo. </w:t>
      </w:r>
    </w:p>
    <w:p w14:paraId="20AFC3A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b/>
          <w:bCs/>
          <w:sz w:val="24"/>
          <w:szCs w:val="20"/>
          <w:lang w:eastAsia="it-IT"/>
        </w:rPr>
        <w:t xml:space="preserve">La Chiesa è proclamazione del Vangelo. </w:t>
      </w:r>
      <w:r w:rsidRPr="00640037">
        <w:rPr>
          <w:rFonts w:ascii="Arial" w:eastAsia="Times New Roman" w:hAnsi="Arial"/>
          <w:sz w:val="24"/>
          <w:szCs w:val="20"/>
          <w:lang w:eastAsia="it-IT"/>
        </w:rPr>
        <w:t>Il Verbo di Dio è mandato nel mondo, si fa carne; dal cielo discende sulla terra; dal paradiso, dalla sua beatitudine eterna entra nel tempo, diviene nostra storia, assumendo di essa gioie e dolori, speranza e sofferenza, travagli, lutti e tormenti; la prende su di sé per darle la soluzione di bene, per rinnovarla, ricomponendola e rigenerandola; nella sua obbedienza l'amore del Padre si fa gra</w:t>
      </w:r>
      <w:r w:rsidRPr="00640037">
        <w:rPr>
          <w:rFonts w:ascii="Arial" w:eastAsia="Times New Roman" w:hAnsi="Arial"/>
          <w:sz w:val="24"/>
          <w:szCs w:val="20"/>
          <w:lang w:eastAsia="it-IT"/>
        </w:rPr>
        <w:softHyphen/>
        <w:t>zia, dono che lo Spirito riversa perennemente sul</w:t>
      </w:r>
      <w:r w:rsidRPr="00640037">
        <w:rPr>
          <w:rFonts w:ascii="Arial" w:eastAsia="Times New Roman" w:hAnsi="Arial"/>
          <w:sz w:val="24"/>
          <w:szCs w:val="20"/>
          <w:lang w:eastAsia="it-IT"/>
        </w:rPr>
        <w:softHyphen/>
        <w:t xml:space="preserve">l'umanità. </w:t>
      </w:r>
    </w:p>
    <w:p w14:paraId="11F1990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Compie la missione del Figlio di Dio chi assume nel mondo le conseguenze del peccato, per vincerle, immettendo in esse la vita eterna che perennemente attinge dal suo Redentore. Il mandato si vive nella santità, operando quel sano equilibrio tra compas</w:t>
      </w:r>
      <w:r w:rsidRPr="00640037">
        <w:rPr>
          <w:rFonts w:ascii="Arial" w:eastAsia="Times New Roman" w:hAnsi="Arial"/>
          <w:sz w:val="24"/>
          <w:szCs w:val="20"/>
          <w:lang w:eastAsia="it-IT"/>
        </w:rPr>
        <w:softHyphen/>
        <w:t>sione e fermezza, tra pazienza e verità, tra com</w:t>
      </w:r>
      <w:r w:rsidRPr="00640037">
        <w:rPr>
          <w:rFonts w:ascii="Arial" w:eastAsia="Times New Roman" w:hAnsi="Arial"/>
          <w:sz w:val="24"/>
          <w:szCs w:val="20"/>
          <w:lang w:eastAsia="it-IT"/>
        </w:rPr>
        <w:softHyphen/>
        <w:t>mi</w:t>
      </w:r>
      <w:r w:rsidRPr="00640037">
        <w:rPr>
          <w:rFonts w:ascii="Arial" w:eastAsia="Times New Roman" w:hAnsi="Arial"/>
          <w:sz w:val="24"/>
          <w:szCs w:val="20"/>
          <w:lang w:eastAsia="it-IT"/>
        </w:rPr>
        <w:softHyphen/>
        <w:t xml:space="preserve">serazione e chiarezza nel dire il vangelo della grazia, nella consapevolezza che il mondo esigerà compassione senza verità, pazienza senza fermezza, commiserazione senza quella luce divina che separa bene e male, giusto ed ingiusto e dona a ciascuna cosa la sua identità, poiché sa chiamare male il male e bene il bene. </w:t>
      </w:r>
    </w:p>
    <w:p w14:paraId="7C87DC8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Cristo Gesù entrò santissimo nella nostra misera condizione di peccatori e tale vi rimase, divenendo perfetto nell'obbe</w:t>
      </w:r>
      <w:r w:rsidRPr="00640037">
        <w:rPr>
          <w:rFonts w:ascii="Arial" w:eastAsia="Times New Roman" w:hAnsi="Arial"/>
          <w:sz w:val="24"/>
          <w:szCs w:val="20"/>
          <w:lang w:eastAsia="it-IT"/>
        </w:rPr>
        <w:softHyphen/>
        <w:t>dienza attraverso le cose che patì; noi dobbiamo uscire da noi stessi, camminare verso il cielo, rivestire la santità, la giustizia, la grazia, il perdono, la misericordia; dalla terra dobbiamo salire in cielo e li porre la nostra abi</w:t>
      </w:r>
      <w:r w:rsidRPr="00640037">
        <w:rPr>
          <w:rFonts w:ascii="Arial" w:eastAsia="Times New Roman" w:hAnsi="Arial"/>
          <w:sz w:val="24"/>
          <w:szCs w:val="20"/>
          <w:lang w:eastAsia="it-IT"/>
        </w:rPr>
        <w:softHyphen/>
        <w:t>ta</w:t>
      </w:r>
      <w:r w:rsidRPr="00640037">
        <w:rPr>
          <w:rFonts w:ascii="Arial" w:eastAsia="Times New Roman" w:hAnsi="Arial"/>
          <w:sz w:val="24"/>
          <w:szCs w:val="20"/>
          <w:lang w:eastAsia="it-IT"/>
        </w:rPr>
        <w:softHyphen/>
        <w:t>zione. Il Figlio di Dio non aveva carne e la ha assunta, noi l'ab</w:t>
      </w:r>
      <w:r w:rsidRPr="00640037">
        <w:rPr>
          <w:rFonts w:ascii="Arial" w:eastAsia="Times New Roman" w:hAnsi="Arial"/>
          <w:sz w:val="24"/>
          <w:szCs w:val="20"/>
          <w:lang w:eastAsia="it-IT"/>
        </w:rPr>
        <w:softHyphen/>
        <w:t xml:space="preserve">biamo e dobbiamo perderla, poiché dobbiamo rivestire la sua vita, divenire </w:t>
      </w:r>
      <w:r w:rsidRPr="00640037">
        <w:rPr>
          <w:rFonts w:ascii="Arial" w:eastAsia="Times New Roman" w:hAnsi="Arial"/>
          <w:sz w:val="24"/>
          <w:szCs w:val="20"/>
          <w:lang w:eastAsia="it-IT"/>
        </w:rPr>
        <w:lastRenderedPageBreak/>
        <w:t>lui. Con</w:t>
      </w:r>
      <w:r w:rsidRPr="00640037">
        <w:rPr>
          <w:rFonts w:ascii="Arial" w:eastAsia="Times New Roman" w:hAnsi="Arial"/>
          <w:sz w:val="24"/>
          <w:szCs w:val="20"/>
          <w:lang w:eastAsia="it-IT"/>
        </w:rPr>
        <w:softHyphen/>
        <w:t>vertendoci e santificandoci, divenen</w:t>
      </w:r>
      <w:r w:rsidRPr="00640037">
        <w:rPr>
          <w:rFonts w:ascii="Arial" w:eastAsia="Times New Roman" w:hAnsi="Arial"/>
          <w:sz w:val="24"/>
          <w:szCs w:val="20"/>
          <w:lang w:eastAsia="it-IT"/>
        </w:rPr>
        <w:softHyphen/>
        <w:t>do sempre più profondamente partecipi della divina natura, pos</w:t>
      </w:r>
      <w:r w:rsidRPr="00640037">
        <w:rPr>
          <w:rFonts w:ascii="Arial" w:eastAsia="Times New Roman" w:hAnsi="Arial"/>
          <w:sz w:val="24"/>
          <w:szCs w:val="20"/>
          <w:lang w:eastAsia="it-IT"/>
        </w:rPr>
        <w:softHyphen/>
        <w:t>siamo andare nel mondo a chiamare ogni altro a peniten</w:t>
      </w:r>
      <w:r w:rsidRPr="00640037">
        <w:rPr>
          <w:rFonts w:ascii="Arial" w:eastAsia="Times New Roman" w:hAnsi="Arial"/>
          <w:sz w:val="24"/>
          <w:szCs w:val="20"/>
          <w:lang w:eastAsia="it-IT"/>
        </w:rPr>
        <w:softHyphen/>
        <w:t xml:space="preserve">za e a rigenerazione. </w:t>
      </w:r>
    </w:p>
    <w:p w14:paraId="0324427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Non può operare cristianamente la missione chi si rifiuta di divenire Cristo, di abitare in lui pres</w:t>
      </w:r>
      <w:r w:rsidRPr="00640037">
        <w:rPr>
          <w:rFonts w:ascii="Arial" w:eastAsia="Times New Roman" w:hAnsi="Arial"/>
          <w:sz w:val="24"/>
          <w:szCs w:val="20"/>
          <w:lang w:eastAsia="it-IT"/>
        </w:rPr>
        <w:softHyphen/>
        <w:t>so il Padre. Senza questa elevazione verso Dio la discesa verso gli uomini si rivela un fallimento. Dall'esterno all'esterno non c'è missione cristiana; questo tipo di lavoro non produce salvezza; è un rimanere nell'orizzontalismo della terra. La nostra ascesa verso il cielo viene verificata dalla discesa nelle viscere dell'intera umanità; quanto più ci si vuole sprofondare nel peccato del mondo per vincerlo, tanto più è necessario che ci si in</w:t>
      </w:r>
      <w:r w:rsidRPr="00640037">
        <w:rPr>
          <w:rFonts w:ascii="Arial" w:eastAsia="Times New Roman" w:hAnsi="Arial"/>
          <w:sz w:val="24"/>
          <w:szCs w:val="20"/>
          <w:lang w:eastAsia="it-IT"/>
        </w:rPr>
        <w:softHyphen/>
        <w:t>nalzi nel cielo; se ci si immerge di meno è perché poco ci si è elevati; meno missionari ma anche meno cristiani; chi vuole vincere il peccato, deve per</w:t>
      </w:r>
      <w:r w:rsidRPr="00640037">
        <w:rPr>
          <w:rFonts w:ascii="Arial" w:eastAsia="Times New Roman" w:hAnsi="Arial"/>
          <w:sz w:val="24"/>
          <w:szCs w:val="20"/>
          <w:lang w:eastAsia="it-IT"/>
        </w:rPr>
        <w:softHyphen/>
        <w:t>dere la sua vita su questa ter</w:t>
      </w:r>
      <w:r w:rsidRPr="00640037">
        <w:rPr>
          <w:rFonts w:ascii="Arial" w:eastAsia="Times New Roman" w:hAnsi="Arial"/>
          <w:sz w:val="24"/>
          <w:szCs w:val="20"/>
          <w:lang w:eastAsia="it-IT"/>
        </w:rPr>
        <w:softHyphen/>
        <w:t>ra, al fine di conse</w:t>
      </w:r>
      <w:r w:rsidRPr="00640037">
        <w:rPr>
          <w:rFonts w:ascii="Arial" w:eastAsia="Times New Roman" w:hAnsi="Arial"/>
          <w:sz w:val="24"/>
          <w:szCs w:val="20"/>
          <w:lang w:eastAsia="it-IT"/>
        </w:rPr>
        <w:softHyphen/>
        <w:t>gnarla pura e santa al Padre dei cieli; ciò è reso possibile in una morte quotidiana, in quel tra</w:t>
      </w:r>
      <w:r w:rsidRPr="00640037">
        <w:rPr>
          <w:rFonts w:ascii="Arial" w:eastAsia="Times New Roman" w:hAnsi="Arial"/>
          <w:sz w:val="24"/>
          <w:szCs w:val="20"/>
          <w:lang w:eastAsia="it-IT"/>
        </w:rPr>
        <w:softHyphen/>
        <w:t>passo giornaliero dal vizio alla virtù, da una santità inci</w:t>
      </w:r>
      <w:r w:rsidRPr="00640037">
        <w:rPr>
          <w:rFonts w:ascii="Arial" w:eastAsia="Times New Roman" w:hAnsi="Arial"/>
          <w:sz w:val="24"/>
          <w:szCs w:val="20"/>
          <w:lang w:eastAsia="it-IT"/>
        </w:rPr>
        <w:softHyphen/>
        <w:t xml:space="preserve">piente ad una più elevata. </w:t>
      </w:r>
    </w:p>
    <w:p w14:paraId="2115DEC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Più ci si inabissa in Dio e più profonda ed universale di</w:t>
      </w:r>
      <w:r w:rsidRPr="00640037">
        <w:rPr>
          <w:rFonts w:ascii="Arial" w:eastAsia="Times New Roman" w:hAnsi="Arial"/>
          <w:sz w:val="24"/>
          <w:szCs w:val="20"/>
          <w:lang w:eastAsia="it-IT"/>
        </w:rPr>
        <w:softHyphen/>
        <w:t>viene la no</w:t>
      </w:r>
      <w:r w:rsidRPr="00640037">
        <w:rPr>
          <w:rFonts w:ascii="Arial" w:eastAsia="Times New Roman" w:hAnsi="Arial"/>
          <w:sz w:val="24"/>
          <w:szCs w:val="20"/>
          <w:lang w:eastAsia="it-IT"/>
        </w:rPr>
        <w:softHyphen/>
        <w:t>stra missione di salvezza. Non è possibile svolgere una qualche missione senza una vo</w:t>
      </w:r>
      <w:r w:rsidRPr="00640037">
        <w:rPr>
          <w:rFonts w:ascii="Arial" w:eastAsia="Times New Roman" w:hAnsi="Arial"/>
          <w:sz w:val="24"/>
          <w:szCs w:val="20"/>
          <w:lang w:eastAsia="it-IT"/>
        </w:rPr>
        <w:softHyphen/>
        <w:t>cazione ben precisa. Dio solo è il Signore della nostra vita e solo Lui può disporre di essa; quando c'è una vocazione particolare, voluta e su</w:t>
      </w:r>
      <w:r w:rsidRPr="00640037">
        <w:rPr>
          <w:rFonts w:ascii="Arial" w:eastAsia="Times New Roman" w:hAnsi="Arial"/>
          <w:sz w:val="24"/>
          <w:szCs w:val="20"/>
          <w:lang w:eastAsia="it-IT"/>
        </w:rPr>
        <w:softHyphen/>
        <w:t>scitata direttamente da Lui, non ci può essere mis</w:t>
      </w:r>
      <w:r w:rsidRPr="00640037">
        <w:rPr>
          <w:rFonts w:ascii="Arial" w:eastAsia="Times New Roman" w:hAnsi="Arial"/>
          <w:sz w:val="24"/>
          <w:szCs w:val="20"/>
          <w:lang w:eastAsia="it-IT"/>
        </w:rPr>
        <w:softHyphen/>
        <w:t>sione di salvezza fuori di questa chiamata e secon</w:t>
      </w:r>
      <w:r w:rsidRPr="00640037">
        <w:rPr>
          <w:rFonts w:ascii="Arial" w:eastAsia="Times New Roman" w:hAnsi="Arial"/>
          <w:sz w:val="24"/>
          <w:szCs w:val="20"/>
          <w:lang w:eastAsia="it-IT"/>
        </w:rPr>
        <w:softHyphen/>
        <w:t>do le modalità dettate dallo stesso Creatore del</w:t>
      </w:r>
      <w:r w:rsidRPr="00640037">
        <w:rPr>
          <w:rFonts w:ascii="Arial" w:eastAsia="Times New Roman" w:hAnsi="Arial"/>
          <w:sz w:val="24"/>
          <w:szCs w:val="20"/>
          <w:lang w:eastAsia="it-IT"/>
        </w:rPr>
        <w:softHyphen/>
        <w:t>l'uomo. La vocazione personale da molti non è più conside</w:t>
      </w:r>
      <w:r w:rsidRPr="00640037">
        <w:rPr>
          <w:rFonts w:ascii="Arial" w:eastAsia="Times New Roman" w:hAnsi="Arial"/>
          <w:sz w:val="24"/>
          <w:szCs w:val="20"/>
          <w:lang w:eastAsia="it-IT"/>
        </w:rPr>
        <w:softHyphen/>
        <w:t>rata; per esserlo, occorrerebbe una grande conver</w:t>
      </w:r>
      <w:r w:rsidRPr="00640037">
        <w:rPr>
          <w:rFonts w:ascii="Arial" w:eastAsia="Times New Roman" w:hAnsi="Arial"/>
          <w:sz w:val="24"/>
          <w:szCs w:val="20"/>
          <w:lang w:eastAsia="it-IT"/>
        </w:rPr>
        <w:softHyphen/>
        <w:t>sione alla verità e alla fede che confessa Dio come Signore di ogni vita. Ognuno deve sapere ciò che il Cielo vuole da lui e deve saperlo con scienza sicu</w:t>
      </w:r>
      <w:r w:rsidRPr="00640037">
        <w:rPr>
          <w:rFonts w:ascii="Arial" w:eastAsia="Times New Roman" w:hAnsi="Arial"/>
          <w:sz w:val="24"/>
          <w:szCs w:val="20"/>
          <w:lang w:eastAsia="it-IT"/>
        </w:rPr>
        <w:softHyphen/>
        <w:t>ra e certa; chi è nell'errore circa la propria vo</w:t>
      </w:r>
      <w:r w:rsidRPr="00640037">
        <w:rPr>
          <w:rFonts w:ascii="Arial" w:eastAsia="Times New Roman" w:hAnsi="Arial"/>
          <w:sz w:val="24"/>
          <w:szCs w:val="20"/>
          <w:lang w:eastAsia="it-IT"/>
        </w:rPr>
        <w:softHyphen/>
        <w:t xml:space="preserve">cazione, compromette anche la propria missione, vive non secondo verità la propria vita; le dona un compimento non retto. </w:t>
      </w:r>
    </w:p>
    <w:p w14:paraId="5F0FC66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tentazione si accanisce, sa bene che un errore nella vo</w:t>
      </w:r>
      <w:r w:rsidRPr="00640037">
        <w:rPr>
          <w:rFonts w:ascii="Arial" w:eastAsia="Times New Roman" w:hAnsi="Arial"/>
          <w:sz w:val="24"/>
          <w:szCs w:val="20"/>
          <w:lang w:eastAsia="it-IT"/>
        </w:rPr>
        <w:softHyphen/>
        <w:t>cazione è anche nella missione: si arresta la salvezza del mondo. Per comprendere la propria e l'altrui chiamata occorre tanta santità, tanto amo</w:t>
      </w:r>
      <w:r w:rsidRPr="00640037">
        <w:rPr>
          <w:rFonts w:ascii="Arial" w:eastAsia="Times New Roman" w:hAnsi="Arial"/>
          <w:sz w:val="24"/>
          <w:szCs w:val="20"/>
          <w:lang w:eastAsia="it-IT"/>
        </w:rPr>
        <w:softHyphen/>
        <w:t>re di Dio, adorazione della sua santissima volontà, umiltà e fede. La missione è l'espletamento nella storia della volontà di Dio sulla persona; il li</w:t>
      </w:r>
      <w:r w:rsidRPr="00640037">
        <w:rPr>
          <w:rFonts w:ascii="Arial" w:eastAsia="Times New Roman" w:hAnsi="Arial"/>
          <w:sz w:val="24"/>
          <w:szCs w:val="20"/>
          <w:lang w:eastAsia="it-IT"/>
        </w:rPr>
        <w:softHyphen/>
        <w:t>vellamento della missione implica un livellamento delle vocazioni ed anche se una sola è la missione di salvezza, le modalità del suo svolgimento sono da legarsi alle differenti chiamate; mandati nel mondo siamo tutti, ma non tutti allo stesso mo</w:t>
      </w:r>
      <w:r w:rsidRPr="00640037">
        <w:rPr>
          <w:rFonts w:ascii="Arial" w:eastAsia="Times New Roman" w:hAnsi="Arial"/>
          <w:sz w:val="24"/>
          <w:szCs w:val="20"/>
          <w:lang w:eastAsia="it-IT"/>
        </w:rPr>
        <w:softHyphen/>
        <w:t>do; la via è stabilita dal Padre ed è specifica per ogni singolo; è proprio della Provvidenza divi</w:t>
      </w:r>
      <w:r w:rsidRPr="00640037">
        <w:rPr>
          <w:rFonts w:ascii="Arial" w:eastAsia="Times New Roman" w:hAnsi="Arial"/>
          <w:sz w:val="24"/>
          <w:szCs w:val="20"/>
          <w:lang w:eastAsia="it-IT"/>
        </w:rPr>
        <w:softHyphen/>
        <w:t>na creare ogni cosa e ciascuno per un fine ben pre</w:t>
      </w:r>
      <w:r w:rsidRPr="00640037">
        <w:rPr>
          <w:rFonts w:ascii="Arial" w:eastAsia="Times New Roman" w:hAnsi="Arial"/>
          <w:sz w:val="24"/>
          <w:szCs w:val="20"/>
          <w:lang w:eastAsia="it-IT"/>
        </w:rPr>
        <w:softHyphen/>
        <w:t>ci</w:t>
      </w:r>
      <w:r w:rsidRPr="00640037">
        <w:rPr>
          <w:rFonts w:ascii="Arial" w:eastAsia="Times New Roman" w:hAnsi="Arial"/>
          <w:sz w:val="24"/>
          <w:szCs w:val="20"/>
          <w:lang w:eastAsia="it-IT"/>
        </w:rPr>
        <w:softHyphen/>
        <w:t xml:space="preserve">so. Scoprirlo per assumerlo, assumerlo per viverlo è compito della persona. </w:t>
      </w:r>
    </w:p>
    <w:p w14:paraId="7B3ADC3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Con grande umiltà è giusto che ognuno si inginocchi dinanzi al Signore e chieda; ma non può chiedere se non c'è volontà di ascolto, e sicuramente non ci sarà finché si rimane at</w:t>
      </w:r>
      <w:r w:rsidRPr="00640037">
        <w:rPr>
          <w:rFonts w:ascii="Arial" w:eastAsia="Times New Roman" w:hAnsi="Arial"/>
          <w:sz w:val="24"/>
          <w:szCs w:val="20"/>
          <w:lang w:eastAsia="it-IT"/>
        </w:rPr>
        <w:softHyphen/>
        <w:t>taccati alla propria umani</w:t>
      </w:r>
      <w:r w:rsidRPr="00640037">
        <w:rPr>
          <w:rFonts w:ascii="Arial" w:eastAsia="Times New Roman" w:hAnsi="Arial"/>
          <w:sz w:val="24"/>
          <w:szCs w:val="20"/>
          <w:lang w:eastAsia="it-IT"/>
        </w:rPr>
        <w:softHyphen/>
        <w:t>tà peccatrice, finché non si met</w:t>
      </w:r>
      <w:r w:rsidRPr="00640037">
        <w:rPr>
          <w:rFonts w:ascii="Arial" w:eastAsia="Times New Roman" w:hAnsi="Arial"/>
          <w:sz w:val="24"/>
          <w:szCs w:val="20"/>
          <w:lang w:eastAsia="it-IT"/>
        </w:rPr>
        <w:softHyphen/>
        <w:t>terà ogni impegno per elevarsi alla condizione di cielo, compiere la propria trasformazione, assimilare Cristo, sor</w:t>
      </w:r>
      <w:r w:rsidRPr="00640037">
        <w:rPr>
          <w:rFonts w:ascii="Arial" w:eastAsia="Times New Roman" w:hAnsi="Arial"/>
          <w:sz w:val="24"/>
          <w:szCs w:val="20"/>
          <w:lang w:eastAsia="it-IT"/>
        </w:rPr>
        <w:softHyphen/>
        <w:t>gente e fonte della vera ed autentica risposta a Dio. La vocazione è dall'amore del Padre, la missione è la consumazione nella propria vita dell'amore comuni</w:t>
      </w:r>
      <w:r w:rsidRPr="00640037">
        <w:rPr>
          <w:rFonts w:ascii="Arial" w:eastAsia="Times New Roman" w:hAnsi="Arial"/>
          <w:sz w:val="24"/>
          <w:szCs w:val="20"/>
          <w:lang w:eastAsia="it-IT"/>
        </w:rPr>
        <w:softHyphen/>
        <w:t xml:space="preserve">cato e ricevuto; la sua finalità è riportare ogni uomo nell'amore dell'unico Dio e Signore. </w:t>
      </w:r>
    </w:p>
    <w:p w14:paraId="1C1F2DC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Madre di Dio, tu che hai iniziato la tua personale missione, dichiarandoti la serva del Signore e su</w:t>
      </w:r>
      <w:r w:rsidRPr="00640037">
        <w:rPr>
          <w:rFonts w:ascii="Arial" w:eastAsia="Times New Roman" w:hAnsi="Arial"/>
          <w:sz w:val="24"/>
          <w:szCs w:val="20"/>
          <w:lang w:eastAsia="it-IT"/>
        </w:rPr>
        <w:softHyphen/>
        <w:t>bito recandoti da tua cugina Elisabetta nella cui casa hai portato la luce della profezia e della salvezza nello Spirito Santo che era sceso su di te, fa' che anche noi possiamo andare presso ogni uomo con la luce che ricolma la nostra vita. Con te nel cuore, anche le nostre labbra sapranno parlare di Gesù, soprattutto lo sapremo testimoniare con la vita e con le opere e la salvezza si compirà sulla terra. Aiutaci, o Madre, e ottienici dal Cielo la grazia di essere ricolmi del</w:t>
      </w:r>
      <w:r w:rsidRPr="00640037">
        <w:rPr>
          <w:rFonts w:ascii="Arial" w:eastAsia="Times New Roman" w:hAnsi="Arial"/>
          <w:sz w:val="24"/>
          <w:szCs w:val="20"/>
          <w:lang w:eastAsia="it-IT"/>
        </w:rPr>
        <w:softHyphen/>
        <w:t>lo stesso amore che il Padre comunicò al Figlio per la no</w:t>
      </w:r>
      <w:r w:rsidRPr="00640037">
        <w:rPr>
          <w:rFonts w:ascii="Arial" w:eastAsia="Times New Roman" w:hAnsi="Arial"/>
          <w:sz w:val="24"/>
          <w:szCs w:val="20"/>
          <w:lang w:eastAsia="it-IT"/>
        </w:rPr>
        <w:softHyphen/>
        <w:t xml:space="preserve">stra redenzione. </w:t>
      </w:r>
    </w:p>
    <w:p w14:paraId="732C189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cs="Arial"/>
          <w:sz w:val="24"/>
          <w:szCs w:val="24"/>
          <w:lang w:eastAsia="it-IT"/>
        </w:rPr>
      </w:pPr>
      <w:r w:rsidRPr="00640037">
        <w:rPr>
          <w:rFonts w:ascii="Arial" w:eastAsia="Times New Roman" w:hAnsi="Arial"/>
          <w:b/>
          <w:bCs/>
          <w:sz w:val="24"/>
          <w:szCs w:val="20"/>
          <w:lang w:eastAsia="it-IT"/>
        </w:rPr>
        <w:t xml:space="preserve">Il Vangelo di Dio. </w:t>
      </w:r>
      <w:r w:rsidRPr="00640037">
        <w:rPr>
          <w:rFonts w:ascii="Arial" w:eastAsia="Times New Roman" w:hAnsi="Arial" w:cs="Arial"/>
          <w:sz w:val="24"/>
          <w:szCs w:val="24"/>
          <w:lang w:eastAsia="it-IT"/>
        </w:rPr>
        <w:t>Oggi Gesù inizia la sua missione di salvezza. Oggi Dio personalmente con voce umana parla agli uomini. Non parla più in mezzo a tuoni e folgori che manifestano la sua Onnipotenza, la sua forza, la sua grandezza. Parla dall’umiltà della nostra carne, dalla sua pochezza, piccolezza, fragilità. Parla dal nostro niente, perché parla a noi come uno di noi, in tutto simile a noi, tranne che nel peccato, che mai Lui ha conosciuto. Quella di Gesù è parola umana, manifesta però tutta la volontà di Dio. La dice nella sua purezza, santità, verità. La fedeltà di Gesù alla volontà del Padre è così alta da potersi dire che la Parola di Gesù è Parola del Padre e la Parola del Padre è Parola di Gesù. È in questa fedeltà che la salvezza è possibile, perché è in essa che la conversione è vera. Non c’è salvezza se non nella conversione alla verità e la verità deve essere una sola: il Vangelo di Dio, la volontà del Padre, il suo pensiero. Poiché da questo momento in poi, nell’ordinarietà della storia, Dio parlerà sempre con voce umana, parlerà attraverso un uomo a tutti gli altri uomini, è necessario che di ogni uomo attraverso cui parla il Signore si possa sempre dire: quanto costui dice è il Vangelo di Dio.</w:t>
      </w:r>
    </w:p>
    <w:p w14:paraId="7DB91965"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Colui che proclama la Parola di Dio deve possedere questa altissima coscienza: egli non è un proclamatore dei suoi pensieri, dei suoi desideri, delle sue aspirazioni o speranze, delle sue attese o promesse fatte agli uomini. Colui che proclama il Vangelo si deve distaccare da se stesso, dal suo cuore, dalla sua anima, dai suoi pensieri e desideri, dalla sua compassione e commiserazione, deve in qualche modo abolire la sua umanità. Questa in nessun modo deve fare da filtro alla Parola di Dio. Colui che proclama il Vangelo deve mettere ogni impegno a non colorare mai la Parola del Signore con i colori del suo cuore o della sua anima. Deve essere invece un veicolo fedele. Quanto Dio ha detto, lui riferisce e annunzia. Quanto Dio non ha detto, non ha manifestato, non ha chiesto, lui si deve astenere dal dirlo, dal chiederlo, dal manifestarlo. La salvezza del mondo è nella sua altissima fedeltà alla volontà manifestata e rivelata di Dio.</w:t>
      </w:r>
    </w:p>
    <w:p w14:paraId="41103A4B"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Colui che ascolta deve poter sempre dire: questa è Parola di Dio. Quanto ascolto è volontà del Signore. Questo è il suo Comandamento. Il Signore mi sta parlando con voce umana, con la voce del banditore della sua volontà di salvezza. Dio mi sta invitando alla conversione e alla fede parlandomi da uomo a uomo, inviandomi un suo apostolo a manifestarmi la sua volontà, ciò che Lui mi chiede perché io mi possa salvare, redimere, giustificare, santificare.</w:t>
      </w:r>
    </w:p>
    <w:p w14:paraId="269919CD"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Se l’altro non sente Dio che parla nel suo ministro, può anche avvicinarsi al ministro di Dio, ma solo per motivi umani, di convenienza, di opportunità, di </w:t>
      </w:r>
      <w:r w:rsidRPr="00640037">
        <w:rPr>
          <w:rFonts w:ascii="Arial" w:eastAsia="Times New Roman" w:hAnsi="Arial" w:cs="Arial"/>
          <w:sz w:val="24"/>
          <w:szCs w:val="24"/>
          <w:lang w:eastAsia="it-IT"/>
        </w:rPr>
        <w:lastRenderedPageBreak/>
        <w:t>interesse terreno. Mai si potrà accostare a lui per motivi soprannaturali, perché dalla sua bocca non sgorga il Vangelo di Dio bensì la parola degli uomini. Quando questo accade è il fallimento della salvezza, perché è il fallimento della conversione. Non ci si converte ad un uomo, ci si converte sempre a Dio e alla sua vera Parola. La parola dell’uomo non è Parola di Dio e convertirsi alla parola dell’uomo è una falsa conversione, una conversione che non produce frutti di vita eterna, perché la parola dell’uomo mai potrà cambiare un cuore.</w:t>
      </w:r>
    </w:p>
    <w:p w14:paraId="5A7F9D0C"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Il fallimento della predicazione, dell’evangelizzazione nuova e vecchia, di ogni sforzo di catechizzazione e di seminagione del Vangelo nei cuori risiede proprio in questa sostituzione: della Parola di Dio con la parola dell’uomo, della volontà di Dio con la volontà dell’uomo, della verità di Dio con le infinite falsità che escono dal cuore dell’uomo. È questa sostituzione la causa del deterioramento della religione e della sua sterilità nella conversione dei cuori e nel cambiamento della vita degli uomini. Nella storia degli uomini non sono mai mancati i predicatori della salvezza: essi si chiamano sacerdoti, teologi, filosofi, sofisti, scienziati, psicologi, profeti, persone del normale e del paranormale, uomini di magia bianca e nera, infiniti fondatori di religione, tutti in fondo promettono una salvezza all’uomo, una guarigione, un paradiso sulla terra e nel cielo, tutti gli annunziano la guarigione dell’anima e dello spirito, tutti lo proiettano fuori di sé o lo incatenano alla sua umanità, ma per l’uomo non c’è vera salvezza, perché solo Dio è la salvezza dell’uomo e mai l’uomo.</w:t>
      </w:r>
    </w:p>
    <w:p w14:paraId="6CB8AB73"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Perché un uomo dia salvezza ad un altro uomo occorre che lui sia un fedele esecutore del comando di Dio, che è uno solo: dire ora e sempre che la salvezza è solo nella conversione e nella fede al Vangelo. Dove il Vangelo non è annunziato nella più pura verità non c’è né conversione e né salvezza. La salvezza è nella conversione e la conversione è nella fede al Vangelo. Non sono le nostre prediche che salvano l’uomo, ma la Parola di Dio che in esse mettiamo. Ogni commistione di parola dell’uomo e di Parola di Dio, rende falsa tutta la sua Parola. Una sola falsità introdotta nella Parola del Signore rende falsa tutta la Parola di Dio, allo stesso modo che una goccia di veleno introdotta in un bicchiere di acqua invece che dissetare, uccide. Ogni aggiunta di falsità umana, anche piccola, rende vano tutto il Vangelo.</w:t>
      </w:r>
    </w:p>
    <w:p w14:paraId="03964FAB"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Vergine Maria, Madre della Redenzione, rendici strumenti idonei e santi della Parola di tuo Figlio Gesù. Fa’ soprattutto che ci convinciamo che ogni intromissione di falsità nel Vangelo di tuo Figlio Gesù lo corrompe facendolo diventare parola della terra, parola inutile, vuota, vana, parola sulla quale non si può costruire nessuna casa spirituale. Aiutaci, o Madre Santa, e noi proclameremo solo e sempre il Vangelo di Dio ad ogni uomo. </w:t>
      </w:r>
    </w:p>
    <w:p w14:paraId="387B1462" w14:textId="77777777" w:rsidR="00640037" w:rsidRPr="00640037" w:rsidRDefault="00640037" w:rsidP="00640037">
      <w:pPr>
        <w:spacing w:line="240" w:lineRule="auto"/>
        <w:jc w:val="both"/>
        <w:rPr>
          <w:rFonts w:ascii="Arial" w:eastAsia="Times New Roman" w:hAnsi="Arial"/>
          <w:sz w:val="24"/>
          <w:szCs w:val="24"/>
          <w:lang w:eastAsia="it-IT"/>
        </w:rPr>
      </w:pPr>
      <w:r w:rsidRPr="00640037">
        <w:rPr>
          <w:rFonts w:ascii="Arial" w:eastAsia="Times New Roman" w:hAnsi="Arial" w:cs="Arial"/>
          <w:sz w:val="24"/>
          <w:szCs w:val="24"/>
          <w:lang w:eastAsia="it-IT"/>
        </w:rPr>
        <w:t xml:space="preserve">Proclamate il Vangelo ad ogni creatura. È cosa sempre salutare e portatrice di infiniti frutti di bene ritornare alla sorgente della missione della Chiesa e riscoprire in essa la verità perenne che deve animare e guidare ogni nostra azione, parola, opera, comportamento, relazione con gli uomini e con Dio. Ascoltiamo le parole di Gesù: </w:t>
      </w:r>
      <w:r w:rsidRPr="00640037">
        <w:rPr>
          <w:rFonts w:ascii="Arial" w:eastAsia="Times New Roman" w:hAnsi="Arial" w:cs="Arial"/>
          <w:i/>
          <w:sz w:val="24"/>
          <w:szCs w:val="24"/>
          <w:lang w:eastAsia="it-IT"/>
        </w:rPr>
        <w:t>“</w:t>
      </w:r>
      <w:r w:rsidRPr="00640037">
        <w:rPr>
          <w:rFonts w:ascii="Arial" w:eastAsia="Times New Roman" w:hAnsi="Arial"/>
          <w:i/>
          <w:sz w:val="24"/>
          <w:szCs w:val="24"/>
          <w:lang w:eastAsia="it-IT"/>
        </w:rPr>
        <w:t>Andate in tutto il mondo e proclamate il Vangelo a ogni creatura”</w:t>
      </w:r>
      <w:r w:rsidRPr="00640037">
        <w:rPr>
          <w:rFonts w:ascii="Arial" w:eastAsia="Times New Roman" w:hAnsi="Arial"/>
          <w:sz w:val="24"/>
          <w:szCs w:val="24"/>
          <w:lang w:eastAsia="it-IT"/>
        </w:rPr>
        <w:t xml:space="preserve">. Gesù non dona altri compiti ai suoi discepoli, non altre mansioni, non altri incarichi o incombenze. La loro missione consisterà nell’eseguire questa sua volontà che si </w:t>
      </w:r>
      <w:r w:rsidRPr="00640037">
        <w:rPr>
          <w:rFonts w:ascii="Arial" w:eastAsia="Times New Roman" w:hAnsi="Arial"/>
          <w:sz w:val="24"/>
          <w:szCs w:val="24"/>
          <w:lang w:eastAsia="it-IT"/>
        </w:rPr>
        <w:lastRenderedPageBreak/>
        <w:t>compone di due ordini precisi, netti, inequivocabili, impossibili da falsificare o alterare. Essi dovranno andare in tutto il mondo. Dovranno recarsi presso ogni uomo, di ogni lingua, nazione, popolo, razza, etnia, religione, credenza, civiltà, cultura. Dovranno andare, ma per fare che cosa? Dovranno andare per proclamare il Vangelo, annunziandolo, dicendolo, insegnandolo, spiegandolo, ammaestrando e mostrando concretamente come esso deve essere vissuto.</w:t>
      </w:r>
    </w:p>
    <w:p w14:paraId="64C9D575" w14:textId="77777777" w:rsidR="00640037" w:rsidRPr="00640037" w:rsidRDefault="00640037" w:rsidP="00640037">
      <w:pPr>
        <w:spacing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In questa missione universale Gesù non dona ai suoi Dodici nessun altro incarico, come aveva fatto per la prima missione: </w:t>
      </w:r>
      <w:r w:rsidRPr="00640037">
        <w:rPr>
          <w:rFonts w:ascii="Arial" w:eastAsia="Times New Roman" w:hAnsi="Arial"/>
          <w:i/>
          <w:sz w:val="24"/>
          <w:szCs w:val="24"/>
          <w:lang w:eastAsia="it-IT"/>
        </w:rPr>
        <w:t>“Chiamò a sé i Dodici e prese a mandarli a due a due e dava loro potere sugli spiriti impuri. E ordinò loro di non prendere per il viaggio nient’altro che un bastone: né pane, né sacca, né denaro nella cintura; ma di calzare sandali e di non portare due tuniche. Ed essi, partiti, proclamarono che la gente si convertisse, scacciavano molti demòni, ungevano con olio molti infermi e li guarivano”</w:t>
      </w:r>
      <w:r w:rsidRPr="00640037">
        <w:rPr>
          <w:rFonts w:ascii="Arial" w:eastAsia="Times New Roman" w:hAnsi="Arial"/>
          <w:sz w:val="24"/>
          <w:szCs w:val="24"/>
          <w:lang w:eastAsia="it-IT"/>
        </w:rPr>
        <w:t xml:space="preserve"> (Cfr. Mc 6,7-12). </w:t>
      </w:r>
    </w:p>
    <w:p w14:paraId="2E0ECBE3" w14:textId="77777777" w:rsidR="00640037" w:rsidRPr="00640037" w:rsidRDefault="00640037" w:rsidP="00640037">
      <w:pPr>
        <w:spacing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Gesù vuole che si dedichino alla sola predicazione del Vangelo. Ma chi allora guarirà gli uomini dalle malattie, infermità, chi darà loro sollievo nelle molteplici loro urgenze e necessità, chi li liberà dal potere del diavolo? La risposta è data dallo stesso Gesù: </w:t>
      </w:r>
      <w:r w:rsidRPr="00640037">
        <w:rPr>
          <w:rFonts w:ascii="Arial" w:eastAsia="Times New Roman" w:hAnsi="Arial"/>
          <w:i/>
          <w:sz w:val="24"/>
          <w:szCs w:val="24"/>
          <w:lang w:eastAsia="it-IT"/>
        </w:rPr>
        <w:t>“Questi saranno i segni che accompagneranno quelli che credono: nel mio nome scacceranno demòni, parleranno lingue nuove, prenderanno in mano serpenti e, se berranno qualche veleno, non recherà loro danno; imporranno le mani ai malati e questi guariranno”</w:t>
      </w:r>
      <w:r w:rsidRPr="00640037">
        <w:rPr>
          <w:rFonts w:ascii="Arial" w:eastAsia="Times New Roman" w:hAnsi="Arial"/>
          <w:sz w:val="24"/>
          <w:szCs w:val="24"/>
          <w:lang w:eastAsia="it-IT"/>
        </w:rPr>
        <w:t>. Tutte queste cose sarà la fede a farle, operarle, compierle. Sarà Gesù ad operare ancora segni e prodigi per mezzo di tutti coloro che crederanno nel Vangelo predicato, anzi proclamato dagli Apostoli. Perché gli Apostoli dovranno essere liberi e pensare solo a proclamare il Vangelo a tutte le genti, ad ogni creatura? Perché è il Vangelo la via della salvezza eterna. È il Vangelo la porta che conduce in Paradiso. È il Vangelo che crea l’uomo nuovo e dona al mondo persone nuove con cuori nuovi, con anime nuove, pensieri nuovi, sentimenti nuovi. È il vangelo che fa l’uomo nuovo capace di fare nuove tutte le cose, capace di carità, misericordia, compassione, pietà, pace, elemosina, ogni altro bene. È la fede nel Vangelo che libera l’uomo dal vizio della superbia e lo conduce nella più grande umiltà.</w:t>
      </w:r>
    </w:p>
    <w:p w14:paraId="08B089E7" w14:textId="77777777" w:rsidR="00640037" w:rsidRPr="00640037" w:rsidRDefault="00640037" w:rsidP="00640037">
      <w:pPr>
        <w:spacing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Anche su questo versante le parole di Gesù sono inequivocabili: </w:t>
      </w:r>
      <w:r w:rsidRPr="00640037">
        <w:rPr>
          <w:rFonts w:ascii="Arial" w:eastAsia="Times New Roman" w:hAnsi="Arial"/>
          <w:i/>
          <w:sz w:val="24"/>
          <w:szCs w:val="24"/>
          <w:lang w:eastAsia="it-IT"/>
        </w:rPr>
        <w:t>“Chi crederà e sarà battezzato sarà salvato, ma chi non crederà sarà condannato”</w:t>
      </w:r>
      <w:r w:rsidRPr="00640037">
        <w:rPr>
          <w:rFonts w:ascii="Arial" w:eastAsia="Times New Roman" w:hAnsi="Arial"/>
          <w:sz w:val="24"/>
          <w:szCs w:val="24"/>
          <w:lang w:eastAsia="it-IT"/>
        </w:rPr>
        <w:t>. Gli Apostoli sono inviati per aprire ad ogni uomo la via della salvezza nel tempo e nell’eternità, per fare l’uomo nuovo per la terra e per il cielo, per creare una umanità spirituale, obbediente a Dio, caritatevole verso l’uomo, sempre pronta ad operare ogni bene, costantemente disposta alla pace, alla pietà, alla misericordia, al perdono, alla più grande giustizia e solidarietà, alla comunione e alla santità. Tutto allora è sulla bocca e sui piedi degli Apostoli. Con i piedi dovranno andare in ogni luogo. Con la bocca dovranno dire il Vangelo ad ogni creatura. È come se fossero senza mani. Essi sono senza soldi, senza beni, senza alcuna altra terrena possibilità.</w:t>
      </w:r>
    </w:p>
    <w:p w14:paraId="77A70C80" w14:textId="77777777" w:rsidR="00640037" w:rsidRPr="00640037" w:rsidRDefault="00640037" w:rsidP="00640037">
      <w:pPr>
        <w:spacing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 loro forza è </w:t>
      </w:r>
      <w:smartTag w:uri="urn:schemas-microsoft-com:office:smarttags" w:element="PersonName">
        <w:smartTagPr>
          <w:attr w:name="ProductID" w:val="la Parola. Con"/>
        </w:smartTagPr>
        <w:r w:rsidRPr="00640037">
          <w:rPr>
            <w:rFonts w:ascii="Arial" w:eastAsia="Times New Roman" w:hAnsi="Arial"/>
            <w:sz w:val="24"/>
            <w:szCs w:val="24"/>
            <w:lang w:eastAsia="it-IT"/>
          </w:rPr>
          <w:t>la Parola. Con</w:t>
        </w:r>
      </w:smartTag>
      <w:r w:rsidRPr="00640037">
        <w:rPr>
          <w:rFonts w:ascii="Arial" w:eastAsia="Times New Roman" w:hAnsi="Arial"/>
          <w:sz w:val="24"/>
          <w:szCs w:val="24"/>
          <w:lang w:eastAsia="it-IT"/>
        </w:rPr>
        <w:t xml:space="preserve"> </w:t>
      </w:r>
      <w:smartTag w:uri="urn:schemas-microsoft-com:office:smarttags" w:element="PersonName">
        <w:smartTagPr>
          <w:attr w:name="ProductID" w:val="la Parola"/>
        </w:smartTagPr>
        <w:r w:rsidRPr="00640037">
          <w:rPr>
            <w:rFonts w:ascii="Arial" w:eastAsia="Times New Roman" w:hAnsi="Arial"/>
            <w:sz w:val="24"/>
            <w:szCs w:val="24"/>
            <w:lang w:eastAsia="it-IT"/>
          </w:rPr>
          <w:t>la Parola</w:t>
        </w:r>
      </w:smartTag>
      <w:r w:rsidRPr="00640037">
        <w:rPr>
          <w:rFonts w:ascii="Arial" w:eastAsia="Times New Roman" w:hAnsi="Arial"/>
          <w:sz w:val="24"/>
          <w:szCs w:val="24"/>
          <w:lang w:eastAsia="it-IT"/>
        </w:rPr>
        <w:t xml:space="preserve"> dovranno rinnovare il mondo. Dalla parola della creatura il mondo è stato rovinato, dalla parola degli Apostoli, che è Parola e Vangelo di Cristo Gesù il mondo sarà salvato, sarà condotto nella verità e nella grazia. </w:t>
      </w:r>
      <w:smartTag w:uri="urn:schemas-microsoft-com:office:smarttags" w:element="PersonName">
        <w:smartTagPr>
          <w:attr w:name="ProductID" w:val="la Parola"/>
        </w:smartTagPr>
        <w:r w:rsidRPr="00640037">
          <w:rPr>
            <w:rFonts w:ascii="Arial" w:eastAsia="Times New Roman" w:hAnsi="Arial"/>
            <w:sz w:val="24"/>
            <w:szCs w:val="24"/>
            <w:lang w:eastAsia="it-IT"/>
          </w:rPr>
          <w:t>La Parola</w:t>
        </w:r>
      </w:smartTag>
      <w:r w:rsidRPr="00640037">
        <w:rPr>
          <w:rFonts w:ascii="Arial" w:eastAsia="Times New Roman" w:hAnsi="Arial"/>
          <w:sz w:val="24"/>
          <w:szCs w:val="24"/>
          <w:lang w:eastAsia="it-IT"/>
        </w:rPr>
        <w:t xml:space="preserve">, il Vangelo è il vero principio del rinnovamento dell’uomo. Tutto si dona all’uomo donando il Vangelo. Niente si dona all’uomo se non si dona il </w:t>
      </w:r>
      <w:r w:rsidRPr="00640037">
        <w:rPr>
          <w:rFonts w:ascii="Arial" w:eastAsia="Times New Roman" w:hAnsi="Arial"/>
          <w:sz w:val="24"/>
          <w:szCs w:val="24"/>
          <w:lang w:eastAsia="it-IT"/>
        </w:rPr>
        <w:lastRenderedPageBreak/>
        <w:t xml:space="preserve">Vangelo. Sarà poi Gesù a fare ogni altra cosa. Sarà anche Lui a rendere credibile il Vangelo che gli Apostoli annunziano: </w:t>
      </w:r>
      <w:r w:rsidRPr="00640037">
        <w:rPr>
          <w:rFonts w:ascii="Arial" w:eastAsia="Times New Roman" w:hAnsi="Arial"/>
          <w:i/>
          <w:sz w:val="24"/>
          <w:szCs w:val="24"/>
          <w:lang w:eastAsia="it-IT"/>
        </w:rPr>
        <w:t xml:space="preserve">“Allora essi partirono e predicarono dappertutto, mentre il Signore agiva insieme con loro e confermava </w:t>
      </w:r>
      <w:smartTag w:uri="urn:schemas-microsoft-com:office:smarttags" w:element="PersonName">
        <w:smartTagPr>
          <w:attr w:name="ProductID" w:val="la Parola"/>
        </w:smartTagPr>
        <w:r w:rsidRPr="00640037">
          <w:rPr>
            <w:rFonts w:ascii="Arial" w:eastAsia="Times New Roman" w:hAnsi="Arial"/>
            <w:i/>
            <w:sz w:val="24"/>
            <w:szCs w:val="24"/>
            <w:lang w:eastAsia="it-IT"/>
          </w:rPr>
          <w:t>la Parola</w:t>
        </w:r>
      </w:smartTag>
      <w:r w:rsidRPr="00640037">
        <w:rPr>
          <w:rFonts w:ascii="Arial" w:eastAsia="Times New Roman" w:hAnsi="Arial"/>
          <w:i/>
          <w:sz w:val="24"/>
          <w:szCs w:val="24"/>
          <w:lang w:eastAsia="it-IT"/>
        </w:rPr>
        <w:t xml:space="preserve"> con i segni che la accompagnavano”</w:t>
      </w:r>
      <w:r w:rsidRPr="00640037">
        <w:rPr>
          <w:rFonts w:ascii="Arial" w:eastAsia="Times New Roman" w:hAnsi="Arial"/>
          <w:sz w:val="24"/>
          <w:szCs w:val="24"/>
          <w:lang w:eastAsia="it-IT"/>
        </w:rPr>
        <w:t>.</w:t>
      </w:r>
    </w:p>
    <w:p w14:paraId="5E97836F" w14:textId="77777777" w:rsidR="00640037" w:rsidRPr="00640037" w:rsidRDefault="00640037" w:rsidP="00640037">
      <w:pPr>
        <w:spacing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Occorre una grandissima fede nel credere in queste parole di Gesù che segnano la missione degli Apostoli. Urge una fede smisurata per non cadere nella tentazione che viene dal grido dell’uomo affranto, ammalato, assetato, affamato, nudo, senza tetto. L’Apostolo di Gesù cadrà in questa tentazione il giorno stesso in cui si dimenticherà che il primo povero, il primo affamato, il primo assetato, il primo senza tetto del mondo è proprio lui, costituito da Gesù tale perché affidato alla sola provvidenza del Padre e alla misericordia di qualche persona pietosa. I tempi cambiano, ma nessun tempo potrà mai falsificare, negare, abolire, modificare, contraffare questa Parola di Gesù che è potenza di Dio per chiunque crede. Vergine Maria, Madre della Redenzione, Tu che vuoi che si ricordi e si annunzi il Vangelo vivendo il Vangelo, convinci i nostri cuori che tutto nasce dalla fede nel Vangelo e che senza la fede in esso, si lavora per il niente. È il Vangelo che fa l’uomo nuovo capace di fare nuove tutte le cose. È questa la sua potenza e la sua forza di trasformazione del mondo intero. Confermaci in questa verità e noi vivremo la missione da persone di fede che credono che il Vangelo è potenza di Dio per tutti coloro che ne fanno la loro vita. </w:t>
      </w:r>
    </w:p>
    <w:p w14:paraId="759A19C1"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bCs/>
          <w:sz w:val="24"/>
          <w:szCs w:val="24"/>
          <w:lang w:eastAsia="it-IT"/>
        </w:rPr>
        <w:t xml:space="preserve">Predicate il Vangelo. </w:t>
      </w:r>
      <w:r w:rsidRPr="00640037">
        <w:rPr>
          <w:rFonts w:ascii="Arial" w:eastAsia="Times New Roman" w:hAnsi="Arial"/>
          <w:i/>
          <w:iCs/>
          <w:sz w:val="24"/>
          <w:szCs w:val="20"/>
          <w:lang w:eastAsia="it-IT"/>
        </w:rPr>
        <w:t xml:space="preserve">“Andate in tutto il mondo e predicate il Vangelo ad ogni creatura. Chi crederà e sarà battezzato sarà salvo, ma chi non crederà sarà condannato. Allora essi partirono e predicarono dappertutto, mentre il Signore operava insieme con loro e confermava la parola con i prodigi che l’accompagnavano” (Cfr. Mc 16,14-20). </w:t>
      </w:r>
      <w:r w:rsidRPr="00640037">
        <w:rPr>
          <w:rFonts w:ascii="Arial" w:eastAsia="Times New Roman" w:hAnsi="Arial"/>
          <w:sz w:val="24"/>
          <w:szCs w:val="20"/>
          <w:lang w:eastAsia="it-IT"/>
        </w:rPr>
        <w:t xml:space="preserve">Compito specifico del Sacerdote, in collaborazione con il Vescovo, è quello di predicare il Vangelo, per guidare il gregge del Signore Gesù sui pascoli della salvezza e nutrirlo di parola di Dio. È missione che egli svolge nel nome e con la potestà dello stesso Cristo Signore. Egli è l’uomo della Parola; nella sua volontà, nella sua mente, nel suo cuore deve far abitare sempre </w:t>
      </w:r>
      <w:smartTag w:uri="urn:schemas-microsoft-com:office:smarttags" w:element="PersonName">
        <w:smartTagPr>
          <w:attr w:name="ProductID" w:val="la Rivelazione"/>
        </w:smartTagPr>
        <w:r w:rsidRPr="00640037">
          <w:rPr>
            <w:rFonts w:ascii="Arial" w:eastAsia="Times New Roman" w:hAnsi="Arial"/>
            <w:sz w:val="24"/>
            <w:szCs w:val="20"/>
            <w:lang w:eastAsia="it-IT"/>
          </w:rPr>
          <w:t>la Rivelazione</w:t>
        </w:r>
      </w:smartTag>
      <w:r w:rsidRPr="00640037">
        <w:rPr>
          <w:rFonts w:ascii="Arial" w:eastAsia="Times New Roman" w:hAnsi="Arial"/>
          <w:sz w:val="24"/>
          <w:szCs w:val="20"/>
          <w:lang w:eastAsia="it-IT"/>
        </w:rPr>
        <w:t xml:space="preserve"> del Signore Dio, che è contenuta nella Scrittura Santa, garantita e insegnata infallibilmente dal Papa e dai Vescovi uniti al Papa, compresa sempre più Pienamente sotto la guida dello Spirito Santo. Per questo egli dovrà mangiare il rotolo della Scrittura e conoscere tutta la fede della Chiesa, perché diventi suo corpo e suo sangue, sua anima, suo alito di vita. Solo così potrà annunziare ciò che è gradito a Dio e santificare le anime a lui affidate.</w:t>
      </w:r>
    </w:p>
    <w:p w14:paraId="33DAF88D"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sacerdote è l’uomo della conoscenza. Ogni giorno egli dovrà immergersi nella contemplazione della storia di Dio con noi e dello Spirito con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per cogliere in essa tutto il significato di salvezza. Dalla meditazione dell’opera di Cristo egli attingerà gesti e comportamenti per condurre ogni uomo a Dio, trarrà anche le parole per indicare la via del bene, della sapienza, della santità. Più si sprofonderà nella conoscenza della Rivelazione e della Tradizione, più egli imparerà a pensare secondo Dio; più invocherà l’aiuto dello Spirito Santo, più la sua mente si aprirà alla contemplazione dei divini misteri. Senza meditazione si offuscano pensieri e idee; la menzogna del mondo prenderà prepotentemente possesso dei cuori; la luce di Cristo comincerà ad affievolirsi fino al totale oscuramento. Dalla sua luce, attinta alla luce di Cristo, e dalla sua parola, dalla </w:t>
      </w:r>
      <w:r w:rsidRPr="00640037">
        <w:rPr>
          <w:rFonts w:ascii="Arial" w:eastAsia="Times New Roman" w:hAnsi="Arial"/>
          <w:sz w:val="24"/>
          <w:szCs w:val="20"/>
          <w:lang w:eastAsia="it-IT"/>
        </w:rPr>
        <w:lastRenderedPageBreak/>
        <w:t>conoscenza nello Spirito della volontà divina, il mondo sarà illuminato, potrà accogliere l’invito alla conversione e alla penitenza per riprendere la via del ritorno alla casa del Padre.</w:t>
      </w:r>
    </w:p>
    <w:p w14:paraId="727E0160"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parola, l’opera, la vita ed ogni azione di Cristo devono essere suo modello ed esempio; egli dovrà ispirare ogni suo comportamento a quello del Signore, pur nella specificità e nella differenza della propria storia. Ma in nessun caso la sua azione potrà essere difforme, nello Spirito, dall’azione di Cristo Signore, altrimenti la salvezza non potrà essere data. Il sacerdote, il servo della parola, è l’uomo della vita; se la vita di Cristo non diventa sua vita, sua azione, suo opera, suo comportamento, egli preclude al mondo la via del regno dei cieli. Egli è il servo che si dedica totalmente all’annunzio e al dono del regno, lasciando e tralasciando tutte le altre mansioni. Lui è solo ministro della Parola, non ha altri compiti, né deve averne. Altri compiti e mansioni appartengono alla comunità, al popolo di Dio che deve assumerli tutti, per essere adulto nella fede e nella carità, per camminare verso la speranza eterna. Ogni qualvolta si distrae il sacerdote dalla predicazione del Vangelo è compromessa la salvezza delle anime.</w:t>
      </w:r>
    </w:p>
    <w:p w14:paraId="6707BD01"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tentazione vuole il sacerdote ministro di tutto, ma non della Parola; gli concede ogni altra cosa, purché non annunzi il regno e di esso non parli; gli dà ogni altro tempo, ma non il tempo per l’approfondimento della conoscenza della fede, per la preghiera fiduciosa allo Spirito. Egli può fare tutto, tutto gli compete secondo la tentazione, purché non tocchi il Libro Santo e non parli né di conversione e né di salvezza, purché non preghi e non mediti. Senza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non c’è Redenzione, non si generano figli a Dio e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perisce, va alla deriva come gregge senza pastore, circondato da lupi assai rapaci, lupi della sera, affamati da lungo tempo. Grande è la responsabilità del sacerdote, ministro della Parola, o non affatto secondo il cuore di Dio.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lo costituisce missionario, annunciatore, datore di quel seme incorruttibile per la nascita, l’incremento, la vita del Regno.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è ciò che è il suo sacerdote e tutto essa dovrà operare perché i suoi consacrati siamo sempre più i predicatori della buona novella.</w:t>
      </w:r>
    </w:p>
    <w:p w14:paraId="2EEAB664"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salvezza del mondo è essenzialmente e vitalmente legata alla predicazione. Senza la vita Piena e totale di questo ministero che lo costituisce continuatore dell’opera di Cristo, il sacerdote è uno smarrito nei meandri degli affanni e delle preoccupazioni per le cose di questo mondo. Avendo egli trascurato e tralasciato la parola, altri la faranno propria, ma gli altri non ne sono i ministri. Il ministero è suo, gli è stato affidato da Cristo, non può in nessun caso cederlo.</w:t>
      </w:r>
    </w:p>
    <w:p w14:paraId="7D63EACC"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Pietro lo aveva capito bene, quando le grida di una comunità affamata avrebbero voluto che trascurasse di annunziare il Vangelo. Egli ricordò loro la volontà di Dio e furono istituiti i diaconi, ai quali fu affidato il servizio delle mense, perché gli Apostoli si dedicassero “alla preghiera e al ministero della Parola”. È proprio della Chiesa affidare alla comunità gli altri compiti che le sono prospettati. Ma l’obbligo di vincere la tentazione è prima di tutto del sacerdote, il quale, per nulla al mondo, deve lasciarsi impelagare in tutto ciò che lo allontana dal suo ministero; la comunità deve con cura e sollecitudine aiutarlo a vivere secondo Dio la sua speciale vocazione di essere pescatore di uomini.</w:t>
      </w:r>
    </w:p>
    <w:p w14:paraId="7D339775"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 xml:space="preserve">I fedeli devono prendere coscienza che essi saranno Chiesa del Signore Dio, se offriranno la loro collaborazione e la loro azione di grazia, in conformità al dono dello Spirito, per costruire quell’immagine di Chiesa organica e strutturata gerarchicamente e carismaticamente, dove ognuno vive il suo ministero, il suo carisma, il suo ordine. Il sacerdote e i molteplici ministeri sono per l’edificazione dell’unica Chiesa del Signore Gesù, per far vivere il suo corpo. Questa coscienza, questa fede costruisce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secondo Dio. Molto dipenderà dal Sacerdote, se avrà la luce dello Spirito e l’intelligenza del Vangelo per discernere ciò che è suo ufficio da ciò che non lo è. Se egli riuscirà a discernere la volontà di Dio nella sua storia e a compierla con rettitudine di coscienza, allora potrà nascere quel mondo nuovo che è nell’aspirazione di molti. La comunità cristiana deve pregare per i suoi sacerdoti, sapendo che nella loro santità è anche la loro salvezza. A nulla serve criticare, mormorare, parlare male, bisbigliare i difetti e le imperfezioni. Un poco più di preghiera per i propri consacrati ci consentirà di essere più santificati dalla grazia di Dio. Per la santificazione del sacerdote occorre la preghiera di tutta la comunità, preghiera costante, assidua, ininterrotta. Quanti vogliono costruire la comunità senza sacerdote, contro di lui, ignorandolo, minimizzandolo, scavalcandolo, costruiscono nel vuoto, perderanno solo il tempo.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è nel suo sacerdote.</w:t>
      </w:r>
    </w:p>
    <w:p w14:paraId="3F464D61"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Comunità cristiana, prega per il tuo sacerdote; invoca per lui la grazia dello Spirito Santo, la forza e l’assistenza divina, affinché viva quanto il Signore gli ha comandato e si compiano in lui le parole di Paolo: “Da parte nostra non diamo motivo di scandalo a nessuno, perché non venga biasimato il nostro ministero; ma in ogni cosa ci presentiamo come ministri di Dio, con molta fermezza nelle tribolazioni, nelle necessità, nelle angosce, nelle percosse, nelle prigioni, nel tumulti, nelle fatiche, nelle veglie, nei digiuni; con purezza, sapienza, pazienza, 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punti, ma non messi a morte; afflitti, ma sempre lieti; poveri, ma facciamo ricchi molti; gente che non ha nulla e invece possediamo tutto!” (2Cor 6). La santificazione del mondo è nelle sue mani; egli deve con ogni mezzo e con ogni cura preparare la sua missione, vivificandola ogni giorno.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di Dio è tutto per lui, se la tralascia, la trascura, non l’apprende con dovizia, non la vive, non la insegna, la sua comunità perirà miseramente nel buio, nelle tenebre, nella confusione del cuore e dello Spirito, nella morte dell’anima.</w:t>
      </w:r>
    </w:p>
    <w:p w14:paraId="07134F0B"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Che Maria Santissima, Madre di Cristo, il Sommo e l’Eterno Sacerdote, il mediatore Unico della Parola di Dio, Parola di Dio egli stesso, aiuti ogni sacerdote in questa configurazione particolarissima al suo Divin Figlio, perché diventi parola di Cristo, non per consustanzialità, ma per conformità di vita e di conoscenza; schiacci la testa al serpente antico, il quale nella sua scaltrezza e astuzia, sa che rendendo cieco un sacerdote, perché privo della ministerialità della Parola, tutta la comunità andrà a finire nella fossa della Geenna eterna; faccia nascere alla Chiesa sacerdoti sapienti e santi, istruiti e santificati alla scuola di suo Figlio per la redenzione di quanti cercano Cristo come cerva assetata i corsi delle acque. Che Ella sorregga con particolare protezione questi suoi figli, ministri della santità </w:t>
      </w:r>
      <w:r w:rsidRPr="00640037">
        <w:rPr>
          <w:rFonts w:ascii="Arial" w:eastAsia="Times New Roman" w:hAnsi="Arial"/>
          <w:sz w:val="24"/>
          <w:szCs w:val="20"/>
          <w:lang w:eastAsia="it-IT"/>
        </w:rPr>
        <w:lastRenderedPageBreak/>
        <w:t>e della giustizia, servi della Parola, operatori di redenzione e di salvezza eterna, e, Madre di ogni vocazione, semini nel cuore di tanti giovani il desiderio e l’ardore di seguire Cristo sulla via dell’annunzio del Regno e della Predicazione del Vangelo. Rinnovaci, o Signore, per la preghiera della tua Santissima Madre.</w:t>
      </w:r>
    </w:p>
    <w:p w14:paraId="0ACC1372"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Sulla purezza e unicità del Vangelo ecco cosa rivela l’Apostolo Paolo: </w:t>
      </w:r>
    </w:p>
    <w:p w14:paraId="5212A39A"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1,6-24).</w:t>
      </w:r>
    </w:p>
    <w:p w14:paraId="301B24B6"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Ora è cosa giusta soffermarsi su quanto lo Spirito Santo ci rivela sulla purezza e unicità del Vangelo, rivelazione a noi data per bocca dell’Apostolo Paolo:</w:t>
      </w:r>
    </w:p>
    <w:p w14:paraId="1C5C24D3"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Mi meraviglio che, così in fretta, da colui che vi ha chiamati con la grazia di Cristo voi passiate a un altro vangelo. Il nostro Vangelo è Cristo Gesù. È Lui la lieta novella data da Dio all’umanità. Questa verità è immodificabile in eterno. Se la salvezza è Cristo, in Cristo, per Cristo, con Cristo, se essa si ottiene per la fede in Cristo, se essa è il frutto della grazia di Cristo e non delle nostre opere, come si fa a passare a un altro Vangelo, cioè ad un’altra salvezza? Non si può passare, perché altro nome non è stato dato agli uomini. Se non c’è, è inutile cercare altrove. Possiamo anche cercare, ma perdiamo solo tempo e consumiamo invano le nostre energie. È verità immutabile, eterna.</w:t>
      </w:r>
    </w:p>
    <w:p w14:paraId="15FD69CD"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La salvezza è Cristo, in Cristo, per Cristo, da Cristo, con Cristo. Cristo è il nostro unico e solo Vangelo. È stoltezza pensare di salvare gli altri, mettendo da parte il Vangelo, facendo silenzio su Cristo Signore. E tuttavia sempre nella storia si è </w:t>
      </w:r>
      <w:r w:rsidRPr="00640037">
        <w:rPr>
          <w:rFonts w:ascii="Arial" w:eastAsia="Times New Roman" w:hAnsi="Arial"/>
          <w:bCs/>
          <w:sz w:val="24"/>
          <w:szCs w:val="20"/>
          <w:lang w:eastAsia="it-IT"/>
        </w:rPr>
        <w:lastRenderedPageBreak/>
        <w:t>voluto mettere da parte il Vangelo, sostituendolo con mille altre cose statiche e non dinamiche, dell’uomo e non di Dio. Con quali risultati? Non è stato prodotto alcun frutto di salvezza. Chi ha prodotto frutti di salvezza? Chi ha avuto il coraggio, la determinazione, la fortezza di prendere in mano il Vangelo e farlo divenire sua Legge di vita. Chi vuole dare frutti di salvezza, prenda il Vangelo e lo faccia divenire sua Legge.</w:t>
      </w:r>
    </w:p>
    <w:p w14:paraId="35D0AB53"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Però non ce n’è un altro, se non che vi sono alcuni che vi turbano e vogliono sovvertire il vangelo di Cristo. Ecco l’affermazione che vale tutta la Lettera ai Galati, non solo, ma anche tutta le altre Lettere dell’Apostolo, non solo, ma tutto il Nuovo e l’Antico Testamento, tutta la Tradizione, tutto il Magistero, tutta la Teologia, tutta l’Ascesi. </w:t>
      </w:r>
      <w:r w:rsidRPr="00640037">
        <w:rPr>
          <w:rFonts w:ascii="Arial" w:eastAsia="Times New Roman" w:hAnsi="Arial"/>
          <w:i/>
          <w:iCs/>
          <w:sz w:val="24"/>
          <w:szCs w:val="20"/>
          <w:lang w:eastAsia="it-IT"/>
        </w:rPr>
        <w:t>Però non ce n’è un altro</w:t>
      </w:r>
      <w:r w:rsidRPr="00640037">
        <w:rPr>
          <w:rFonts w:ascii="Arial" w:eastAsia="Times New Roman" w:hAnsi="Arial"/>
          <w:sz w:val="24"/>
          <w:szCs w:val="20"/>
          <w:lang w:eastAsia="it-IT"/>
        </w:rPr>
        <w:t xml:space="preserve">. Non c’è un altro Vangelo. Non c’è un altro Cristo. Non c’è un altro Salvatore. Non c’è un altro Redentore. Non c’è un altro Mediatore tra Dio e l’umanità. Non c’è un’altra Fede e neanche un’altra Verità. Se non esiste un altro Cristo, cosa esiste allora? </w:t>
      </w:r>
      <w:r w:rsidRPr="00640037">
        <w:rPr>
          <w:rFonts w:ascii="Arial" w:eastAsia="Times New Roman" w:hAnsi="Arial"/>
          <w:i/>
          <w:iCs/>
          <w:sz w:val="24"/>
          <w:szCs w:val="20"/>
          <w:lang w:eastAsia="it-IT"/>
        </w:rPr>
        <w:t>Se non che vi sono alcuni che vi turbano e vogliono sovvertire il Vangelo di Cristo</w:t>
      </w:r>
      <w:r w:rsidRPr="00640037">
        <w:rPr>
          <w:rFonts w:ascii="Arial" w:eastAsia="Times New Roman" w:hAnsi="Arial"/>
          <w:sz w:val="24"/>
          <w:szCs w:val="20"/>
          <w:lang w:eastAsia="it-IT"/>
        </w:rPr>
        <w:t>. Ecco cosa c’è: una vera opera satanica e diabolica che mira a sovvertire il Vangelo di Cristo.</w:t>
      </w:r>
    </w:p>
    <w:p w14:paraId="21495E6E"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Questa parola dell’Apostolo vale anche per noi. Anche noi oggi siamo tentati perché sovvertiamo, modifichiamo, cambiamo, alteriamo, falsifichiamo il Vangelo di Cristo. Quale oggi la via più subdola suggerita da Satana? È senz’altro affermare una molteplicità di vie di salvezza e di redenzione. Ognuno si vive la sua via, purché non ci si intralci a vicenda. La proposta di non intralciarci a vicenda è stolta e insipiente, perché falsa in sé.</w:t>
      </w:r>
    </w:p>
    <w:p w14:paraId="16B85C2F"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È come se leoni, tigri, leopardi, pantere coccodrilli, iene, lupi, facessero un concilio con zebre, bufali, gazzelle, pecore, buoi e altri animali erbivori e decidessero di rispettarsi a vicenda. La natura non obbedisce alla volontà. Il leone potrò pascolare insieme con la mucca, solo se cambia la sua natura e così vale anche per l’aspide e la vipera. Ma la natura solo per Cristo si può cambiare, per opera dello Spirito Santo, per la mediazione dell’apostolo.</w:t>
      </w:r>
    </w:p>
    <w:p w14:paraId="39B52FB9"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Ma se anche noi stessi, oppure un angelo dal cielo vi annunciasse un vangelo diverso da quello che vi abbiamo annunciato, sia anàtema! </w:t>
      </w:r>
      <w:r w:rsidRPr="00640037">
        <w:rPr>
          <w:rFonts w:ascii="Arial" w:eastAsia="Times New Roman" w:hAnsi="Arial"/>
          <w:sz w:val="24"/>
          <w:szCs w:val="20"/>
          <w:lang w:eastAsia="it-IT"/>
        </w:rPr>
        <w:t xml:space="preserve">Il Vangelo è immodificabile in eterno. Ma se anche noi stessi, oppure un angelo dal cielo, vi annunciasse un Vangelo diverso da quello che vi abbiamo annunciato, sia anàtema. Sia escluso dalla comunione con Dio in eterno. Il Vangelo va conservato puro, così come è stato annunciato. Nessuno ha potere sul Vangelo. Neanche gli Apostoli hanno potere sul Vangelo, neanche loro possono modificarlo neppure in uno iota o in un trattino. Né uomini e né Angeli hanno questo potere. Neanche il Figlio ha questo potere perché il Vangelo è la sua vita. Neanche il Padre lo può modificare. Il Vangelo è la vita del Padre. Neanche lo Spirito Santo lo può modificare. È la sua vita. Chi modifica il Vangelo sarà escluso dalla vita che il Vangelo contiene e dona. Non solo il Vangelo è immodificabile, perché nessuna Parola del Signore è modificabile, trasformabile, alterabile, cambiabile. Oggi addirittura si è giunti a chiamare profeti quanti hanno modificato il Vangelo di Dio, lacerando il corpo di Cristo e creando scompiglio in milioni e milioni di cuori. Chi modifica il Vangelo, chi lo cambia è escluso dalla comunione con Dio. È un severo ammonimento che lo Spirito Santo rivolge a tutti coloro che </w:t>
      </w:r>
      <w:r w:rsidRPr="00640037">
        <w:rPr>
          <w:rFonts w:ascii="Arial" w:eastAsia="Times New Roman" w:hAnsi="Arial"/>
          <w:sz w:val="24"/>
          <w:szCs w:val="20"/>
          <w:lang w:eastAsia="it-IT"/>
        </w:rPr>
        <w:lastRenderedPageBreak/>
        <w:t>hanno l’ardire di modificare il Vangelo di Cristo Gesù. Chi modifica il Vangelo esclude dalla salvezza. Chi esclude dalla salvezza si esclude da essa.</w:t>
      </w:r>
    </w:p>
    <w:p w14:paraId="76F48BF8"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bCs/>
          <w:sz w:val="24"/>
          <w:szCs w:val="20"/>
          <w:lang w:eastAsia="it-IT"/>
        </w:rPr>
        <w:t xml:space="preserve">L’abbiamo già detto e ora lo ripeto: se qualcuno vi annuncia un vangelo diverso da quello che avete ricevuto, sia anàtema! </w:t>
      </w:r>
      <w:r w:rsidRPr="00640037">
        <w:rPr>
          <w:rFonts w:ascii="Arial" w:eastAsia="Times New Roman" w:hAnsi="Arial"/>
          <w:sz w:val="24"/>
          <w:szCs w:val="20"/>
          <w:lang w:eastAsia="it-IT"/>
        </w:rPr>
        <w:t>L’Apostolo ripete per la seconda volta il grave ammonimento contro chi modifica o altera o cambia il Vangelo: L’abbiamo già detto e ora lo ripeto: se qualcuno vi annuncia un Vangelo diverso da quello che avete ricevuto, sia anàtema!</w:t>
      </w:r>
    </w:p>
    <w:p w14:paraId="1EAA990A"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La stessa verità sulla necessità di conservare intatto il Vangelo l’Apostolo la ricorda ai Corinzi nella sua Prima Lettera. Si altera una sola verità del Vangelo e tutto il Vangelo perde la sua verità. Si modifica una parte e tutto si modifica. Quando cade dal Vangelo anche una sola verità, tutto il Vangelo cade. I nostri giorni attestano questa triste </w:t>
      </w:r>
      <w:r w:rsidRPr="00640037">
        <w:rPr>
          <w:rFonts w:ascii="Arial" w:eastAsia="Times New Roman" w:hAnsi="Arial"/>
          <w:bCs/>
          <w:spacing w:val="-4"/>
          <w:sz w:val="24"/>
          <w:szCs w:val="20"/>
          <w:lang w:eastAsia="it-IT"/>
        </w:rPr>
        <w:t xml:space="preserve">realtà. Non è rimasta del Vangelo nella sua purezza </w:t>
      </w:r>
      <w:r w:rsidRPr="00640037">
        <w:rPr>
          <w:rFonts w:ascii="Arial" w:eastAsia="Times New Roman" w:hAnsi="Arial"/>
          <w:bCs/>
          <w:sz w:val="24"/>
          <w:szCs w:val="20"/>
          <w:lang w:eastAsia="it-IT"/>
        </w:rPr>
        <w:t xml:space="preserve">nessuna verità, perché ognuna separata dalle altre e letta dal proprio cuore. </w:t>
      </w:r>
    </w:p>
    <w:p w14:paraId="11BDD67F"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Un tempo vi erano le eresie, evidenti e chiare nella loro formulazione. Oggi siamo ben oltre, infinitamente oltre. Verità e falsità sono così ben amalgamate da far apparire tutto, anche errori pesanti, come purissima verità rivelata. Salvo poi ad aprire la Scrittura anche in modo superficiale, si va a leggere e si nota che tra la Scrittura e le “verità” professate non c’è corrispondenza. Siamo nella falsità dell’uomo e non nella verità di Dio, di tutta la verità di Dio. Si pensi ad esempio sulla dichiarazione che l’inferno è vuoto. Anche eccelse menti sono cadute in questa dichiarazione falsa e bugiarda. Queste menti eccelse hanno influenzato il pensiero di intere generazioni di studenti.</w:t>
      </w:r>
    </w:p>
    <w:p w14:paraId="3ADA9304"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bCs/>
          <w:sz w:val="24"/>
          <w:szCs w:val="20"/>
          <w:lang w:eastAsia="it-IT"/>
        </w:rPr>
        <w:t xml:space="preserve">Infatti, è forse il consenso degli uomini che cerco, oppure quello di Dio? O cerco di piacere agli uomini? Se cercassi ancora di piacere agli uomini, non sarei servitore di Cristo! </w:t>
      </w:r>
      <w:r w:rsidRPr="00640037">
        <w:rPr>
          <w:rFonts w:ascii="Arial" w:eastAsia="Times New Roman" w:hAnsi="Arial"/>
          <w:sz w:val="24"/>
          <w:szCs w:val="20"/>
          <w:lang w:eastAsia="it-IT"/>
        </w:rPr>
        <w:t xml:space="preserve">Paolo è apostolo di Gesù Cristo. Lui è obbligato a insegnare ciò che Cristo Gesù ha insegnato. Deve rifiutare ogni insegnamento che Gesù non ha insegnato. L’apostolo mai deve tradire il suo Maestro, Signore, Dio. </w:t>
      </w:r>
      <w:r w:rsidRPr="00640037">
        <w:rPr>
          <w:rFonts w:ascii="Arial" w:eastAsia="Times New Roman" w:hAnsi="Arial"/>
          <w:i/>
          <w:iCs/>
          <w:sz w:val="24"/>
          <w:szCs w:val="20"/>
          <w:lang w:eastAsia="it-IT"/>
        </w:rPr>
        <w:t>Infatti, è forse il consenso degli uomini che cerco, oppure quello di Dio?</w:t>
      </w:r>
      <w:r w:rsidRPr="00640037">
        <w:rPr>
          <w:rFonts w:ascii="Arial" w:eastAsia="Times New Roman" w:hAnsi="Arial"/>
          <w:sz w:val="24"/>
          <w:szCs w:val="20"/>
          <w:lang w:eastAsia="it-IT"/>
        </w:rPr>
        <w:t xml:space="preserve"> Un apostolo mai deve cercare il consenso degli uomini. Lui è chiamato a cercare di piacere a Dio in ogni cosa, sia nella parole che nelle opere. </w:t>
      </w:r>
      <w:r w:rsidRPr="00640037">
        <w:rPr>
          <w:rFonts w:ascii="Arial" w:eastAsia="Times New Roman" w:hAnsi="Arial"/>
          <w:i/>
          <w:iCs/>
          <w:sz w:val="24"/>
          <w:szCs w:val="20"/>
          <w:lang w:eastAsia="it-IT"/>
        </w:rPr>
        <w:t>O cerco di piacere agli uomini? Se cercassi ancora di piacere agli uomini, non sarei servitore di Cristo!</w:t>
      </w:r>
      <w:r w:rsidRPr="00640037">
        <w:rPr>
          <w:rFonts w:ascii="Arial" w:eastAsia="Times New Roman" w:hAnsi="Arial"/>
          <w:sz w:val="24"/>
          <w:szCs w:val="20"/>
          <w:lang w:eastAsia="it-IT"/>
        </w:rPr>
        <w:t xml:space="preserve"> Il ragionamento dell’Apostolo è chiaro? Se lui è apostolo di Cristo Gesù non è apostolo degli uomini. È verità.</w:t>
      </w:r>
    </w:p>
    <w:p w14:paraId="6E46C1DD"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Ognuno è apostolo di colui che lo ha mandato. Poiché Paolo è stato mandato da Cristo Gesù e da Dio Padre, lui deve solo piacere a Cristo Gesù e a Dio Padre. Se cercasse di piacere agli uomini, sarebbe apostolo degli uomini. Questa argomentazione si applica ad ogni battezzato, cresimato, diacono, presbitero, vescovo. Tutti sono da Cristo, ma sono per Cristo, in Cristo, con Cristo. Non possono essere dagli uomini per gli uomini. Mai lo potranno.</w:t>
      </w:r>
    </w:p>
    <w:p w14:paraId="2B882B14"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È questione di principio. Ognuno deve servire colui dal quale ha ricevuto il ministero. Non si può essere mandati da Cristo e servire dal pensiero del mondo o di Satana. È anche questione di onestà intellettuale, morale. Ed è questo il grande inganno. Si è apostoli di Cristo ma agenti in nome e per conto di Satana. </w:t>
      </w:r>
      <w:r w:rsidRPr="00640037">
        <w:rPr>
          <w:rFonts w:ascii="Arial" w:eastAsia="Times New Roman" w:hAnsi="Arial"/>
          <w:bCs/>
          <w:sz w:val="24"/>
          <w:szCs w:val="20"/>
          <w:lang w:eastAsia="it-IT"/>
        </w:rPr>
        <w:lastRenderedPageBreak/>
        <w:t>Questo è il più grande inganno contro l’umanità. Ci si presenta come inviati da Cristo e da Dio Padre, ma si parla e si agisce da Satana.</w:t>
      </w:r>
    </w:p>
    <w:p w14:paraId="21E97868"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La gente pensa di trovarsi dinanzi ad un inviato celeste, mentre in realtà è di fronte ad un inviato di Satana o del principe del mondo. Questo inganno sta chiudendo le porte del Paradiso e aprendo quelle dell’inferno. Satana è il più astuto. Lo si smaschera e lo si vince solo se si abita nello Spirito Santo. Si abita nello Spirito Santo se si abita in Cristo Gesù. Si abita in Cristo Gesù se si dimora nella Parola del Signore, se si vive di Vangelo nel Vangelo.</w:t>
      </w:r>
    </w:p>
    <w:p w14:paraId="14BCF4F7"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bCs/>
          <w:sz w:val="24"/>
          <w:szCs w:val="20"/>
          <w:lang w:eastAsia="it-IT"/>
        </w:rPr>
        <w:t xml:space="preserve">Vi dichiaro, fratelli, che il Vangelo da me annunciato non segue un modello umano. </w:t>
      </w:r>
      <w:r w:rsidRPr="00640037">
        <w:rPr>
          <w:rFonts w:ascii="Arial" w:eastAsia="Times New Roman" w:hAnsi="Arial"/>
          <w:sz w:val="24"/>
          <w:szCs w:val="20"/>
          <w:lang w:eastAsia="it-IT"/>
        </w:rPr>
        <w:t xml:space="preserve">Ora l’Apostolo rivela ai Galati l’origine del suo Vangelo – la giustificazione è per la fede in Cristo Gesù – secondo il convincimento che lui ha nello Spirito Santo. Lui non parla dal suo cuore, ma dalla parola che lo Spirito di Dio gli dona. </w:t>
      </w:r>
      <w:r w:rsidRPr="00640037">
        <w:rPr>
          <w:rFonts w:ascii="Arial" w:eastAsia="Times New Roman" w:hAnsi="Arial"/>
          <w:i/>
          <w:iCs/>
          <w:sz w:val="24"/>
          <w:szCs w:val="20"/>
          <w:lang w:eastAsia="it-IT"/>
        </w:rPr>
        <w:t>Vi dichiaro, fratelli, che il Vangelo da me annunciato non segue un modello umano</w:t>
      </w:r>
      <w:r w:rsidRPr="00640037">
        <w:rPr>
          <w:rFonts w:ascii="Arial" w:eastAsia="Times New Roman" w:hAnsi="Arial"/>
          <w:sz w:val="24"/>
          <w:szCs w:val="20"/>
          <w:lang w:eastAsia="it-IT"/>
        </w:rPr>
        <w:t>. Significa che non viene né dal suo cuore e né dalla sua mente o intelligenza o sapienza. E neanche viene perché appreso da qualche uomo. Conoscere l’origine delle cose e rimanere fedeli ad essa è garanzia di verità. Conoscere di chi si è apostoli, ministri, amministratori e rimanere fedele a chi ci ha inviato, anche questo è garanzia, certezza di verità. Sappiamo che il Vangelo che l’Apostolo annuncia non segue un modello umano. Di conseguenza tutte le vie, le forme, le intelligenze, ma anche tutte le insipienze, stoltezze, inganni che sono propri degli uomini vanno eliminati.</w:t>
      </w:r>
    </w:p>
    <w:p w14:paraId="300E70A3"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bCs/>
          <w:sz w:val="24"/>
          <w:szCs w:val="20"/>
          <w:lang w:eastAsia="it-IT"/>
        </w:rPr>
        <w:t xml:space="preserve">Infatti io non l’ho ricevuto né l’ho imparato da uomini, ma per rivelazione di Gesù Cristo. </w:t>
      </w:r>
      <w:r w:rsidRPr="00640037">
        <w:rPr>
          <w:rFonts w:ascii="Arial" w:eastAsia="Times New Roman" w:hAnsi="Arial"/>
          <w:sz w:val="24"/>
          <w:szCs w:val="20"/>
          <w:lang w:eastAsia="it-IT"/>
        </w:rPr>
        <w:t xml:space="preserve">L’Apostolo ancora insiste nell’affermare che lui non ha nulla a che fare con gli uomini. Significa non solo alcuni uomini, ma tutti gli uomini. </w:t>
      </w:r>
      <w:r w:rsidRPr="00640037">
        <w:rPr>
          <w:rFonts w:ascii="Arial" w:eastAsia="Times New Roman" w:hAnsi="Arial"/>
          <w:i/>
          <w:iCs/>
          <w:sz w:val="24"/>
          <w:szCs w:val="20"/>
          <w:lang w:eastAsia="it-IT"/>
        </w:rPr>
        <w:t>Infatti io non l’ho ricevuto né l’ho imperato da uomini</w:t>
      </w:r>
      <w:r w:rsidRPr="00640037">
        <w:rPr>
          <w:rFonts w:ascii="Arial" w:eastAsia="Times New Roman" w:hAnsi="Arial"/>
          <w:sz w:val="24"/>
          <w:szCs w:val="20"/>
          <w:lang w:eastAsia="it-IT"/>
        </w:rPr>
        <w:t xml:space="preserve">. Sono compresi anche i Dodici. Se tutti gli uomini vanno esclusi, rimane solo il cielo, solo il Padre, solo il Figlio, </w:t>
      </w:r>
      <w:r w:rsidRPr="00640037">
        <w:rPr>
          <w:rFonts w:ascii="Arial" w:eastAsia="Times New Roman" w:hAnsi="Arial"/>
          <w:spacing w:val="-2"/>
          <w:sz w:val="24"/>
          <w:szCs w:val="20"/>
          <w:lang w:eastAsia="it-IT"/>
        </w:rPr>
        <w:t xml:space="preserve">solo lo Spirito Santo. Nessun’altra creatura glielo ha manifestato. </w:t>
      </w:r>
      <w:r w:rsidRPr="00640037">
        <w:rPr>
          <w:rFonts w:ascii="Arial" w:eastAsia="Times New Roman" w:hAnsi="Arial"/>
          <w:i/>
          <w:iCs/>
          <w:spacing w:val="-2"/>
          <w:sz w:val="24"/>
          <w:szCs w:val="20"/>
          <w:lang w:eastAsia="it-IT"/>
        </w:rPr>
        <w:t>Ma per rivelazione di Gesù Cristo</w:t>
      </w:r>
      <w:r w:rsidRPr="00640037">
        <w:rPr>
          <w:rFonts w:ascii="Arial" w:eastAsia="Times New Roman" w:hAnsi="Arial"/>
          <w:sz w:val="24"/>
          <w:szCs w:val="20"/>
          <w:lang w:eastAsia="it-IT"/>
        </w:rPr>
        <w:t>. Ecco la sorgente: Gesù gli ha rivelato il Vangelo. Gesù gli ha rivelato il suo mistero nel quale è racchiuso ogni altro mistero del cielo e della terra, del tempo e dell’eternità, della salvezza e della perdizione. Dal mistero di Cristo Gesù tutto si illumina e tutto risplende di purissima verità.</w:t>
      </w:r>
    </w:p>
    <w:p w14:paraId="3503ECF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Voi avete certamente sentito parlare della mia condotta di un tempo nel giudaismo: perseguitavo ferocemente la Chiesa di Dio e la devastavo. </w:t>
      </w:r>
      <w:r w:rsidRPr="00640037">
        <w:rPr>
          <w:rFonts w:ascii="Arial" w:eastAsia="Times New Roman" w:hAnsi="Arial"/>
          <w:sz w:val="24"/>
          <w:szCs w:val="20"/>
          <w:lang w:eastAsia="it-IT"/>
        </w:rPr>
        <w:t xml:space="preserve">Ora l’Apostolo ricorda ai Galati la sua storia. </w:t>
      </w:r>
      <w:r w:rsidRPr="00640037">
        <w:rPr>
          <w:rFonts w:ascii="Arial" w:eastAsia="Times New Roman" w:hAnsi="Arial"/>
          <w:i/>
          <w:iCs/>
          <w:spacing w:val="-2"/>
          <w:sz w:val="24"/>
          <w:szCs w:val="20"/>
          <w:lang w:eastAsia="it-IT"/>
        </w:rPr>
        <w:t>Voi avete certamente sentito parlare della mia condotta di un tempo nel giudaismo: perseguitavo ferocemente la Chiesa di Dio e la devastavo</w:t>
      </w:r>
      <w:r w:rsidRPr="00640037">
        <w:rPr>
          <w:rFonts w:ascii="Arial" w:eastAsia="Times New Roman" w:hAnsi="Arial"/>
          <w:sz w:val="24"/>
          <w:szCs w:val="20"/>
          <w:lang w:eastAsia="it-IT"/>
        </w:rPr>
        <w:t>. Lui era contrario a questa Via.</w:t>
      </w:r>
    </w:p>
    <w:p w14:paraId="72A59737"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55A705A0"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All’udire queste cose, erano furibondi in cuor loro e digrignavano i denti contro Stefano.</w:t>
      </w:r>
    </w:p>
    <w:p w14:paraId="038FB3A7"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w:t>
      </w:r>
      <w:r w:rsidRPr="00640037">
        <w:rPr>
          <w:rFonts w:ascii="Arial" w:eastAsia="Times New Roman" w:hAnsi="Arial"/>
          <w:sz w:val="32"/>
          <w:szCs w:val="24"/>
          <w:lang w:eastAsia="it-IT"/>
        </w:rPr>
        <w:t xml:space="preserve"> </w:t>
      </w:r>
      <w:r w:rsidRPr="00640037">
        <w:rPr>
          <w:rFonts w:ascii="Arial" w:eastAsia="Times New Roman" w:hAnsi="Arial"/>
          <w:i/>
          <w:iCs/>
          <w:sz w:val="24"/>
          <w:szCs w:val="24"/>
          <w:lang w:eastAsia="it-IT"/>
        </w:rPr>
        <w:t>(At 7,51-8,1).</w:t>
      </w:r>
    </w:p>
    <w:p w14:paraId="3AEBD00E"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w:t>
      </w:r>
    </w:p>
    <w:p w14:paraId="03998062"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w:t>
      </w:r>
    </w:p>
    <w:p w14:paraId="32DED42B"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297E41AD"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6BAA4B55"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Saulo frattanto si rinfrancava sempre di più e gettava confusione tra i Giudei residenti a Damasco, dimostrando che Gesù è il Cristo (At 9,1-22). </w:t>
      </w:r>
    </w:p>
    <w:p w14:paraId="7F18F2A3"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7B2153AB"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4893BC15"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66A3604C"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 Testi Sacri del Nuovo Testamento e lo stesso Apostolo attestano questa volontà di distruzione e di devastazione della Chiesa di Dio. Il motivo è religioso, biblico. Lo possiamo far risalire al Deuteronomio.</w:t>
      </w:r>
    </w:p>
    <w:p w14:paraId="24B22851"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w:t>
      </w:r>
      <w:r w:rsidRPr="00640037">
        <w:rPr>
          <w:rFonts w:ascii="Arial" w:eastAsia="Times New Roman" w:hAnsi="Arial"/>
          <w:i/>
          <w:iCs/>
          <w:sz w:val="24"/>
          <w:szCs w:val="24"/>
          <w:lang w:eastAsia="it-IT"/>
        </w:rPr>
        <w:lastRenderedPageBreak/>
        <w:t>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61C163B2"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531A8D50" w14:textId="77777777" w:rsidR="00640037" w:rsidRPr="00640037" w:rsidRDefault="00640037" w:rsidP="00640037">
      <w:pPr>
        <w:spacing w:line="240" w:lineRule="auto"/>
        <w:jc w:val="both"/>
        <w:rPr>
          <w:rFonts w:ascii="Arial" w:eastAsia="Times New Roman" w:hAnsi="Arial"/>
          <w:sz w:val="32"/>
          <w:szCs w:val="24"/>
          <w:lang w:eastAsia="it-IT"/>
        </w:rPr>
      </w:pPr>
      <w:r w:rsidRPr="00640037">
        <w:rPr>
          <w:rFonts w:ascii="Arial" w:eastAsia="Times New Roman" w:hAnsi="Arial"/>
          <w:i/>
          <w:iCs/>
          <w:sz w:val="24"/>
          <w:szCs w:val="24"/>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3CAC143F"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Se però è vero che non esiste altro Dio, esistono mille altri passi nella Legge, nei Profeti, nei Salmi, nei quali si parla con molti particolari sulla vita del Messia del Signore. Un solo testo non è la Scrittura e neanche è tutta la verità di Dio. </w:t>
      </w:r>
      <w:r w:rsidRPr="00640037">
        <w:rPr>
          <w:rFonts w:ascii="Arial" w:eastAsia="Times New Roman" w:hAnsi="Arial"/>
          <w:spacing w:val="-2"/>
          <w:sz w:val="24"/>
          <w:szCs w:val="20"/>
          <w:lang w:eastAsia="it-IT"/>
        </w:rPr>
        <w:t>Se si legge con grande sapienza e scienza, dottrina e intelligenza di Spirito Santo, appare con ogni evidenza che circa il Messia si parla di un’origine eterna.</w:t>
      </w:r>
      <w:r w:rsidRPr="00640037">
        <w:rPr>
          <w:rFonts w:ascii="Arial" w:eastAsia="Times New Roman" w:hAnsi="Arial"/>
          <w:sz w:val="24"/>
          <w:szCs w:val="20"/>
          <w:lang w:eastAsia="it-IT"/>
        </w:rPr>
        <w:t xml:space="preserve"> Vi è il Dio che genera e il Dio che è generato e questa verità è nei Salmi.</w:t>
      </w:r>
    </w:p>
    <w:p w14:paraId="30919B1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Superando nel giudaismo la maggior parte dei miei coetanei e connazionali, accanito com’ero nel sostenere le tradizioni dei padri. </w:t>
      </w:r>
      <w:r w:rsidRPr="00640037">
        <w:rPr>
          <w:rFonts w:ascii="Arial" w:eastAsia="Times New Roman" w:hAnsi="Arial"/>
          <w:sz w:val="24"/>
          <w:szCs w:val="20"/>
          <w:lang w:eastAsia="it-IT"/>
        </w:rPr>
        <w:t xml:space="preserve">L’Apostolo ora spiega le ragioni della sua ostilità contro la nuova Via, cioè contro la Via insegnata dai discepoli di Gesù e che riguardava Gesù stesso adorato come vero Dio, vero Figlio di Dio, vero Unigenito del Padre. Ecco ancora le sue parole: </w:t>
      </w:r>
      <w:r w:rsidRPr="00640037">
        <w:rPr>
          <w:rFonts w:ascii="Arial" w:eastAsia="Times New Roman" w:hAnsi="Arial"/>
          <w:i/>
          <w:iCs/>
          <w:sz w:val="24"/>
          <w:szCs w:val="20"/>
          <w:lang w:eastAsia="it-IT"/>
        </w:rPr>
        <w:t>Superando nel giudaismo la maggior parte dei miei coetanei e connazionali, accanito com’ero nel sostenere le tradizioni dei padri</w:t>
      </w:r>
      <w:r w:rsidRPr="00640037">
        <w:rPr>
          <w:rFonts w:ascii="Arial" w:eastAsia="Times New Roman" w:hAnsi="Arial"/>
          <w:sz w:val="24"/>
          <w:szCs w:val="20"/>
          <w:lang w:eastAsia="it-IT"/>
        </w:rPr>
        <w:t xml:space="preserve">. Quali erano queste tradizioni: la visione di Dio secondo il fariseismo di allora. Sappiamo – e questo lui lo rivelerà dinanzi al </w:t>
      </w:r>
      <w:r w:rsidRPr="00640037">
        <w:rPr>
          <w:rFonts w:ascii="Arial" w:eastAsia="Times New Roman" w:hAnsi="Arial"/>
          <w:sz w:val="24"/>
          <w:szCs w:val="20"/>
          <w:lang w:eastAsia="it-IT"/>
        </w:rPr>
        <w:lastRenderedPageBreak/>
        <w:t>popolo dei Giudei in Gerusalemme prima di essere posto sotto la custodia di Roma – che lui apparteneva alla setta più rigida dei farisei. Setta intransigente in ogni cosa.</w:t>
      </w:r>
    </w:p>
    <w:p w14:paraId="5CF791E7"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20A52EE0"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7C0406B0"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41817A6F" w14:textId="77777777" w:rsidR="00640037" w:rsidRPr="00640037" w:rsidRDefault="00640037" w:rsidP="00640037">
      <w:pPr>
        <w:spacing w:line="240" w:lineRule="auto"/>
        <w:jc w:val="both"/>
        <w:rPr>
          <w:rFonts w:ascii="Arial" w:eastAsia="Times New Roman" w:hAnsi="Arial"/>
          <w:sz w:val="32"/>
          <w:szCs w:val="24"/>
          <w:lang w:eastAsia="it-IT"/>
        </w:rPr>
      </w:pPr>
      <w:r w:rsidRPr="00640037">
        <w:rPr>
          <w:rFonts w:ascii="Arial" w:eastAsia="Times New Roman" w:hAnsi="Arial"/>
          <w:i/>
          <w:iCs/>
          <w:sz w:val="24"/>
          <w:szCs w:val="24"/>
          <w:lang w:eastAsia="it-IT"/>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1F42CEC4"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Questa è stata la storia che ha vissuto l’Apostolo prima di incontrare Cristo Signore. Lui non è venuto alla fede per via umana, ma direttamente per via soprannaturale, via cristica, diretta e non indiretta, immediata e non mediata.</w:t>
      </w:r>
    </w:p>
    <w:p w14:paraId="6102F1E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Ma quando Dio, che mi scelse fin dal seno di mia madre e mi chiamò con la sua grazia, si compiacque - </w:t>
      </w:r>
      <w:r w:rsidRPr="00640037">
        <w:rPr>
          <w:rFonts w:ascii="Arial" w:eastAsia="Times New Roman" w:hAnsi="Arial"/>
          <w:sz w:val="24"/>
          <w:szCs w:val="20"/>
          <w:lang w:eastAsia="it-IT"/>
        </w:rPr>
        <w:t xml:space="preserve">Nell’Apostolo non c’è un prima che cammina verso un dopo, cammino dal quale è possibile intravedere una conversione anche se lontana negli anni. Nell’Apostolo c’ è taglio netto, immediato, repentino, neanche immaginabile. È come se una spada a doppio taglio avesse reciso in due la sua vita. Un istante prima c’è il persecutore. Un istante dopo c’è il grande apostolo di </w:t>
      </w:r>
      <w:r w:rsidRPr="00640037">
        <w:rPr>
          <w:rFonts w:ascii="Arial" w:eastAsia="Times New Roman" w:hAnsi="Arial"/>
          <w:sz w:val="24"/>
          <w:szCs w:val="20"/>
          <w:lang w:eastAsia="it-IT"/>
        </w:rPr>
        <w:lastRenderedPageBreak/>
        <w:t xml:space="preserve">Cristo Signore. Un istante prima c’è il nemico di Cristo. Un istante dopo un suo amico. </w:t>
      </w:r>
      <w:r w:rsidRPr="00640037">
        <w:rPr>
          <w:rFonts w:ascii="Arial" w:eastAsia="Times New Roman" w:hAnsi="Arial"/>
          <w:i/>
          <w:iCs/>
          <w:sz w:val="24"/>
          <w:szCs w:val="20"/>
          <w:lang w:eastAsia="it-IT"/>
        </w:rPr>
        <w:t>Ma quando Dio, che mi scelse fin dal seno di mia madre e mi chiamò con la sua grazia, si compiacque</w:t>
      </w:r>
      <w:r w:rsidRPr="00640037">
        <w:rPr>
          <w:rFonts w:ascii="Arial" w:eastAsia="Times New Roman" w:hAnsi="Arial"/>
          <w:sz w:val="24"/>
          <w:szCs w:val="20"/>
          <w:lang w:eastAsia="it-IT"/>
        </w:rPr>
        <w:t>… La scelta di Paolo non è un evento che avviene nella storia. È invece evento che avviene nell’eternità, nel cuore del Padre. Prima che l’Apostolo vedesse la luce era già stato scelto per essere tutto di Cristo Gesù, a servizio del suo Vangelo. Poi c’è la storia che conduce a dare realtà, verità, compimento alla scelta fatta prima ancora della nascita.</w:t>
      </w:r>
    </w:p>
    <w:p w14:paraId="4906BCFA"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228C940B"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w:t>
      </w:r>
    </w:p>
    <w:p w14:paraId="06183FF1" w14:textId="77777777" w:rsidR="00640037" w:rsidRPr="00640037" w:rsidRDefault="00640037" w:rsidP="00640037">
      <w:pPr>
        <w:spacing w:line="240" w:lineRule="auto"/>
        <w:jc w:val="both"/>
        <w:rPr>
          <w:rFonts w:ascii="Arial" w:eastAsia="Times New Roman" w:hAnsi="Arial"/>
          <w:sz w:val="32"/>
          <w:szCs w:val="24"/>
          <w:lang w:eastAsia="it-IT"/>
        </w:rPr>
      </w:pPr>
      <w:r w:rsidRPr="00640037">
        <w:rPr>
          <w:rFonts w:ascii="Arial" w:eastAsia="Times New Roman" w:hAnsi="Arial"/>
          <w:i/>
          <w:iCs/>
          <w:sz w:val="24"/>
          <w:szCs w:val="24"/>
          <w:lang w:eastAsia="it-IT"/>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1,4-19). </w:t>
      </w:r>
    </w:p>
    <w:p w14:paraId="6B59C123"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vocazione di Paolo è vera vocazione profetica. Lui è costituito profeta del Dio Altissimo, profeta di Cristo Gesù, profeta a servizio dello Spirito Santo. Ecco perché lui il Vangelo lo ha ricevuto per rivelazione. Il profeta è da Dio sempre. Non c’è nel profeta un momento in cui è da se stesso e un momento in cui è dal Signore. Il profeta è sempre dal Padre, per il Figlio, nello Spirito Santo. È lo Spirito Santo che ha rivelato il Vangelo di Cristo Gesù a Paolo.</w:t>
      </w:r>
    </w:p>
    <w:p w14:paraId="6D534B9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Di rivelare in me il Figlio suo perché lo annunciassi in mezzo alle genti, subito, senza chiedere consiglio a nessuno. </w:t>
      </w:r>
      <w:r w:rsidRPr="00640037">
        <w:rPr>
          <w:rFonts w:ascii="Arial" w:eastAsia="Times New Roman" w:hAnsi="Arial"/>
          <w:sz w:val="24"/>
          <w:szCs w:val="20"/>
          <w:lang w:eastAsia="it-IT"/>
        </w:rPr>
        <w:t xml:space="preserve">Di cosa si compiacque Dio? </w:t>
      </w:r>
      <w:r w:rsidRPr="00640037">
        <w:rPr>
          <w:rFonts w:ascii="Arial" w:eastAsia="Times New Roman" w:hAnsi="Arial"/>
          <w:i/>
          <w:iCs/>
          <w:sz w:val="24"/>
          <w:szCs w:val="20"/>
          <w:lang w:eastAsia="it-IT"/>
        </w:rPr>
        <w:t>Di rivelare in me il Figlio suo, perché lo annunciassi in mezzo alle genti, subito, senza chiedere consiglio a nessuno</w:t>
      </w:r>
      <w:r w:rsidRPr="00640037">
        <w:rPr>
          <w:rFonts w:ascii="Arial" w:eastAsia="Times New Roman" w:hAnsi="Arial"/>
          <w:sz w:val="24"/>
          <w:szCs w:val="20"/>
          <w:lang w:eastAsia="it-IT"/>
        </w:rPr>
        <w:t xml:space="preserve">… Dio si compiacque di rivelare non a me, ma di rivelare in me. </w:t>
      </w:r>
      <w:r w:rsidRPr="00640037">
        <w:rPr>
          <w:rFonts w:ascii="Arial" w:eastAsia="Times New Roman" w:hAnsi="Arial"/>
          <w:i/>
          <w:iCs/>
          <w:sz w:val="24"/>
          <w:szCs w:val="20"/>
          <w:lang w:val="la-Latn" w:eastAsia="it-IT"/>
        </w:rPr>
        <w:t xml:space="preserve">Ut revelaret Filium suum in me ut evangelizarem illum in </w:t>
      </w:r>
      <w:r w:rsidRPr="00640037">
        <w:rPr>
          <w:rFonts w:ascii="Arial" w:eastAsia="Times New Roman" w:hAnsi="Arial"/>
          <w:i/>
          <w:iCs/>
          <w:sz w:val="24"/>
          <w:szCs w:val="20"/>
          <w:lang w:val="la-Latn" w:eastAsia="it-IT"/>
        </w:rPr>
        <w:lastRenderedPageBreak/>
        <w:t>gentibus continuo non adquievi carni et sanguini</w:t>
      </w:r>
      <w:r w:rsidRPr="00640037">
        <w:rPr>
          <w:rFonts w:ascii="Arial" w:eastAsia="Times New Roman" w:hAnsi="Arial"/>
          <w:sz w:val="24"/>
          <w:szCs w:val="20"/>
          <w:lang w:eastAsia="it-IT"/>
        </w:rPr>
        <w:t xml:space="preserve"> (Gal 1,16). </w:t>
      </w:r>
      <w:r w:rsidRPr="00640037">
        <w:rPr>
          <w:rFonts w:ascii="Greek" w:eastAsia="Times New Roman" w:hAnsi="Greek" w:cs="Greek"/>
          <w:sz w:val="26"/>
          <w:szCs w:val="26"/>
          <w:lang w:eastAsia="it-IT"/>
        </w:rPr>
        <w:t>¢pokalÚyai tÕn uƒÕn aÙtoà ™n ™moˆ †na eÙaggel…zwmai aÙtÕn ™n to‹j œqnesin, eÙqšwj oÙ prosaneqšmhn sarkˆ kaˆ a†mati</w:t>
      </w:r>
      <w:r w:rsidRPr="00640037">
        <w:rPr>
          <w:rFonts w:ascii="Times New Roman" w:eastAsia="Times New Roman" w:hAnsi="Times New Roman"/>
          <w:b/>
          <w:bCs/>
          <w:sz w:val="26"/>
          <w:szCs w:val="26"/>
          <w:lang w:eastAsia="it-IT"/>
        </w:rPr>
        <w:t xml:space="preserve"> </w:t>
      </w:r>
      <w:r w:rsidRPr="00640037">
        <w:rPr>
          <w:rFonts w:ascii="Times New Roman" w:eastAsia="Times New Roman" w:hAnsi="Times New Roman"/>
          <w:bCs/>
          <w:sz w:val="26"/>
          <w:szCs w:val="26"/>
          <w:lang w:eastAsia="it-IT"/>
        </w:rPr>
        <w:t xml:space="preserve">(Gal 1,16). </w:t>
      </w:r>
      <w:r w:rsidRPr="00640037">
        <w:rPr>
          <w:rFonts w:ascii="Arial" w:eastAsia="Times New Roman" w:hAnsi="Arial"/>
          <w:sz w:val="24"/>
          <w:szCs w:val="20"/>
          <w:lang w:eastAsia="it-IT"/>
        </w:rPr>
        <w:t>Dio ha rivelato nell’Apostolo, ha scritto nel cuore dell’Apostolo, ha impresso nella mente dell’Apostolo, il Figlio suo. Perché lo ha rivelato? Perché lui lo evangelizzasse alle genti. Cosa è avvenuto dopo questa rivelazione? Subito, non avuto alcun contatto né con la carne e non con il sangue, sono scomparsi gli uomini. Solo l’Apostolo con Dio, con Cristo rivelato in lui. Non ci sono stati contatti che avrebbero potuto alterare questa rivelazione.</w:t>
      </w:r>
    </w:p>
    <w:p w14:paraId="2F87745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Senza andare a Gerusalemme da coloro che erano apostoli prima di me, mi recai in Arabia e poi ritornai a Damasco. </w:t>
      </w:r>
      <w:r w:rsidRPr="00640037">
        <w:rPr>
          <w:rFonts w:ascii="Arial" w:eastAsia="Times New Roman" w:hAnsi="Arial"/>
          <w:sz w:val="24"/>
          <w:szCs w:val="20"/>
          <w:lang w:eastAsia="it-IT"/>
        </w:rPr>
        <w:t xml:space="preserve">Ecco cosa ha fatto l’Apostolo subito dopo aver ricevuto in lui la rivelazione del Figlio di Dio da parte del Padre. </w:t>
      </w:r>
      <w:r w:rsidRPr="00640037">
        <w:rPr>
          <w:rFonts w:ascii="Arial" w:eastAsia="Times New Roman" w:hAnsi="Arial"/>
          <w:i/>
          <w:iCs/>
          <w:sz w:val="24"/>
          <w:szCs w:val="20"/>
          <w:lang w:eastAsia="it-IT"/>
        </w:rPr>
        <w:t>Senza andare a Gerusalemme da coloro che erano apostoli prima di me, mi recai in Arabia e poi ritornai a Damasco</w:t>
      </w:r>
      <w:r w:rsidRPr="00640037">
        <w:rPr>
          <w:rFonts w:ascii="Arial" w:eastAsia="Times New Roman" w:hAnsi="Arial"/>
          <w:sz w:val="24"/>
          <w:szCs w:val="20"/>
          <w:lang w:eastAsia="it-IT"/>
        </w:rPr>
        <w:t>. Di questo soggiorno dell’Apostolo in Arabia non abbiamo alcuna traccia negli Atti degli Apostoli. Ma sappiamo che gli Atti degli Apostoli sono il cammino del Vangelo nel tempo, fra gli uomini. Le vicende personali scompaiono.</w:t>
      </w:r>
    </w:p>
    <w:p w14:paraId="7A85EB2A"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7E9B9CBF"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32D93A35" w14:textId="77777777" w:rsidR="00640037" w:rsidRPr="00640037" w:rsidRDefault="00640037" w:rsidP="00640037">
      <w:pPr>
        <w:spacing w:line="240" w:lineRule="auto"/>
        <w:jc w:val="both"/>
        <w:rPr>
          <w:rFonts w:ascii="Arial" w:eastAsia="Times New Roman" w:hAnsi="Arial"/>
          <w:sz w:val="32"/>
          <w:szCs w:val="24"/>
          <w:lang w:eastAsia="it-IT"/>
        </w:rPr>
      </w:pPr>
      <w:r w:rsidRPr="00640037">
        <w:rPr>
          <w:rFonts w:ascii="Arial" w:eastAsia="Times New Roman" w:hAnsi="Arial"/>
          <w:i/>
          <w:iCs/>
          <w:sz w:val="24"/>
          <w:szCs w:val="24"/>
          <w:lang w:eastAsia="it-IT"/>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9,20-31). </w:t>
      </w:r>
    </w:p>
    <w:p w14:paraId="529ACF9B"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Quanto sia rimasto in Arabia non lo sappiamo. In questa Lettera è detto che subito dopo aver ricevuto la rivelazione lui si è recato in Arabia e poi è tornato a Damasco. Da Damasco poi si è recato a Gerusalemme. </w:t>
      </w:r>
    </w:p>
    <w:p w14:paraId="181B4AA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In seguito, tre anni dopo, salii a Gerusalemme per andare a conoscere Cefa e rimasi presso di lui quindici giorni. </w:t>
      </w:r>
      <w:r w:rsidRPr="00640037">
        <w:rPr>
          <w:rFonts w:ascii="Arial" w:eastAsia="Times New Roman" w:hAnsi="Arial"/>
          <w:sz w:val="24"/>
          <w:szCs w:val="20"/>
          <w:lang w:eastAsia="it-IT"/>
        </w:rPr>
        <w:t xml:space="preserve">Ecco la sequenza degli spostamenti </w:t>
      </w:r>
      <w:r w:rsidRPr="00640037">
        <w:rPr>
          <w:rFonts w:ascii="Arial" w:eastAsia="Times New Roman" w:hAnsi="Arial"/>
          <w:sz w:val="24"/>
          <w:szCs w:val="20"/>
          <w:lang w:eastAsia="it-IT"/>
        </w:rPr>
        <w:lastRenderedPageBreak/>
        <w:t xml:space="preserve">dell’Apostolo: subito dopo la conversione è andato in Damasco. Da Damasco in Arabia. Dall’Arabia in Damasco. Da Damasco a Gerusalemme. Negli Atti manca il riferimento all’Arabia. Damasco. Arabia. Damasco. In seguito, tre anni dopo, salii a Gerusalemme per andare a conoscere Cefa e rimasi presso di lui quindici giorni. Si incontra con Cefa solo per conoscerlo. Non vengono indicate altre motivazioni. Non va per esporre a Cefa il suo Vangelo. Per Paolo è certo che il suo Vangelo è anche il Vangelo di Cefa. La fonte della rivelazione è differente, ma il Vangelo è lo stesso. Cefa lo ha ricevuto da Cristo Gesù. Paolo lo ha ricevuto da Dio. Un solo Cristo, un solo Vangelo, un solo corpo apostolico, una sola voce. </w:t>
      </w:r>
    </w:p>
    <w:p w14:paraId="6A0C686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Degli apostoli non vidi nessun altro, se non Giacomo, il fratello del Signore. </w:t>
      </w:r>
      <w:r w:rsidRPr="00640037">
        <w:rPr>
          <w:rFonts w:ascii="Arial" w:eastAsia="Times New Roman" w:hAnsi="Arial"/>
          <w:sz w:val="24"/>
          <w:szCs w:val="20"/>
          <w:lang w:eastAsia="it-IT"/>
        </w:rPr>
        <w:t xml:space="preserve">Gli Atti degli Apostoli in verità sono gli Atti di Pietro e di Paolo. Gli altri Apostoli, dopo i Capitoli iniziali, quasi scompaiono. Non si parla più di loro. Degli Apostoli non vidi nessuno, se non Giacomo, il fratello del Signore. Sappiamo che Giacomo rimase a capo della comunità di Gerusalemme. Paolo lo incontrerà anche alla fine del suo ministero in Oriente, prima di lasciare Gerusalemme per Cesarea e poi per Roma. Lo attestano gli Atti. </w:t>
      </w:r>
    </w:p>
    <w:p w14:paraId="790DE891" w14:textId="77777777" w:rsidR="00640037" w:rsidRPr="00640037" w:rsidRDefault="00640037" w:rsidP="00640037">
      <w:pPr>
        <w:spacing w:line="240" w:lineRule="auto"/>
        <w:jc w:val="both"/>
        <w:rPr>
          <w:rFonts w:ascii="Arial" w:eastAsia="Times New Roman" w:hAnsi="Arial"/>
          <w:sz w:val="32"/>
          <w:szCs w:val="24"/>
          <w:lang w:eastAsia="it-IT"/>
        </w:rPr>
      </w:pPr>
      <w:r w:rsidRPr="00640037">
        <w:rPr>
          <w:rFonts w:ascii="Arial" w:eastAsia="Times New Roman" w:hAnsi="Arial"/>
          <w:i/>
          <w:iCs/>
          <w:sz w:val="24"/>
          <w:szCs w:val="24"/>
          <w:lang w:eastAsia="it-IT"/>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(At 21,17-25).</w:t>
      </w:r>
    </w:p>
    <w:p w14:paraId="25A008E0"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Quanto l’Apostolo sta dicendo ai Galati è verità. Né da Cefa e né da Giacomo lui ha ricevuto il Vangelo. Esso è stato rivelato in lui da Dio Padre. Il Vangelo è Cristo Gesù. Gesù è il Figlio di Dio. Non è separabile il Vangelo dal Figlio.</w:t>
      </w:r>
    </w:p>
    <w:p w14:paraId="0781392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In ciò che vi scrivo – lo dico davanti a Dio – non mentisco. </w:t>
      </w:r>
      <w:r w:rsidRPr="00640037">
        <w:rPr>
          <w:rFonts w:ascii="Arial" w:eastAsia="Times New Roman" w:hAnsi="Arial"/>
          <w:sz w:val="24"/>
          <w:szCs w:val="20"/>
          <w:lang w:eastAsia="it-IT"/>
        </w:rPr>
        <w:t>San Paolo ora chiama il Signore a testimone che la sua è purissima verità. Qual è la verità che lui vuole scrivere nei cuori dei Galati? Che il suo Vangelo non è appreso dagli uomini. Esso è stato direttamente rivelato in lui da Dio Padre.</w:t>
      </w:r>
    </w:p>
    <w:p w14:paraId="0379E3A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Dico la verità in Cristo, non mentisco, e la mia coscienza me ne dà testimonianza nello Spirito Santo (Rm 9, 1). Dio e Padre del Signore Gesù, lui che è benedetto nei secoli, sa che non mentisco (2Cor 11, 31). In ciò che vi scrivo, io attesto davanti a Dio che non mentisco (Gal 1, 20). E di essa io sono stato fatto banditore e apostolo - dico la verità, non mentisco -, maestro dei pagani nella fede e nella verità (1Tm 2, 7). </w:t>
      </w:r>
    </w:p>
    <w:p w14:paraId="761F8C1B"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 xml:space="preserve">Nelle sue Lettere ben quattro volte l’Apostolo usa questa Verbo – </w:t>
      </w:r>
      <w:r w:rsidRPr="00640037">
        <w:rPr>
          <w:rFonts w:ascii="Arial" w:eastAsia="Times New Roman" w:hAnsi="Arial"/>
          <w:i/>
          <w:iCs/>
          <w:sz w:val="24"/>
          <w:szCs w:val="20"/>
          <w:lang w:eastAsia="it-IT"/>
        </w:rPr>
        <w:t>Non mentisco</w:t>
      </w:r>
      <w:r w:rsidRPr="00640037">
        <w:rPr>
          <w:rFonts w:ascii="Arial" w:eastAsia="Times New Roman" w:hAnsi="Arial"/>
          <w:sz w:val="24"/>
          <w:szCs w:val="20"/>
          <w:lang w:eastAsia="it-IT"/>
        </w:rPr>
        <w:t xml:space="preserve"> – chiamando o il Padre, o il Signore, o lo Spirito Santo a testimone della verità. Dinanzi a Dio non si può mentire. Non si possono dire falsità. I Galati devono sapere con certezza assoluta di verità che il suo Vangelo è da Dio. Se è da Dio, esso va accolto come purissima rivelazione di Dio. Se è da Dio, non può esserci un altro Vangelo. Dio ha un solo Vangelo: il Figlio suo. Il Dio di Paolo è il Dio di Abramo, il Dio si Isacco, il Dio di Giacobbe. È questo Dio, non un altro il Padre del Signore nostro Gesù Cristo. Se il Dio di Abramo gli ha rivelato il Vangelo, potrà mai essere un figlio di Abramo che non creda del Dio di Abramo?</w:t>
      </w:r>
    </w:p>
    <w:p w14:paraId="334ECD1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Poi andai nelle regioni della Siria e della Cilìcia. </w:t>
      </w:r>
      <w:r w:rsidRPr="00640037">
        <w:rPr>
          <w:rFonts w:ascii="Arial" w:eastAsia="Times New Roman" w:hAnsi="Arial"/>
          <w:sz w:val="24"/>
          <w:szCs w:val="20"/>
          <w:lang w:eastAsia="it-IT"/>
        </w:rPr>
        <w:t>Dopo l’esperienza di Gerusalemme l’Apostolo si ritirò in Tarso di Cilìcia che era la sua città natale. Da questa città lo condusse ad Antiochia di Siria l’Apostolo Bàrnaba. Anche questo è testimoniato dagli Atti degli Apostoli.</w:t>
      </w:r>
    </w:p>
    <w:p w14:paraId="711F9B3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bCs/>
          <w:i/>
          <w:iCs/>
          <w:sz w:val="24"/>
          <w:szCs w:val="24"/>
          <w:lang w:eastAsia="it-IT"/>
        </w:rPr>
      </w:pPr>
      <w:r w:rsidRPr="00640037">
        <w:rPr>
          <w:rFonts w:ascii="Arial" w:eastAsia="Times New Roman" w:hAnsi="Arial"/>
          <w:i/>
          <w:iCs/>
          <w:sz w:val="24"/>
          <w:szCs w:val="24"/>
          <w:lang w:eastAsia="it-IT"/>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 20-30). </w:t>
      </w:r>
      <w:r w:rsidRPr="00640037">
        <w:rPr>
          <w:rFonts w:ascii="Arial" w:eastAsia="Times New Roman" w:hAnsi="Arial"/>
          <w:bCs/>
          <w:i/>
          <w:iCs/>
          <w:sz w:val="24"/>
          <w:szCs w:val="24"/>
          <w:lang w:eastAsia="it-IT"/>
        </w:rPr>
        <w:t>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11,23-28)</w:t>
      </w:r>
    </w:p>
    <w:p w14:paraId="64916F7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i/>
          <w:iCs/>
          <w:sz w:val="24"/>
          <w:szCs w:val="20"/>
          <w:lang w:eastAsia="it-IT"/>
        </w:rPr>
        <w:t>Poi andai nelle regioni della Siria e della Cilìcia</w:t>
      </w:r>
      <w:r w:rsidRPr="00640037">
        <w:rPr>
          <w:rFonts w:ascii="Arial" w:eastAsia="Times New Roman" w:hAnsi="Arial"/>
          <w:sz w:val="24"/>
          <w:szCs w:val="20"/>
          <w:lang w:eastAsia="it-IT"/>
        </w:rPr>
        <w:t xml:space="preserve">. Tutte queste notizie hanno un solo fine: attestare ai Galati che il Vangelo dell’Apostolo non si è mai incontrato con altri. Non ha subito nessun “inquinamento” umano. </w:t>
      </w:r>
    </w:p>
    <w:p w14:paraId="3A6EA30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Ma non ero personalmente conosciuto dalle Chiese della Giudea che sono in Cristo. </w:t>
      </w:r>
      <w:r w:rsidRPr="00640037">
        <w:rPr>
          <w:rFonts w:ascii="Arial" w:eastAsia="Times New Roman" w:hAnsi="Arial"/>
          <w:sz w:val="24"/>
          <w:szCs w:val="20"/>
          <w:lang w:eastAsia="it-IT"/>
        </w:rPr>
        <w:t xml:space="preserve">Quanto narrato attesta anche quanto viene affermato in questo versetto: </w:t>
      </w:r>
      <w:r w:rsidRPr="00640037">
        <w:rPr>
          <w:rFonts w:ascii="Arial" w:eastAsia="Times New Roman" w:hAnsi="Arial"/>
          <w:i/>
          <w:iCs/>
          <w:sz w:val="24"/>
          <w:szCs w:val="20"/>
          <w:lang w:eastAsia="it-IT"/>
        </w:rPr>
        <w:t>Ma non ero personalmente conosciuto dalle Chiese della Giudea che sono in Cristo</w:t>
      </w:r>
      <w:r w:rsidRPr="00640037">
        <w:rPr>
          <w:rFonts w:ascii="Arial" w:eastAsia="Times New Roman" w:hAnsi="Arial"/>
          <w:sz w:val="24"/>
          <w:szCs w:val="20"/>
          <w:lang w:eastAsia="it-IT"/>
        </w:rPr>
        <w:t xml:space="preserve">. In Giudea l’Apostolo è rimasto solo quindici giorni. Da Gerusalemme è stato condotto assai lontano. Prima in Cilìcia, a Tarso. E poi in Siria, ad Antiochia. Non vivendo e neanche visitando la Giudea, lui non conosceva quelle Chiese e quelle chiese non conoscevano lui di persona. </w:t>
      </w:r>
    </w:p>
    <w:p w14:paraId="4170A86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Avevano soltanto sentito dire: «Colui che una volta ci perseguitava, ora va annunciando la fede che un tempo voleva distruggere». </w:t>
      </w:r>
      <w:r w:rsidRPr="00640037">
        <w:rPr>
          <w:rFonts w:ascii="Arial" w:eastAsia="Times New Roman" w:hAnsi="Arial"/>
          <w:sz w:val="24"/>
          <w:szCs w:val="20"/>
          <w:lang w:eastAsia="it-IT"/>
        </w:rPr>
        <w:t xml:space="preserve">Sull’Apostolo nelle Chiese della Giudea circolava solo un pensiero e per di più per sentito dire. </w:t>
      </w:r>
      <w:r w:rsidRPr="00640037">
        <w:rPr>
          <w:rFonts w:ascii="Arial" w:eastAsia="Times New Roman" w:hAnsi="Arial"/>
          <w:i/>
          <w:iCs/>
          <w:spacing w:val="-2"/>
          <w:sz w:val="24"/>
          <w:szCs w:val="20"/>
          <w:lang w:eastAsia="it-IT"/>
        </w:rPr>
        <w:t>Avevano soltanto sentito dire: “Colui che una volta perseguitava, ora va annunciando la fede che un tempo voleva distruggere</w:t>
      </w:r>
      <w:r w:rsidRPr="00640037">
        <w:rPr>
          <w:rFonts w:ascii="Arial" w:eastAsia="Times New Roman" w:hAnsi="Arial"/>
          <w:i/>
          <w:iCs/>
          <w:sz w:val="24"/>
          <w:szCs w:val="20"/>
          <w:lang w:eastAsia="it-IT"/>
        </w:rPr>
        <w:t>”</w:t>
      </w:r>
      <w:r w:rsidRPr="00640037">
        <w:rPr>
          <w:rFonts w:ascii="Arial" w:eastAsia="Times New Roman" w:hAnsi="Arial"/>
          <w:sz w:val="24"/>
          <w:szCs w:val="20"/>
          <w:lang w:eastAsia="it-IT"/>
        </w:rPr>
        <w:t xml:space="preserve">. In questa voce che circola per le Chiese della Giudea vi è una verità grande: Il persecutore di Cristo e delle Chiesa ora è divenuto un annunciatore del Vangelo e persona che edifica le </w:t>
      </w:r>
      <w:r w:rsidRPr="00640037">
        <w:rPr>
          <w:rFonts w:ascii="Arial" w:eastAsia="Times New Roman" w:hAnsi="Arial"/>
          <w:sz w:val="24"/>
          <w:szCs w:val="20"/>
          <w:lang w:eastAsia="it-IT"/>
        </w:rPr>
        <w:lastRenderedPageBreak/>
        <w:t>Chiesa. Conversione vera e perfetta. Si attesta che l’Apostolo ora è tutto di Gesù. Come prima era contro di Lui, ora è per Lui. Prima tutto contro di Lui. Ora interamente con Lui. Prima era potenza di male contro Cristo. Ora è potenza di bene e di luce per Cristo.</w:t>
      </w:r>
    </w:p>
    <w:p w14:paraId="19F9F42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E glorificavano Dio per causa mia. </w:t>
      </w:r>
      <w:r w:rsidRPr="00640037">
        <w:rPr>
          <w:rFonts w:ascii="Arial" w:eastAsia="Times New Roman" w:hAnsi="Arial"/>
          <w:sz w:val="24"/>
          <w:szCs w:val="20"/>
          <w:lang w:eastAsia="it-IT"/>
        </w:rPr>
        <w:t xml:space="preserve">La storia dell’Apostolo spinge le Chiese della Giudea a glorificare Dio per causa sua. </w:t>
      </w:r>
      <w:r w:rsidRPr="00640037">
        <w:rPr>
          <w:rFonts w:ascii="Arial" w:eastAsia="Times New Roman" w:hAnsi="Arial"/>
          <w:i/>
          <w:iCs/>
          <w:sz w:val="24"/>
          <w:szCs w:val="20"/>
          <w:lang w:eastAsia="it-IT"/>
        </w:rPr>
        <w:t>Vedano le vostre opere buone e glorifichino il Padre vostre che è nei cieli</w:t>
      </w:r>
      <w:r w:rsidRPr="00640037">
        <w:rPr>
          <w:rFonts w:ascii="Arial" w:eastAsia="Times New Roman" w:hAnsi="Arial"/>
          <w:sz w:val="24"/>
          <w:szCs w:val="20"/>
          <w:lang w:eastAsia="it-IT"/>
        </w:rPr>
        <w:t>. La conversione nel cuore deve essere conversione nelle opere. La conversione è nelle opere se è vera conversione nella vita. Vita nuova, opere nuove. Vita di Cristo nel cuore, opere di Cristo nel corpo, per il corpo. Quando non vi sono le opere, è segno che la conversione non è vera. Sempre alla conversione vera corrispondono le opere vere. E man mano che la conversione diviene più radicale e profonda, anche le opere diventano più evangeliche, fino a divenire perfettamente evangeliche.</w:t>
      </w:r>
    </w:p>
    <w:p w14:paraId="2518497F"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Qual è il principio sul quale questa verità – Non c’è un altro Vangelo – si fonda? Ecco: Non c’è un altro Dio, se non il Dio di Abramo, il Dio di Isacco, il Dio di Giacobbe che è il Padre del Signore nostro Gesù Cristo. Se non c’è un altro Dio neanche c’è un’altra Parola di Dio. Non c’è un altro Cristo Gesù, che è il Figlio Unigenito del Padre, il suo Verbo fattosi carne, per portare sulla nostra terra la Parola del Padre al suo pieno compimento e per colmarci di ogni grazia e verità. Se c’è un solo Verbo Incarnato, non potrà esserci altra Parola del Padre, dal momento che solo Cristo Gesù è il Mediatore unico nella Parola, nella verità, della grazia tra il Padre e l’intera umanità. Non c’è un altro Spirito Santo che procede dall’eternità dal Padre e dal Figlio. Essendo uno lo Spirito Santo, una è anche la verità della redenzione e della salvezza. Per tanto chi passa ad un altro Vangelo passa ad un altro Dio, passa ad un altro Figlio di Dio, passa ad un altro Spirito di Dio. Poiché un altro Dio, un altro Cristo Gesù, un altro Spirito Santo non esistono, neanche potrà esistere un altro Vangelo. Lo ripetiamo: il Dio del quale noi stiamo parlando è il Dio di Abramo, il Dio di Isacco, il Dio di Giacobbe, il Dio dei Profeti, il Dio della Legge. Questo Dio è il Padre del Signore nostro Gesù Cristo. Questo Dio ha mandato il Figlio per dare compimento alla Legge e ai Profeti. Compimento di tutto l’Antico Testamento è la Parola di Cristo Gesù, il suo Vangelo. È questo il motivo per cui non c’è un altro Vangelo. Poiché noi oggi abbiamo un altro Vangelo, necessariamente abbiamo anche un altro Dio. Ma ogni altro Dio è solo un idolo, solo nullità e inganno. </w:t>
      </w:r>
    </w:p>
    <w:p w14:paraId="2FC851FF"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Riprendiamo la trattazione del Libro dell’Apocalisse: </w:t>
      </w:r>
    </w:p>
    <w:p w14:paraId="32FE7AB4"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E il suo volto era come il sole quando splende in tutta la sua forza: </w:t>
      </w:r>
      <w:r w:rsidRPr="00640037">
        <w:rPr>
          <w:rFonts w:ascii="Arial" w:eastAsia="Times New Roman" w:hAnsi="Arial" w:cs="Arial"/>
          <w:sz w:val="24"/>
          <w:szCs w:val="24"/>
          <w:lang w:eastAsia="it-IT"/>
        </w:rPr>
        <w:t>Lo</w:t>
      </w:r>
      <w:r w:rsidRPr="00640037">
        <w:rPr>
          <w:rFonts w:ascii="Arial" w:eastAsia="Times New Roman" w:hAnsi="Arial" w:cs="Arial"/>
          <w:b/>
          <w:bCs/>
          <w:sz w:val="24"/>
          <w:szCs w:val="24"/>
          <w:lang w:eastAsia="it-IT"/>
        </w:rPr>
        <w:t xml:space="preserve"> </w:t>
      </w:r>
      <w:r w:rsidRPr="00640037">
        <w:rPr>
          <w:rFonts w:ascii="Arial" w:eastAsia="Times New Roman" w:hAnsi="Arial" w:cs="Arial"/>
          <w:sz w:val="24"/>
          <w:szCs w:val="24"/>
          <w:lang w:eastAsia="it-IT"/>
        </w:rPr>
        <w:t>splendore</w:t>
      </w:r>
      <w:r w:rsidRPr="00640037">
        <w:rPr>
          <w:rFonts w:ascii="Arial" w:eastAsia="Times New Roman" w:hAnsi="Arial" w:cs="Arial"/>
          <w:b/>
          <w:bCs/>
          <w:sz w:val="24"/>
          <w:szCs w:val="24"/>
          <w:lang w:eastAsia="it-IT"/>
        </w:rPr>
        <w:t xml:space="preserve"> </w:t>
      </w:r>
      <w:r w:rsidRPr="00640037">
        <w:rPr>
          <w:rFonts w:ascii="Arial" w:eastAsia="Times New Roman" w:hAnsi="Arial" w:cs="Arial"/>
          <w:sz w:val="24"/>
          <w:szCs w:val="24"/>
          <w:lang w:eastAsia="it-IT"/>
        </w:rPr>
        <w:t>è figura o immagine creata del volto del Signore. Il nostro Dio è luce eterna ed abita in una luce inaccessibile. Il volto di Cristo è in tutto simile al volto di Dio, che è luce senza alcuna ombra, luce increata, non creata, luce divina, non appartenente a nessuna creatura. Solo Cristo Gesù è rivestito di questa luce eterna, è rivestito perché la luce eterna è la sua stessa natura divina. Ecco cosa vedono Pietro, Giacomo e Giovanni sul monte</w:t>
      </w:r>
      <w:r w:rsidRPr="00640037">
        <w:rPr>
          <w:rFonts w:ascii="Arial" w:eastAsia="Times New Roman" w:hAnsi="Arial" w:cs="Arial"/>
          <w:i/>
          <w:iCs/>
          <w:sz w:val="24"/>
          <w:szCs w:val="24"/>
          <w:lang w:eastAsia="it-IT"/>
        </w:rPr>
        <w:t xml:space="preserve">: “Sei giorni dopo, Gesù prese con sé Pietro, Giacomo e Giovanni e li condusse su un alto monte, in disparte, loro soli. Fu trasfigurato davanti a loro e le sue vesti divennero splendenti, bianchissime: nessun lavandaio sulla terra potrebbe renderle così bianche. E </w:t>
      </w:r>
      <w:r w:rsidRPr="00640037">
        <w:rPr>
          <w:rFonts w:ascii="Arial" w:eastAsia="Times New Roman" w:hAnsi="Arial" w:cs="Arial"/>
          <w:i/>
          <w:iCs/>
          <w:sz w:val="24"/>
          <w:szCs w:val="24"/>
          <w:lang w:eastAsia="it-IT"/>
        </w:rPr>
        <w:lastRenderedPageBreak/>
        <w:t>apparve loro Elia con Mosè e conversavano con Gesù. Prendendo la parola, Pietro disse a Gesù: «Rabbì, è bello per noi essere qui; facciamo tre capanne, 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 (Mc 9,2-8).</w:t>
      </w:r>
    </w:p>
    <w:p w14:paraId="67B627C6"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In molti modi e diverse volte questo Primo Capitolo del Libro dell’Apocalisse ci sta ponendo dinanzi alla verità di Cristo Gesù: Lui è Dio, vero Dio. È Dio e vero Dio perché possiede l’eternità, perché Lui è l’Alfa o l’Omèga della Creazione, perché Lui è luce eterna. È però luce eterna che si è fatto vero uomo. Se non crediamo nella purissima verità di Cristo Gesù, semplicemente non crediamo nella Divina Rivelazione. Questa non solo ci manifesta l’eternità di Cristo Gesù, ci dice anche la sua verità storica. È nella verità storica che vive tutta la verità divina di Gesù Signore. Chi nega la verità storica di Cristo Gesù si dichiara non vero uomo. Si dichiara stolto e insipiente. Ma anche si dichiara cattivo, malvagio, perverso. Si chiara governato dalle tenebre e non dalla luce, dall’odio verso la verità e non dall’amore verso di essa. Si professa figlio del diavolo e si rinnega come figlio della giustizia. È giustizia riconoscere la verità storica. È giustizia attestare la storia sia nelle sue tenebre e sia nella sua luce. La storia di Cristo è purissima luce, purissimo amore, purissima giustizia, purissima misericordia, purissimo bene. La storia di Gesù è verità di crocifissione e di risurrezione. Chi è figlio della luce attesterà di Cristo ciò che la storia attesta. Chi è figlio delle tenebre infangherà di ogni falsità e menzogna questa purissima storia che è solo luce, verità, carità, giustizia, santità. </w:t>
      </w:r>
    </w:p>
    <w:p w14:paraId="5220D5B5" w14:textId="77777777" w:rsidR="00640037" w:rsidRPr="00640037" w:rsidRDefault="00640037" w:rsidP="00640037">
      <w:pPr>
        <w:spacing w:line="240" w:lineRule="auto"/>
        <w:jc w:val="both"/>
        <w:rPr>
          <w:rFonts w:ascii="Greek" w:eastAsia="Times New Roman" w:hAnsi="Greek" w:cs="Greek"/>
          <w:sz w:val="26"/>
          <w:szCs w:val="26"/>
          <w:lang w:val="fr-FR" w:eastAsia="it-IT"/>
        </w:rPr>
      </w:pPr>
      <w:r w:rsidRPr="00640037">
        <w:rPr>
          <w:rFonts w:ascii="Arial" w:eastAsia="Times New Roman" w:hAnsi="Arial" w:cs="Arial"/>
          <w:b/>
          <w:bCs/>
          <w:sz w:val="26"/>
          <w:szCs w:val="26"/>
          <w:lang w:eastAsia="it-IT"/>
        </w:rPr>
        <w:t xml:space="preserve">VV 1,17-18: </w:t>
      </w:r>
      <w:bookmarkStart w:id="364" w:name="_Hlk135067453"/>
      <w:r w:rsidRPr="00640037">
        <w:rPr>
          <w:rFonts w:ascii="Arial" w:eastAsia="Times New Roman" w:hAnsi="Arial" w:cs="Arial"/>
          <w:sz w:val="24"/>
          <w:szCs w:val="24"/>
          <w:lang w:eastAsia="it-IT"/>
        </w:rPr>
        <w:t xml:space="preserve">Appena lo vidi, caddi ai suoi piedi come morto. Ma egli, posando su di me la sua destra, disse: «Non temere! Io sono il Primo e l’Ultimo, e il Vivente. Ero morto, ma ora vivo per sempre e ho le chiavi della morte e degli inferi. </w:t>
      </w:r>
      <w:bookmarkEnd w:id="364"/>
      <w:r w:rsidRPr="00640037">
        <w:rPr>
          <w:rFonts w:ascii="Arial" w:eastAsia="Times New Roman" w:hAnsi="Arial"/>
          <w:sz w:val="24"/>
          <w:szCs w:val="24"/>
          <w:lang w:val="la-Latn" w:eastAsia="it-IT"/>
        </w:rPr>
        <w:t>Et cum vidissem eum cecidi ad pedes eius tamquam mortuus et posuit dexteram suam super me dicens noli timere ego sum primus et novissimus</w:t>
      </w:r>
      <w:r w:rsidRPr="00640037">
        <w:rPr>
          <w:rFonts w:ascii="Arial" w:eastAsia="Times New Roman" w:hAnsi="Arial"/>
          <w:sz w:val="24"/>
          <w:szCs w:val="24"/>
          <w:lang w:val="fr-FR" w:eastAsia="it-IT"/>
        </w:rPr>
        <w:t xml:space="preserve"> </w:t>
      </w:r>
      <w:r w:rsidRPr="00640037">
        <w:rPr>
          <w:rFonts w:ascii="Arial" w:eastAsia="Times New Roman" w:hAnsi="Arial"/>
          <w:sz w:val="24"/>
          <w:szCs w:val="24"/>
          <w:lang w:val="la-Latn" w:eastAsia="it-IT"/>
        </w:rPr>
        <w:t>et vivus et fui mortuus et ecce sum vivens in saecula saeculorum et habeo claves mortis et inferni</w:t>
      </w:r>
      <w:r w:rsidRPr="00640037">
        <w:rPr>
          <w:rFonts w:ascii="Arial" w:eastAsia="Times New Roman" w:hAnsi="Arial"/>
          <w:sz w:val="24"/>
          <w:szCs w:val="24"/>
          <w:lang w:val="fr-FR" w:eastAsia="it-IT"/>
        </w:rPr>
        <w:t xml:space="preserve">. </w:t>
      </w:r>
      <w:r w:rsidRPr="00640037">
        <w:rPr>
          <w:rFonts w:ascii="Greek" w:eastAsia="Times New Roman" w:hAnsi="Greek" w:cs="Greek"/>
          <w:sz w:val="26"/>
          <w:szCs w:val="26"/>
          <w:lang w:val="fr-FR" w:eastAsia="it-IT"/>
        </w:rPr>
        <w:t>Kaˆ Óte e</w:t>
      </w:r>
      <w:r w:rsidRPr="00640037">
        <w:rPr>
          <w:rFonts w:ascii="Greek" w:eastAsia="Times New Roman" w:hAnsi="Greek" w:cs="Greek"/>
          <w:sz w:val="26"/>
          <w:szCs w:val="26"/>
          <w:lang w:eastAsia="it-IT"/>
        </w:rPr>
        <w:t></w:t>
      </w:r>
      <w:r w:rsidRPr="00640037">
        <w:rPr>
          <w:rFonts w:ascii="Greek" w:eastAsia="Times New Roman" w:hAnsi="Greek" w:cs="Greek"/>
          <w:sz w:val="26"/>
          <w:szCs w:val="26"/>
          <w:lang w:val="fr-FR" w:eastAsia="it-IT"/>
        </w:rPr>
        <w:t>don aÙtÒn, œpesa prÕj toÝj pÒdaj aÙtoà æj nekrÒj, kaˆ œqhken t¾n dexi¦n aÙtoà ™p' ™m</w:t>
      </w:r>
      <w:r w:rsidRPr="00640037">
        <w:rPr>
          <w:rFonts w:ascii="Greek" w:eastAsia="Times New Roman" w:hAnsi="Greek" w:cs="Greek"/>
          <w:sz w:val="26"/>
          <w:szCs w:val="26"/>
          <w:lang w:eastAsia="it-IT"/>
        </w:rPr>
        <w:t></w:t>
      </w:r>
      <w:r w:rsidRPr="00640037">
        <w:rPr>
          <w:rFonts w:ascii="Greek" w:eastAsia="Times New Roman" w:hAnsi="Greek" w:cs="Greek"/>
          <w:sz w:val="26"/>
          <w:szCs w:val="26"/>
          <w:lang w:val="fr-FR" w:eastAsia="it-IT"/>
        </w:rPr>
        <w:t xml:space="preserve"> lšgwn, M¾ foboà: ™gè e„mi Ð prîtoj kaˆ Ð œscatoj kaˆ Ð zîn, kaˆ ™genÒmhn nekrÕj kaˆ „doÝ zîn e„mi e„j toÝj a„înaj tîn a„ènwn kaˆ œcw t¦j kle‹j toà qan£tou kaˆ toà ¯dou.</w:t>
      </w:r>
    </w:p>
    <w:p w14:paraId="50B3677B"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Appena lo vidi, caddi ai suoi piedi come morto</w:t>
      </w:r>
      <w:r w:rsidRPr="00640037">
        <w:rPr>
          <w:rFonts w:ascii="Arial" w:eastAsia="Times New Roman" w:hAnsi="Arial" w:cs="Arial"/>
          <w:sz w:val="24"/>
          <w:szCs w:val="24"/>
          <w:lang w:eastAsia="it-IT"/>
        </w:rPr>
        <w:t xml:space="preserve">. L’Apostolo Giovanni appena vede Gesù rivestito di tutta la sua gloria divina ed eterna, cade ai suoi piedi come morte. Perché cade come morte? Perché ciò che vede è oltre l’umanamente pensabile, immaginabile, concepibile, raffigurabile. Lui veramente, realmente si trova dinanzi al suo Dio. Neanche sul monte della trasfigurazione lui aveva visto Gesù avvolto dallo splendore tutta la sua gloria eterna. Dinanzi a tanto splendore lui perde i sensi. Questa teofania di Gesù lo tramortisce. Questo suo cadere come morte deve attestarci che quanto lui sta vedendo non è frutto dei suoi sensi né tantomeno dei desideri del suo cuore. Significa invece che lui veramente, realmente si trova dinanzi ad una altissima manifestazione del suo Dio. Mai nella </w:t>
      </w:r>
      <w:r w:rsidRPr="00640037">
        <w:rPr>
          <w:rFonts w:ascii="Arial" w:eastAsia="Times New Roman" w:hAnsi="Arial" w:cs="Arial"/>
          <w:sz w:val="24"/>
          <w:szCs w:val="24"/>
          <w:lang w:eastAsia="it-IT"/>
        </w:rPr>
        <w:lastRenderedPageBreak/>
        <w:t xml:space="preserve">Divina Scrittura vi è stata teofania simile a quella ricevuta dall’Apostolo Giovanni. L’Apostolo Paolo dinanzi alla luce di Cristo rimane cieco, non perde però si sensi. </w:t>
      </w:r>
    </w:p>
    <w:p w14:paraId="0D95B4A6"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(At 9,1-9). </w:t>
      </w:r>
    </w:p>
    <w:p w14:paraId="43400B69"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Giovanni invece dinanzi a tanto divino splendore cade come morto.</w:t>
      </w:r>
    </w:p>
    <w:p w14:paraId="0B02A373"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Ma egli, posando su di me la sua destra</w:t>
      </w:r>
      <w:r w:rsidRPr="00640037">
        <w:rPr>
          <w:rFonts w:ascii="Arial" w:eastAsia="Times New Roman" w:hAnsi="Arial" w:cs="Arial"/>
          <w:sz w:val="24"/>
          <w:szCs w:val="24"/>
          <w:lang w:eastAsia="it-IT"/>
        </w:rPr>
        <w:t xml:space="preserve">: Gesù pone la sua destra su Giovanni. È un gesto di grande rassicurazione. Lo attestano le parole che seguono. </w:t>
      </w:r>
    </w:p>
    <w:p w14:paraId="7F452041"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Disse: «Non temere! Io sono il Primo e l’Ultimo, e il Vivente: </w:t>
      </w:r>
      <w:r w:rsidRPr="00640037">
        <w:rPr>
          <w:rFonts w:ascii="Arial" w:eastAsia="Times New Roman" w:hAnsi="Arial" w:cs="Arial"/>
          <w:sz w:val="24"/>
          <w:szCs w:val="24"/>
          <w:lang w:eastAsia="it-IT"/>
        </w:rPr>
        <w:t>Gesù invita il suo apostolo a non temere! Ciò che lui ha visto è purissima verità. Non è però verità per il suo male, ma verità per il suo più grande bene. Non solo per il più grande bene della sua persona, ma per il più grande bene del mondo intero.</w:t>
      </w:r>
    </w:p>
    <w:p w14:paraId="19F367A2"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Ora Gesù rivela al suo apostolo la sua purissima verità:</w:t>
      </w:r>
      <w:r w:rsidRPr="00640037">
        <w:rPr>
          <w:rFonts w:ascii="Arial" w:eastAsia="Times New Roman" w:hAnsi="Arial" w:cs="Arial"/>
          <w:b/>
          <w:bCs/>
          <w:sz w:val="24"/>
          <w:szCs w:val="24"/>
          <w:lang w:eastAsia="it-IT"/>
        </w:rPr>
        <w:t xml:space="preserve"> “Io sono il Primo e l’Ultimo, e il Vivente”.</w:t>
      </w:r>
      <w:r w:rsidRPr="00640037">
        <w:rPr>
          <w:rFonts w:ascii="Arial" w:eastAsia="Times New Roman" w:hAnsi="Arial" w:cs="Arial"/>
          <w:sz w:val="24"/>
          <w:szCs w:val="24"/>
          <w:lang w:eastAsia="it-IT"/>
        </w:rPr>
        <w:t xml:space="preserve"> Lui è il Primo perché è il solo Figlio generato dal Padre nell’oggi dell’eternità senza tempo. È il Primo perché tutto è stato fatto per mezzo di Lui. Lui però non è stato fatto. Lui è il Verbo che è in principio, che è presso il Padre, che è Dio da sempre e per sempre. Lui è il Primo che è risorto per non più morire. È il primo per la risurrezione è per Lui, in vista di Lui. È il Primo che nella sua umanità è stato rivestito di gloria eterna. Lui è l’Ultimo perché la sua Parola è l’ultima che verrà pronunciata su ogni uomo. Sarà una parola di invito alla gloria e alla gioia eterna, ma anche una parola di respinta che getterà i dannati nel fuoco eterno. È l’Ultimo perché a Lui ogni uomo dovrà guardare se vuole entrare nella redenzione, nella salvezza, nella vita eterna. È l’Ultimo perché Lui la Parola definitiva, perfetta, compiuta del Padre suo. Dopo di Lui, Dio non ha altre Parole da dire. In Gesù ci ha manifestato tutto il suo mistero di verità, giustizia, santità, amore, misericordia, giudizio. È il Vivente, perché Lui è il Vivente eterno in quanto vero Dio e sappiamo che il vero Dio è immortale. È eterno e immortale. È vita che eterna che rimane per la vita eterna. È il Vivente perché Cristo risorto non muore più. La sua risurrezione è nella trasformazione del suo corpo mortale in corpo immortale, del suo corpo corruttibile in corpo incorruttibile, da corpo di carne in corpo di spirito e di luce, da corpo di terra in corpo di gloria. Il suo corpo è ora immortale, incorruttibile, spirituale, glorioso. È il Vivente eterno come vero Dio, ma è il Vivente eterno anche come vero Dio Incarnato e Risorto. Cristo Risorto ormai non muore più. </w:t>
      </w:r>
    </w:p>
    <w:p w14:paraId="29DB7BCF"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lastRenderedPageBreak/>
        <w:t xml:space="preserve">Ero morto, ma ora vivo per sempre: </w:t>
      </w:r>
      <w:r w:rsidRPr="00640037">
        <w:rPr>
          <w:rFonts w:ascii="Arial" w:eastAsia="Times New Roman" w:hAnsi="Arial" w:cs="Arial"/>
          <w:sz w:val="24"/>
          <w:szCs w:val="24"/>
          <w:lang w:eastAsia="it-IT"/>
        </w:rPr>
        <w:t>Era morto come vero uomo, era morto come vero Dio Incarnato. Non era però morto come divinità, perché la divinità è immortale. Chi muore sulla croce non è l’umanità di Cristo. Muore sulla croce il Dio incarnato. Il suo corpo si separa dalla sua anima e di conseguenza Gesù, il Figlio di Dio è nella morte. Ora però vive per sempre a causa della sua gloriosa risurrezione. In eterno il Figlio di Dio, il Figlio Unigenito eterno del Padre, è Dio nella carne, è Dio incarnato. L’umanità è ora essenza e sostanza dello stesso Dio, nella Persona del suo Figlio Unigenito. Il mistero qui si infittisce. L’uomo creato fuori di Dio con l’incarnazione diviene sostanza di Dio. Sostanza non per natura, ma per assunzione. In Cristo, divenendo suo vero corpo, ogni uomo è chiamato a divenire sostanza di Cristo e di conseguenza sostanza di Dio. Questa è l’altissima vocazione dell’uomo. Stolti e insipienti sono tutti quei discepoli di Gesù che, governati dal pensiero di Satana, negano agli uomini questa loro altissima vocazione, dichiarando che la salvezza è presso ogni religione e che Cristo non va più predicato. Se Cristo non è predicato, si condanna l’umanità intera a rimanere schiava del peccato e della morte. Solo in Cristo l’uomo torna ad essere uomo, con una vocazione altissima: divenire sostanza e natura di Cristo Gesù per vivere sulla nostra terra come vera sostanza e natura di Cristo Gesù. Se non si diviene natura e sostanza di Cristo, sempre si rimarrà nella povera e meschina nostra umanità condannata alla schiavitù del peccato.</w:t>
      </w:r>
    </w:p>
    <w:p w14:paraId="64297263"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E ho le chiavi della morte e degli inferi: </w:t>
      </w:r>
      <w:r w:rsidRPr="00640037">
        <w:rPr>
          <w:rFonts w:ascii="Arial" w:eastAsia="Times New Roman" w:hAnsi="Arial" w:cs="Arial"/>
          <w:sz w:val="24"/>
          <w:szCs w:val="24"/>
          <w:lang w:eastAsia="it-IT"/>
        </w:rPr>
        <w:t>Gesù è il solo che ha le chiavi della morte e degli inferi, perché Lui solo ha le chiavi della beata e gloriosa risurrezione. La sua chiave è la sola che apre le porte della morte e degli inferi per dare la vera vita a coloro che sono vissuti sulla terra cercando sempre le vie della giustizia e della verità. Se Lui non apre, nessun altro potrà aprire. Se lui apre nessuno potrà chiudere. Se Lui chiude nessuno potrà aprire. Le chiavi sono in suo possesso e nessun altro le possiede. Ancora una volta sono stolti e insipienti tutti quei cristiani che stanno riducendo in polvere tutta la verità di Cristo Gesù. Tutti devono sapere che è solo dalla sua verità la nostra verità, solo dalla sua luce la nostra luce, solo dalla sua vita la nostra vita, solo dalla sua gloriosa risurrezione la nostra gloriosa risurrezione. Tutto è da Lui, in Lui, con Lui, per Lui.</w:t>
      </w:r>
    </w:p>
    <w:p w14:paraId="25163707" w14:textId="77777777" w:rsidR="00640037" w:rsidRPr="00640037" w:rsidRDefault="00640037" w:rsidP="00640037">
      <w:pPr>
        <w:spacing w:line="240" w:lineRule="auto"/>
        <w:jc w:val="both"/>
        <w:rPr>
          <w:rFonts w:ascii="Greek" w:eastAsia="Times New Roman" w:hAnsi="Greek" w:cs="Greek"/>
          <w:sz w:val="24"/>
          <w:szCs w:val="24"/>
          <w:lang w:eastAsia="it-IT"/>
        </w:rPr>
      </w:pPr>
      <w:r w:rsidRPr="00640037">
        <w:rPr>
          <w:rFonts w:ascii="Arial" w:eastAsia="Times New Roman" w:hAnsi="Arial" w:cs="Arial"/>
          <w:b/>
          <w:bCs/>
          <w:sz w:val="24"/>
          <w:szCs w:val="24"/>
          <w:lang w:eastAsia="it-IT"/>
        </w:rPr>
        <w:t xml:space="preserve">V 1,19: </w:t>
      </w:r>
      <w:bookmarkStart w:id="365" w:name="_Hlk135067570"/>
      <w:r w:rsidRPr="00640037">
        <w:rPr>
          <w:rFonts w:ascii="Arial" w:eastAsia="Times New Roman" w:hAnsi="Arial" w:cs="Arial"/>
          <w:sz w:val="24"/>
          <w:szCs w:val="24"/>
          <w:lang w:eastAsia="it-IT"/>
        </w:rPr>
        <w:t xml:space="preserve">Scrivi dunque le cose che hai visto, quelle presenti e quelle che devono accadere in seguito. </w:t>
      </w:r>
      <w:bookmarkEnd w:id="365"/>
      <w:r w:rsidRPr="00640037">
        <w:rPr>
          <w:rFonts w:ascii="Arial" w:eastAsia="Times New Roman" w:hAnsi="Arial"/>
          <w:sz w:val="24"/>
          <w:szCs w:val="24"/>
          <w:lang w:val="la-Latn" w:eastAsia="it-IT"/>
        </w:rPr>
        <w:t>Scribe ergo quae vidisti et quae sunt et quae oportet fieri post haec</w:t>
      </w:r>
      <w:r w:rsidRPr="00640037">
        <w:rPr>
          <w:rFonts w:ascii="Arial" w:eastAsia="Times New Roman" w:hAnsi="Arial"/>
          <w:sz w:val="24"/>
          <w:szCs w:val="24"/>
          <w:lang w:eastAsia="it-IT"/>
        </w:rPr>
        <w:t xml:space="preserve">. </w:t>
      </w:r>
      <w:r w:rsidRPr="00640037">
        <w:rPr>
          <w:rFonts w:ascii="Greek" w:eastAsia="Times New Roman" w:hAnsi="Greek" w:cs="Greek"/>
          <w:sz w:val="24"/>
          <w:szCs w:val="24"/>
          <w:lang w:eastAsia="it-IT"/>
        </w:rPr>
        <w:t>gr£yon oân § edej kaˆ § e„sˆn kaˆ § mšllei genšsqai met¦ taàta.</w:t>
      </w:r>
    </w:p>
    <w:p w14:paraId="6049D312"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b/>
          <w:bCs/>
          <w:sz w:val="24"/>
          <w:szCs w:val="24"/>
          <w:lang w:eastAsia="it-IT"/>
        </w:rPr>
        <w:t xml:space="preserve">Scrivi dunque le cose che hai visto, quelle presenti e quelle che devono accadere in seguito: </w:t>
      </w:r>
      <w:r w:rsidRPr="00640037">
        <w:rPr>
          <w:rFonts w:ascii="Arial" w:eastAsia="Times New Roman" w:hAnsi="Arial" w:cs="Arial"/>
          <w:sz w:val="24"/>
          <w:szCs w:val="24"/>
          <w:lang w:eastAsia="it-IT"/>
        </w:rPr>
        <w:t>Ora l’Apostolo Giovanni riceve un comando esplicito: Lui deve scrivere tutte le cose che ha visto, quelli presenti e quelle che devono accade in seguito. Quanto l’Apostolo Giovanni ha visto va consegnato alle sette chiese, va consegnato alla Chiesa del Dio vivente, va consegnato all’umanità intero. L’Apocalisse è vero patrimonio della verità di Cristo per l’umanità intera. Questo comando viene nuovamente dato all’Apostolo Giovanni alla fine delle visioni:</w:t>
      </w:r>
      <w:r w:rsidRPr="00640037">
        <w:rPr>
          <w:rFonts w:ascii="Arial" w:eastAsia="Times New Roman" w:hAnsi="Arial" w:cs="Arial"/>
          <w:i/>
          <w:iCs/>
          <w:sz w:val="24"/>
          <w:szCs w:val="24"/>
          <w:lang w:eastAsia="it-IT"/>
        </w:rPr>
        <w:t xml:space="preserve">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w:t>
      </w:r>
      <w:r w:rsidRPr="00640037">
        <w:rPr>
          <w:rFonts w:ascii="Arial" w:eastAsia="Times New Roman" w:hAnsi="Arial" w:cs="Arial"/>
          <w:i/>
          <w:iCs/>
          <w:sz w:val="24"/>
          <w:szCs w:val="24"/>
          <w:lang w:eastAsia="it-IT"/>
        </w:rPr>
        <w:lastRenderedPageBreak/>
        <w:t xml:space="preserve">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0B3336FA"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Il primo a scrivere la Legge è stato il Signore. L’ha scritta su tavole di Pietra. Scrittura immodificabile in eterno. Il primo ordine a scrivere dal Signore è stato dato a Mosè: Egli vi annunciò la sua alleanza, che vi comandò di osservare, cioè i dieci comandamenti, e li scrisse su due tavole di pietra (Dt 4, 13). Queste parole pronunciò il Signore, parlando a tutta la vostra assemblea, sul monte, dal fuoco, dalla nube e dall'oscurità, con voce poderosa, e non aggiunse altro. Le scrisse su due tavole di pietra e me le diede (Dt 5, 22). E li scriverai sugli stipiti della tua casa e sulle tue porte (Dt 6, 9). il Signore mi diede le due tavole di pietra, scritte dal dito di Dio, sulle quali stavano tutte le parole che il Signore vi aveva dette sul monte, in mezzo al fuoco, il giorno dell'assemblea (Dt 9, 10). Io scriverò su quelle tavole le parole che erano scritte sulle prime che tu hai spezzato e tu le metterai nell'arca (Dt 10, 2). Il Signore scrisse su quelle tavole la stessa iscrizione di prima, cioè i dieci comandamenti che il Signore aveva promulgati per voi sul monte, in mezzo al fuoco, il giorno dell'assemblea. Il Signore me li consegnò (Dt 10, 4). Le scriverai sugli stipiti della tua casa e sulle tue porte (Dt 11, 20). Quando si insedierà sul trono regale, scriverà per suo uso in un libro una copia di questa legge secondo l'esemplare dei sacerdoti leviti (Dt 17, 18). Scriverai su quelle pietre tutte le parole di questa legge con scrittura ben chiara" (Dt 27, 8). Se non cercherai di eseguire tutte le parole di questa legge, scritte in questo libro, avendo timore di questo nome glorioso e terribile del Signore tuo Dio (Dt 28, 58). Anche ogni altra malattia e ogni flagello, che non sta scritto nel libro di questa legge, il Signore manderà contro di te, finché tu non sia distrutto (Dt 28, 61). Il Signore non consentirà a perdonarlo; anzi in tal caso la collera del Signore e la sua gelosia si accenderanno contro quell'uomo e si poserà sopra di lui ogni imprecazione scritta in questo libro e il Signore cancellerà il suo nome sotto il cielo (Dt 29, 19). Il Signore lo segregherà, per sua sventura, da tutte le tribù d'Israele, secondo tutte le imprecazioni dell'alleanza scritta in questo libro della legge (Dt 29, 20). </w:t>
      </w:r>
      <w:r w:rsidRPr="00640037">
        <w:rPr>
          <w:rFonts w:ascii="Arial" w:eastAsia="Times New Roman" w:hAnsi="Arial" w:cs="Arial"/>
          <w:sz w:val="24"/>
          <w:szCs w:val="24"/>
          <w:lang w:eastAsia="it-IT"/>
        </w:rPr>
        <w:lastRenderedPageBreak/>
        <w:t xml:space="preserve">Per questo si è accesa la collera del Signore contro questo paese, mandandovi contro tutte le imprecazioni scritte in questo libro (Dt 29, 26). Quando obbedirai alla voce del Signore tuo Dio, osservando i suoi comandi e i suoi decreti, scritti in questo libro della legge; quando ti sarai convertito al Signore tuo Dio con tutto il cuore e con tutta l'anima (Dt 30, 10). Mosè scrisse questa legge e la diede ai sacerdoti figli di Levi, che portavano l'arca dell'alleanza del Signore e a tutti gli anziani d'Israele (Dt 31, 9). Ora scrivete per voi questo cantico e insegnatelo agli Israeliti; mettetelo sulla loro bocca, perché questo cantico mi sia di testimonio contro gli Israeliti (Dt 31, 19). Mosè scrisse quel giorno questo canto e lo insegnò agli Israeliti (Dt 31, 22). Quando Mosè ebbe finito di scrivere su un libro tutte le parole di questa legge (Dt 31, 24). </w:t>
      </w:r>
    </w:p>
    <w:p w14:paraId="46D0DBB4"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sz w:val="24"/>
          <w:szCs w:val="24"/>
          <w:lang w:eastAsia="it-IT"/>
        </w:rPr>
        <w:t xml:space="preserve">A Geremia il Signore diede il comando di scrivere tutte le parole da Lui proferite al suo popolo: </w:t>
      </w:r>
      <w:r w:rsidRPr="00640037">
        <w:rPr>
          <w:rFonts w:ascii="Arial" w:eastAsia="Times New Roman" w:hAnsi="Arial" w:cs="Arial"/>
          <w:i/>
          <w:iCs/>
          <w:sz w:val="24"/>
          <w:szCs w:val="24"/>
          <w:lang w:eastAsia="it-IT"/>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 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55895BC9"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Baruc, figlio di Neria, fece quanto gli aveva comandato il profeta Geremia, e lesse dal rotolo le parole del Signore nel tempio del Signore. 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11930E3B"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w:t>
      </w:r>
      <w:r w:rsidRPr="00640037">
        <w:rPr>
          <w:rFonts w:ascii="Arial" w:eastAsia="Times New Roman" w:hAnsi="Arial" w:cs="Arial"/>
          <w:i/>
          <w:iCs/>
          <w:sz w:val="24"/>
          <w:szCs w:val="24"/>
          <w:lang w:eastAsia="it-IT"/>
        </w:rPr>
        <w:lastRenderedPageBreak/>
        <w:t>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5195A99A"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75984D50"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i/>
          <w:iCs/>
          <w:sz w:val="24"/>
          <w:szCs w:val="24"/>
          <w:lang w:eastAsia="it-IT"/>
        </w:rPr>
        <w:t>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 Geremia prese un altro rotolo e lo consegnò a Baruc, figlio di Neria, lo scriba, il quale vi scrisse, sotto dettatura di Geremia, tutte le parole del rotolo che Ioiakìm, re di Giuda, aveva bruciato nel fuoco; inoltre vi furono aggiunte molte parole simili a quelle (Ger 36,1-32)</w:t>
      </w:r>
      <w:r w:rsidRPr="00640037">
        <w:rPr>
          <w:rFonts w:ascii="Arial" w:eastAsia="Times New Roman" w:hAnsi="Arial" w:cs="Arial"/>
          <w:sz w:val="24"/>
          <w:szCs w:val="24"/>
          <w:lang w:eastAsia="it-IT"/>
        </w:rPr>
        <w:t xml:space="preserve">. </w:t>
      </w:r>
    </w:p>
    <w:p w14:paraId="6EDAE421"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sz w:val="24"/>
          <w:szCs w:val="24"/>
          <w:lang w:eastAsia="it-IT"/>
        </w:rPr>
        <w:t xml:space="preserve">Gesù vince ogni tentazione senza ricordando a Satana la Parola del Padre suo Scritta nella Legge, nei Profeti, nei Salmi: </w:t>
      </w:r>
      <w:r w:rsidRPr="00640037">
        <w:rPr>
          <w:rFonts w:ascii="Arial" w:eastAsia="Times New Roman" w:hAnsi="Arial" w:cs="Arial"/>
          <w:i/>
          <w:iCs/>
          <w:sz w:val="24"/>
          <w:szCs w:val="24"/>
          <w:lang w:eastAsia="it-IT"/>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w:t>
      </w:r>
      <w:r w:rsidRPr="00640037">
        <w:rPr>
          <w:rFonts w:ascii="Arial" w:eastAsia="Times New Roman" w:hAnsi="Arial" w:cs="Arial"/>
          <w:i/>
          <w:iCs/>
          <w:sz w:val="24"/>
          <w:szCs w:val="24"/>
          <w:lang w:eastAsia="it-IT"/>
        </w:rPr>
        <w:lastRenderedPageBreak/>
        <w:t xml:space="preserve">solo renderai culto». Allora il diavolo lo lasciò, ed ecco, degli angeli gli si avvicinarono e lo servivano” (Mt 4,1-11). </w:t>
      </w:r>
    </w:p>
    <w:p w14:paraId="5E6EBFBF"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sz w:val="24"/>
          <w:szCs w:val="24"/>
          <w:lang w:eastAsia="it-IT"/>
        </w:rPr>
        <w:t>Gesù rivela nella sinagoga di Nazaret la sua missione leggendo quanto è scritto nel rotolo del Profeta Isaia:</w:t>
      </w:r>
      <w:r w:rsidRPr="00640037">
        <w:rPr>
          <w:rFonts w:ascii="Arial" w:eastAsia="Times New Roman" w:hAnsi="Arial" w:cs="Arial"/>
          <w:i/>
          <w:iCs/>
          <w:sz w:val="24"/>
          <w:szCs w:val="24"/>
          <w:lang w:eastAsia="it-IT"/>
        </w:rPr>
        <w:t xml:space="preserve"> “Gesù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 14-21).</w:t>
      </w:r>
    </w:p>
    <w:p w14:paraId="59BEE2AB"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sz w:val="24"/>
          <w:szCs w:val="24"/>
          <w:lang w:eastAsia="it-IT"/>
        </w:rPr>
        <w:t>Lo scriba che chiede a Gesù cosa deve fare per avere la vita eterna, da Questi viene non solo rimandato alla Scrittura Santa, ma anche gli chiede di leggere quanto vi è scritto secondo verità:</w:t>
      </w:r>
      <w:r w:rsidRPr="00640037">
        <w:rPr>
          <w:rFonts w:ascii="Arial" w:eastAsia="Times New Roman" w:hAnsi="Arial" w:cs="Arial"/>
          <w:i/>
          <w:iCs/>
          <w:sz w:val="24"/>
          <w:szCs w:val="24"/>
          <w:lang w:eastAsia="it-IT"/>
        </w:rPr>
        <w:t xml:space="preserve"> “Ed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(Lc 10,25-28). </w:t>
      </w:r>
    </w:p>
    <w:p w14:paraId="0B0AA3A0"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sz w:val="24"/>
          <w:szCs w:val="24"/>
          <w:lang w:eastAsia="it-IT"/>
        </w:rPr>
        <w:t xml:space="preserve">Ai farisei che lo interrogano sul divorzio, Gesù risponde con la Scrittura: </w:t>
      </w:r>
      <w:r w:rsidRPr="00640037">
        <w:rPr>
          <w:rFonts w:ascii="Arial" w:eastAsia="Times New Roman" w:hAnsi="Arial" w:cs="Arial"/>
          <w:i/>
          <w:iCs/>
          <w:sz w:val="24"/>
          <w:szCs w:val="24"/>
          <w:lang w:eastAsia="it-IT"/>
        </w:rPr>
        <w:t xml:space="preserve">“Allora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 (Mt 19,3-9). </w:t>
      </w:r>
    </w:p>
    <w:p w14:paraId="3233DB03"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sz w:val="24"/>
          <w:szCs w:val="24"/>
          <w:lang w:eastAsia="it-IT"/>
        </w:rPr>
        <w:t>Ai sadducei, che negano la risurrezione, sempre Gesù risponde con la Scrittura:</w:t>
      </w:r>
      <w:r w:rsidRPr="00640037">
        <w:rPr>
          <w:rFonts w:ascii="Arial" w:eastAsia="Times New Roman" w:hAnsi="Arial" w:cs="Arial"/>
          <w:i/>
          <w:iCs/>
          <w:sz w:val="24"/>
          <w:szCs w:val="24"/>
          <w:lang w:eastAsia="it-IT"/>
        </w:rPr>
        <w:t xml:space="preserve"> “In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w:t>
      </w:r>
      <w:r w:rsidRPr="00640037">
        <w:rPr>
          <w:rFonts w:ascii="Arial" w:eastAsia="Times New Roman" w:hAnsi="Arial" w:cs="Arial"/>
          <w:i/>
          <w:iCs/>
          <w:sz w:val="24"/>
          <w:szCs w:val="24"/>
          <w:lang w:eastAsia="it-IT"/>
        </w:rPr>
        <w:lastRenderedPageBreak/>
        <w:t xml:space="preserve">vi è stato detto da Dio: Io sono il Dio di Abramo, il Dio di Isacco e il Dio di Giacobbe? Non è il Dio dei morti, ma dei viventi!». La folla, udendo ciò, era stupita dal suo insegnamento (Mt 22,23-33). </w:t>
      </w:r>
    </w:p>
    <w:p w14:paraId="0A65CA2D"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Quanto è scritto è oggettivo e universale. Vale per ogni uomo di ogni tempo. Oggi quanto è scritto – cioè le Divina Scritture o la Divina Rivelazione – è stato sostituito con una volontà di Dio che ognuno si pensa e si dona. Si è passati così da ciò che è oggettivo e universale a ciò che è soggettivo e particolare. Oggi è il soggettivo e particolare si vuole imporre agli altri come oggettivo e universale. Con l’Apostolo Paolo noi diciamo che sempre si deve rimanere a ciò che è scritto e con Gesù diciamo che ciò che è scritto va letto sempre con tutto ciò che è scritto. Il cristiano deve leggere ciò che è scritto con la divina ed eterna sapienza, intelligenza, consiglio, scienza dello Spirito Santo, vivendo sempre nel timore del Signore. Ecco quanto rivela a noi l’Apostolo Paolo:</w:t>
      </w:r>
      <w:r w:rsidRPr="00640037">
        <w:rPr>
          <w:rFonts w:ascii="Arial" w:eastAsia="Times New Roman" w:hAnsi="Arial" w:cs="Arial"/>
          <w:i/>
          <w:iCs/>
          <w:sz w:val="24"/>
          <w:szCs w:val="24"/>
          <w:lang w:eastAsia="it-IT"/>
        </w:rPr>
        <w:t xml:space="preserve"> “Queste cose, fratelli, le ho applicate a modo di esempio a me e ad Apollo per vostro profitto, perché impariate dalle nostre persone a stare a ciò che è scritto, e non vi gonfiate d’orgoglio favorendo uno a scapito di un altro” (1Cor 4,6).</w:t>
      </w:r>
      <w:r w:rsidRPr="00640037">
        <w:rPr>
          <w:rFonts w:ascii="Arial" w:eastAsia="Times New Roman" w:hAnsi="Arial" w:cs="Arial"/>
          <w:sz w:val="24"/>
          <w:szCs w:val="24"/>
          <w:lang w:eastAsia="it-IT"/>
        </w:rPr>
        <w:t xml:space="preserve"> </w:t>
      </w:r>
      <w:r w:rsidRPr="00640037">
        <w:rPr>
          <w:rFonts w:ascii="Arial" w:eastAsia="Times New Roman" w:hAnsi="Arial" w:cs="Arial"/>
          <w:i/>
          <w:iCs/>
          <w:sz w:val="24"/>
          <w:szCs w:val="24"/>
          <w:lang w:eastAsia="it-IT"/>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(2Cor 3,16).</w:t>
      </w:r>
      <w:r w:rsidRPr="00640037">
        <w:rPr>
          <w:rFonts w:ascii="Arial" w:eastAsia="Times New Roman" w:hAnsi="Arial" w:cs="Arial"/>
          <w:sz w:val="24"/>
          <w:szCs w:val="24"/>
          <w:lang w:eastAsia="it-IT"/>
        </w:rPr>
        <w:t xml:space="preserve"> </w:t>
      </w:r>
    </w:p>
    <w:p w14:paraId="7E09C9C8"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Essendo noi oggi passati dall’oggettivo e universale al soggettivo e particolare, la confusione, la falsità, la menzogna, l’errore governano cuori e menti. Neanche più ci si può riferire alla Scrittura. Si viene accusati di essere fondamentalisti. Oggi neanche Gesù potrebbe rispondere alle domande di vitale importanza a Lui rivolte. Anche Lui sarebbe accusato di essere un fondamentalista e di appartenere alla schiara di quanti sono di moralità rigida. Oggi si vuole una verità liquida e una moralità anch’essa liquida, frutto di una ermeneutica e di una esegesi sulla Divina Scrittura anche esse liquide, evanescenti, vaporose. Oggi tutto ciò che è scritto va dichiarato finito per sempre. Se valeva per ieri, non vale per oggi. Oggi tutto deve essere dal cuore e dalla mente di ogni singolo uomo. Oggi va dichiarata morta ogni verità oggettiva e universale. Così facendo anche la purissima fede in Cristo Gesù va dichiarata morta. Noi stessi stiamo lavorando su un’opera – la Scrittura Santa – dichiarata morte e di conseguenza altro non facciamo che studiare e analizzare un cadavere. Ecco perché noi parliamo di cadaverizzazione della Divina Scrittura, della verità, della morale, della santità, di tutto ciò che è oggettivo rivelato. </w:t>
      </w:r>
    </w:p>
    <w:p w14:paraId="588EE8A7" w14:textId="77777777" w:rsidR="00640037" w:rsidRPr="00640037" w:rsidRDefault="00640037" w:rsidP="00640037">
      <w:pPr>
        <w:spacing w:line="240" w:lineRule="auto"/>
        <w:jc w:val="both"/>
        <w:rPr>
          <w:rFonts w:ascii="Greek" w:eastAsia="Times New Roman" w:hAnsi="Greek" w:cs="Greek"/>
          <w:sz w:val="26"/>
          <w:szCs w:val="26"/>
          <w:lang w:eastAsia="it-IT"/>
        </w:rPr>
      </w:pPr>
      <w:r w:rsidRPr="00640037">
        <w:rPr>
          <w:rFonts w:ascii="Arial" w:eastAsia="Times New Roman" w:hAnsi="Arial" w:cs="Arial"/>
          <w:b/>
          <w:bCs/>
          <w:sz w:val="26"/>
          <w:szCs w:val="26"/>
          <w:lang w:eastAsia="it-IT"/>
        </w:rPr>
        <w:t xml:space="preserve">V 1,20: </w:t>
      </w:r>
      <w:bookmarkStart w:id="366" w:name="_Hlk135067614"/>
      <w:r w:rsidRPr="00640037">
        <w:rPr>
          <w:rFonts w:ascii="Arial" w:eastAsia="Times New Roman" w:hAnsi="Arial" w:cs="Arial"/>
          <w:sz w:val="24"/>
          <w:szCs w:val="24"/>
          <w:lang w:eastAsia="it-IT"/>
        </w:rPr>
        <w:t xml:space="preserve">Il senso nascosto delle sette stelle, che hai visto nella mia destra, e dei sette candelabri d’oro è questo: le sette stelle sono gli angeli delle sette Chiese, e i sette candelabri sono le sette Chiese. </w:t>
      </w:r>
      <w:bookmarkEnd w:id="366"/>
      <w:r w:rsidRPr="00640037">
        <w:rPr>
          <w:rFonts w:ascii="Arial" w:eastAsia="Times New Roman" w:hAnsi="Arial" w:cs="Arial"/>
          <w:sz w:val="24"/>
          <w:szCs w:val="24"/>
          <w:lang w:val="la-Latn" w:eastAsia="it-IT"/>
        </w:rPr>
        <w:t xml:space="preserve">Sacramentum septem stellarum quas vidisti in dextera mea et septem candelabra aurea septem stellae angeli sunt </w:t>
      </w:r>
      <w:r w:rsidRPr="00640037">
        <w:rPr>
          <w:rFonts w:ascii="Arial" w:eastAsia="Times New Roman" w:hAnsi="Arial" w:cs="Arial"/>
          <w:sz w:val="24"/>
          <w:szCs w:val="24"/>
          <w:lang w:val="la-Latn" w:eastAsia="it-IT"/>
        </w:rPr>
        <w:lastRenderedPageBreak/>
        <w:t>septem ecclesiarum et candelabra septem septem ecclesiae sunt</w:t>
      </w:r>
      <w:r w:rsidRPr="00640037">
        <w:rPr>
          <w:rFonts w:ascii="Arial" w:eastAsia="Times New Roman" w:hAnsi="Arial" w:cs="Arial"/>
          <w:sz w:val="24"/>
          <w:szCs w:val="24"/>
          <w:lang w:eastAsia="it-IT"/>
        </w:rPr>
        <w:t xml:space="preserve">. </w:t>
      </w:r>
      <w:r w:rsidRPr="00640037">
        <w:rPr>
          <w:rFonts w:ascii="Greek" w:eastAsia="Times New Roman" w:hAnsi="Greek" w:cs="Greek"/>
          <w:sz w:val="26"/>
          <w:szCs w:val="26"/>
          <w:lang w:eastAsia="it-IT"/>
        </w:rPr>
        <w:t>tÕ must»rion tîn ˜pt¦ ¢stšrwn oÞj edej ™pˆ tÁj dexi©j mou kaˆ t¦j ˜pt¦ lucn…aj t¦j crus©j: oƒ ˜pt¦ ¢stšrej ¥ggeloi tîn ˜pt¦ ™kklhsiîn e„sin kaˆ aƒ lucn…ai aƒ ˜pt¦ ˜pt¦ ™kklhs…ai e„s…n.</w:t>
      </w:r>
    </w:p>
    <w:p w14:paraId="7D803731"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Il senso nascosto delle sette stelle, che hai visto nella mia destra, e dei sette candelabri d’oro è questo</w:t>
      </w:r>
      <w:r w:rsidRPr="00640037">
        <w:rPr>
          <w:rFonts w:ascii="Arial" w:eastAsia="Times New Roman" w:hAnsi="Arial" w:cs="Arial"/>
          <w:sz w:val="24"/>
          <w:szCs w:val="24"/>
          <w:lang w:eastAsia="it-IT"/>
        </w:rPr>
        <w:t xml:space="preserve">: Ora Gesù rivela a Giovanni il senso nascosto di ciò che ha visto. Lui ha visto Gesù in mezzo a sette candelabri d’oro e a sette stelle nella sua destra. Ogni senso nascosto dato da Dio ha bisogno di rivelazione. Senza rivelazione il senso non si comprende e ognuno gli può dare il significato che vuole. La rivelazione dona al senso nascosto verità oggettiva e universale. Ognuno è obbligato ad attenersi a ciò che è rivelato. </w:t>
      </w:r>
    </w:p>
    <w:p w14:paraId="3AD23B8D"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Le sette stelle sono gli angeli delle sette Chiese: </w:t>
      </w:r>
      <w:r w:rsidRPr="00640037">
        <w:rPr>
          <w:rFonts w:ascii="Arial" w:eastAsia="Times New Roman" w:hAnsi="Arial" w:cs="Arial"/>
          <w:sz w:val="24"/>
          <w:szCs w:val="24"/>
          <w:lang w:eastAsia="it-IT"/>
        </w:rPr>
        <w:t>Le sette stelle che sono nella mano di Gesù, sono gli angeli delle sette chiese. Gli angeli delle sette chiese sono figura degli angeli, cioè dei vescovi – e anche dei presbiteri – della Chiesa universale, della Chiesa una, santa, cattolica, apostolica. Uno è il corpo di Cristo e una è anche la sua Chiesa. Ogni angelo posto come capo e pastore nella Chiesa del Dio vivente è posto da Dio nella mano di Gesù. Ogni angelo sempre deve ricordare questa verità. Mai la dovrà dimenticare. Sempre dovrà ricordarsi che il Signore veglia su di Lui e in ogni momento può intervenire per il giudizio sul suo ministero e sulla sua vita.</w:t>
      </w:r>
    </w:p>
    <w:p w14:paraId="2E4367AA"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E i sette candelabri sono le sette Chiese: </w:t>
      </w:r>
      <w:r w:rsidRPr="00640037">
        <w:rPr>
          <w:rFonts w:ascii="Arial" w:eastAsia="Times New Roman" w:hAnsi="Arial" w:cs="Arial"/>
          <w:sz w:val="24"/>
          <w:szCs w:val="24"/>
          <w:lang w:eastAsia="it-IT"/>
        </w:rPr>
        <w:t xml:space="preserve">I setti candelabri sono le sette chiese, sono la Chiesa universale, la Chiesa una, santa, cattolica, apostolica. Sempre Gesù sarà in mezzo alla sua Chiesa. </w:t>
      </w:r>
      <w:r w:rsidRPr="00640037">
        <w:rPr>
          <w:rFonts w:ascii="Arial" w:eastAsia="Times New Roman" w:hAnsi="Arial" w:cs="Arial"/>
          <w:i/>
          <w:iCs/>
          <w:sz w:val="24"/>
          <w:szCs w:val="24"/>
          <w:lang w:eastAsia="it-IT"/>
        </w:rPr>
        <w:t>“Io sarò con voi tutti i giorni sino alla fine del mondo”</w:t>
      </w:r>
      <w:r w:rsidRPr="00640037">
        <w:rPr>
          <w:rFonts w:ascii="Arial" w:eastAsia="Times New Roman" w:hAnsi="Arial" w:cs="Arial"/>
          <w:sz w:val="24"/>
          <w:szCs w:val="24"/>
          <w:lang w:eastAsia="it-IT"/>
        </w:rPr>
        <w:t xml:space="preserve">. La Chiesa è ben salda nelle mani di Cristo Gesù e anche nelle mani del Padre nostro celeste. Solo per propria scelta chi è corpo di Cristo può divenire tralcio secco, tralcio da tagliare e poi gettare nel fuoco. Satana non ha potere contro Cristo Gesù e neanche contro il Padre nostre celeste. </w:t>
      </w:r>
    </w:p>
    <w:p w14:paraId="6AECBD9F"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Il senso nascosto in latino è detto sacramento, in greco mistero.</w:t>
      </w:r>
      <w:r w:rsidRPr="00640037">
        <w:rPr>
          <w:rFonts w:ascii="Arial" w:eastAsia="Times New Roman" w:hAnsi="Arial" w:cs="Arial"/>
          <w:sz w:val="24"/>
          <w:szCs w:val="24"/>
          <w:lang w:eastAsia="it-IT"/>
        </w:rPr>
        <w:t xml:space="preserve"> La verità contenuta nel sacramento o nel mistero sempre dovrà essere rivelata. Chi deve rivelarla è Cristo Gesù, è lo Spirito Santo. Quando lo Spirito Santo rivela ciò che è nascosto nel mistero è obbligo di ogni credente in Cristo e di ogni altro uomo accogliere la verità dello Spirito con grande umiltà del cuore e della mente. Dall’accoglienza e dalla piena obbedienza ad essa è la nostra vera vita.</w:t>
      </w:r>
    </w:p>
    <w:p w14:paraId="173366F0" w14:textId="77777777" w:rsidR="00640037" w:rsidRPr="00640037" w:rsidRDefault="00640037" w:rsidP="00640037">
      <w:pPr>
        <w:spacing w:line="240" w:lineRule="auto"/>
        <w:jc w:val="both"/>
        <w:rPr>
          <w:rFonts w:ascii="Arial" w:eastAsia="Times New Roman" w:hAnsi="Arial" w:cs="Arial"/>
          <w:sz w:val="24"/>
          <w:szCs w:val="24"/>
          <w:lang w:eastAsia="it-IT"/>
        </w:rPr>
      </w:pPr>
    </w:p>
    <w:p w14:paraId="2A00C780"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367" w:name="_Toc135303215"/>
      <w:bookmarkStart w:id="368" w:name="_Toc137153300"/>
      <w:bookmarkStart w:id="369" w:name="_Toc137285089"/>
      <w:r w:rsidRPr="00640037">
        <w:rPr>
          <w:rFonts w:ascii="Arial" w:eastAsia="Times New Roman" w:hAnsi="Arial" w:cs="Arial"/>
          <w:b/>
          <w:sz w:val="24"/>
          <w:szCs w:val="24"/>
          <w:lang w:eastAsia="it-IT"/>
        </w:rPr>
        <w:t>VERITÀ SULLA PERSONA DI CRISTO GESÙ IN SINTESI</w:t>
      </w:r>
      <w:bookmarkEnd w:id="367"/>
      <w:bookmarkEnd w:id="368"/>
      <w:bookmarkEnd w:id="369"/>
      <w:r w:rsidRPr="00640037">
        <w:rPr>
          <w:rFonts w:ascii="Arial" w:eastAsia="Times New Roman" w:hAnsi="Arial" w:cs="Arial"/>
          <w:b/>
          <w:sz w:val="24"/>
          <w:szCs w:val="24"/>
          <w:lang w:eastAsia="it-IT"/>
        </w:rPr>
        <w:t xml:space="preserve"> </w:t>
      </w:r>
    </w:p>
    <w:p w14:paraId="7AF249D2"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Rivelazione di Gesù Cristo, al quale Dio la consegnò per mostrare ai suoi servi le cose che dovranno accadere tra breve: </w:t>
      </w:r>
      <w:r w:rsidRPr="00640037">
        <w:rPr>
          <w:rFonts w:ascii="Arial" w:eastAsia="Times New Roman" w:hAnsi="Arial" w:cs="Arial"/>
          <w:sz w:val="24"/>
          <w:szCs w:val="24"/>
          <w:lang w:eastAsia="it-IT"/>
        </w:rPr>
        <w:t xml:space="preserve">Tutto è dal Padre nello Spirito Santo. Il Padre tutto dona al Figlio nello Spirito Santo. Il Figlio nello Spirito Santo dona al suo angelo perché lo doni, sempre nello Spirito Santo, a Giovanni, l’Apostolo del Signore. L’Apostolo del Signore deve scrivere nello Spirito Santo quanto ha visto e nello Spirito Santo deve consegnarlo agli angeli delle Sette Chiese, figura degli angeli della Chiesa universale, che è la Chiesa una, santa, cattolica, apostoli. Gli angeli della Chiesa accolgono nello Spirito Santo quanto loro è stato consegnato, nello Spirito Santo lo vivono, nello Spirito Santo a loro </w:t>
      </w:r>
      <w:r w:rsidRPr="00640037">
        <w:rPr>
          <w:rFonts w:ascii="Arial" w:eastAsia="Times New Roman" w:hAnsi="Arial" w:cs="Arial"/>
          <w:sz w:val="24"/>
          <w:szCs w:val="24"/>
          <w:lang w:eastAsia="it-IT"/>
        </w:rPr>
        <w:lastRenderedPageBreak/>
        <w:t xml:space="preserve">volta lo trasmettono a tutto il gregge loro affidato, perché lo facciano giungere alle sorgenti delle acque della vita eterna. Perché la trasmissione deve avvenire sempre nello Spirito Santo? Perché solo per mezzo di Lui essa può attraversare la linea gerarchica e raggiungere ogni destinatario nella sua purezza e integrità. Senza lo Spirito Santo, tutto si trasmette nell’impurità e nella trasformazione o modifica o cambiamento o alterazione di quanto ricevuto. Oggi non siamo forse incapaci di trasmettere e di ricevere la Divina Rivelazione a causa della nostra separazione dallo Spirito Santo? Poiché privi dello Spirito del Signore non stiamo forse riducendo a menzogna tutta la Parola del Signore e ogni verità e mistero contenuti in essa? Lo Spirito è la verità. Senza lo Spirito è la falsità e le tenebre. </w:t>
      </w:r>
    </w:p>
    <w:p w14:paraId="3C06F2B4"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Ed egli la manifestò, inviandola per mezzo del suo angelo al suo servo Giovanni, il quale attesta la parola di Dio e la testimonianza di Gesù Cristo, riferendo ciò che ha visto. </w:t>
      </w:r>
      <w:r w:rsidRPr="00640037">
        <w:rPr>
          <w:rFonts w:ascii="Arial" w:eastAsia="Times New Roman" w:hAnsi="Arial" w:cs="Arial"/>
          <w:sz w:val="24"/>
          <w:szCs w:val="24"/>
          <w:lang w:eastAsia="it-IT"/>
        </w:rPr>
        <w:t xml:space="preserve">Perché è detto che Gesù quanto ha ricevuto dal Padre lo manifesta al suo servo Giovanni per mezzo del suo angelo? È detto perché nella tradizione ebraica si riteneva che Dio non parlasse direttamente con gli uomini. Per parlare con essi si serviva dei suoi angeli. È però solo una tradizione. Nel Nuovo Testamento troviamo tracce di essa negli Atti degli Apostoli con Stefano e nella Lettera agli Ebrei. Tutta la Scrittura Santa attesta che il Signore fino a Mosè parlava Lui, in persona, con i suoi amici. Con Mosè invece inizia la mediazione profetica. Dio parla ai suoi profeti. I suoi profeti parlano al popolo. Questa mediazione profetica non è morta nel Nuovo Testamento. Gesù parla ai suoi Apostoli. Gli Apostoli parlano ad ogni uomo. Ogni uomo, ricevendo sempre la Parola degli Apostoli, parla ad ogni altro uomo. Tutto però deve avvenire nello Spirito Santo. Nello Spirito Santo tutto si riceve, tutto si vive, tutto si trasmette. Senza lo Spirito Santo non potrà mai esserci vera trasmissione. Cosa fa l’Apostolo Giovanni? Attesta la Parola di Dio e la Testimonianza di Gesù Cristo. Come le attesta? Riferendo ciò che ha visto. Nello Spirito Santo vede, nello Spirito Santo scrive, nello Spirito Santo attesta e trasmette. Nella trasmissione della Rivelazione nessun pensiero della terra dovrà mai entrare in esso. Ogni pensiero della terra guasta la bellezza della Divina Parola. </w:t>
      </w:r>
    </w:p>
    <w:p w14:paraId="7199AF24"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Gesù Cristo, il testimone fedele, il primogenito dei morti e il sovrano dei re della terra. </w:t>
      </w:r>
      <w:r w:rsidRPr="00640037">
        <w:rPr>
          <w:rFonts w:ascii="Arial" w:eastAsia="Times New Roman" w:hAnsi="Arial" w:cs="Arial"/>
          <w:sz w:val="24"/>
          <w:szCs w:val="24"/>
          <w:lang w:eastAsia="it-IT"/>
        </w:rPr>
        <w:t>Chi è Gesù Cristo? Il testimone fedele. Che significa che Gesù Cristo è il testimone fedele? Significa che Lui ha detto e fatto, ha fatto e detto solo la purissima volontà del Padre, obbedendo ad ogni Parola scritta per Lui nella Legge, nei Profeti, nei Salmi. Lui è la perfezione divina e umana – chi obbedisce è il Figlio Eterno del Padre. Obbedisce con volontà divina e con volontà umana – sia nel dono della Parola del Padre e sia nel compimento di essa. Chi è Gesù Cristo? È il Primogenito dei morti. È il Primo che è risorto alla vita del dopo, alla vita gloriosa e immortale, nella trasformazione del suo corpo in luce, rivestito di gloria eterna. San Tommaso insegna che la risurrezione di Gesù è causa efficiente, strumentale, modale, finale della risurrezione dei giusti. Chi è Gesù Cristo? È il Sovrano dei re della terra. Gesù Cristo è il Pantocratore universale. Cielo e terra, tempo ed eternità, uomini e cose sono tutti sotto il suo governo. Il suo è governo di verità, giustizia, carità, pace, nella fede nella sua Parla e nell’obbedienza ai suoi Comandamenti.</w:t>
      </w:r>
    </w:p>
    <w:p w14:paraId="2FE0EA6C"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lastRenderedPageBreak/>
        <w:t xml:space="preserve">A Colui che ci ama e ci ha liberati dai nostri peccati con il suo sangue. </w:t>
      </w:r>
      <w:r w:rsidRPr="00640037">
        <w:rPr>
          <w:rFonts w:ascii="Arial" w:eastAsia="Times New Roman" w:hAnsi="Arial" w:cs="Arial"/>
          <w:sz w:val="24"/>
          <w:szCs w:val="24"/>
          <w:lang w:eastAsia="it-IT"/>
        </w:rPr>
        <w:t xml:space="preserve">Gesù Cristo è colui che ci ama. Non ci ha amati. Ci ama. In cosa consiste l’amore di Cristo Gesù per noi? Nel dono di tutto se stesso al Padre per l’espiazione dei nostri peccati e per la cancellazione delle pene ad essi dovute. Oggi Gesù ci ama attraverso tutto il suo corpo che è la Chiesa. Ogni membro della Chiesa è chiamato a dare vita nel suo corpo all’amore di Cristo Gesù, per la conversione e la redenzione di ogni altro uomo. Il discepolo di Gesù che non offre la sua vita al Padre, in Cristo, per lo Spirito Santo per la redenzione dei suoi fratelli, priva l’amore di Gesù Cristo della sua potenza e forza di conversione e di salvezza. Cristo Gesù ci ha liberati dai nostri peccati con il suo sangue versato dalla croce, compiendo la redenzione oggettiva. Ora il suo corpo che è la Chiesa deve compiere attraverso la sua obbedienza alla Parola di Dio la redenzione soggettiva. Deve chiamare cioè il mondo intero alla conversione e alla fede nel Vangelo. Se la Chiesa non chiama, mai la redenzione oggettiva potrà divenire redenzione soggettiva. Per la sua omissione, il sangue di Gesù Cristo è stato versato invano per una moltitudine di persone. Questa è la gravissima responsabilità del cristiano e il suo peccato di omissione. </w:t>
      </w:r>
    </w:p>
    <w:p w14:paraId="628DEBE7"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Gesù Cristo ha fatto di noi un regno, sacerdoti per il suo Dio e Padre, a lui la gloria e la potenza nei secoli dei secoli. Amen. </w:t>
      </w:r>
      <w:r w:rsidRPr="00640037">
        <w:rPr>
          <w:rFonts w:ascii="Arial" w:eastAsia="Times New Roman" w:hAnsi="Arial" w:cs="Arial"/>
          <w:sz w:val="24"/>
          <w:szCs w:val="24"/>
          <w:lang w:eastAsia="it-IT"/>
        </w:rPr>
        <w:t>Cristo Gesù è venuto per edificare il regno di Dio sulla nostra terra. Un solo Re: Gesù Cristo. Una sola Legge, il suo Vangelo o la sua Parola, un solo popolo o un solo gregge: il suo corpo che è la Chiesa. Senza Re non c’è regno. Senza Vangelo non c’è Legge. Senza la Chiesa non c’è regno. Sono pertanto nella falsità e nella menzogna tutti coloro che oggi annunciando la salvezza senza Cristo. Senza Cristo si predica la salvezza di Satana e del suo regno. Mai si potrà annunciare la salvezza di Cristo Gesù e del suo regno. Ecco cosa ha fatto ancora Gesù Cristo: ci ha fatto sacerdoti per il suo Dio e Padre. Chi è il sacerdote? Nel Nuovo Testamento Il sacerdote è colui che compie l’espiazione dei peccati aggiungendo il suo sangue al Sangue di Cristo Gesù. È colui che porta nel mondo la Divina Parola della salvezza e della Redenzione. È il modello dinanzi al mondo di come si vive la Parola del Vangelo. Urge però operare la debita distinzione e differenza sostanziale che regna tra il Sacerdote consacrato con il Sacramento dell’Ordine Sacro e il sacerdote consacrato con Sacramento del battesimo. La differenza è di ordine e di grado. A Gesù Cristo che ha fatto tutto questo per noi va tributata la gloria e la potenza per i secoli dei secoli. Si dona ogni gloria a Cristo riconoscendo tutta la sua divina e umana verità. Oggi Gesù è stato privato di ogni gloria e potenza dai figli della Chiesa. Se ne sta facendo di Lui un uomo come tutti gli altri uomini. Non si vuole più – essendo noi oggi governati dal pensiero del mondo, che è pensiero di Satana – dare a Gesù Cristo ciò che è di Gesù Cristo e a Satana ciò che è di Satana. Stiamo donando a Satana ciò che è di Cristo e a Cristo ciò che è di Satana. Peccato più grande non esiste.</w:t>
      </w:r>
    </w:p>
    <w:p w14:paraId="799FDF5F"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Ecco, viene con le nubi e ogni occhio lo vedrà, anche quelli che lo trafissero, e per lui tutte le tribù della terra si batteranno il petto. Sì, Amen! </w:t>
      </w:r>
      <w:r w:rsidRPr="00640037">
        <w:rPr>
          <w:rFonts w:ascii="Arial" w:eastAsia="Times New Roman" w:hAnsi="Arial" w:cs="Arial"/>
          <w:sz w:val="24"/>
          <w:szCs w:val="24"/>
          <w:lang w:eastAsia="it-IT"/>
        </w:rPr>
        <w:t xml:space="preserve">Quando Cristo Gesù viene sulle nubi del cielo? Il giorno del giudizio. In quel giorno tremendo e glorioso ogni uomo lo vedrà. Lo vedranno anche tutti coloro che lo trafissero. Sono tutti coloro che lo hanno crocifisso, ma anche tutti coloro che lo hanno rinnegato, insultato, bestemmiato, tradito, rifiutato. Oggi è quel </w:t>
      </w:r>
      <w:r w:rsidRPr="00640037">
        <w:rPr>
          <w:rFonts w:ascii="Arial" w:eastAsia="Times New Roman" w:hAnsi="Arial" w:cs="Arial"/>
          <w:sz w:val="24"/>
          <w:szCs w:val="24"/>
          <w:lang w:eastAsia="it-IT"/>
        </w:rPr>
        <w:lastRenderedPageBreak/>
        <w:t xml:space="preserve">mondo cristiano che sta a Lui attribuendo ciò che è Satana e a Satana sta attribuendo ciò che è di Cristo Gesù. Tutte le tribù della terra per lui si batteranno il petto. Si batteranno il petto perché alla vista di Lui, ognuno riconoscerà il suo peccato. Ma ormai il tempo della misericordia è finito. Ora è il tempo del giudizio ultimo e inappellabile. Il giudizio sarà o di beatitudine eterna o di perdizione e di morte eterna. Gesù Cristo giudicherà con giusta giustizia. </w:t>
      </w:r>
    </w:p>
    <w:p w14:paraId="05493348"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Dice il Signore Dio: Io sono l’Alfa e l’Omèga, Colui che è, che era e che viene, l’Onnipotente! </w:t>
      </w:r>
      <w:r w:rsidRPr="00640037">
        <w:rPr>
          <w:rFonts w:ascii="Arial" w:eastAsia="Times New Roman" w:hAnsi="Arial" w:cs="Arial"/>
          <w:sz w:val="24"/>
          <w:szCs w:val="24"/>
          <w:lang w:eastAsia="it-IT"/>
        </w:rPr>
        <w:t xml:space="preserve">Il Signore Dio è il Padre del Signore nostro Gesù Cristo, ma è anche Gesù Cristo, il Figlio Unigenito del Padre. Signore Dio è lo Spirito Santo, lo Spirito che procede dal Padre e dal Figlio e che con il Padre e il Figlio vive nella comunione e nell’unità di una sola natura divina. Il Signore nostro Dio è l’Alfa e l’Omèga. È Colui che è, che era e che viene. È il solo Onnipotente Signore. Il Padre governa il mondo per mezzo di Cristo Gesù. Cristo Gesù è il Pantocratore Onnipotente. Lui è l’Onnipotente Pantocratore – </w:t>
      </w:r>
      <w:r w:rsidRPr="00640037">
        <w:rPr>
          <w:rFonts w:ascii="Arial" w:eastAsia="Times New Roman" w:hAnsi="Arial" w:cs="Arial"/>
          <w:sz w:val="24"/>
          <w:szCs w:val="24"/>
          <w:lang w:val="la-Latn" w:eastAsia="it-IT"/>
        </w:rPr>
        <w:t>ego sum Alpha et Omega principium et finis dicit Dominus Deus qui est et qui erat et qui venturus est Omnipotens</w:t>
      </w:r>
      <w:r w:rsidRPr="00640037">
        <w:rPr>
          <w:rFonts w:ascii="Arial" w:eastAsia="Times New Roman" w:hAnsi="Arial" w:cs="Arial"/>
          <w:sz w:val="24"/>
          <w:szCs w:val="24"/>
          <w:lang w:eastAsia="it-IT"/>
        </w:rPr>
        <w:t xml:space="preserve"> – </w:t>
      </w:r>
      <w:r w:rsidRPr="00640037">
        <w:rPr>
          <w:rFonts w:ascii="Greek" w:eastAsia="Times New Roman" w:hAnsi="Greek" w:cs="Greek"/>
          <w:sz w:val="24"/>
          <w:szCs w:val="24"/>
          <w:lang w:eastAsia="it-IT"/>
        </w:rPr>
        <w:t xml:space="preserve">'Egè e„mi tÕ ”Alfa kaˆ tÕ ’W, lšgei kÚrioj Ð qeÒj, Ð ín kaˆ Ð Ãn kaˆ Ð ™rcÒmenoj, Ð pantokr£twr. </w:t>
      </w:r>
      <w:r w:rsidRPr="00640037">
        <w:rPr>
          <w:rFonts w:ascii="Arial" w:eastAsia="Times New Roman" w:hAnsi="Arial" w:cs="Arial"/>
          <w:sz w:val="24"/>
          <w:szCs w:val="24"/>
          <w:lang w:eastAsia="it-IT"/>
        </w:rPr>
        <w:t xml:space="preserve">– Tutti possono proclamarsi pantocratori. Ma nessuno di essi è onnipotente. Pantocratore Onnipotente per volontà del Padre è solo Cristo Gesù. Lui è anche l’Alfa e l’Omèga della creazione. Da Lui e per Lui tutto inizia e in Lui, con Lui, per Lui tutto deve compiersi. Quanto non si compie in Lui è destinato alla morte eterna. Gesù Cristo è colui che è. Nella sua Persona e natura divina il suo essere è eterno. Lui è prima della creazione. Della creazione è il Creatore. Cristo Gesù è colui che viene. Viene per la redenzione dell’umanità e della creazione. Lui viene nella sua Onnipotenza di Pantocratore. Tutto oggi è sotto il suo governo. Il suo è un governo per la salvezza di ogni uomo. Chi non è sotto il suo governo, è sotto il governo del principe del mondo. </w:t>
      </w:r>
    </w:p>
    <w:p w14:paraId="6440F6B2"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Mi voltai per vedere la voce che parlava con me, e appena voltato vidi sette candelabri d’oro. </w:t>
      </w:r>
      <w:r w:rsidRPr="00640037">
        <w:rPr>
          <w:rFonts w:ascii="Arial" w:eastAsia="Times New Roman" w:hAnsi="Arial" w:cs="Arial"/>
          <w:sz w:val="24"/>
          <w:szCs w:val="24"/>
          <w:lang w:eastAsia="it-IT"/>
        </w:rPr>
        <w:t xml:space="preserve">I sette candelabri d’oro sono le sette Chiesa. Le sette Chiese sono figura e immagine della Chiesa universale., </w:t>
      </w:r>
    </w:p>
    <w:p w14:paraId="2B44E494"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In mezzo ai candelabri, uno simile a un Figlio d’uomo. </w:t>
      </w:r>
      <w:r w:rsidRPr="00640037">
        <w:rPr>
          <w:rFonts w:ascii="Arial" w:eastAsia="Times New Roman" w:hAnsi="Arial" w:cs="Arial"/>
          <w:sz w:val="24"/>
          <w:szCs w:val="24"/>
          <w:lang w:eastAsia="it-IT"/>
        </w:rPr>
        <w:t>Gesù Cristo è in mezzo alla sua Chiesa. È nella sua Chiesa. Vive nella sua Chiesa. Della sua Chiesa Lui è il capo. Ogni battezzato della Chiesa è membro. Gesù Cristo è il Figlio dell’uomo. Chi è il Figlio dell’uomo? È colui che riceve dal Padre lo stesso onore, la stessa gloria, lo stesso potere che sono del Padre. Gesù Cristo riceve dal Padre un potere eterno che nessuno potrà mai distruggere. Con questo potere eterno Gesù è in mezzo alla sua Chiesa. Chi ha perso la fede nel Figlio dell’uomo oggi è proprio il cristiano. Per questa perdita della purissima fede, il cristiano sta consegnato la Chiesa all’idolatria e all’immoralità e sta impedendo al mondo intero di poter conoscere Cristo, la sola sorgente della sua vera salvezza.</w:t>
      </w:r>
    </w:p>
    <w:p w14:paraId="0D01DA69"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Con un abito lungo fino ai piedi. </w:t>
      </w:r>
      <w:r w:rsidRPr="00640037">
        <w:rPr>
          <w:rFonts w:ascii="Arial" w:eastAsia="Times New Roman" w:hAnsi="Arial" w:cs="Arial"/>
          <w:sz w:val="24"/>
          <w:szCs w:val="24"/>
          <w:lang w:eastAsia="it-IT"/>
        </w:rPr>
        <w:t xml:space="preserve">L’abito lungo fino a piedi rivela che Gesù è vero Sacerdote della Nuova Alleanza. Tutta la Lettera agli Ebrei ha come suo cuore questa verità: Cristo Gesù è il sacerdote, è il sommo sacerdote alla maniera di Melchisedek e non alla maniera di Aronne. Lui offre al Padre il sacrificio del suo corpo e del suo sangue. Per questa sua offerta i peccati </w:t>
      </w:r>
      <w:r w:rsidRPr="00640037">
        <w:rPr>
          <w:rFonts w:ascii="Arial" w:eastAsia="Times New Roman" w:hAnsi="Arial" w:cs="Arial"/>
          <w:sz w:val="24"/>
          <w:szCs w:val="24"/>
          <w:lang w:eastAsia="it-IT"/>
        </w:rPr>
        <w:lastRenderedPageBreak/>
        <w:t xml:space="preserve">vengono perdonati. Ora spetta ad ogni uomo obbedire a Cristo Gesù per ottenere la salvezza. Spetto però al corpo di Cristo far conoscere questo mistero. </w:t>
      </w:r>
    </w:p>
    <w:p w14:paraId="1B249D0D"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Cinto al petto con una fascia d’oro. </w:t>
      </w:r>
      <w:r w:rsidRPr="00640037">
        <w:rPr>
          <w:rFonts w:ascii="Arial" w:eastAsia="Times New Roman" w:hAnsi="Arial" w:cs="Arial"/>
          <w:sz w:val="24"/>
          <w:szCs w:val="24"/>
          <w:lang w:eastAsia="it-IT"/>
        </w:rPr>
        <w:t>La fascia d’ora rivela che Gesù è vero Re. È il solo vero Re del solo Regno di Dio che si edifica nel suo corpo. Ogni uomo, per comando di Cristo Gesù, deve essere chiamato a divenire regno di Dio in Cristo. Si diviene regno di Dio in Cristo per l’obbedienza al Vangelo e per la fede in esso. Chiamare ogni uomo a divenire regno di Dio è comando di Cristo Gesù e non va soggetto ad alcuna interpretazione personale. Né papi e né vescovi, né presbiteri e né diaconi, né cresimati e né battezzati, potranno mai abrogare un solo comando di Gesù Signore. Sono pertanto fuori della retta e santa purissima fede in Gesù Cristo quanti oggi affermano che il Vangelo non debba essere più annunciato e che la conversione al Vangelo non va più chiesta ad alcuno. Questi pensieri sono di Satana. Non sono di Cristo Gesù. A quanti obiettano che ormai l’uomo è cambiato e che il Vangelo e i Comandamenti non si adattano all’uomo moderno, adducendo motivi di scienza psicologica o di altra natura, si risponde che Dio è prima e dopo ogni nostra scienza. Si risponde che l’uomo è opera sua, non è opera della scienza. Si risponde che anche la scienza è obbligata ad obbedire alla Parola del Signore. Se Dio ha dato all’uomo la sua Parola, questi è capace di obbedienza. È capace perché da Lui assistito con la sua grazia.</w:t>
      </w:r>
    </w:p>
    <w:p w14:paraId="66A9CA52" w14:textId="77777777" w:rsidR="00640037" w:rsidRPr="00640037" w:rsidRDefault="00640037" w:rsidP="00640037">
      <w:pPr>
        <w:spacing w:line="240" w:lineRule="auto"/>
        <w:jc w:val="both"/>
        <w:rPr>
          <w:rFonts w:ascii="Arial" w:eastAsia="Times New Roman" w:hAnsi="Arial" w:cs="Arial"/>
          <w:b/>
          <w:bCs/>
          <w:sz w:val="24"/>
          <w:szCs w:val="24"/>
          <w:lang w:eastAsia="it-IT"/>
        </w:rPr>
      </w:pPr>
      <w:r w:rsidRPr="00640037">
        <w:rPr>
          <w:rFonts w:ascii="Arial" w:eastAsia="Times New Roman" w:hAnsi="Arial" w:cs="Arial"/>
          <w:b/>
          <w:bCs/>
          <w:sz w:val="24"/>
          <w:szCs w:val="24"/>
          <w:lang w:eastAsia="it-IT"/>
        </w:rPr>
        <w:t xml:space="preserve">I capelli del suo capo erano candidi, simili a lana candida come neve. </w:t>
      </w:r>
      <w:r w:rsidRPr="00640037">
        <w:rPr>
          <w:rFonts w:ascii="Arial" w:eastAsia="Times New Roman" w:hAnsi="Arial" w:cs="Arial"/>
          <w:sz w:val="24"/>
          <w:szCs w:val="24"/>
          <w:lang w:eastAsia="it-IT"/>
        </w:rPr>
        <w:t xml:space="preserve">Questa descrizione della persona di Gesù Cristo ci rivela che Lui possiede l’eternità divina. Possiede la divinità. Eternità e divinità sono essenza della sua Persona e della sua natura che sono eterne e divine. Il Figlio di Dio è da sempre e per sempre. È prima del tempo, è nel tempo, è dopo il tempo. Lui è vero Dio. </w:t>
      </w:r>
    </w:p>
    <w:p w14:paraId="1AC39A63"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I suoi occhi erano come fiamma di fuoco. </w:t>
      </w:r>
      <w:r w:rsidRPr="00640037">
        <w:rPr>
          <w:rFonts w:ascii="Arial" w:eastAsia="Times New Roman" w:hAnsi="Arial" w:cs="Arial"/>
          <w:sz w:val="24"/>
          <w:szCs w:val="24"/>
          <w:lang w:eastAsia="it-IT"/>
        </w:rPr>
        <w:t>Cristo Gesù possiede la stessa scienza del Padre suo. Lui è di scienza, sapienza, intelligenza, conoscenza divina. Lui conosce le cose prima che queste accadano. La sua Parola dice le cose che accadranno. Nulla è nascosto ai suoi occhi. Ogni Parola da Lui proferita è frutto di questa sua scienza divina ed eterna. Noi invece giudichiamo la sua Parola dalla nostra scienza umana, terrena, scienza stolta e insipiente, scienza a volte anche satanica e diabolica. Questa verità si applica anche ai veri profeti del Dio vivente. Paolo, vero profeta del Dio vivente, governato dalla scienza di Cristo Gesù a lui partecipata dallo Spirito Santo vede l’uomo così come esso è stato trasformato dal suo peccato e ne descrive il suo miserevole stato o condizione. Nello Spirito di profezia dichiara peccato il peccato, tenebre le tenebre, male il male, abominio l’abominio, nefandezza la nefandezza. Sono pertanto in grande errore quanti, partendo dalla loro misera e meschina scienza umana, scienza terrena, scienza stolta e insipiente, scienza diabolica e satanica, sostengo, affermano che quanto lui profetizza sull’uomo è un frutto del suo cuore. Se fosse frutto del suo cuore non sarebbe rivelazione, verità, profezia per noi. Essendo invece frutto della sua scienza divina ed eterna a lui partecipata dallo Spirito Santo, la sua Parola rimane stabile in eterno. La storia e l’eternità attestano per lui. Mai hanno attestato e mai attesteranno per la nostra stupida scienza. Se l’Apostolo Paolo giudica il mondo dell’immoralità, non lo giudica con gli occhi della sua carne, lo giudica con gli occhi della scienza divina e della verità eterna. Il suo giudizio è infallibile e dura per i secoli eterni.</w:t>
      </w:r>
    </w:p>
    <w:p w14:paraId="5D067F56"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lastRenderedPageBreak/>
        <w:t xml:space="preserve">I piedi avevano l’aspetto del bronzo splendente, purificato nel crogiuolo. </w:t>
      </w:r>
      <w:r w:rsidRPr="00640037">
        <w:rPr>
          <w:rFonts w:ascii="Arial" w:eastAsia="Times New Roman" w:hAnsi="Arial" w:cs="Arial"/>
          <w:sz w:val="24"/>
          <w:szCs w:val="24"/>
          <w:lang w:eastAsia="it-IT"/>
        </w:rPr>
        <w:t xml:space="preserve">I piedi di bronzo sono segno della stabilità eterna che è di Gesù Cristo. Di stabilità eterna è il suo mistero, è la sua persona, è la sua mission, è la sua vita eterna, è la sua verità, è la sua vita, è la sua luce, è la sua carità, è la sua redenzione, è la sua croce, è la sua Parola, è il suo Vangelo. Nessuno potrà mai combattere e vincere contro Gesù Cristo. Di stabilità eterna è la sua fedeltà. I cristiani oggi pensano di poter vincere Cristo e distruggere quanto da Lui edificato o rimane da edificare. Tutti costoro sappiamo che sono sulla via della perdizione eterna. </w:t>
      </w:r>
    </w:p>
    <w:p w14:paraId="5D4FE8FF"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La sua voce era simile al fragore di grandi acque. </w:t>
      </w:r>
      <w:r w:rsidRPr="00640037">
        <w:rPr>
          <w:rFonts w:ascii="Arial" w:eastAsia="Times New Roman" w:hAnsi="Arial" w:cs="Arial"/>
          <w:sz w:val="24"/>
          <w:szCs w:val="24"/>
          <w:lang w:eastAsia="it-IT"/>
        </w:rPr>
        <w:t xml:space="preserve">Anche la voce di Gesù Cristo è voce potente come quella di Dio. La sua è voce prima di ogni altra voce, di qualsiasi natura e qualsiasi forma. È la voce che rimane dopo ogni voce. Tutte le voce umane scompariranno. Solo la sua voce rimane in eterno. Dinanzi alla sua voce ogni altra voce deve tacere, fare silenzio, rimanere inespressa. Voce di Gesù Cristo è il suo Vangelo. Ogni altra voce che dica una sola parola contro questa voce di Cristo è voce di menzogna e di falsità, di inganno e di tenebre. </w:t>
      </w:r>
    </w:p>
    <w:p w14:paraId="5DAA67E9"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Teneva nella sua destra sette stelle e dalla bocca usciva una spada affilata, a doppio taglio. </w:t>
      </w:r>
      <w:r w:rsidRPr="00640037">
        <w:rPr>
          <w:rFonts w:ascii="Arial" w:eastAsia="Times New Roman" w:hAnsi="Arial" w:cs="Arial"/>
          <w:sz w:val="24"/>
          <w:szCs w:val="24"/>
          <w:lang w:eastAsia="it-IT"/>
        </w:rPr>
        <w:t>Le sette stelle sono gli angeli delle sette Chiesa. Se un angelo della Chiesa vuole vivere secondo verità e giustizia, carità e fede, speranza e fedeltà la sua missione sempre deve impegnarsi a rimanere nella mano destra del suo Signore e Dio che è Gesù Cristo. Se si libera dalla mano di Gesù Cristo, diviene tralcio secco, pronto per essere tagliato e gettato nel fuoco. La spada affilata a doppio tagli è la Parola di Dio che è Parola di Cristo Gesù. Quella di Cristo Gesù è Parola dal taglio netto. Essa separa bene e male, luce e tenebra, giustizia e ingiustizia con taglio perfetto. Questa spada affilata a doppio taglio è anche la Parola degli apostoli del Signore, degli angeli delle Chiese. Quando la loro Parola è uguale alla Parola di Gesù? Quando gli angeli sono nella mano di Cristo e nello Spirito Santo. Altrimenti la loro parola è solo una parola della terra. Che moltissimi angeli delle Chiese oggi sono dalla parola della terra, lo attesta la loro incapacità di separare la luce dalla tenebre e le loro dichiarazioni che elevano le tenebre a luce, l’ingiustizia a giustizia, il non diritto a diritto. Essere Chiesa di Cristo Gesù è un diritto. Le regole per godere di questo diritto non sono però date dagli angeli delle Chiesa. Sono invece date da Cristo Gesù nello Spirito Santo. Diritto e regole per usufruire del diritto devono essere in eterno una cosa sola. Oggi in ogni campo si vogliono diritti ma senza regole. Si vuole il diritto della donna ad abortire. Non si vuole il diritto del concepito che è diritto alla vita. Su questi diritti senza alcuna regola è cosa utile riportare quanto già scritto su di essi:</w:t>
      </w:r>
    </w:p>
    <w:p w14:paraId="6D613759"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b/>
          <w:bCs/>
          <w:spacing w:val="-2"/>
          <w:sz w:val="24"/>
          <w:szCs w:val="24"/>
          <w:lang w:eastAsia="it-IT"/>
        </w:rPr>
        <w:t>Sui diritti del bambino e di ogni uomo:</w:t>
      </w:r>
      <w:r w:rsidRPr="00640037">
        <w:rPr>
          <w:rFonts w:ascii="Arial" w:eastAsia="Times New Roman" w:hAnsi="Arial" w:cs="Arial"/>
          <w:spacing w:val="-2"/>
          <w:sz w:val="24"/>
          <w:szCs w:val="24"/>
          <w:lang w:eastAsia="it-IT"/>
        </w:rPr>
        <w:t xml:space="preserve"> </w:t>
      </w:r>
    </w:p>
    <w:p w14:paraId="45954C24"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Quanto stiamo per dire o per annunciare o per dichiarare non appartiene al cristiano. Se appartenesse al cristiano ognuno potrebbe dire: </w:t>
      </w:r>
      <w:r w:rsidRPr="00640037">
        <w:rPr>
          <w:rFonts w:ascii="Arial" w:eastAsia="Times New Roman" w:hAnsi="Arial" w:cs="Arial"/>
          <w:i/>
          <w:iCs/>
          <w:spacing w:val="-2"/>
          <w:sz w:val="24"/>
          <w:szCs w:val="24"/>
          <w:lang w:eastAsia="it-IT"/>
        </w:rPr>
        <w:t>“Io non sono cristiano e ciò che scrivi non mi interessa. Interessa a te che sei cristiano”</w:t>
      </w:r>
      <w:r w:rsidRPr="00640037">
        <w:rPr>
          <w:rFonts w:ascii="Arial" w:eastAsia="Times New Roman" w:hAnsi="Arial" w:cs="Arial"/>
          <w:spacing w:val="-2"/>
          <w:sz w:val="24"/>
          <w:szCs w:val="24"/>
          <w:lang w:eastAsia="it-IT"/>
        </w:rPr>
        <w:t>. Quanto stiamo per scrivere appartiene alla più pura verità della natura umana. Se appartiene alla più pura verità della natura umana, appartiene ad ogni uomo. Ecco allora la Legge perenne della verità della natura umana:</w:t>
      </w:r>
      <w:r w:rsidRPr="00640037">
        <w:rPr>
          <w:rFonts w:ascii="Arial" w:eastAsia="Times New Roman" w:hAnsi="Arial" w:cs="Arial"/>
          <w:i/>
          <w:iCs/>
          <w:spacing w:val="-2"/>
          <w:sz w:val="24"/>
          <w:szCs w:val="24"/>
          <w:lang w:eastAsia="it-IT"/>
        </w:rPr>
        <w:t xml:space="preserve"> “Chi uccide anche una sola verità della natura umana, dalla verità della natura umana sarà ucciso. Dalla vita precipiterà nella morte”</w:t>
      </w:r>
      <w:r w:rsidRPr="00640037">
        <w:rPr>
          <w:rFonts w:ascii="Arial" w:eastAsia="Times New Roman" w:hAnsi="Arial" w:cs="Arial"/>
          <w:spacing w:val="-2"/>
          <w:sz w:val="24"/>
          <w:szCs w:val="24"/>
          <w:lang w:eastAsia="it-IT"/>
        </w:rPr>
        <w:t xml:space="preserve">. </w:t>
      </w:r>
    </w:p>
    <w:p w14:paraId="0B96CFD5"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lastRenderedPageBreak/>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33AFCE2F"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640037">
        <w:rPr>
          <w:rFonts w:ascii="Arial" w:eastAsia="Times New Roman" w:hAnsi="Arial" w:cs="Arial"/>
          <w:i/>
          <w:iCs/>
          <w:spacing w:val="-2"/>
          <w:sz w:val="24"/>
          <w:szCs w:val="24"/>
          <w:lang w:eastAsia="it-IT"/>
        </w:rPr>
        <w:t>Sono diritti di natura.</w:t>
      </w:r>
    </w:p>
    <w:p w14:paraId="7A85B690"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w:t>
      </w:r>
      <w:r w:rsidRPr="00640037">
        <w:rPr>
          <w:rFonts w:ascii="Arial" w:eastAsia="Times New Roman" w:hAnsi="Arial" w:cs="Arial"/>
          <w:color w:val="FF0000"/>
          <w:spacing w:val="-2"/>
          <w:sz w:val="24"/>
          <w:szCs w:val="24"/>
          <w:lang w:eastAsia="it-IT"/>
        </w:rPr>
        <w:t xml:space="preserve"> </w:t>
      </w:r>
      <w:r w:rsidRPr="00640037">
        <w:rPr>
          <w:rFonts w:ascii="Arial" w:eastAsia="Times New Roman" w:hAnsi="Arial" w:cs="Arial"/>
          <w:spacing w:val="-2"/>
          <w:sz w:val="24"/>
          <w:szCs w:val="24"/>
          <w:lang w:eastAsia="it-IT"/>
        </w:rPr>
        <w:t xml:space="preserve">con patto pubblico, nel quale ci si impegna alla fedeltà e all’indissolubilità. Altre famiglie non sono, mai potranno essere secondo Dio. </w:t>
      </w:r>
    </w:p>
    <w:p w14:paraId="76B9BC2D"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4E7512F1"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w:t>
      </w:r>
      <w:r w:rsidRPr="00640037">
        <w:rPr>
          <w:rFonts w:ascii="Arial" w:eastAsia="Times New Roman" w:hAnsi="Arial" w:cs="Arial"/>
          <w:spacing w:val="-2"/>
          <w:sz w:val="24"/>
          <w:szCs w:val="24"/>
          <w:lang w:eastAsia="it-IT"/>
        </w:rPr>
        <w:lastRenderedPageBreak/>
        <w:t xml:space="preserve">donna può gestire nel grembo un feto che non sia suo sangue e sua carne. Deve essere anche carne e sangue dell’uomo con il quale ha stretto un patto pubblico di amore fedele e indissolubile. </w:t>
      </w:r>
    </w:p>
    <w:p w14:paraId="7C64867B"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Ecco perché è diritto dell’uomo, per disposizione eterna del suo Creatore, nascere da una vera famiglia ed è vera famiglia quella fatta secondo la sua volontà.</w:t>
      </w:r>
    </w:p>
    <w:p w14:paraId="37882235"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7C95191A" w14:textId="77777777" w:rsidR="00640037" w:rsidRPr="00640037" w:rsidRDefault="00640037" w:rsidP="00640037">
      <w:pPr>
        <w:spacing w:line="240" w:lineRule="auto"/>
        <w:jc w:val="both"/>
        <w:rPr>
          <w:rFonts w:ascii="Arial" w:eastAsia="Times New Roman" w:hAnsi="Arial" w:cs="Arial"/>
          <w:i/>
          <w:iCs/>
          <w:spacing w:val="-2"/>
          <w:sz w:val="24"/>
          <w:szCs w:val="24"/>
          <w:lang w:eastAsia="it-IT"/>
        </w:rPr>
      </w:pPr>
      <w:r w:rsidRPr="00640037">
        <w:rPr>
          <w:rFonts w:ascii="Arial" w:eastAsia="Times New Roman" w:hAnsi="Arial" w:cs="Arial"/>
          <w:i/>
          <w:iCs/>
          <w:spacing w:val="-2"/>
          <w:sz w:val="24"/>
          <w:szCs w:val="24"/>
          <w:lang w:eastAsia="it-IT"/>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7EF0F014"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7C37365C"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6D2D5471"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7F0D57FA"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3DF5056F"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Il diritto del bambino di nascere da genitori che non sono schiavi del fumo. Il fumo è ormai droga universale. È anche una droga legale. Si vende a buon mercato, a </w:t>
      </w:r>
      <w:r w:rsidRPr="00640037">
        <w:rPr>
          <w:rFonts w:ascii="Arial" w:eastAsia="Times New Roman" w:hAnsi="Arial" w:cs="Arial"/>
          <w:spacing w:val="-2"/>
          <w:sz w:val="24"/>
          <w:szCs w:val="24"/>
          <w:lang w:eastAsia="it-IT"/>
        </w:rPr>
        <w:lastRenderedPageBreak/>
        <w:t xml:space="preserve">basso prezzo. Tutti vi possono accedere e fin dalla più tenera età. Nel corpo dell’uomo esso però non è più solo fumo, è vero cianuro che distrugge le sorgenti stesse della vita. È una peste lenta, lentissima, infallibile nel provocare la morte. </w:t>
      </w:r>
    </w:p>
    <w:p w14:paraId="7BDE57A6"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Il diritto del bambino di nascere da genitori che sanno fare buon uso del cibo.</w:t>
      </w:r>
      <w:r w:rsidRPr="00640037">
        <w:rPr>
          <w:rFonts w:ascii="Arial" w:eastAsia="Times New Roman" w:hAnsi="Arial" w:cs="Arial"/>
          <w:color w:val="FF0000"/>
          <w:spacing w:val="-2"/>
          <w:sz w:val="24"/>
          <w:szCs w:val="24"/>
          <w:lang w:eastAsia="it-IT"/>
        </w:rPr>
        <w:t xml:space="preserve"> </w:t>
      </w:r>
      <w:r w:rsidRPr="00640037">
        <w:rPr>
          <w:rFonts w:ascii="Arial" w:eastAsia="Times New Roman" w:hAnsi="Arial" w:cs="Arial"/>
          <w:spacing w:val="-2"/>
          <w:sz w:val="24"/>
          <w:szCs w:val="24"/>
          <w:lang w:eastAsia="it-IT"/>
        </w:rPr>
        <w:t xml:space="preserve">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1BD583D4"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Il diritto del bambino di nascere da genitori non schiavi della lussuria.</w:t>
      </w:r>
      <w:r w:rsidRPr="00640037">
        <w:rPr>
          <w:rFonts w:ascii="Arial" w:eastAsia="Times New Roman" w:hAnsi="Arial" w:cs="Arial"/>
          <w:color w:val="FF0000"/>
          <w:spacing w:val="-2"/>
          <w:sz w:val="24"/>
          <w:szCs w:val="24"/>
          <w:lang w:eastAsia="it-IT"/>
        </w:rPr>
        <w:t xml:space="preserve"> </w:t>
      </w:r>
      <w:r w:rsidRPr="00640037">
        <w:rPr>
          <w:rFonts w:ascii="Arial" w:eastAsia="Times New Roman" w:hAnsi="Arial" w:cs="Arial"/>
          <w:spacing w:val="-2"/>
          <w:sz w:val="24"/>
          <w:szCs w:val="24"/>
          <w:lang w:eastAsia="it-IT"/>
        </w:rPr>
        <w:t xml:space="preserve">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692F0DB1"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Il diritto del bambino di nascere da genitori non schiavi dell’impudicizia.</w:t>
      </w:r>
      <w:r w:rsidRPr="00640037">
        <w:rPr>
          <w:rFonts w:ascii="Arial" w:eastAsia="Times New Roman" w:hAnsi="Arial" w:cs="Arial"/>
          <w:color w:val="FF0000"/>
          <w:spacing w:val="-2"/>
          <w:sz w:val="24"/>
          <w:szCs w:val="24"/>
          <w:lang w:eastAsia="it-IT"/>
        </w:rPr>
        <w:t xml:space="preserve"> </w:t>
      </w:r>
      <w:r w:rsidRPr="00640037">
        <w:rPr>
          <w:rFonts w:ascii="Arial" w:eastAsia="Times New Roman" w:hAnsi="Arial" w:cs="Arial"/>
          <w:spacing w:val="-2"/>
          <w:sz w:val="24"/>
          <w:szCs w:val="24"/>
          <w:lang w:eastAsia="it-IT"/>
        </w:rPr>
        <w:t xml:space="preserve">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4D2D298C"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Il diritto del bambino di nascere da genitori dediti allo scandalo.</w:t>
      </w:r>
      <w:r w:rsidRPr="00640037">
        <w:rPr>
          <w:rFonts w:ascii="Arial" w:eastAsia="Times New Roman" w:hAnsi="Arial" w:cs="Arial"/>
          <w:color w:val="FF0000"/>
          <w:spacing w:val="-2"/>
          <w:sz w:val="24"/>
          <w:szCs w:val="24"/>
          <w:lang w:eastAsia="it-IT"/>
        </w:rPr>
        <w:t xml:space="preserve"> </w:t>
      </w:r>
      <w:r w:rsidRPr="00640037">
        <w:rPr>
          <w:rFonts w:ascii="Arial" w:eastAsia="Times New Roman" w:hAnsi="Arial" w:cs="Arial"/>
          <w:spacing w:val="-2"/>
          <w:sz w:val="24"/>
          <w:szCs w:val="24"/>
          <w:lang w:eastAsia="it-IT"/>
        </w:rPr>
        <w:t xml:space="preserve">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589FCF6D"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Il diritto del bambino di essere preservato da malattie genetiche.</w:t>
      </w:r>
      <w:r w:rsidRPr="00640037">
        <w:rPr>
          <w:rFonts w:ascii="Arial" w:eastAsia="Times New Roman" w:hAnsi="Arial" w:cs="Arial"/>
          <w:color w:val="FF0000"/>
          <w:spacing w:val="-2"/>
          <w:sz w:val="24"/>
          <w:szCs w:val="24"/>
          <w:lang w:eastAsia="it-IT"/>
        </w:rPr>
        <w:t xml:space="preserve"> </w:t>
      </w:r>
      <w:r w:rsidRPr="00640037">
        <w:rPr>
          <w:rFonts w:ascii="Arial" w:eastAsia="Times New Roman" w:hAnsi="Arial" w:cs="Arial"/>
          <w:spacing w:val="-2"/>
          <w:sz w:val="24"/>
          <w:szCs w:val="24"/>
          <w:lang w:eastAsia="it-IT"/>
        </w:rPr>
        <w:t xml:space="preserve">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05E57433"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4EA775B5"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lastRenderedPageBreak/>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095B8EE7"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Ecco un primo diritto prima del concepimento. Ogni bambino ha il diritto per natura, per creazione, perché questa è la volontà di Dio, del suo Creatore, di nascere da una famiglia. </w:t>
      </w:r>
    </w:p>
    <w:p w14:paraId="1885E7D9"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641C1E96"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25CE4785"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Se poi dovessimo aggiungere l’altro diritto del bambino, anche questo prima del suo stesso concepimento, allora qui siamo da internare. </w:t>
      </w:r>
    </w:p>
    <w:p w14:paraId="759A89C9"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44A4E75E"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È un diritto dell’anima conoscere il suo Creatore secondo purissima verità. Se è suo diritto, a nessun bambino, a nessun uomo deve essere impedito di conoscere il suo vero Creatore, il suo vero Signore, il suo vero Dio. </w:t>
      </w:r>
    </w:p>
    <w:p w14:paraId="054CEB07"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w:t>
      </w:r>
    </w:p>
    <w:p w14:paraId="72E111E7"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lastRenderedPageBreak/>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3F78CB1F" w14:textId="77777777" w:rsidR="00640037" w:rsidRPr="00640037" w:rsidRDefault="00640037" w:rsidP="00640037">
      <w:pPr>
        <w:spacing w:line="240" w:lineRule="auto"/>
        <w:jc w:val="both"/>
        <w:rPr>
          <w:rFonts w:ascii="Arial" w:eastAsia="Times New Roman" w:hAnsi="Arial" w:cs="Arial"/>
          <w:spacing w:val="-4"/>
          <w:sz w:val="24"/>
          <w:szCs w:val="24"/>
          <w:lang w:eastAsia="it-IT"/>
        </w:rPr>
      </w:pPr>
      <w:r w:rsidRPr="00640037">
        <w:rPr>
          <w:rFonts w:ascii="Arial" w:eastAsia="Times New Roman" w:hAnsi="Arial" w:cs="Arial"/>
          <w:spacing w:val="-2"/>
          <w:sz w:val="24"/>
          <w:szCs w:val="24"/>
          <w:lang w:eastAsia="it-IT"/>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640037">
        <w:rPr>
          <w:rFonts w:ascii="Arial" w:eastAsia="Times New Roman" w:hAnsi="Arial" w:cs="Arial"/>
          <w:spacing w:val="-4"/>
          <w:sz w:val="24"/>
          <w:szCs w:val="24"/>
          <w:lang w:eastAsia="it-IT"/>
        </w:rPr>
        <w:t xml:space="preserve">la quale essa va vissuta, pena la nostra perdizione oggi e nell’eternità. Tutto necessariamente deve venire dal pensiero dell’uomo senza Dio. </w:t>
      </w:r>
    </w:p>
    <w:p w14:paraId="18153603"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00C5CB17"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3F0CD519"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6A57EC35"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4A0DA789"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08E11D65"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lastRenderedPageBreak/>
        <w:t xml:space="preserve">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3F317160"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66D746DD"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6BC68810"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3A5ED0B7"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w:t>
      </w:r>
    </w:p>
    <w:p w14:paraId="6279BC8B"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w:t>
      </w:r>
    </w:p>
    <w:p w14:paraId="734305F2"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6D4812DE"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0108B587"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lastRenderedPageBreak/>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4628BEA7"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w:t>
      </w:r>
    </w:p>
    <w:p w14:paraId="2426F8DE"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La maternità è sacrificio. Nessuno potrà mai generare santità da una natura corrotta, natura di vizio e di peccato. Santità da santità, vizio da vizio, corruzione da corruzione, immoralità da immoralità, falsità da falsità, inganno da inganno. </w:t>
      </w:r>
    </w:p>
    <w:p w14:paraId="062626AE"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00A6A660"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14495717"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w:t>
      </w:r>
      <w:r w:rsidRPr="00640037">
        <w:rPr>
          <w:rFonts w:ascii="Arial" w:eastAsia="Times New Roman" w:hAnsi="Arial" w:cs="Arial"/>
          <w:spacing w:val="-2"/>
          <w:sz w:val="24"/>
          <w:szCs w:val="24"/>
          <w:lang w:eastAsia="it-IT"/>
        </w:rPr>
        <w:lastRenderedPageBreak/>
        <w:t xml:space="preserve">stabilisce come diritti. Sono quelli invece che il Signore ha stabilito diritti inviolabili della persona umana. </w:t>
      </w:r>
    </w:p>
    <w:p w14:paraId="5C9ED942"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55019E64"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w:t>
      </w:r>
    </w:p>
    <w:p w14:paraId="3A264994"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Ma è anche diritto inalienabile della persona umana che dal momento del suo concepimento viva nella sua famiglia, con il padre e con la madre che le hanno dato la vita. </w:t>
      </w:r>
    </w:p>
    <w:p w14:paraId="69E19824"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Sono diritti artificiali, di peccato e quindi grandi abomini presso Dio sia il divorzio che l’aborto. Con l’aborto si toglie la vita alla vita. Con il divorzio si priva la vita di divenire vera vita. </w:t>
      </w:r>
    </w:p>
    <w:p w14:paraId="0E969411"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41BB14BC"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w:t>
      </w:r>
    </w:p>
    <w:p w14:paraId="411751DB"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w:t>
      </w:r>
      <w:r w:rsidRPr="00640037">
        <w:rPr>
          <w:rFonts w:ascii="Arial" w:eastAsia="Times New Roman" w:hAnsi="Arial" w:cs="Arial"/>
          <w:spacing w:val="-2"/>
          <w:sz w:val="24"/>
          <w:szCs w:val="24"/>
          <w:lang w:eastAsia="it-IT"/>
        </w:rPr>
        <w:lastRenderedPageBreak/>
        <w:t xml:space="preserve">argomentazione, il ricatto la forza del suo spirito, la minaccia il suo convincimento. Così si è re di Satana, non di Dio, re di peccato e tenebra, mai re di grazia e verità. </w:t>
      </w:r>
    </w:p>
    <w:p w14:paraId="36AC0511"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w:t>
      </w:r>
    </w:p>
    <w:p w14:paraId="004B3419"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Così dicasi anche per un uomo. Chi dona il suo seme fuori del matrimonio secondo la verità della natura creata da Dio, si pone fuori della Legge della natura creata e introduce un gravissimo disordine all’interno di tutta la creazione. </w:t>
      </w:r>
    </w:p>
    <w:p w14:paraId="601A4B2B"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w:t>
      </w:r>
    </w:p>
    <w:p w14:paraId="6BC29147"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w:t>
      </w:r>
    </w:p>
    <w:p w14:paraId="224C4529"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Divenire due donne madri di un bambino non da esse concepito, è contro il diritto del bambino, che per legge di natura deve crescere con un vero padre e una vera madre. </w:t>
      </w:r>
    </w:p>
    <w:p w14:paraId="6305ECD1"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La Madre nostra celeste ci liberi da ogni superbia che sta distruggendo tutti i diritti fondamentali della persona umana, diritti inviolabili ed eterni. </w:t>
      </w:r>
    </w:p>
    <w:p w14:paraId="755AED3B" w14:textId="77777777" w:rsidR="00640037" w:rsidRPr="00640037" w:rsidRDefault="00640037" w:rsidP="00640037">
      <w:pPr>
        <w:spacing w:line="240" w:lineRule="auto"/>
        <w:jc w:val="both"/>
        <w:rPr>
          <w:rFonts w:ascii="Arial" w:eastAsia="Times New Roman" w:hAnsi="Arial" w:cs="Arial"/>
          <w:spacing w:val="-2"/>
          <w:sz w:val="24"/>
          <w:szCs w:val="24"/>
          <w:lang w:eastAsia="it-IT"/>
        </w:rPr>
      </w:pPr>
      <w:r w:rsidRPr="00640037">
        <w:rPr>
          <w:rFonts w:ascii="Arial" w:eastAsia="Times New Roman" w:hAnsi="Arial" w:cs="Arial"/>
          <w:spacing w:val="-2"/>
          <w:sz w:val="24"/>
          <w:szCs w:val="24"/>
          <w:lang w:eastAsia="it-IT"/>
        </w:rPr>
        <w:t xml:space="preserve">Ritorniamo ora sulla Persona di Cristo Gesù. </w:t>
      </w:r>
    </w:p>
    <w:p w14:paraId="3C4BF26F"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Il suo volto era come il sole quando splende in tutta la sua forza.</w:t>
      </w:r>
      <w:r w:rsidRPr="00640037">
        <w:rPr>
          <w:rFonts w:ascii="Arial" w:eastAsia="Times New Roman" w:hAnsi="Arial" w:cs="Arial"/>
          <w:sz w:val="24"/>
          <w:szCs w:val="24"/>
          <w:lang w:eastAsia="it-IT"/>
        </w:rPr>
        <w:t xml:space="preserve"> Questa luce appartiene solo alla divinità. Essendo Gesù Cristo rivestito di questa luce, Lui è vero Dio. Da sempre è per sempre Lui è vero Dio. Non è però Do separato da Dio. Di Dio Lui è il suo Figlio Unigenito. È il suo Figlio Unigenito dall’eternità per l’eternità. Il suo essere vero Figlio di Dio sussiste nella sola ed unica natura </w:t>
      </w:r>
      <w:r w:rsidRPr="00640037">
        <w:rPr>
          <w:rFonts w:ascii="Arial" w:eastAsia="Times New Roman" w:hAnsi="Arial" w:cs="Arial"/>
          <w:sz w:val="24"/>
          <w:szCs w:val="24"/>
          <w:lang w:eastAsia="it-IT"/>
        </w:rPr>
        <w:lastRenderedPageBreak/>
        <w:t xml:space="preserve">divina, nella quale sussistono e il Padre e lo Spirito Santo. Gesù Cristo è il Figlio eterno del Padre che si è fatto uomo. </w:t>
      </w:r>
    </w:p>
    <w:p w14:paraId="48A06BDC"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Io sono il Primo e l’Ultimo, e il Vivente. </w:t>
      </w:r>
      <w:r w:rsidRPr="00640037">
        <w:rPr>
          <w:rFonts w:ascii="Arial" w:eastAsia="Times New Roman" w:hAnsi="Arial" w:cs="Arial"/>
          <w:sz w:val="24"/>
          <w:szCs w:val="24"/>
          <w:lang w:eastAsia="it-IT"/>
        </w:rPr>
        <w:t xml:space="preserve">Chi è Gesù Cristo? Gesù Cristo è Dio. Lui è: “Io sono”. “Io sono”, “Io sono Colui che sono” è il nome di Dio. Poiché vero Dio è il Primo. È il Primo nell’eternità ed è il Primo nella creazione. Tutto è stato fatto per Lui e in vista di Dio. Nulla di ciò che esiste è stato fatto senza di Lui o non è stato fatto da Lui. Tutto invece è stato fatto per Lui. Gesù Cristo è l’Ultimo, ma non è l’Ultimo allo stesso modo che è il Primo. Gesù Cristo è l’Ultimo come Verbo di Dio Incarnato, Verbo di Dio Crocifisso, Verbo di Dio Morto, Verbo di Dio Risorto, Verbo di Dio Asceso al Cielo. Verbo di Signore Onnipotente e Pantocratore del cielo e della terra, Verbo rivestito della sua eterna e divina Maestà che verrà per giudicare i vivi e i morti prima della creazione di cieli nuovi e terra nuova. È l’Ultimo perché sull’universo intero, nei cieli, sulla terra negli inferi l’Ultima Parola è la sua. Gesù Cristo è il Vivente, perché Gesù Cristo Risorto non muore più. Era morto, ma ora è vivo ed è il Vivente eterno. Quanti lo hanno crocifisso, quanti lo crocifiggono anche oggi, questo devono sapere: Lui è il Vivente Eterno e in eterno rimarrà il Vivente eterno. Come Vivente Eterno giudicherà ogni uomo oggi e nell’ultimo giorno. Tutti dovranno sottoporsi al suo giudizio. Sempre nella storia e nell’eternità l’ultima Parola sarà la sua. </w:t>
      </w:r>
    </w:p>
    <w:p w14:paraId="4D56A11A"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Ero morto, ma ora vivo per sempre. </w:t>
      </w:r>
      <w:r w:rsidRPr="00640037">
        <w:rPr>
          <w:rFonts w:ascii="Arial" w:eastAsia="Times New Roman" w:hAnsi="Arial" w:cs="Arial"/>
          <w:sz w:val="24"/>
          <w:szCs w:val="24"/>
          <w:lang w:eastAsia="it-IT"/>
        </w:rPr>
        <w:t xml:space="preserve">Viene ancora una volta affermato il mistero della sua morte e della sua gloriosa risurrezione. Nella morte è rimasto solo per tre giorni. Il terzo giorno è risorto e ora vive per sempre. Cristo risorto non muore più. Vittoria effimera quella di coloro che ieri e oggi lo trafiggono. Vittoria per la loro morte eterna, non certo per la loro vita eterna. Coloro che lo o trafiggono devono oggi e nell’ultimo giorno sottoporsi al suo giudizio eterno e inappellabile. </w:t>
      </w:r>
    </w:p>
    <w:p w14:paraId="0F6F358B"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Ho le chiavi della morte e degli inferi. </w:t>
      </w:r>
      <w:r w:rsidRPr="00640037">
        <w:rPr>
          <w:rFonts w:ascii="Arial" w:eastAsia="Times New Roman" w:hAnsi="Arial" w:cs="Arial"/>
          <w:sz w:val="24"/>
          <w:szCs w:val="24"/>
          <w:lang w:eastAsia="it-IT"/>
        </w:rPr>
        <w:t xml:space="preserve">Ecco ancora una verità che avvolge la Persona di Gesù Cristo, Morto e Risorto. Il Padre gli ha dato le chiavi della morte e degli inferi. Con queste chiavi chiude le porte della morte e degli inferi, affinché coloro che precipitano nella morte eterna e negli inferi, mai potranno uscire e ritornare nel regno della luce e della vita. Essi saranno nella morte per sempre e negli inferi, condizione di perdizione eterna dalla quale non vi è ritorno. </w:t>
      </w:r>
    </w:p>
    <w:p w14:paraId="3865D9D5"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Il senso nascosto delle sette stelle, che hai visto nella mia destra, e dei sette candelabri d’oro è questo: </w:t>
      </w:r>
      <w:r w:rsidRPr="00640037">
        <w:rPr>
          <w:rFonts w:ascii="Arial" w:eastAsia="Times New Roman" w:hAnsi="Arial" w:cs="Arial"/>
          <w:sz w:val="24"/>
          <w:szCs w:val="24"/>
          <w:lang w:eastAsia="it-IT"/>
        </w:rPr>
        <w:t xml:space="preserve">Nella Parola di Dio, nella Parola di Cristo Gesù sono contenuti misteri che la mente umana mai potrà cogliere. Questi misteri hanno bisogno di essere illuminati con la potente luce dello Spirito Santo. Possiamo affermare che ogni Parola di Dio e ogni Parola di Cristo Gesù è portatrice di un mistero che è ben oltre ogni mente creata. Per questo ad essa va data tutta la nostra fede. La Parola si accoglie. Alla Parola si obbedisce. La Parola si medita notte e giorno con preghiera ininterrotta allo Spirito Santo perché sempre ci sveli la verità contenuta in essa. Finirà il tempo, finirà la storia e ancora la Parola di Cristo Gesù da noi non sarà stata compresa in tutta la pienezza della verità. Neanche l’eternità è sufficiente per comprendere nella totalità della sua verità il mistero del nostro Dio che è sempre indicibile e inafferrabile. </w:t>
      </w:r>
    </w:p>
    <w:p w14:paraId="36628D08"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le sette stelle sono gli angeli delle sette Chiese. </w:t>
      </w:r>
      <w:r w:rsidRPr="00640037">
        <w:rPr>
          <w:rFonts w:ascii="Arial" w:eastAsia="Times New Roman" w:hAnsi="Arial" w:cs="Arial"/>
          <w:sz w:val="24"/>
          <w:szCs w:val="24"/>
          <w:lang w:eastAsia="it-IT"/>
        </w:rPr>
        <w:t xml:space="preserve">Ora Gesù Cristo rivela al suo servo Giovanni chi sono le sette stelle. Essi sono i sette angeli delle sette Chiesa. </w:t>
      </w:r>
      <w:r w:rsidRPr="00640037">
        <w:rPr>
          <w:rFonts w:ascii="Arial" w:eastAsia="Times New Roman" w:hAnsi="Arial" w:cs="Arial"/>
          <w:sz w:val="24"/>
          <w:szCs w:val="24"/>
          <w:lang w:eastAsia="it-IT"/>
        </w:rPr>
        <w:lastRenderedPageBreak/>
        <w:t>Gli angeli sono i successori degli Apostoli, posti da Dio a reggere la Chiesa che Lui si è acquistato con il sangue prezioso del Figlio suo. I sette angeli non sono padroni della Chiesa. Devono essere a suo servizio. Offriamo ora in questa sintesi dieci servizi vissuti dall’Apostolo Paolo per il sommo bene della Chiesa di Gesù Signore o del suo corpo. Essi ci aiuteranno a comprendere quali dovranno essere i servizi di ogni Vescovo e anche di altro membro della Chiesa che essi dovranno rendere quotidianamente per il più grande bene del corpo di Cristo:</w:t>
      </w:r>
    </w:p>
    <w:p w14:paraId="7DC93EC6"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bCs/>
          <w:sz w:val="24"/>
          <w:szCs w:val="20"/>
          <w:lang w:eastAsia="it-IT"/>
        </w:rPr>
        <w:t>Dieci servizi dell’Apostolo Paolo verso il Corpo di Cristo Gesù, che è la sua Chiesa una, santa, cattolica, apostolica.</w:t>
      </w:r>
      <w:r w:rsidRPr="00640037">
        <w:rPr>
          <w:rFonts w:ascii="Arial" w:eastAsia="Times New Roman" w:hAnsi="Arial"/>
          <w:sz w:val="24"/>
          <w:szCs w:val="20"/>
          <w:lang w:eastAsia="it-IT"/>
        </w:rPr>
        <w:t xml:space="preserve"> 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2C7A2E16"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6646DB14"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474F8D58"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w:t>
      </w:r>
      <w:r w:rsidRPr="00640037">
        <w:rPr>
          <w:rFonts w:ascii="Arial" w:eastAsia="Times New Roman" w:hAnsi="Arial"/>
          <w:sz w:val="24"/>
          <w:szCs w:val="20"/>
          <w:lang w:eastAsia="it-IT"/>
        </w:rPr>
        <w:lastRenderedPageBreak/>
        <w:t>cristologica ed ecclesiologica. Se la carità cristologica ed ecclesiologia non viene prodotta, è segno che è morta in noi la vera fede cristologia ed ecclesiologica. Se l’albero viene tagliato, di frutti mai ne potranno maturare.</w:t>
      </w:r>
    </w:p>
    <w:p w14:paraId="51EE4534"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3CE1CCBC"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Ecco dieci forme e modalità attraverso le quali l’Apostolo Paolo ha consumato la sua vita per confortare, consolare, servire ogni uomo con la verità cristologica ed ecclesiologica e con la carità anch’essa cristologica ed ecclesiologica. </w:t>
      </w:r>
    </w:p>
    <w:p w14:paraId="3D7810E7"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bCs/>
          <w:sz w:val="24"/>
          <w:szCs w:val="20"/>
          <w:lang w:eastAsia="it-IT"/>
        </w:rPr>
        <w:t xml:space="preserve">I dieci servizi dell’Apostolo Paolo. </w:t>
      </w:r>
      <w:r w:rsidRPr="00640037">
        <w:rPr>
          <w:rFonts w:ascii="Arial" w:eastAsia="Times New Roman" w:hAnsi="Arial"/>
          <w:sz w:val="24"/>
          <w:szCs w:val="20"/>
          <w:lang w:eastAsia="it-IT"/>
        </w:rPr>
        <w:t xml:space="preserve">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delle terra. Smette anche di essere amministratore di Dio o amministratore dei misteri di Dio per essere amministratore di cose umane, effimere, vane, cose per le quali lui non è stato costituito amministratore. È questa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422D4822"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bCs/>
          <w:sz w:val="24"/>
          <w:szCs w:val="20"/>
          <w:lang w:eastAsia="it-IT"/>
        </w:rPr>
        <w:t xml:space="preserve">PRIMO SERVIZIO: creare il Corpo di Cristo. </w:t>
      </w:r>
      <w:r w:rsidRPr="00640037">
        <w:rPr>
          <w:rFonts w:ascii="Arial" w:eastAsia="Times New Roman" w:hAnsi="Arial"/>
          <w:sz w:val="24"/>
          <w:szCs w:val="20"/>
          <w:lang w:eastAsia="it-IT"/>
        </w:rPr>
        <w:t xml:space="preserve">Possiamo illuminare questo primo servizio parafrasando i primi tre versetti dell’inno alla carità dello stesso Apostolo. Primo versetto: </w:t>
      </w:r>
      <w:r w:rsidRPr="00640037">
        <w:rPr>
          <w:rFonts w:ascii="Arial" w:eastAsia="Times New Roman" w:hAnsi="Arial"/>
          <w:i/>
          <w:sz w:val="24"/>
          <w:szCs w:val="20"/>
          <w:lang w:eastAsia="it-IT"/>
        </w:rPr>
        <w:t>“Se parlassi le lingue degli uomini e degli angeli, ma non formassi il Corpo di Cristo, annunciando tutto il Vangelo al mondo intero, sarei come un bronzo che rimbomba o come un cembalo che strepita”</w:t>
      </w:r>
      <w:r w:rsidRPr="00640037">
        <w:rPr>
          <w:rFonts w:ascii="Arial" w:eastAsia="Times New Roman" w:hAnsi="Arial"/>
          <w:sz w:val="24"/>
          <w:szCs w:val="20"/>
          <w:lang w:eastAsia="it-IT"/>
        </w:rPr>
        <w:t xml:space="preserve">.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w:t>
      </w:r>
      <w:r w:rsidRPr="00640037">
        <w:rPr>
          <w:rFonts w:ascii="Arial" w:eastAsia="Times New Roman" w:hAnsi="Arial"/>
          <w:sz w:val="24"/>
          <w:szCs w:val="20"/>
          <w:lang w:eastAsia="it-IT"/>
        </w:rPr>
        <w:lastRenderedPageBreak/>
        <w:t xml:space="preserve">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5E350E80"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Secondo versetto: </w:t>
      </w:r>
      <w:r w:rsidRPr="00640037">
        <w:rPr>
          <w:rFonts w:ascii="Arial" w:eastAsia="Times New Roman" w:hAnsi="Arial"/>
          <w:bCs/>
          <w:i/>
          <w:sz w:val="24"/>
          <w:szCs w:val="20"/>
          <w:lang w:eastAsia="it-IT"/>
        </w:rPr>
        <w:t>“Se avessi il dono della profezia, se conoscessi tutti i misteri ,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sidRPr="00640037">
        <w:rPr>
          <w:rFonts w:ascii="Arial" w:eastAsia="Times New Roman" w:hAnsi="Arial"/>
          <w:bCs/>
          <w:sz w:val="24"/>
          <w:szCs w:val="20"/>
          <w:lang w:eastAsia="it-IT"/>
        </w:rPr>
        <w:t xml:space="preserve">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347A2FA6"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Terzo versetto: </w:t>
      </w:r>
      <w:r w:rsidRPr="00640037">
        <w:rPr>
          <w:rFonts w:ascii="Arial" w:eastAsia="Times New Roman" w:hAnsi="Arial"/>
          <w:bCs/>
          <w:i/>
          <w:sz w:val="24"/>
          <w:szCs w:val="20"/>
          <w:lang w:eastAsia="it-IT"/>
        </w:rPr>
        <w:t>“E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w:t>
      </w:r>
      <w:r w:rsidRPr="00640037">
        <w:rPr>
          <w:rFonts w:ascii="Arial" w:eastAsia="Times New Roman" w:hAnsi="Arial"/>
          <w:bCs/>
          <w:sz w:val="24"/>
          <w:szCs w:val="20"/>
          <w:lang w:eastAsia="it-IT"/>
        </w:rPr>
        <w:t>. 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4E82C367"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098F26EE"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53D52A23"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33BE6AF7"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2B1A4EF0"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2B53126C"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CF68CC8"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09839C71"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w:t>
      </w:r>
      <w:r w:rsidRPr="00640037">
        <w:rPr>
          <w:rFonts w:ascii="Arial" w:eastAsia="Times New Roman" w:hAnsi="Arial"/>
          <w:i/>
          <w:iCs/>
          <w:sz w:val="24"/>
          <w:szCs w:val="24"/>
          <w:lang w:eastAsia="it-IT"/>
        </w:rPr>
        <w:lastRenderedPageBreak/>
        <w:t xml:space="preserve">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19154EFB"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6183A1F0"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11E85B38"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w:t>
      </w:r>
      <w:r w:rsidRPr="00640037">
        <w:rPr>
          <w:rFonts w:ascii="Arial" w:eastAsia="Times New Roman" w:hAnsi="Arial"/>
          <w:i/>
          <w:iCs/>
          <w:sz w:val="24"/>
          <w:szCs w:val="24"/>
          <w:lang w:eastAsia="it-IT"/>
        </w:rPr>
        <w:lastRenderedPageBreak/>
        <w:t>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A001D75"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1176C821"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14E85D6D"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3154E45B"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bCs/>
          <w:sz w:val="24"/>
          <w:szCs w:val="20"/>
          <w:lang w:eastAsia="it-IT"/>
        </w:rPr>
        <w:lastRenderedPageBreak/>
        <w:t xml:space="preserve">SECONDO SERVIZIO: far crescere il Corpo di Cristo. </w:t>
      </w:r>
      <w:r w:rsidRPr="00640037">
        <w:rPr>
          <w:rFonts w:ascii="Arial" w:eastAsia="Times New Roman" w:hAnsi="Arial"/>
          <w:sz w:val="24"/>
          <w:szCs w:val="20"/>
          <w:lang w:eastAsia="it-IT"/>
        </w:rPr>
        <w:t>Il Corpo di Cristo non so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20C95505"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Qual è la conseguenza di questo nostro pensiero? La decrescita della Chiesa. Dal suo albero ora si tolgono alcune fogli,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66CF721D"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3F599F72"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w:t>
      </w:r>
      <w:r w:rsidRPr="00640037">
        <w:rPr>
          <w:rFonts w:ascii="Arial" w:eastAsia="Times New Roman" w:hAnsi="Arial"/>
          <w:i/>
          <w:iCs/>
          <w:sz w:val="24"/>
          <w:szCs w:val="24"/>
          <w:lang w:eastAsia="it-IT"/>
        </w:rPr>
        <w:lastRenderedPageBreak/>
        <w:t xml:space="preserve">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6C46BB3E"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708A29C3"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7F7121EF"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322FD705" w14:textId="77777777" w:rsidR="00640037" w:rsidRPr="00640037" w:rsidRDefault="00640037" w:rsidP="00640037">
      <w:pPr>
        <w:spacing w:line="240" w:lineRule="auto"/>
        <w:jc w:val="both"/>
        <w:rPr>
          <w:rFonts w:ascii="Arial" w:eastAsia="Times New Roman" w:hAnsi="Arial"/>
          <w:sz w:val="32"/>
          <w:szCs w:val="24"/>
          <w:lang w:eastAsia="it-IT"/>
        </w:rPr>
      </w:pPr>
      <w:r w:rsidRPr="00640037">
        <w:rPr>
          <w:rFonts w:ascii="Arial" w:eastAsia="Times New Roman" w:hAnsi="Arial"/>
          <w:i/>
          <w:iCs/>
          <w:sz w:val="24"/>
          <w:szCs w:val="24"/>
          <w:lang w:eastAsia="it-IT"/>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7058A4C5"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13B5FE20"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bCs/>
          <w:sz w:val="24"/>
          <w:szCs w:val="20"/>
          <w:lang w:eastAsia="it-IT"/>
        </w:rPr>
        <w:t xml:space="preserve">TERZO SERVIZIO: custodire il Corpo di Cristo. </w:t>
      </w:r>
      <w:r w:rsidRPr="00640037">
        <w:rPr>
          <w:rFonts w:ascii="Arial" w:eastAsia="Times New Roman" w:hAnsi="Arial"/>
          <w:sz w:val="24"/>
          <w:szCs w:val="20"/>
          <w:lang w:eastAsia="it-IT"/>
        </w:rPr>
        <w:t xml:space="preserve">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venga invasa da un esercito di falsi profeti, falsi maestri, falsi dottori, falsi predicatori, falsi </w:t>
      </w:r>
      <w:r w:rsidRPr="00640037">
        <w:rPr>
          <w:rFonts w:ascii="Arial" w:eastAsia="Times New Roman" w:hAnsi="Arial"/>
          <w:sz w:val="24"/>
          <w:szCs w:val="20"/>
          <w:lang w:eastAsia="it-IT"/>
        </w:rPr>
        <w:lastRenderedPageBreak/>
        <w:t>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47E2BC1C" w14:textId="77777777" w:rsidR="00640037" w:rsidRPr="00640037" w:rsidRDefault="00640037" w:rsidP="00640037">
      <w:pPr>
        <w:spacing w:line="240" w:lineRule="auto"/>
        <w:jc w:val="both"/>
        <w:rPr>
          <w:rFonts w:ascii="Arial" w:eastAsia="Times New Roman" w:hAnsi="Arial"/>
          <w:bCs/>
          <w:i/>
          <w:iCs/>
          <w:sz w:val="24"/>
          <w:szCs w:val="24"/>
          <w:lang w:eastAsia="it-IT"/>
        </w:rPr>
      </w:pPr>
      <w:r w:rsidRPr="00640037">
        <w:rPr>
          <w:rFonts w:ascii="Arial" w:eastAsia="Times New Roman" w:hAnsi="Arial"/>
          <w:b/>
          <w:sz w:val="24"/>
          <w:szCs w:val="24"/>
          <w:lang w:eastAsia="it-IT"/>
        </w:rPr>
        <w:t xml:space="preserve">PRIMA LETTERA AI CORINZI. </w:t>
      </w:r>
      <w:r w:rsidRPr="00640037">
        <w:rPr>
          <w:rFonts w:ascii="Arial" w:eastAsia="Times New Roman" w:hAnsi="Arial"/>
          <w:bCs/>
          <w:i/>
          <w:iCs/>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605757A2" w14:textId="77777777" w:rsidR="00640037" w:rsidRPr="00640037" w:rsidRDefault="00640037" w:rsidP="00640037">
      <w:pPr>
        <w:spacing w:line="240" w:lineRule="auto"/>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11C9DD69" w14:textId="77777777" w:rsidR="00640037" w:rsidRPr="00640037" w:rsidRDefault="00640037" w:rsidP="00640037">
      <w:pPr>
        <w:spacing w:line="240" w:lineRule="auto"/>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083FCCC8" w14:textId="77777777" w:rsidR="00640037" w:rsidRPr="00640037" w:rsidRDefault="00640037" w:rsidP="00640037">
      <w:pPr>
        <w:spacing w:line="240" w:lineRule="auto"/>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29FBAA6" w14:textId="77777777" w:rsidR="00640037" w:rsidRPr="00640037" w:rsidRDefault="00640037" w:rsidP="00640037">
      <w:pPr>
        <w:spacing w:line="240" w:lineRule="auto"/>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14C8294E" w14:textId="77777777" w:rsidR="00640037" w:rsidRPr="00640037" w:rsidRDefault="00640037" w:rsidP="00640037">
      <w:pPr>
        <w:spacing w:line="240" w:lineRule="auto"/>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lastRenderedPageBreak/>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5DE55540" w14:textId="77777777" w:rsidR="00640037" w:rsidRPr="00640037" w:rsidRDefault="00640037" w:rsidP="00640037">
      <w:pPr>
        <w:spacing w:line="240" w:lineRule="auto"/>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42044FC4" w14:textId="77777777" w:rsidR="00640037" w:rsidRPr="00640037" w:rsidRDefault="00640037" w:rsidP="00640037">
      <w:pPr>
        <w:spacing w:line="240" w:lineRule="auto"/>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3A74F209" w14:textId="77777777" w:rsidR="00640037" w:rsidRPr="00640037" w:rsidRDefault="00640037" w:rsidP="00640037">
      <w:pPr>
        <w:spacing w:line="240" w:lineRule="auto"/>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33762953" w14:textId="77777777" w:rsidR="00640037" w:rsidRPr="00640037" w:rsidRDefault="00640037" w:rsidP="00640037">
      <w:pPr>
        <w:spacing w:line="240" w:lineRule="auto"/>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w:t>
      </w:r>
      <w:r w:rsidRPr="00640037">
        <w:rPr>
          <w:rFonts w:ascii="Arial" w:eastAsia="Times New Roman" w:hAnsi="Arial"/>
          <w:bCs/>
          <w:i/>
          <w:iCs/>
          <w:sz w:val="24"/>
          <w:szCs w:val="24"/>
          <w:lang w:eastAsia="it-IT"/>
        </w:rPr>
        <w:lastRenderedPageBreak/>
        <w:t>e alla mensa dei demòni. O vogliamo provocare la gelosia del Signore? Siamo forse più forti di lui?</w:t>
      </w:r>
    </w:p>
    <w:p w14:paraId="571C17C3" w14:textId="77777777" w:rsidR="00640037" w:rsidRPr="00640037" w:rsidRDefault="00640037" w:rsidP="00640037">
      <w:pPr>
        <w:spacing w:line="240" w:lineRule="auto"/>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6BC88009" w14:textId="77777777" w:rsidR="00640037" w:rsidRPr="00640037" w:rsidRDefault="00640037" w:rsidP="00640037">
      <w:pPr>
        <w:spacing w:line="240" w:lineRule="auto"/>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05E4BE34" w14:textId="77777777" w:rsidR="00640037" w:rsidRPr="00640037" w:rsidRDefault="00640037" w:rsidP="00640037">
      <w:pPr>
        <w:spacing w:line="240" w:lineRule="auto"/>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336177C8" w14:textId="77777777" w:rsidR="00640037" w:rsidRPr="00640037" w:rsidRDefault="00640037" w:rsidP="00640037">
      <w:pPr>
        <w:spacing w:line="240" w:lineRule="auto"/>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3D3CF18C" w14:textId="77777777" w:rsidR="00640037" w:rsidRPr="00640037" w:rsidRDefault="00640037" w:rsidP="00640037">
      <w:pPr>
        <w:spacing w:line="240" w:lineRule="auto"/>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660B630C" w14:textId="77777777" w:rsidR="00640037" w:rsidRPr="00640037" w:rsidRDefault="00640037" w:rsidP="00640037">
      <w:pPr>
        <w:spacing w:line="240" w:lineRule="auto"/>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w:t>
      </w:r>
      <w:r w:rsidRPr="00640037">
        <w:rPr>
          <w:rFonts w:ascii="Arial" w:eastAsia="Times New Roman" w:hAnsi="Arial"/>
          <w:bCs/>
          <w:i/>
          <w:iCs/>
          <w:sz w:val="24"/>
          <w:szCs w:val="24"/>
          <w:lang w:eastAsia="it-IT"/>
        </w:rPr>
        <w:lastRenderedPageBreak/>
        <w:t>a prendere il proprio pasto e così uno ha fame, l’altro è ubriaco. Non avete forse le vostre case per mangiare e per bere? O volete gettare il disprezzo sulla Chiesa di Dio e umiliare chi non ha niente? Che devo dirvi? Lodarvi? In questo non vi lodo!</w:t>
      </w:r>
    </w:p>
    <w:p w14:paraId="5DE39F5F" w14:textId="77777777" w:rsidR="00640037" w:rsidRPr="00640037" w:rsidRDefault="00640037" w:rsidP="00640037">
      <w:pPr>
        <w:spacing w:line="240" w:lineRule="auto"/>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0065DB74"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b/>
          <w:sz w:val="24"/>
          <w:szCs w:val="24"/>
          <w:lang w:eastAsia="it-IT"/>
        </w:rPr>
        <w:t>LETTERA AI GALATI</w:t>
      </w:r>
      <w:r w:rsidRPr="00640037">
        <w:rPr>
          <w:rFonts w:ascii="Arial" w:eastAsia="Times New Roman" w:hAnsi="Arial"/>
          <w:sz w:val="24"/>
          <w:szCs w:val="24"/>
          <w:lang w:eastAsia="it-IT"/>
        </w:rPr>
        <w:t>.</w:t>
      </w:r>
      <w:r w:rsidRPr="00640037">
        <w:rPr>
          <w:rFonts w:ascii="Arial" w:eastAsia="Times New Roman" w:hAnsi="Arial"/>
          <w:i/>
          <w:iCs/>
          <w:sz w:val="24"/>
          <w:szCs w:val="24"/>
          <w:lang w:eastAsia="it-IT"/>
        </w:rPr>
        <w:t xml:space="preserve">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5EA09FBF"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531D3B7A"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w:t>
      </w:r>
      <w:r w:rsidRPr="00640037">
        <w:rPr>
          <w:rFonts w:ascii="Arial" w:eastAsia="Times New Roman" w:hAnsi="Arial"/>
          <w:i/>
          <w:iCs/>
          <w:sz w:val="24"/>
          <w:szCs w:val="24"/>
          <w:lang w:eastAsia="it-IT"/>
        </w:rPr>
        <w:lastRenderedPageBreak/>
        <w:t>chiedere consiglio a nessuno, senza andare a Gerusalemme da coloro che erano apostoli prima di me, mi recai in Arabia e poi ritornai a Damasco.</w:t>
      </w:r>
    </w:p>
    <w:p w14:paraId="237F9E6C"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71ED6CAC"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3C6F01B7"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09A18D72"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w:t>
      </w:r>
      <w:r w:rsidRPr="00640037">
        <w:rPr>
          <w:rFonts w:ascii="Arial" w:eastAsia="Times New Roman" w:hAnsi="Arial"/>
          <w:i/>
          <w:iCs/>
          <w:sz w:val="24"/>
          <w:szCs w:val="24"/>
          <w:lang w:eastAsia="it-IT"/>
        </w:rPr>
        <w:lastRenderedPageBreak/>
        <w:t xml:space="preserve">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15BBF83A"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72E8A2E"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F7800FE"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39CAFAE6"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3B080F50"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3F404E06"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20FE0D7B"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Sarebbe sufficiente un po’ di fortezza nello Spirito Santo e potremmo abbattere oggi quel grande muro di confusione e di equivoci che sta riducendo in cenere ogni verità di Cristo e della Chiesa. </w:t>
      </w:r>
    </w:p>
    <w:p w14:paraId="4D57DE3B"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Oggi serpeggia nel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3EF56044"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w:t>
      </w:r>
      <w:r w:rsidRPr="00640037">
        <w:rPr>
          <w:rFonts w:ascii="Arial" w:eastAsia="Times New Roman" w:hAnsi="Arial"/>
          <w:sz w:val="24"/>
          <w:szCs w:val="20"/>
          <w:lang w:eastAsia="it-IT"/>
        </w:rPr>
        <w:lastRenderedPageBreak/>
        <w:t xml:space="preserve">nel passato, fino a qualche anno fa. Le verità della fede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667ADA95"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122063B8"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w:t>
      </w:r>
      <w:r w:rsidRPr="00640037">
        <w:rPr>
          <w:rFonts w:ascii="Arial" w:eastAsia="Times New Roman" w:hAnsi="Arial"/>
          <w:sz w:val="24"/>
          <w:szCs w:val="20"/>
          <w:lang w:eastAsia="it-IT"/>
        </w:rPr>
        <w:lastRenderedPageBreak/>
        <w:t xml:space="preserve">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w:t>
      </w:r>
      <w:r w:rsidRPr="00640037">
        <w:rPr>
          <w:rFonts w:ascii="Arial" w:eastAsia="Times New Roman" w:hAnsi="Arial"/>
          <w:sz w:val="24"/>
          <w:szCs w:val="20"/>
          <w:lang w:val="la-Latn" w:eastAsia="it-IT"/>
        </w:rPr>
        <w:t>(Nequit simul esse et non esse</w:t>
      </w:r>
      <w:r w:rsidRPr="00640037">
        <w:rPr>
          <w:rFonts w:ascii="Arial" w:eastAsia="Times New Roman" w:hAnsi="Arial"/>
          <w:sz w:val="24"/>
          <w:szCs w:val="20"/>
          <w:lang w:eastAsia="it-IT"/>
        </w:rPr>
        <w:t>).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7F9E384C"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w:t>
      </w:r>
      <w:r w:rsidRPr="00640037">
        <w:rPr>
          <w:rFonts w:ascii="Arial" w:eastAsia="Times New Roman" w:hAnsi="Arial"/>
          <w:sz w:val="24"/>
          <w:szCs w:val="20"/>
          <w:lang w:eastAsia="it-IT"/>
        </w:rPr>
        <w:lastRenderedPageBreak/>
        <w:t xml:space="preserve">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73E2AD1F"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w:t>
      </w:r>
    </w:p>
    <w:p w14:paraId="5A1885A8"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Cs/>
          <w:sz w:val="24"/>
          <w:szCs w:val="20"/>
          <w:lang w:eastAsia="it-IT"/>
        </w:rPr>
        <w:t>Prima modalità</w:t>
      </w:r>
      <w:r w:rsidRPr="00640037">
        <w:rPr>
          <w:rFonts w:ascii="Arial" w:eastAsia="Times New Roman" w:hAnsi="Arial"/>
          <w:sz w:val="24"/>
          <w:szCs w:val="20"/>
          <w:lang w:eastAsia="it-IT"/>
        </w:rPr>
        <w:t>: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79CC608F"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w:t>
      </w:r>
      <w:r w:rsidRPr="00640037">
        <w:rPr>
          <w:rFonts w:ascii="Arial" w:eastAsia="Times New Roman" w:hAnsi="Arial"/>
          <w:bCs/>
          <w:i/>
          <w:sz w:val="24"/>
          <w:szCs w:val="20"/>
          <w:lang w:eastAsia="it-IT"/>
        </w:rPr>
        <w:t>“Questo misfatto è stato posto in essere per Korbàn e per diritto divino”</w:t>
      </w:r>
      <w:r w:rsidRPr="00640037">
        <w:rPr>
          <w:rFonts w:ascii="Arial" w:eastAsia="Times New Roman" w:hAnsi="Arial"/>
          <w:bCs/>
          <w:sz w:val="24"/>
          <w:szCs w:val="20"/>
          <w:lang w:eastAsia="it-IT"/>
        </w:rPr>
        <w:t xml:space="preserve">. Così si possono perpetrare i più grandi delitti, giustificati su un diritto divino e su un Korbàn esistenti sono nella mente di quanti si appellano ad essi. E di queste cose – diceva Gesù – voi ne fate molte. Oggi questa metodologia e stile universale. </w:t>
      </w:r>
    </w:p>
    <w:p w14:paraId="30A148AF"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Qual è la via perché noi possiamo rimanere nella purezza della sana Dottrina, della Rivelazione, della Sacra Tradizione? La via è una sola: rimanere sempre </w:t>
      </w:r>
      <w:r w:rsidRPr="00640037">
        <w:rPr>
          <w:rFonts w:ascii="Arial" w:eastAsia="Times New Roman" w:hAnsi="Arial"/>
          <w:sz w:val="24"/>
          <w:szCs w:val="20"/>
          <w:lang w:eastAsia="it-IT"/>
        </w:rPr>
        <w:lastRenderedPageBreak/>
        <w:t xml:space="preserve">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sidRPr="00640037">
        <w:rPr>
          <w:rFonts w:ascii="Arial" w:eastAsia="Times New Roman" w:hAnsi="Arial"/>
          <w:i/>
          <w:sz w:val="24"/>
          <w:szCs w:val="20"/>
          <w:lang w:eastAsia="it-IT"/>
        </w:rPr>
        <w:t>«Badate che nessuno vi inganni! Molti infatti verranno nel mio nome, dicendo: “Io sono il Cristo”, e trarranno molti in inganno”»</w:t>
      </w:r>
      <w:r w:rsidRPr="00640037">
        <w:rPr>
          <w:rFonts w:ascii="Arial" w:eastAsia="Times New Roman" w:hAnsi="Arial"/>
          <w:sz w:val="24"/>
          <w:szCs w:val="20"/>
          <w:lang w:eastAsia="it-IT"/>
        </w:rPr>
        <w:t xml:space="preserve">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366E296E"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3B384238"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bCs/>
          <w:sz w:val="24"/>
          <w:szCs w:val="20"/>
          <w:lang w:eastAsia="it-IT"/>
        </w:rPr>
        <w:t xml:space="preserve">QUARTO SERVIZIO: difendere il Corpo di Cristo. </w:t>
      </w:r>
      <w:r w:rsidRPr="00640037">
        <w:rPr>
          <w:rFonts w:ascii="Arial" w:eastAsia="Times New Roman" w:hAnsi="Arial"/>
          <w:sz w:val="24"/>
          <w:szCs w:val="20"/>
          <w:lang w:eastAsia="it-IT"/>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78512F57"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b/>
          <w:bCs/>
          <w:sz w:val="24"/>
          <w:szCs w:val="24"/>
          <w:lang w:eastAsia="it-IT"/>
        </w:rPr>
        <w:t>PRIMA LETTERA A TIMOTEO</w:t>
      </w:r>
      <w:r w:rsidRPr="00640037">
        <w:rPr>
          <w:rFonts w:ascii="Arial" w:eastAsia="Times New Roman" w:hAnsi="Arial"/>
          <w:i/>
          <w:iCs/>
          <w:sz w:val="24"/>
          <w:szCs w:val="24"/>
          <w:lang w:eastAsia="it-IT"/>
        </w:rPr>
        <w:t xml:space="preserve">: 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w:t>
      </w:r>
      <w:r w:rsidRPr="00640037">
        <w:rPr>
          <w:rFonts w:ascii="Arial" w:eastAsia="Times New Roman" w:hAnsi="Arial"/>
          <w:i/>
          <w:iCs/>
          <w:sz w:val="24"/>
          <w:szCs w:val="24"/>
          <w:lang w:eastAsia="it-IT"/>
        </w:rPr>
        <w:lastRenderedPageBreak/>
        <w:t>se vive, è già morta. Raccomanda queste cose, perché siano irreprensibili. Se poi qualcuno non si prende cura dei suoi cari, soprattutto di quelli della sua famiglia, costui ha rinnegato la fede ed è peggiore di un infedele.</w:t>
      </w:r>
    </w:p>
    <w:p w14:paraId="5D920401"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45B08DAE"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21381498"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7F7AD086"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259EA58F"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w:t>
      </w:r>
      <w:r w:rsidRPr="00640037">
        <w:rPr>
          <w:rFonts w:ascii="Arial" w:eastAsia="Times New Roman" w:hAnsi="Arial"/>
          <w:i/>
          <w:iCs/>
          <w:sz w:val="24"/>
          <w:szCs w:val="24"/>
          <w:lang w:eastAsia="it-IT"/>
        </w:rPr>
        <w:lastRenderedPageBreak/>
        <w:t>insensati e dannosi, che fanno affogare gli uomini nella rovina e nella perdizione. L’avidità del denaro infatti è la radice di tutti i mali; presi da questo desiderio, alcuni hanno deviato dalla fede e si sono procurati molti tormenti.</w:t>
      </w:r>
    </w:p>
    <w:p w14:paraId="5242229C"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4E369556"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1F0BD5D7"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24176B87"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b/>
          <w:bCs/>
          <w:sz w:val="24"/>
          <w:szCs w:val="24"/>
          <w:lang w:eastAsia="it-IT"/>
        </w:rPr>
        <w:t>SECONDA LETTERA A TIMOTEO.</w:t>
      </w:r>
      <w:r w:rsidRPr="00640037">
        <w:rPr>
          <w:rFonts w:ascii="Arial" w:eastAsia="Times New Roman" w:hAnsi="Arial"/>
          <w:i/>
          <w:iCs/>
          <w:sz w:val="24"/>
          <w:szCs w:val="24"/>
          <w:lang w:eastAsia="it-IT"/>
        </w:rPr>
        <w:t xml:space="preserve"> 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184EC64"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36D83B5"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Tu però rimani saldo in quello che hai imparato e che credi fermamente. Conosci coloro da cui lo hai appreso e conosci le sacre Scritture fin dall’infanzia: queste </w:t>
      </w:r>
      <w:r w:rsidRPr="00640037">
        <w:rPr>
          <w:rFonts w:ascii="Arial" w:eastAsia="Times New Roman" w:hAnsi="Arial"/>
          <w:i/>
          <w:iCs/>
          <w:sz w:val="24"/>
          <w:szCs w:val="24"/>
          <w:lang w:eastAsia="it-IT"/>
        </w:rPr>
        <w:lastRenderedPageBreak/>
        <w:t xml:space="preserve">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2B628641"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7DC53ABC"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Se vogliamo conoscere nella più pura e alta verità come si difende il Corpo di Cristo dobbiamo ricorrere al Vangelo secondo Giovanni. In questo Vangelo Cristo stesso ci rivela come Lui difende le sue pecore dinanzi al lupo:</w:t>
      </w:r>
    </w:p>
    <w:p w14:paraId="126B374F" w14:textId="77777777" w:rsidR="00640037" w:rsidRPr="00640037" w:rsidRDefault="00640037" w:rsidP="00640037">
      <w:pPr>
        <w:spacing w:line="240" w:lineRule="auto"/>
        <w:jc w:val="both"/>
        <w:rPr>
          <w:rFonts w:ascii="Arial" w:eastAsia="Times New Roman" w:hAnsi="Arial"/>
          <w:bCs/>
          <w:i/>
          <w:iCs/>
          <w:sz w:val="24"/>
          <w:szCs w:val="24"/>
          <w:lang w:eastAsia="it-IT"/>
        </w:rPr>
      </w:pPr>
      <w:r w:rsidRPr="00640037">
        <w:rPr>
          <w:rFonts w:ascii="Arial" w:eastAsia="Times New Roman" w:hAnsi="Arial"/>
          <w:b/>
          <w:sz w:val="24"/>
          <w:szCs w:val="24"/>
          <w:lang w:eastAsia="it-IT"/>
        </w:rPr>
        <w:t>VANGELO SECONDO GIOVANNI.</w:t>
      </w:r>
      <w:r w:rsidRPr="00640037">
        <w:rPr>
          <w:rFonts w:ascii="Arial" w:eastAsia="Times New Roman" w:hAnsi="Arial"/>
          <w:bCs/>
          <w:i/>
          <w:iCs/>
          <w:sz w:val="24"/>
          <w:szCs w:val="24"/>
          <w:lang w:eastAsia="it-IT"/>
        </w:rPr>
        <w:t xml:space="preserve"> «In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363592AA" w14:textId="77777777" w:rsidR="00640037" w:rsidRPr="00640037" w:rsidRDefault="00640037" w:rsidP="00640037">
      <w:pPr>
        <w:spacing w:line="240" w:lineRule="auto"/>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04849BE" w14:textId="77777777" w:rsidR="00640037" w:rsidRPr="00640037" w:rsidRDefault="00640037" w:rsidP="00640037">
      <w:pPr>
        <w:spacing w:line="240" w:lineRule="auto"/>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3041CA87" w14:textId="77777777" w:rsidR="00640037" w:rsidRPr="00640037" w:rsidRDefault="00640037" w:rsidP="00640037">
      <w:pPr>
        <w:spacing w:line="240" w:lineRule="auto"/>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670361FA" w14:textId="77777777" w:rsidR="00640037" w:rsidRPr="00640037" w:rsidRDefault="00640037" w:rsidP="00640037">
      <w:pPr>
        <w:spacing w:line="240" w:lineRule="auto"/>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lastRenderedPageBreak/>
        <w:t>Sorse di nuovo dissenso tra i Giudei per queste parole. Molti di loro dicevano: «È indemoniato ed è fuori di sé; perché state ad ascoltarlo?». Altri dicevano: «Queste parole non sono di un indemoniato; può forse un demonio aprire gli occhi ai ciechi?».</w:t>
      </w:r>
    </w:p>
    <w:p w14:paraId="07D291DC" w14:textId="77777777" w:rsidR="00640037" w:rsidRPr="00640037" w:rsidRDefault="00640037" w:rsidP="00640037">
      <w:pPr>
        <w:spacing w:line="240" w:lineRule="auto"/>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343256D3"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0A39B572"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b/>
          <w:bCs/>
          <w:sz w:val="24"/>
          <w:szCs w:val="24"/>
          <w:lang w:eastAsia="it-IT"/>
        </w:rPr>
        <w:t>LIBRO DELL’ESODO.</w:t>
      </w:r>
      <w:r w:rsidRPr="00640037">
        <w:rPr>
          <w:rFonts w:ascii="Arial" w:eastAsia="Times New Roman" w:hAnsi="Arial"/>
          <w:i/>
          <w:iCs/>
          <w:sz w:val="24"/>
          <w:szCs w:val="24"/>
          <w:lang w:eastAsia="it-IT"/>
        </w:rPr>
        <w:t xml:space="preserve">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62F29341"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F081156"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w:t>
      </w:r>
      <w:r w:rsidRPr="00640037">
        <w:rPr>
          <w:rFonts w:ascii="Arial" w:eastAsia="Times New Roman" w:hAnsi="Arial"/>
          <w:i/>
          <w:iCs/>
          <w:sz w:val="24"/>
          <w:szCs w:val="24"/>
          <w:lang w:eastAsia="it-IT"/>
        </w:rPr>
        <w:lastRenderedPageBreak/>
        <w:t>e tutta questa terra, di cui ho parlato, la darò ai tuoi discendenti e la possederanno per sempre”». Il Signore si pentì del male che aveva minacciato di fare al suo popolo.</w:t>
      </w:r>
    </w:p>
    <w:p w14:paraId="438DD939"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Mosè si voltò e scese dal monte con in mano le due tavole della Testimonianza, tavole scritte sui due lati, da una parte e dall’altra. Le tavole erano opera di Dio, la scrittura era scrittura di Dio, scolpita sulle tavole.</w:t>
      </w:r>
    </w:p>
    <w:p w14:paraId="33D33666"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48DAC6F6"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C0FB864"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522192D1"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6D0A487F"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3E8C118B"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Signore parlò a Mosè: «Su, sali di qui tu e il popolo che hai fatto uscire dalla terra d’Egitto, verso la terra che ho promesso con giuramento ad Abramo, a Isacco e a Giacobbe, dicendo: “La darò alla tua discendenza”. Manderò davanti </w:t>
      </w:r>
      <w:r w:rsidRPr="00640037">
        <w:rPr>
          <w:rFonts w:ascii="Arial" w:eastAsia="Times New Roman" w:hAnsi="Arial"/>
          <w:i/>
          <w:iCs/>
          <w:sz w:val="24"/>
          <w:szCs w:val="24"/>
          <w:lang w:eastAsia="it-IT"/>
        </w:rPr>
        <w:lastRenderedPageBreak/>
        <w:t>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1E89E06F"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2A73BB1F"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34DE61F7"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52610211"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6E992EFF"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bCs/>
          <w:sz w:val="24"/>
          <w:szCs w:val="20"/>
          <w:lang w:eastAsia="it-IT"/>
        </w:rPr>
        <w:t xml:space="preserve">QUINTO SERVIZIO: con profondo convincimento. </w:t>
      </w:r>
      <w:r w:rsidRPr="00640037">
        <w:rPr>
          <w:rFonts w:ascii="Arial" w:eastAsia="Times New Roman" w:hAnsi="Arial"/>
          <w:sz w:val="24"/>
          <w:szCs w:val="20"/>
          <w:lang w:eastAsia="it-IT"/>
        </w:rPr>
        <w:t xml:space="preserve">Se manca il convincimento ben presto si abbandona la missione e si diviene cattivi pastori, come cattivi pastori sono stati quelli dell’Antico Testamento, così come denuncia il profeta </w:t>
      </w:r>
      <w:r w:rsidRPr="00640037">
        <w:rPr>
          <w:rFonts w:ascii="Arial" w:eastAsia="Times New Roman" w:hAnsi="Arial"/>
          <w:sz w:val="24"/>
          <w:szCs w:val="20"/>
          <w:lang w:eastAsia="it-IT"/>
        </w:rPr>
        <w:lastRenderedPageBreak/>
        <w:t>Ezechiele nelle sue profezie. I danni che producono i cattivi pastori sono veramente incalcolabili. Eccone alcuni:</w:t>
      </w:r>
    </w:p>
    <w:p w14:paraId="05ACF144"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b/>
          <w:sz w:val="24"/>
          <w:szCs w:val="24"/>
          <w:lang w:eastAsia="it-IT"/>
        </w:rPr>
        <w:t>LIBRO DEL PROFETA EZECHIELE</w:t>
      </w:r>
      <w:r w:rsidRPr="00640037">
        <w:rPr>
          <w:rFonts w:ascii="Arial" w:eastAsia="Times New Roman" w:hAnsi="Arial"/>
          <w:i/>
          <w:iCs/>
          <w:sz w:val="24"/>
          <w:szCs w:val="24"/>
          <w:lang w:eastAsia="it-IT"/>
        </w:rPr>
        <w:t>: 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6B05E4C"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71E63F9"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Susciterò per loro un pastore che le pascerà, il mio servo Davide. Egli le condurrà al pascolo, sarà il loro pastore. Io, il Signore, sarò il loro Dio, e il mio servo Davide sarà principe in mezzo a loro: io, il Signore, ho parlato. Stringerò con loro </w:t>
      </w:r>
      <w:r w:rsidRPr="00640037">
        <w:rPr>
          <w:rFonts w:ascii="Arial" w:eastAsia="Times New Roman" w:hAnsi="Arial"/>
          <w:i/>
          <w:iCs/>
          <w:sz w:val="24"/>
          <w:szCs w:val="24"/>
          <w:lang w:eastAsia="it-IT"/>
        </w:rPr>
        <w:lastRenderedPageBreak/>
        <w:t>un’alleanza di pace e farò sparire dal paese le bestie nocive. Abiteranno tranquilli anche nel deserto e riposeranno nelle selve.</w:t>
      </w:r>
    </w:p>
    <w:p w14:paraId="73EE238B"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11D66E68"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6A563643"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086CA82C"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b/>
          <w:sz w:val="24"/>
          <w:szCs w:val="24"/>
          <w:lang w:eastAsia="it-IT"/>
        </w:rPr>
        <w:t>LETTERA ROMANI</w:t>
      </w:r>
      <w:r w:rsidRPr="00640037">
        <w:rPr>
          <w:rFonts w:ascii="Arial" w:eastAsia="Times New Roman" w:hAnsi="Arial"/>
          <w:i/>
          <w:iCs/>
          <w:sz w:val="24"/>
          <w:szCs w:val="24"/>
          <w:lang w:eastAsia="it-IT"/>
        </w:rPr>
        <w:t>. 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4B7C4ED0"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w:t>
      </w:r>
      <w:r w:rsidRPr="00640037">
        <w:rPr>
          <w:rFonts w:ascii="Arial" w:eastAsia="Times New Roman" w:hAnsi="Arial"/>
          <w:sz w:val="24"/>
          <w:szCs w:val="20"/>
          <w:lang w:eastAsia="it-IT"/>
        </w:rPr>
        <w:lastRenderedPageBreak/>
        <w:t xml:space="preserve">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7AE86F8E"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bCs/>
          <w:sz w:val="24"/>
          <w:szCs w:val="20"/>
          <w:lang w:eastAsia="it-IT"/>
        </w:rPr>
        <w:t xml:space="preserve">SESTO SERVIZIO: con perfetta esemplarità. </w:t>
      </w:r>
      <w:r w:rsidRPr="00640037">
        <w:rPr>
          <w:rFonts w:ascii="Arial" w:eastAsia="Times New Roman" w:hAnsi="Arial"/>
          <w:sz w:val="24"/>
          <w:szCs w:val="20"/>
          <w:lang w:eastAsia="it-IT"/>
        </w:rP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420C8D4D"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b/>
          <w:bCs/>
          <w:sz w:val="24"/>
          <w:szCs w:val="24"/>
          <w:lang w:eastAsia="it-IT"/>
        </w:rPr>
        <w:t>SECONDA LETTERA AI CORINZI</w:t>
      </w:r>
      <w:r w:rsidRPr="00640037">
        <w:rPr>
          <w:rFonts w:ascii="Arial" w:eastAsia="Times New Roman" w:hAnsi="Arial"/>
          <w:i/>
          <w:iCs/>
          <w:sz w:val="24"/>
          <w:szCs w:val="24"/>
          <w:lang w:eastAsia="it-IT"/>
        </w:rPr>
        <w:t>.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7695A068"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6537A306"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b/>
          <w:bCs/>
          <w:iCs/>
          <w:sz w:val="24"/>
          <w:szCs w:val="24"/>
          <w:lang w:eastAsia="it-IT"/>
        </w:rPr>
        <w:t>LETTERA AI FILIPPESI.</w:t>
      </w:r>
      <w:r w:rsidRPr="00640037">
        <w:rPr>
          <w:rFonts w:ascii="Arial" w:eastAsia="Times New Roman" w:hAnsi="Arial"/>
          <w:i/>
          <w:iCs/>
          <w:sz w:val="24"/>
          <w:szCs w:val="24"/>
          <w:lang w:eastAsia="it-IT"/>
        </w:rPr>
        <w:t xml:space="preserve">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w:t>
      </w:r>
      <w:r w:rsidRPr="00640037">
        <w:rPr>
          <w:rFonts w:ascii="Arial" w:eastAsia="Times New Roman" w:hAnsi="Arial"/>
          <w:i/>
          <w:iCs/>
          <w:sz w:val="24"/>
          <w:szCs w:val="24"/>
          <w:lang w:eastAsia="it-IT"/>
        </w:rPr>
        <w:lastRenderedPageBreak/>
        <w:t xml:space="preserve">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22761717"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È la perfetta esemplarità che ci fa riconoscere dinanzi al mondo che noi siamo veri discepoli di Cristo Gesù. Il mondo con questa testimonianza si potrà aprire alla fede in Cristo e molti potranno divenire suo corpo, suo Chiesa. </w:t>
      </w:r>
    </w:p>
    <w:p w14:paraId="27609523"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bCs/>
          <w:sz w:val="24"/>
          <w:szCs w:val="20"/>
          <w:lang w:eastAsia="it-IT"/>
        </w:rPr>
        <w:t xml:space="preserve">SETTIMO SERVIZIO: sotto il governo dello Spirito Santo. </w:t>
      </w:r>
      <w:r w:rsidRPr="00640037">
        <w:rPr>
          <w:rFonts w:ascii="Arial" w:eastAsia="Times New Roman" w:hAnsi="Arial"/>
          <w:sz w:val="24"/>
          <w:szCs w:val="20"/>
          <w:lang w:eastAsia="it-IT"/>
        </w:rP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3F463A01"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b/>
          <w:bCs/>
          <w:sz w:val="24"/>
          <w:szCs w:val="24"/>
          <w:lang w:eastAsia="it-IT"/>
        </w:rPr>
        <w:t>ATTI DEGLI APOSTOLI</w:t>
      </w:r>
      <w:r w:rsidRPr="00640037">
        <w:rPr>
          <w:rFonts w:ascii="Arial" w:eastAsia="Times New Roman" w:hAnsi="Arial"/>
          <w:i/>
          <w:iCs/>
          <w:sz w:val="24"/>
          <w:szCs w:val="24"/>
          <w:lang w:eastAsia="it-IT"/>
        </w:rPr>
        <w:t>.</w:t>
      </w:r>
      <w:r w:rsidRPr="00640037">
        <w:rPr>
          <w:rFonts w:ascii="Arial" w:eastAsia="Times New Roman" w:hAnsi="Arial"/>
          <w:b/>
          <w:i/>
          <w:iCs/>
          <w:sz w:val="24"/>
          <w:szCs w:val="24"/>
          <w:lang w:eastAsia="it-IT"/>
        </w:rPr>
        <w:t xml:space="preserve"> </w:t>
      </w:r>
      <w:r w:rsidRPr="00640037">
        <w:rPr>
          <w:rFonts w:ascii="Arial" w:eastAsia="Times New Roman" w:hAnsi="Arial"/>
          <w:i/>
          <w:iCs/>
          <w:sz w:val="24"/>
          <w:szCs w:val="24"/>
          <w:lang w:eastAsia="it-IT"/>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042C0D7C"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290E0EB6"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1B572C98"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Mentre andavamo alla preghiera, venne verso di noi una schiava che aveva uno spirito di divinazione: costei, facendo l’indovina, procurava molto guadagno ai suoi padroni. Ella si mise a seguire Paolo e noi, gridando: «Questi uomini sono </w:t>
      </w:r>
      <w:r w:rsidRPr="00640037">
        <w:rPr>
          <w:rFonts w:ascii="Arial" w:eastAsia="Times New Roman" w:hAnsi="Arial"/>
          <w:i/>
          <w:iCs/>
          <w:sz w:val="24"/>
          <w:szCs w:val="24"/>
          <w:lang w:eastAsia="it-IT"/>
        </w:rPr>
        <w:lastRenderedPageBreak/>
        <w:t>servi del Dio altissimo e vi annunciano la via della salvezza». Cosi fece per molti giorni, finché Paolo, mal sopportando la cosa, si rivolse allo spirito e disse: «In nome di Gesù Cristo ti ordino di uscire da lei». E all’istante lo spirito uscì.</w:t>
      </w:r>
    </w:p>
    <w:p w14:paraId="7A5679D7"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628D16E7"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59B4880A" w14:textId="77777777" w:rsidR="00640037" w:rsidRPr="00640037" w:rsidRDefault="00640037" w:rsidP="00640037">
      <w:pPr>
        <w:spacing w:line="240" w:lineRule="auto"/>
        <w:jc w:val="both"/>
        <w:rPr>
          <w:rFonts w:ascii="Arial" w:eastAsia="Times New Roman" w:hAnsi="Arial"/>
          <w:sz w:val="32"/>
          <w:szCs w:val="24"/>
          <w:lang w:eastAsia="it-IT"/>
        </w:rPr>
      </w:pPr>
      <w:r w:rsidRPr="00640037">
        <w:rPr>
          <w:rFonts w:ascii="Arial" w:eastAsia="Times New Roman" w:hAnsi="Arial"/>
          <w:i/>
          <w:iCs/>
          <w:sz w:val="24"/>
          <w:szCs w:val="24"/>
          <w:lang w:eastAsia="it-IT"/>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7DD3C597"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w:t>
      </w:r>
      <w:r w:rsidRPr="00640037">
        <w:rPr>
          <w:rFonts w:ascii="Arial" w:eastAsia="Times New Roman" w:hAnsi="Arial"/>
          <w:i/>
          <w:iCs/>
          <w:sz w:val="24"/>
          <w:szCs w:val="24"/>
          <w:lang w:eastAsia="it-IT"/>
        </w:rPr>
        <w:lastRenderedPageBreak/>
        <w:t>purché conduca a termine la mia corsa e il servizio che mi fu affidato dal Signore Gesù, di dare testimonianza al vangelo della grazia di Dio.</w:t>
      </w:r>
    </w:p>
    <w:p w14:paraId="40502984"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5E5589F0"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Tutta la missione dell’Apostolo Paolo nasce dal cuore dello Spirito Santo e dal cuore dello Spirito santo è sempre illuminata, guidata, sorretta, spronata.</w:t>
      </w:r>
    </w:p>
    <w:p w14:paraId="1299A5FD"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b/>
          <w:bCs/>
          <w:sz w:val="24"/>
          <w:szCs w:val="24"/>
          <w:lang w:eastAsia="it-IT"/>
        </w:rPr>
        <w:t>ATTI DEGLI APOSTOLI</w:t>
      </w:r>
      <w:r w:rsidRPr="00640037">
        <w:rPr>
          <w:rFonts w:ascii="Arial" w:eastAsia="Times New Roman" w:hAnsi="Arial"/>
          <w:b/>
          <w:i/>
          <w:iCs/>
          <w:sz w:val="24"/>
          <w:szCs w:val="24"/>
          <w:lang w:eastAsia="it-IT"/>
        </w:rPr>
        <w:t xml:space="preserve">. </w:t>
      </w:r>
      <w:r w:rsidRPr="00640037">
        <w:rPr>
          <w:rFonts w:ascii="Arial" w:eastAsia="Times New Roman" w:hAnsi="Arial"/>
          <w:i/>
          <w:iCs/>
          <w:sz w:val="24"/>
          <w:szCs w:val="24"/>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2B81A0AC"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26FD9E15"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6AA65CEC"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bCs/>
          <w:sz w:val="24"/>
          <w:szCs w:val="20"/>
          <w:lang w:eastAsia="it-IT"/>
        </w:rPr>
        <w:t>OTTAVO SERVIZIO: interessamento per ogni fedele in Cristo</w:t>
      </w:r>
      <w:r w:rsidRPr="00640037">
        <w:rPr>
          <w:rFonts w:ascii="Arial" w:eastAsia="Times New Roman" w:hAnsi="Arial"/>
          <w:sz w:val="24"/>
          <w:szCs w:val="20"/>
          <w:lang w:eastAsia="it-IT"/>
        </w:rPr>
        <w:t xml:space="preserve">. 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0B47CD03"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b/>
          <w:sz w:val="24"/>
          <w:szCs w:val="24"/>
          <w:lang w:eastAsia="it-IT"/>
        </w:rPr>
        <w:t>ROMANI</w:t>
      </w:r>
      <w:r w:rsidRPr="00640037">
        <w:rPr>
          <w:rFonts w:ascii="Arial" w:eastAsia="Times New Roman" w:hAnsi="Arial"/>
          <w:bCs/>
          <w:i/>
          <w:iCs/>
          <w:sz w:val="24"/>
          <w:szCs w:val="24"/>
          <w:lang w:eastAsia="it-IT"/>
        </w:rPr>
        <w:t>.</w:t>
      </w:r>
      <w:r w:rsidRPr="00640037">
        <w:rPr>
          <w:rFonts w:ascii="Arial" w:eastAsia="Times New Roman" w:hAnsi="Arial"/>
          <w:i/>
          <w:iCs/>
          <w:sz w:val="24"/>
          <w:szCs w:val="24"/>
          <w:lang w:eastAsia="it-IT"/>
        </w:rPr>
        <w:t xml:space="preserve"> 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5C90A88E"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349F3FD4"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w:t>
      </w:r>
      <w:r w:rsidRPr="00640037">
        <w:rPr>
          <w:rFonts w:ascii="Arial" w:eastAsia="Times New Roman" w:hAnsi="Arial"/>
          <w:i/>
          <w:iCs/>
          <w:sz w:val="24"/>
          <w:szCs w:val="24"/>
          <w:lang w:eastAsia="it-IT"/>
        </w:rPr>
        <w:lastRenderedPageBreak/>
        <w:t xml:space="preserve">all’obbedienza della fede, a Dio, che solo è sapiente, per mezzo di Gesù Cristo, la gloria nei secoli. Amen (Rm 16,1-27). </w:t>
      </w:r>
    </w:p>
    <w:p w14:paraId="5C60859A"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L’Apostolo Paolo è come il sommo sacerdote dell’Antico Testamento. Il sommo sacerdote portava sul petto, quando indossava gli abita sacerdotali, tutte le tribù d’Israele. L’Apostolo Paolo porta nel cuore ogni membro del Corpo di Cristo.</w:t>
      </w:r>
    </w:p>
    <w:p w14:paraId="7DF239C3"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b/>
          <w:sz w:val="24"/>
          <w:szCs w:val="24"/>
          <w:lang w:eastAsia="it-IT"/>
        </w:rPr>
        <w:t>LIBRO DELL’ESODO</w:t>
      </w:r>
      <w:r w:rsidRPr="00640037">
        <w:rPr>
          <w:rFonts w:ascii="Arial" w:eastAsia="Times New Roman" w:hAnsi="Arial"/>
          <w:bCs/>
          <w:i/>
          <w:iCs/>
          <w:sz w:val="24"/>
          <w:szCs w:val="24"/>
          <w:lang w:eastAsia="it-IT"/>
        </w:rPr>
        <w:t>.</w:t>
      </w:r>
      <w:r w:rsidRPr="00640037">
        <w:rPr>
          <w:rFonts w:ascii="Arial" w:eastAsia="Times New Roman" w:hAnsi="Arial"/>
          <w:b/>
          <w:i/>
          <w:iCs/>
          <w:sz w:val="24"/>
          <w:szCs w:val="24"/>
          <w:lang w:eastAsia="it-IT"/>
        </w:rPr>
        <w:t xml:space="preserve"> </w:t>
      </w:r>
      <w:r w:rsidRPr="00640037">
        <w:rPr>
          <w:rFonts w:ascii="Arial" w:eastAsia="Times New Roman" w:hAnsi="Arial"/>
          <w:i/>
          <w:iCs/>
          <w:sz w:val="24"/>
          <w:szCs w:val="24"/>
          <w:lang w:eastAsia="it-IT"/>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509EDF5B"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un’agata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79EB8716" w14:textId="77777777" w:rsidR="00640037" w:rsidRPr="00640037" w:rsidRDefault="00640037" w:rsidP="00640037">
      <w:pPr>
        <w:spacing w:line="240" w:lineRule="auto"/>
        <w:jc w:val="both"/>
        <w:rPr>
          <w:rFonts w:ascii="Arial" w:eastAsia="Times New Roman" w:hAnsi="Arial"/>
          <w:sz w:val="32"/>
          <w:szCs w:val="24"/>
          <w:lang w:eastAsia="it-IT"/>
        </w:rPr>
      </w:pPr>
      <w:r w:rsidRPr="00640037">
        <w:rPr>
          <w:rFonts w:ascii="Arial" w:eastAsia="Times New Roman" w:hAnsi="Arial"/>
          <w:i/>
          <w:iCs/>
          <w:sz w:val="24"/>
          <w:szCs w:val="24"/>
          <w:lang w:eastAsia="it-IT"/>
        </w:rPr>
        <w:lastRenderedPageBreak/>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5BAA5FCF"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322A7C1D"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bCs/>
          <w:sz w:val="24"/>
          <w:szCs w:val="20"/>
          <w:lang w:eastAsia="it-IT"/>
        </w:rPr>
        <w:t xml:space="preserve">NONO SERVIZIO: la carità cristologica e cristica senza misura. </w:t>
      </w:r>
      <w:r w:rsidRPr="00640037">
        <w:rPr>
          <w:rFonts w:ascii="Arial" w:eastAsia="Times New Roman" w:hAnsi="Arial"/>
          <w:sz w:val="24"/>
          <w:szCs w:val="20"/>
          <w:lang w:eastAsia="it-IT"/>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22E83E4D" w14:textId="77777777" w:rsidR="00640037" w:rsidRPr="00640037" w:rsidRDefault="00640037" w:rsidP="00640037">
      <w:pPr>
        <w:spacing w:line="240" w:lineRule="auto"/>
        <w:jc w:val="both"/>
        <w:rPr>
          <w:rFonts w:ascii="Arial" w:eastAsia="Times New Roman" w:hAnsi="Arial"/>
          <w:sz w:val="32"/>
          <w:szCs w:val="24"/>
          <w:lang w:eastAsia="it-IT"/>
        </w:rPr>
      </w:pPr>
      <w:r w:rsidRPr="00640037">
        <w:rPr>
          <w:rFonts w:ascii="Arial" w:eastAsia="Times New Roman" w:hAnsi="Arial"/>
          <w:b/>
          <w:bCs/>
          <w:sz w:val="24"/>
          <w:szCs w:val="24"/>
          <w:lang w:eastAsia="it-IT"/>
        </w:rPr>
        <w:t>LETTERA AI GALATI</w:t>
      </w:r>
      <w:r w:rsidRPr="00640037">
        <w:rPr>
          <w:rFonts w:ascii="Arial" w:eastAsia="Times New Roman" w:hAnsi="Arial"/>
          <w:i/>
          <w:iCs/>
          <w:sz w:val="24"/>
          <w:szCs w:val="24"/>
          <w:lang w:eastAsia="it-IT"/>
        </w:rPr>
        <w:t xml:space="preserve">. Sono stato crocifisso con Cristo, e non vivo più io, ma Cristo vive in me. E questa vita, che io vivo nel corpo, la vivo nella fede del Figlio di Dio, che mi ha amato e ha consegnato se stesso per me (Gal 2,19-20). </w:t>
      </w:r>
    </w:p>
    <w:p w14:paraId="42AADAAD"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2F93FC5C"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b/>
          <w:sz w:val="24"/>
          <w:szCs w:val="24"/>
          <w:lang w:eastAsia="it-IT"/>
        </w:rPr>
        <w:t>PRIMA LETTERA AI CORINZI</w:t>
      </w:r>
      <w:r w:rsidRPr="00640037">
        <w:rPr>
          <w:rFonts w:ascii="Arial" w:eastAsia="Times New Roman" w:hAnsi="Arial"/>
          <w:bCs/>
          <w:i/>
          <w:iCs/>
          <w:sz w:val="24"/>
          <w:szCs w:val="24"/>
          <w:lang w:eastAsia="it-IT"/>
        </w:rPr>
        <w:t>.</w:t>
      </w:r>
      <w:r w:rsidRPr="00640037">
        <w:rPr>
          <w:rFonts w:ascii="Arial" w:eastAsia="Times New Roman" w:hAnsi="Arial"/>
          <w:b/>
          <w:i/>
          <w:iCs/>
          <w:sz w:val="24"/>
          <w:szCs w:val="24"/>
          <w:lang w:eastAsia="it-IT"/>
        </w:rPr>
        <w:t xml:space="preserve"> </w:t>
      </w:r>
      <w:r w:rsidRPr="00640037">
        <w:rPr>
          <w:rFonts w:ascii="Arial" w:eastAsia="Times New Roman" w:hAnsi="Arial"/>
          <w:i/>
          <w:iCs/>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5B452345"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b/>
          <w:sz w:val="24"/>
          <w:szCs w:val="24"/>
          <w:lang w:eastAsia="it-IT"/>
        </w:rPr>
        <w:t>LETTERA AI ROMANI</w:t>
      </w:r>
      <w:r w:rsidRPr="00640037">
        <w:rPr>
          <w:rFonts w:ascii="Arial" w:eastAsia="Times New Roman" w:hAnsi="Arial"/>
          <w:bCs/>
          <w:i/>
          <w:iCs/>
          <w:sz w:val="24"/>
          <w:szCs w:val="24"/>
          <w:lang w:eastAsia="it-IT"/>
        </w:rPr>
        <w:t>.</w:t>
      </w:r>
      <w:r w:rsidRPr="00640037">
        <w:rPr>
          <w:rFonts w:ascii="Arial" w:eastAsia="Times New Roman" w:hAnsi="Arial"/>
          <w:b/>
          <w:i/>
          <w:iCs/>
          <w:sz w:val="24"/>
          <w:szCs w:val="24"/>
          <w:lang w:eastAsia="it-IT"/>
        </w:rPr>
        <w:t xml:space="preserve"> </w:t>
      </w:r>
      <w:r w:rsidRPr="00640037">
        <w:rPr>
          <w:rFonts w:ascii="Arial" w:eastAsia="Times New Roman" w:hAnsi="Arial"/>
          <w:i/>
          <w:iCs/>
          <w:sz w:val="24"/>
          <w:szCs w:val="24"/>
          <w:lang w:eastAsia="it-IT"/>
        </w:rPr>
        <w:t xml:space="preserve">La carità non sia ipocrita: detestate il male, attaccatevi al bene; amatevi gli uni gli altri con affetto fraterno, gareggiate nello stimarvi a </w:t>
      </w:r>
      <w:r w:rsidRPr="00640037">
        <w:rPr>
          <w:rFonts w:ascii="Arial" w:eastAsia="Times New Roman" w:hAnsi="Arial"/>
          <w:i/>
          <w:iCs/>
          <w:sz w:val="24"/>
          <w:szCs w:val="24"/>
          <w:lang w:eastAsia="it-IT"/>
        </w:rPr>
        <w:lastRenderedPageBreak/>
        <w:t xml:space="preserve">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066703B5"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nel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3905F0F9"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b/>
          <w:bCs/>
          <w:sz w:val="24"/>
          <w:szCs w:val="24"/>
          <w:lang w:eastAsia="it-IT"/>
        </w:rPr>
        <w:t>LETTERA AI ROMANI</w:t>
      </w:r>
      <w:r w:rsidRPr="00640037">
        <w:rPr>
          <w:rFonts w:ascii="Arial" w:eastAsia="Times New Roman" w:hAnsi="Arial"/>
          <w:i/>
          <w:iCs/>
          <w:sz w:val="24"/>
          <w:szCs w:val="24"/>
          <w:lang w:eastAsia="it-IT"/>
        </w:rPr>
        <w:t xml:space="preserve">. 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33FA5F78"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Possiamo affermare che attraverso l’Apostolo Paolo Cristo Gesù ha potuto amare senza trovare mai nessun ostacolo. Lui si è dato tutto a Cristo e Cristo si è dato interamente a Lui e questo dono vicendevole è avvenuto nello Spirito Santo.</w:t>
      </w:r>
    </w:p>
    <w:p w14:paraId="272D3E5C"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bCs/>
          <w:sz w:val="24"/>
          <w:szCs w:val="20"/>
          <w:lang w:eastAsia="it-IT"/>
        </w:rPr>
        <w:t xml:space="preserve">DECIMO SERVIZIO: la preghiera per una vera fede cristologica. </w:t>
      </w:r>
      <w:r w:rsidRPr="00640037">
        <w:rPr>
          <w:rFonts w:ascii="Arial" w:eastAsia="Times New Roman" w:hAnsi="Arial"/>
          <w:sz w:val="24"/>
          <w:szCs w:val="20"/>
          <w:lang w:eastAsia="it-IT"/>
        </w:rPr>
        <w:t xml:space="preserve">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w:t>
      </w:r>
      <w:r w:rsidRPr="00640037">
        <w:rPr>
          <w:rFonts w:ascii="Arial" w:eastAsia="Times New Roman" w:hAnsi="Arial"/>
          <w:sz w:val="24"/>
          <w:szCs w:val="20"/>
          <w:lang w:eastAsia="it-IT"/>
        </w:rPr>
        <w:lastRenderedPageBreak/>
        <w:t>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0DBE1901"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50D1FD13"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due più gravi assenza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santissima religione che è legame indissolubile con Cristo Signore. Ci guidi lo Spirito Santo con la sua sapienza, intelligenza, scienza e luce divina e soprannaturale.</w:t>
      </w:r>
    </w:p>
    <w:p w14:paraId="22E6A735"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bCs/>
          <w:sz w:val="24"/>
          <w:szCs w:val="20"/>
          <w:lang w:eastAsia="it-IT"/>
        </w:rPr>
        <w:t>Quando si toglie Cristo dalla vera fede</w:t>
      </w:r>
      <w:r w:rsidRPr="00640037">
        <w:rPr>
          <w:rFonts w:ascii="Arial" w:eastAsia="Times New Roman" w:hAnsi="Arial"/>
          <w:sz w:val="24"/>
          <w:szCs w:val="20"/>
          <w:lang w:eastAsia="it-IT"/>
        </w:rPr>
        <w:t xml:space="preserve">? Quando si annunciano, si propongono, si affermano, si insegnano, si indicano vie alternative per la salvezza. Quando si spoglia Cristo Gesù della sua più pura e santa verità. Possiamo così parafrasare il primo comandamento: </w:t>
      </w:r>
      <w:r w:rsidRPr="00640037">
        <w:rPr>
          <w:rFonts w:ascii="Arial" w:eastAsia="Times New Roman" w:hAnsi="Arial"/>
          <w:i/>
          <w:sz w:val="24"/>
          <w:szCs w:val="20"/>
          <w:lang w:eastAsia="it-IT"/>
        </w:rPr>
        <w:t>“Io, Gesù il Nazareno, sono Colui che ti ha liberato dalla morte eterna pagando per te il tuo debito contratto dinanzi al Padre mio, non avrai né altri Redentori e né altri Salvatori dinanzi a me”</w:t>
      </w:r>
      <w:r w:rsidRPr="00640037">
        <w:rPr>
          <w:rFonts w:ascii="Arial" w:eastAsia="Times New Roman" w:hAnsi="Arial"/>
          <w:sz w:val="24"/>
          <w:szCs w:val="20"/>
          <w:lang w:eastAsia="it-IT"/>
        </w:rPr>
        <w:t>.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w:t>
      </w:r>
    </w:p>
    <w:p w14:paraId="05A965EA" w14:textId="77777777" w:rsidR="00640037" w:rsidRPr="00640037" w:rsidRDefault="00640037" w:rsidP="00640037">
      <w:pPr>
        <w:spacing w:line="240" w:lineRule="auto"/>
        <w:jc w:val="both"/>
        <w:rPr>
          <w:rFonts w:ascii="Arial" w:eastAsia="Times New Roman" w:hAnsi="Arial"/>
          <w:sz w:val="32"/>
          <w:szCs w:val="24"/>
          <w:lang w:eastAsia="it-IT"/>
        </w:rPr>
      </w:pPr>
      <w:r w:rsidRPr="00640037">
        <w:rPr>
          <w:rFonts w:ascii="Arial" w:eastAsia="Times New Roman" w:hAnsi="Arial"/>
          <w:i/>
          <w:iCs/>
          <w:sz w:val="24"/>
          <w:szCs w:val="24"/>
          <w:lang w:eastAsia="it-IT"/>
        </w:rPr>
        <w:lastRenderedPageBreak/>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1,6-9). </w:t>
      </w:r>
    </w:p>
    <w:p w14:paraId="4EB76453"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come salvatori e redentori. Proviamo ora a porre dei principi solidi per bene argomentare. Questi principi ci aiuteranno a mettere in luce ogni nostra falsità su Cristo Signore. </w:t>
      </w:r>
    </w:p>
    <w:p w14:paraId="6C90A555"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
          <w:sz w:val="24"/>
          <w:szCs w:val="20"/>
          <w:lang w:eastAsia="it-IT"/>
        </w:rPr>
        <w:t>PRINCIPIO</w:t>
      </w:r>
      <w:r w:rsidRPr="00640037">
        <w:rPr>
          <w:rFonts w:ascii="Arial" w:eastAsia="Times New Roman" w:hAnsi="Arial"/>
          <w:bCs/>
          <w:sz w:val="24"/>
          <w:szCs w:val="20"/>
          <w:lang w:eastAsia="it-IT"/>
        </w:rPr>
        <w:t xml:space="preserve">. Per ben argomentare, poniamo prima il principio. Solo dopo sarà possibile trarre qualche conclusione attraverso la via dell’argomentazione e della deduzione. Principio di verità divina ed eterna: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 ci fa per la nostra fede in Colui che Lui un giorno avrebbe mandato (Antico Testamento) e che ha mandato (Nuovo Testamento). Il Salvatore e il Redentore realmente a noi è stato donato. Realmente Lui è venuto ed ha espiato il nostro peccato. </w:t>
      </w:r>
    </w:p>
    <w:p w14:paraId="04239E46"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b/>
          <w:sz w:val="24"/>
          <w:szCs w:val="24"/>
          <w:lang w:eastAsia="it-IT"/>
        </w:rPr>
        <w:t>VANGELO SECONDO GIOVANNI.</w:t>
      </w:r>
      <w:r w:rsidRPr="00640037">
        <w:rPr>
          <w:rFonts w:ascii="Arial" w:eastAsia="Times New Roman" w:hAnsi="Arial"/>
          <w:b/>
          <w:i/>
          <w:iCs/>
          <w:sz w:val="24"/>
          <w:szCs w:val="24"/>
          <w:lang w:eastAsia="it-IT"/>
        </w:rPr>
        <w:t xml:space="preserve"> </w:t>
      </w:r>
      <w:r w:rsidRPr="00640037">
        <w:rPr>
          <w:rFonts w:ascii="Arial" w:eastAsia="Times New Roman" w:hAnsi="Arial"/>
          <w:i/>
          <w:iCs/>
          <w:sz w:val="24"/>
          <w:szCs w:val="24"/>
          <w:lang w:eastAsia="it-IT"/>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657BA896"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b/>
          <w:sz w:val="24"/>
          <w:szCs w:val="24"/>
          <w:lang w:eastAsia="it-IT"/>
        </w:rPr>
        <w:t>LETTERA AI COLOSSESI</w:t>
      </w:r>
      <w:r w:rsidRPr="00640037">
        <w:rPr>
          <w:rFonts w:ascii="Arial" w:eastAsia="Times New Roman" w:hAnsi="Arial"/>
          <w:b/>
          <w:i/>
          <w:iCs/>
          <w:sz w:val="24"/>
          <w:szCs w:val="24"/>
          <w:lang w:eastAsia="it-IT"/>
        </w:rPr>
        <w:t xml:space="preserve">. </w:t>
      </w:r>
      <w:r w:rsidRPr="00640037">
        <w:rPr>
          <w:rFonts w:ascii="Arial" w:eastAsia="Times New Roman" w:hAnsi="Arial"/>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w:t>
      </w:r>
      <w:r w:rsidRPr="00640037">
        <w:rPr>
          <w:rFonts w:ascii="Arial" w:eastAsia="Times New Roman" w:hAnsi="Arial"/>
          <w:i/>
          <w:iCs/>
          <w:sz w:val="24"/>
          <w:szCs w:val="24"/>
          <w:lang w:eastAsia="it-IT"/>
        </w:rPr>
        <w:lastRenderedPageBreak/>
        <w:t xml:space="preserve">documento scritto contro di noi che, con le prescrizioni, ci era contrario: lo ha tolto di mezzo inchiodandolo alla croce. Avendo privato della loro forza i Principati e le Potenze, ne ha fatto pubblico spettacolo, trionfando su di loro in Cristo (Col 2,9-15). </w:t>
      </w:r>
    </w:p>
    <w:p w14:paraId="53FF756E"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
          <w:sz w:val="24"/>
          <w:szCs w:val="20"/>
          <w:lang w:eastAsia="it-IT"/>
        </w:rPr>
        <w:t>ARGOMENTAZIONE.</w:t>
      </w:r>
      <w:r w:rsidRPr="00640037">
        <w:rPr>
          <w:rFonts w:ascii="Arial" w:eastAsia="Times New Roman" w:hAnsi="Arial"/>
          <w:bCs/>
          <w:sz w:val="24"/>
          <w:szCs w:val="20"/>
          <w:lang w:eastAsia="it-IT"/>
        </w:rPr>
        <w:t xml:space="preserve"> 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0A48EF3B"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w:t>
      </w:r>
    </w:p>
    <w:p w14:paraId="2B0E5DFC" w14:textId="77777777" w:rsidR="00640037" w:rsidRPr="00640037" w:rsidRDefault="00640037" w:rsidP="00640037">
      <w:pPr>
        <w:spacing w:line="240" w:lineRule="auto"/>
        <w:jc w:val="both"/>
        <w:rPr>
          <w:rFonts w:ascii="Arial" w:eastAsia="Times New Roman" w:hAnsi="Arial"/>
          <w:bCs/>
          <w:i/>
          <w:iCs/>
          <w:sz w:val="24"/>
          <w:szCs w:val="24"/>
          <w:lang w:eastAsia="it-IT"/>
        </w:rPr>
      </w:pPr>
      <w:r w:rsidRPr="00640037">
        <w:rPr>
          <w:rFonts w:ascii="Arial" w:eastAsia="Times New Roman" w:hAnsi="Arial"/>
          <w:b/>
          <w:sz w:val="24"/>
          <w:szCs w:val="24"/>
          <w:lang w:eastAsia="it-IT"/>
        </w:rPr>
        <w:t>L’APOSTOLO PAOLO:</w:t>
      </w:r>
      <w:r w:rsidRPr="00640037">
        <w:rPr>
          <w:rFonts w:ascii="Arial" w:eastAsia="Times New Roman" w:hAnsi="Arial"/>
          <w:bCs/>
          <w:i/>
          <w:iCs/>
          <w:sz w:val="24"/>
          <w:szCs w:val="24"/>
          <w:lang w:eastAsia="it-IT"/>
        </w:rPr>
        <w:t xml:space="preserve">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w:t>
      </w:r>
      <w:r w:rsidRPr="00640037">
        <w:rPr>
          <w:rFonts w:ascii="Arial" w:eastAsia="Times New Roman" w:hAnsi="Arial"/>
          <w:bCs/>
          <w:i/>
          <w:iCs/>
          <w:sz w:val="24"/>
          <w:szCs w:val="24"/>
          <w:lang w:eastAsia="it-IT"/>
        </w:rPr>
        <w:lastRenderedPageBreak/>
        <w:t xml:space="preserve">dietro di sé. Per questo vigilate, ricordando che per tre anni, notte e giorno, io non ho cessato, tra le lacrime, di ammonire ciascuno di voi (At 20,28-31). </w:t>
      </w:r>
    </w:p>
    <w:p w14:paraId="6138652F"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
          <w:sz w:val="24"/>
          <w:szCs w:val="20"/>
          <w:lang w:eastAsia="it-IT"/>
        </w:rPr>
        <w:t>IL Diritto DI CRISTO GESÙ.</w:t>
      </w:r>
      <w:r w:rsidRPr="00640037">
        <w:rPr>
          <w:rFonts w:ascii="Arial" w:eastAsia="Times New Roman" w:hAnsi="Arial"/>
          <w:bCs/>
          <w:sz w:val="24"/>
          <w:szCs w:val="20"/>
          <w:lang w:eastAsia="it-IT"/>
        </w:rPr>
        <w:t xml:space="preserve"> 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4B8EB7B5"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3D2A695B"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b/>
          <w:bCs/>
          <w:sz w:val="24"/>
          <w:szCs w:val="20"/>
          <w:lang w:eastAsia="it-IT"/>
        </w:rPr>
        <w:t>Quando si toglie Cristo Gesù dalla vera carità?</w:t>
      </w:r>
      <w:r w:rsidRPr="00640037">
        <w:rPr>
          <w:rFonts w:ascii="Arial" w:eastAsia="Times New Roman" w:hAnsi="Arial"/>
          <w:sz w:val="24"/>
          <w:szCs w:val="20"/>
          <w:lang w:eastAsia="it-IT"/>
        </w:rPr>
        <w:t xml:space="preserve"> 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w:t>
      </w:r>
    </w:p>
    <w:p w14:paraId="1F18904B"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
          <w:sz w:val="24"/>
          <w:szCs w:val="20"/>
          <w:lang w:eastAsia="it-IT"/>
        </w:rPr>
        <w:t>PRINCIPIO UNIVERSALE.</w:t>
      </w:r>
      <w:r w:rsidRPr="00640037">
        <w:rPr>
          <w:rFonts w:ascii="Arial" w:eastAsia="Times New Roman" w:hAnsi="Arial"/>
          <w:bCs/>
          <w:sz w:val="24"/>
          <w:szCs w:val="20"/>
          <w:lang w:eastAsia="it-IT"/>
        </w:rPr>
        <w:t xml:space="preserve"> Dio è amore. Dio è amore eterno. L’amore eterno di Dio è il suo Figlio Unigenito, nella comunione eterna dello Spirito Santo. L’uomo, chiamato per creazione ad amare Dio e ogni altro uomo, se vuole vivere questa </w:t>
      </w:r>
      <w:r w:rsidRPr="00640037">
        <w:rPr>
          <w:rFonts w:ascii="Arial" w:eastAsia="Times New Roman" w:hAnsi="Arial"/>
          <w:bCs/>
          <w:sz w:val="24"/>
          <w:szCs w:val="20"/>
          <w:lang w:eastAsia="it-IT"/>
        </w:rPr>
        <w:lastRenderedPageBreak/>
        <w:t xml:space="preserve">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0C64449F"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
          <w:sz w:val="24"/>
          <w:szCs w:val="20"/>
          <w:lang w:eastAsia="it-IT"/>
        </w:rPr>
        <w:t>ARGOMENTAZIONE</w:t>
      </w:r>
      <w:r w:rsidRPr="00640037">
        <w:rPr>
          <w:rFonts w:ascii="Arial" w:eastAsia="Times New Roman" w:hAnsi="Arial"/>
          <w:bCs/>
          <w:sz w:val="24"/>
          <w:szCs w:val="20"/>
          <w:lang w:eastAsia="it-IT"/>
        </w:rPr>
        <w:t>. 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 Vale per ogni uomo l’allegoria della vite vera e dei tralci narrata da Gesù Signore:</w:t>
      </w:r>
    </w:p>
    <w:p w14:paraId="7DA94427" w14:textId="77777777" w:rsidR="00640037" w:rsidRPr="00640037" w:rsidRDefault="00640037" w:rsidP="00640037">
      <w:pPr>
        <w:spacing w:line="240" w:lineRule="auto"/>
        <w:jc w:val="both"/>
        <w:rPr>
          <w:rFonts w:ascii="Arial" w:eastAsia="Times New Roman" w:hAnsi="Arial"/>
          <w:bCs/>
          <w:i/>
          <w:iCs/>
          <w:sz w:val="24"/>
          <w:szCs w:val="24"/>
          <w:lang w:eastAsia="it-IT"/>
        </w:rPr>
      </w:pPr>
      <w:r w:rsidRPr="00640037">
        <w:rPr>
          <w:rFonts w:ascii="Arial" w:eastAsia="Times New Roman" w:hAnsi="Arial"/>
          <w:b/>
          <w:sz w:val="24"/>
          <w:szCs w:val="24"/>
          <w:lang w:eastAsia="it-IT"/>
        </w:rPr>
        <w:t>VANGELO SECONDO GIOVANNI:</w:t>
      </w:r>
      <w:r w:rsidRPr="00640037">
        <w:rPr>
          <w:rFonts w:ascii="Arial" w:eastAsia="Times New Roman" w:hAnsi="Arial"/>
          <w:bCs/>
          <w:sz w:val="32"/>
          <w:szCs w:val="24"/>
          <w:lang w:eastAsia="it-IT"/>
        </w:rPr>
        <w:t xml:space="preserve"> </w:t>
      </w:r>
      <w:r w:rsidRPr="00640037">
        <w:rPr>
          <w:rFonts w:ascii="Arial" w:eastAsia="Times New Roman" w:hAnsi="Arial"/>
          <w:bCs/>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w:t>
      </w:r>
      <w:r w:rsidRPr="00640037">
        <w:rPr>
          <w:rFonts w:ascii="Arial" w:eastAsia="Times New Roman" w:hAnsi="Arial"/>
          <w:bCs/>
          <w:i/>
          <w:iCs/>
          <w:sz w:val="24"/>
          <w:szCs w:val="24"/>
          <w:lang w:eastAsia="it-IT"/>
        </w:rPr>
        <w:lastRenderedPageBreak/>
        <w:t xml:space="preserve">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61A87571"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 Ecco le prime, essenziali Leggi del suo amore e queste Leggi possono essere osservate solo se si è in Lui e si attinge l’amore dal suo cuore.</w:t>
      </w:r>
    </w:p>
    <w:p w14:paraId="16AE51D6"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88633CB"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0F7DBD4E"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65D4028B"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1728AF5"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p>
    <w:p w14:paraId="7249812A" w14:textId="77777777" w:rsidR="00640037" w:rsidRPr="00640037" w:rsidRDefault="00640037" w:rsidP="00640037">
      <w:pPr>
        <w:spacing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08ED0FE3"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Questa Legge è l’inizio dell’amore di ogni uomo verso ogni uomo. E questo amore si può solo attingere nel cuore di Cristo Gesù.</w:t>
      </w:r>
    </w:p>
    <w:p w14:paraId="09873309"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
          <w:sz w:val="24"/>
          <w:szCs w:val="20"/>
          <w:lang w:eastAsia="it-IT"/>
        </w:rPr>
        <w:t>DEDUZIONE</w:t>
      </w:r>
      <w:r w:rsidRPr="00640037">
        <w:rPr>
          <w:rFonts w:ascii="Arial" w:eastAsia="Times New Roman" w:hAnsi="Arial"/>
          <w:bCs/>
          <w:sz w:val="24"/>
          <w:szCs w:val="20"/>
          <w:lang w:eastAsia="it-IT"/>
        </w:rPr>
        <w:t>. 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22BDA342" w14:textId="77777777" w:rsidR="00640037" w:rsidRPr="00640037" w:rsidRDefault="00640037" w:rsidP="00640037">
      <w:pPr>
        <w:spacing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w:t>
      </w:r>
      <w:r w:rsidRPr="00640037">
        <w:rPr>
          <w:rFonts w:ascii="Arial" w:eastAsia="Times New Roman" w:hAnsi="Arial"/>
          <w:sz w:val="24"/>
          <w:szCs w:val="20"/>
          <w:lang w:eastAsia="it-IT"/>
        </w:rPr>
        <w:lastRenderedPageBreak/>
        <w:t>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602CDD49" w14:textId="77777777" w:rsidR="00640037" w:rsidRPr="00640037" w:rsidRDefault="00640037" w:rsidP="00640037">
      <w:pPr>
        <w:spacing w:line="240" w:lineRule="auto"/>
        <w:jc w:val="both"/>
        <w:rPr>
          <w:rFonts w:ascii="Arial" w:eastAsia="Times New Roman" w:hAnsi="Arial"/>
          <w:bCs/>
          <w:sz w:val="24"/>
          <w:szCs w:val="20"/>
          <w:lang w:eastAsia="it-IT"/>
        </w:rPr>
      </w:pPr>
      <w:r w:rsidRPr="00640037">
        <w:rPr>
          <w:rFonts w:ascii="Arial" w:eastAsia="Times New Roman" w:hAnsi="Arial"/>
          <w:b/>
          <w:bCs/>
          <w:sz w:val="24"/>
          <w:szCs w:val="20"/>
          <w:lang w:eastAsia="it-IT"/>
        </w:rPr>
        <w:t xml:space="preserve">Il Separatore della verità di Cristo Gesù dalla falsità del mondo. </w:t>
      </w:r>
      <w:r w:rsidRPr="00640037">
        <w:rPr>
          <w:rFonts w:ascii="Arial" w:eastAsia="Times New Roman" w:hAnsi="Arial"/>
          <w:sz w:val="24"/>
          <w:szCs w:val="20"/>
          <w:lang w:eastAsia="it-IT"/>
        </w:rPr>
        <w:t xml:space="preserve">Il separatore della verità di Cristo Gesù dalla falsità del mondo è l’Apostolo del Signore. Lui deve vivere questo ministero sempre nella più grande sapienza, intelligenza, conforto, guida, assistenza dello Spirito Santo. Ecco alcune regole che lui sempre dovrà osservare se vuole separare secondo la verità di Cristo. Perché l’Apostolo di Cristo Gesù deve separare ogni cosa secondo purissima verità? Perché dal suo discernimento nasce la pena da infliggere. </w:t>
      </w:r>
    </w:p>
    <w:p w14:paraId="34323035"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I sette candelabri sono le sette Chiese. </w:t>
      </w:r>
      <w:r w:rsidRPr="00640037">
        <w:rPr>
          <w:rFonts w:ascii="Arial" w:eastAsia="Times New Roman" w:hAnsi="Arial" w:cs="Arial"/>
          <w:sz w:val="24"/>
          <w:szCs w:val="24"/>
          <w:lang w:eastAsia="it-IT"/>
        </w:rPr>
        <w:t xml:space="preserve">Gesù Cristo, il Figlio dell’uomo è in mezzo ai sette candelabri che sono le sette Chiese. Questo significa che ogni angelo delle sette Chiese, ogni angeli della Chiesa universale, poiché è sulla mano destra del Foglio dell’uomo, deve stare in mezzo alla sua Chiesa. Deve stare nella Chiesa per essere della Chiesa modello e forma di Cristo Gesù. Chi vede l’angelo del Signore deve vedere il Signore. Se non si vede il Signore nell’angelo della Chiesa è segno che l’angelo è uscito dalla mano del Signore e si posto nelle mani del mondo o di Satana per la sua rovina e anche la rovina della Chiesa. La Chiesa sempre assume la forma del suo pastore, che è o forma di Cristo Gesù o forma di Satana o del mondo. </w:t>
      </w:r>
    </w:p>
    <w:p w14:paraId="0470304F" w14:textId="77777777" w:rsidR="00640037" w:rsidRPr="00640037" w:rsidRDefault="00640037" w:rsidP="00640037">
      <w:pPr>
        <w:spacing w:after="0" w:line="240" w:lineRule="auto"/>
        <w:rPr>
          <w:rFonts w:ascii="Times New Roman" w:eastAsia="Times New Roman" w:hAnsi="Times New Roman"/>
          <w:sz w:val="20"/>
          <w:szCs w:val="20"/>
          <w:lang w:eastAsia="it-IT"/>
        </w:rPr>
      </w:pPr>
    </w:p>
    <w:p w14:paraId="5EF9EC03" w14:textId="77777777" w:rsidR="00640037" w:rsidRPr="00640037" w:rsidRDefault="00640037" w:rsidP="00640037">
      <w:pPr>
        <w:spacing w:after="0" w:line="240" w:lineRule="auto"/>
        <w:rPr>
          <w:rFonts w:ascii="Times New Roman" w:eastAsia="Times New Roman" w:hAnsi="Times New Roman"/>
          <w:sz w:val="20"/>
          <w:szCs w:val="20"/>
          <w:lang w:eastAsia="it-IT"/>
        </w:rPr>
      </w:pPr>
    </w:p>
    <w:p w14:paraId="34E01A77" w14:textId="77777777" w:rsidR="00640037" w:rsidRPr="00640037" w:rsidRDefault="00640037" w:rsidP="00640037">
      <w:pPr>
        <w:keepNext/>
        <w:spacing w:after="120" w:line="240" w:lineRule="auto"/>
        <w:jc w:val="both"/>
        <w:outlineLvl w:val="2"/>
        <w:rPr>
          <w:rFonts w:ascii="Greek" w:eastAsia="Times New Roman" w:hAnsi="Greek" w:cs="Greek"/>
          <w:b/>
          <w:sz w:val="26"/>
          <w:szCs w:val="26"/>
          <w:lang w:val="la-Latn" w:eastAsia="it-IT"/>
        </w:rPr>
      </w:pPr>
      <w:bookmarkStart w:id="370" w:name="_Toc193145097"/>
      <w:r w:rsidRPr="00640037">
        <w:rPr>
          <w:rFonts w:ascii="Arial" w:eastAsia="Times New Roman" w:hAnsi="Arial"/>
          <w:b/>
          <w:sz w:val="24"/>
          <w:szCs w:val="18"/>
          <w:lang w:eastAsia="it-IT"/>
        </w:rPr>
        <w:t>APOCALISSE III</w:t>
      </w:r>
      <w:bookmarkEnd w:id="370"/>
    </w:p>
    <w:p w14:paraId="146405E0"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bookmarkStart w:id="371" w:name="_Toc137153306"/>
      <w:bookmarkStart w:id="372" w:name="_Toc139723746"/>
      <w:r w:rsidRPr="00640037">
        <w:rPr>
          <w:rFonts w:ascii="Arial" w:eastAsia="Times New Roman" w:hAnsi="Arial" w:cs="Arial"/>
          <w:b/>
          <w:sz w:val="24"/>
          <w:szCs w:val="24"/>
          <w:lang w:eastAsia="it-IT"/>
        </w:rPr>
        <w:t>LETTURA DEL TESTO SACRO</w:t>
      </w:r>
      <w:bookmarkEnd w:id="371"/>
      <w:bookmarkEnd w:id="372"/>
      <w:r w:rsidRPr="00640037">
        <w:rPr>
          <w:rFonts w:ascii="Arial" w:eastAsia="Times New Roman" w:hAnsi="Arial" w:cs="Arial"/>
          <w:b/>
          <w:sz w:val="24"/>
          <w:szCs w:val="24"/>
          <w:lang w:eastAsia="it-IT"/>
        </w:rPr>
        <w:t xml:space="preserve"> </w:t>
      </w:r>
    </w:p>
    <w:p w14:paraId="5C421028" w14:textId="77777777" w:rsidR="00640037" w:rsidRPr="00640037" w:rsidRDefault="00640037" w:rsidP="00640037">
      <w:pPr>
        <w:spacing w:line="240" w:lineRule="auto"/>
        <w:jc w:val="both"/>
        <w:rPr>
          <w:rFonts w:ascii="Times New Roman" w:eastAsia="Times New Roman" w:hAnsi="Times New Roman"/>
          <w:sz w:val="20"/>
          <w:szCs w:val="20"/>
          <w:lang w:eastAsia="it-IT"/>
        </w:rPr>
      </w:pPr>
      <w:bookmarkStart w:id="373" w:name="_Hlk135491479"/>
      <w:r w:rsidRPr="00640037">
        <w:rPr>
          <w:rFonts w:ascii="Arial" w:eastAsia="Times New Roman" w:hAnsi="Arial" w:cs="Arial"/>
          <w:b/>
          <w:bCs/>
          <w:sz w:val="24"/>
          <w:szCs w:val="20"/>
          <w:lang w:eastAsia="it-IT"/>
        </w:rPr>
        <w:t xml:space="preserve">CAPITOLO 3: </w:t>
      </w:r>
      <w:r w:rsidRPr="00640037">
        <w:rPr>
          <w:rFonts w:ascii="Arial" w:eastAsia="Times New Roman" w:hAnsi="Arial" w:cs="Arial"/>
          <w:sz w:val="24"/>
          <w:szCs w:val="20"/>
          <w:lang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w:t>
      </w:r>
      <w:r w:rsidRPr="00640037">
        <w:rPr>
          <w:rFonts w:ascii="Arial" w:eastAsia="Times New Roman" w:hAnsi="Arial" w:cs="Arial"/>
          <w:sz w:val="24"/>
          <w:szCs w:val="20"/>
          <w:lang w:eastAsia="it-IT"/>
        </w:rPr>
        <w:lastRenderedPageBreak/>
        <w:t xml:space="preserve">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 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w:t>
      </w:r>
    </w:p>
    <w:p w14:paraId="6D72A7B2"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val="la-Latn" w:eastAsia="it-IT"/>
        </w:rPr>
      </w:pPr>
      <w:bookmarkStart w:id="374" w:name="_Hlk135069798"/>
      <w:bookmarkEnd w:id="373"/>
      <w:r w:rsidRPr="00640037">
        <w:rPr>
          <w:rFonts w:ascii="Arial" w:eastAsia="Times New Roman" w:hAnsi="Arial" w:cs="Arial"/>
          <w:sz w:val="24"/>
          <w:szCs w:val="24"/>
          <w:lang w:val="la-Latn" w:eastAsia="it-IT"/>
        </w:rPr>
        <w:t>Et angelo ecclesiae Sardis scribe haec dicit qui habet septem spiritus Dei et septem stellas scio opera tua quia nomen habes quod vivas et mortuus es</w:t>
      </w:r>
      <w:r w:rsidRPr="00640037">
        <w:rPr>
          <w:rFonts w:ascii="Arial" w:eastAsia="Times New Roman" w:hAnsi="Arial" w:cs="Arial"/>
          <w:sz w:val="24"/>
          <w:szCs w:val="24"/>
          <w:lang w:eastAsia="it-IT"/>
        </w:rPr>
        <w:t xml:space="preserve">. </w:t>
      </w:r>
      <w:r w:rsidRPr="00640037">
        <w:rPr>
          <w:rFonts w:ascii="Arial" w:eastAsia="Times New Roman" w:hAnsi="Arial" w:cs="Arial"/>
          <w:sz w:val="24"/>
          <w:szCs w:val="24"/>
          <w:lang w:val="la-Latn" w:eastAsia="it-IT"/>
        </w:rPr>
        <w:t>esto vigilans et confirma cetera quae moritura erant non enim invenio opera tua plena coram Deo meo</w:t>
      </w:r>
      <w:r w:rsidRPr="00640037">
        <w:rPr>
          <w:rFonts w:ascii="Arial" w:eastAsia="Times New Roman" w:hAnsi="Arial" w:cs="Arial"/>
          <w:sz w:val="24"/>
          <w:szCs w:val="24"/>
          <w:lang w:eastAsia="it-IT"/>
        </w:rPr>
        <w:t xml:space="preserve">. </w:t>
      </w:r>
      <w:r w:rsidRPr="00640037">
        <w:rPr>
          <w:rFonts w:ascii="Arial" w:eastAsia="Times New Roman" w:hAnsi="Arial" w:cs="Arial"/>
          <w:sz w:val="24"/>
          <w:szCs w:val="24"/>
          <w:lang w:val="la-Latn" w:eastAsia="it-IT"/>
        </w:rPr>
        <w:t>In mente ergo habe qualiter acceperis et audieris et serva et paenitentiam age si ergo non vigilaveris veniam tamquam fur et nescies qua hora veniam ad te</w:t>
      </w:r>
      <w:r w:rsidRPr="00640037">
        <w:rPr>
          <w:rFonts w:ascii="Arial" w:eastAsia="Times New Roman" w:hAnsi="Arial" w:cs="Arial"/>
          <w:sz w:val="24"/>
          <w:szCs w:val="24"/>
          <w:lang w:eastAsia="it-IT"/>
        </w:rPr>
        <w:t xml:space="preserve">. </w:t>
      </w:r>
      <w:r w:rsidRPr="00640037">
        <w:rPr>
          <w:rFonts w:ascii="Arial" w:eastAsia="Times New Roman" w:hAnsi="Arial" w:cs="Arial"/>
          <w:sz w:val="24"/>
          <w:szCs w:val="24"/>
          <w:lang w:val="la-Latn" w:eastAsia="it-IT"/>
        </w:rPr>
        <w:t>sed habes pauca nomina in Sardis qui non inquinaverunt vestimenta sua et ambulabunt mecum in albis quia digni sunt</w:t>
      </w:r>
      <w:r w:rsidRPr="00640037">
        <w:rPr>
          <w:rFonts w:ascii="Arial" w:eastAsia="Times New Roman" w:hAnsi="Arial" w:cs="Arial"/>
          <w:sz w:val="24"/>
          <w:szCs w:val="24"/>
          <w:lang w:eastAsia="it-IT"/>
        </w:rPr>
        <w:t xml:space="preserve">. </w:t>
      </w:r>
      <w:r w:rsidRPr="00640037">
        <w:rPr>
          <w:rFonts w:ascii="Arial" w:eastAsia="Times New Roman" w:hAnsi="Arial" w:cs="Arial"/>
          <w:sz w:val="24"/>
          <w:szCs w:val="24"/>
          <w:lang w:val="la-Latn" w:eastAsia="it-IT"/>
        </w:rPr>
        <w:t>Qui vicerit sic vestietur vestimentis albis et non delebo nomen eius de libro vitae et confitebor nomen eius coram Patre meo et coram angelis eius</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Qui habet aurem audiat quid Spiritus dicat ecclesiis</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Et angelo Philadelphiae ecclesiae scribe haec dicit sanctus et verus qui habet clavem David qui aperit et nemo cludit et cludit et nemo aperit</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scio opera tua ecce dedi coram te ostium apertum quod nemo potest cludere quia modicam habes virtutem et servasti verbum meum et non negasti nomen meum</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Ecce dabo de synagoga Satanae qui dicunt se Iudaeos esse et non sunt sed mentiuntur ecce faciam illos ut veniant et adorent ante pedes tuos et scient quia ego dilexi te</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quoniam servasti verbum patientiae meae et ego te servabo ab hora temptationis quae ventura est in orbem universum temptare habitantes in terra</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venio cito tene quod habes ut nemo accipiat coronam tuam</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Qui vicerit faciam illum columnam in templo Dei mei et foras non egredietur amplius et scribam super eum nomen Dei mei et nomen civitatis Dei mei novae Hierusalem quae descendit de caelo a Deo meo et nomen meum novum</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Qui habet aurem audiat quid Spiritus dicat ecclesiis</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Et angelo Laodiciae ecclesiae scribe haec dicit Amen testis fidelis et verus qui est principium creaturae Dei</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Scio opera tua quia neque frigidus es neque calidus utinam frigidus esses aut calidus</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Sed quia tepidus es et nec frigidus nec calidus incipiam te evomere ex ore meo</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 xml:space="preserve">Quia dicis quod dives sum et locupletatus et nullius egeo et nescis quia tu es </w:t>
      </w:r>
      <w:r w:rsidRPr="00640037">
        <w:rPr>
          <w:rFonts w:ascii="Arial" w:eastAsia="Times New Roman" w:hAnsi="Arial" w:cs="Arial"/>
          <w:sz w:val="24"/>
          <w:szCs w:val="24"/>
          <w:lang w:val="la-Latn" w:eastAsia="it-IT"/>
        </w:rPr>
        <w:lastRenderedPageBreak/>
        <w:t>miser et miserabilis et pauper et caecus et nudus</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Suadeo tibi emere a me aurum ignitum probatum ut locuples fias et vestimentis albis induaris et non appareat confusio nuditatis tuae et collyrio inungue oculos tuos ut videas</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Ego quos amo arguo et castigo aemulare ergo et paenitentiam age</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ecce sto ad ostium et pulso si quis audierit vocem meam et aperuerit ianuam introibo ad illum et cenabo cum illo et ipse mecum</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Qui vicerit dabo ei sedere mecum in throno meo sicut et ego vici et sedi cum Patre meo in throno eius</w:t>
      </w:r>
      <w:r w:rsidRPr="00640037">
        <w:rPr>
          <w:rFonts w:ascii="Arial" w:eastAsia="Times New Roman" w:hAnsi="Arial" w:cs="Arial"/>
          <w:sz w:val="24"/>
          <w:szCs w:val="24"/>
          <w:lang w:val="fr-FR" w:eastAsia="it-IT"/>
        </w:rPr>
        <w:t xml:space="preserve">. </w:t>
      </w:r>
      <w:r w:rsidRPr="00640037">
        <w:rPr>
          <w:rFonts w:ascii="Arial" w:eastAsia="Times New Roman" w:hAnsi="Arial" w:cs="Arial"/>
          <w:sz w:val="24"/>
          <w:szCs w:val="24"/>
          <w:lang w:val="la-Latn" w:eastAsia="it-IT"/>
        </w:rPr>
        <w:t>qui habet aurem audiat quid Spiritus dicat ecclesiis</w:t>
      </w:r>
    </w:p>
    <w:p w14:paraId="62983759" w14:textId="77777777" w:rsidR="00640037" w:rsidRPr="00640037" w:rsidRDefault="00640037" w:rsidP="00640037">
      <w:pPr>
        <w:autoSpaceDE w:val="0"/>
        <w:autoSpaceDN w:val="0"/>
        <w:adjustRightInd w:val="0"/>
        <w:spacing w:line="240" w:lineRule="auto"/>
        <w:jc w:val="both"/>
        <w:rPr>
          <w:rFonts w:ascii="Greek" w:eastAsia="Times New Roman" w:hAnsi="Greek" w:cs="Greek"/>
          <w:sz w:val="26"/>
          <w:szCs w:val="26"/>
          <w:lang w:val="la-Latn" w:eastAsia="it-IT"/>
        </w:rPr>
      </w:pPr>
      <w:bookmarkStart w:id="375" w:name="_Hlk135079319"/>
      <w:bookmarkEnd w:id="374"/>
      <w:r w:rsidRPr="00640037">
        <w:rPr>
          <w:rFonts w:ascii="Greek" w:eastAsia="Times New Roman" w:hAnsi="Greek" w:cs="Greek"/>
          <w:sz w:val="26"/>
          <w:szCs w:val="26"/>
          <w:lang w:val="la-Latn" w:eastAsia="it-IT"/>
        </w:rPr>
        <w:t xml:space="preserve">Kaˆ tù ¢ggšlJ tÁj ™n S£rdesin ™kklhs…aj gr£yon: T£de lšgei Ð œcwn t¦ ˜pt¦ pneÚmata toà qeoà kaˆ toÝj ˜pt¦ ¢stšraj: Od£ sou t¦ œrga, Óti Ônoma œceij Óti zÍj, kaˆ nekrÕj e. g…nou grhgorîn, kaˆ st»rison t¦ loip¦ § œmellon ¢poqane‹n, oÙ g¦r eÛrhk£ sou t¦ œrga peplhrwmšna ™nèpion toà qeoà mou: mnhmÒneue oân pîj e‡lhfaj kaˆ ½kousaj kaˆ t»rei kaˆ metanÒhson. ™¦n oân m¾ grhgor»sVj, ¼xw æj klšpthj, kaˆ oÙ m¾ gnùj po…an éran ¼xw ™pˆ sš. ¢ll¦ œceij Ñl…ga ÑnÒmata ™n S£rdesin § oÙk ™mÒlunan t¦ ƒm£tia aÙtîn, kaˆ peripat»sousin met' ™moà ™n leuko‹j, Óti ¥xio… e„sin. Ð nikîn oÛtwj peribale‹tai ™n ƒmat…oij leuko‹j, kaˆ oÙ m¾ ™xale…yw tÕ Ônoma aÙtoà ™k tÁj b…blou tÁj zwÁj, kaˆ Ðmolog»sw tÕ Ônoma aÙtoà ™nèpion toà patrÒj mou kaˆ ™nèpion tîn ¢ggšlwn aÙtoà. Ð œcwn oâj ¢kous£tw t… tÕ pneàma lšgei ta‹j ™kklhs…aij. Kaˆ tù ¢ggšlJ tÁj ™n Filadelfe…v ™kklhs…aj gr£yon: T£de lšgei Ð ¤gioj, Ð ¢lhqinÒj, Ð œcwn t¾n kle‹n Dau…d, Ð ¢no…gwn kaˆ oÙdeˆj kle…sei kaˆ kle…wn kaˆ oÙdeˆj ¢no…gei: Od£ sou t¦ œrga, „doÝ dšdwka ™nèpiÒn sou qÚran ºneJgmšnhn, ¿n oÙdeˆj dÚnatai kle‹sai aÙt»n, Óti mikr¦n œceij dÚnamin kaˆ ™t»rhs£j mou tÕn lÒgon kaˆ oÙk ºrn»sw tÕ Ônom£ mou. „doÝ didî ™k tÁj sunagwgÁj toà Satan© tîn legÒntwn ˜autoÝj 'Iouda…ouj enai, kaˆ oÙk e„sˆn ¢ll¦ yeÚdontai. „doÝ poi»sw aÙtoÝj †na ¼xousin kaˆ proskun»sousin ™nèpion tîn podîn sou kaˆ gnîsin Óti ™gë ºg£phs£ se. Óti ™t»rhsaj tÕn lÒgon tÁj ØpomonÁj mou, k¢gè se thr»sw ™k tÁj éraj toà peirasmoà tÁj melloÚshj œrcesqai ™pˆ tÁj o„koumšnhj Ólhj peir£sai toÝj katoikoàntaj ™pˆ tÁj gÁj. œrcomai tacÚ: kr£tei Ö œceij, †na mhdeˆj l£bV tÕn stšfanÒn sou. Ð nikîn poi»sw aÙtÕn stàlon ™n tù naù toà qeoà mou kaˆ œxw oÙ m¾ ™xšlqV œti kaˆ gr£yw ™p' aÙtÕn tÕ Ônoma toà qeoà mou kaˆ tÕ Ônoma tÁj pÒlewj toà qeoà mou, tÁj kainÁj 'Ierousal»m ¹ kataba…nousa ™k toà oÙranoà ¢pÕ toà qeoà mou kaˆ tÕ Ônom£ mou tÕ kainÒn. Ð œcwn oâj ¢kous£tw t… tÕ pneàma lšgei ta‹j ™kklhs…aij. Kaˆ tù ¢ggšlJ tÁj ™n Laodike…v ™kklhs…aj gr£yon: T£de lšgei Ð 'Am»n, Ð m£rtuj Ð pistÕj kaˆ ¢lhqinÒj, ¹ ¢rc¾ tÁj kt…sewj toà qeoà: Od£ sou t¦ œrga, Óti oÜte yucrÕj e oÜte zestÒj. Ôfelon yucrÕj Ãj À zestÒj. oÛtwj, Óti cliarÕj e kaˆ oÜte zestÕj oÜte yucrÒj, mšllw se ™mšsai ™k toà stÒmatÒj mou. Óti lšgeij Óti PloÚsiÒj e„mi kaˆ peploÚthka kaˆ oÙdn cre…an œcw, kaˆ oÙk odaj Óti sÝ e Ð tala…pwroj kaˆ ™leeinÕj kaˆ ptwcÕj kaˆ tuflÕj kaˆ gumnÒj, sumbouleÚw soi ¢gor£sai par' ™moà crus…on pepurwmšnon ™k purÕj †na plout»sVj, kaˆ ƒm£tia leuk¦ †na perib£lV kaˆ m¾ fanerwqÍ ¹ a„scÚnh tÁj gumnÒthtÒj sou, kaˆ koll[o] Úrion ™gcr‹sai toÝj ÑfqalmoÚj sou †na blšpVj. ™gë Ósouj ™¦n filî ™lšgcw kaˆ paideÚw: z»leue oân kaˆ metanÒhson. „doÝ ›sthka ™pˆ t¾n qÚran kaˆ kroÚw: ™£n tij ¢koÚsV tÁj fwnÁj mou kaˆ ¢no…xV t¾n qÚran, [kaˆ] e„seleÚsomai prÕj aÙtÕn kaˆ deipn»sw met' aÙtoà kaˆ aÙtÕj met' ™moà. Ð nikîn dèsw aÙtù kaq…sai met' ™moà ™n tù qrÒnJ mou, æj k¢gë ™n…khsa kaˆ ™k£qisa met¦ toà patrÒj mou ™n tù qrÒnJ aÙtoà. </w:t>
      </w:r>
      <w:bookmarkStart w:id="376" w:name="_Hlk135490570"/>
      <w:r w:rsidRPr="00640037">
        <w:rPr>
          <w:rFonts w:ascii="Greek" w:eastAsia="Times New Roman" w:hAnsi="Greek" w:cs="Greek"/>
          <w:sz w:val="26"/>
          <w:szCs w:val="26"/>
          <w:lang w:val="la-Latn" w:eastAsia="it-IT"/>
        </w:rPr>
        <w:t>Ð œcwn oâj ¢kous£tw t… tÕ pneàma lšgei ta‹j ™kklhs…aij.</w:t>
      </w:r>
    </w:p>
    <w:p w14:paraId="04902987" w14:textId="77777777" w:rsidR="00640037" w:rsidRPr="00640037" w:rsidRDefault="00640037" w:rsidP="00640037">
      <w:pPr>
        <w:autoSpaceDE w:val="0"/>
        <w:autoSpaceDN w:val="0"/>
        <w:adjustRightInd w:val="0"/>
        <w:spacing w:line="240" w:lineRule="auto"/>
        <w:jc w:val="both"/>
        <w:rPr>
          <w:rFonts w:ascii="Greek" w:eastAsia="Times New Roman" w:hAnsi="Greek" w:cs="Greek"/>
          <w:sz w:val="26"/>
          <w:szCs w:val="26"/>
          <w:lang w:val="la-Latn" w:eastAsia="it-IT"/>
        </w:rPr>
      </w:pPr>
    </w:p>
    <w:p w14:paraId="2995CB81"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377" w:name="_Toc137153307"/>
      <w:bookmarkStart w:id="378" w:name="_Toc139723747"/>
      <w:bookmarkEnd w:id="375"/>
      <w:bookmarkEnd w:id="376"/>
      <w:r w:rsidRPr="00640037">
        <w:rPr>
          <w:rFonts w:ascii="Arial" w:eastAsia="Times New Roman" w:hAnsi="Arial" w:cs="Arial"/>
          <w:b/>
          <w:sz w:val="24"/>
          <w:szCs w:val="24"/>
          <w:lang w:eastAsia="it-IT"/>
        </w:rPr>
        <w:t>ANALISI DEL TESTO</w:t>
      </w:r>
      <w:bookmarkEnd w:id="377"/>
      <w:r w:rsidRPr="00640037">
        <w:rPr>
          <w:rFonts w:ascii="Arial" w:eastAsia="Times New Roman" w:hAnsi="Arial" w:cs="Arial"/>
          <w:b/>
          <w:sz w:val="24"/>
          <w:szCs w:val="24"/>
          <w:lang w:eastAsia="it-IT"/>
        </w:rPr>
        <w:t xml:space="preserve"> VERSETTO PER VERSETTO</w:t>
      </w:r>
      <w:bookmarkEnd w:id="378"/>
      <w:r w:rsidRPr="00640037">
        <w:rPr>
          <w:rFonts w:ascii="Arial" w:eastAsia="Times New Roman" w:hAnsi="Arial" w:cs="Arial"/>
          <w:b/>
          <w:sz w:val="24"/>
          <w:szCs w:val="24"/>
          <w:lang w:eastAsia="it-IT"/>
        </w:rPr>
        <w:t xml:space="preserve"> </w:t>
      </w:r>
    </w:p>
    <w:p w14:paraId="72ACD4D3" w14:textId="77777777" w:rsidR="00640037" w:rsidRPr="00640037" w:rsidRDefault="00640037" w:rsidP="00640037">
      <w:pPr>
        <w:spacing w:line="240" w:lineRule="auto"/>
        <w:jc w:val="both"/>
        <w:rPr>
          <w:rFonts w:ascii="Greek" w:eastAsia="Times New Roman" w:hAnsi="Greek" w:cs="Greek"/>
          <w:sz w:val="26"/>
          <w:szCs w:val="26"/>
          <w:lang w:val="fr-FR" w:eastAsia="it-IT"/>
        </w:rPr>
      </w:pPr>
      <w:bookmarkStart w:id="379" w:name="_Hlk135155291"/>
      <w:r w:rsidRPr="00640037">
        <w:rPr>
          <w:rFonts w:ascii="Arial" w:eastAsia="Times New Roman" w:hAnsi="Arial" w:cs="Arial"/>
          <w:b/>
          <w:bCs/>
          <w:sz w:val="24"/>
          <w:szCs w:val="24"/>
          <w:lang w:eastAsia="it-IT"/>
        </w:rPr>
        <w:t>V 3,</w:t>
      </w:r>
      <w:bookmarkEnd w:id="379"/>
      <w:r w:rsidRPr="00640037">
        <w:rPr>
          <w:rFonts w:ascii="Arial" w:eastAsia="Times New Roman" w:hAnsi="Arial" w:cs="Arial"/>
          <w:b/>
          <w:bCs/>
          <w:sz w:val="24"/>
          <w:szCs w:val="24"/>
          <w:lang w:eastAsia="it-IT"/>
        </w:rPr>
        <w:t xml:space="preserve">1: </w:t>
      </w:r>
      <w:bookmarkStart w:id="380" w:name="_Hlk135429074"/>
      <w:r w:rsidRPr="00640037">
        <w:rPr>
          <w:rFonts w:ascii="Arial" w:eastAsia="Times New Roman" w:hAnsi="Arial" w:cs="Arial"/>
          <w:sz w:val="24"/>
          <w:szCs w:val="24"/>
          <w:lang w:eastAsia="it-IT"/>
        </w:rPr>
        <w:t>All’angelo della Chiesa che è a Sardi scrivi: “Così parla Colui che possiede i sette spiriti di Dio e le sette stelle. Conosco le tue opere; ti si crede vivo, e sei morto.</w:t>
      </w:r>
      <w:bookmarkEnd w:id="380"/>
      <w:r w:rsidRPr="00640037">
        <w:rPr>
          <w:rFonts w:ascii="Arial" w:eastAsia="Times New Roman" w:hAnsi="Arial" w:cs="Arial"/>
          <w:sz w:val="24"/>
          <w:szCs w:val="24"/>
          <w:lang w:eastAsia="it-IT"/>
        </w:rPr>
        <w:t xml:space="preserve"> </w:t>
      </w:r>
      <w:r w:rsidRPr="00640037">
        <w:rPr>
          <w:rFonts w:ascii="Arial" w:eastAsia="Times New Roman" w:hAnsi="Arial" w:cs="Arial"/>
          <w:sz w:val="24"/>
          <w:szCs w:val="24"/>
          <w:lang w:val="la-Latn" w:eastAsia="it-IT"/>
        </w:rPr>
        <w:t>Et angelo ecclesiae Sardis scribe haec dicit qui habet septem spiritus Dei et septem stellas scio opera tua quia nomen habes quod vivas et mortuus es</w:t>
      </w:r>
      <w:r w:rsidRPr="00640037">
        <w:rPr>
          <w:rFonts w:ascii="Arial" w:eastAsia="Times New Roman" w:hAnsi="Arial" w:cs="Arial"/>
          <w:sz w:val="24"/>
          <w:szCs w:val="24"/>
          <w:lang w:val="fr-FR" w:eastAsia="it-IT"/>
        </w:rPr>
        <w:t xml:space="preserve">. </w:t>
      </w:r>
      <w:r w:rsidRPr="00640037">
        <w:rPr>
          <w:rFonts w:ascii="Greek" w:eastAsia="Times New Roman" w:hAnsi="Greek" w:cs="Greek"/>
          <w:sz w:val="26"/>
          <w:szCs w:val="26"/>
          <w:lang w:val="fr-FR" w:eastAsia="it-IT"/>
        </w:rPr>
        <w:t>Kaˆ tù ¢ggšlJ tÁj ™n S£rdesin ™kklhs…aj gr£yon: T£de lšgei Ð œcwn t¦ ˜pt¦ pneÚmata toà qeoà kaˆ toÝj ˜pt¦ ¢stšraj: O</w:t>
      </w:r>
      <w:r w:rsidRPr="00640037">
        <w:rPr>
          <w:rFonts w:ascii="Greek" w:eastAsia="Times New Roman" w:hAnsi="Greek" w:cs="Greek"/>
          <w:sz w:val="26"/>
          <w:szCs w:val="26"/>
          <w:lang w:eastAsia="it-IT"/>
        </w:rPr>
        <w:t></w:t>
      </w:r>
      <w:r w:rsidRPr="00640037">
        <w:rPr>
          <w:rFonts w:ascii="Greek" w:eastAsia="Times New Roman" w:hAnsi="Greek" w:cs="Greek"/>
          <w:sz w:val="26"/>
          <w:szCs w:val="26"/>
          <w:lang w:val="fr-FR" w:eastAsia="it-IT"/>
        </w:rPr>
        <w:t>d£ sou t¦ œrga, Óti Ônoma œceij Óti zÍj, kaˆ nekrÕj e</w:t>
      </w:r>
      <w:r w:rsidRPr="00640037">
        <w:rPr>
          <w:rFonts w:ascii="Greek" w:eastAsia="Times New Roman" w:hAnsi="Greek" w:cs="Greek"/>
          <w:sz w:val="26"/>
          <w:szCs w:val="26"/>
          <w:lang w:eastAsia="it-IT"/>
        </w:rPr>
        <w:t></w:t>
      </w:r>
      <w:r w:rsidRPr="00640037">
        <w:rPr>
          <w:rFonts w:ascii="Greek" w:eastAsia="Times New Roman" w:hAnsi="Greek" w:cs="Greek"/>
          <w:sz w:val="26"/>
          <w:szCs w:val="26"/>
          <w:lang w:val="fr-FR" w:eastAsia="it-IT"/>
        </w:rPr>
        <w:t>.</w:t>
      </w:r>
    </w:p>
    <w:p w14:paraId="6B6D8EFF" w14:textId="77777777" w:rsidR="00640037" w:rsidRPr="00640037" w:rsidRDefault="00640037" w:rsidP="00640037">
      <w:pPr>
        <w:spacing w:line="240" w:lineRule="auto"/>
        <w:jc w:val="both"/>
        <w:rPr>
          <w:rFonts w:ascii="Arial" w:eastAsia="Times New Roman" w:hAnsi="Arial" w:cs="Arial"/>
          <w:b/>
          <w:bCs/>
          <w:sz w:val="24"/>
          <w:szCs w:val="24"/>
          <w:lang w:eastAsia="it-IT"/>
        </w:rPr>
      </w:pPr>
      <w:r w:rsidRPr="00640037">
        <w:rPr>
          <w:rFonts w:ascii="Arial" w:eastAsia="Times New Roman" w:hAnsi="Arial" w:cs="Arial"/>
          <w:b/>
          <w:bCs/>
          <w:sz w:val="24"/>
          <w:szCs w:val="24"/>
          <w:lang w:eastAsia="it-IT"/>
        </w:rPr>
        <w:t xml:space="preserve">All’angelo della Chiesa che è a Sardi scrivi: </w:t>
      </w:r>
      <w:r w:rsidRPr="00640037">
        <w:rPr>
          <w:rFonts w:ascii="Arial" w:eastAsia="Times New Roman" w:hAnsi="Arial" w:cs="Arial"/>
          <w:sz w:val="24"/>
          <w:szCs w:val="24"/>
          <w:lang w:eastAsia="it-IT"/>
        </w:rPr>
        <w:t xml:space="preserve">Finora lo Spirito ha prima manifestato ciò che c’è di buono nell’angelo della Chiesa. Con l’angelo della Chiesa che è in Sardi inizia manifestando ciò che non va in lui. Non è modalità accidentale. Né si tratta di pura metodologia. Si manifesta il male, perché anche se c’è del bene, il bene è oscurato dal male. </w:t>
      </w:r>
    </w:p>
    <w:p w14:paraId="6513BFA6"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Così parla Colui che possiede i sette spiriti di Dio e le sette stelle. </w:t>
      </w:r>
      <w:r w:rsidRPr="00640037">
        <w:rPr>
          <w:rFonts w:ascii="Arial" w:eastAsia="Times New Roman" w:hAnsi="Arial" w:cs="Arial"/>
          <w:sz w:val="24"/>
          <w:szCs w:val="24"/>
          <w:lang w:eastAsia="it-IT"/>
        </w:rPr>
        <w:t>Chi parla all’angelo di questa Chiesa è Colui che possiede i sette spiriti di Dio</w:t>
      </w:r>
      <w:r w:rsidRPr="00640037">
        <w:rPr>
          <w:rFonts w:ascii="Arial" w:eastAsia="Times New Roman" w:hAnsi="Arial" w:cs="Arial"/>
          <w:b/>
          <w:bCs/>
          <w:sz w:val="24"/>
          <w:szCs w:val="24"/>
          <w:lang w:eastAsia="it-IT"/>
        </w:rPr>
        <w:t xml:space="preserve">. </w:t>
      </w:r>
      <w:r w:rsidRPr="00640037">
        <w:rPr>
          <w:rFonts w:ascii="Arial" w:eastAsia="Times New Roman" w:hAnsi="Arial" w:cs="Arial"/>
          <w:sz w:val="24"/>
          <w:szCs w:val="24"/>
          <w:lang w:eastAsia="it-IT"/>
        </w:rPr>
        <w:t xml:space="preserve">Chi parla possiede la scienza dell’Onnipotente. Cristo Gesù vede il passato, il presente e anche il futuro di un cuore. Vede il visibile e l’invisibile. Vede i pensieri nascosti del cuore. Conosce tutti gli atomi e tutte le cellule del nostro essere. Non solo possiede la scienza divina, che è l’onniscienza. Possiede anche l’Onnipotenza. Tutti gli angeli delle chiese sono nelle sue mani. Il suo governo è universale. Il suo però è un governo di amore, di salvezza, di redenzione, di giustificazione, non solo per la conversione, ma anche per crescere di amore in amore, crescendo di fede in fede. Il suo governo è operato per spingere ogni suo discepolo perché tenda alla perfezione in ogni virtù. Poi vi sarà il governo di giudizio eterno. Quando Gesù Cristo eserciterà questo governo nessuno lo sa. Ogni istante della vita potrebbe essere l’istante del giudizio eterno. </w:t>
      </w:r>
    </w:p>
    <w:p w14:paraId="41AC3C9D" w14:textId="77777777" w:rsidR="00640037" w:rsidRPr="00640037" w:rsidRDefault="00640037" w:rsidP="00640037">
      <w:pPr>
        <w:spacing w:line="240" w:lineRule="auto"/>
        <w:jc w:val="both"/>
        <w:rPr>
          <w:rFonts w:ascii="Greek" w:eastAsia="Times New Roman" w:hAnsi="Greek" w:cs="Greek"/>
          <w:sz w:val="26"/>
          <w:szCs w:val="26"/>
          <w:lang w:eastAsia="it-IT"/>
        </w:rPr>
      </w:pPr>
      <w:r w:rsidRPr="00640037">
        <w:rPr>
          <w:rFonts w:ascii="Arial" w:eastAsia="Times New Roman" w:hAnsi="Arial" w:cs="Arial"/>
          <w:b/>
          <w:bCs/>
          <w:sz w:val="24"/>
          <w:szCs w:val="24"/>
          <w:lang w:eastAsia="it-IT"/>
        </w:rPr>
        <w:t xml:space="preserve">Conosco le tue opere; ti si crede vivo, e sei morto. </w:t>
      </w:r>
      <w:r w:rsidRPr="00640037">
        <w:rPr>
          <w:rFonts w:ascii="Arial" w:eastAsia="Times New Roman" w:hAnsi="Arial" w:cs="Arial"/>
          <w:sz w:val="24"/>
          <w:szCs w:val="24"/>
          <w:lang w:eastAsia="it-IT"/>
        </w:rPr>
        <w:t xml:space="preserve">Viene rivelata la sostanziale differenza di visione tra gli occhi della carne e gli occhi di Gesù Cristo, che sono gli occhi di Dio. Gli occhi della carne credono che questo angelo sia vivo. Gli occhi di Gesù Cristo vedono invece questo angelo morto. Questo angelo è morto alla grazia, alle virtù e di conseguenza anche alla missione, non solo missione evangelizzatrice, ma anche alla missione di custodia del gregge nella verità e nella giustizia. Un angelo morto produce opere morte. Per gli uomini possono essere anche opere eclatanti. Per il Signore invece sono opere di morte per la morte. Da queste opere mai nascerà la vita secondo il Vangelo. Nella morte spirituale tutti possiamo cadere. Come sapere se siamo caduti o se stiamo per cadere? Vi è una regola infallibile che mai ci inganna. Se viviamo il Vangelo secondo purezza di verità e di dottrina, di fede e di speranza, di giustizia e di pace, allora di certo siamo vivi. Se ci separiamo dalla purezza del Vangelo e procediamo con le nostre filosofie umane e i pensieri della terra, allora di certo siamo morti. Quando si calpesta il Vangelo si è nella morte. Quando si rinnega o si abroga anche un solo Comandamento di Cristo, allora è certo che siamo nella morte. La fedeltà al Vangelo è vita. L’infedeltà al Vangelo è morte. </w:t>
      </w:r>
    </w:p>
    <w:p w14:paraId="079E2FCD" w14:textId="77777777" w:rsidR="00640037" w:rsidRPr="00640037" w:rsidRDefault="00640037" w:rsidP="00640037">
      <w:pPr>
        <w:spacing w:line="240" w:lineRule="auto"/>
        <w:jc w:val="both"/>
        <w:rPr>
          <w:rFonts w:ascii="Greek" w:eastAsia="Times New Roman" w:hAnsi="Greek" w:cs="Greek"/>
          <w:sz w:val="26"/>
          <w:szCs w:val="26"/>
          <w:lang w:eastAsia="it-IT"/>
        </w:rPr>
      </w:pPr>
      <w:r w:rsidRPr="00640037">
        <w:rPr>
          <w:rFonts w:ascii="Arial" w:eastAsia="Times New Roman" w:hAnsi="Arial" w:cs="Arial"/>
          <w:b/>
          <w:bCs/>
          <w:sz w:val="24"/>
          <w:szCs w:val="24"/>
          <w:lang w:eastAsia="it-IT"/>
        </w:rPr>
        <w:lastRenderedPageBreak/>
        <w:t xml:space="preserve">V 3,2: </w:t>
      </w:r>
      <w:bookmarkStart w:id="381" w:name="_Hlk135457436"/>
      <w:r w:rsidRPr="00640037">
        <w:rPr>
          <w:rFonts w:ascii="Arial" w:eastAsia="Times New Roman" w:hAnsi="Arial" w:cs="Arial"/>
          <w:sz w:val="24"/>
          <w:szCs w:val="24"/>
          <w:lang w:eastAsia="it-IT"/>
        </w:rPr>
        <w:t xml:space="preserve">Sii vigilante, rinvigorisci ciò che rimane e sta per morire, perché non ho trovato perfette le tue opere davanti al mio Dio. </w:t>
      </w:r>
      <w:bookmarkEnd w:id="381"/>
      <w:r w:rsidRPr="00640037">
        <w:rPr>
          <w:rFonts w:ascii="Arial" w:eastAsia="Times New Roman" w:hAnsi="Arial" w:cs="Arial"/>
          <w:sz w:val="24"/>
          <w:szCs w:val="24"/>
          <w:lang w:val="la-Latn" w:eastAsia="it-IT"/>
        </w:rPr>
        <w:t>Esto vigilans et confirma cetera quae moritura erant non enim invenio opera tua plena coram Deo meo</w:t>
      </w:r>
      <w:r w:rsidRPr="00640037">
        <w:rPr>
          <w:rFonts w:ascii="Arial" w:eastAsia="Times New Roman" w:hAnsi="Arial" w:cs="Arial"/>
          <w:sz w:val="24"/>
          <w:szCs w:val="24"/>
          <w:lang w:eastAsia="it-IT"/>
        </w:rPr>
        <w:t xml:space="preserve">. </w:t>
      </w:r>
      <w:r w:rsidRPr="00640037">
        <w:rPr>
          <w:rFonts w:ascii="Greek" w:eastAsia="Times New Roman" w:hAnsi="Greek" w:cs="Greek"/>
          <w:sz w:val="26"/>
          <w:szCs w:val="26"/>
          <w:lang w:eastAsia="it-IT"/>
        </w:rPr>
        <w:t>g…nou grhgorîn, kaˆ st»rison t¦ loip¦ § œmellon ¢poqane‹n, oÙ g¦r eÛrhk£ sou t¦ œrga peplhrwmšna ™nèpion toà qeoà mou:</w:t>
      </w:r>
    </w:p>
    <w:p w14:paraId="5A9C7A00"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Sii vigilante, rinvigorisci ciò che rimane e sta per morire, perché non ho trovato perfette le tue opere davanti al mio Dio. </w:t>
      </w:r>
      <w:r w:rsidRPr="00640037">
        <w:rPr>
          <w:rFonts w:ascii="Arial" w:eastAsia="Times New Roman" w:hAnsi="Arial" w:cs="Arial"/>
          <w:sz w:val="24"/>
          <w:szCs w:val="24"/>
          <w:lang w:eastAsia="it-IT"/>
        </w:rPr>
        <w:t>Gesù</w:t>
      </w:r>
      <w:r w:rsidRPr="00640037">
        <w:rPr>
          <w:rFonts w:ascii="Arial" w:eastAsia="Times New Roman" w:hAnsi="Arial" w:cs="Arial"/>
          <w:b/>
          <w:bCs/>
          <w:sz w:val="24"/>
          <w:szCs w:val="24"/>
          <w:lang w:eastAsia="it-IT"/>
        </w:rPr>
        <w:t xml:space="preserve"> </w:t>
      </w:r>
      <w:r w:rsidRPr="00640037">
        <w:rPr>
          <w:rFonts w:ascii="Arial" w:eastAsia="Times New Roman" w:hAnsi="Arial" w:cs="Arial"/>
          <w:sz w:val="24"/>
          <w:szCs w:val="24"/>
          <w:lang w:eastAsia="it-IT"/>
        </w:rPr>
        <w:t>Cristo chiede a questo angelo di essere vigilante. La vigilanza è sulla sua crescita spirituale. Deve vigilare per rinvigorire ciò che ancora in lui rimane della fede, della carità, della speranza, ma che sta per morire. Gesù Cristo lo esorta a rinvigorire ciò che rimane perché le sue opere da Lui non sono state trovare perfette dinanzi al Padre suo. Quando le nostre opere non sono perfette dinanzi al Padre del Signore nostro Gesù Cristo? Quando esse non sono il frutto della nostra fede, della nostra speranza, della nostra carità. Quando esse non edificano sulla terra il Corpo di Cristo che è la Chiesa. Quando esse non fanno crescere il corpo di Cristo in elevazione spirituale e morale. Quando sono opere per la terra e non per il cielo. Non edificando più noi il corpo di Cristo in mezzo agli uomini e neanche facendo crescere più il corpo di Cristo in elevazione spirituale e morale, dobbiamo attestare che le nostre opere sono morte. Sempre un’opera è morta quando non genera Cristo in un cuore e quando non eleva il corpo di Cristo con vera elevazione spirituale e vera elevazione morale. Se le nostre opere sono morte, anche le nostre parole e i nostri pensieri, le nostre decisioni e i nostri propositi sono morti. Sono, queste cose, tutte un frutto del nostro cuore e non invece un frutto del cuore di Cristo Gesù nel quale vive il cuore del Padre suo.</w:t>
      </w:r>
    </w:p>
    <w:p w14:paraId="40014A7C" w14:textId="77777777" w:rsidR="00640037" w:rsidRPr="00640037" w:rsidRDefault="00640037" w:rsidP="00640037">
      <w:pPr>
        <w:spacing w:line="240" w:lineRule="auto"/>
        <w:jc w:val="both"/>
        <w:rPr>
          <w:rFonts w:ascii="Greek" w:eastAsia="Times New Roman" w:hAnsi="Greek" w:cs="Greek"/>
          <w:sz w:val="26"/>
          <w:szCs w:val="26"/>
          <w:lang w:eastAsia="it-IT"/>
        </w:rPr>
      </w:pPr>
      <w:r w:rsidRPr="00640037">
        <w:rPr>
          <w:rFonts w:ascii="Arial" w:eastAsia="Times New Roman" w:hAnsi="Arial" w:cs="Arial"/>
          <w:b/>
          <w:bCs/>
          <w:sz w:val="24"/>
          <w:szCs w:val="24"/>
          <w:lang w:eastAsia="it-IT"/>
        </w:rPr>
        <w:t xml:space="preserve">V 3,3: </w:t>
      </w:r>
      <w:bookmarkStart w:id="382" w:name="_Hlk135459389"/>
      <w:r w:rsidRPr="00640037">
        <w:rPr>
          <w:rFonts w:ascii="Arial" w:eastAsia="Times New Roman" w:hAnsi="Arial" w:cs="Arial"/>
          <w:sz w:val="24"/>
          <w:szCs w:val="24"/>
          <w:lang w:eastAsia="it-IT"/>
        </w:rPr>
        <w:t>Ricorda dunque come hai ricevuto e ascoltato la Parola, custodiscila e convèrtiti perché, se non sarai vigilante, verrò come un ladro, senza che tu sappia a che ora io verrò da te.</w:t>
      </w:r>
      <w:bookmarkEnd w:id="382"/>
      <w:r w:rsidRPr="00640037">
        <w:rPr>
          <w:rFonts w:ascii="Arial" w:eastAsia="Times New Roman" w:hAnsi="Arial" w:cs="Arial"/>
          <w:sz w:val="24"/>
          <w:szCs w:val="24"/>
          <w:lang w:eastAsia="it-IT"/>
        </w:rPr>
        <w:t xml:space="preserve"> </w:t>
      </w:r>
      <w:r w:rsidRPr="00640037">
        <w:rPr>
          <w:rFonts w:ascii="Arial" w:eastAsia="Times New Roman" w:hAnsi="Arial" w:cs="Arial"/>
          <w:sz w:val="24"/>
          <w:szCs w:val="24"/>
          <w:lang w:val="la-Latn" w:eastAsia="it-IT"/>
        </w:rPr>
        <w:t>In mente ergo habe qualiter acceperis et audieris et serva et paenitentiam age si ergo non vigilaveris veniam tamquam fur et nescies qua hora veniam ad te</w:t>
      </w:r>
      <w:r w:rsidRPr="00640037">
        <w:rPr>
          <w:rFonts w:ascii="Arial" w:eastAsia="Times New Roman" w:hAnsi="Arial" w:cs="Arial"/>
          <w:sz w:val="24"/>
          <w:szCs w:val="24"/>
          <w:lang w:eastAsia="it-IT"/>
        </w:rPr>
        <w:t xml:space="preserve">. </w:t>
      </w:r>
      <w:r w:rsidRPr="00640037">
        <w:rPr>
          <w:rFonts w:ascii="Greek" w:eastAsia="Times New Roman" w:hAnsi="Greek" w:cs="Greek"/>
          <w:sz w:val="26"/>
          <w:szCs w:val="26"/>
          <w:lang w:eastAsia="it-IT"/>
        </w:rPr>
        <w:t>mnhmÒneue oân pîj e‡lhfaj kaˆ ½kousaj kaˆ t»rei kaˆ metanÒhson. ™¦n oân m¾ grhgor»sVj, ¼xw æj klšpthj, kaˆ oÙ m¾ gnùj po…an éran ¼xw ™pˆ sš.</w:t>
      </w:r>
    </w:p>
    <w:p w14:paraId="0C9353E3"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Ricorda dunque come hai ricevuto e ascoltato la Parola, custodiscila e convèrtiti perché, se non sarai vigilante, verrò come un ladro, senza che tu sappia a che ora io verrò da te. </w:t>
      </w:r>
      <w:r w:rsidRPr="00640037">
        <w:rPr>
          <w:rFonts w:ascii="Arial" w:eastAsia="Times New Roman" w:hAnsi="Arial" w:cs="Arial"/>
          <w:sz w:val="24"/>
          <w:szCs w:val="24"/>
          <w:lang w:eastAsia="it-IT"/>
        </w:rPr>
        <w:t xml:space="preserve">Questo angelo è invitato da Gesù Cristo a ricordare come ha ricevuto e ascoltato la Parola. L’ha ricevuto e ascoltato in pienezza di fede e di amore. A questa pienezza d fede e di amore deve ritornare. Quanto ha ricevuto lo deve custodire. A questa conversione lui è invitato. Non può un angelo di una Chiesa iniziare con la purezza della fede e dell’amore e poi finire nella perdita della fede e dell’amore. Non solo questo angelo si dovrà convertire, dovrà anche porre ogni vigilanza affinché rimanga per tutti i giorni della sua vita in questa purezza di fede e di amore. Se lui non sarà vigilante, Gesù Cristo verrà come un ladro, senza che sappia a che ora verrà da lui. Verrà questa volta per il giudizio eterno. Gesù un vuole angeli delle sue Chiese senza purezza di fede e di amore. Sarebbero angeli sterili, angeli senza nessuna vita soprannaturale. Un angelo sterile, un angelo senza nessuna vita soprannaturale non genera nuovi figli a Dio in Cristo Gesù e neanche potrà custodire quanti sono </w:t>
      </w:r>
      <w:r w:rsidRPr="00640037">
        <w:rPr>
          <w:rFonts w:ascii="Arial" w:eastAsia="Times New Roman" w:hAnsi="Arial" w:cs="Arial"/>
          <w:sz w:val="24"/>
          <w:szCs w:val="24"/>
          <w:lang w:eastAsia="it-IT"/>
        </w:rPr>
        <w:lastRenderedPageBreak/>
        <w:t xml:space="preserve">già figli di Dio nella purezza della fede e della carità. Se dopo questo grave ammonimento questo angelo non si convertirà, per lui, quando Gesù Cristo verrà, si apriranno le porte della perdizione eterna. In questo oggi è il fallimento di tutta la nostra predicazione, di tutto il nostro insegnamento, di ogni altra nostra parola di missionari di Cristo Gesù: non diciamo una parola di verità. Tutte le nostre parole sono inzuppate nella falsità, nella menzogna, nell’inganno, perché sono parole che non dicono la Parola del Signore secondo purezza di verità nello Spirito Santo. Oggi le nostre parole sono prive di ammonimento, prive di esortazione, prive della divina verità, prive di ogni realtà divina e soprannaturale a noi rivelata, prive di vera fede, di vera carità, di vera speranza. Sono solo parole di immanenza, parole di terra, parole del mondo, parole di Satana. Noi non correggiamo i fratelli dal cuore di Cristo Gesù, dalla verità dello Spirito Santo. Se li correggiamo, li correggiamo dal nostro cuore e dalla nostre false e menzognere parole. Per questa cattiva, anzi diabolica correzione, la fede si sta perdendo nella Chiesa di Cristo Gesù. Quando nella Chiesa si perde la fede, tutto il mondo precipita in un abisso di idolatria e di immoralità. </w:t>
      </w:r>
    </w:p>
    <w:p w14:paraId="0B05E0F8" w14:textId="77777777" w:rsidR="00640037" w:rsidRPr="00640037" w:rsidRDefault="00640037" w:rsidP="00640037">
      <w:pPr>
        <w:spacing w:line="240" w:lineRule="auto"/>
        <w:jc w:val="both"/>
        <w:rPr>
          <w:rFonts w:ascii="Greek" w:eastAsia="Times New Roman" w:hAnsi="Greek" w:cs="Greek"/>
          <w:sz w:val="26"/>
          <w:szCs w:val="26"/>
          <w:lang w:eastAsia="it-IT"/>
        </w:rPr>
      </w:pPr>
      <w:r w:rsidRPr="00640037">
        <w:rPr>
          <w:rFonts w:ascii="Arial" w:eastAsia="Times New Roman" w:hAnsi="Arial" w:cs="Arial"/>
          <w:b/>
          <w:bCs/>
          <w:sz w:val="24"/>
          <w:szCs w:val="24"/>
          <w:lang w:eastAsia="it-IT"/>
        </w:rPr>
        <w:t xml:space="preserve">V 3,4: </w:t>
      </w:r>
      <w:bookmarkStart w:id="383" w:name="_Hlk135460973"/>
      <w:r w:rsidRPr="00640037">
        <w:rPr>
          <w:rFonts w:ascii="Arial" w:eastAsia="Times New Roman" w:hAnsi="Arial" w:cs="Arial"/>
          <w:b/>
          <w:bCs/>
          <w:sz w:val="24"/>
          <w:szCs w:val="24"/>
          <w:lang w:eastAsia="it-IT"/>
        </w:rPr>
        <w:t>T</w:t>
      </w:r>
      <w:r w:rsidRPr="00640037">
        <w:rPr>
          <w:rFonts w:ascii="Arial" w:eastAsia="Times New Roman" w:hAnsi="Arial" w:cs="Arial"/>
          <w:sz w:val="24"/>
          <w:szCs w:val="24"/>
          <w:lang w:eastAsia="it-IT"/>
        </w:rPr>
        <w:t>uttavia a Sardi vi sono alcuni che non hanno macchiato le loro vesti; essi cammineranno con me in vesti bianche, perché ne sono degni.</w:t>
      </w:r>
      <w:bookmarkEnd w:id="383"/>
      <w:r w:rsidRPr="00640037">
        <w:rPr>
          <w:rFonts w:ascii="Arial" w:eastAsia="Times New Roman" w:hAnsi="Arial" w:cs="Arial"/>
          <w:sz w:val="24"/>
          <w:szCs w:val="24"/>
          <w:lang w:eastAsia="it-IT"/>
        </w:rPr>
        <w:t xml:space="preserve"> </w:t>
      </w:r>
      <w:r w:rsidRPr="00640037">
        <w:rPr>
          <w:rFonts w:ascii="Arial" w:eastAsia="Times New Roman" w:hAnsi="Arial" w:cs="Arial"/>
          <w:sz w:val="24"/>
          <w:szCs w:val="24"/>
          <w:lang w:val="la-Latn" w:eastAsia="it-IT"/>
        </w:rPr>
        <w:t>Sed habes pauca nomina in Sardis qui non inquinaverunt vestimenta sua et ambulabunt mecum in albis quia digni sunt</w:t>
      </w:r>
      <w:r w:rsidRPr="00640037">
        <w:rPr>
          <w:rFonts w:ascii="Arial" w:eastAsia="Times New Roman" w:hAnsi="Arial" w:cs="Arial"/>
          <w:sz w:val="24"/>
          <w:szCs w:val="24"/>
          <w:lang w:eastAsia="it-IT"/>
        </w:rPr>
        <w:t xml:space="preserve">. </w:t>
      </w:r>
      <w:r w:rsidRPr="00640037">
        <w:rPr>
          <w:rFonts w:ascii="Greek" w:eastAsia="Times New Roman" w:hAnsi="Greek" w:cs="Greek"/>
          <w:sz w:val="26"/>
          <w:szCs w:val="26"/>
          <w:lang w:eastAsia="it-IT"/>
        </w:rPr>
        <w:t>¢ll¦ œceij Ñl…ga ÑnÒmata ™n S£rdesin § oÙk ™mÒlunan t¦ ƒm£tia aÙtîn, kaˆ peripat»sousin met' ™moà ™n leuko‹j, Óti ¥xio… e„sin.</w:t>
      </w:r>
    </w:p>
    <w:p w14:paraId="7B9431BA" w14:textId="77777777" w:rsidR="00640037" w:rsidRPr="00640037" w:rsidRDefault="00640037" w:rsidP="00640037">
      <w:pPr>
        <w:autoSpaceDE w:val="0"/>
        <w:autoSpaceDN w:val="0"/>
        <w:adjustRightInd w:val="0"/>
        <w:spacing w:line="240" w:lineRule="auto"/>
        <w:jc w:val="both"/>
        <w:rPr>
          <w:rFonts w:ascii="Times New Roman" w:eastAsia="Times New Roman" w:hAnsi="Times New Roman"/>
          <w:b/>
          <w:bCs/>
          <w:sz w:val="20"/>
          <w:szCs w:val="20"/>
          <w:lang w:eastAsia="it-IT"/>
        </w:rPr>
      </w:pPr>
      <w:r w:rsidRPr="00640037">
        <w:rPr>
          <w:rFonts w:ascii="Arial" w:eastAsia="Times New Roman" w:hAnsi="Arial" w:cs="Arial"/>
          <w:b/>
          <w:bCs/>
          <w:sz w:val="24"/>
          <w:szCs w:val="24"/>
          <w:lang w:eastAsia="it-IT"/>
        </w:rPr>
        <w:t xml:space="preserve">Tuttavia a Sardi vi sono alcuni che non hanno macchiato le loro vesti; essi cammineranno con me in vesti bianche, perché ne sono degni. </w:t>
      </w:r>
      <w:r w:rsidRPr="00640037">
        <w:rPr>
          <w:rFonts w:ascii="Arial" w:eastAsia="Times New Roman" w:hAnsi="Arial" w:cs="Arial"/>
          <w:sz w:val="24"/>
          <w:szCs w:val="24"/>
          <w:lang w:eastAsia="it-IT"/>
        </w:rPr>
        <w:t xml:space="preserve">Ecco ancora cosa vede Gesù Cristo. Vede che a Sardi vi sono alcuni che non hanno macchiato le loro vesti. Le vesti sono quelle del battesimo, sono quelle della grazia, sono quelle della fede, della carità, della speranza, sono quelle che si indossano per ogni sacramento che si riceve. In queste poche persone le vesti sono rimaste senza alcuna macchia. Qual è il frutto che questa fedeltà produrrà oggi e per l’eternità? Queste persone cammineranno con Gesù Cristo in vesti bianche, perché ne sono degne. Veste bianca sulla terra, veste bianca nei cieli eterni. Chi non conserva la sua veste bianca sulla terra, mai potrà entrare nei cieli eterni, nei quali si indossano per l’eternità solo vesti bianche, vesti bianchissime. Ecco allora quale dovrà essere l’impegno del discepolo di Gesù: conservare le sue vesti bianche per tutti i giorni della sua vita, fino all’istante in cui entrerà nell’eternità. Questo impegno dovrà sempre crescere e mai diminuire, sempre aumentare e mai scemare. Il cristiano sempre dovrà ricordarsi che se lui non progredisce, non resterà fermo, diminuirà. Chi non progredisce, regredisce. </w:t>
      </w:r>
    </w:p>
    <w:p w14:paraId="7F44B024" w14:textId="77777777" w:rsidR="00640037" w:rsidRPr="00640037" w:rsidRDefault="00640037" w:rsidP="00640037">
      <w:pPr>
        <w:spacing w:line="240" w:lineRule="auto"/>
        <w:jc w:val="both"/>
        <w:rPr>
          <w:rFonts w:ascii="Greek" w:eastAsia="Times New Roman" w:hAnsi="Greek" w:cs="Greek"/>
          <w:sz w:val="26"/>
          <w:szCs w:val="26"/>
          <w:lang w:val="fr-FR" w:eastAsia="it-IT"/>
        </w:rPr>
      </w:pPr>
      <w:r w:rsidRPr="00640037">
        <w:rPr>
          <w:rFonts w:ascii="Arial" w:eastAsia="Times New Roman" w:hAnsi="Arial" w:cs="Arial"/>
          <w:b/>
          <w:bCs/>
          <w:sz w:val="24"/>
          <w:szCs w:val="24"/>
          <w:lang w:eastAsia="it-IT"/>
        </w:rPr>
        <w:t>V 3,5</w:t>
      </w:r>
      <w:bookmarkStart w:id="384" w:name="_Hlk135461345"/>
      <w:r w:rsidRPr="00640037">
        <w:rPr>
          <w:rFonts w:ascii="Arial" w:eastAsia="Times New Roman" w:hAnsi="Arial" w:cs="Arial"/>
          <w:b/>
          <w:bCs/>
          <w:sz w:val="24"/>
          <w:szCs w:val="24"/>
          <w:lang w:eastAsia="it-IT"/>
        </w:rPr>
        <w:t xml:space="preserve">: </w:t>
      </w:r>
      <w:r w:rsidRPr="00640037">
        <w:rPr>
          <w:rFonts w:ascii="Arial" w:eastAsia="Times New Roman" w:hAnsi="Arial" w:cs="Arial"/>
          <w:sz w:val="24"/>
          <w:szCs w:val="24"/>
          <w:lang w:eastAsia="it-IT"/>
        </w:rPr>
        <w:t>Il vincitore sarà vestito di bianche vesti; non cancellerò il suo nome dal libro della vita, ma lo riconoscerò davanti al Padre mio e davanti ai suoi angeli</w:t>
      </w:r>
      <w:bookmarkEnd w:id="384"/>
      <w:r w:rsidRPr="00640037">
        <w:rPr>
          <w:rFonts w:ascii="Arial" w:eastAsia="Times New Roman" w:hAnsi="Arial" w:cs="Arial"/>
          <w:sz w:val="24"/>
          <w:szCs w:val="24"/>
          <w:lang w:eastAsia="it-IT"/>
        </w:rPr>
        <w:t xml:space="preserve">. </w:t>
      </w:r>
      <w:r w:rsidRPr="00640037">
        <w:rPr>
          <w:rFonts w:ascii="Arial" w:eastAsia="Times New Roman" w:hAnsi="Arial" w:cs="Arial"/>
          <w:sz w:val="24"/>
          <w:szCs w:val="24"/>
          <w:lang w:val="la-Latn" w:eastAsia="it-IT"/>
        </w:rPr>
        <w:t>Qui vicerit sic vestietur vestimentis albis et non delebo nomen eius de libro vitae et confitebor nomen eius coram Patre meo et coram angelis eius</w:t>
      </w:r>
      <w:r w:rsidRPr="00640037">
        <w:rPr>
          <w:rFonts w:ascii="Arial" w:eastAsia="Times New Roman" w:hAnsi="Arial" w:cs="Arial"/>
          <w:sz w:val="24"/>
          <w:szCs w:val="24"/>
          <w:lang w:val="fr-FR" w:eastAsia="it-IT"/>
        </w:rPr>
        <w:t xml:space="preserve">. </w:t>
      </w:r>
      <w:r w:rsidRPr="00640037">
        <w:rPr>
          <w:rFonts w:ascii="Greek" w:eastAsia="Times New Roman" w:hAnsi="Greek" w:cs="Greek"/>
          <w:sz w:val="26"/>
          <w:szCs w:val="26"/>
          <w:lang w:val="fr-FR" w:eastAsia="it-IT"/>
        </w:rPr>
        <w:t>Ð nikîn oÛtwj peribale‹tai ™n ƒmat…oij leuko‹j, kaˆ oÙ m¾ ™xale…yw tÕ Ônoma aÙtoà ™k tÁj b…blou tÁj zwÁj, kaˆ Ðmolog»sw tÕ Ônoma aÙtoà ™nèpion toà patrÒj mou kaˆ ™nèpion tîn ¢ggšlwn aÙtoà.</w:t>
      </w:r>
    </w:p>
    <w:p w14:paraId="092653C9"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Il vincitore sarà vestito di bianche vesti; non cancellerò il suo nome dal libro della vita, ma lo riconoscerò davanti al Padre mio e davanti ai suoi angeli. </w:t>
      </w:r>
      <w:r w:rsidRPr="00640037">
        <w:rPr>
          <w:rFonts w:ascii="Arial" w:eastAsia="Times New Roman" w:hAnsi="Arial" w:cs="Arial"/>
          <w:sz w:val="24"/>
          <w:szCs w:val="24"/>
          <w:lang w:eastAsia="it-IT"/>
        </w:rPr>
        <w:lastRenderedPageBreak/>
        <w:t xml:space="preserve">Ecco la promessa che Gesù Cristo fa ora al vincitore: Colui che avrà vinto sarà vestito di bianche vesti. La bianca veste è Cristo Gesù. Il vincitore sarà rivestito di Cristo Gesù per l’eternità. È questo il fine della nostra vita: rivestirci di Cristo. Ci si riveste di Cristo nel tempo per essere rivestiti di Cristo per l’eternità. Il Padre solo Cristo conosce e solo chi è rivestito di Cristo. Un cristiano che non si riveste di Cristo sulla terra, che non si presenti alle porte del paradiso. Non si sarà posto per lui nelle dimore eterne della luce. Per lui ci sarà porto solo nelle tenebre. Si è rivestito di Satana, è divenuto suo figlio, con lui parteciperà le tenebre eterne. Chi si riveste di Cristo, mai sarà cancellato dal libro della vita. Il suo nome sarà sempre scritto in esso. Chi si riveste di Cristo, da Cristo Gesù sarà riconosciuto davanti al Padre suo e davanti ai suoi angeli. Gesù lo ha detto: </w:t>
      </w:r>
      <w:r w:rsidRPr="00640037">
        <w:rPr>
          <w:rFonts w:ascii="Arial" w:eastAsia="Times New Roman" w:hAnsi="Arial" w:cs="Arial"/>
          <w:i/>
          <w:iCs/>
          <w:sz w:val="24"/>
          <w:szCs w:val="24"/>
          <w:lang w:eastAsia="it-IT"/>
        </w:rPr>
        <w:t>“Chi mi riconoscerà davanti agli uomini, anch’io lo riconoscerò davanti al Padre mio”.</w:t>
      </w:r>
      <w:r w:rsidRPr="00640037">
        <w:rPr>
          <w:rFonts w:ascii="Arial" w:eastAsia="Times New Roman" w:hAnsi="Arial" w:cs="Arial"/>
          <w:sz w:val="24"/>
          <w:szCs w:val="24"/>
          <w:lang w:eastAsia="it-IT"/>
        </w:rPr>
        <w:t xml:space="preserve"> Questa sua Parola è verità eterna. Sempre essa si compie. Avendo noi oggi edificato una religione cristiana senza la Parola di Gesù, possiamo affermare, insegnare, predicare ogni falsità e menzogna come purissima verità.</w:t>
      </w:r>
    </w:p>
    <w:p w14:paraId="1E68FF7E" w14:textId="77777777" w:rsidR="00640037" w:rsidRPr="00640037" w:rsidRDefault="00640037" w:rsidP="00640037">
      <w:pPr>
        <w:spacing w:line="240" w:lineRule="auto"/>
        <w:jc w:val="both"/>
        <w:rPr>
          <w:rFonts w:ascii="Greek" w:eastAsia="Times New Roman" w:hAnsi="Greek" w:cs="Greek"/>
          <w:sz w:val="26"/>
          <w:szCs w:val="26"/>
          <w:lang w:eastAsia="it-IT"/>
        </w:rPr>
      </w:pPr>
      <w:r w:rsidRPr="00640037">
        <w:rPr>
          <w:rFonts w:ascii="Arial" w:eastAsia="Times New Roman" w:hAnsi="Arial" w:cs="Arial"/>
          <w:b/>
          <w:bCs/>
          <w:sz w:val="24"/>
          <w:szCs w:val="24"/>
          <w:lang w:eastAsia="it-IT"/>
        </w:rPr>
        <w:t xml:space="preserve">V 3,6: </w:t>
      </w:r>
      <w:bookmarkStart w:id="385" w:name="_Hlk135461915"/>
      <w:r w:rsidRPr="00640037">
        <w:rPr>
          <w:rFonts w:ascii="Arial" w:eastAsia="Times New Roman" w:hAnsi="Arial" w:cs="Arial"/>
          <w:sz w:val="24"/>
          <w:szCs w:val="24"/>
          <w:lang w:eastAsia="it-IT"/>
        </w:rPr>
        <w:t>Chi ha orecchi, ascolti ciò che lo Spirito dice alle Chiese”</w:t>
      </w:r>
      <w:bookmarkEnd w:id="385"/>
      <w:r w:rsidRPr="00640037">
        <w:rPr>
          <w:rFonts w:ascii="Arial" w:eastAsia="Times New Roman" w:hAnsi="Arial" w:cs="Arial"/>
          <w:sz w:val="24"/>
          <w:szCs w:val="24"/>
          <w:lang w:eastAsia="it-IT"/>
        </w:rPr>
        <w:t xml:space="preserve">. </w:t>
      </w:r>
      <w:r w:rsidRPr="00640037">
        <w:rPr>
          <w:rFonts w:ascii="Arial" w:eastAsia="Times New Roman" w:hAnsi="Arial" w:cs="Arial"/>
          <w:sz w:val="24"/>
          <w:szCs w:val="24"/>
          <w:lang w:val="la-Latn" w:eastAsia="it-IT"/>
        </w:rPr>
        <w:t>Qui habet aurem audiat quid Spiritus dicat ecclesiis</w:t>
      </w:r>
      <w:r w:rsidRPr="00640037">
        <w:rPr>
          <w:rFonts w:ascii="Arial" w:eastAsia="Times New Roman" w:hAnsi="Arial" w:cs="Arial"/>
          <w:sz w:val="24"/>
          <w:szCs w:val="24"/>
          <w:lang w:eastAsia="it-IT"/>
        </w:rPr>
        <w:t xml:space="preserve">- </w:t>
      </w:r>
      <w:r w:rsidRPr="00640037">
        <w:rPr>
          <w:rFonts w:ascii="Greek" w:eastAsia="Times New Roman" w:hAnsi="Greek" w:cs="Greek"/>
          <w:sz w:val="26"/>
          <w:szCs w:val="26"/>
          <w:lang w:eastAsia="it-IT"/>
        </w:rPr>
        <w:t>Ð œcwn oâj ¢kous£tw t… tÕ pneàma lšgei ta‹j ™kklhs…aij.</w:t>
      </w:r>
    </w:p>
    <w:p w14:paraId="3D1E4477"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Chi ha orecchi, ascolti ciò che lo Spirito dice alle Chiese. </w:t>
      </w:r>
      <w:r w:rsidRPr="00640037">
        <w:rPr>
          <w:rFonts w:ascii="Arial" w:eastAsia="Times New Roman" w:hAnsi="Arial" w:cs="Arial"/>
          <w:sz w:val="24"/>
          <w:szCs w:val="24"/>
          <w:lang w:eastAsia="it-IT"/>
        </w:rPr>
        <w:t xml:space="preserve">Quanto lo Spirito dice alle Chiese è affidato alla volontà di ciascuno. Sempre il Signore ha posto la vita e la morte nella volontà dell’uomo. Se le Chiese ascoltano la Parola di Gesù Cristo, proferita nello Spirito Santo, per esse ci sarà vita e abbondanza di vita. Se invece non ascoltano, ci sarà morte e abbondanza di morte. La vita è solo nell’ascolto della Parola di Dio. Dove ci si rifiuta di ascoltare, ci sarà morte nel tempo e morte nell’eternità. È verità eterna e immodificabile. </w:t>
      </w:r>
    </w:p>
    <w:p w14:paraId="4D354BD7" w14:textId="77777777" w:rsidR="00640037" w:rsidRPr="00640037" w:rsidRDefault="00640037" w:rsidP="00640037">
      <w:pPr>
        <w:spacing w:line="240" w:lineRule="auto"/>
        <w:jc w:val="both"/>
        <w:rPr>
          <w:rFonts w:ascii="Greek" w:eastAsia="Times New Roman" w:hAnsi="Greek" w:cs="Greek"/>
          <w:sz w:val="26"/>
          <w:szCs w:val="26"/>
          <w:lang w:val="fr-FR" w:eastAsia="it-IT"/>
        </w:rPr>
      </w:pPr>
      <w:r w:rsidRPr="00640037">
        <w:rPr>
          <w:rFonts w:ascii="Arial" w:eastAsia="Times New Roman" w:hAnsi="Arial" w:cs="Arial"/>
          <w:b/>
          <w:bCs/>
          <w:sz w:val="24"/>
          <w:szCs w:val="24"/>
          <w:lang w:eastAsia="it-IT"/>
        </w:rPr>
        <w:t>V 3,7</w:t>
      </w:r>
      <w:bookmarkStart w:id="386" w:name="_Hlk135462131"/>
      <w:r w:rsidRPr="00640037">
        <w:rPr>
          <w:rFonts w:ascii="Arial" w:eastAsia="Times New Roman" w:hAnsi="Arial" w:cs="Arial"/>
          <w:b/>
          <w:bCs/>
          <w:sz w:val="24"/>
          <w:szCs w:val="24"/>
          <w:lang w:eastAsia="it-IT"/>
        </w:rPr>
        <w:t xml:space="preserve">: </w:t>
      </w:r>
      <w:r w:rsidRPr="00640037">
        <w:rPr>
          <w:rFonts w:ascii="Arial" w:eastAsia="Times New Roman" w:hAnsi="Arial" w:cs="Arial"/>
          <w:sz w:val="24"/>
          <w:szCs w:val="24"/>
          <w:lang w:eastAsia="it-IT"/>
        </w:rPr>
        <w:t xml:space="preserve">All’angelo della Chiesa che è a Filadèlfia scrivi: “Così parla il Santo, il Veritiero, Colui che ha la chiave di Davide: quando egli apre nessuno chiude e quando chiude nessuno apre. </w:t>
      </w:r>
      <w:bookmarkEnd w:id="386"/>
      <w:r w:rsidRPr="00640037">
        <w:rPr>
          <w:rFonts w:ascii="Arial" w:eastAsia="Times New Roman" w:hAnsi="Arial" w:cs="Arial"/>
          <w:sz w:val="24"/>
          <w:szCs w:val="24"/>
          <w:lang w:val="la-Latn" w:eastAsia="it-IT"/>
        </w:rPr>
        <w:t>Et angelo Philadelphiae ecclesiae scribe haec dicit sanctus et verus qui habet clavem David qui aperit et nemo cludit et cludit et nemo aperit</w:t>
      </w:r>
      <w:r w:rsidRPr="00640037">
        <w:rPr>
          <w:rFonts w:ascii="Arial" w:eastAsia="Times New Roman" w:hAnsi="Arial" w:cs="Arial"/>
          <w:sz w:val="24"/>
          <w:szCs w:val="24"/>
          <w:lang w:val="fr-FR" w:eastAsia="it-IT"/>
        </w:rPr>
        <w:t xml:space="preserve">. </w:t>
      </w:r>
      <w:r w:rsidRPr="00640037">
        <w:rPr>
          <w:rFonts w:ascii="Greek" w:eastAsia="Times New Roman" w:hAnsi="Greek" w:cs="Greek"/>
          <w:sz w:val="26"/>
          <w:szCs w:val="26"/>
          <w:lang w:val="fr-FR" w:eastAsia="it-IT"/>
        </w:rPr>
        <w:t>Kaˆ tù ¢ggšlJ tÁj ™n Filadelfe…v ™kklhs…aj gr£yon: T£de lšgei Ð ¤gioj, Ð ¢lhqinÒj, Ð œcwn t¾n kle‹n Dau…d, Ð ¢no…gwn kaˆ oÙdeˆj kle…sei kaˆ kle…wn kaˆ oÙdeˆj ¢no…gei:</w:t>
      </w:r>
    </w:p>
    <w:p w14:paraId="10AB634E" w14:textId="77777777" w:rsidR="00640037" w:rsidRPr="00640037" w:rsidRDefault="00640037" w:rsidP="00640037">
      <w:pPr>
        <w:autoSpaceDE w:val="0"/>
        <w:autoSpaceDN w:val="0"/>
        <w:adjustRightInd w:val="0"/>
        <w:spacing w:line="240" w:lineRule="auto"/>
        <w:jc w:val="both"/>
        <w:rPr>
          <w:rFonts w:ascii="Greek" w:eastAsia="Times New Roman" w:hAnsi="Greek" w:cs="Greek"/>
          <w:sz w:val="26"/>
          <w:szCs w:val="26"/>
          <w:lang w:eastAsia="it-IT"/>
        </w:rPr>
      </w:pPr>
      <w:r w:rsidRPr="00640037">
        <w:rPr>
          <w:rFonts w:ascii="Arial" w:eastAsia="Times New Roman" w:hAnsi="Arial" w:cs="Arial"/>
          <w:b/>
          <w:bCs/>
          <w:sz w:val="24"/>
          <w:szCs w:val="24"/>
          <w:lang w:val="fr-FR" w:eastAsia="it-IT"/>
        </w:rPr>
        <w:t xml:space="preserve"> </w:t>
      </w:r>
      <w:r w:rsidRPr="00640037">
        <w:rPr>
          <w:rFonts w:ascii="Arial" w:eastAsia="Times New Roman" w:hAnsi="Arial" w:cs="Arial"/>
          <w:b/>
          <w:bCs/>
          <w:sz w:val="24"/>
          <w:szCs w:val="24"/>
          <w:lang w:eastAsia="it-IT"/>
        </w:rPr>
        <w:t xml:space="preserve">All’angelo della Chiesa che è a Filadèlfia scrivi: “Così parla il Santo, il Veritiero, Colui che ha la chiave di Davide: quando egli apre nessuno chiude e quando chiude nessuno apre. </w:t>
      </w:r>
      <w:r w:rsidRPr="00640037">
        <w:rPr>
          <w:rFonts w:ascii="Arial" w:eastAsia="Times New Roman" w:hAnsi="Arial" w:cs="Arial"/>
          <w:sz w:val="24"/>
          <w:szCs w:val="24"/>
          <w:lang w:eastAsia="it-IT"/>
        </w:rPr>
        <w:t xml:space="preserve">Chi parla all’angelo della Chiesa che è in Filadèlfia è il Santo, il Veritiero. È il Dio Santo ed è il Dio Veritiero. Il Dio Santo e il Dio Veritiero ha in mano la chiave di Davie: quando egli apre nessuno chiude e quando lui chiude nessuno apre. Quando Gesù Cristo apre la verità, dice che una cosa è verità, nessuno la potrà dichiarare falsità. Quando lui apre la falsità, dice che una cosa è falsità, nessuno la potrà dichiarare verità. Ecco l’abisso nel quale oggi sta precipitando la Chiesa dei nostri giorni: nel dichiarare verità ciò che Gesù Cristo ha dichiarato falsità e nel dichiarare falsità ciò che Cristo Gesù ha dichiarato verità. L’inferno eterno è verità. Moltissimi suoi discepoli attestano che esso non esiste. Se dovesse esistere, esso è vuoto. Cristo Gesù ha dichiarato che la trasgressione della Parola del Padre suo è peccato che esclude </w:t>
      </w:r>
      <w:r w:rsidRPr="00640037">
        <w:rPr>
          <w:rFonts w:ascii="Arial" w:eastAsia="Times New Roman" w:hAnsi="Arial" w:cs="Arial"/>
          <w:sz w:val="24"/>
          <w:szCs w:val="24"/>
          <w:lang w:eastAsia="it-IT"/>
        </w:rPr>
        <w:lastRenderedPageBreak/>
        <w:t>dal regno eterno e dalla vera comunione con il corpo di Cristo. Moltissimi discepoli stanno oggi dichiarando che tutto è amore e dove c’è amore non c’è peccato. Con questa affermazione, si può trasgredire tutta la Parola di Dio, quella dell’Antico Testamento e quella del Nuovo che porta a compimento la Legge e i Profeti. Sono mille e mille le cose che oggi i cristiani chiudono e aprono. Chiudono le porte della verità. Aprono le porte della menzogna e della falsità. Chi fa questo si è trasformato in figlio di Satana, che è il padre della menzogna e della falsità. È stato lui il primo ad aprire le porte della falsità e a chiudere quella della verità. Possiamo dire che oggi i suoi figli hanno chiuso tutte le porte della verità. Gesù Cristo le ha aperto. Hanno aperto tutte le porte della falsità. Gesù Cristo le ha chiuse. Ecco perché tutti i figli di Satana sono anticristi e anti-vangelo. Chi si trasforma da figlio di Dio in figlio di Satana sappia che è responsabile di ogni peccato prodotto dalla sua falsità fatta da lui circolare sulla terra e di ogni bene non operato da molti cuori a causa della chiusura della verità da lui generata.</w:t>
      </w:r>
    </w:p>
    <w:p w14:paraId="1A0D65E7" w14:textId="77777777" w:rsidR="00640037" w:rsidRPr="00640037" w:rsidRDefault="00640037" w:rsidP="00640037">
      <w:pPr>
        <w:spacing w:line="240" w:lineRule="auto"/>
        <w:jc w:val="both"/>
        <w:rPr>
          <w:rFonts w:ascii="Greek" w:eastAsia="Times New Roman" w:hAnsi="Greek" w:cs="Greek"/>
          <w:sz w:val="26"/>
          <w:szCs w:val="26"/>
          <w:lang w:eastAsia="it-IT"/>
        </w:rPr>
      </w:pPr>
      <w:r w:rsidRPr="00640037">
        <w:rPr>
          <w:rFonts w:ascii="Arial" w:eastAsia="Times New Roman" w:hAnsi="Arial" w:cs="Arial"/>
          <w:b/>
          <w:bCs/>
          <w:sz w:val="24"/>
          <w:szCs w:val="24"/>
          <w:lang w:eastAsia="it-IT"/>
        </w:rPr>
        <w:t xml:space="preserve">V 3,8: </w:t>
      </w:r>
      <w:bookmarkStart w:id="387" w:name="_Hlk135462894"/>
      <w:r w:rsidRPr="00640037">
        <w:rPr>
          <w:rFonts w:ascii="Arial" w:eastAsia="Times New Roman" w:hAnsi="Arial" w:cs="Arial"/>
          <w:sz w:val="24"/>
          <w:szCs w:val="24"/>
          <w:lang w:eastAsia="it-IT"/>
        </w:rPr>
        <w:t xml:space="preserve">Conosco le tue opere. Ecco, ho aperto davanti a te una porta che nessuno può chiudere. Per quanto tu abbia poca forza, hai però custodito la mia parola e non hai rinnegato il mio nome. </w:t>
      </w:r>
      <w:bookmarkEnd w:id="387"/>
      <w:r w:rsidRPr="00640037">
        <w:rPr>
          <w:rFonts w:ascii="Arial" w:eastAsia="Times New Roman" w:hAnsi="Arial" w:cs="Arial"/>
          <w:sz w:val="24"/>
          <w:szCs w:val="24"/>
          <w:lang w:val="la-Latn" w:eastAsia="it-IT"/>
        </w:rPr>
        <w:t>Scio opera tua ecce dedi coram te ostium apertum quod nemo potest cludere quia modicam habes virtutem et servasti verbum meum et non negasti nomen meum</w:t>
      </w:r>
      <w:r w:rsidRPr="00640037">
        <w:rPr>
          <w:rFonts w:ascii="Arial" w:eastAsia="Times New Roman" w:hAnsi="Arial" w:cs="Arial"/>
          <w:sz w:val="24"/>
          <w:szCs w:val="24"/>
          <w:lang w:eastAsia="it-IT"/>
        </w:rPr>
        <w:t xml:space="preserve">. </w:t>
      </w:r>
      <w:r w:rsidRPr="00640037">
        <w:rPr>
          <w:rFonts w:ascii="Greek" w:eastAsia="Times New Roman" w:hAnsi="Greek" w:cs="Greek"/>
          <w:sz w:val="26"/>
          <w:szCs w:val="26"/>
          <w:lang w:eastAsia="it-IT"/>
        </w:rPr>
        <w:t>Od£ sou t¦ œrga, „doÝ dšdwka ™nèpiÒn sou qÚran ºneJgmšnhn, ¿n oÙdeˆj dÚnatai kle‹sai aÙt»n, Óti mikr¦n œceij dÚnamin kaˆ ™t»rhs£j mou tÕn lÒgon kaˆ oÙk ºrn»sw tÕ Ônom£ mou.</w:t>
      </w:r>
    </w:p>
    <w:p w14:paraId="0F0B1C19"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Conosco le tue opere. Ecco, ho aperto davanti a te una porta che nessuno può chiudere. Per quanto tu abbia poca forza, hai però custodito la mia parola e non hai rinnegato il mio nome. </w:t>
      </w:r>
      <w:r w:rsidRPr="00640037">
        <w:rPr>
          <w:rFonts w:ascii="Arial" w:eastAsia="Times New Roman" w:hAnsi="Arial" w:cs="Arial"/>
          <w:sz w:val="24"/>
          <w:szCs w:val="24"/>
          <w:lang w:eastAsia="it-IT"/>
        </w:rPr>
        <w:t xml:space="preserve">Ecco cosa vede Gesù Cristo in questo angelo: conosce le sue opere. Ecco cosa Gesù Cristo ha fatto per questo angelo: ha aperto davanti a lui una porta che nessuno può chiudere. Questa porta è la porta della grazia, della verità, della giustizia, del vangelo, della luce. Questa porta nessuno la potrà chiudere. Questo angelo camminerà sempre con questa porta che rimarrà aperta senza che nessuno la possa chiudere. Chi vuole, attraverso questa porta, potrà entrare nel regno della grazia, della verità, della giustizia, del vangelo, della luce. Ecco cosa ancora vede in questo angelo Gesù Cristo: </w:t>
      </w:r>
      <w:r w:rsidRPr="00640037">
        <w:rPr>
          <w:rFonts w:ascii="Arial" w:eastAsia="Times New Roman" w:hAnsi="Arial" w:cs="Arial"/>
          <w:i/>
          <w:iCs/>
          <w:sz w:val="24"/>
          <w:szCs w:val="24"/>
          <w:lang w:eastAsia="it-IT"/>
        </w:rPr>
        <w:t>“per quanto tu abbia poca forza, hai però custodito la mia parola e non ha rinnegato il mio nome”.</w:t>
      </w:r>
      <w:r w:rsidRPr="00640037">
        <w:rPr>
          <w:rFonts w:ascii="Arial" w:eastAsia="Times New Roman" w:hAnsi="Arial" w:cs="Arial"/>
          <w:sz w:val="24"/>
          <w:szCs w:val="24"/>
          <w:lang w:eastAsia="it-IT"/>
        </w:rPr>
        <w:t xml:space="preserve"> Questo angelo è rimasto fedele a Gesù Cristo. Ha custodito la Parola di Gesù. Non ha rinnegato il nome di Gesù. Ignoriamo perché questo angelo abbia poca forza. Sappiamo però che sempre Cristo Gesù dona lo Spirito Santo senza misura. Se ha poca forza, di certo la causa non potrà essere nel poco Spirito Santo da lui ricevuto. Anche a lui lo Spirito è stato dato senza misura. Qual è allora la causa della sua poca forza? Forse non è riuscito a ravvivarlo sì da farlo crescere oltre ogni misura in lui? Poiché Gesù Cristo non rivela la causa, neanche noi la possiamo rivelare. Rimane però la verità: questo angelo è rimasto fedele a Cristo Gesù e alla Parola nonostante la sua poca forza. Questa verità deve aiutare anche noi affinché rimaniamo sempre fedeli alla Parola e al nome di Cristo Gesù, nonostante la nostra poca forza. Anche questa verità è stata aperta da Gesù Signore e in questa verità dobbiamo credere. Qualsiasi sia la nostra forza, per grazia di Cristo Gesù e con l’aiuto quotidiano dello Spirito Santo possiamo rimanere fedeli a tutto il Vangelo. Chi giustifica se </w:t>
      </w:r>
      <w:r w:rsidRPr="00640037">
        <w:rPr>
          <w:rFonts w:ascii="Arial" w:eastAsia="Times New Roman" w:hAnsi="Arial" w:cs="Arial"/>
          <w:sz w:val="24"/>
          <w:szCs w:val="24"/>
          <w:lang w:eastAsia="it-IT"/>
        </w:rPr>
        <w:lastRenderedPageBreak/>
        <w:t>stesso per le sue infedeltà al Vangelo, chiude una parta aperta da Gesù. Apre una parta che Gesù ha chiuso. Chi fa questo sono solo i figli del diavolo.</w:t>
      </w:r>
    </w:p>
    <w:p w14:paraId="3841A201" w14:textId="77777777" w:rsidR="00640037" w:rsidRPr="00640037" w:rsidRDefault="00640037" w:rsidP="00640037">
      <w:pPr>
        <w:spacing w:line="240" w:lineRule="auto"/>
        <w:jc w:val="both"/>
        <w:rPr>
          <w:rFonts w:ascii="Greek" w:eastAsia="Times New Roman" w:hAnsi="Greek" w:cs="Greek"/>
          <w:sz w:val="26"/>
          <w:szCs w:val="26"/>
          <w:lang w:val="fr-FR" w:eastAsia="it-IT"/>
        </w:rPr>
      </w:pPr>
      <w:r w:rsidRPr="00640037">
        <w:rPr>
          <w:rFonts w:ascii="Arial" w:eastAsia="Times New Roman" w:hAnsi="Arial" w:cs="Arial"/>
          <w:b/>
          <w:bCs/>
          <w:sz w:val="24"/>
          <w:szCs w:val="24"/>
          <w:lang w:eastAsia="it-IT"/>
        </w:rPr>
        <w:t>V 3,</w:t>
      </w:r>
      <w:bookmarkStart w:id="388" w:name="_Hlk135463681"/>
      <w:r w:rsidRPr="00640037">
        <w:rPr>
          <w:rFonts w:ascii="Arial" w:eastAsia="Times New Roman" w:hAnsi="Arial" w:cs="Arial"/>
          <w:b/>
          <w:bCs/>
          <w:sz w:val="24"/>
          <w:szCs w:val="24"/>
          <w:lang w:eastAsia="it-IT"/>
        </w:rPr>
        <w:t xml:space="preserve">9: </w:t>
      </w:r>
      <w:r w:rsidRPr="00640037">
        <w:rPr>
          <w:rFonts w:ascii="Arial" w:eastAsia="Times New Roman" w:hAnsi="Arial" w:cs="Arial"/>
          <w:sz w:val="24"/>
          <w:szCs w:val="24"/>
          <w:lang w:eastAsia="it-IT"/>
        </w:rPr>
        <w:t>Ebbene, ti faccio dono di alcuni della sinagoga di Satana, che dicono di essere Giudei, ma mentiscono, perché non lo sono: li farò venire perché si prostrino ai tuoi piedi e sappiano che io ti ho amato</w:t>
      </w:r>
      <w:bookmarkEnd w:id="388"/>
      <w:r w:rsidRPr="00640037">
        <w:rPr>
          <w:rFonts w:ascii="Arial" w:eastAsia="Times New Roman" w:hAnsi="Arial" w:cs="Arial"/>
          <w:sz w:val="24"/>
          <w:szCs w:val="24"/>
          <w:lang w:eastAsia="it-IT"/>
        </w:rPr>
        <w:t xml:space="preserve">. </w:t>
      </w:r>
      <w:r w:rsidRPr="00640037">
        <w:rPr>
          <w:rFonts w:ascii="Arial" w:eastAsia="Times New Roman" w:hAnsi="Arial" w:cs="Arial"/>
          <w:sz w:val="24"/>
          <w:szCs w:val="24"/>
          <w:lang w:val="la-Latn" w:eastAsia="it-IT"/>
        </w:rPr>
        <w:t>Ecce dabo de synagoga Satanae qui dicunt se Iudaeos esse et non sunt sed mentiuntur ecce faciam illos ut veniant et adorent ante pedes tuos et scient quia ego dilexi te</w:t>
      </w:r>
      <w:r w:rsidRPr="00640037">
        <w:rPr>
          <w:rFonts w:ascii="Arial" w:eastAsia="Times New Roman" w:hAnsi="Arial" w:cs="Arial"/>
          <w:sz w:val="24"/>
          <w:szCs w:val="24"/>
          <w:lang w:val="fr-FR" w:eastAsia="it-IT"/>
        </w:rPr>
        <w:t xml:space="preserve">. </w:t>
      </w:r>
      <w:r w:rsidRPr="00640037">
        <w:rPr>
          <w:rFonts w:ascii="Greek" w:eastAsia="Times New Roman" w:hAnsi="Greek" w:cs="Greek"/>
          <w:sz w:val="26"/>
          <w:szCs w:val="26"/>
          <w:lang w:val="fr-FR" w:eastAsia="it-IT"/>
        </w:rPr>
        <w:t>„doÝ didî ™k tÁj sunagwgÁj toà Satan© tîn legÒntwn ˜autoÝj 'Iouda…ouj e</w:t>
      </w:r>
      <w:r w:rsidRPr="00640037">
        <w:rPr>
          <w:rFonts w:ascii="Greek" w:eastAsia="Times New Roman" w:hAnsi="Greek" w:cs="Greek"/>
          <w:sz w:val="26"/>
          <w:szCs w:val="26"/>
          <w:lang w:eastAsia="it-IT"/>
        </w:rPr>
        <w:t></w:t>
      </w:r>
      <w:r w:rsidRPr="00640037">
        <w:rPr>
          <w:rFonts w:ascii="Greek" w:eastAsia="Times New Roman" w:hAnsi="Greek" w:cs="Greek"/>
          <w:sz w:val="26"/>
          <w:szCs w:val="26"/>
          <w:lang w:val="fr-FR" w:eastAsia="it-IT"/>
        </w:rPr>
        <w:t>nai, kaˆ oÙk e„sˆn ¢ll¦ yeÚdontai. „doÝ poi»sw aÙtoÝj †na ¼xousin kaˆ proskun»sousin ™nèpion tîn podîn sou kaˆ gnîsin Óti ™gë ºg£phs£ se.</w:t>
      </w:r>
    </w:p>
    <w:p w14:paraId="48F0DFAC"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Ebbene, ti faccio dono di alcuni della sinagoga di Satana, che dicono di essere Giudei, ma mentiscono, perché non lo sono: li farò venire perché si prostrino ai tuoi piedi e sappiano che io ti ho amato. </w:t>
      </w:r>
      <w:r w:rsidRPr="00640037">
        <w:rPr>
          <w:rFonts w:ascii="Arial" w:eastAsia="Times New Roman" w:hAnsi="Arial" w:cs="Arial"/>
          <w:sz w:val="24"/>
          <w:szCs w:val="24"/>
          <w:lang w:eastAsia="it-IT"/>
        </w:rPr>
        <w:t xml:space="preserve">Ecco il premio che ora Gesù Cristo fa a questo angelo: ti faccio dono di alcuni della sinagoga di Satana, che dicono di essere Giudei, ma mentiscono, perché non lo sono. Perché questi Giudei non sono Giudei nonostante essi dicono di essere Giudei? O perché non vivono nella Legge del Signore. Chi non vive nella Legge del Signore non è vero figlio di Abramo e di conseguenza non è vero Giudeo, O perché sono dei discepoli di Gesù che hanno abbracciato, poiché tentati, la legge del giudaismo. Costoro, come rivela l’Apostolo Paolo, sono passati ad un altro vangelo. Il testo sacro non ne rivela il motivo e neanche noi lo possiamo rivelare. Possiamo però attestare una verità di ordine generale: il vero Giudeo osserva la Legge dell’Alleanza, tutta la Legge dell’Alleanza, tutta la Parola di Dio. Osservando la Legge dell’Alleanza, di certo approderà alla fede in Cristo Gesù. Altra verità di ordine generale: ai tempo degli Apostoli molti discepoli di Gesù dalla Legge di Cristo passavano alla legge della sinagoga. Chi è stato cristiano e poi è passato alla legge della sinagoga, mai potrà dirsi vero Giudeo. Ecco cosa farà Gesù Cristo per alcuni Giudei: li farà venire perché si prostrino ai piedi di questo angelo della Chiesa e sappiamo che Lui, Gesù, questo angelo lo ha amato. Quanto Gesù fa, ci introduce nella comprensione del suo mistero. A Lui il Padre dona le pecore come frutto della sua obbedienza. Questa stessa legge vale anche per i discepoli di Gesù. Gesù dona loro delle pecore come frutto della loro fedeltà al suo Vangelo e al suo santissimo nome. Più il discepolo è fedele e più saranno le pecore che Gesù Signore gli darà. Il dono delle pecore attesta l’amore di Gesù per i suoi angeli e per i suoi discepoli. Anche questa verità oggi va creata nel cuore di angeli e discepoli. Il dono delle pecore è frutto della nostra fedeltà. Più grande è la fedeltà e più alto è il numero delle pecore. Meno grande è la fedeltà e meno alto è il numero delle pecore. Se le pecore date ieri oggi addirittura lasciano l’ovile di Cristo per consegnarsi all’ovile di Satana, è il segno che non solo siamo caduti dalla fedeltà, in più abbiamo anche rinnegato il nome di Gesù Signore. Se non ci ravvediamo e non ci convertiamo, per noi andrà in rovina la Chiesa di Gesù Signore. Mai dobbiamo dimenticare questa verità. </w:t>
      </w:r>
    </w:p>
    <w:p w14:paraId="5BC1A51F" w14:textId="77777777" w:rsidR="00640037" w:rsidRPr="00640037" w:rsidRDefault="00640037" w:rsidP="00640037">
      <w:pPr>
        <w:spacing w:line="240" w:lineRule="auto"/>
        <w:jc w:val="both"/>
        <w:rPr>
          <w:rFonts w:ascii="Greek" w:eastAsia="Times New Roman" w:hAnsi="Greek" w:cs="Greek"/>
          <w:sz w:val="26"/>
          <w:szCs w:val="26"/>
          <w:lang w:eastAsia="it-IT"/>
        </w:rPr>
      </w:pPr>
      <w:r w:rsidRPr="00640037">
        <w:rPr>
          <w:rFonts w:ascii="Arial" w:eastAsia="Times New Roman" w:hAnsi="Arial" w:cs="Arial"/>
          <w:b/>
          <w:bCs/>
          <w:sz w:val="24"/>
          <w:szCs w:val="24"/>
          <w:lang w:eastAsia="it-IT"/>
        </w:rPr>
        <w:t xml:space="preserve">V 3,10: </w:t>
      </w:r>
      <w:bookmarkStart w:id="389" w:name="_Hlk135464458"/>
      <w:r w:rsidRPr="00640037">
        <w:rPr>
          <w:rFonts w:ascii="Arial" w:eastAsia="Times New Roman" w:hAnsi="Arial" w:cs="Arial"/>
          <w:sz w:val="24"/>
          <w:szCs w:val="24"/>
          <w:lang w:eastAsia="it-IT"/>
        </w:rPr>
        <w:t xml:space="preserve">Poiché hai custodito il mio invito alla perseveranza, anch’io ti custodirò nell’ora della tentazione che sta per venire sul mondo intero, per mettere alla prova gli abitanti della terra. </w:t>
      </w:r>
      <w:bookmarkEnd w:id="389"/>
      <w:r w:rsidRPr="00640037">
        <w:rPr>
          <w:rFonts w:ascii="Arial" w:eastAsia="Times New Roman" w:hAnsi="Arial" w:cs="Arial"/>
          <w:sz w:val="24"/>
          <w:szCs w:val="24"/>
          <w:lang w:val="la-Latn" w:eastAsia="it-IT"/>
        </w:rPr>
        <w:t xml:space="preserve">Quoniam servasti verbum patientiae meae et ego te servabo ab hora temptationis quae ventura est in orbem universum temptare </w:t>
      </w:r>
      <w:r w:rsidRPr="00640037">
        <w:rPr>
          <w:rFonts w:ascii="Arial" w:eastAsia="Times New Roman" w:hAnsi="Arial" w:cs="Arial"/>
          <w:sz w:val="24"/>
          <w:szCs w:val="24"/>
          <w:lang w:val="la-Latn" w:eastAsia="it-IT"/>
        </w:rPr>
        <w:lastRenderedPageBreak/>
        <w:t>habitantes in terra</w:t>
      </w:r>
      <w:r w:rsidRPr="00640037">
        <w:rPr>
          <w:rFonts w:ascii="Arial" w:eastAsia="Times New Roman" w:hAnsi="Arial" w:cs="Arial"/>
          <w:sz w:val="24"/>
          <w:szCs w:val="24"/>
          <w:lang w:eastAsia="it-IT"/>
        </w:rPr>
        <w:t xml:space="preserve">. </w:t>
      </w:r>
      <w:r w:rsidRPr="00640037">
        <w:rPr>
          <w:rFonts w:ascii="Greek" w:eastAsia="Times New Roman" w:hAnsi="Greek" w:cs="Greek"/>
          <w:sz w:val="26"/>
          <w:szCs w:val="26"/>
          <w:lang w:eastAsia="it-IT"/>
        </w:rPr>
        <w:t>Óti ™t»rhsaj tÕn lÒgon tÁj ØpomonÁj mou, k¢gè se thr»sw ™k tÁj éraj toà peirasmoà tÁj melloÚshj œrcesqai ™pˆ tÁj o„koumšnhj Ólhj peir£sai toÝj katoikoàntaj ™pˆ tÁj gÁj.</w:t>
      </w:r>
    </w:p>
    <w:p w14:paraId="2EE875B9"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Poiché hai custodito il mio invito alla perseveranza, anch’io ti custodirò nell’ora della tentazione che sta per venire sul mondo intero, per mettere alla prova gli abitanti della terra. </w:t>
      </w:r>
      <w:r w:rsidRPr="00640037">
        <w:rPr>
          <w:rFonts w:ascii="Arial" w:eastAsia="Times New Roman" w:hAnsi="Arial" w:cs="Arial"/>
          <w:sz w:val="24"/>
          <w:szCs w:val="24"/>
          <w:lang w:eastAsia="it-IT"/>
        </w:rPr>
        <w:t>Ecco ora una ulteriore verità che mai dovrà abbandonare il nostro cuore e la nostra mente. Questo angelo ha custodito l’invito di Gesù alla perseveranza. È rimasto fedele alla Parola del Signore. Si è impegnato a camminare di obbedienza in obbedienza, di fede in fede, di ascolto in ascolto. Qual è il frutto che la custodia dell’invito di Cristo produce? Anche Gesù Cristo custodirà questo angelo nell’ora della tentazione che sta per venire sul mondo intero, per mettere alla prova gli abitanti della terra. Qual è la prova cui saranno sottoposti tutti gli abitanti del mondo? Sia i pagani che i cristiani dovranno sapere che il governo del mondo non appartiene ad essi. Solo Cristo Gesù è il Pantocratore Onnipotente dell’intero universo. Sappiamo che gli abitanti di tutta la terra saranno provati. Il testo però non rivela attualmente il contenuto di questa prova o tentazione. Però sappiamo che qualsiasi sia la tentazione, quest’angelo sarà custodito da Cristo Gesù. Possiamo lasciarci aiutare da quanto è avvenuto durante le piaghe d’Egitto. Gli Egiziani erano flagellati dalle piaghe. I figli di Israele erano risparmiati. Così anche per l’ultima piaga: la morte dei primogeniti. I primogeniti degli Egiziani, uomini e animali, furono colpiti. I primogeniti dei figli d’Israele, uomini e animali, furono risparmiati. Così è per questo angelo: mentre tutta la terra sarà afflitta dalla prova o dalla tentazione, questo angelo sarà risparmiato. Questa purissima grazia è a lui concessa per aver custodito l’invito a Lui rivolto da Gesù che gli chiede di essere perseverante sino alla morte, perseverante sempre nella custodia della sua Parola. Questa promessa vale anche per noi. Se noi custodiremo la Parola di Gesù, sempre Gesù ci custodirà nel suo amore. Le modalità storiche non sono rivelate. Sappiamo però che Lui sempre ci custodirà.</w:t>
      </w:r>
    </w:p>
    <w:p w14:paraId="26F8FD6B" w14:textId="77777777" w:rsidR="00640037" w:rsidRPr="00640037" w:rsidRDefault="00640037" w:rsidP="00640037">
      <w:pPr>
        <w:spacing w:line="240" w:lineRule="auto"/>
        <w:jc w:val="both"/>
        <w:rPr>
          <w:rFonts w:ascii="Greek" w:eastAsia="Times New Roman" w:hAnsi="Greek" w:cs="Greek"/>
          <w:sz w:val="26"/>
          <w:szCs w:val="26"/>
          <w:lang w:eastAsia="it-IT"/>
        </w:rPr>
      </w:pPr>
      <w:r w:rsidRPr="00640037">
        <w:rPr>
          <w:rFonts w:ascii="Arial" w:eastAsia="Times New Roman" w:hAnsi="Arial" w:cs="Arial"/>
          <w:b/>
          <w:bCs/>
          <w:sz w:val="24"/>
          <w:szCs w:val="24"/>
          <w:lang w:eastAsia="it-IT"/>
        </w:rPr>
        <w:t xml:space="preserve">V 3,11: </w:t>
      </w:r>
      <w:bookmarkStart w:id="390" w:name="_Hlk135469668"/>
      <w:r w:rsidRPr="00640037">
        <w:rPr>
          <w:rFonts w:ascii="Arial" w:eastAsia="Times New Roman" w:hAnsi="Arial" w:cs="Arial"/>
          <w:sz w:val="24"/>
          <w:szCs w:val="24"/>
          <w:lang w:eastAsia="it-IT"/>
        </w:rPr>
        <w:t xml:space="preserve">Vengo presto. Tieni saldo quello che hai, perché nessuno ti tolga la corona. </w:t>
      </w:r>
      <w:bookmarkEnd w:id="390"/>
      <w:r w:rsidRPr="00640037">
        <w:rPr>
          <w:rFonts w:ascii="Arial" w:eastAsia="Times New Roman" w:hAnsi="Arial" w:cs="Arial"/>
          <w:sz w:val="24"/>
          <w:szCs w:val="24"/>
          <w:lang w:val="la-Latn" w:eastAsia="it-IT"/>
        </w:rPr>
        <w:t>Venio cito tene quod habes ut nemo accipiat coronam tuam</w:t>
      </w:r>
      <w:r w:rsidRPr="00640037">
        <w:rPr>
          <w:rFonts w:ascii="Arial" w:eastAsia="Times New Roman" w:hAnsi="Arial" w:cs="Arial"/>
          <w:sz w:val="24"/>
          <w:szCs w:val="24"/>
          <w:lang w:eastAsia="it-IT"/>
        </w:rPr>
        <w:t xml:space="preserve">. </w:t>
      </w:r>
      <w:r w:rsidRPr="00640037">
        <w:rPr>
          <w:rFonts w:ascii="Greek" w:eastAsia="Times New Roman" w:hAnsi="Greek" w:cs="Greek"/>
          <w:sz w:val="26"/>
          <w:szCs w:val="26"/>
          <w:lang w:eastAsia="it-IT"/>
        </w:rPr>
        <w:t>œrcomai tacÚ: kr£tei Ö œceij, †na mhdeˆj l£bV tÕn stšfanÒn sou.</w:t>
      </w:r>
    </w:p>
    <w:p w14:paraId="391EC917"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Vengo presto. Tieni saldo quello che hai, perché nessuno ti tolga la corona. </w:t>
      </w:r>
      <w:r w:rsidRPr="00640037">
        <w:rPr>
          <w:rFonts w:ascii="Arial" w:eastAsia="Times New Roman" w:hAnsi="Arial" w:cs="Arial"/>
          <w:sz w:val="24"/>
          <w:szCs w:val="24"/>
          <w:lang w:eastAsia="it-IT"/>
        </w:rPr>
        <w:t xml:space="preserve">Ecco ancora un invito a perseverare. Vengo presto. Il presto di Gesù Cristo è un presto che può durare mille anni o può durare anche un solo istante. Lui viene come un ladro nella notte, quando nessuno se lo aspetta. Non sapendo in quale istante della nostra vita verrà, a questo angelo gli è chiesto di tenere saldo quello che ha, perché nessuno gli tolga la corona. Quello che ha, è la purissima fede in Cristo Gesù e la sua carità, il suo amore. La corona è la corona di giustizia che Gesù Cristo darà a tutti i suoi servi fedeli. Perché Gesù Cristo ci doni la corona di giustizia, quando lui verrà ci dovrà trovare nella fedeltà alla sua Parola, al suo Vangelo, al suo Santissimo nome. Ci dovrà trovare vestiti di Lui. Se non ci troverà vestiti di Lui, non potrà darci la corona di giustizia, perché non siamo stati fedeli. Oggi questa verità è stata abrogata da moltissimi discepoli di Gesù. Il regno eterno del Signore – essi dicono, mentendo e ingannando il mondo – è dato a tutti, indistintamente. Poiché il regno eterno è dato a tutti – ecco un’altra falsità, </w:t>
      </w:r>
      <w:r w:rsidRPr="00640037">
        <w:rPr>
          <w:rFonts w:ascii="Arial" w:eastAsia="Times New Roman" w:hAnsi="Arial" w:cs="Arial"/>
          <w:sz w:val="24"/>
          <w:szCs w:val="24"/>
          <w:lang w:eastAsia="it-IT"/>
        </w:rPr>
        <w:lastRenderedPageBreak/>
        <w:t xml:space="preserve">un altro inganno, un’altra menzogna – anche le porte della Chiesa devono essere aperte a tutti, indistintamente. Ognuno può entrare nella Chiesa e ognuno può vivere come gli pare. Non c’è bisogno né di Vangelo e né di sacramento. Meglio: non c’è bisogno né della verità del vangelo e né della verità dei sacramenti. </w:t>
      </w:r>
    </w:p>
    <w:p w14:paraId="6D153B50" w14:textId="77777777" w:rsidR="00640037" w:rsidRPr="00640037" w:rsidRDefault="00640037" w:rsidP="00640037">
      <w:pPr>
        <w:spacing w:line="240" w:lineRule="auto"/>
        <w:jc w:val="both"/>
        <w:rPr>
          <w:rFonts w:ascii="Greek" w:eastAsia="Times New Roman" w:hAnsi="Greek" w:cs="Greek"/>
          <w:sz w:val="26"/>
          <w:szCs w:val="26"/>
          <w:lang w:eastAsia="it-IT"/>
        </w:rPr>
      </w:pPr>
      <w:r w:rsidRPr="00640037">
        <w:rPr>
          <w:rFonts w:ascii="Arial" w:eastAsia="Times New Roman" w:hAnsi="Arial" w:cs="Arial"/>
          <w:b/>
          <w:bCs/>
          <w:sz w:val="24"/>
          <w:szCs w:val="24"/>
          <w:lang w:eastAsia="it-IT"/>
        </w:rPr>
        <w:t xml:space="preserve">V 3,12: </w:t>
      </w:r>
      <w:bookmarkStart w:id="391" w:name="_Hlk135470217"/>
      <w:r w:rsidRPr="00640037">
        <w:rPr>
          <w:rFonts w:ascii="Arial" w:eastAsia="Times New Roman" w:hAnsi="Arial" w:cs="Arial"/>
          <w:sz w:val="24"/>
          <w:szCs w:val="24"/>
          <w:lang w:eastAsia="it-IT"/>
        </w:rPr>
        <w:t xml:space="preserve">Il vincitore lo porrò come una colonna nel tempio del mio Dio e non ne uscirà mai più. Inciderò su di lui il nome del mio Dio e il nome della città del mio Dio, della nuova Gerusalemme che discende dal cielo, dal mio Dio, insieme al mio nome nuovo. </w:t>
      </w:r>
      <w:bookmarkEnd w:id="391"/>
      <w:r w:rsidRPr="00640037">
        <w:rPr>
          <w:rFonts w:ascii="Arial" w:eastAsia="Times New Roman" w:hAnsi="Arial" w:cs="Arial"/>
          <w:sz w:val="24"/>
          <w:szCs w:val="24"/>
          <w:lang w:val="la-Latn" w:eastAsia="it-IT"/>
        </w:rPr>
        <w:t>Qui vicerit faciam illum columnam in templo Dei mei et foras non egredietur amplius et scribam super eum nomen Dei mei et nomen civitatis Dei mei novae Hierusalem quae descendit de caelo a Deo meo et nomen meum novum</w:t>
      </w:r>
      <w:r w:rsidRPr="00640037">
        <w:rPr>
          <w:rFonts w:ascii="Arial" w:eastAsia="Times New Roman" w:hAnsi="Arial" w:cs="Arial"/>
          <w:sz w:val="24"/>
          <w:szCs w:val="24"/>
          <w:lang w:eastAsia="it-IT"/>
        </w:rPr>
        <w:t xml:space="preserve">. </w:t>
      </w:r>
      <w:r w:rsidRPr="00640037">
        <w:rPr>
          <w:rFonts w:ascii="Greek" w:eastAsia="Times New Roman" w:hAnsi="Greek" w:cs="Greek"/>
          <w:sz w:val="26"/>
          <w:szCs w:val="26"/>
          <w:lang w:eastAsia="it-IT"/>
        </w:rPr>
        <w:t>Ð nikîn poi»sw aÙtÕn stàlon ™n tù naù toà qeoà mou kaˆ œxw oÙ m¾ ™xšlqV œti kaˆ gr£yw ™p' aÙtÕn tÕ Ônoma toà qeoà mou kaˆ tÕ Ônoma tÁj pÒlewj toà qeoà mou, tÁj kainÁj 'Ierousal»m ¹ kataba…nousa ™k toà oÙranoà ¢pÕ toà qeoà mou kaˆ tÕ Ônom£ mou tÕ kainÒn.</w:t>
      </w:r>
    </w:p>
    <w:p w14:paraId="62916299"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Il vincitore lo porrò come una colonna nel tempio del mio Dio e non ne uscirà mai più. </w:t>
      </w:r>
      <w:r w:rsidRPr="00640037">
        <w:rPr>
          <w:rFonts w:ascii="Arial" w:eastAsia="Times New Roman" w:hAnsi="Arial" w:cs="Arial"/>
          <w:sz w:val="24"/>
          <w:szCs w:val="24"/>
          <w:lang w:eastAsia="it-IT"/>
        </w:rPr>
        <w:t xml:space="preserve">Ecco il premio che il Signore Gesù darà al vincitore: </w:t>
      </w:r>
      <w:r w:rsidRPr="00640037">
        <w:rPr>
          <w:rFonts w:ascii="Arial" w:eastAsia="Times New Roman" w:hAnsi="Arial" w:cs="Arial"/>
          <w:i/>
          <w:iCs/>
          <w:sz w:val="24"/>
          <w:szCs w:val="24"/>
          <w:lang w:eastAsia="it-IT"/>
        </w:rPr>
        <w:t>“lo porrò come una colonna nel tempio del mio Dio e non ne uscirà mai più”.</w:t>
      </w:r>
      <w:r w:rsidRPr="00640037">
        <w:rPr>
          <w:rFonts w:ascii="Arial" w:eastAsia="Times New Roman" w:hAnsi="Arial" w:cs="Arial"/>
          <w:sz w:val="24"/>
          <w:szCs w:val="24"/>
          <w:lang w:eastAsia="it-IT"/>
        </w:rPr>
        <w:t xml:space="preserve"> Quanto è fatto agli Apostoli nel tempio di Dio, è fatto anche per i loro successori, gli angeli della Chiesa. Del tempio di Dio se ne parlerà nei Capitoli XXI e XXII di questo Libro, che è l’Apocalisse e ad essi rinviamo. Ora interessa sapere che è una corona di altissima gloria quella riservati agli angeli delle Chiese, a condizione che essi perseverino sino alla fine nell’espletamento secondo verità e giustizia della loro missione. Senza perseveranza, nessuna corona di giustizia. L’altissima gloria che si riceve è eterna, indistruttibile, immarcescibile, sempre splendente. </w:t>
      </w:r>
    </w:p>
    <w:p w14:paraId="7E806F34"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Inciderò su di lui il nome del mio Dio e il nome della città del mio Dio, della nuova Gerusalemme che discende dal cielo, dal mio Dio, insieme al mio nome nuovo. </w:t>
      </w:r>
      <w:r w:rsidRPr="00640037">
        <w:rPr>
          <w:rFonts w:ascii="Arial" w:eastAsia="Times New Roman" w:hAnsi="Arial" w:cs="Arial"/>
          <w:sz w:val="24"/>
          <w:szCs w:val="24"/>
          <w:lang w:eastAsia="it-IT"/>
        </w:rPr>
        <w:t xml:space="preserve">Su questo angelo e su quanti persevereranno sino alla fine nel rispetto delle regole della perseveranza, Gesù Cristo inciderà il nome del suo Dio e il nome della città del suo Dio, della nuova Gerusalemme che discende dal cielo, dal suo Dio, insieme al nome nuovo che è proprio di Cristo Gesù. Della città che discende dal cielo si parlerà nei Capitoli XXI e XXII sempre di questo Libro dell’Apocalisse e ad essi si rinvia. Il nome nuovo di Cristo Gesù è: “Verbo”, “Verbo della vita”. Gesù è il Verbo che in Principio è Dio, che in Principio è presso Dio, che è in Principio. Il Principio è l’eternità senza tempo. È altissima gloria portare inciso su di noi il nome del nostro Dio e il nome nuovo di Cristo Gesù. È altissima gloria essere una colonna nel tempo della Gerusalemme che discende dal cielo, da Dio. Gloria più grande di questa non esiste. Essa però è il frutto dell’ascolto della voce di Cristo Gesù che chiede la perseveranza sino alla fine. È questa verità che oggi è stata cancellata: l’intima connessione tra l’albero e il frutto. Il paradiso è insieme dono del nostro Dio e frutto della nostra obbedienza alla fede, al Vangelo, alla voce del nostro Dio e di Cristo Gesù, alla verità dello Spirito Santo. Senza l’albero della vera obbedienza non si producono frutti di vita eterna. O si rimette questa verità come cuore della nostra santissima fede, oppure si apriranno le porte ad ogni idolatria e immoralità. Oggi queste porte sono state già spalcate. Quando però si apre la porta alla falsità, difficile poi diviene chiuderla. La storia insegna questa verità. Sempre si è lacerata la Chiesa quando i suoi figli </w:t>
      </w:r>
      <w:r w:rsidRPr="00640037">
        <w:rPr>
          <w:rFonts w:ascii="Arial" w:eastAsia="Times New Roman" w:hAnsi="Arial" w:cs="Arial"/>
          <w:sz w:val="24"/>
          <w:szCs w:val="24"/>
          <w:lang w:eastAsia="it-IT"/>
        </w:rPr>
        <w:lastRenderedPageBreak/>
        <w:t>hanno aperto le porte alla falsità e alla menzogna. Nessuno mai ha potuto chiudere una sola di queste porte. Certo, la Chiesa ha formulato i suoi dogmi. Ma neanche i dogmi hanno chiuso le porte alla falsità. Oggi si sta aprendo una larghissima porta alla menzogna e alla falsità: si vuole riunire tutti i discepoli di Gesù in una sola Chiesa, senza però alcuna conversione alla verità di Cristo Gesù, verità della sua Parola, verità della sua voce, verità della sua grazia. Oggi si vuole fare un ovile dove pecore, capre, lupi, leoni, tigri, pantere, ogni altro “animale” potrà entrare in esso. Si comprenderà bene che qui si sta lavorando per edificare la chiesa di Satana, non certo la Chiesa di Cristo Signore. L’apertura di una simile porta produrrà danni ingentissimi, produrrà danni più grandi di quanti ne hanno prodotto tutte le altre porte aperte finora nei venti secoli di esistenza della Chiesa di Gesù Cristo. Oggi stiamo costruendo un grande mostro, anzi un grandissimo mostro. Stiamo costruendo la Chiesa di Satana.</w:t>
      </w:r>
    </w:p>
    <w:p w14:paraId="2037261D" w14:textId="77777777" w:rsidR="00640037" w:rsidRPr="00640037" w:rsidRDefault="00640037" w:rsidP="00640037">
      <w:pPr>
        <w:spacing w:line="240" w:lineRule="auto"/>
        <w:jc w:val="both"/>
        <w:rPr>
          <w:rFonts w:ascii="Greek" w:eastAsia="Times New Roman" w:hAnsi="Greek" w:cs="Greek"/>
          <w:sz w:val="26"/>
          <w:szCs w:val="26"/>
          <w:lang w:eastAsia="it-IT"/>
        </w:rPr>
      </w:pPr>
      <w:r w:rsidRPr="00640037">
        <w:rPr>
          <w:rFonts w:ascii="Arial" w:eastAsia="Times New Roman" w:hAnsi="Arial" w:cs="Arial"/>
          <w:b/>
          <w:bCs/>
          <w:sz w:val="24"/>
          <w:szCs w:val="24"/>
          <w:lang w:eastAsia="it-IT"/>
        </w:rPr>
        <w:t xml:space="preserve">V 3,13: </w:t>
      </w:r>
      <w:bookmarkStart w:id="392" w:name="_Hlk135471863"/>
      <w:r w:rsidRPr="00640037">
        <w:rPr>
          <w:rFonts w:ascii="Arial" w:eastAsia="Times New Roman" w:hAnsi="Arial" w:cs="Arial"/>
          <w:sz w:val="24"/>
          <w:szCs w:val="24"/>
          <w:lang w:eastAsia="it-IT"/>
        </w:rPr>
        <w:t>Chi ha orecchi, ascolti ciò che lo Spirito dice alle Chiese</w:t>
      </w:r>
      <w:bookmarkEnd w:id="392"/>
      <w:r w:rsidRPr="00640037">
        <w:rPr>
          <w:rFonts w:ascii="Arial" w:eastAsia="Times New Roman" w:hAnsi="Arial" w:cs="Arial"/>
          <w:sz w:val="24"/>
          <w:szCs w:val="24"/>
          <w:lang w:eastAsia="it-IT"/>
        </w:rPr>
        <w:t xml:space="preserve">”. </w:t>
      </w:r>
      <w:r w:rsidRPr="00640037">
        <w:rPr>
          <w:rFonts w:ascii="Arial" w:eastAsia="Times New Roman" w:hAnsi="Arial" w:cs="Arial"/>
          <w:sz w:val="24"/>
          <w:szCs w:val="24"/>
          <w:lang w:val="la-Latn" w:eastAsia="it-IT"/>
        </w:rPr>
        <w:t>Qui habet aurem audiat quid Spiritus dicat ecclesiis</w:t>
      </w:r>
      <w:r w:rsidRPr="00640037">
        <w:rPr>
          <w:rFonts w:ascii="Arial" w:eastAsia="Times New Roman" w:hAnsi="Arial" w:cs="Arial"/>
          <w:sz w:val="24"/>
          <w:szCs w:val="24"/>
          <w:lang w:eastAsia="it-IT"/>
        </w:rPr>
        <w:t xml:space="preserve">. </w:t>
      </w:r>
      <w:r w:rsidRPr="00640037">
        <w:rPr>
          <w:rFonts w:ascii="Greek" w:eastAsia="Times New Roman" w:hAnsi="Greek" w:cs="Greek"/>
          <w:sz w:val="26"/>
          <w:szCs w:val="26"/>
          <w:lang w:eastAsia="it-IT"/>
        </w:rPr>
        <w:t>Ð œcwn oâj ¢kous£tw t… tÕ pneàma lšgei ta‹j ™kklhs…aij.</w:t>
      </w:r>
    </w:p>
    <w:p w14:paraId="7EBDE2B3" w14:textId="77777777" w:rsidR="00640037" w:rsidRPr="00640037" w:rsidRDefault="00640037" w:rsidP="00640037">
      <w:pPr>
        <w:autoSpaceDE w:val="0"/>
        <w:autoSpaceDN w:val="0"/>
        <w:adjustRightInd w:val="0"/>
        <w:spacing w:line="240" w:lineRule="auto"/>
        <w:jc w:val="both"/>
        <w:rPr>
          <w:rFonts w:ascii="Greek" w:eastAsia="Times New Roman" w:hAnsi="Greek" w:cs="Greek"/>
          <w:i/>
          <w:iCs/>
          <w:sz w:val="26"/>
          <w:szCs w:val="26"/>
          <w:lang w:eastAsia="it-IT"/>
        </w:rPr>
      </w:pPr>
      <w:r w:rsidRPr="00640037">
        <w:rPr>
          <w:rFonts w:ascii="Arial" w:eastAsia="Times New Roman" w:hAnsi="Arial" w:cs="Arial"/>
          <w:b/>
          <w:bCs/>
          <w:sz w:val="24"/>
          <w:szCs w:val="24"/>
          <w:lang w:eastAsia="it-IT"/>
        </w:rPr>
        <w:t xml:space="preserve">Chi ha orecchi, ascolti ciò che lo Spirito dice alle Chiese. </w:t>
      </w:r>
      <w:r w:rsidRPr="00640037">
        <w:rPr>
          <w:rFonts w:ascii="Arial" w:eastAsia="Times New Roman" w:hAnsi="Arial" w:cs="Arial"/>
          <w:sz w:val="24"/>
          <w:szCs w:val="24"/>
          <w:lang w:eastAsia="it-IT"/>
        </w:rPr>
        <w:t xml:space="preserve">Anche le verità annunciate, rivelate, manifesta a questo angelo sono affidate alla buona volontà di ogni uomo, discepolo di Gesù o non ancora discepolo di Gesù. La Parola di Dio, la Parola di Cristo Gesù, la verità dello Spirito Santo, le regole della purissima fede si annunciano, si manifestano, si rivelano, si insegnano. Esse però non si possono imporre a nessuno con la forza. Si può aiutare tutti a credere e a perseverare nella fede, ma nessuno potrà mai essere costretto a credere e a perseverare. Tutti però devono conoscere i frutti che la fede e la perseveranza producono e quali frutti invece producono la non fede e la non perseveranza. Poi ognuno si deve assumere le sue responsabilità: responsabilità di morte eterna e responsabilità di vita eterna. Ecco perché ogni Parola che Cristo rivolge agli angeli delle sette Chiese, sempre termina mettendo ognuno dinanzi alla sua responsabilità: </w:t>
      </w:r>
      <w:r w:rsidRPr="00640037">
        <w:rPr>
          <w:rFonts w:ascii="Arial" w:eastAsia="Times New Roman" w:hAnsi="Arial" w:cs="Arial"/>
          <w:i/>
          <w:iCs/>
          <w:sz w:val="24"/>
          <w:szCs w:val="24"/>
          <w:lang w:eastAsia="it-IT"/>
        </w:rPr>
        <w:t>Chi ha orecchi, ascolti ciò che lo Spirito dice alle Chiese.</w:t>
      </w:r>
    </w:p>
    <w:p w14:paraId="55AEE7C2" w14:textId="77777777" w:rsidR="00640037" w:rsidRPr="00640037" w:rsidRDefault="00640037" w:rsidP="00640037">
      <w:pPr>
        <w:spacing w:line="240" w:lineRule="auto"/>
        <w:jc w:val="both"/>
        <w:rPr>
          <w:rFonts w:ascii="Greek" w:eastAsia="Times New Roman" w:hAnsi="Greek" w:cs="Greek"/>
          <w:sz w:val="26"/>
          <w:szCs w:val="26"/>
          <w:lang w:eastAsia="it-IT"/>
        </w:rPr>
      </w:pPr>
      <w:r w:rsidRPr="00640037">
        <w:rPr>
          <w:rFonts w:ascii="Arial" w:eastAsia="Times New Roman" w:hAnsi="Arial" w:cs="Arial"/>
          <w:b/>
          <w:bCs/>
          <w:sz w:val="24"/>
          <w:szCs w:val="24"/>
          <w:lang w:eastAsia="it-IT"/>
        </w:rPr>
        <w:t xml:space="preserve">V 3,14: </w:t>
      </w:r>
      <w:bookmarkStart w:id="393" w:name="_Hlk135472296"/>
      <w:r w:rsidRPr="00640037">
        <w:rPr>
          <w:rFonts w:ascii="Arial" w:eastAsia="Times New Roman" w:hAnsi="Arial" w:cs="Arial"/>
          <w:sz w:val="24"/>
          <w:szCs w:val="24"/>
          <w:lang w:eastAsia="it-IT"/>
        </w:rPr>
        <w:t>All’angelo della Chiesa che è a Laodicèa scrivi: “Così parla l’Amen, il Testimone degno di fede e veritiero, il Principio della creazione di Dio.</w:t>
      </w:r>
      <w:bookmarkEnd w:id="393"/>
      <w:r w:rsidRPr="00640037">
        <w:rPr>
          <w:rFonts w:ascii="Arial" w:eastAsia="Times New Roman" w:hAnsi="Arial" w:cs="Arial"/>
          <w:sz w:val="24"/>
          <w:szCs w:val="24"/>
          <w:lang w:eastAsia="it-IT"/>
        </w:rPr>
        <w:t xml:space="preserve"> </w:t>
      </w:r>
      <w:r w:rsidRPr="00640037">
        <w:rPr>
          <w:rFonts w:ascii="Arial" w:eastAsia="Times New Roman" w:hAnsi="Arial" w:cs="Arial"/>
          <w:sz w:val="24"/>
          <w:szCs w:val="24"/>
          <w:lang w:val="la-Latn" w:eastAsia="it-IT"/>
        </w:rPr>
        <w:t>Et angelo Laodiciae ecclesiae scribe haec dicit Amen testis fidelis et verus qui est principium creaturae Dei</w:t>
      </w:r>
      <w:r w:rsidRPr="00640037">
        <w:rPr>
          <w:rFonts w:ascii="Arial" w:eastAsia="Times New Roman" w:hAnsi="Arial" w:cs="Arial"/>
          <w:sz w:val="24"/>
          <w:szCs w:val="24"/>
          <w:lang w:eastAsia="it-IT"/>
        </w:rPr>
        <w:t xml:space="preserve">. </w:t>
      </w:r>
      <w:r w:rsidRPr="00640037">
        <w:rPr>
          <w:rFonts w:ascii="Greek" w:eastAsia="Times New Roman" w:hAnsi="Greek" w:cs="Greek"/>
          <w:sz w:val="26"/>
          <w:szCs w:val="26"/>
          <w:lang w:eastAsia="it-IT"/>
        </w:rPr>
        <w:t>Kaˆ tù ¢ggšlJ tÁj ™n Laodike…v ™kklhs…aj gr£yon: T£de lšgei Ð 'Am»n, Ð m£rtuj Ð pistÕj kaˆ ¢lhqinÒj, ¹ ¢rc¾ tÁj kt…sewj toà qeoà:</w:t>
      </w:r>
    </w:p>
    <w:p w14:paraId="31FDEBB2"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All’angelo della Chiesa che è a Laodicèa scrivi: “Così parla l’Amen, il Testimone degno di fede e veritiero, il Principio della creazione di Dio. </w:t>
      </w:r>
      <w:r w:rsidRPr="00640037">
        <w:rPr>
          <w:rFonts w:ascii="Arial" w:eastAsia="Times New Roman" w:hAnsi="Arial" w:cs="Arial"/>
          <w:sz w:val="24"/>
          <w:szCs w:val="24"/>
          <w:lang w:eastAsia="it-IT"/>
        </w:rPr>
        <w:t xml:space="preserve">Chi parla a questo angelo ò l’Amen, cioè Colui nel quale tutte le promesse di Dio e tutte le sue Parole si sono compiute. L’Amen è il sigillo che Dio pone su tutto l’Antico e il Nuovo Testamento. L’Amen è questa parola: Tutto è compiuto. Nulla rimane da compiere. L’Amen è il Testimone degno di fede e veritiero? Perché è il Testimone degno di fede e veritiero? Perché con la sua vita, con la sua morte, con la sua risurrezione attesta che la Parola di Dio è purissima verità. È verità nel tempo ed è verità nell’eternità. È verità nel visibile ed è verità nell’invisibile. È verità per chi crede ed è verità per chi non crede. È verità per chi viene crocifisso </w:t>
      </w:r>
      <w:r w:rsidRPr="00640037">
        <w:rPr>
          <w:rFonts w:ascii="Arial" w:eastAsia="Times New Roman" w:hAnsi="Arial" w:cs="Arial"/>
          <w:sz w:val="24"/>
          <w:szCs w:val="24"/>
          <w:lang w:eastAsia="it-IT"/>
        </w:rPr>
        <w:lastRenderedPageBreak/>
        <w:t>ed è verità per chi crocifigge. Quando Gesù Cristo parla, parla sempre come l’Amen detto a Dio su ogni sua Parola e come il Testimone degno di fede e veritiero. Chi parla è il Principio della creazione di Dio. Gesù è principio eterno, perché Principio generato dal Principio non generato che è il Padre. Essendo Principio eterno generato dal Padre, dal Padre è stato costituito Principio della Creazione. Tutte le cose sono state fatte per Lui, da Lui, in vista di Lui. Senza di Lui nulla è stato fatto di tutto ciò che esiste. Il Padre per Lui ha creato l’universo. Da queste molteplici verità Gesù Cristo parla. La sua Parola è verità. Essa va ascoltata. Ad essa va data tutta la nostra fede.</w:t>
      </w:r>
    </w:p>
    <w:p w14:paraId="7547ECEB" w14:textId="77777777" w:rsidR="00640037" w:rsidRPr="00640037" w:rsidRDefault="00640037" w:rsidP="00640037">
      <w:pPr>
        <w:spacing w:line="240" w:lineRule="auto"/>
        <w:jc w:val="both"/>
        <w:rPr>
          <w:rFonts w:ascii="Greek" w:eastAsia="Times New Roman" w:hAnsi="Greek" w:cs="Greek"/>
          <w:sz w:val="26"/>
          <w:szCs w:val="26"/>
          <w:lang w:val="fr-FR" w:eastAsia="it-IT"/>
        </w:rPr>
      </w:pPr>
      <w:r w:rsidRPr="00640037">
        <w:rPr>
          <w:rFonts w:ascii="Arial" w:eastAsia="Times New Roman" w:hAnsi="Arial" w:cs="Arial"/>
          <w:b/>
          <w:bCs/>
          <w:sz w:val="24"/>
          <w:szCs w:val="24"/>
          <w:lang w:eastAsia="it-IT"/>
        </w:rPr>
        <w:t xml:space="preserve">V 3,15-16: </w:t>
      </w:r>
      <w:bookmarkStart w:id="394" w:name="_Hlk135472860"/>
      <w:r w:rsidRPr="00640037">
        <w:rPr>
          <w:rFonts w:ascii="Arial" w:eastAsia="Times New Roman" w:hAnsi="Arial" w:cs="Arial"/>
          <w:sz w:val="24"/>
          <w:szCs w:val="24"/>
          <w:lang w:eastAsia="it-IT"/>
        </w:rPr>
        <w:t xml:space="preserve">Conosco le tue opere: tu non sei né freddo né caldo. Magari tu fossi freddo o caldo! Ma poiché sei tiepido, non sei cioè né freddo né caldo, sto per vomitarti dalla mia bocca. </w:t>
      </w:r>
      <w:bookmarkEnd w:id="394"/>
      <w:r w:rsidRPr="00640037">
        <w:rPr>
          <w:rFonts w:ascii="Arial" w:eastAsia="Times New Roman" w:hAnsi="Arial" w:cs="Arial"/>
          <w:sz w:val="24"/>
          <w:szCs w:val="24"/>
          <w:lang w:val="la-Latn" w:eastAsia="it-IT"/>
        </w:rPr>
        <w:t>Scio opera tua quia neque frigidus es neque calidus utinam frigidus esses aut calidus, sed quia tepidus es et nec frigidus nec calidus incipiam te evomere ex ore meo</w:t>
      </w:r>
      <w:r w:rsidRPr="00640037">
        <w:rPr>
          <w:rFonts w:ascii="Arial" w:eastAsia="Times New Roman" w:hAnsi="Arial" w:cs="Arial"/>
          <w:sz w:val="24"/>
          <w:szCs w:val="24"/>
          <w:lang w:val="fr-FR" w:eastAsia="it-IT"/>
        </w:rPr>
        <w:t xml:space="preserve">. </w:t>
      </w:r>
      <w:r w:rsidRPr="00640037">
        <w:rPr>
          <w:rFonts w:ascii="Greek" w:eastAsia="Times New Roman" w:hAnsi="Greek" w:cs="Greek"/>
          <w:sz w:val="26"/>
          <w:szCs w:val="26"/>
          <w:lang w:val="fr-FR" w:eastAsia="it-IT"/>
        </w:rPr>
        <w:t>O</w:t>
      </w:r>
      <w:r w:rsidRPr="00640037">
        <w:rPr>
          <w:rFonts w:ascii="Greek" w:eastAsia="Times New Roman" w:hAnsi="Greek" w:cs="Greek"/>
          <w:sz w:val="26"/>
          <w:szCs w:val="26"/>
          <w:lang w:eastAsia="it-IT"/>
        </w:rPr>
        <w:t></w:t>
      </w:r>
      <w:r w:rsidRPr="00640037">
        <w:rPr>
          <w:rFonts w:ascii="Greek" w:eastAsia="Times New Roman" w:hAnsi="Greek" w:cs="Greek"/>
          <w:sz w:val="26"/>
          <w:szCs w:val="26"/>
          <w:lang w:val="fr-FR" w:eastAsia="it-IT"/>
        </w:rPr>
        <w:t>d£ sou t¦ œrga, Óti oÜte yucrÕj e</w:t>
      </w:r>
      <w:r w:rsidRPr="00640037">
        <w:rPr>
          <w:rFonts w:ascii="Greek" w:eastAsia="Times New Roman" w:hAnsi="Greek" w:cs="Greek"/>
          <w:sz w:val="26"/>
          <w:szCs w:val="26"/>
          <w:lang w:eastAsia="it-IT"/>
        </w:rPr>
        <w:t></w:t>
      </w:r>
      <w:r w:rsidRPr="00640037">
        <w:rPr>
          <w:rFonts w:ascii="Greek" w:eastAsia="Times New Roman" w:hAnsi="Greek" w:cs="Greek"/>
          <w:sz w:val="26"/>
          <w:szCs w:val="26"/>
          <w:lang w:val="fr-FR" w:eastAsia="it-IT"/>
        </w:rPr>
        <w:t xml:space="preserve"> oÜte zestÒj. Ôfelon yucrÕj Ãj À zestÒj. oÛtwj, Óti cliarÕj e</w:t>
      </w:r>
      <w:r w:rsidRPr="00640037">
        <w:rPr>
          <w:rFonts w:ascii="Greek" w:eastAsia="Times New Roman" w:hAnsi="Greek" w:cs="Greek"/>
          <w:sz w:val="26"/>
          <w:szCs w:val="26"/>
          <w:lang w:eastAsia="it-IT"/>
        </w:rPr>
        <w:t></w:t>
      </w:r>
      <w:r w:rsidRPr="00640037">
        <w:rPr>
          <w:rFonts w:ascii="Greek" w:eastAsia="Times New Roman" w:hAnsi="Greek" w:cs="Greek"/>
          <w:sz w:val="26"/>
          <w:szCs w:val="26"/>
          <w:lang w:val="fr-FR" w:eastAsia="it-IT"/>
        </w:rPr>
        <w:t xml:space="preserve"> kaˆ oÜte zestÕj oÜte yucrÒj, mšllw se ™mšsai ™k toà stÒmatÒj mou.</w:t>
      </w:r>
    </w:p>
    <w:p w14:paraId="6358EABB" w14:textId="77777777" w:rsidR="00640037" w:rsidRPr="00640037" w:rsidRDefault="00640037" w:rsidP="00640037">
      <w:pPr>
        <w:autoSpaceDE w:val="0"/>
        <w:autoSpaceDN w:val="0"/>
        <w:adjustRightInd w:val="0"/>
        <w:spacing w:line="240" w:lineRule="auto"/>
        <w:jc w:val="both"/>
        <w:rPr>
          <w:rFonts w:ascii="Times New Roman" w:eastAsia="Times New Roman" w:hAnsi="Times New Roman"/>
          <w:sz w:val="20"/>
          <w:szCs w:val="20"/>
          <w:lang w:eastAsia="it-IT"/>
        </w:rPr>
      </w:pPr>
      <w:r w:rsidRPr="00640037">
        <w:rPr>
          <w:rFonts w:ascii="Arial" w:eastAsia="Times New Roman" w:hAnsi="Arial" w:cs="Arial"/>
          <w:b/>
          <w:bCs/>
          <w:sz w:val="24"/>
          <w:szCs w:val="24"/>
          <w:lang w:eastAsia="it-IT"/>
        </w:rPr>
        <w:t xml:space="preserve">Conosco le tue opere: tu non sei né freddo né caldo. Magari tu fossi freddo o caldo! Ma poiché sei tiepido, non sei cioè né freddo né caldo, sto per vomitarti dalla mia bocca. </w:t>
      </w:r>
      <w:r w:rsidRPr="00640037">
        <w:rPr>
          <w:rFonts w:ascii="Arial" w:eastAsia="Times New Roman" w:hAnsi="Arial" w:cs="Arial"/>
          <w:sz w:val="24"/>
          <w:szCs w:val="24"/>
          <w:lang w:eastAsia="it-IT"/>
        </w:rPr>
        <w:t xml:space="preserve">Cosa dice l’Amen, il Testimone degno di fede e veritiero, il Principio della creazione di Dio? Gesù Cristo di questo angelo conosce le sue opere. Questo angelo non è né freddo né caldo. È tiepido, accidioso, avvolto da un sonno di indicibile indifferenza. Magari lui fosse freddo o caldo! Questo angelo è sale insipido, sale che ha perso il suo sapore. È luce spenta, senza alcun chiarore. È canna che si è spezzata separandosi dal suo tronco. È lucignolo neanche più fumigante. Poiché è tiepido, non è cioè né freddo né caldo, Gesù Cristo sta per vomitarlo dalla sua bocca. Lo sta espellendo dal bocca del suo cuore come un cibo immondo, un cibo guasto, un cibo avariato, un cibo avvelenato. Lo sta vomitando oggi, non domani, non nell’eternità. Questo giudizio di Gesù è purissima verità. Anche la sentenza è somma giustizia. Se così non fosse, Gesù Cristo non sarebbe né l’Amen, né il Testimone degno di fede e veritiero e neanche sarebbe il Principio della creazione di Dio. Lui è la Verità. La sua Parola è verità. Questa fede purissima oggi è morta in molti discepoli. </w:t>
      </w:r>
    </w:p>
    <w:p w14:paraId="6531EF68" w14:textId="77777777" w:rsidR="00640037" w:rsidRPr="00640037" w:rsidRDefault="00640037" w:rsidP="00640037">
      <w:pPr>
        <w:spacing w:line="240" w:lineRule="auto"/>
        <w:jc w:val="both"/>
        <w:rPr>
          <w:rFonts w:ascii="Greek" w:eastAsia="Times New Roman" w:hAnsi="Greek" w:cs="Greek"/>
          <w:sz w:val="26"/>
          <w:szCs w:val="26"/>
          <w:lang w:val="fr-FR" w:eastAsia="it-IT"/>
        </w:rPr>
      </w:pPr>
      <w:r w:rsidRPr="00640037">
        <w:rPr>
          <w:rFonts w:ascii="Arial" w:eastAsia="Times New Roman" w:hAnsi="Arial" w:cs="Arial"/>
          <w:b/>
          <w:bCs/>
          <w:sz w:val="24"/>
          <w:szCs w:val="24"/>
          <w:lang w:eastAsia="it-IT"/>
        </w:rPr>
        <w:t xml:space="preserve">V 3,17: </w:t>
      </w:r>
      <w:bookmarkStart w:id="395" w:name="_Hlk135474177"/>
      <w:r w:rsidRPr="00640037">
        <w:rPr>
          <w:rFonts w:ascii="Arial" w:eastAsia="Times New Roman" w:hAnsi="Arial" w:cs="Arial"/>
          <w:sz w:val="24"/>
          <w:szCs w:val="24"/>
          <w:lang w:eastAsia="it-IT"/>
        </w:rPr>
        <w:t>Tu dici: Sono ricco, mi sono arricchito, non ho bisogno di nulla. Ma non sai di essere un infelice, un miserabile, un povero, cieco e nudo</w:t>
      </w:r>
      <w:bookmarkEnd w:id="395"/>
      <w:r w:rsidRPr="00640037">
        <w:rPr>
          <w:rFonts w:ascii="Arial" w:eastAsia="Times New Roman" w:hAnsi="Arial" w:cs="Arial"/>
          <w:sz w:val="24"/>
          <w:szCs w:val="24"/>
          <w:lang w:eastAsia="it-IT"/>
        </w:rPr>
        <w:t xml:space="preserve">. </w:t>
      </w:r>
      <w:r w:rsidRPr="00640037">
        <w:rPr>
          <w:rFonts w:ascii="Arial" w:eastAsia="Times New Roman" w:hAnsi="Arial" w:cs="Arial"/>
          <w:sz w:val="24"/>
          <w:szCs w:val="24"/>
          <w:lang w:val="la-Latn" w:eastAsia="it-IT"/>
        </w:rPr>
        <w:t>Quia dicis quod dives sum et locupletatus et nullius egeo et nescis quia tu es miser et miserabilis et pauper et caecus et nudus</w:t>
      </w:r>
      <w:r w:rsidRPr="00640037">
        <w:rPr>
          <w:rFonts w:ascii="Arial" w:eastAsia="Times New Roman" w:hAnsi="Arial" w:cs="Arial"/>
          <w:sz w:val="24"/>
          <w:szCs w:val="24"/>
          <w:lang w:val="fr-FR" w:eastAsia="it-IT"/>
        </w:rPr>
        <w:t xml:space="preserve">. </w:t>
      </w:r>
      <w:r w:rsidRPr="00640037">
        <w:rPr>
          <w:rFonts w:ascii="Greek" w:eastAsia="Times New Roman" w:hAnsi="Greek" w:cs="Greek"/>
          <w:sz w:val="26"/>
          <w:szCs w:val="26"/>
          <w:lang w:val="fr-FR" w:eastAsia="it-IT"/>
        </w:rPr>
        <w:t>Óti lšgeij Óti PloÚsiÒj e„mi kaˆ peploÚthka kaˆ oÙd</w:t>
      </w:r>
      <w:r w:rsidRPr="00640037">
        <w:rPr>
          <w:rFonts w:ascii="Greek" w:eastAsia="Times New Roman" w:hAnsi="Greek" w:cs="Greek"/>
          <w:sz w:val="26"/>
          <w:szCs w:val="26"/>
          <w:lang w:eastAsia="it-IT"/>
        </w:rPr>
        <w:t></w:t>
      </w:r>
      <w:r w:rsidRPr="00640037">
        <w:rPr>
          <w:rFonts w:ascii="Greek" w:eastAsia="Times New Roman" w:hAnsi="Greek" w:cs="Greek"/>
          <w:sz w:val="26"/>
          <w:szCs w:val="26"/>
          <w:lang w:val="fr-FR" w:eastAsia="it-IT"/>
        </w:rPr>
        <w:t>n cre…an œcw, kaˆ oÙk o</w:t>
      </w:r>
      <w:r w:rsidRPr="00640037">
        <w:rPr>
          <w:rFonts w:ascii="Greek" w:eastAsia="Times New Roman" w:hAnsi="Greek" w:cs="Greek"/>
          <w:sz w:val="26"/>
          <w:szCs w:val="26"/>
          <w:lang w:eastAsia="it-IT"/>
        </w:rPr>
        <w:t></w:t>
      </w:r>
      <w:r w:rsidRPr="00640037">
        <w:rPr>
          <w:rFonts w:ascii="Greek" w:eastAsia="Times New Roman" w:hAnsi="Greek" w:cs="Greek"/>
          <w:sz w:val="26"/>
          <w:szCs w:val="26"/>
          <w:lang w:val="fr-FR" w:eastAsia="it-IT"/>
        </w:rPr>
        <w:t>daj Óti sÝ e</w:t>
      </w:r>
      <w:r w:rsidRPr="00640037">
        <w:rPr>
          <w:rFonts w:ascii="Greek" w:eastAsia="Times New Roman" w:hAnsi="Greek" w:cs="Greek"/>
          <w:sz w:val="26"/>
          <w:szCs w:val="26"/>
          <w:lang w:eastAsia="it-IT"/>
        </w:rPr>
        <w:t></w:t>
      </w:r>
      <w:r w:rsidRPr="00640037">
        <w:rPr>
          <w:rFonts w:ascii="Greek" w:eastAsia="Times New Roman" w:hAnsi="Greek" w:cs="Greek"/>
          <w:sz w:val="26"/>
          <w:szCs w:val="26"/>
          <w:lang w:val="fr-FR" w:eastAsia="it-IT"/>
        </w:rPr>
        <w:t xml:space="preserve"> Ð tala…pwroj kaˆ ™leeinÕj kaˆ ptwcÕj kaˆ tuflÕj kaˆ gumnÒj,</w:t>
      </w:r>
    </w:p>
    <w:p w14:paraId="47BA6310"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Tu dici: Sono ricco, mi sono arricchito, non ho bisogno di nulla. Ma non sai di essere un infelice, un miserabile, un povero, cieco e nudo. </w:t>
      </w:r>
      <w:r w:rsidRPr="00640037">
        <w:rPr>
          <w:rFonts w:ascii="Arial" w:eastAsia="Times New Roman" w:hAnsi="Arial" w:cs="Arial"/>
          <w:sz w:val="24"/>
          <w:szCs w:val="24"/>
          <w:lang w:eastAsia="it-IT"/>
        </w:rPr>
        <w:t xml:space="preserve">Ecco le false sicurezze che crea in noi la visione di noi stessi che facciamo dal peccato e dalla menzogna di Satana. Il peccato ci priva di ogni sano e retto discernimento. Ci impedisce di leggere il nostro cuore dalla purissima verità del Vangelo. Visti noi dal peccato, diciamo di essere spiritualmente ricchi. Poiché ci siamo arricchiti, non abbiamo bisogno di nulla. Visione di falsità, di menzogna, di inganno! Invece </w:t>
      </w:r>
      <w:r w:rsidRPr="00640037">
        <w:rPr>
          <w:rFonts w:ascii="Arial" w:eastAsia="Times New Roman" w:hAnsi="Arial" w:cs="Arial"/>
          <w:sz w:val="24"/>
          <w:szCs w:val="24"/>
          <w:lang w:eastAsia="it-IT"/>
        </w:rPr>
        <w:lastRenderedPageBreak/>
        <w:t>ecco quale è la nostra reale condizione spirituali: siamo infelici, miserabili, poveri, ciechi e nudi. Siamo spogli totalmente di Cristo Gesù.</w:t>
      </w:r>
    </w:p>
    <w:p w14:paraId="5477476F"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Siamo infelici</w:t>
      </w:r>
      <w:r w:rsidRPr="00640037">
        <w:rPr>
          <w:rFonts w:ascii="Arial" w:eastAsia="Times New Roman" w:hAnsi="Arial" w:cs="Arial"/>
          <w:sz w:val="24"/>
          <w:szCs w:val="24"/>
          <w:lang w:eastAsia="it-IT"/>
        </w:rPr>
        <w:t>, perché solo Cristo Gesù è la sorgente della nostra gioia. La gioia è un frutto dello Spirito Santo e lo Spirito Santo produce questi frutto per coloro che si lasciano da Lui condurre. Quanti non camminano nello Spirito Santo mai potranno gustare la vera gioia. Sono privi dell’albero che la partorisce.</w:t>
      </w:r>
    </w:p>
    <w:p w14:paraId="7EFC595E"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Siamo miserabili</w:t>
      </w:r>
      <w:r w:rsidRPr="00640037">
        <w:rPr>
          <w:rFonts w:ascii="Arial" w:eastAsia="Times New Roman" w:hAnsi="Arial" w:cs="Arial"/>
          <w:sz w:val="24"/>
          <w:szCs w:val="24"/>
          <w:lang w:eastAsia="it-IT"/>
        </w:rPr>
        <w:t>, perché siamo avvolti dalla più grande miseria spirituale. Chi dopo aver conosciuto Cristo Gesù, poi lo abbandona, deve sapere che mai sarà appagato dalle cose di questo mondo. Sentirà sempre nel cuore la nostalgia, l’inquietudine, il rimorso di aver abbandonato il suo Redentore, il suo Salvatore, il suo Dio e Signore, la sorgente eterna di ogni bene. Per lui non ci sono realtà sulla terra che potranno appagare il suo cuore. Esso rimane sempre vuoto.</w:t>
      </w:r>
    </w:p>
    <w:p w14:paraId="31FD6881"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Siamo poveri,</w:t>
      </w:r>
      <w:r w:rsidRPr="00640037">
        <w:rPr>
          <w:rFonts w:ascii="Arial" w:eastAsia="Times New Roman" w:hAnsi="Arial" w:cs="Arial"/>
          <w:sz w:val="24"/>
          <w:szCs w:val="24"/>
          <w:lang w:eastAsia="it-IT"/>
        </w:rPr>
        <w:t xml:space="preserve"> perché dopo aver sperimentato la ricchezza di vita, di ogni vita, l’abbondanza di ogni dono divino che guastavano nella casa del Vangelo, ora siamo come il figlio che ha lasciato la casa paterna e dopo aver sperperato ogni cosa, si trova in una terra straniera a pascolare i porci, senza neanche il guadagno di una carruba. È immerso nella povertà estrema e per di più a pascolare animali immondi. Questa è la povertà di chi abbandona Gesù Cristo.</w:t>
      </w:r>
    </w:p>
    <w:p w14:paraId="619EF25B"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Siamo ciechi,</w:t>
      </w:r>
      <w:r w:rsidRPr="00640037">
        <w:rPr>
          <w:rFonts w:ascii="Arial" w:eastAsia="Times New Roman" w:hAnsi="Arial" w:cs="Arial"/>
          <w:sz w:val="24"/>
          <w:szCs w:val="24"/>
          <w:lang w:eastAsia="it-IT"/>
        </w:rPr>
        <w:t xml:space="preserve"> siamo ciechi perché non vediamo più la strada del ritorno. Il peccato sempre ci priva della vista spirituale e anziché prendere la strada del ritorno, si prendono strade che allontano sia dal Vangelo che dalla verità dello Spirito del Signore. Con la cecità del peccato si può giungere anche a peccare contro lo Spirito Santo, dal quale poi non c’è ritorno indietro.</w:t>
      </w:r>
    </w:p>
    <w:p w14:paraId="29C47091"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siamo nudi</w:t>
      </w:r>
      <w:r w:rsidRPr="00640037">
        <w:rPr>
          <w:rFonts w:ascii="Arial" w:eastAsia="Times New Roman" w:hAnsi="Arial" w:cs="Arial"/>
          <w:sz w:val="24"/>
          <w:szCs w:val="24"/>
          <w:lang w:eastAsia="it-IT"/>
        </w:rPr>
        <w:t>, perché non siamo rivestiti di Cristo Signore. Eravamo vestiti di Lui, della sua verità, della sua grazia, della sua luce, della sua vita eterna, della sua giustizia, della sua carità, del suo Vangelo e ora ci siamo rivestiti di Satana, della sua menzogna, della sua falsità, delle sue tenebre. Se prima non ci spogliamo di queste vesti di schiavitù e di morte non possiamo di certo rivestirci nuovamente di Lui, di Gesù Signore, che è la sola nostra vita e la sorgente di ogni vita.</w:t>
      </w:r>
    </w:p>
    <w:p w14:paraId="701F268A"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Questo è lo stato spirituale di chi abbandona del tutto Gesù Cristo, la casa della verità e della luce, la casa del Vangelo e della vera fede, la casa della speranza e della carità. Senza Cristo si precipita in una grande miseria e povertà spirituale. Oggi la Chiesa ha deciso di non volere più Cristo Gesù. Lo ha deciso il giorno in cui ha rinnegato la verità eterna del Vangelo. La povertà spirituale che questo rinnegamento evangelico produce sarà oltremodo grande. Ancora siamo agli inizia della produzione di questa povertà spirituale e i disastri sono già immani. Quanto grandi e universali saranno questi disastri fra quale decina di anni, neanche lo possiamo immaginare. Essi sono in tutto simili ad una grande valanga che inesorabilmente scende a valle ingrandendosi sempre di più e provocando disastri più grande man mano che precipita verso la valle sottostante. Ma di tutti questi disastri a noi nulla interessa perché siamo ciechi. Lo Spirito Santo neanche più ci può aprire gli occhi. Rifiutiamo ogni suo aiuto.</w:t>
      </w:r>
    </w:p>
    <w:p w14:paraId="7616815A" w14:textId="77777777" w:rsidR="00640037" w:rsidRPr="00640037" w:rsidRDefault="00640037" w:rsidP="00640037">
      <w:pPr>
        <w:autoSpaceDE w:val="0"/>
        <w:autoSpaceDN w:val="0"/>
        <w:adjustRightInd w:val="0"/>
        <w:spacing w:line="240" w:lineRule="auto"/>
        <w:jc w:val="both"/>
        <w:rPr>
          <w:rFonts w:ascii="Greek" w:eastAsia="Times New Roman" w:hAnsi="Greek" w:cs="Greek"/>
          <w:sz w:val="26"/>
          <w:szCs w:val="26"/>
          <w:lang w:val="la-Latn" w:eastAsia="it-IT"/>
        </w:rPr>
      </w:pPr>
      <w:r w:rsidRPr="00640037">
        <w:rPr>
          <w:rFonts w:ascii="Arial" w:eastAsia="Times New Roman" w:hAnsi="Arial" w:cs="Arial"/>
          <w:b/>
          <w:bCs/>
          <w:sz w:val="24"/>
          <w:szCs w:val="24"/>
          <w:lang w:eastAsia="it-IT"/>
        </w:rPr>
        <w:lastRenderedPageBreak/>
        <w:t xml:space="preserve">V 3,18: </w:t>
      </w:r>
      <w:r w:rsidRPr="00640037">
        <w:rPr>
          <w:rFonts w:ascii="Arial" w:eastAsia="Times New Roman" w:hAnsi="Arial" w:cs="Arial"/>
          <w:sz w:val="24"/>
          <w:szCs w:val="24"/>
          <w:lang w:eastAsia="it-IT"/>
        </w:rPr>
        <w:t>Ti consiglio di comperare da me oro purificato dal fuoco per diventare ricco, e abiti bianchi per vestirti e perché non app</w:t>
      </w:r>
      <w:r w:rsidRPr="00640037">
        <w:rPr>
          <w:rFonts w:ascii="Arial" w:eastAsia="Times New Roman" w:hAnsi="Arial" w:cs="Arial"/>
          <w:sz w:val="24"/>
          <w:szCs w:val="24"/>
          <w:lang w:val="la-Latn" w:eastAsia="it-IT"/>
        </w:rPr>
        <w:t xml:space="preserve">aia la tua vergognosa nudità, e collirio per ungerti gli occhi e recuperare la vista. Suadeo tibi emere a me aurum ignitum probatum ut locuples fias et vestimentis albis induaris et non appareat confusio nuditatis tuae et collyrio inungue oculos tuos ut videas. </w:t>
      </w:r>
      <w:r w:rsidRPr="00640037">
        <w:rPr>
          <w:rFonts w:ascii="Times New Roman" w:eastAsia="Times New Roman" w:hAnsi="Times New Roman"/>
          <w:b/>
          <w:bCs/>
          <w:sz w:val="20"/>
          <w:szCs w:val="20"/>
          <w:lang w:val="la-Latn" w:eastAsia="it-IT"/>
        </w:rPr>
        <w:t>Apocalisse 3:18</w:t>
      </w:r>
      <w:r w:rsidRPr="00640037">
        <w:rPr>
          <w:rFonts w:ascii="Greek" w:eastAsia="Times New Roman" w:hAnsi="Greek" w:cs="Greek"/>
          <w:sz w:val="26"/>
          <w:szCs w:val="26"/>
          <w:lang w:val="la-Latn" w:eastAsia="it-IT"/>
        </w:rPr>
        <w:t xml:space="preserve"> sumbouleÚw soi ¢gor£sai par' ™moà crus…on pepurwmšnon ™k purÕj †na plout»sVj, kaˆ ƒm£tia leuk¦ †na perib£lV kaˆ m¾ fanerwqÍ ¹ a„scÚnh tÁj gumnÒthtÒj sou, kaˆ koll[o] Úrion ™gcr‹sai toÝj ÑfqalmoÚj sou †na blšpVj.</w:t>
      </w:r>
    </w:p>
    <w:p w14:paraId="586D5866"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b/>
          <w:bCs/>
          <w:sz w:val="24"/>
          <w:szCs w:val="24"/>
          <w:lang w:eastAsia="it-IT"/>
        </w:rPr>
        <w:t xml:space="preserve">Ti consiglio di comperare da me oro purificato dal fuoco per diventare ricco… </w:t>
      </w:r>
      <w:r w:rsidRPr="00640037">
        <w:rPr>
          <w:rFonts w:ascii="Arial" w:eastAsia="Times New Roman" w:hAnsi="Arial" w:cs="Arial"/>
          <w:sz w:val="24"/>
          <w:szCs w:val="24"/>
          <w:lang w:eastAsia="it-IT"/>
        </w:rPr>
        <w:t xml:space="preserve">Ecco cosa consiglia ora Gesù Cristo a questo angelo della sua Chiesa. Prima di ogni cosa questo angelo dovrà comprare, non da altri, ma da Gesù Cristo oro purificato per divenire ricco. Come si compra questo ora </w:t>
      </w:r>
      <w:r w:rsidRPr="00640037">
        <w:rPr>
          <w:rFonts w:ascii="Arial" w:eastAsia="Times New Roman" w:hAnsi="Arial" w:cs="Arial"/>
          <w:b/>
          <w:bCs/>
          <w:sz w:val="24"/>
          <w:szCs w:val="24"/>
          <w:lang w:eastAsia="it-IT"/>
        </w:rPr>
        <w:t>ce lo rivela il profeta Isaia</w:t>
      </w:r>
      <w:r w:rsidRPr="00640037">
        <w:rPr>
          <w:rFonts w:ascii="Arial" w:eastAsia="Times New Roman" w:hAnsi="Arial" w:cs="Arial"/>
          <w:sz w:val="24"/>
          <w:szCs w:val="24"/>
          <w:lang w:eastAsia="it-IT"/>
        </w:rPr>
        <w:t xml:space="preserve">: </w:t>
      </w:r>
      <w:r w:rsidRPr="00640037">
        <w:rPr>
          <w:rFonts w:ascii="Arial" w:eastAsia="Times New Roman" w:hAnsi="Arial" w:cs="Arial"/>
          <w:i/>
          <w:iCs/>
          <w:sz w:val="24"/>
          <w:szCs w:val="24"/>
          <w:lang w:eastAsia="it-IT"/>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 </w:t>
      </w:r>
    </w:p>
    <w:p w14:paraId="75E520E3"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b/>
          <w:bCs/>
          <w:sz w:val="24"/>
          <w:szCs w:val="24"/>
          <w:lang w:eastAsia="it-IT"/>
        </w:rPr>
        <w:t>Ce lo rivela il Libro dei Proverbi</w:t>
      </w:r>
      <w:r w:rsidRPr="00640037">
        <w:rPr>
          <w:rFonts w:ascii="Arial" w:eastAsia="Times New Roman" w:hAnsi="Arial" w:cs="Arial"/>
          <w:sz w:val="24"/>
          <w:szCs w:val="24"/>
          <w:lang w:eastAsia="it-IT"/>
        </w:rPr>
        <w:t xml:space="preserve">: </w:t>
      </w:r>
      <w:r w:rsidRPr="00640037">
        <w:rPr>
          <w:rFonts w:ascii="Arial" w:eastAsia="Times New Roman" w:hAnsi="Arial" w:cs="Arial"/>
          <w:i/>
          <w:iCs/>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722B8A84"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Ce lo rivela Gesù nella parabola del figlio prodigo o del Padre misericordioso: </w:t>
      </w:r>
      <w:r w:rsidRPr="00640037">
        <w:rPr>
          <w:rFonts w:ascii="Arial" w:eastAsia="Times New Roman" w:hAnsi="Arial" w:cs="Arial"/>
          <w:i/>
          <w:iCs/>
          <w:sz w:val="24"/>
          <w:szCs w:val="24"/>
          <w:lang w:eastAsia="it-IT"/>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w:t>
      </w:r>
      <w:r w:rsidRPr="00640037">
        <w:rPr>
          <w:rFonts w:ascii="Arial" w:eastAsia="Times New Roman" w:hAnsi="Arial" w:cs="Arial"/>
          <w:i/>
          <w:iCs/>
          <w:sz w:val="24"/>
          <w:szCs w:val="24"/>
          <w:lang w:eastAsia="it-IT"/>
        </w:rPr>
        <w:lastRenderedPageBreak/>
        <w:t>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15,11-24)</w:t>
      </w:r>
      <w:r w:rsidRPr="00640037">
        <w:rPr>
          <w:rFonts w:ascii="Arial" w:eastAsia="Times New Roman" w:hAnsi="Arial" w:cs="Arial"/>
          <w:sz w:val="24"/>
          <w:szCs w:val="24"/>
          <w:lang w:eastAsia="it-IT"/>
        </w:rPr>
        <w:t xml:space="preserve">. L’oro è la grazia e la verità di Cristo Gesù. È il suo Vangelo. È il suo Santo Spirito che deve coprire le nostre nudità spirituali rivestendoci di Cristo Gesù. L’oro è l’obbedienza di Cristo Signore che è la sorgente di ogni ricchezza spirituale. Quando un discepolo di Gesù fa sua l’obbedienza del suo Maestro, allora sì che potrà dirsi veramente ricco. Possiede la sorgente di ogni benedizione e di ogni ricchezza spirituale. </w:t>
      </w:r>
    </w:p>
    <w:p w14:paraId="0B6DD315"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E abiti bianchi per vestirti e perché non app</w:t>
      </w:r>
      <w:r w:rsidRPr="00640037">
        <w:rPr>
          <w:rFonts w:ascii="Arial" w:eastAsia="Times New Roman" w:hAnsi="Arial" w:cs="Arial"/>
          <w:b/>
          <w:bCs/>
          <w:sz w:val="24"/>
          <w:szCs w:val="24"/>
          <w:lang w:val="la-Latn" w:eastAsia="it-IT"/>
        </w:rPr>
        <w:t>aia la tua vergognosa nudità</w:t>
      </w:r>
      <w:r w:rsidRPr="00640037">
        <w:rPr>
          <w:rFonts w:ascii="Arial" w:eastAsia="Times New Roman" w:hAnsi="Arial" w:cs="Arial"/>
          <w:b/>
          <w:bCs/>
          <w:sz w:val="24"/>
          <w:szCs w:val="24"/>
          <w:lang w:eastAsia="it-IT"/>
        </w:rPr>
        <w:t xml:space="preserve">… </w:t>
      </w:r>
      <w:r w:rsidRPr="00640037">
        <w:rPr>
          <w:rFonts w:ascii="Arial" w:eastAsia="Times New Roman" w:hAnsi="Arial" w:cs="Arial"/>
          <w:sz w:val="24"/>
          <w:szCs w:val="24"/>
          <w:lang w:eastAsia="it-IT"/>
        </w:rPr>
        <w:t xml:space="preserve">L’abito con il quale ci dobbiamo rivestire è Cristo Signore. Ci rivestiamo di Cristo, se ci rivestiamo del suo Vangelo, fatto divenire unica e sola Legge della nostra vita. Rivestiti del suo Vangelo e rimanendo in questo abito celeste, soprannaturale, divino, ci rivestiremo di ogni altra grazia e verità. Ci rivestiremo di vita eterna e di luce, di vera speranza e perfetta carità. La veste del Vangelo dobbiamo tenerla sempre candida, pura, splendente. Dobbiamo porre attenzione affinché non venga macchiata neanche con un piccolissimo peccato veniale. </w:t>
      </w:r>
    </w:p>
    <w:p w14:paraId="0F477A1D"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val="la-Latn" w:eastAsia="it-IT"/>
        </w:rPr>
        <w:t>E collirio per ungerti gli occhi e recuperare la vista.</w:t>
      </w:r>
      <w:r w:rsidRPr="00640037">
        <w:rPr>
          <w:rFonts w:ascii="Arial" w:eastAsia="Times New Roman" w:hAnsi="Arial" w:cs="Arial"/>
          <w:b/>
          <w:bCs/>
          <w:sz w:val="24"/>
          <w:szCs w:val="24"/>
          <w:lang w:eastAsia="it-IT"/>
        </w:rPr>
        <w:t xml:space="preserve"> </w:t>
      </w:r>
      <w:r w:rsidRPr="00640037">
        <w:rPr>
          <w:rFonts w:ascii="Arial" w:eastAsia="Times New Roman" w:hAnsi="Arial" w:cs="Arial"/>
          <w:sz w:val="24"/>
          <w:szCs w:val="24"/>
          <w:lang w:eastAsia="it-IT"/>
        </w:rPr>
        <w:t xml:space="preserve">Il collirio per ungerci gli occhi è lo Spirito Santo. È Lui la vista degli occhi del nostro spirito. Se Lui, lo Spirito Santo, non è la luce degli occhi del nostro spirito, noi nulla vediamo e rimaniamo ciechi. Da ciechi parliamo. Da ciechi decidiamo. Un angelo della Chiesa di Cristo Gesù svolgerà il suo ministero pastorale da cieco. Da cieco lo svolgerà dal pensiero secondo il mondo, perché non vede e non conosce il pensiero di Dio. Possiamo affermare che oggi moltissima pastorale è vissuta dalla più grande cecità spirituale. Possiamo noi affermare che quei pastori che oggi benedicono il peccato siamo persone con lo Spirito Santo che illumina gli occhi del loro spirito? Non sono invece a stretto contatto con Satana che si è trasformato in loro occhi e in loro cuore? Che Cristo Gesù venga presto e apra gli occhi di questi pastori, che sono oggi i suoi angeli, allo stesso modo che ha aperto gli occhi di questo angelo della Chiesa che è in Laodicèa. </w:t>
      </w:r>
    </w:p>
    <w:p w14:paraId="442467D4" w14:textId="77777777" w:rsidR="00640037" w:rsidRPr="00640037" w:rsidRDefault="00640037" w:rsidP="00640037">
      <w:pPr>
        <w:spacing w:line="240" w:lineRule="auto"/>
        <w:jc w:val="both"/>
        <w:rPr>
          <w:rFonts w:ascii="Greek" w:eastAsia="Times New Roman" w:hAnsi="Greek" w:cs="Greek"/>
          <w:sz w:val="26"/>
          <w:szCs w:val="26"/>
          <w:lang w:eastAsia="it-IT"/>
        </w:rPr>
      </w:pPr>
      <w:r w:rsidRPr="00640037">
        <w:rPr>
          <w:rFonts w:ascii="Arial" w:eastAsia="Times New Roman" w:hAnsi="Arial" w:cs="Arial"/>
          <w:b/>
          <w:bCs/>
          <w:sz w:val="24"/>
          <w:szCs w:val="24"/>
          <w:lang w:eastAsia="it-IT"/>
        </w:rPr>
        <w:t xml:space="preserve">V 3,19: </w:t>
      </w:r>
      <w:bookmarkStart w:id="396" w:name="_Hlk135488010"/>
      <w:r w:rsidRPr="00640037">
        <w:rPr>
          <w:rFonts w:ascii="Arial" w:eastAsia="Times New Roman" w:hAnsi="Arial" w:cs="Arial"/>
          <w:sz w:val="24"/>
          <w:szCs w:val="24"/>
          <w:lang w:eastAsia="it-IT"/>
        </w:rPr>
        <w:t xml:space="preserve">Io, tutti quelli che amo, li rimprovero e li educo. Sii dunque zelante e convèrtiti. </w:t>
      </w:r>
      <w:bookmarkEnd w:id="396"/>
      <w:r w:rsidRPr="00640037">
        <w:rPr>
          <w:rFonts w:ascii="Arial" w:eastAsia="Times New Roman" w:hAnsi="Arial" w:cs="Arial"/>
          <w:sz w:val="24"/>
          <w:szCs w:val="24"/>
          <w:lang w:val="la-Latn" w:eastAsia="it-IT"/>
        </w:rPr>
        <w:t>Ego quos amo arguo et castigo aemulare ergo et paenitentiam age</w:t>
      </w:r>
      <w:r w:rsidRPr="00640037">
        <w:rPr>
          <w:rFonts w:ascii="Arial" w:eastAsia="Times New Roman" w:hAnsi="Arial" w:cs="Arial"/>
          <w:sz w:val="24"/>
          <w:szCs w:val="24"/>
          <w:lang w:eastAsia="it-IT"/>
        </w:rPr>
        <w:t xml:space="preserve">. </w:t>
      </w:r>
      <w:r w:rsidRPr="00640037">
        <w:rPr>
          <w:rFonts w:ascii="Greek" w:eastAsia="Times New Roman" w:hAnsi="Greek" w:cs="Greek"/>
          <w:sz w:val="26"/>
          <w:szCs w:val="26"/>
          <w:lang w:eastAsia="it-IT"/>
        </w:rPr>
        <w:t>™gë Ósouj ™¦n filî ™lšgcw kaˆ paideÚw: z»leue oân kaˆ metanÒhson.</w:t>
      </w:r>
    </w:p>
    <w:p w14:paraId="43AFF9D2" w14:textId="77777777" w:rsidR="00640037" w:rsidRPr="00640037" w:rsidRDefault="00640037" w:rsidP="00640037">
      <w:pPr>
        <w:autoSpaceDE w:val="0"/>
        <w:autoSpaceDN w:val="0"/>
        <w:adjustRightInd w:val="0"/>
        <w:spacing w:line="240" w:lineRule="auto"/>
        <w:jc w:val="both"/>
        <w:rPr>
          <w:rFonts w:ascii="Arial" w:eastAsia="Times New Roman" w:hAnsi="Arial" w:cs="Arial"/>
          <w:i/>
          <w:iCs/>
          <w:sz w:val="24"/>
          <w:szCs w:val="24"/>
          <w:lang w:eastAsia="it-IT"/>
        </w:rPr>
      </w:pPr>
      <w:r w:rsidRPr="00640037">
        <w:rPr>
          <w:rFonts w:ascii="Arial" w:eastAsia="Times New Roman" w:hAnsi="Arial" w:cs="Arial"/>
          <w:b/>
          <w:bCs/>
          <w:sz w:val="24"/>
          <w:szCs w:val="24"/>
          <w:lang w:eastAsia="it-IT"/>
        </w:rPr>
        <w:t xml:space="preserve">Io, tutti quelli che amo, li rimprovero e li educo. </w:t>
      </w:r>
      <w:r w:rsidRPr="00640037">
        <w:rPr>
          <w:rFonts w:ascii="Arial" w:eastAsia="Times New Roman" w:hAnsi="Arial" w:cs="Arial"/>
          <w:sz w:val="24"/>
          <w:szCs w:val="24"/>
          <w:lang w:eastAsia="it-IT"/>
        </w:rPr>
        <w:t xml:space="preserve">Ecco la prima verità. Il Signore ama i suoi angeli, gli angeli delle sue Chiese. Poiché li ama, li rimprovera e li educa. Perché allora oggi non viene per rimproverare ed educare? A questa </w:t>
      </w:r>
      <w:r w:rsidRPr="00640037">
        <w:rPr>
          <w:rFonts w:ascii="Arial" w:eastAsia="Times New Roman" w:hAnsi="Arial" w:cs="Arial"/>
          <w:sz w:val="24"/>
          <w:szCs w:val="24"/>
          <w:lang w:eastAsia="it-IT"/>
        </w:rPr>
        <w:lastRenderedPageBreak/>
        <w:t>domanda si risponde che sempre il Signore rimprovera e anche educa. Perché allora questi angeli perseverano nella loro cecità e miseria spirituale? Si risponde che spesso il peccato indurisce così tanto il cuore che diviene impossibile ascoltare la voce del Signore. Quando non si ascolta la voce del Signore che parla al cuore, il Signore continua a palare attraverso la storia che altro non produce se non estrema miseria spirituale. Basterebbe osservare oggi la condizione spirituale dell’umanità e della Chiesa per convertirsi con un ritorno vero e sincero, del cuore e della mente al Vangelo di Gesù Signore. Altra verità da aggiungere è questa: sono gli angeli delle Chiese che devono aiutare gli angeli delle chiese, allo stesso modo che l’angelo Paolo ha aiutato l’angelo Simon Pietro e l’angelo Barnaba in Antiochia, allo stesso modo che sempre l’angelo Parolo aiuta gli angeli Timoteo e Tito nella loro missione di angeli delle Chiese del Signore nostro Gesù Cristo:</w:t>
      </w:r>
      <w:r w:rsidRPr="00640037">
        <w:rPr>
          <w:rFonts w:ascii="Arial" w:eastAsia="Times New Roman" w:hAnsi="Arial" w:cs="Arial"/>
          <w:i/>
          <w:iCs/>
          <w:sz w:val="24"/>
          <w:szCs w:val="24"/>
          <w:lang w:eastAsia="it-IT"/>
        </w:rPr>
        <w:t xml:space="preserv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r w:rsidRPr="00640037">
        <w:rPr>
          <w:rFonts w:ascii="Arial" w:eastAsia="Times New Roman" w:hAnsi="Arial" w:cs="Arial"/>
          <w:sz w:val="24"/>
          <w:szCs w:val="24"/>
          <w:lang w:eastAsia="it-IT"/>
        </w:rPr>
        <w:t>. Se un angelo non aiuta un altro angelo, di certo questo angelo non vive la carità di Cristo Gesù. Ecco cosa lo Spirito Santo promette per bocca dell’angelo Giacomo a chi aiuta i fratelli a tornare sulla retta via:</w:t>
      </w:r>
      <w:r w:rsidRPr="00640037">
        <w:rPr>
          <w:rFonts w:ascii="Arial" w:eastAsia="Times New Roman" w:hAnsi="Arial" w:cs="Arial"/>
          <w:i/>
          <w:iCs/>
          <w:sz w:val="24"/>
          <w:szCs w:val="24"/>
          <w:lang w:eastAsia="it-IT"/>
        </w:rPr>
        <w:t xml:space="preserve"> “Fratelli miei, se uno di voi si allontana dalla verità e un altro ve lo riconduce, costui sappia che chi riconduce un peccatore dalla sua via di errore lo salverà dalla morte e coprirà una moltitudine di peccati” (Gc 5,19-20). </w:t>
      </w:r>
    </w:p>
    <w:p w14:paraId="510FC3E8"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Sii dunque zelante e convèrtiti</w:t>
      </w:r>
      <w:r w:rsidRPr="00640037">
        <w:rPr>
          <w:rFonts w:ascii="Arial" w:eastAsia="Times New Roman" w:hAnsi="Arial" w:cs="Arial"/>
          <w:sz w:val="24"/>
          <w:szCs w:val="24"/>
          <w:lang w:eastAsia="it-IT"/>
        </w:rPr>
        <w:t>. Ecco ora l’ammonimento rivolto a questo angelo. A lui è chiesto di essere zelante. Dovrà essere zelante nella fede, nella carità, nella speranza, zelante nel rivestirsi di Cristo, zelanti nel divenire nuovamente ricco. Se questo angelo vuole essere zelante in ogni obbedienza al Vangelo dovrà convertirsi. A cosa si dovrà convertire? Solo al Vangelo. Dovrà far sì che il Vangelo divenga la sua unica veste. L’obbedienza ad esso l’unico suo zelo. Non però per un giorno, ma per tutti i giorni della sua vita. Tutto è dalla conversione al Vangelo. Poiché oggi il Vangelo è disprezzato, vilipeso, messo alla gogna, ci si vergogna anche di nominarlo, si comprenderà bene qual è attualmente lo stato di miseria spirituale della Chiesa e quali immani disastri produrrà per il futuro. Senza conversione al Vangelo, si è del regno di Satana e del suo pensiero. Mai si potrà essere del regno di Cristo Gesù e della sua luce.</w:t>
      </w:r>
    </w:p>
    <w:p w14:paraId="64DB7438" w14:textId="77777777" w:rsidR="00640037" w:rsidRPr="00640037" w:rsidRDefault="00640037" w:rsidP="00640037">
      <w:pPr>
        <w:spacing w:line="240" w:lineRule="auto"/>
        <w:jc w:val="both"/>
        <w:rPr>
          <w:rFonts w:ascii="Greek" w:eastAsia="Times New Roman" w:hAnsi="Greek" w:cs="Greek"/>
          <w:sz w:val="26"/>
          <w:szCs w:val="26"/>
          <w:lang w:eastAsia="it-IT"/>
        </w:rPr>
      </w:pPr>
      <w:r w:rsidRPr="00640037">
        <w:rPr>
          <w:rFonts w:ascii="Arial" w:eastAsia="Times New Roman" w:hAnsi="Arial" w:cs="Arial"/>
          <w:b/>
          <w:bCs/>
          <w:sz w:val="24"/>
          <w:szCs w:val="24"/>
          <w:lang w:eastAsia="it-IT"/>
        </w:rPr>
        <w:t xml:space="preserve">V 3,20: </w:t>
      </w:r>
      <w:bookmarkStart w:id="397" w:name="_Hlk135489275"/>
      <w:r w:rsidRPr="00640037">
        <w:rPr>
          <w:rFonts w:ascii="Arial" w:eastAsia="Times New Roman" w:hAnsi="Arial" w:cs="Arial"/>
          <w:sz w:val="24"/>
          <w:szCs w:val="24"/>
          <w:lang w:eastAsia="it-IT"/>
        </w:rPr>
        <w:t xml:space="preserve">Ecco: sto alla porta e busso. Se qualcuno ascolta la mia voce e mi apre la porta, io verrò da lui, cenerò con lui ed egli con me. </w:t>
      </w:r>
      <w:bookmarkEnd w:id="397"/>
      <w:r w:rsidRPr="00640037">
        <w:rPr>
          <w:rFonts w:ascii="Arial" w:eastAsia="Times New Roman" w:hAnsi="Arial" w:cs="Arial"/>
          <w:sz w:val="24"/>
          <w:szCs w:val="24"/>
          <w:lang w:val="la-Latn" w:eastAsia="it-IT"/>
        </w:rPr>
        <w:t>Ecce sto ad ostium et pulso si quis audierit vocem meam et aperuerit ianuam introibo ad illum et cenabo cum illo et ipse mecum</w:t>
      </w:r>
      <w:r w:rsidRPr="00640037">
        <w:rPr>
          <w:rFonts w:ascii="Arial" w:eastAsia="Times New Roman" w:hAnsi="Arial" w:cs="Arial"/>
          <w:sz w:val="24"/>
          <w:szCs w:val="24"/>
          <w:lang w:eastAsia="it-IT"/>
        </w:rPr>
        <w:t xml:space="preserve">. </w:t>
      </w:r>
      <w:r w:rsidRPr="00640037">
        <w:rPr>
          <w:rFonts w:ascii="Greek" w:eastAsia="Times New Roman" w:hAnsi="Greek" w:cs="Greek"/>
          <w:sz w:val="26"/>
          <w:szCs w:val="26"/>
          <w:lang w:eastAsia="it-IT"/>
        </w:rPr>
        <w:t>„doÝ ›sthka ™pˆ t¾n qÚran kaˆ kroÚw: ™£n tij ¢koÚsV tÁj fwnÁj mou kaˆ ¢no…xV t¾n qÚran, [kaˆ] e„seleÚsomai prÕj aÙtÕn kaˆ deipn»sw met' aÙtoà kaˆ aÙtÕj met' ™moà.</w:t>
      </w:r>
    </w:p>
    <w:p w14:paraId="5206797C"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Ecco: sto alla porta e busso. Se qualcuno ascolta la mia voce e mi apre la porta, io verrò da lui, cenerò con lui ed egli con me. </w:t>
      </w:r>
      <w:r w:rsidRPr="00640037">
        <w:rPr>
          <w:rFonts w:ascii="Arial" w:eastAsia="Times New Roman" w:hAnsi="Arial" w:cs="Arial"/>
          <w:sz w:val="24"/>
          <w:szCs w:val="24"/>
          <w:lang w:eastAsia="it-IT"/>
        </w:rPr>
        <w:t xml:space="preserve">Ecco il grande amore di </w:t>
      </w:r>
      <w:r w:rsidRPr="00640037">
        <w:rPr>
          <w:rFonts w:ascii="Arial" w:eastAsia="Times New Roman" w:hAnsi="Arial" w:cs="Arial"/>
          <w:sz w:val="24"/>
          <w:szCs w:val="24"/>
          <w:lang w:eastAsia="it-IT"/>
        </w:rPr>
        <w:lastRenderedPageBreak/>
        <w:t xml:space="preserve">Gesù Cristo: il suo è amore che rispetta il rifiuto del suo discepolo e di ogni altro uomo. Il suo è un amore che non costringe. È un amore che però sempre rivela le conseguenze per colui che non si lascia amare dal suo amore, che è dono di grazia e di vita eterna, di verità e di giustizia, di santità e di luce. Lui bussa al nostro cuore. Se noi ascoltiamo la sua voce e gli apriamo la porta, lui viene da noi, cena con noi e noi con Lui. Se non gli apriamo la porta, lui rispetta la nostra volontà e passa oltre. Questo è il vero amore: accoglienza del suo rifiuto. Oggi il mondo è colmo di delitti dovuti ad un amore rifiutato, ad un amore respinto, ad un amore che non si vuole più accogliere. Anche questo insegnamento Gesù dona ai suoi discepoli: essi devono vivere ad immagine del suo amore. Possono offrirlo, ma non costringere nessuno ad accoglierlo. Quando si è respinti nell’amore, si continua ad amare nel rispetto della volontà altrui. Infondo è questo il mistero della croce: mistero che ama nell’amore respinto. Mistero dell’amore che si lascia crocifiggere per continuare ad amare coloro che hanno respinto il suo amore. Ecco la Legge che Gesù ha vissuto e che vuole che noi viviamo: </w:t>
      </w:r>
      <w:r w:rsidRPr="00640037">
        <w:rPr>
          <w:rFonts w:ascii="Arial" w:eastAsia="Times New Roman" w:hAnsi="Arial" w:cs="Arial"/>
          <w:i/>
          <w:iCs/>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r w:rsidRPr="00640037">
        <w:rPr>
          <w:rFonts w:ascii="Arial" w:eastAsia="Times New Roman" w:hAnsi="Arial" w:cs="Arial"/>
          <w:sz w:val="24"/>
          <w:szCs w:val="24"/>
          <w:lang w:eastAsia="it-IT"/>
        </w:rPr>
        <w:t xml:space="preserve">Chi non è rivestito dell’amore di Cristo, mai vivrà la Legge del vero amore. Vivrà la legge dell’amore secondo Satana o secondo il mondo, giungendo ad uccidere colui o colei che ha respinto il nostro amore oppure si è stancato di esso. Quanto è differente la Legge dell’amore di Cristo dalla Legge dell’amore secondo il mondo. Tra le due leggi regna un abisso. </w:t>
      </w:r>
    </w:p>
    <w:p w14:paraId="5D6F6E86" w14:textId="77777777" w:rsidR="00640037" w:rsidRPr="00640037" w:rsidRDefault="00640037" w:rsidP="00640037">
      <w:pPr>
        <w:spacing w:line="240" w:lineRule="auto"/>
        <w:jc w:val="both"/>
        <w:rPr>
          <w:rFonts w:ascii="Greek" w:eastAsia="Times New Roman" w:hAnsi="Greek" w:cs="Greek"/>
          <w:sz w:val="26"/>
          <w:szCs w:val="26"/>
          <w:lang w:eastAsia="it-IT"/>
        </w:rPr>
      </w:pPr>
      <w:r w:rsidRPr="00640037">
        <w:rPr>
          <w:rFonts w:ascii="Arial" w:eastAsia="Times New Roman" w:hAnsi="Arial" w:cs="Arial"/>
          <w:b/>
          <w:bCs/>
          <w:sz w:val="24"/>
          <w:szCs w:val="24"/>
          <w:lang w:eastAsia="it-IT"/>
        </w:rPr>
        <w:t xml:space="preserve">V 3,21: </w:t>
      </w:r>
      <w:bookmarkStart w:id="398" w:name="_Hlk135489986"/>
      <w:r w:rsidRPr="00640037">
        <w:rPr>
          <w:rFonts w:ascii="Arial" w:eastAsia="Times New Roman" w:hAnsi="Arial" w:cs="Arial"/>
          <w:sz w:val="24"/>
          <w:szCs w:val="24"/>
          <w:lang w:eastAsia="it-IT"/>
        </w:rPr>
        <w:t xml:space="preserve">Il vincitore lo farò sedere con me, sul mio trono, come anche io ho vinto e siedo con il Padre mio sul suo trono. </w:t>
      </w:r>
      <w:bookmarkEnd w:id="398"/>
      <w:r w:rsidRPr="00640037">
        <w:rPr>
          <w:rFonts w:ascii="Arial" w:eastAsia="Times New Roman" w:hAnsi="Arial" w:cs="Arial"/>
          <w:sz w:val="24"/>
          <w:szCs w:val="24"/>
          <w:lang w:val="la-Latn" w:eastAsia="it-IT"/>
        </w:rPr>
        <w:t>qui vicerit dabo ei sedere mecum in throno meo sicut et ego vici et sedi cum Patre meo in throno eius</w:t>
      </w:r>
      <w:r w:rsidRPr="00640037">
        <w:rPr>
          <w:rFonts w:ascii="Arial" w:eastAsia="Times New Roman" w:hAnsi="Arial" w:cs="Arial"/>
          <w:sz w:val="24"/>
          <w:szCs w:val="24"/>
          <w:lang w:eastAsia="it-IT"/>
        </w:rPr>
        <w:t xml:space="preserve">. </w:t>
      </w:r>
      <w:r w:rsidRPr="00640037">
        <w:rPr>
          <w:rFonts w:ascii="Greek" w:eastAsia="Times New Roman" w:hAnsi="Greek" w:cs="Greek"/>
          <w:sz w:val="26"/>
          <w:szCs w:val="26"/>
          <w:lang w:eastAsia="it-IT"/>
        </w:rPr>
        <w:t>Ð nikîn dèsw aÙtù kaq…sai met' ™moà ™n tù qrÒnJ mou, æj k¢gë ™n…khsa kaˆ ™k£qisa met¦ toà patrÒj mou ™n tù qrÒnJ aÙtoà.</w:t>
      </w:r>
    </w:p>
    <w:p w14:paraId="16EFFAC6"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Il vincitore lo farò sedere con me, sul mio trono, come anche io ho vinto e siedo con il Padre mio sul suo trono. </w:t>
      </w:r>
      <w:r w:rsidRPr="00640037">
        <w:rPr>
          <w:rFonts w:ascii="Arial" w:eastAsia="Times New Roman" w:hAnsi="Arial" w:cs="Arial"/>
          <w:sz w:val="24"/>
          <w:szCs w:val="24"/>
          <w:lang w:eastAsia="it-IT"/>
        </w:rPr>
        <w:t xml:space="preserve">Chi è il vincitore? Vincitore è uno solo: chi avrà conservato bianchissima la sua veste con una obbedienza al Vangelo sempre, in tutto, in ogni circostanza, in ogni momento della sua vita. Vincitore è chi avrà vissuto la Legge del Vangelo secondo la verità sempre aggiornata dello Spirito Santo, fin sulla croce. Come Gesù siede per la sua vittoria sul trono del Padre suo, così anche il discepolo per la sua vittoria siederà sul trono di Cristo Gesù. Questa verità viene così insegnata dallo Spirito Santo anche per bocca dell’Apostolo Paolo nella Lettera ai Filippesi: </w:t>
      </w:r>
      <w:r w:rsidRPr="00640037">
        <w:rPr>
          <w:rFonts w:ascii="Arial" w:eastAsia="Times New Roman" w:hAnsi="Arial" w:cs="Arial"/>
          <w:i/>
          <w:iCs/>
          <w:sz w:val="24"/>
          <w:szCs w:val="24"/>
          <w:lang w:eastAsia="it-IT"/>
        </w:rPr>
        <w:t xml:space="preserve">“Se dunque c’è qualche consolazione in Cristo, se c’è qualche conforto, frutto della carità, se c’è qualche </w:t>
      </w:r>
      <w:r w:rsidRPr="00640037">
        <w:rPr>
          <w:rFonts w:ascii="Arial" w:eastAsia="Times New Roman" w:hAnsi="Arial" w:cs="Arial"/>
          <w:i/>
          <w:iCs/>
          <w:sz w:val="24"/>
          <w:szCs w:val="24"/>
          <w:lang w:eastAsia="it-IT"/>
        </w:rPr>
        <w:lastRenderedPageBreak/>
        <w:t xml:space="preserve">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r w:rsidRPr="00640037">
        <w:rPr>
          <w:rFonts w:ascii="Arial" w:eastAsia="Times New Roman" w:hAnsi="Arial" w:cs="Arial"/>
          <w:sz w:val="24"/>
          <w:szCs w:val="24"/>
          <w:lang w:eastAsia="it-IT"/>
        </w:rPr>
        <w:t xml:space="preserve">La gloria eterna è nella misura della nostra obbedienza al Vangelo di Cristo Gesù, obbedienza che dovrà essere in tutto simile all’obbedienza di Gesù Cristo, seguendo però ogni mozione e ispirazione dello Spirito Santo. </w:t>
      </w:r>
    </w:p>
    <w:p w14:paraId="0F744D95" w14:textId="77777777" w:rsidR="00640037" w:rsidRPr="00640037" w:rsidRDefault="00640037" w:rsidP="00640037">
      <w:pPr>
        <w:autoSpaceDE w:val="0"/>
        <w:autoSpaceDN w:val="0"/>
        <w:adjustRightInd w:val="0"/>
        <w:spacing w:line="240" w:lineRule="auto"/>
        <w:jc w:val="both"/>
        <w:rPr>
          <w:rFonts w:ascii="Greek" w:eastAsia="Times New Roman" w:hAnsi="Greek" w:cs="Greek"/>
          <w:sz w:val="26"/>
          <w:szCs w:val="26"/>
          <w:lang w:val="la-Latn" w:eastAsia="it-IT"/>
        </w:rPr>
      </w:pPr>
      <w:r w:rsidRPr="00640037">
        <w:rPr>
          <w:rFonts w:ascii="Arial" w:eastAsia="Times New Roman" w:hAnsi="Arial" w:cs="Arial"/>
          <w:b/>
          <w:bCs/>
          <w:sz w:val="24"/>
          <w:szCs w:val="24"/>
          <w:lang w:eastAsia="it-IT"/>
        </w:rPr>
        <w:t xml:space="preserve">V 3,22: </w:t>
      </w:r>
      <w:bookmarkStart w:id="399" w:name="_Hlk135490509"/>
      <w:r w:rsidRPr="00640037">
        <w:rPr>
          <w:rFonts w:ascii="Arial" w:eastAsia="Times New Roman" w:hAnsi="Arial" w:cs="Arial"/>
          <w:sz w:val="24"/>
          <w:szCs w:val="24"/>
          <w:lang w:eastAsia="it-IT"/>
        </w:rPr>
        <w:t>Chi ha orecchi, ascolti ciò che lo Spirito dice alle Chiese”».</w:t>
      </w:r>
      <w:r w:rsidRPr="00640037">
        <w:rPr>
          <w:rFonts w:ascii="Arial" w:eastAsia="Times New Roman" w:hAnsi="Arial" w:cs="Arial"/>
          <w:b/>
          <w:bCs/>
          <w:sz w:val="24"/>
          <w:szCs w:val="24"/>
          <w:lang w:eastAsia="it-IT"/>
        </w:rPr>
        <w:t xml:space="preserve"> </w:t>
      </w:r>
      <w:bookmarkEnd w:id="399"/>
      <w:r w:rsidRPr="00640037">
        <w:rPr>
          <w:rFonts w:ascii="Arial" w:eastAsia="Times New Roman" w:hAnsi="Arial" w:cs="Arial"/>
          <w:sz w:val="24"/>
          <w:szCs w:val="24"/>
          <w:lang w:val="la-Latn" w:eastAsia="it-IT"/>
        </w:rPr>
        <w:t>Qui habet aurem audiat quid Spiritus dicat ecclesiis</w:t>
      </w:r>
      <w:r w:rsidRPr="00640037">
        <w:rPr>
          <w:rFonts w:ascii="Arial" w:eastAsia="Times New Roman" w:hAnsi="Arial" w:cs="Arial"/>
          <w:sz w:val="24"/>
          <w:szCs w:val="24"/>
          <w:lang w:eastAsia="it-IT"/>
        </w:rPr>
        <w:t xml:space="preserve">. </w:t>
      </w:r>
      <w:r w:rsidRPr="00640037">
        <w:rPr>
          <w:rFonts w:ascii="Greek" w:eastAsia="Times New Roman" w:hAnsi="Greek" w:cs="Greek"/>
          <w:sz w:val="26"/>
          <w:szCs w:val="26"/>
          <w:lang w:val="la-Latn" w:eastAsia="it-IT"/>
        </w:rPr>
        <w:t>Ð œcwn oâj ¢kous£tw t… tÕ pneàma lšgei ta‹j ™kklhs…aij.</w:t>
      </w:r>
    </w:p>
    <w:p w14:paraId="7BD103D3"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 xml:space="preserve">Chi ha orecchi, ascolti ciò che lo Spirito dice alle Chiese”. </w:t>
      </w:r>
      <w:r w:rsidRPr="00640037">
        <w:rPr>
          <w:rFonts w:ascii="Arial" w:eastAsia="Times New Roman" w:hAnsi="Arial" w:cs="Arial"/>
          <w:sz w:val="24"/>
          <w:szCs w:val="24"/>
          <w:lang w:eastAsia="it-IT"/>
        </w:rPr>
        <w:t>Anche quest’ultimo angelo della sua Chiesa è lasciato da Gesù Cristo al suo buon volere. Anche questo angelo della sua Chiesa è amato da Cristo Signore con un amore che accoglie il disprezzo, il rifiuto, il vilipendio, la calunnia, la menzogna, ogni falsità e ogni diceria. Ogni angelo, ogni discepolo, ogni altro uomo deve però sapere le sue eterne responsabilità qualora dovesse rifiutare questo amore. Poiché la vita è solo nell’accoglienza di questo amore di conversione per la vita eterna, chi non lo accoglie non può godere i frutti che questo amore genera e produce. Gusterà invece i frutti di morte che l’altro amore, quello secondo il mondo o secondo Satana, produrrà che sono frutti di morte sia nel tempo e sia nell’eternità. Questa verità gli angeli delle Chiese di Cristo Gesù che sono nel mondo devono predicare. È vero amore per gli uomini imitare Gesù Cristo anche nella sua predicazione. Ecco la Legge del discepolato secondo Gesù Cristo, legge universale che vale per ogni uomo che vive sulla faccia della terra. In questa Legge tutto è dalla volontà di ogni singola persona</w:t>
      </w:r>
      <w:r w:rsidRPr="00640037">
        <w:rPr>
          <w:rFonts w:ascii="Arial" w:eastAsia="Times New Roman" w:hAnsi="Arial" w:cs="Arial"/>
          <w:i/>
          <w:iCs/>
          <w:sz w:val="24"/>
          <w:szCs w:val="24"/>
          <w:lang w:eastAsia="it-IT"/>
        </w:rPr>
        <w:t>:</w:t>
      </w:r>
      <w:r w:rsidRPr="00640037">
        <w:rPr>
          <w:rFonts w:ascii="Times New Roman" w:eastAsia="Times New Roman" w:hAnsi="Times New Roman"/>
          <w:i/>
          <w:iCs/>
          <w:sz w:val="20"/>
          <w:szCs w:val="20"/>
          <w:lang w:eastAsia="it-IT"/>
        </w:rPr>
        <w:t xml:space="preserve"> </w:t>
      </w:r>
      <w:r w:rsidRPr="00640037">
        <w:rPr>
          <w:rFonts w:ascii="Arial" w:eastAsia="Times New Roman" w:hAnsi="Arial" w:cs="Arial"/>
          <w:i/>
          <w:iCs/>
          <w:sz w:val="24"/>
          <w:szCs w:val="24"/>
          <w:lang w:eastAsia="it-IT"/>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16,26-27)</w:t>
      </w:r>
      <w:r w:rsidRPr="00640037">
        <w:rPr>
          <w:rFonts w:ascii="Arial" w:eastAsia="Times New Roman" w:hAnsi="Arial" w:cs="Arial"/>
          <w:sz w:val="24"/>
          <w:szCs w:val="24"/>
          <w:lang w:eastAsia="it-IT"/>
        </w:rPr>
        <w:t xml:space="preserve">. Se vuoi… Così è iniziata la storia dell’uomo sulla terra. Così essa finirà: Se vuoi… Se vuoi la vita eterna osserva la mia Parola… Se vuoi… Se non vuoi, rimani nella morte nella quale già ti trovi. A quanti sono nelle tenebre e nell’ombra di morte, Gesù viene e fa loro l’offerta della luce eterna: </w:t>
      </w:r>
      <w:r w:rsidRPr="00640037">
        <w:rPr>
          <w:rFonts w:ascii="Arial" w:eastAsia="Times New Roman" w:hAnsi="Arial" w:cs="Arial"/>
          <w:i/>
          <w:iCs/>
          <w:sz w:val="24"/>
          <w:szCs w:val="24"/>
          <w:lang w:eastAsia="it-IT"/>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w:t>
      </w:r>
      <w:r w:rsidRPr="00640037">
        <w:rPr>
          <w:rFonts w:ascii="Arial" w:eastAsia="Times New Roman" w:hAnsi="Arial" w:cs="Arial"/>
          <w:i/>
          <w:iCs/>
          <w:sz w:val="24"/>
          <w:szCs w:val="24"/>
          <w:lang w:eastAsia="it-IT"/>
        </w:rPr>
        <w:lastRenderedPageBreak/>
        <w:t xml:space="preserve">oltre il Giordano, Galilea delle genti! Il popolo che abitava nelle tenebre vide una grande luce, per quelli che abitavano in regione e ombra di morte una luce è sorta. Da allora Gesù cominciò a predicare e a dire: «Convertitevi, perché il regno dei cieli è vicino» (Mt 4,12-17). </w:t>
      </w:r>
      <w:r w:rsidRPr="00640037">
        <w:rPr>
          <w:rFonts w:ascii="Arial" w:eastAsia="Times New Roman" w:hAnsi="Arial" w:cs="Arial"/>
          <w:sz w:val="24"/>
          <w:szCs w:val="24"/>
          <w:lang w:eastAsia="it-IT"/>
        </w:rPr>
        <w:t xml:space="preserve">Se vuoi la vita eterna, convertiti e credi nel Vangelo. Se non vuoi la vita eterna, rimane nelle tue tenebre e nella tua falsità che sono tenebre di idolatria e di immoralità. </w:t>
      </w:r>
    </w:p>
    <w:p w14:paraId="1C8CA66C" w14:textId="77777777" w:rsidR="00640037" w:rsidRPr="00640037" w:rsidRDefault="00640037" w:rsidP="00640037">
      <w:pPr>
        <w:spacing w:line="240" w:lineRule="auto"/>
        <w:jc w:val="both"/>
        <w:rPr>
          <w:rFonts w:ascii="Arial" w:eastAsia="Times New Roman" w:hAnsi="Arial" w:cs="Arial"/>
          <w:sz w:val="24"/>
          <w:szCs w:val="24"/>
          <w:lang w:eastAsia="it-IT"/>
        </w:rPr>
      </w:pPr>
    </w:p>
    <w:p w14:paraId="5AD93EF2"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400" w:name="_Toc137153308"/>
      <w:bookmarkStart w:id="401" w:name="_Toc139723748"/>
      <w:r w:rsidRPr="00640037">
        <w:rPr>
          <w:rFonts w:ascii="Arial" w:eastAsia="Times New Roman" w:hAnsi="Arial" w:cs="Arial"/>
          <w:b/>
          <w:sz w:val="24"/>
          <w:szCs w:val="24"/>
          <w:lang w:eastAsia="it-IT"/>
        </w:rPr>
        <w:t>VERITÀ IN SINTESI SULLA PERSONA DI CRISTO GESÙ</w:t>
      </w:r>
      <w:bookmarkEnd w:id="400"/>
      <w:bookmarkEnd w:id="401"/>
      <w:r w:rsidRPr="00640037">
        <w:rPr>
          <w:rFonts w:ascii="Arial" w:eastAsia="Times New Roman" w:hAnsi="Arial" w:cs="Arial"/>
          <w:b/>
          <w:sz w:val="24"/>
          <w:szCs w:val="24"/>
          <w:lang w:eastAsia="it-IT"/>
        </w:rPr>
        <w:t xml:space="preserve"> </w:t>
      </w:r>
    </w:p>
    <w:p w14:paraId="5B50AF37"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In questi due Capitoli – secondo e terzo del Libro dell’Apocalisse – viene rivelata a noi un’altissima verità. Non solamente Cristo Gesù parla agli angeli delle sette Chiese, ma anche rivela loro il titolo che lo abilita a parlare. La stessa cosa deve sempre avvenire per ogni discepolo di Gesù che parla ad ogni altro discepolo di Gesù e anche ad ogni altro uomo. Ognuno è obbligato a dire agli altri, al mondo intero, il titolo che lo abilita a parlare. Ecco come nel Nuovo Testamento viene rivelato questo titolo sia dall’angelo Paolo, sia dall’angelo Pietro, sia dall’angelo Giuda, sia anche dall’angelo Giovanni.</w:t>
      </w:r>
    </w:p>
    <w:p w14:paraId="415EC100"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b/>
          <w:bCs/>
          <w:sz w:val="24"/>
          <w:szCs w:val="24"/>
          <w:lang w:eastAsia="it-IT"/>
        </w:rPr>
        <w:t>Ecco il titolo dell’angelo Paolo</w:t>
      </w:r>
      <w:r w:rsidRPr="00640037">
        <w:rPr>
          <w:rFonts w:ascii="Arial" w:eastAsia="Times New Roman" w:hAnsi="Arial" w:cs="Arial"/>
          <w:sz w:val="24"/>
          <w:szCs w:val="24"/>
          <w:lang w:eastAsia="it-IT"/>
        </w:rPr>
        <w:t>:</w:t>
      </w:r>
      <w:r w:rsidRPr="00640037">
        <w:rPr>
          <w:rFonts w:ascii="Arial" w:eastAsia="Times New Roman" w:hAnsi="Arial" w:cs="Arial"/>
          <w:i/>
          <w:iCs/>
          <w:sz w:val="24"/>
          <w:szCs w:val="24"/>
          <w:lang w:eastAsia="it-IT"/>
        </w:rPr>
        <w:t xml:space="preserve"> “Paolo,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(Gal 1,1-5).</w:t>
      </w:r>
    </w:p>
    <w:p w14:paraId="6B1EE5AE"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b/>
          <w:bCs/>
          <w:sz w:val="24"/>
          <w:szCs w:val="24"/>
          <w:lang w:eastAsia="it-IT"/>
        </w:rPr>
        <w:t>Ecco il titolo dell’angelo Pietro</w:t>
      </w:r>
      <w:r w:rsidRPr="00640037">
        <w:rPr>
          <w:rFonts w:ascii="Arial" w:eastAsia="Times New Roman" w:hAnsi="Arial" w:cs="Arial"/>
          <w:sz w:val="24"/>
          <w:szCs w:val="24"/>
          <w:lang w:eastAsia="it-IT"/>
        </w:rPr>
        <w:t>:</w:t>
      </w:r>
      <w:r w:rsidRPr="00640037">
        <w:rPr>
          <w:rFonts w:ascii="Arial" w:eastAsia="Times New Roman" w:hAnsi="Arial" w:cs="Arial"/>
          <w:i/>
          <w:iCs/>
          <w:sz w:val="24"/>
          <w:szCs w:val="24"/>
          <w:lang w:eastAsia="it-IT"/>
        </w:rPr>
        <w:t xml:space="preserve"> “Pietro,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(1Pt 1,2.2). “Esorto gli anziani che sono tra voi, quale anziano come loro, testimone delle sofferenze di Cristo e </w:t>
      </w:r>
      <w:r w:rsidRPr="00640037">
        <w:rPr>
          <w:rFonts w:ascii="Arial" w:eastAsia="Times New Roman" w:hAnsi="Arial" w:cs="Arial"/>
          <w:i/>
          <w:iCs/>
          <w:sz w:val="24"/>
          <w:szCs w:val="24"/>
          <w:lang w:eastAsia="it-IT"/>
        </w:rPr>
        <w:lastRenderedPageBreak/>
        <w:t>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1-2).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p>
    <w:p w14:paraId="1B5E2565"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b/>
          <w:bCs/>
          <w:sz w:val="24"/>
          <w:szCs w:val="24"/>
          <w:lang w:eastAsia="it-IT"/>
        </w:rPr>
        <w:t>Ecco il titolo dell’angelo Giacomo</w:t>
      </w:r>
      <w:r w:rsidRPr="00640037">
        <w:rPr>
          <w:rFonts w:ascii="Arial" w:eastAsia="Times New Roman" w:hAnsi="Arial" w:cs="Arial"/>
          <w:sz w:val="24"/>
          <w:szCs w:val="24"/>
          <w:lang w:eastAsia="it-IT"/>
        </w:rPr>
        <w:t xml:space="preserve">: </w:t>
      </w:r>
      <w:r w:rsidRPr="00640037">
        <w:rPr>
          <w:rFonts w:ascii="Arial" w:eastAsia="Times New Roman" w:hAnsi="Arial" w:cs="Arial"/>
          <w:i/>
          <w:iCs/>
          <w:sz w:val="24"/>
          <w:szCs w:val="24"/>
          <w:lang w:eastAsia="it-IT"/>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 (Gc 1,1-4).</w:t>
      </w:r>
    </w:p>
    <w:p w14:paraId="05CD5DCD"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b/>
          <w:bCs/>
          <w:sz w:val="24"/>
          <w:szCs w:val="24"/>
          <w:lang w:eastAsia="it-IT"/>
        </w:rPr>
        <w:t>Ecco il titolo dell’angelo Giuda</w:t>
      </w:r>
      <w:r w:rsidRPr="00640037">
        <w:rPr>
          <w:rFonts w:ascii="Arial" w:eastAsia="Times New Roman" w:hAnsi="Arial" w:cs="Arial"/>
          <w:sz w:val="24"/>
          <w:szCs w:val="24"/>
          <w:lang w:eastAsia="it-IT"/>
        </w:rPr>
        <w:t xml:space="preserve">: </w:t>
      </w:r>
      <w:r w:rsidRPr="00640037">
        <w:rPr>
          <w:rFonts w:ascii="Arial" w:eastAsia="Times New Roman" w:hAnsi="Arial" w:cs="Arial"/>
          <w:i/>
          <w:iCs/>
          <w:sz w:val="24"/>
          <w:szCs w:val="24"/>
          <w:lang w:eastAsia="it-IT"/>
        </w:rPr>
        <w:t xml:space="preserve">“Giuda, servo di Gesù Cristo e fratello di Giacomo, a coloro che sono prediletti, amati in Dio Padre e custoditi da Gesù Cristo, a voi siano date in abbondanza misericordia, pace e carità” (Gd 1,1-2). </w:t>
      </w:r>
    </w:p>
    <w:p w14:paraId="3294273D"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b/>
          <w:bCs/>
          <w:sz w:val="24"/>
          <w:szCs w:val="24"/>
          <w:lang w:eastAsia="it-IT"/>
        </w:rPr>
        <w:t>Ecco il titolo dell’angelo Giovanni</w:t>
      </w:r>
      <w:r w:rsidRPr="00640037">
        <w:rPr>
          <w:rFonts w:ascii="Arial" w:eastAsia="Times New Roman" w:hAnsi="Arial" w:cs="Arial"/>
          <w:sz w:val="24"/>
          <w:szCs w:val="24"/>
          <w:lang w:eastAsia="it-IT"/>
        </w:rPr>
        <w:t xml:space="preserve">: </w:t>
      </w:r>
      <w:r w:rsidRPr="00640037">
        <w:rPr>
          <w:rFonts w:ascii="Arial" w:eastAsia="Times New Roman" w:hAnsi="Arial" w:cs="Arial"/>
          <w:i/>
          <w:i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1,1-7).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w:t>
      </w:r>
      <w:r w:rsidRPr="00640037">
        <w:rPr>
          <w:rFonts w:ascii="Arial" w:eastAsia="Times New Roman" w:hAnsi="Arial" w:cs="Arial"/>
          <w:i/>
          <w:iCs/>
          <w:sz w:val="24"/>
          <w:szCs w:val="24"/>
          <w:lang w:eastAsia="it-IT"/>
        </w:rPr>
        <w:lastRenderedPageBreak/>
        <w:t>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19,32-27). “Gesù, in presenza dei suoi discepoli, fece molti altri segni che non sono stati scritti in questo libro. Ma questi sono stati scritti perché crediate che Gesù è il Cristo, il Figlio di Dio, e perché, credendo, abbiate la vita nel suo nome” (Gv 20,30-31). “Questo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w:t>
      </w:r>
    </w:p>
    <w:p w14:paraId="78B2179D" w14:textId="77777777" w:rsidR="00640037" w:rsidRPr="00640037" w:rsidRDefault="00640037" w:rsidP="00640037">
      <w:pPr>
        <w:spacing w:line="240" w:lineRule="auto"/>
        <w:jc w:val="both"/>
        <w:rPr>
          <w:rFonts w:ascii="Arial" w:eastAsia="Times New Roman" w:hAnsi="Arial" w:cs="Arial"/>
          <w:i/>
          <w:iCs/>
          <w:sz w:val="24"/>
          <w:szCs w:val="24"/>
          <w:lang w:eastAsia="it-IT"/>
        </w:rPr>
      </w:pPr>
      <w:r w:rsidRPr="00640037">
        <w:rPr>
          <w:rFonts w:ascii="Arial" w:eastAsia="Times New Roman" w:hAnsi="Arial" w:cs="Arial"/>
          <w:b/>
          <w:bCs/>
          <w:sz w:val="24"/>
          <w:szCs w:val="24"/>
          <w:lang w:eastAsia="it-IT"/>
        </w:rPr>
        <w:t>Ecco i frutti che vengono prodotti nella Chiesa di Cristo Gesù quando si parla senza alcun titolo</w:t>
      </w:r>
      <w:r w:rsidRPr="00640037">
        <w:rPr>
          <w:rFonts w:ascii="Arial" w:eastAsia="Times New Roman" w:hAnsi="Arial" w:cs="Arial"/>
          <w:sz w:val="24"/>
          <w:szCs w:val="24"/>
          <w:lang w:eastAsia="it-IT"/>
        </w:rPr>
        <w:t xml:space="preserve">: </w:t>
      </w:r>
      <w:r w:rsidRPr="00640037">
        <w:rPr>
          <w:rFonts w:ascii="Arial" w:eastAsia="Times New Roman" w:hAnsi="Arial" w:cs="Arial"/>
          <w:i/>
          <w:iCs/>
          <w:sz w:val="24"/>
          <w:szCs w:val="24"/>
          <w:lang w:eastAsia="it-IT"/>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15,22-35). </w:t>
      </w:r>
    </w:p>
    <w:p w14:paraId="6340D4AC"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b/>
          <w:bCs/>
          <w:sz w:val="24"/>
          <w:szCs w:val="24"/>
          <w:lang w:eastAsia="it-IT"/>
        </w:rPr>
        <w:t>Il mandato apostolico: titolo che abilita a parlare nel rispetto del mandato ricevuto:</w:t>
      </w:r>
      <w:r w:rsidRPr="00640037">
        <w:rPr>
          <w:rFonts w:ascii="Arial" w:eastAsia="Times New Roman" w:hAnsi="Arial" w:cs="Arial"/>
          <w:sz w:val="24"/>
          <w:szCs w:val="24"/>
          <w:lang w:eastAsia="it-IT"/>
        </w:rPr>
        <w:t xml:space="preserve"> </w:t>
      </w:r>
      <w:r w:rsidRPr="00640037">
        <w:rPr>
          <w:rFonts w:ascii="Arial" w:eastAsia="Times New Roman" w:hAnsi="Arial" w:cs="Arial"/>
          <w:i/>
          <w:iCs/>
          <w:sz w:val="24"/>
          <w:szCs w:val="24"/>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10.14-17)</w:t>
      </w:r>
      <w:r w:rsidRPr="00640037">
        <w:rPr>
          <w:rFonts w:ascii="Arial" w:eastAsia="Times New Roman" w:hAnsi="Arial" w:cs="Arial"/>
          <w:sz w:val="24"/>
          <w:szCs w:val="24"/>
          <w:lang w:eastAsia="it-IT"/>
        </w:rPr>
        <w:t>.</w:t>
      </w:r>
    </w:p>
    <w:p w14:paraId="492BC764"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Questo obbligo è per ogni membro della Chiesa del Dio vivente. Ciò significa che il papa deve parlare sempre da papa. I vescovo deve parlare sempre da vescovo. Il presbitero deve parlare da presbitero. Il diacono deve parlare da diacono. Il </w:t>
      </w:r>
      <w:r w:rsidRPr="00640037">
        <w:rPr>
          <w:rFonts w:ascii="Arial" w:eastAsia="Times New Roman" w:hAnsi="Arial" w:cs="Arial"/>
          <w:sz w:val="24"/>
          <w:szCs w:val="24"/>
          <w:lang w:eastAsia="it-IT"/>
        </w:rPr>
        <w:lastRenderedPageBreak/>
        <w:t xml:space="preserve">cresimato deve parlare da cresimato. Il battezzato deva parlare da battezzato. Il profeta deve parlare sempre da profeta. Il dottore sempre da dottore. Il maestro sempre da maestro. Il discepolo sempre da discepolo. L’allievo sempre da allievo. Poiché ogni titolo è conferito o dal Padre, in Cristo Gesù, per opera dello Spirito Santo, o per mandato apostolico, secondo la verità e la dottrina che sempre deve governare il collegio degli apostoli, a nessuno è consentito violare né in poco e né in molto la verità e le modalità che porta con sé il titolo ricevuto. </w:t>
      </w:r>
    </w:p>
    <w:p w14:paraId="2F8D194D"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Prima del titolo di ogni membro del corpo di Cristo, è necessario rispettare e accogliere il titolo di Dio Padre, il titolo del Figlio del Padre o del Verbo Incarnato, Crocifisso, Morto, Risorto, Asceso al cielo, il titolo dello Spirito Santo, il titolo della Vergine Maria, il titolo degli angeli e dei santi. Anche il titolo della Divina Rivelazione e della Sacra Tradizione vanno rispettati e accolti. Come il Padre in Cristo Gesù, per opera dello Spirito Santo, rispetta ogni titolo, così anche chi possiede un titolo deve rispettare tutti gli altri titoli. Il papa deve rispettare il titolo del Padre, il titolo del Figlio, il titolo dello Spirito Santo, il titolo della Vergine Maria, il titolo degli angeli, il titolo dei santi, il titolo dei vescovi, il titolo dei presbiteri, il titolo dei diaconi, il titolo dei cresimati, il titolo dei battezzati, il titolo dei profeti, il titolo dei maestri, il titolo dei dottori, il titolo degli evangelisti, così come ogni mandato canonico. La stessa legge vale per i vescovi, per i presbiteri, per i diaconi e per ogni altro membro del corpo di Cristo. Un solo titolo non rispettato e la confusione si genera nel corpo di Cristo Gesù e anche in ogni altro corpo che esiste nella comunità degli uomini. Questa legge mai va disattesa, mai calpestata, mai disonorata, mai abusata, mai disprezza.</w:t>
      </w:r>
    </w:p>
    <w:p w14:paraId="53106DDF"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Anche il proprio titolo ognuno deve rispettare. Molta confusione sorge e nasce nella Chiesa del Dio vivente quando un papa non parla da papa, un vescovo non parla da vescovo, un presbitero non parla da presbitero, un diacono non parla da diacono, un cresimato non parla da cresimato un battezzato non parla da battezzato, un profeta non parla da profeta, un dottore non parla da dottore, un evangelista non parla da evangelista e così dicasi di ogni altro titolo e di ogni altro mandato canonico. Il rispetto e l’accoglienza di ogni titolo è certezza che si vive di vera comunione. Il disprezzo e la non accoglienza anche di un solo titolo crea confusione nel corpo della Chiesa e attesta che noi non viviamo la Legge della Carità a noi data dallo Spirito Santo per bocca dell’Apostolo Paolo:</w:t>
      </w:r>
      <w:r w:rsidRPr="00640037">
        <w:rPr>
          <w:rFonts w:ascii="Arial" w:eastAsia="Times New Roman" w:hAnsi="Arial" w:cs="Arial"/>
          <w:i/>
          <w:iCs/>
          <w:sz w:val="24"/>
          <w:szCs w:val="24"/>
          <w:lang w:eastAsia="it-IT"/>
        </w:rPr>
        <w:t xml:space="preserve"> “La Carità non si gonfia. La Carità non manca di rispetto. La Carità si compiace della verità e la verità è anche il titolo e il mandato canonico che sono propri degli altri”.</w:t>
      </w:r>
    </w:p>
    <w:p w14:paraId="3853E81E"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Nei primi versetti dell’Apocalisse viene manifestato questo mirabile rispetto di ogni titolo: il titolo del Padre, il titolo di Gesù Cristo, il titolo dello Spirito Santo, il titolo degli angeli, il titolo del discepolo di Gesù: “</w:t>
      </w:r>
      <w:r w:rsidRPr="00640037">
        <w:rPr>
          <w:rFonts w:ascii="Arial" w:eastAsia="Times New Roman" w:hAnsi="Arial" w:cs="Arial"/>
          <w:i/>
          <w:iCs/>
          <w:sz w:val="24"/>
          <w:szCs w:val="24"/>
          <w:lang w:eastAsia="it-IT"/>
        </w:rPr>
        <w:t xml:space="preserve">Rivelazione di Gesù Cristo </w:t>
      </w:r>
      <w:r w:rsidRPr="00640037">
        <w:rPr>
          <w:rFonts w:ascii="Arial" w:eastAsia="Times New Roman" w:hAnsi="Arial" w:cs="Arial"/>
          <w:b/>
          <w:bCs/>
          <w:sz w:val="24"/>
          <w:szCs w:val="24"/>
          <w:lang w:eastAsia="it-IT"/>
        </w:rPr>
        <w:t>(Titolo di Gesù Cristo)</w:t>
      </w:r>
      <w:r w:rsidRPr="00640037">
        <w:rPr>
          <w:rFonts w:ascii="Arial" w:eastAsia="Times New Roman" w:hAnsi="Arial" w:cs="Arial"/>
          <w:i/>
          <w:iCs/>
          <w:sz w:val="24"/>
          <w:szCs w:val="24"/>
          <w:lang w:eastAsia="it-IT"/>
        </w:rPr>
        <w:t xml:space="preserve">, al quale Dio </w:t>
      </w:r>
      <w:r w:rsidRPr="00640037">
        <w:rPr>
          <w:rFonts w:ascii="Arial" w:eastAsia="Times New Roman" w:hAnsi="Arial" w:cs="Arial"/>
          <w:b/>
          <w:bCs/>
          <w:sz w:val="24"/>
          <w:szCs w:val="24"/>
          <w:lang w:eastAsia="it-IT"/>
        </w:rPr>
        <w:t>(Titolo del Padre)</w:t>
      </w:r>
      <w:r w:rsidRPr="00640037">
        <w:rPr>
          <w:rFonts w:ascii="Arial" w:eastAsia="Times New Roman" w:hAnsi="Arial" w:cs="Arial"/>
          <w:i/>
          <w:iCs/>
          <w:sz w:val="24"/>
          <w:szCs w:val="24"/>
          <w:lang w:eastAsia="it-IT"/>
        </w:rPr>
        <w:t xml:space="preserve"> la consegnò per mostrare ai suoi servi le cose che dovranno accadere tra breve. Ed egli la manifestò, inviandola per mezzo del suo angelo </w:t>
      </w:r>
      <w:r w:rsidRPr="00640037">
        <w:rPr>
          <w:rFonts w:ascii="Arial" w:eastAsia="Times New Roman" w:hAnsi="Arial" w:cs="Arial"/>
          <w:b/>
          <w:bCs/>
          <w:sz w:val="24"/>
          <w:szCs w:val="24"/>
          <w:lang w:eastAsia="it-IT"/>
        </w:rPr>
        <w:t>(Titolo degli Angeli)</w:t>
      </w:r>
      <w:r w:rsidRPr="00640037">
        <w:rPr>
          <w:rFonts w:ascii="Arial" w:eastAsia="Times New Roman" w:hAnsi="Arial" w:cs="Arial"/>
          <w:i/>
          <w:iCs/>
          <w:sz w:val="24"/>
          <w:szCs w:val="24"/>
          <w:lang w:eastAsia="it-IT"/>
        </w:rPr>
        <w:t xml:space="preserve"> al suo servo Giovanni </w:t>
      </w:r>
      <w:r w:rsidRPr="00640037">
        <w:rPr>
          <w:rFonts w:ascii="Arial" w:eastAsia="Times New Roman" w:hAnsi="Arial" w:cs="Arial"/>
          <w:b/>
          <w:bCs/>
          <w:sz w:val="24"/>
          <w:szCs w:val="24"/>
          <w:lang w:eastAsia="it-IT"/>
        </w:rPr>
        <w:t>(Titolo degli Apostoli)</w:t>
      </w:r>
      <w:r w:rsidRPr="00640037">
        <w:rPr>
          <w:rFonts w:ascii="Arial" w:eastAsia="Times New Roman" w:hAnsi="Arial" w:cs="Arial"/>
          <w:i/>
          <w:iCs/>
          <w:sz w:val="24"/>
          <w:szCs w:val="24"/>
          <w:lang w:eastAsia="it-IT"/>
        </w:rPr>
        <w:t xml:space="preserve">,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w:t>
      </w:r>
      <w:r w:rsidRPr="00640037">
        <w:rPr>
          <w:rFonts w:ascii="Arial" w:eastAsia="Times New Roman" w:hAnsi="Arial" w:cs="Arial"/>
          <w:i/>
          <w:iCs/>
          <w:sz w:val="24"/>
          <w:szCs w:val="24"/>
          <w:lang w:eastAsia="it-IT"/>
        </w:rPr>
        <w:lastRenderedPageBreak/>
        <w:t>stanno davanti al suo trono, e da Gesù Cristo, il testimone fedele, il primogenito dei morti e il sovrano dei re della terra” (Ap 1,15)</w:t>
      </w:r>
      <w:r w:rsidRPr="00640037">
        <w:rPr>
          <w:rFonts w:ascii="Arial" w:eastAsia="Times New Roman" w:hAnsi="Arial" w:cs="Arial"/>
          <w:sz w:val="24"/>
          <w:szCs w:val="24"/>
          <w:lang w:eastAsia="it-IT"/>
        </w:rPr>
        <w:t xml:space="preserve">. Quando non vi è rispetto, neanche c’è vera Parola del Signore- </w:t>
      </w:r>
    </w:p>
    <w:p w14:paraId="05FC9427" w14:textId="77777777" w:rsidR="00640037" w:rsidRPr="00640037" w:rsidRDefault="00640037" w:rsidP="00640037">
      <w:pPr>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Lo abbiamo già detto.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 </w:t>
      </w:r>
    </w:p>
    <w:p w14:paraId="45CC5A0F" w14:textId="77777777" w:rsidR="00640037" w:rsidRPr="00640037" w:rsidRDefault="00640037" w:rsidP="00640037">
      <w:pPr>
        <w:spacing w:line="240" w:lineRule="auto"/>
        <w:jc w:val="both"/>
        <w:rPr>
          <w:rFonts w:ascii="Arial" w:eastAsia="Times New Roman" w:hAnsi="Arial"/>
          <w:bCs/>
          <w:iCs/>
          <w:sz w:val="24"/>
          <w:szCs w:val="20"/>
          <w:lang w:eastAsia="it-IT"/>
        </w:rPr>
      </w:pPr>
      <w:r w:rsidRPr="00640037">
        <w:rPr>
          <w:rFonts w:ascii="Arial" w:eastAsia="Times New Roman" w:hAnsi="Arial" w:cs="Arial"/>
          <w:b/>
          <w:bCs/>
          <w:sz w:val="24"/>
          <w:szCs w:val="24"/>
          <w:lang w:eastAsia="it-IT"/>
        </w:rPr>
        <w:t>PRIMO TITOLO.</w:t>
      </w:r>
      <w:r w:rsidRPr="00640037">
        <w:rPr>
          <w:rFonts w:ascii="Arial" w:eastAsia="Times New Roman" w:hAnsi="Arial" w:cs="Arial"/>
          <w:sz w:val="24"/>
          <w:szCs w:val="24"/>
          <w:lang w:eastAsia="it-IT"/>
        </w:rPr>
        <w:t xml:space="preserve"> </w:t>
      </w:r>
      <w:r w:rsidRPr="00640037">
        <w:rPr>
          <w:rFonts w:ascii="Arial" w:eastAsia="Times New Roman" w:hAnsi="Arial"/>
          <w:bCs/>
          <w:iCs/>
          <w:sz w:val="24"/>
          <w:szCs w:val="20"/>
          <w:lang w:eastAsia="it-IT"/>
        </w:rPr>
        <w:t xml:space="preserve">Al primo angelo “parla Colui che tiene le sette stelle nella sua destra e cammina in mezzo ai sette candelabri d’oro”. 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 “Che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(Mt 18,12-14). Gesù Cristo fa di tutto per riuscirci. Ma sappiamo anche che tutto dipende anche dalla volontà della pecora. </w:t>
      </w:r>
    </w:p>
    <w:p w14:paraId="4BA7CCA3" w14:textId="77777777" w:rsidR="00640037" w:rsidRPr="00640037" w:rsidRDefault="00640037" w:rsidP="00640037">
      <w:pPr>
        <w:spacing w:line="240" w:lineRule="auto"/>
        <w:jc w:val="both"/>
        <w:rPr>
          <w:rFonts w:ascii="Arial" w:eastAsia="Times New Roman" w:hAnsi="Arial"/>
          <w:bCs/>
          <w:iCs/>
          <w:sz w:val="24"/>
          <w:szCs w:val="20"/>
          <w:lang w:eastAsia="it-IT"/>
        </w:rPr>
      </w:pPr>
      <w:r w:rsidRPr="00640037">
        <w:rPr>
          <w:rFonts w:ascii="Arial" w:eastAsia="Times New Roman" w:hAnsi="Arial" w:cs="Arial"/>
          <w:b/>
          <w:bCs/>
          <w:spacing w:val="10"/>
          <w:sz w:val="24"/>
          <w:szCs w:val="20"/>
          <w:lang w:eastAsia="it-IT"/>
        </w:rPr>
        <w:t xml:space="preserve">SECONDO TITOLO: </w:t>
      </w:r>
      <w:r w:rsidRPr="00640037">
        <w:rPr>
          <w:rFonts w:ascii="Arial" w:eastAsia="Times New Roman" w:hAnsi="Arial"/>
          <w:bCs/>
          <w:iCs/>
          <w:sz w:val="24"/>
          <w:szCs w:val="20"/>
          <w:lang w:eastAsia="it-IT"/>
        </w:rPr>
        <w:t xml:space="preserve">Al secondo angelo parla il Primo e l’Ultimo, che era morto ed è tornato alla vita. 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w:t>
      </w:r>
      <w:r w:rsidRPr="00640037">
        <w:rPr>
          <w:rFonts w:ascii="Arial" w:eastAsia="Times New Roman" w:hAnsi="Arial"/>
          <w:bCs/>
          <w:iCs/>
          <w:sz w:val="24"/>
          <w:szCs w:val="20"/>
          <w:lang w:eastAsia="it-IT"/>
        </w:rPr>
        <w:lastRenderedPageBreak/>
        <w:t>Parola di Dio è purissima verità. Può testimoniare questa altissima verità, perché la sua gloriosa risurrezione lo attesta, lo certifica, lo testimonia. Nessun parola di Dio in lui è caduta a vuoto. Si è compiuta nel tempo e si è compiuta nell’eternità. Lui era morto ed è tornato in vita. Lui è il Risorto. Lui è il Testimone fedele.</w:t>
      </w:r>
    </w:p>
    <w:p w14:paraId="7F626539" w14:textId="77777777" w:rsidR="00640037" w:rsidRPr="00640037" w:rsidRDefault="00640037" w:rsidP="00640037">
      <w:pPr>
        <w:spacing w:line="240" w:lineRule="auto"/>
        <w:jc w:val="both"/>
        <w:rPr>
          <w:rFonts w:ascii="Arial" w:eastAsia="Times New Roman" w:hAnsi="Arial"/>
          <w:bCs/>
          <w:i/>
          <w:sz w:val="24"/>
          <w:szCs w:val="20"/>
          <w:lang w:eastAsia="it-IT"/>
        </w:rPr>
      </w:pPr>
      <w:r w:rsidRPr="00640037">
        <w:rPr>
          <w:rFonts w:ascii="Arial" w:eastAsia="Times New Roman" w:hAnsi="Arial" w:cs="Arial"/>
          <w:b/>
          <w:bCs/>
          <w:spacing w:val="10"/>
          <w:sz w:val="24"/>
          <w:szCs w:val="20"/>
          <w:lang w:eastAsia="it-IT"/>
        </w:rPr>
        <w:t xml:space="preserve">TERZO TITOLO: </w:t>
      </w:r>
      <w:r w:rsidRPr="00640037">
        <w:rPr>
          <w:rFonts w:ascii="Arial" w:eastAsia="Times New Roman" w:hAnsi="Arial"/>
          <w:bCs/>
          <w:i/>
          <w:sz w:val="24"/>
          <w:szCs w:val="20"/>
          <w:lang w:eastAsia="it-IT"/>
        </w:rPr>
        <w:t>Al terzo angelo parla Colui che ha la spada affilata a due tagli. 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 “Guai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7CD23E01" w14:textId="77777777" w:rsidR="00640037" w:rsidRPr="00640037" w:rsidRDefault="00640037" w:rsidP="00640037">
      <w:pPr>
        <w:spacing w:line="240" w:lineRule="auto"/>
        <w:jc w:val="both"/>
        <w:rPr>
          <w:rFonts w:ascii="Arial" w:eastAsia="Times New Roman" w:hAnsi="Arial"/>
          <w:bCs/>
          <w:i/>
          <w:sz w:val="24"/>
          <w:szCs w:val="20"/>
          <w:lang w:eastAsia="it-IT"/>
        </w:rPr>
      </w:pPr>
      <w:r w:rsidRPr="00640037">
        <w:rPr>
          <w:rFonts w:ascii="Arial" w:eastAsia="Times New Roman" w:hAnsi="Arial"/>
          <w:bCs/>
          <w:i/>
          <w:sz w:val="24"/>
          <w:szCs w:val="20"/>
          <w:lang w:eastAsia="it-IT"/>
        </w:rPr>
        <w:t xml:space="preserve">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w:t>
      </w:r>
      <w:r w:rsidRPr="00640037">
        <w:rPr>
          <w:rFonts w:ascii="Arial" w:eastAsia="Times New Roman" w:hAnsi="Arial"/>
          <w:bCs/>
          <w:i/>
          <w:sz w:val="24"/>
          <w:szCs w:val="20"/>
          <w:lang w:eastAsia="it-IT"/>
        </w:rPr>
        <w:lastRenderedPageBreak/>
        <w:t xml:space="preserve">vi dico: tutte queste cose ricadranno su questa generazione (Mt 23,13-36). Sul Capitolo XXIII del Vangelo secondo Matteo ecco cosa scrivemmo un giorno: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(Mt 23,1-4). 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 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magia. La conoscenza di Dio deve essere conoscenza della sua legge; la conoscenza della legge deve trasformarsi in esperienza esistenziale di compimento pieno, con coscienza pura e retta, con cuore sincero e mondo, con volontà ferma e risoluta. La conoscenza intellettiva di Dio non ha senso, non giova, non dona salvezza, se non diviene conoscenza affettiva, del cuore, della coscienza, conoscenza di ogni fibra del nostro essere-. </w:t>
      </w:r>
    </w:p>
    <w:p w14:paraId="28A1A7C6" w14:textId="77777777" w:rsidR="00640037" w:rsidRPr="00640037" w:rsidRDefault="00640037" w:rsidP="00640037">
      <w:pPr>
        <w:spacing w:line="240" w:lineRule="auto"/>
        <w:jc w:val="both"/>
        <w:rPr>
          <w:rFonts w:ascii="Arial" w:eastAsia="Times New Roman" w:hAnsi="Arial"/>
          <w:bCs/>
          <w:i/>
          <w:sz w:val="24"/>
          <w:szCs w:val="20"/>
          <w:lang w:eastAsia="it-IT"/>
        </w:rPr>
      </w:pPr>
      <w:r w:rsidRPr="00640037">
        <w:rPr>
          <w:rFonts w:ascii="Arial" w:eastAsia="Times New Roman" w:hAnsi="Arial"/>
          <w:bCs/>
          <w:i/>
          <w:sz w:val="24"/>
          <w:szCs w:val="20"/>
          <w:lang w:eastAsia="it-IT"/>
        </w:rPr>
        <w:t xml:space="preserve">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del credenti, affinché ognuno tragga da esso verità e menzogna, obblighi e licenziosità, luce e tenebre e giustifichi in nome </w:t>
      </w:r>
      <w:r w:rsidRPr="00640037">
        <w:rPr>
          <w:rFonts w:ascii="Arial" w:eastAsia="Times New Roman" w:hAnsi="Arial"/>
          <w:bCs/>
          <w:i/>
          <w:sz w:val="24"/>
          <w:szCs w:val="20"/>
          <w:lang w:eastAsia="it-IT"/>
        </w:rPr>
        <w:lastRenderedPageBreak/>
        <w:t>della Scrittura Santa il peccato, l’errore, le tenebre, le inconsistenze della mente umana.</w:t>
      </w:r>
    </w:p>
    <w:p w14:paraId="5CAE10B3" w14:textId="77777777" w:rsidR="00640037" w:rsidRPr="00640037" w:rsidRDefault="00640037" w:rsidP="00640037">
      <w:pPr>
        <w:spacing w:line="240" w:lineRule="auto"/>
        <w:jc w:val="both"/>
        <w:rPr>
          <w:rFonts w:ascii="Arial" w:eastAsia="Times New Roman" w:hAnsi="Arial"/>
          <w:bCs/>
          <w:i/>
          <w:sz w:val="24"/>
          <w:szCs w:val="20"/>
          <w:lang w:eastAsia="it-IT"/>
        </w:rPr>
      </w:pPr>
      <w:r w:rsidRPr="00640037">
        <w:rPr>
          <w:rFonts w:ascii="Arial" w:eastAsia="Times New Roman" w:hAnsi="Arial"/>
          <w:bCs/>
          <w:i/>
          <w:sz w:val="24"/>
          <w:szCs w:val="20"/>
          <w:lang w:eastAsia="it-IT"/>
        </w:rPr>
        <w:t>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 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 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1CC37E98" w14:textId="77777777" w:rsidR="00640037" w:rsidRPr="00640037" w:rsidRDefault="00640037" w:rsidP="00640037">
      <w:pPr>
        <w:spacing w:line="240" w:lineRule="auto"/>
        <w:jc w:val="both"/>
        <w:rPr>
          <w:rFonts w:ascii="Arial" w:eastAsia="Times New Roman" w:hAnsi="Arial"/>
          <w:bCs/>
          <w:i/>
          <w:sz w:val="24"/>
          <w:szCs w:val="20"/>
          <w:lang w:eastAsia="it-IT"/>
        </w:rPr>
      </w:pPr>
      <w:r w:rsidRPr="00640037">
        <w:rPr>
          <w:rFonts w:ascii="Arial" w:eastAsia="Times New Roman" w:hAnsi="Arial"/>
          <w:bCs/>
          <w:i/>
          <w:sz w:val="24"/>
          <w:szCs w:val="20"/>
          <w:lang w:eastAsia="it-IT"/>
        </w:rPr>
        <w:t xml:space="preserve">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 Con il peccato nel cuore, la conoscenza della Scrittura ci sfugge, non ne percepiamo l’intima essenza, la </w:t>
      </w:r>
      <w:r w:rsidRPr="00640037">
        <w:rPr>
          <w:rFonts w:ascii="Arial" w:eastAsia="Times New Roman" w:hAnsi="Arial"/>
          <w:bCs/>
          <w:i/>
          <w:sz w:val="24"/>
          <w:szCs w:val="20"/>
          <w:lang w:eastAsia="it-IT"/>
        </w:rPr>
        <w:lastRenderedPageBreak/>
        <w:t>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12DC3F59" w14:textId="77777777" w:rsidR="00640037" w:rsidRPr="00640037" w:rsidRDefault="00640037" w:rsidP="00640037">
      <w:pPr>
        <w:spacing w:line="240" w:lineRule="auto"/>
        <w:jc w:val="both"/>
        <w:rPr>
          <w:rFonts w:ascii="Arial" w:eastAsia="Times New Roman" w:hAnsi="Arial"/>
          <w:bCs/>
          <w:i/>
          <w:sz w:val="24"/>
          <w:szCs w:val="20"/>
          <w:lang w:eastAsia="it-IT"/>
        </w:rPr>
      </w:pPr>
      <w:r w:rsidRPr="00640037">
        <w:rPr>
          <w:rFonts w:ascii="Arial" w:eastAsia="Times New Roman" w:hAnsi="Arial"/>
          <w:bCs/>
          <w:i/>
          <w:sz w:val="24"/>
          <w:szCs w:val="20"/>
          <w:lang w:eastAsia="it-IT"/>
        </w:rPr>
        <w:t xml:space="preserve">Lo Spirito del Signore è il principio unificatore delle diverse letture della Scrittura, e dei frammenti di verità che ognuno di noi riesce a percepire. Senza di Lui siamo in contrapposizione e non in sintonia, in dissidio e non in comunione, in opposizione e non in unità. 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nello Spirito essa è capita dall’uomo cui viene annunziata. Fin qui quanto detto un tempo. </w:t>
      </w:r>
    </w:p>
    <w:p w14:paraId="267700AA" w14:textId="77777777" w:rsidR="00640037" w:rsidRPr="00640037" w:rsidRDefault="00640037" w:rsidP="00640037">
      <w:pPr>
        <w:spacing w:line="240" w:lineRule="auto"/>
        <w:jc w:val="both"/>
        <w:rPr>
          <w:rFonts w:ascii="Arial" w:eastAsia="Times New Roman" w:hAnsi="Arial"/>
          <w:bCs/>
          <w:i/>
          <w:sz w:val="24"/>
          <w:szCs w:val="20"/>
          <w:lang w:eastAsia="it-IT"/>
        </w:rPr>
      </w:pPr>
      <w:r w:rsidRPr="00640037">
        <w:rPr>
          <w:rFonts w:ascii="Arial" w:eastAsia="Times New Roman" w:hAnsi="Arial"/>
          <w:bCs/>
          <w:i/>
          <w:sz w:val="24"/>
          <w:szCs w:val="20"/>
          <w:lang w:eastAsia="it-IT"/>
        </w:rPr>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incalcolabili.</w:t>
      </w:r>
    </w:p>
    <w:p w14:paraId="3E61509A" w14:textId="77777777" w:rsidR="00640037" w:rsidRPr="00640037" w:rsidRDefault="00640037" w:rsidP="00640037">
      <w:pPr>
        <w:spacing w:line="240" w:lineRule="auto"/>
        <w:jc w:val="both"/>
        <w:rPr>
          <w:rFonts w:ascii="Arial" w:eastAsia="Times New Roman" w:hAnsi="Arial"/>
          <w:bCs/>
          <w:i/>
          <w:sz w:val="24"/>
          <w:szCs w:val="20"/>
          <w:lang w:eastAsia="it-IT"/>
        </w:rPr>
      </w:pPr>
      <w:r w:rsidRPr="00640037">
        <w:rPr>
          <w:rFonts w:ascii="Arial" w:eastAsia="Times New Roman" w:hAnsi="Arial" w:cs="Arial"/>
          <w:b/>
          <w:bCs/>
          <w:spacing w:val="10"/>
          <w:sz w:val="24"/>
          <w:szCs w:val="20"/>
          <w:lang w:eastAsia="it-IT"/>
        </w:rPr>
        <w:t>QUARTO TITOLO.</w:t>
      </w:r>
      <w:r w:rsidRPr="00640037">
        <w:rPr>
          <w:rFonts w:ascii="Arial" w:eastAsia="Times New Roman" w:hAnsi="Arial" w:cs="Arial"/>
          <w:spacing w:val="10"/>
          <w:sz w:val="24"/>
          <w:szCs w:val="20"/>
          <w:lang w:eastAsia="it-IT"/>
        </w:rPr>
        <w:t xml:space="preserve"> </w:t>
      </w:r>
      <w:r w:rsidRPr="00640037">
        <w:rPr>
          <w:rFonts w:ascii="Arial" w:eastAsia="Times New Roman" w:hAnsi="Arial"/>
          <w:bCs/>
          <w:i/>
          <w:sz w:val="24"/>
          <w:szCs w:val="20"/>
          <w:lang w:eastAsia="it-IT"/>
        </w:rPr>
        <w:t xml:space="preserve">Al quarto angelo parla il Figlio di Dio, Colui che ha gli occhi fiammeggianti come fuoco e i piedi simili a bronzo splendente. Questo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w:t>
      </w:r>
      <w:r w:rsidRPr="00640037">
        <w:rPr>
          <w:rFonts w:ascii="Arial" w:eastAsia="Times New Roman" w:hAnsi="Arial"/>
          <w:bCs/>
          <w:i/>
          <w:sz w:val="24"/>
          <w:szCs w:val="20"/>
          <w:lang w:eastAsia="it-IT"/>
        </w:rPr>
        <w:lastRenderedPageBreak/>
        <w:t xml:space="preserve">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partecipa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365DEB6E" w14:textId="77777777" w:rsidR="00640037" w:rsidRPr="00640037" w:rsidRDefault="00640037" w:rsidP="00640037">
      <w:pPr>
        <w:autoSpaceDE w:val="0"/>
        <w:autoSpaceDN w:val="0"/>
        <w:adjustRightInd w:val="0"/>
        <w:spacing w:line="240" w:lineRule="auto"/>
        <w:jc w:val="both"/>
        <w:rPr>
          <w:rFonts w:ascii="Arial" w:eastAsia="Times New Roman" w:hAnsi="Arial"/>
          <w:bCs/>
          <w:i/>
          <w:sz w:val="24"/>
          <w:szCs w:val="20"/>
          <w:lang w:eastAsia="it-IT"/>
        </w:rPr>
      </w:pPr>
      <w:r w:rsidRPr="00640037">
        <w:rPr>
          <w:rFonts w:ascii="Arial" w:eastAsia="Times New Roman" w:hAnsi="Arial" w:cs="Arial"/>
          <w:b/>
          <w:bCs/>
          <w:sz w:val="24"/>
          <w:szCs w:val="24"/>
          <w:lang w:eastAsia="it-IT"/>
        </w:rPr>
        <w:t xml:space="preserve">QUINTO TITOLO. </w:t>
      </w:r>
      <w:r w:rsidRPr="00640037">
        <w:rPr>
          <w:rFonts w:ascii="Arial" w:eastAsia="Times New Roman" w:hAnsi="Arial"/>
          <w:bCs/>
          <w:i/>
          <w:sz w:val="24"/>
          <w:szCs w:val="20"/>
          <w:lang w:eastAsia="it-IT"/>
        </w:rPr>
        <w:t xml:space="preserve">Al quinto angelo parla Colui che possiede i sette spiriti di Dio e le sette stelle. 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A queste stelle si applica quanto il Signore rivela al profeta Ezechiele, eppure questo profeta proferiva solo la Parola del suo Dio: “Figlio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 </w:t>
      </w:r>
    </w:p>
    <w:p w14:paraId="4C1D9960" w14:textId="77777777" w:rsidR="00640037" w:rsidRPr="00640037" w:rsidRDefault="00640037" w:rsidP="00640037">
      <w:pPr>
        <w:autoSpaceDE w:val="0"/>
        <w:autoSpaceDN w:val="0"/>
        <w:adjustRightInd w:val="0"/>
        <w:spacing w:line="240" w:lineRule="auto"/>
        <w:jc w:val="both"/>
        <w:rPr>
          <w:rFonts w:ascii="Arial" w:eastAsia="Times New Roman" w:hAnsi="Arial"/>
          <w:bCs/>
          <w:i/>
          <w:sz w:val="24"/>
          <w:szCs w:val="20"/>
          <w:lang w:eastAsia="it-IT"/>
        </w:rPr>
      </w:pPr>
      <w:r w:rsidRPr="00640037">
        <w:rPr>
          <w:rFonts w:ascii="Arial" w:eastAsia="Times New Roman" w:hAnsi="Arial"/>
          <w:bCs/>
          <w:i/>
          <w:sz w:val="24"/>
          <w:szCs w:val="20"/>
          <w:lang w:eastAsia="it-IT"/>
        </w:rPr>
        <w:t>Ecco quanto scrivemmo un giorno su questa parola del Signore: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 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2691DD7B" w14:textId="77777777" w:rsidR="00640037" w:rsidRPr="00640037" w:rsidRDefault="00640037" w:rsidP="00640037">
      <w:pPr>
        <w:autoSpaceDE w:val="0"/>
        <w:autoSpaceDN w:val="0"/>
        <w:adjustRightInd w:val="0"/>
        <w:spacing w:line="240" w:lineRule="auto"/>
        <w:jc w:val="both"/>
        <w:rPr>
          <w:rFonts w:ascii="Arial" w:eastAsia="Times New Roman" w:hAnsi="Arial"/>
          <w:bCs/>
          <w:i/>
          <w:sz w:val="24"/>
          <w:szCs w:val="20"/>
          <w:lang w:eastAsia="it-IT"/>
        </w:rPr>
      </w:pPr>
      <w:r w:rsidRPr="00640037">
        <w:rPr>
          <w:rFonts w:ascii="Arial" w:eastAsia="Times New Roman" w:hAnsi="Arial"/>
          <w:bCs/>
          <w:i/>
          <w:sz w:val="24"/>
          <w:szCs w:val="20"/>
          <w:lang w:eastAsia="it-IT"/>
        </w:rPr>
        <w:lastRenderedPageBreak/>
        <w:t>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44EA76D9" w14:textId="77777777" w:rsidR="00640037" w:rsidRPr="00640037" w:rsidRDefault="00640037" w:rsidP="00640037">
      <w:pPr>
        <w:autoSpaceDE w:val="0"/>
        <w:autoSpaceDN w:val="0"/>
        <w:adjustRightInd w:val="0"/>
        <w:spacing w:line="240" w:lineRule="auto"/>
        <w:jc w:val="both"/>
        <w:rPr>
          <w:rFonts w:ascii="Arial" w:eastAsia="Times New Roman" w:hAnsi="Arial"/>
          <w:bCs/>
          <w:i/>
          <w:sz w:val="24"/>
          <w:szCs w:val="20"/>
          <w:lang w:eastAsia="it-IT"/>
        </w:rPr>
      </w:pPr>
      <w:r w:rsidRPr="00640037">
        <w:rPr>
          <w:rFonts w:ascii="Arial" w:eastAsia="Times New Roman" w:hAnsi="Arial"/>
          <w:bCs/>
          <w:i/>
          <w:sz w:val="24"/>
          <w:szCs w:val="20"/>
          <w:lang w:eastAsia="it-IT"/>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del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71DE4164" w14:textId="77777777" w:rsidR="00640037" w:rsidRPr="00640037" w:rsidRDefault="00640037" w:rsidP="00640037">
      <w:pPr>
        <w:autoSpaceDE w:val="0"/>
        <w:autoSpaceDN w:val="0"/>
        <w:adjustRightInd w:val="0"/>
        <w:spacing w:line="240" w:lineRule="auto"/>
        <w:jc w:val="both"/>
        <w:rPr>
          <w:rFonts w:ascii="Arial" w:eastAsia="Times New Roman" w:hAnsi="Arial"/>
          <w:bCs/>
          <w:i/>
          <w:sz w:val="24"/>
          <w:szCs w:val="20"/>
          <w:lang w:eastAsia="it-IT"/>
        </w:rPr>
      </w:pPr>
      <w:r w:rsidRPr="00640037">
        <w:rPr>
          <w:rFonts w:ascii="Arial" w:eastAsia="Times New Roman" w:hAnsi="Arial"/>
          <w:bCs/>
          <w:i/>
          <w:sz w:val="24"/>
          <w:szCs w:val="20"/>
          <w:lang w:eastAsia="it-IT"/>
        </w:rPr>
        <w:t xml:space="preserve">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w:t>
      </w:r>
      <w:r w:rsidRPr="00640037">
        <w:rPr>
          <w:rFonts w:ascii="Arial" w:eastAsia="Times New Roman" w:hAnsi="Arial"/>
          <w:bCs/>
          <w:i/>
          <w:sz w:val="24"/>
          <w:szCs w:val="20"/>
          <w:lang w:eastAsia="it-IT"/>
        </w:rPr>
        <w:lastRenderedPageBreak/>
        <w:t>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è venuto ad insegnarci per la nostra vita, la nostra pace, la nostra gioia, in questo mondo e nell’altro. Principio ispiratore è la contraddizione, la mutabilità, la convenienza terrena.</w:t>
      </w:r>
    </w:p>
    <w:p w14:paraId="767F7C01" w14:textId="77777777" w:rsidR="00640037" w:rsidRPr="00640037" w:rsidRDefault="00640037" w:rsidP="00640037">
      <w:pPr>
        <w:autoSpaceDE w:val="0"/>
        <w:autoSpaceDN w:val="0"/>
        <w:adjustRightInd w:val="0"/>
        <w:spacing w:line="240" w:lineRule="auto"/>
        <w:jc w:val="both"/>
        <w:rPr>
          <w:rFonts w:ascii="Arial" w:eastAsia="Times New Roman" w:hAnsi="Arial"/>
          <w:bCs/>
          <w:i/>
          <w:sz w:val="24"/>
          <w:szCs w:val="20"/>
          <w:lang w:eastAsia="it-IT"/>
        </w:rPr>
      </w:pPr>
      <w:r w:rsidRPr="00640037">
        <w:rPr>
          <w:rFonts w:ascii="Arial" w:eastAsia="Times New Roman" w:hAnsi="Arial"/>
          <w:bCs/>
          <w:i/>
          <w:sz w:val="24"/>
          <w:szCs w:val="20"/>
          <w:lang w:eastAsia="it-IT"/>
        </w:rPr>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 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 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 Fin qui un </w:t>
      </w:r>
      <w:r w:rsidRPr="00640037">
        <w:rPr>
          <w:rFonts w:ascii="Arial" w:eastAsia="Times New Roman" w:hAnsi="Arial"/>
          <w:bCs/>
          <w:i/>
          <w:sz w:val="24"/>
          <w:szCs w:val="20"/>
          <w:lang w:eastAsia="it-IT"/>
        </w:rPr>
        <w:lastRenderedPageBreak/>
        <w:t xml:space="preserve">tempo. Oggi confermiamo quanto un tempo abbiamo scritto, aggiungendo che ormai neanche più si vuole ascoltare Cristo e il suo Vangelo. La Parola di Gesù Cristo non deve più abitare nella nostra Chiesa. </w:t>
      </w:r>
    </w:p>
    <w:p w14:paraId="13C53B1C" w14:textId="77777777" w:rsidR="00640037" w:rsidRPr="00640037" w:rsidRDefault="00640037" w:rsidP="00640037">
      <w:pPr>
        <w:spacing w:line="240" w:lineRule="auto"/>
        <w:jc w:val="both"/>
        <w:rPr>
          <w:rFonts w:ascii="Arial" w:eastAsia="Times New Roman" w:hAnsi="Arial"/>
          <w:bCs/>
          <w:i/>
          <w:sz w:val="24"/>
          <w:szCs w:val="20"/>
          <w:lang w:eastAsia="it-IT"/>
        </w:rPr>
      </w:pPr>
      <w:r w:rsidRPr="00640037">
        <w:rPr>
          <w:rFonts w:ascii="Arial" w:eastAsia="Times New Roman" w:hAnsi="Arial" w:cs="Arial"/>
          <w:b/>
          <w:bCs/>
          <w:sz w:val="24"/>
          <w:szCs w:val="20"/>
          <w:lang w:eastAsia="it-IT"/>
        </w:rPr>
        <w:t xml:space="preserve">SESTO TITOLO. </w:t>
      </w:r>
      <w:r w:rsidRPr="00640037">
        <w:rPr>
          <w:rFonts w:ascii="Arial" w:eastAsia="Times New Roman" w:hAnsi="Arial"/>
          <w:bCs/>
          <w:i/>
          <w:sz w:val="24"/>
          <w:szCs w:val="20"/>
          <w:lang w:eastAsia="it-IT"/>
        </w:rPr>
        <w:t xml:space="preserve">Al sesto angelo parla il Santo, il Veritiero, Colui che ha la chiave di Davide: quando egli apre nessuno chiude e quando chiude nessuno apre. 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Se il tralcio si separa dalla vite non potrà produrre più alcun frutto. I suoi frutti saranno frutti di morte e non i vita. Questa verità mai un angelo della Chiesa del Signore la potrà dimenticare. Sempre la dovrà ricordare. Sempre dovrà tenerla inchiodata con chiudi di eternità nella sua mente e nel suo cuore. </w:t>
      </w:r>
    </w:p>
    <w:p w14:paraId="107967AF" w14:textId="77777777" w:rsidR="00640037" w:rsidRPr="00640037" w:rsidRDefault="00640037" w:rsidP="00640037">
      <w:pPr>
        <w:spacing w:line="240" w:lineRule="auto"/>
        <w:jc w:val="both"/>
        <w:rPr>
          <w:rFonts w:ascii="Arial" w:eastAsia="Times New Roman" w:hAnsi="Arial" w:cs="Arial"/>
          <w:sz w:val="24"/>
          <w:szCs w:val="20"/>
          <w:lang w:eastAsia="it-IT"/>
        </w:rPr>
      </w:pPr>
      <w:r w:rsidRPr="00640037">
        <w:rPr>
          <w:rFonts w:ascii="Arial" w:eastAsia="Times New Roman" w:hAnsi="Arial" w:cs="Arial"/>
          <w:b/>
          <w:bCs/>
          <w:sz w:val="24"/>
          <w:szCs w:val="20"/>
          <w:lang w:eastAsia="it-IT"/>
        </w:rPr>
        <w:t>SETTIMO TITOLO:</w:t>
      </w:r>
      <w:r w:rsidRPr="00640037">
        <w:rPr>
          <w:rFonts w:ascii="Arial" w:eastAsia="Times New Roman" w:hAnsi="Arial" w:cs="Arial"/>
          <w:sz w:val="24"/>
          <w:szCs w:val="20"/>
          <w:lang w:eastAsia="it-IT"/>
        </w:rPr>
        <w:t xml:space="preserve"> Al settimo angelo</w:t>
      </w:r>
      <w:r w:rsidRPr="00640037">
        <w:rPr>
          <w:rFonts w:ascii="Arial" w:eastAsia="Times New Roman" w:hAnsi="Arial" w:cs="Arial"/>
          <w:b/>
          <w:bCs/>
          <w:sz w:val="24"/>
          <w:szCs w:val="20"/>
          <w:lang w:eastAsia="it-IT"/>
        </w:rPr>
        <w:t xml:space="preserve"> parla l’Amen, il Testimone degno di fede e veritiero, il Principio della creazione di Dio. </w:t>
      </w:r>
      <w:r w:rsidRPr="00640037">
        <w:rPr>
          <w:rFonts w:ascii="Arial" w:eastAsia="Times New Roman" w:hAnsi="Arial" w:cs="Arial"/>
          <w:sz w:val="24"/>
          <w:szCs w:val="20"/>
          <w:lang w:eastAsia="it-IT"/>
        </w:rPr>
        <w:t xml:space="preserve">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 con Cristo e per Cristo. Sapienza di creazione e sapienza di parola sono una sola verità. Non sono due verità, ma una sola. Ma oggi sono molti gli angeli che si sono posti fuori di questo mistero. Essi pensano che la Parola non può essere più annunciata. Questo loro </w:t>
      </w:r>
      <w:r w:rsidRPr="00640037">
        <w:rPr>
          <w:rFonts w:ascii="Arial" w:eastAsia="Times New Roman" w:hAnsi="Arial" w:cs="Arial"/>
          <w:sz w:val="24"/>
          <w:szCs w:val="20"/>
          <w:lang w:eastAsia="it-IT"/>
        </w:rPr>
        <w:lastRenderedPageBreak/>
        <w:t xml:space="preserve">pensiero altro non fa che condannare l’intera umanità alla morte e a produrre opere di morte. Ma di queste opere di morte responsabili sono gli angeli. Papa, vescovo, presbitero, diacono, cresimato, battezzato: ognuno è angelo secondo una sua particolare verità e una personale missione che vengono a Lui dai carismi dello Spirito Santo e dai sacramenti celebrati. </w:t>
      </w:r>
    </w:p>
    <w:p w14:paraId="1C8B5521"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 non si dedicano ogni giorno alla meditazione delle Divine Scritture con il conforto della Sacra Tradizione della Chiesa, mai potranno vivere il loro titolo secondo verità e giustizia. Se poi tralasciano la preghiera di comunione con lo Spirito Santo, al quale attimo per attimo devono chiedere ogni sapienza, scienza, intelligenza per trasforme la Parola scritta in pane per le anime allo stesso modo che per essi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titolo sarà vissuto male. È un titolo che crea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La Chiesa è mistero di unità e di comunione. È mistero di un solo corpo dalle molte membri. Quando anche un solo membro 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w:t>
      </w:r>
    </w:p>
    <w:p w14:paraId="284DA171" w14:textId="77777777" w:rsidR="00640037" w:rsidRPr="00640037" w:rsidRDefault="00640037" w:rsidP="00640037">
      <w:pPr>
        <w:autoSpaceDE w:val="0"/>
        <w:autoSpaceDN w:val="0"/>
        <w:adjustRightInd w:val="0"/>
        <w:spacing w:line="240" w:lineRule="auto"/>
        <w:jc w:val="both"/>
        <w:rPr>
          <w:rFonts w:ascii="Arial" w:eastAsia="Times New Roman" w:hAnsi="Arial" w:cs="Arial"/>
          <w:sz w:val="24"/>
          <w:szCs w:val="24"/>
          <w:lang w:eastAsia="it-IT"/>
        </w:rPr>
      </w:pPr>
    </w:p>
    <w:p w14:paraId="45372658" w14:textId="77777777" w:rsidR="00640037" w:rsidRPr="00640037" w:rsidRDefault="00640037" w:rsidP="00640037">
      <w:pPr>
        <w:keepNext/>
        <w:spacing w:after="120" w:line="240" w:lineRule="auto"/>
        <w:jc w:val="center"/>
        <w:outlineLvl w:val="0"/>
        <w:rPr>
          <w:rFonts w:ascii="Arial" w:eastAsia="Times New Roman" w:hAnsi="Arial"/>
          <w:b/>
          <w:sz w:val="40"/>
          <w:szCs w:val="20"/>
          <w:lang w:eastAsia="it-IT"/>
        </w:rPr>
      </w:pPr>
      <w:bookmarkStart w:id="402" w:name="_Toc193145098"/>
      <w:r w:rsidRPr="00640037">
        <w:rPr>
          <w:rFonts w:ascii="Arial" w:eastAsia="Times New Roman" w:hAnsi="Arial"/>
          <w:b/>
          <w:sz w:val="40"/>
          <w:szCs w:val="20"/>
          <w:lang w:eastAsia="it-IT"/>
        </w:rPr>
        <w:t>SECONDA GIOVANNI</w:t>
      </w:r>
      <w:bookmarkEnd w:id="402"/>
      <w:r w:rsidRPr="00640037">
        <w:rPr>
          <w:rFonts w:ascii="Arial" w:eastAsia="Times New Roman" w:hAnsi="Arial"/>
          <w:b/>
          <w:sz w:val="40"/>
          <w:szCs w:val="20"/>
          <w:lang w:eastAsia="it-IT"/>
        </w:rPr>
        <w:t xml:space="preserve"> </w:t>
      </w:r>
    </w:p>
    <w:p w14:paraId="6FC6E3F2"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403" w:name="_Toc193145099"/>
      <w:r w:rsidRPr="00640037">
        <w:rPr>
          <w:rFonts w:ascii="Arial" w:eastAsia="Times New Roman" w:hAnsi="Arial"/>
          <w:b/>
          <w:sz w:val="24"/>
          <w:szCs w:val="18"/>
          <w:lang w:eastAsia="it-IT"/>
        </w:rPr>
        <w:t>2 GIOVANNI</w:t>
      </w:r>
      <w:bookmarkEnd w:id="403"/>
      <w:r w:rsidRPr="00640037">
        <w:rPr>
          <w:rFonts w:ascii="Arial" w:eastAsia="Times New Roman" w:hAnsi="Arial"/>
          <w:b/>
          <w:sz w:val="24"/>
          <w:szCs w:val="18"/>
          <w:lang w:eastAsia="it-IT"/>
        </w:rPr>
        <w:t xml:space="preserve"> </w:t>
      </w:r>
    </w:p>
    <w:p w14:paraId="3C239CEC"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bookmarkStart w:id="404" w:name="_Toc62148380"/>
      <w:r w:rsidRPr="00640037">
        <w:rPr>
          <w:rFonts w:ascii="Arial" w:eastAsia="Times New Roman" w:hAnsi="Arial" w:cs="Arial"/>
          <w:b/>
          <w:sz w:val="24"/>
          <w:szCs w:val="24"/>
          <w:lang w:eastAsia="it-IT"/>
        </w:rPr>
        <w:t xml:space="preserve">Prima riflessione </w:t>
      </w:r>
      <w:bookmarkEnd w:id="404"/>
    </w:p>
    <w:p w14:paraId="3D47D3B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Questa Seconda Lettera di San Giovanni Apostolo è testimone di uno stile di vita che governa la Chiesa delle origini, che non appartiene solo alla forma esterna, bensì alla sostanza, all’essenza, all’intima natura della Chiesa in sé. Da un lato c’è la comunità cristiana che cammina nella storia e dall’altro c’è il Presbitero, </w:t>
      </w:r>
      <w:r w:rsidRPr="00640037">
        <w:rPr>
          <w:rFonts w:ascii="Arial" w:eastAsia="Times New Roman" w:hAnsi="Arial"/>
          <w:sz w:val="24"/>
          <w:szCs w:val="20"/>
          <w:lang w:eastAsia="it-IT"/>
        </w:rPr>
        <w:lastRenderedPageBreak/>
        <w:t>l’Anziano, l’Apostolo che vigila sopra di essa, su ognuna di esse che sono numerose e sparse nei diversi luoghi della terra, perché regni nel loro seno la verità. È questo, nella sua più pura essenza, il ministero del Presbitero: porre ogni attenzione a che la comunità non smarrisca la verità, ma cammini in essa, senza deviare né a destra, né a sinistra. La forza vitale di una comunità è la verità. Se la comunità cade nella falsità, nelle tenebre, nell’errore, nella menzogna, essa mai si potrà distinguere dal mondo, che è appunto nelle tenebre e nella falsità, nella menzogna della vita.</w:t>
      </w:r>
    </w:p>
    <w:p w14:paraId="0790EB7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Se invece la comunità resta ancorata, cementata nella verità, essa è luce che illumina la terra, è sale che dona sapore al mondo intero. È la verità il distintivo di Cristo Gesù. È la verità il distintivo di ogni suo discepolo. È la verità il distintivo, il segno di riconoscimento di ogni comunità che segue Cristo Signore. Il Presbitero deve intervenire nella vita di ogni comunità perché il suo ministero è proprio quello della vigilanza in ordine alla dimora e al cammino dei discepoli di Gesù nella verità. Può intervenire con efficacia, con frutto, essendo Lui il Testimone verace e fedele, il perfetto, il sapiente conoscitore di Cristo, che è nella sua Persona e nel suo mistero di morte e di risurrezione la verità di ogni comunità cristiana. L’Apostolo è la verità di Cristo Gesù sulla terra. È tutto questo non per le sue doti o qualità spirituali della sua natura. È tutto questo per grazia di Cristo Gesù, per dono dello Spirito Santo. Lo Spirito del Signore si è posato su di lui in pienezza e lo ha costituito Testimone del Risorto, Testimone di Colui che è la grazia e la verità di tutto il genere umano. Se l’Apostolo, il Presbitero, l’Anziano è la verità di Cristo Gesù, deve essere la verità di Cristo Gesù, Cristo Gesù è la verità del Padre. Non c’è verità di Dio fuori di Cristo Gesù e non c’è verità di Cristo Gesù fuori del Padre. Il Padre è la verità di Cristo. Cristo è la verità del Padre. Né il Padre senza Cristo Gesù, né Cristo Gesù senza il Padre.</w:t>
      </w:r>
    </w:p>
    <w:p w14:paraId="5DA7117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C’è pertanto una mirabile comunione, o unità nella verità tra il Presbitero, il Padre, Cristo Gesù. Come Cristo è la verità del Padre, così il Presbitero è la verità di Cristo. Senza Cristo non c’è la verità del Padre, senza il Presbitero non c’è la verità di Cristo Gesù. Questa unità, o comunione, consente di sapere chi cammina nella verità da chi invece procede su una via di errore e di falsità. Chi è senza il Presbitero è senza verità. Chi è senza Cristo è senza verità. Chi separa Cristo da Dio è senza verità. È senza Cristo chi è senza il mistero dell’Incarnazione. Ogni negazione di questo mistero ci fa essere senza Cristo, senza verità, senza vera salvezza. </w:t>
      </w:r>
    </w:p>
    <w:p w14:paraId="6D561A7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Al tempo dell’Apostolo Giovanni imperava l’agnosticismo, dottrina perniciosa, letale per la nostra fede. Essa negava il mistero dell’Incarnazione. Veniva annientato di conseguenza tutto il mistero pasquale di Cristo Gesù: Passione, Morte, Risurrezione, Ascensione gloriosa al cielo. Per l’Apostolo, o il Presbitero è facile sapere chi è nella verità da chi cammina nella falsità. La prova della verità è il mistero dell’Incarnazione. Chi nega l’Incarnazione del Verbo non è discepolo di Gesù, è anticristo. L’anticristo è un distruttore di Cristo, un distruttore della comunità, perché è uno che rinnega la verità, uno che la combatte.</w:t>
      </w:r>
    </w:p>
    <w:p w14:paraId="1B42E47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Questa Lettera, anche se breve e semplice, è un documento preziosissimo della struttura della Chiesa. In questa struttura il Presbitero ha un ruolo vitale. È per lui che la comunità viene ancorata alla verità di Cristo Gesù. È per lui che la </w:t>
      </w:r>
      <w:r w:rsidRPr="00640037">
        <w:rPr>
          <w:rFonts w:ascii="Arial" w:eastAsia="Times New Roman" w:hAnsi="Arial"/>
          <w:sz w:val="24"/>
          <w:szCs w:val="20"/>
          <w:lang w:eastAsia="it-IT"/>
        </w:rPr>
        <w:lastRenderedPageBreak/>
        <w:t>comunità viene salvaguardata da ogni errore, falsità, inganno. È per il suo discernimento che ognuno potrà sempre conoscere la verità di Cristo Gesù e ciò che appartiene all’inganno dell’anticristo. Grande è la responsabilità del Presbitero. Se Lui cade dalla verità – per non cadere deve vivere di comunione gerarchica con Pietro oltre che in una grande santità – tutta la comunità con lui va in rovina, si perde. Dove non c’è verità, c’è perdizione, perché c’è falsità e inganno. Alla Vergine Maria, Madre della Redenzione, affido queste brevi riflessioni. Sia Ella a trasformarle in purissima conoscenza di Cristo Gesù, il Testimone fedele e verace del Padre.</w:t>
      </w:r>
    </w:p>
    <w:p w14:paraId="70443000" w14:textId="77777777" w:rsidR="00640037" w:rsidRPr="00640037" w:rsidRDefault="00640037" w:rsidP="00640037">
      <w:pPr>
        <w:spacing w:after="120" w:line="240" w:lineRule="auto"/>
        <w:jc w:val="both"/>
        <w:rPr>
          <w:rFonts w:ascii="Arial" w:eastAsia="Times New Roman" w:hAnsi="Arial"/>
          <w:sz w:val="24"/>
          <w:szCs w:val="20"/>
          <w:lang w:eastAsia="it-IT"/>
        </w:rPr>
      </w:pPr>
    </w:p>
    <w:p w14:paraId="02F270BB"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r w:rsidRPr="00640037">
        <w:rPr>
          <w:rFonts w:ascii="Arial" w:eastAsia="Times New Roman" w:hAnsi="Arial" w:cs="Arial"/>
          <w:b/>
          <w:sz w:val="24"/>
          <w:szCs w:val="24"/>
          <w:lang w:eastAsia="it-IT"/>
        </w:rPr>
        <w:t xml:space="preserve">Seconda riflessione </w:t>
      </w:r>
    </w:p>
    <w:p w14:paraId="29DB6BC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Presbitero, o l’Apostolo del Signore, o semplicemente l’Anziano, vive nella Chiesa di Dio un grande ministero. Egli deve non solo annunziare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di Cristo Gesù, non solo deve ricordare il Vangelo della salvezza, deve anche vigilare affinché nella Parola, nel Vangelo non si introduca alcuna falsità. Il ministero del ricordo deve essere da Lui esercitato senza interruzione, a causa della facilità dell’uomo alla dimenticanza della verità. L’altro ministero, quello della vigilanza, anche questo deve vivere attimo per attimo, a causa della tentazione che sempre vuole contaminare la purezza della Verità, della Parola, del Vangelo di Cristo Gesù con ogni sorta di falsità, di ambiguità, di menzogna.</w:t>
      </w:r>
    </w:p>
    <w:p w14:paraId="61C3AEA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Cosa ricorda il Presbitero in questa sua Seconda Lettera? Egli ricorda alla Signora Eletta che la vita vera, quella che Gesù è venuto a portare sulla nostra terra, a consegnare ad ogni uomo, affidando questo sacro ufficio agli Apostoli, è solo nel comandamento di Dio. Qual è questo comandamento di Dio? Esso è lo stesso sul quale ha camminato Cristo Gesù: la verità. La verità è la volontà del Padre che si è fatta per noi Parola, Comandamento, Legge, Vangelo. La verità è stata l’unica norma vissuta da Cristo Gesù, deve essere l’unica norma sulla quale cammina ogni suo discepolo. Se la Chiesa si pone fuori della verità, essa non vive più secondo la volontà del Padre. Smette di essere strumento di salvezza, perché non è più luce del mondo e sale della terra.</w:t>
      </w:r>
    </w:p>
    <w:p w14:paraId="2B1128D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Questa Seconda Lettera ci porta al vero problema che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avrà sempre da risolvere, che non sarà mai risolto definitivamente. Questo problema dovrà essere sempre risolto, perché la Chiesa cammina, guidata dagli Apostoli, in comunione gerarchica con Pietro, verso la verità tutta intera. La verità sta sempre dinanzi alla Chiesa, mai dietro di essa, alle sue spalle. Quando essa pensa di aver compreso il Vangelo è allora che dovrà iniziare a riformularlo nella sua verità più profonda, essenziale, divina.</w:t>
      </w:r>
    </w:p>
    <w:p w14:paraId="4C57D17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Il problema della verità non sarà mai risolto, perché sempre, sino alla consumazione della storia, la falsità busserà alla porta di ogni discepolo del Signore, perché abbandoni la via della volontà di Dio e si incammini per una strada di errore, di eresia, di ambiguità, di trasformazione, confusione, modifica, alterazione della Parola della verità.</w:t>
      </w:r>
    </w:p>
    <w:p w14:paraId="600A84A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Presbitero, esercitando il doppio ministero in ordine alla Verità – di perenne ricordo e costante vigilanza – fa sì che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di Dio possa camminare nella verità, in essa progredire, avanzare alla luce della verità tutta intera, cui conduce </w:t>
      </w:r>
      <w:r w:rsidRPr="00640037">
        <w:rPr>
          <w:rFonts w:ascii="Arial" w:eastAsia="Times New Roman" w:hAnsi="Arial"/>
          <w:sz w:val="24"/>
          <w:szCs w:val="20"/>
          <w:lang w:eastAsia="it-IT"/>
        </w:rPr>
        <w:lastRenderedPageBreak/>
        <w:t>lo Spirito del Signore. Il comandamento di Dio è sì la Verità, però la nostra Verità ha una connotazione tutta speciale, particolarissima. La nostra Verità è Cristo Gesù, il suo Mistero, la sua vita, la sua Parola, il suo Vangelo. La nostra Verità è Cristo nel suo dono di grazia e di luce, di dono di vita e di volontà del Padre.</w:t>
      </w:r>
    </w:p>
    <w:p w14:paraId="0E90327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Cristo Gesù è la vita eterna del Padre,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del Padre, il Comandamento del Padre, </w:t>
      </w:r>
      <w:smartTag w:uri="urn:schemas-microsoft-com:office:smarttags" w:element="PersonName">
        <w:smartTagPr>
          <w:attr w:name="ProductID" w:val="la Legge"/>
        </w:smartTagPr>
        <w:r w:rsidRPr="00640037">
          <w:rPr>
            <w:rFonts w:ascii="Arial" w:eastAsia="Times New Roman" w:hAnsi="Arial"/>
            <w:sz w:val="24"/>
            <w:szCs w:val="20"/>
            <w:lang w:eastAsia="it-IT"/>
          </w:rPr>
          <w:t>la Legge</w:t>
        </w:r>
      </w:smartTag>
      <w:r w:rsidRPr="00640037">
        <w:rPr>
          <w:rFonts w:ascii="Arial" w:eastAsia="Times New Roman" w:hAnsi="Arial"/>
          <w:sz w:val="24"/>
          <w:szCs w:val="20"/>
          <w:lang w:eastAsia="it-IT"/>
        </w:rPr>
        <w:t xml:space="preserve"> del Padre. Non solo. Cristo Gesù è l’esemplarità perfetta, il modello unico, cui ogni cristiano deve conformarsi, se vuole essere e dimorare nella Verità del Padre. In una parola: Cristo Gesù è il comandamento di Dio. È la sua Persona che noi dobbiamo accogliere, è nel suo corpo che noi dobbiamo vivere, è del suo corpo che ci dobbiamo nutrire, è della sua Parola, del suo Vangelo che noi ci dobbiamo rivestire, dobbiamo rivestire il nostro spirito, la nostra mente.</w:t>
      </w:r>
    </w:p>
    <w:p w14:paraId="4CECEEB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Dio Padre ci ha donato Cristo Gesù. In Lui c’è ogni dono di sapienza, di rivelazione, di vita eterna, di bontà, di misericordia. Ogni grazia di salvezza è in Cristo Gesù. Tutto il Padre è in Cristo Gesù e tutto il Padre si dona per mezzo di Cristo Signore. Chi possiede Cristo, possiede la vita, perché possiede Dio; chi non possiede Cristo non possiede la vita, perché Dio è solo in Cristo Gesù.</w:t>
      </w:r>
    </w:p>
    <w:p w14:paraId="388F13D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Sapendo che questa è la sola verità della salvezza, sapendo che Cristo Gesù è la salvezza, la vita eterna del Padre, cosa fa la tentazione?</w:t>
      </w:r>
    </w:p>
    <w:p w14:paraId="63F8D06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Con ogni mezzo, servendosi di tutti, satana vuole la distruzione di Cristo. Per questo si serve di un esercito di seduttori che con ogni malignità, astuzia, ambiguità, falsità, inganno, maldicenza, menzogna, impegnando ogni loro energia, cercano di portare la rovina nella Chiesa di Dio, distruggendo con le loro arti malvagie Cristo Signore. Perché Cristo venga distrutto basta una sola menzogna sulla sua più pura essenza. È sufficiente negare la sua Incarnazione. Negata l’Incarnazione tutto il mistero di Cristo è ridotto in polvere. Cristo è definitivamente distrutto.</w:t>
      </w:r>
    </w:p>
    <w:p w14:paraId="5B60138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 seduttori questo vogliono. Questo scopo essi devono raggiungere: distruggere il mistero dell’eternità di Cristo, della sua divina figliolanza per generazione eterna dal Padre, dell’Incarnazione. Distrutto questo mistero tutto perde di consistenza. Nulla più esiste di tutta la ricchezza di grazia e di verità che vengono a noi dal mistero dell’Incarnazione dell’Unigenito Figlio del Padre. Distrutto Cristo nei cuori, nelle menti, si distrugge anche nell’anima. L’uomo ritorna nel suo antico peccato. Siamo redenti, giustificati, salvati per il mistero dell’Incarnazione del Verbo. Negato questo mistero, tutti gli altri misteri che professiamo su Cristo Gesù svaniscono all’istante, muoiono, si perdono nel nulla.</w:t>
      </w:r>
    </w:p>
    <w:p w14:paraId="0FDAE60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Tutto è dall’Incarnazione. L’Incarnazione è dalla preesistenza. La preesistenza è dalla generazione eterna. La generazione eterna è dal Padre. Dio è così. Dio è Padre, Figlio e Spirito Santo. Dio è mistero di unità e di trinità. Distrutto Cristo dai seduttori nella sua Incarnazione e di conseguenza nella sua generazione eterna, anche Dio viene distrutto nel suo mistero di unità e di trinità. Anche il suo dono di grazia e di verità in Cristo perde di consistenza, di valore. È come se tutto svanisse nel nulla, nel niente della falsità e dell’inganno.</w:t>
      </w:r>
    </w:p>
    <w:p w14:paraId="5BB7AAA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 seduttori, distruggendo il mistero di Cristo Gesù, distruggono tutto il mistero di Dio, il mistero della Chiesa, il mistero dei sacramenti, lo stesso mistero della </w:t>
      </w:r>
      <w:r w:rsidRPr="00640037">
        <w:rPr>
          <w:rFonts w:ascii="Arial" w:eastAsia="Times New Roman" w:hAnsi="Arial"/>
          <w:sz w:val="24"/>
          <w:szCs w:val="20"/>
          <w:lang w:eastAsia="it-IT"/>
        </w:rPr>
        <w:lastRenderedPageBreak/>
        <w:t xml:space="preserve">Vergine Maria. I seduttori che distruggono Cristo Gesù producono più danni alle anime delle cavallette di cui parla l’Esodo. Queste tutto divoravano, tutto ingoiavano. Dopo il loro passaggio, non c’era più alcun segno di vita. Per questo il Presbitero deve vigilare. Non appena percepisce che c’è solo l’odore di una qualche seduzione, o di un qualche seduttore, lui subito deve intervenire nel più breve spazio di tempo e mettere in guardia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di Dio. </w:t>
      </w:r>
    </w:p>
    <w:p w14:paraId="3019C7A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verità di Dio è Cristo Gesù. Viene a noi da Cristo Gesù. Cristo Gesù, che è la verità di Dio, ha disposto che alla Chiesa e al mondo, lui fosse donato per mezzo degli Apostoli, sempre, per tutti i giorni della vita della storia. Il Presbitero dovrà sempre avvertire la Chiesa, ammonendola, che Padre e Figlio sono una sola verità, una sola carità, una sola Legge. Non però in parallelo, come se una via fosse uguale all’altra. Per cui si può scegliere o Dio, o Cristo, indifferentemente, senza che questa scelta comporti una qualche perdita di verità o di carità, o di grazia o di qualsiasi altro dono. Se così fosse, avremmo due fonti, due sorgenti sia della verità che della grazia. Se non si crede in Uno, si può credere nell’Altro, restando intatta la nostra salvezza. Non c’è affermazione più falsa di questa.</w:t>
      </w:r>
    </w:p>
    <w:p w14:paraId="680CC0A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Cristo Gesù è la verità del Padre, </w:t>
      </w:r>
      <w:smartTag w:uri="urn:schemas-microsoft-com:office:smarttags" w:element="PersonName">
        <w:smartTagPr>
          <w:attr w:name="ProductID" w:val="la Legge"/>
        </w:smartTagPr>
        <w:r w:rsidRPr="00640037">
          <w:rPr>
            <w:rFonts w:ascii="Arial" w:eastAsia="Times New Roman" w:hAnsi="Arial"/>
            <w:sz w:val="24"/>
            <w:szCs w:val="20"/>
            <w:lang w:eastAsia="it-IT"/>
          </w:rPr>
          <w:t>la Legge</w:t>
        </w:r>
      </w:smartTag>
      <w:r w:rsidRPr="00640037">
        <w:rPr>
          <w:rFonts w:ascii="Arial" w:eastAsia="Times New Roman" w:hAnsi="Arial"/>
          <w:sz w:val="24"/>
          <w:szCs w:val="20"/>
          <w:lang w:eastAsia="it-IT"/>
        </w:rPr>
        <w:t xml:space="preserve"> del Padre,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del Padre, il Vangelo del Padre. Ciò significa che il Padre non ha altra Parola, non ha altra Legge, non ha altro dono di grazia e di verità se non Cristo Gesù. Chi ha Cristo ha tutto il Padre. Chi non ha Cristo non ha niente del Padre, perché il dono di grazia e di verità del Padre è Cristo Gesù. Non solo il Presbitero vigila sul retto insegnamento di questa divina unità, di questa trascendente e immanente mediazione, avvisa anche i discepoli del Signore a stare bene in guardia. Chi separa Cristo dal Padre non deve neanche essere salutato, né accolto in casa. </w:t>
      </w:r>
    </w:p>
    <w:p w14:paraId="4C47E45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Bisogna stare alla larga dai seduttori, perché loro vengono per rapinarci della nostra anima, poiché ci strappano dalla verità che ci redime e ci salva. Il Presbitero conosce le astuzie dei seduttori. Sa che se questi entrano in contatto con i discepoli del Signore, molti di loro si lasceranno sedurre. Altra ragione è questa: chi collabora in qualche modo con i seduttori – l’accoglienza è considerata una sorta di collaborazione – si macchia del peccato di costoro.</w:t>
      </w:r>
    </w:p>
    <w:p w14:paraId="7D0ED7D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È grande la responsabilità del Presbitero. Ma è anche grande la responsabilità di ogni discepolo del Signore. Su ognuno incombe il grave compito di preservare se stesso dal cadere nella tentazione sulla falsità su Cristo Gesù, assieme all’altro di non rendersi partecipi dei peccati di quanti rinnegano Cristo Signore. Ogni epoca ha i suoi seduttori, le sue seduzioni, le sue menzogne su Cristo.</w:t>
      </w:r>
    </w:p>
    <w:p w14:paraId="3D7BE3F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 Al Presbitero, all’Apostolo, il ministero della vigilanza, perché la dottrina su Cristo Gesù regni nella Chiesa di Dio in tutto il suo splendore di verità, di verità tutta intera. Alla Vergine Maria, Madre della Redenzione, il mio particolare grazie di avermi chiamato a vigilare sulla Parola di Cristo Gesù, perché nessuna falsità, nessun errore, nessuna menzogna si infiltrasse in essa nella fase della sua spiegazione e comprensione. A Cristo Signore, il Verbo Eterno del Padre, chiedo la grazia che mi faccia perseverare in questo ministero per tutti i giorni della mia vita. Conservare integro e puro, intatto e sempre più vero, il Mistero di Gesù Signore, è certezza di salvezza per il mondo intero.</w:t>
      </w:r>
    </w:p>
    <w:p w14:paraId="54E675CB" w14:textId="77777777" w:rsidR="00640037" w:rsidRPr="00640037" w:rsidRDefault="00640037" w:rsidP="00640037">
      <w:pPr>
        <w:spacing w:after="120" w:line="240" w:lineRule="auto"/>
        <w:jc w:val="both"/>
        <w:rPr>
          <w:rFonts w:ascii="Arial" w:eastAsia="Times New Roman" w:hAnsi="Arial"/>
          <w:sz w:val="24"/>
          <w:szCs w:val="20"/>
          <w:lang w:eastAsia="it-IT"/>
        </w:rPr>
      </w:pPr>
    </w:p>
    <w:p w14:paraId="2841C384"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bookmarkStart w:id="405" w:name="_Toc62148382"/>
      <w:r w:rsidRPr="00640037">
        <w:rPr>
          <w:rFonts w:ascii="Arial" w:eastAsia="Times New Roman" w:hAnsi="Arial" w:cs="Arial"/>
          <w:b/>
          <w:sz w:val="24"/>
          <w:szCs w:val="24"/>
          <w:lang w:eastAsia="it-IT"/>
        </w:rPr>
        <w:lastRenderedPageBreak/>
        <w:t>2 GIOVANNI 1-1</w:t>
      </w:r>
      <w:bookmarkEnd w:id="405"/>
      <w:r w:rsidRPr="00640037">
        <w:rPr>
          <w:rFonts w:ascii="Arial" w:eastAsia="Times New Roman" w:hAnsi="Arial" w:cs="Arial"/>
          <w:b/>
          <w:sz w:val="24"/>
          <w:szCs w:val="24"/>
          <w:lang w:eastAsia="it-IT"/>
        </w:rPr>
        <w:t>3</w:t>
      </w:r>
    </w:p>
    <w:p w14:paraId="7DF65F7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[1] Io, il presbitero, alla Signora eletta e ai suoi figli che amo nella verità, e non io soltanto, ma tutti quelli che hanno conosciuto la verità, </w:t>
      </w:r>
    </w:p>
    <w:p w14:paraId="6FB9412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Chi scrive </w:t>
      </w:r>
      <w:smartTag w:uri="urn:schemas-microsoft-com:office:smarttags" w:element="PersonName">
        <w:smartTagPr>
          <w:attr w:name="ProductID" w:val="la Lettera"/>
        </w:smartTagPr>
        <w:r w:rsidRPr="00640037">
          <w:rPr>
            <w:rFonts w:ascii="Arial" w:eastAsia="Times New Roman" w:hAnsi="Arial"/>
            <w:sz w:val="24"/>
            <w:szCs w:val="20"/>
            <w:lang w:eastAsia="it-IT"/>
          </w:rPr>
          <w:t>la Lettera</w:t>
        </w:r>
      </w:smartTag>
      <w:r w:rsidRPr="00640037">
        <w:rPr>
          <w:rFonts w:ascii="Arial" w:eastAsia="Times New Roman" w:hAnsi="Arial"/>
          <w:sz w:val="24"/>
          <w:szCs w:val="20"/>
          <w:lang w:eastAsia="it-IT"/>
        </w:rPr>
        <w:t xml:space="preserve"> è il Presbitero. Il Presbitero è stato identificato nella tradizione come l’Apostolo Giovanni. Chi è, in verità, il presbitero in seno alla comunità? Esaminando le due parole: </w:t>
      </w:r>
      <w:r w:rsidRPr="00640037">
        <w:rPr>
          <w:rFonts w:ascii="Arial" w:eastAsia="Times New Roman" w:hAnsi="Arial"/>
          <w:i/>
          <w:sz w:val="24"/>
          <w:szCs w:val="20"/>
          <w:lang w:eastAsia="it-IT"/>
        </w:rPr>
        <w:t xml:space="preserve">“presbitero” </w:t>
      </w:r>
      <w:r w:rsidRPr="00640037">
        <w:rPr>
          <w:rFonts w:ascii="Arial" w:eastAsia="Times New Roman" w:hAnsi="Arial"/>
          <w:sz w:val="24"/>
          <w:szCs w:val="20"/>
          <w:lang w:eastAsia="it-IT"/>
        </w:rPr>
        <w:t xml:space="preserve">e </w:t>
      </w:r>
      <w:r w:rsidRPr="00640037">
        <w:rPr>
          <w:rFonts w:ascii="Arial" w:eastAsia="Times New Roman" w:hAnsi="Arial"/>
          <w:i/>
          <w:sz w:val="24"/>
          <w:szCs w:val="20"/>
          <w:lang w:eastAsia="it-IT"/>
        </w:rPr>
        <w:t>“anziano”</w:t>
      </w:r>
      <w:r w:rsidRPr="00640037">
        <w:rPr>
          <w:rFonts w:ascii="Arial" w:eastAsia="Times New Roman" w:hAnsi="Arial"/>
          <w:sz w:val="24"/>
          <w:szCs w:val="20"/>
          <w:lang w:eastAsia="it-IT"/>
        </w:rPr>
        <w:t xml:space="preserve">, dal Nuovo Testamento attingiamo queste brevi e semplici notizie. </w:t>
      </w:r>
    </w:p>
    <w:p w14:paraId="3104743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trascurare il dono spirituale che è in te e che ti è stato conferito, per indicazioni di profeti, con l'imposizione delle mani da parte del collegio dei presbiteri” (1Tm 4,14). </w:t>
      </w:r>
    </w:p>
    <w:p w14:paraId="12EB4B1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 presbiteri che esercitano bene la presidenza siano trattati con doppio onore, soprattutto quelli che si affaticano nella predicazione e nell'insegnamento” (1Tm 5,17). </w:t>
      </w:r>
    </w:p>
    <w:p w14:paraId="67AD1E9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accettare accuse contro un presbitero senza la deposizione di due o tre testimoni. (1Tm 5,19). </w:t>
      </w:r>
    </w:p>
    <w:p w14:paraId="777AF07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 questo ti ho lasciato a Creta perché regolassi ciò che rimane da fare e perché stabilissi presbiteri in ogni città, secondo le istruzioni che ti ho dato” (Tt 1,5). </w:t>
      </w:r>
    </w:p>
    <w:p w14:paraId="4267601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“Chi è malato, chiami a sé i presbiteri della Chiesa e preghino su di lui, dopo averlo unto con olio, nel nome del Signore” (Gc 5,14). </w:t>
      </w:r>
    </w:p>
    <w:p w14:paraId="12DD426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“Io, il presbitero, alla Signora eletta e ai suoi figli che amo nella verità, e non io soltanto, ma tutti quelli che hanno conosciuto la verità” (2Gv 1,1). </w:t>
      </w:r>
    </w:p>
    <w:p w14:paraId="4D49DF5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“Io, il presbitero, al carissimo Gaio, che amo nella verità. (3Gv 1,1). </w:t>
      </w:r>
    </w:p>
    <w:p w14:paraId="26099F4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“Da allora Gesù cominciò a dire apertamente ai suoi discepoli che doveva andare a Gerusalemme e soffrire molto da parte degli anziani, dei sommi sacerdoti e degli scribi, e venire ucciso e risuscitare il terzo giorno” (Mt 16,21). </w:t>
      </w:r>
    </w:p>
    <w:p w14:paraId="5A2FAFF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“Entrato nel tempio, mentre insegnava gli si avvicinarono i sommi sacerdoti e gli anziani del popolo e gli dissero: Con quale autorità fai questo? Chi ti ha dato questa autorità?” (Mt 21,23). </w:t>
      </w:r>
    </w:p>
    <w:p w14:paraId="727DB24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i sommi sacerdoti e gli anziani del popolo si riunirono nel palazzo del sommo sacerdote, che si chiamava Caifa” (Mt 26,3). </w:t>
      </w:r>
    </w:p>
    <w:p w14:paraId="5B2C2B3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“Mentre parlava ancora, ecco arrivare Giuda, uno dei Dodici, e con lui una gran folla con spade e bastoni, mandata dai sommi sacerdoti e dagli anziani del popolo” (Mt 26,47). </w:t>
      </w:r>
    </w:p>
    <w:p w14:paraId="4882175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“Or quelli che avevano arrestato Gesù, lo condussero dal sommo sacerdote Caifa, presso il quale già si erano riuniti gli scribi e gli anziani” (Mt 26,57). </w:t>
      </w:r>
    </w:p>
    <w:p w14:paraId="41C77B2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“Venuto il mattino, tutti i sommi sacerdoti e gli anziani del popolo tennero consiglio contro Gesù, per farlo morire” (Mt 27,1). </w:t>
      </w:r>
    </w:p>
    <w:p w14:paraId="1CCCEA6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“Allora Giuda, il traditore, vedendo che Gesù era stato condannato, si pentì e riportò le trenta monete d'argento ai sommi sacerdoti e agli anziani” (Mt 27,3). </w:t>
      </w:r>
    </w:p>
    <w:p w14:paraId="7C4A2E3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mentre lo accusavano i sommi sacerdoti e gli anziani, non rispondeva nulla” (Mt 27,12). </w:t>
      </w:r>
    </w:p>
    <w:p w14:paraId="44DBCCE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i sommi sacerdoti e gli anziani persuasero la folla a richiedere Barabba e a far morire Gesù” (Mt 27, 20). </w:t>
      </w:r>
    </w:p>
    <w:p w14:paraId="3F51449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“Anche i sommi sacerdoti con gli scribi e gli anziani lo schernivano” (Mt 27,41). </w:t>
      </w:r>
    </w:p>
    <w:p w14:paraId="2BC119F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“Questi si riunirono allora con gli anziani e deliberarono di dare una buona somma di denaro ai soldati” (Mt 28,12). </w:t>
      </w:r>
    </w:p>
    <w:p w14:paraId="2A0CF82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cominciò a insegnar loro che il Figlio dell'uomo doveva molto soffrire, ed essere riprovato dagli anziani, dai sommi sacerdoti e dagli scribi, poi venire ucciso e, dopo tre giorni, risuscitare” (Mc 8,31). </w:t>
      </w:r>
    </w:p>
    <w:p w14:paraId="4E990CE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“Andarono di nuovo a Gerusalemme. E mentre egli si aggirava per il tempio, gli si avvicinarono i sommi sacerdoti, gli scribi e gli anziani” (Mc 11,27). </w:t>
      </w:r>
    </w:p>
    <w:p w14:paraId="60916CE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subito, mentre ancora parlava, arrivò Giuda, uno dei Dodici, e con lui una folla con spade e bastoni mandata dai sommi sacerdoti, dagli scribi e dagli anziani” (Mc 14,43). </w:t>
      </w:r>
    </w:p>
    <w:p w14:paraId="460C02C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“Allora condussero Gesù dal sommo sacerdote, e là si riunirono tutti i capi dei sacerdoti, gli anziani e gli scribi” (Mc 14, 53).</w:t>
      </w:r>
    </w:p>
    <w:p w14:paraId="55D482B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 mattino i sommi sacerdoti, con gli anziani, gli scribi e tutto il sinedrio, dopo aver tenuto consiglio, misero in catene Gesù, lo condussero e lo consegnarono a Pilato” (Mc 15,1). </w:t>
      </w:r>
    </w:p>
    <w:p w14:paraId="54A74CD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“Perciò, avendo udito parlare di Gesù, gli mandò alcuni anziani dei Giudei a pregarlo di venire e di salvare il suo servo” (Lc 7,3). </w:t>
      </w:r>
    </w:p>
    <w:p w14:paraId="313BD44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Figlio dell'uomo, disse, deve soffrire molto, essere riprovato dagli anziani, dai sommi sacerdoti e dagli scribi, esser messo a morte e risorgere il terzo giorno” (Lc 9,22). </w:t>
      </w:r>
    </w:p>
    <w:p w14:paraId="5F4CAC5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“Un giorno, mentre istruiva il popolo nel tempio e annunziava la parola di Dio, si avvicinarono i sommi sacerdoti e gli scribi con gli anziani e si rivolsero a lui” (Lc “20,1). </w:t>
      </w:r>
    </w:p>
    <w:p w14:paraId="1B7D91E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“Poi Gesù disse a coloro che gli eran venuti contro, sommi sacerdoti, capi delle guardie del tempio e anziani: Siete usciti con spade e bastoni come contro un brigante?” (Lc 22,52). </w:t>
      </w:r>
    </w:p>
    <w:p w14:paraId="3B53192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“Appena fu giorno, si riunì il consiglio degli anziani del popolo, con i sommi sacerdoti e gli scribi; lo condussero davanti al sinedrio” (Lc 22,66). </w:t>
      </w:r>
    </w:p>
    <w:p w14:paraId="7DF86C3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giorno dopo si radunarono in Gerusalemme i capi, gli anziani e gli scribi” (At 4,5). </w:t>
      </w:r>
    </w:p>
    <w:p w14:paraId="3E5B862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“Allora Pietro, pieno di Spirito Santo, disse loro: Capi del popolo e anziani” (At 4,8).</w:t>
      </w:r>
    </w:p>
    <w:p w14:paraId="5835F41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“Appena rimessi in libertà, andarono dai loro fratelli e riferirono quanto avevano detto i sommi sacerdoti e gli anziani” (At 4,23). </w:t>
      </w:r>
    </w:p>
    <w:p w14:paraId="28E2B8A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“Udito questo, entrarono nel tempio sul far del giorno e si misero a insegnare. Quando arrivò il sommo sacerdote con quelli della sua parte, convocarono il sinedrio e tutti gli anziani dei figli d'Israele; mandarono quindi a prelevare gli apostoli nella prigione” (At 5,21). </w:t>
      </w:r>
    </w:p>
    <w:p w14:paraId="1CD1C5E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così sollevarono il popolo, gli anziani e gli scribi, gli piombarono addosso, lo catturarono e lo trascinarono davanti al sinedrio” (At 6,12). </w:t>
      </w:r>
    </w:p>
    <w:p w14:paraId="36A187A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“Questo fecero, indirizzandolo agli anziani, per mezzo di Barnaba e Saulo” (At 11,30). </w:t>
      </w:r>
    </w:p>
    <w:p w14:paraId="6DDE0AF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“Costituirono quindi per loro in ogni comunità alcuni anziani e dopo avere pregato e digiunato li affidarono al Signore, nel quale avevano creduto” (At 14,23). </w:t>
      </w:r>
    </w:p>
    <w:p w14:paraId="7A57F59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“Poiché Paolo e Barnaba si opponevano risolutamente e discutevano animatamente contro costoro, fu stabilito che Paolo e Barnaba e alcuni altri di loro andassero a Gerusalemme dagli apostoli e dagli anziani per tale questione” (At 15,2). </w:t>
      </w:r>
    </w:p>
    <w:p w14:paraId="1B752A2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“Giunti poi a Gerusalemme, furono ricevuti dalla Chiesa, dagli apostoli e dagli anziani e riferirono tutto ciò che Dio aveva compiuto per mezzo loro” (At 15,4). </w:t>
      </w:r>
    </w:p>
    <w:p w14:paraId="78DFBA1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si riunirono gli apostoli e gli anziani per esaminare questo problema” (At 15,6). </w:t>
      </w:r>
    </w:p>
    <w:p w14:paraId="39F3EC7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gli apostoli, gli anziani e tutta la Chiesa decisero di eleggere alcuni di loro e di inviarli ad Antiochia insieme a Paolo e Barnaba: Giuda chiamato Barsabba e Sila, uomini tenuti in grande considerazione tra i fratelli” (At 15,22). </w:t>
      </w:r>
    </w:p>
    <w:p w14:paraId="5DC3438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consegnarono loro la seguente lettera: Gli apostoli e gli anziani ai fratelli di Antiochia, di Siria e di Cilicia che provengono dai pagani, salute!” (At 15,23). </w:t>
      </w:r>
    </w:p>
    <w:p w14:paraId="2701A77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“Percorrendo le città, trasmettevano loro le decisioni prese dagli apostoli e dagli anziani di Gerusalemme, perché le osservassero” (At 16,4). </w:t>
      </w:r>
    </w:p>
    <w:p w14:paraId="058381B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“Da Milèto mandò a chiamare subito ad Efeso gli anziani della Chiesa” (At 20,17). </w:t>
      </w:r>
    </w:p>
    <w:p w14:paraId="2114F7E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“L'indomani Paolo fece visita a Giacomo insieme con noi: c'erano anche tutti gli anziani” (At 21,18). </w:t>
      </w:r>
    </w:p>
    <w:p w14:paraId="3C76C39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“Come può darmi testimonianza il sommo sacerdote e tutto il collegio degli anziani. Da loro ricevetti lettere per i nostri fratelli di Damasco e partii per condurre anche quelli di là come prigionieri a Gerusalemme, per essere puniti” (At 22,5). </w:t>
      </w:r>
    </w:p>
    <w:p w14:paraId="33394E1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“Si presentarono ai sommi sacerdoti e agli anziani e dissero: Ci siamo obbligati con giuramento esecratorio di non assaggiare nulla sino a che non avremo ucciso Paolo” (At 23,14). </w:t>
      </w:r>
    </w:p>
    <w:p w14:paraId="3874CB7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“Cinque giorni dopo arrivò il sommo sacerdote Anania insieme con alcuni anziani e a un avvocato di nome Tertullo e si presentarono al governatore per accusare Paolo” (At 24,1). </w:t>
      </w:r>
    </w:p>
    <w:p w14:paraId="73ADDC7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“Durante la mia visita a Gerusalemme, si presentarono con accuse i sommi sacerdoti e gli anziani dei Giudei per reclamarne la condanna” (At 25,15). </w:t>
      </w:r>
    </w:p>
    <w:p w14:paraId="6FF0557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“Esorto gli anziani che sono tra voi, quale anziano come loro, testimone delle sofferenze di Cristo e partecipe della gloria che deve manifestarsi” (1Pt 5,1) In greco è così espresso</w:t>
      </w:r>
      <w:r w:rsidRPr="00640037">
        <w:rPr>
          <w:rFonts w:ascii="Greek" w:eastAsia="Times New Roman" w:hAnsi="Greek"/>
          <w:i/>
          <w:iCs/>
          <w:sz w:val="24"/>
          <w:szCs w:val="20"/>
          <w:lang w:eastAsia="it-IT"/>
        </w:rPr>
        <w:t>: “Presbutšrouj oân ™n Øm‹n parakalî Ð sumpresbÚteroj kaˆ m£rtuj tîn toà Cristoà paqhm£twn, Ð kaˆ tÁj melloÚshj ¢pokalÚptesqai dÒxhj koinwnÒs: poim£nate tÕ ™n Øm‹n po…mnion toà qeoà, (™piskopoàntes) m¾ ¢nagkastîj ¢ll¦ ˜kous…wj kat¦ qeÒn, mhd</w:t>
      </w:r>
      <w:r w:rsidRPr="00640037">
        <w:rPr>
          <w:rFonts w:ascii="Greek" w:eastAsia="Times New Roman" w:hAnsi="Greek"/>
          <w:i/>
          <w:iCs/>
          <w:sz w:val="24"/>
          <w:szCs w:val="20"/>
          <w:lang w:val="el-GR" w:eastAsia="it-IT"/>
        </w:rPr>
        <w:t></w:t>
      </w:r>
      <w:r w:rsidRPr="00640037">
        <w:rPr>
          <w:rFonts w:ascii="Greek" w:eastAsia="Times New Roman" w:hAnsi="Greek"/>
          <w:i/>
          <w:iCs/>
          <w:sz w:val="24"/>
          <w:szCs w:val="20"/>
          <w:lang w:eastAsia="it-IT"/>
        </w:rPr>
        <w:t xml:space="preserve"> a„scrokerdîj ¢ll¦ proqÚmwj, mhd' æj katakurieÚontej tîn kl»rwn ¢ll¦ tÚpoi ginÒmenoi toà poimn…ou: kaˆ fanerwqšntoj toà ¢rcipo…menoj komie‹sqe tÕn ¢mar£ntinon tÁj dÒxhj stšfanon” </w:t>
      </w:r>
      <w:r w:rsidRPr="00640037">
        <w:rPr>
          <w:rFonts w:ascii="Arial" w:eastAsia="Times New Roman" w:hAnsi="Arial"/>
          <w:i/>
          <w:iCs/>
          <w:sz w:val="24"/>
          <w:szCs w:val="20"/>
          <w:lang w:eastAsia="it-IT"/>
        </w:rPr>
        <w:t xml:space="preserve">(1Pt 5,1-4). </w:t>
      </w:r>
    </w:p>
    <w:p w14:paraId="720C918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Il presbitero – e l’anziano – è persona rivestita di autorità in seno alla comunità.</w:t>
      </w:r>
    </w:p>
    <w:p w14:paraId="673797E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Una cosa che appare con chiara evidenza è questa: il presbitero partecipa alle decisioni più gravi in seno alla comunità e queste decisioni sono tutte inerenti alla verità rivelata. Il presbitero – e l’anziano – ha come suo particolare ministero quello di vigilare perché la comunità rimanga sempre nella Parola di Cristo Gesù. È un ministero delicatissimo il suo, perché per suo mezzo la comunità deve rimanere sempre nella luce purissima che promana dalla Parola di Dio, dalla verità, dalla perfetta giustizia. Poiché la comunità cristiana vive non solo di Parola, ma anche del Corpo e del Sangue di Cristo, il presbitero e l’anziano avevano anche il ministero di “fare il corpo e il sangue del Signore” nel sacramento della Cena. Era questo un potere apostolico che veniva loro conferito per l’imposizione delle mani. Il presbitero ha cura della comunità cristiana e per questo scrive a tutti i suoi figli, perché non solo rimangano nella verità, ma anche affinché nella verità crescano e producano frutti di ogni bene. La comunità viene qui chiamata con un nome particolare: Signora eletta. Signora eletta è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particolare. La Chiesa non vive senza uno stuolo di figli, che ella genera per mezzo della Parola e nutre mediante i sacramenti della salvezza.</w:t>
      </w:r>
    </w:p>
    <w:p w14:paraId="5ACC154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i/>
          <w:sz w:val="24"/>
          <w:szCs w:val="20"/>
          <w:lang w:eastAsia="it-IT"/>
        </w:rPr>
        <w:t xml:space="preserve">“Signora” </w:t>
      </w:r>
      <w:r w:rsidRPr="00640037">
        <w:rPr>
          <w:rFonts w:ascii="Arial" w:eastAsia="Times New Roman" w:hAnsi="Arial"/>
          <w:sz w:val="24"/>
          <w:szCs w:val="20"/>
          <w:lang w:eastAsia="it-IT"/>
        </w:rPr>
        <w:t xml:space="preserve">è un titolo di riverenza, di rispetto, di onore, di fede. Questa Signora non si è fatta da sé. Essa è stata fatta da Dio. È Dio che l’ha eletta, l’ha costituita. Questa “Signora” non è sola. Vive assieme ad una moltitudine di figli. La “Signora” è anche Madre. La Chiesa è Madre perché genera tanti figli a Dio. È Madre perché custodisce, nutre, alleva i figli che ha generato al Signore mediante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della fede. Questo titolo di Signora compare solo in questa Lettera e in nessun altro luogo nel Nuovo Testamento. Sul concetto di Chiesa come Madre c’è una frase di San Paolo che merita ogni nostra attenzione: </w:t>
      </w:r>
      <w:r w:rsidRPr="00640037">
        <w:rPr>
          <w:rFonts w:ascii="Arial" w:eastAsia="Times New Roman" w:hAnsi="Arial"/>
          <w:i/>
          <w:sz w:val="24"/>
          <w:szCs w:val="20"/>
          <w:lang w:eastAsia="it-IT"/>
        </w:rPr>
        <w:t xml:space="preserve">“Invece siamo stati amorevoli in mezzo a voi come una madre nutre e ha cura delle proprie creature” </w:t>
      </w:r>
      <w:r w:rsidRPr="00640037">
        <w:rPr>
          <w:rFonts w:ascii="Arial" w:eastAsia="Times New Roman" w:hAnsi="Arial"/>
          <w:sz w:val="24"/>
          <w:szCs w:val="20"/>
          <w:lang w:eastAsia="it-IT"/>
        </w:rPr>
        <w:t xml:space="preserve">(1Ts 2,7). La Chiesa è Madre perché partorisce figli a Dio. È Madre perché ama </w:t>
      </w:r>
      <w:r w:rsidRPr="00640037">
        <w:rPr>
          <w:rFonts w:ascii="Arial" w:eastAsia="Times New Roman" w:hAnsi="Arial"/>
          <w:sz w:val="24"/>
          <w:szCs w:val="20"/>
          <w:lang w:eastAsia="it-IT"/>
        </w:rPr>
        <w:lastRenderedPageBreak/>
        <w:t xml:space="preserve">i figli partoriti di un amore più grande di qualsiasi madre terrena. È questa l’essenza della Chiesa: generare figli a Dio, amarli dello stesso amore con il quale Cristo ha amato lei. Quando la Chiesa compie questa missione, ella ha fatto tutto quanto doveva fare. </w:t>
      </w:r>
    </w:p>
    <w:p w14:paraId="6258DE6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presbitero, che è custode della verità della Chiesa, che ha come suo particolare ministero quello di conservare la comunità nella verità e nella grazia di Cristo Gesù, può svolgere questo suo altissimo ministero, se lui per primo ama la verità; se lui per primo, poiché ama la verità, ama anche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e i suoi figli nella verità. Ma che significa amare la Chiesa e i suoi figli nella verità? Significa amarli secondo il comandamento di Cristo, la Sua Parola, il suo Vangelo. Significa amarli come Cristo ha amato la Chiesa e i suoi figli. Ama nella verità chi per la verità si lascia crocifiggere, va incontro al martirio, consuma tutto se stesso, non si risparmia in niente nell’amore, si spende e si consuma per mostrare al mondo intero come si ama sul modello di Cristo Gesù. Chi vuole sapere come si ama nella verità, lo può scoprire leggendo due brani tratti uno dagli Atti degli Apostoli e l’altro dalla Lettera ai Colossesi. L’uno e l’altro riguardano l’amore nella verità di Paolo per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e per tutti i suoi figli.</w:t>
      </w:r>
    </w:p>
    <w:p w14:paraId="06598D5C"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Atti degli Apostoli - cap. 20,16-38: “Paolo aveva deciso di passare al largo di Efeso per evitare di subire ritardi nella provincia d'Asia: gli premeva di essere a Gerusalemme, se possibile, per il giorno della Pentecoste. Da Milèto mandò a chiamare subito ad Efeso gli anziani della Chiesa. </w:t>
      </w:r>
    </w:p>
    <w:p w14:paraId="3490B7C6"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Quando essi giunsero disse loro: Voi sapete come mi sono comportato con voi fin dal primo giorno in cui arrivai in Asia e per tutto questo tempo: ho servito il Signore con tutta umiltà, tra le lacrime e tra le prove che mi hanno procurato le insidie dei Giudei. Sapete come non mi sono mai sottratto a ciò che poteva essere utile, al fine di predicare a voi e di istruirvi in pubblico e nelle vostre case, scongiurando Giudei e Greci di convertirsi a Dio e di credere nel Signore nostro Gesù. </w:t>
      </w:r>
    </w:p>
    <w:p w14:paraId="2EE6E6FF"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Ed ecco ora, avvinto dallo Spirito, io vado a Gerusalemme senza sapere ciò che là mi accadrà. So soltanto che lo Spirito Santo in ogni città mi attesta che mi attendono catene e tribolazioni. Non ritengo tuttavia la mia vita meritevole di nulla, purché conduca a termine la mia corsa e il servizio che mi fu affidato dal Signore Gesù, di rendere testimonianza al messaggio della grazia di Dio. Ecco, ora so che non vedrete più il mio volto, voi tutti tra i quali sono passato annunziando il regno di Dio. Per questo dichiaro solennemente oggi davanti a voi che io sono senza colpa riguardo a coloro che si perdessero, perché non mi sono sottratto al compito di annunziarvi tutta la volontà di Dio. </w:t>
      </w:r>
    </w:p>
    <w:p w14:paraId="6B3883B9"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Vegliate su voi stessi e su tutto il gregge, in mezzo al quale lo Spirito Santo vi ha posti come vescovi a pascere la Chiesa di Dio, che egli si è acquistata con il suo sangue. Io so che dopo la mia partenza entreranno fra voi lupi rapaci, che non risparmieranno il gregge; perfino di mezzo a voi sorgeranno alcuni a insegnare dottrine perverse per attirare discepoli dietro di sé. Per questo vigilate, ricordando che </w:t>
      </w:r>
      <w:r w:rsidRPr="00640037">
        <w:rPr>
          <w:rFonts w:ascii="Arial" w:eastAsia="Times New Roman" w:hAnsi="Arial"/>
          <w:bCs/>
          <w:i/>
          <w:iCs/>
          <w:sz w:val="24"/>
          <w:szCs w:val="20"/>
          <w:lang w:eastAsia="it-IT"/>
        </w:rPr>
        <w:lastRenderedPageBreak/>
        <w:t xml:space="preserve">per tre anni, notte e giorno, io non ho cessato di esortare fra le lacrime ciascuno di voi. </w:t>
      </w:r>
    </w:p>
    <w:p w14:paraId="72224E29"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Ed ora vi affido al Signore e alla parola della sua grazia che ha il potere di edificare e di concedere l'eredità con tutti i santificati. Non ho desiderato né argento, né oro, né la veste di nessuno. Voi sapete che alle necessità mie e di quelli che erano con me hanno provveduto queste mie mani. In tutte le maniere vi ho dimostrato che lavorando così si devono soccorrere i deboli, ricordandoci delle parole del Signore Gesù, che disse: Vi è più gioia nel dare che nel ricevere! Detto questo, si inginocchiò con tutti loro e pregò. Tutti scoppiarono in un gran pianto e gettandosi al collo di Paolo lo baciavano, addolorati soprattutto perché aveva detto che non avrebbero più rivisto il suo volto. E lo accompagnarono fino alla nave” </w:t>
      </w:r>
    </w:p>
    <w:p w14:paraId="291D61C6"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Lettera agli Efesini - cap. 5,1-33: Fatevi dunque imitatori di Dio, quali figli carissimi, e camminate nella carità, nel modo che anche Cristo vi ha amato e ha dato se stesso per noi, offrendosi a Dio in sacrificio di soave odore. </w:t>
      </w:r>
    </w:p>
    <w:p w14:paraId="673CAB8A"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Quanto alla fornicazione e a ogni specie di impurità o cupidigia, neppure se ne parli tra voi, come si addice a santi; lo stesso si dica per le volgarità, insulsaggini, trivialità: cose tutte sconvenienti. Si rendano invece azioni di grazie! Perché, sappiatelo bene, nessun fornicatore, o impuro, o avaro che è roba da idolatri avrà parte al regno di Cristo e di Dio. Nessuno vi inganni con vani ragionamenti: per queste cose infatti piomba l'ira di Dio sopra coloro che gli resistono. Non abbiate quindi niente in comune con loro. Se un tempo eravate tenebra, ora siete luce nel Signore. Comportatevi perciò come i figli della luce; il frutto della luce consiste in ogni bontà, giustizia e verità. </w:t>
      </w:r>
    </w:p>
    <w:p w14:paraId="1D8DB955"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Cercate ciò che è gradito al Signore, e non partecipate alle opere infruttuose delle tenebre, ma piuttosto condannatele apertamente, poiché di quanto viene fatto da costoro in segreto è vergognoso perfino parlare. Tutte queste cose che vengono apertamente condannate sono rivelate dalla luce, perché tutto quello che si manifesta è luce. </w:t>
      </w:r>
    </w:p>
    <w:p w14:paraId="610BB071"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Per questo sta scritto: Svégliati, o tu che dormi, déstati dai morti e Cristo ti illuminerà. Vigilate dunque attentamente sulla vostra condotta, comportandovi non da stolti, ma da uomini saggi; profittando del tempo presente, perché i giorni sono cattivi. Non siate perciò inconsiderati, ma sappiate comprendere la volontà di Dio. </w:t>
      </w:r>
    </w:p>
    <w:p w14:paraId="187CD298"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E non ubriacatevi di vino, il quale porta alla sfrenatezza, ma siate ricolmi dello Spirito, intrattenendovi a vicenda con salmi, inni, cantici spirituali, cantando e inneggiando al Signore con tutto il vostro cuore, rendendo continuamente grazie per ogni cosa a Dio Padre, nel nome del Signore nostro Gesù Cristo. Siate sottomessi gli uni agli altri nel timore di Cristo. </w:t>
      </w:r>
    </w:p>
    <w:p w14:paraId="07A7C825"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lastRenderedPageBreak/>
        <w:t xml:space="preserve">Le mogli siano sottomesse ai mariti come al Signore; il marito infatti è capo della moglie, come anche Cristo è capo della Chiesa, lui che è il salvatore del suo corpo. E come la Chiesa sta sottomessa a Cristo, così anche le mogli siano soggette ai loro mariti in tutto. E voi, mariti, amate le vostre mogli, come Cristo ha amato la Chiesa e ha dato se stesso per lei, per renderla santa, purificandola per mezzo del lavacro dell'acqua accompagnato dalla parola, al fine di farsi comparire davanti la sua Chiesa tutta gloriosa, senza macchia né ruga o alcunché di simile, ma santa e immacolata. </w:t>
      </w:r>
    </w:p>
    <w:p w14:paraId="4AB5EC63"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Così anche i mariti hanno il dovere di amare le mogli come il proprio corpo, perché chi ama la propria moglie ama se stesso. Nessuno mai infatti ha preso in odio la propria carne; al contrario la nutre e la cura, come fa Cristo con la Chiesa, poiché siamo membra del suo corpo. Per questo l'uomo lascerà suo padre e sua madre e si unirà alla sua donna e i due formeranno una carne sola. Questo mistero è grande; lo dico in riferimento a Cristo e alla Chiesa! Quindi anche voi, ciascuno da parte sua, ami la propria moglie come se stesso, e la donna sia rispettosa verso il marito”. </w:t>
      </w:r>
    </w:p>
    <w:p w14:paraId="403A6D9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Amare nella verità significa liberarsi da ogni sentimento, volontà, pensiero, proposito che scaturiscono dal nostro cuore, dal nostro essere, che vengono da noi. Amare nella verità è decidere di amare sempre restando nella volontà più pura e più santa di Dio che è la Parola di Gesù Ama nella verità chi ama secondo il Vangelo, vivendo però tutto il Vangelo. Ama nella verità solo chi si libera da se stesso per far vivere in lui solo e tutto Cristo Gesù secondo la pienezza della sua verità e del suo amore. Ama nella verità chi ama in Dio e secondo Dio, in Cristo e secondo Cristo, nello Spirito Santo e secondo lo Spirito Santo. Nessuno può amare secondo verità, se non si trasforma lui stesso in verità. </w:t>
      </w:r>
    </w:p>
    <w:p w14:paraId="1C8B8C6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verità è fuori di noi, non in noi. Da fuori di noi dobbiamo sempre attingerla. È fuori di noi perché è tutta nel Vangelo della grazia. Chi vuole amare nella verità quotidianamente deve trasformarsi in Parola di Vangelo, perché la Parola del Vangelo deve annunziare, ma vivendo tutto il Vangelo che annunzia. Tutti i mali che sono sorti, sorgono e sorgeranno in seno alla comunità cristiana scaturiscono tutti dal non voler amare secondo verità, dalla sostituzione della verità che è fuori di noi con il sentimento che è in noi e che promana dal nostro cuore.</w:t>
      </w:r>
    </w:p>
    <w:p w14:paraId="309634F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Mai nessuno potrà amare secondo verità, se non avrà decisamente scelto di separare il suo pensiero, i suoi desideri, la sua volontà dal pensiero, dai desideri, dalla volontà di Dio. In questa separazione sta l’amore nella verità. Mentre nell’identificazione ci sarà sempre un amore nella falsità, nell’ambiguità, nella confusione, nell’errore. Quando un cristiano, chiunque esso sia, si fonde e si confonde con la verità che è fuori di lui, è la fine della verità e dell’amore. È la fine perché il pensiero della terra fagocita ed ingoia il pensiero del Cielo e quanto si annunzia, si proclama come verità altro non è che misero sentimento e volontà dell’uomo. Il presbitero si premura di dire alla Signora eletta che non solo lui ama nella verità, ma tutti quelli che hanno conosciuto la verità, amano di un amore di verità. Chi non ama nella verità attesta di non aver conosciuto la verità. Ora il cristiano ha conosciuto la verità. La verità del cristiano è Cristo Gesù. </w:t>
      </w:r>
      <w:r w:rsidRPr="00640037">
        <w:rPr>
          <w:rFonts w:ascii="Arial" w:eastAsia="Times New Roman" w:hAnsi="Arial"/>
          <w:i/>
          <w:sz w:val="24"/>
          <w:szCs w:val="20"/>
          <w:lang w:eastAsia="it-IT"/>
        </w:rPr>
        <w:t xml:space="preserve">“Io sono la </w:t>
      </w:r>
      <w:r w:rsidRPr="00640037">
        <w:rPr>
          <w:rFonts w:ascii="Arial" w:eastAsia="Times New Roman" w:hAnsi="Arial"/>
          <w:i/>
          <w:sz w:val="24"/>
          <w:szCs w:val="20"/>
          <w:lang w:eastAsia="it-IT"/>
        </w:rPr>
        <w:lastRenderedPageBreak/>
        <w:t xml:space="preserve">via, la verità, la vita”. </w:t>
      </w:r>
      <w:r w:rsidRPr="00640037">
        <w:rPr>
          <w:rFonts w:ascii="Arial" w:eastAsia="Times New Roman" w:hAnsi="Arial"/>
          <w:sz w:val="24"/>
          <w:szCs w:val="20"/>
          <w:lang w:eastAsia="it-IT"/>
        </w:rPr>
        <w:t>Amare nella verità è amare in Cristo, per Cristo, con Cristo, cioè: amare nella Parola di Cristo, per la Parola di Cristo, con la Parola di Cristo.</w:t>
      </w:r>
    </w:p>
    <w:p w14:paraId="0D7BCB7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[2] a causa della verità che dimora in noi e dimorerà con noi in eterno: </w:t>
      </w:r>
    </w:p>
    <w:p w14:paraId="613A64B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Quando il cristiano può amare secondo verità? La risposta del Presbitero è inequivocabile, precisa, puntuale, chiara. Chi vuole amare nella verità, deve essere lui tutto nella verità. La verità deve dimorare in lui per sempre, in eterno. Il momento in cui lui esce dalla verità, non può più amare secondo verità. Quando lui uscirà dalla verità, potrà amare, ma secondo il suo sentimento che non è la verità di Dio.</w:t>
      </w:r>
    </w:p>
    <w:p w14:paraId="1837507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Oggi è questo l’equivoco cristiano. Si ama, si dice di amare, si afferma di saper amare, di voler amare, si chiede anche agli altri di amare, ma non più nella verità, bensì secondo il sentimento umano. Quando si cade nel sentimento umano? Sempre, ogni qualvolta si esce dai Comandamenti, o non si vuole progredire nelle Beatitudini. Non può amare secondo verità chi trasgredisce i Comandamenti della Legge. Oggi molti cristiani sono fuori dei Comandamenti, dal primo al decimo. Non si può amare secondo verità, restando fuori delle Beatitudini. </w:t>
      </w:r>
    </w:p>
    <w:p w14:paraId="1D16F31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Oggi molti cristiani ignorano l’esistenza stessa non solo delle Beatitudini, ma di tutto il Vangelo. Oggi stiamo assistendo alla formazione di un cristianesimo senza Vangelo. Questo ci fa concludere che stiamo assistendo ad un amore verso Dio e verso gli uomini che prescinde dall’osservanza della Volontà di Dio manifestata, rivelata, comunicata nella sua pienezza. Molti cristiani non camminano nella verità tutta intera verso cui conduce lo Spirito del Signore. Questo deve essere per noi un segnale che ci rivela come siamo divenuti incapaci di amare secondo Dio, in conformità alla sua divina volontà.</w:t>
      </w:r>
    </w:p>
    <w:p w14:paraId="1477CD7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Chi vuole amare secondo verità si deve appropriare della Parola, di tutta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del Vangelo, di tutto il Vangelo. Chi vuole amare secondo verità deve camminare nella verità tutta intera cui conduce lo Spirito Santo. Lo ripetiamo: l’inizio dell’amore secondo verità sono i Comandamenti. La perfezione di questo amore sono le beatitudini. La verità tutta intera dell’amore è data dallo Spirito Santo, che dona all’amore la sua eterna sapienza soprannaturale.</w:t>
      </w:r>
    </w:p>
    <w:p w14:paraId="5311EC2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verità ci è stata data dal Padre, dal Figlio e dallo Spirito Santo. La si riceve da Loro, la si dona al mondo intero. La si può donare in un solo modo: divenendo essa stessa nostra vita, nostra volontà, nostro pensiero, nostro sentimento. La verità si accoglie e si dona. La si dona nella misura in cui la si accoglie. Chi non l’accoglie neanche la può donare. Tutti i mali cristiani nascono da questo equivoco: pretendere di donare la verità senza prima averla accolta. Noi siamo dalla verità, siamo nella verità, siamo per la verità, siamo con la verità. È questo il nostro statuto perenne.</w:t>
      </w:r>
    </w:p>
    <w:p w14:paraId="719C73A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[3] grazia, misericordia e pace siano con noi da parte di Dio Padre e da parte di Gesù Cristo, Figlio del Padre, nella verità e nell'amore.</w:t>
      </w:r>
    </w:p>
    <w:p w14:paraId="1A0E647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w:t>
      </w:r>
      <w:r w:rsidRPr="00640037">
        <w:rPr>
          <w:rFonts w:ascii="Arial" w:eastAsia="Times New Roman" w:hAnsi="Arial"/>
          <w:i/>
          <w:sz w:val="24"/>
          <w:szCs w:val="20"/>
          <w:lang w:eastAsia="it-IT"/>
        </w:rPr>
        <w:t>“presbitero e tutti quelli che hanno conosciuto la verità”</w:t>
      </w:r>
      <w:r w:rsidRPr="00640037">
        <w:rPr>
          <w:rFonts w:ascii="Arial" w:eastAsia="Times New Roman" w:hAnsi="Arial"/>
          <w:sz w:val="24"/>
          <w:szCs w:val="20"/>
          <w:lang w:eastAsia="it-IT"/>
        </w:rPr>
        <w:t xml:space="preserve"> non vedono </w:t>
      </w:r>
      <w:r w:rsidRPr="00640037">
        <w:rPr>
          <w:rFonts w:ascii="Arial" w:eastAsia="Times New Roman" w:hAnsi="Arial"/>
          <w:i/>
          <w:sz w:val="24"/>
          <w:szCs w:val="20"/>
          <w:lang w:eastAsia="it-IT"/>
        </w:rPr>
        <w:t>“</w:t>
      </w:r>
      <w:smartTag w:uri="urn:schemas-microsoft-com:office:smarttags" w:element="PersonName">
        <w:smartTagPr>
          <w:attr w:name="ProductID" w:val="la Signora"/>
        </w:smartTagPr>
        <w:r w:rsidRPr="00640037">
          <w:rPr>
            <w:rFonts w:ascii="Arial" w:eastAsia="Times New Roman" w:hAnsi="Arial"/>
            <w:i/>
            <w:sz w:val="24"/>
            <w:szCs w:val="20"/>
            <w:lang w:eastAsia="it-IT"/>
          </w:rPr>
          <w:t>la Signora</w:t>
        </w:r>
      </w:smartTag>
      <w:r w:rsidRPr="00640037">
        <w:rPr>
          <w:rFonts w:ascii="Arial" w:eastAsia="Times New Roman" w:hAnsi="Arial"/>
          <w:i/>
          <w:sz w:val="24"/>
          <w:szCs w:val="20"/>
          <w:lang w:eastAsia="it-IT"/>
        </w:rPr>
        <w:t xml:space="preserve"> eletta e i suoi figli”</w:t>
      </w:r>
      <w:r w:rsidRPr="00640037">
        <w:rPr>
          <w:rFonts w:ascii="Arial" w:eastAsia="Times New Roman" w:hAnsi="Arial"/>
          <w:sz w:val="24"/>
          <w:szCs w:val="20"/>
          <w:lang w:eastAsia="it-IT"/>
        </w:rPr>
        <w:t xml:space="preserve"> come una </w:t>
      </w:r>
      <w:r w:rsidRPr="00640037">
        <w:rPr>
          <w:rFonts w:ascii="Arial" w:eastAsia="Times New Roman" w:hAnsi="Arial"/>
          <w:i/>
          <w:sz w:val="24"/>
          <w:szCs w:val="20"/>
          <w:lang w:eastAsia="it-IT"/>
        </w:rPr>
        <w:t xml:space="preserve">“cosa” </w:t>
      </w:r>
      <w:r w:rsidRPr="00640037">
        <w:rPr>
          <w:rFonts w:ascii="Arial" w:eastAsia="Times New Roman" w:hAnsi="Arial"/>
          <w:sz w:val="24"/>
          <w:szCs w:val="20"/>
          <w:lang w:eastAsia="it-IT"/>
        </w:rPr>
        <w:t xml:space="preserve">che è separata da loro. La vedono invece unita a loro, che forma con loro una sola cosa, una sola realtà. A differenza di ogni altra forma di saluto e di augurio che è rivolto da “uno” ad un “altro”, o una comunità, o più comunità, in questo caso l’augurio, il saluto è rivolto dalla </w:t>
      </w:r>
      <w:r w:rsidRPr="00640037">
        <w:rPr>
          <w:rFonts w:ascii="Arial" w:eastAsia="Times New Roman" w:hAnsi="Arial"/>
          <w:sz w:val="24"/>
          <w:szCs w:val="20"/>
          <w:lang w:eastAsia="it-IT"/>
        </w:rPr>
        <w:lastRenderedPageBreak/>
        <w:t xml:space="preserve">comunità alla comunità, è rivolto al “noi”, che è l’essenza stessa della comunità cristiana. Il “noi” della comunità saluta il “noi” della comunità e in questo “noi” c’è la comunità che invia e quella che riceve, ma non come due comunità distinte e separate, bensì come una sola comunità. È questa l’espressione vera del corpo di Cristo. In esso tutto è in comune, tutto è da tutti, tutti sono nel tutto. La comunità si augura grazia, misericordia, pace. </w:t>
      </w:r>
    </w:p>
    <w:p w14:paraId="353171D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La grazia </w:t>
      </w:r>
      <w:r w:rsidRPr="00640037">
        <w:rPr>
          <w:rFonts w:ascii="Arial" w:eastAsia="Times New Roman" w:hAnsi="Arial"/>
          <w:sz w:val="24"/>
          <w:szCs w:val="20"/>
          <w:lang w:eastAsia="it-IT"/>
        </w:rPr>
        <w:t>è tutto per la comunità cristiana. Tutto è grazia e tutto è dalla grazia e per grazia. La grazia è prima di tutto la vita soprannaturale che riveste l’anima, liberandola dal peccato, innalzandola fino a renderla partecipe della natura divina. Grazia è ogni altro aiuto soprannaturale perché ogni uomo possa raggiungere la perfetta santità. La grazia è creata ed increata. Grazia Increata è Dio che si dona all’anima cristiana. Grazia creata è ogni altro dono che il Signore porta all’anima, portando se stesso. È grazia il seme soprannaturale della nuova vita e ogni fruttificazione del seme. Grazia è la conversione, il perdono, la salvezza, la giustificazione. Grazia è la perseveranza sino alla fine.</w:t>
      </w:r>
    </w:p>
    <w:p w14:paraId="44E81C1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Grazia è la comunione e il cammino nella verità da parte dell’anima che ha accolto Cristo Gesù come suo Redentore, Salvatore, Messia e Dio. La grazia si chiede, si accoglie, si sviluppa, si porta a perfetta maturazione. Ma tutto questo processo è anch’esso grazia di Dio e a Lui si chiede con preghiera costante, incessante, senza interruzione, con fede convinta. Grazia è ogni virtù. Grazia sono i sette doni dello Spirito Santo. Grazia sono la fede, la speranza, la carità. Per grazia tutto da Dio discende. Per grazia tutto a lui ritorna, come frutto di santità maturato in noi.</w:t>
      </w:r>
    </w:p>
    <w:p w14:paraId="17899A6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La misericordia </w:t>
      </w:r>
      <w:r w:rsidRPr="00640037">
        <w:rPr>
          <w:rFonts w:ascii="Arial" w:eastAsia="Times New Roman" w:hAnsi="Arial"/>
          <w:sz w:val="24"/>
          <w:szCs w:val="20"/>
          <w:lang w:eastAsia="it-IT"/>
        </w:rPr>
        <w:t>è il cuore grande di Dio rivolto sempre verso l’uomo per inondarlo del suo amore. L’uomo inondato dall’amore di misericordia del suo Dio con questo stesso amore inonda il mondo intero. Chi si è lasciato ricolmare della misericordia del Padre, che è perdono, riconciliazione, dono di ogni grazia, deve vivere secondo la pienezza del dono ricevuto. Chi non vive di misericordia, chi non avvolge il mondo della misericordia con la quale il Signore lo ha avvolto, attesta di essere dal cuore di pietra, mostra al mondo di essere ingrato e irriconoscente verso un così grande dono che il Signore gli ha dato.</w:t>
      </w:r>
    </w:p>
    <w:p w14:paraId="14F566A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Una comunità senza misericordia non è comunità di Cristo Gesù. Cristo Crocifisso è la misericordia del Padre verso l’umanità intera. Il cristiano che si lascia crocifiggere per amare i fratelli è l’immagine viva della misericordia di Dio nel mondo. La misericordia è relazione di santità con ogni uomo. Chi non vive di misericordia non è cristiano, perché senza relazione di santità con il mondo intero, nessuno di noi potrà chiamarsi cristiano. La grazia di Dio accolta che non si trasforma in noi in misericordia, è una grazia morta, persa, dilapidata, sciupata. Di ogni grazia non trasformata in misericordia siamo responsabili dinanzi a Dio. La misericordia è la giusta fruttificazione in noi della grazia di Dio. </w:t>
      </w:r>
    </w:p>
    <w:p w14:paraId="256F79C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La pace </w:t>
      </w:r>
      <w:r w:rsidRPr="00640037">
        <w:rPr>
          <w:rFonts w:ascii="Arial" w:eastAsia="Times New Roman" w:hAnsi="Arial"/>
          <w:sz w:val="24"/>
          <w:szCs w:val="20"/>
          <w:lang w:eastAsia="it-IT"/>
        </w:rPr>
        <w:t xml:space="preserve">è il ritorno dell’uomo nel suo ordine naturale e soprannaturale. Nella pace Dio è Dio, l’uomo è uomo, le cose sono cose, le creature sono creature, il Creatore è Creatore. Nella pace Dio è il Signore e la sua Volontà l’unica Legge della nostra vita. Nella pace l’uomo è nostro fratello da amare, servire, perdonare, sostenere, aiutare, condurre nel regno di Dio anche attraverso l’offerta della nostra vita. Nella pace le cose sono cose. Esse non sono il fine dell’uomo. Sono </w:t>
      </w:r>
      <w:r w:rsidRPr="00640037">
        <w:rPr>
          <w:rFonts w:ascii="Arial" w:eastAsia="Times New Roman" w:hAnsi="Arial"/>
          <w:sz w:val="24"/>
          <w:szCs w:val="20"/>
          <w:lang w:eastAsia="it-IT"/>
        </w:rPr>
        <w:lastRenderedPageBreak/>
        <w:t>un mezzo, uno strumento per amare sempre e di più. Nella pace neanche l’uomo è il fine dell’uomo. L’uomo è colui al quale devo donare tutto l’amore che Dio mi ha donato. Nella pace solo Dio è il fine dell’uomo. Solo la sua Volontà è la nostra Legge. Solo la vita eterna è il bene prezioso per conquistare il quale vale la pena perdere il mondo intero.</w:t>
      </w:r>
    </w:p>
    <w:p w14:paraId="409F4C6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comunità è cristiana se cammina sempre nella verità e nell’amore. Cammina nella verità se osserva la Parola del Vangelo, lasciandosi illuminare quotidianamente dallo Spirito Santo. Cammina nell’amore se accoglie quotidianamente l’amore di Cristo Crocifisso nel suo seno e lo riversa nel mondo per la sua conversione e salvezza eterna. Verità e amore o sussistono insieme, o non sussistono. O insieme crescono, o insieme muoiono. Chi cresce nella verità cresce anche nell’amore; chi non cresce nella verità, deperisce anche nell’amore. Quando una comunità smarrisce la via della verità, subito in essa l’amore si eclissa, viene meno. Chi vuole riportare l’amore, quello vero, in seno alla comunità, deve portare in essa la verità di Cristo Gesù.</w:t>
      </w:r>
    </w:p>
    <w:p w14:paraId="3A42594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Da parte di Dio Padre</w:t>
      </w:r>
      <w:r w:rsidRPr="00640037">
        <w:rPr>
          <w:rFonts w:ascii="Arial" w:eastAsia="Times New Roman" w:hAnsi="Arial"/>
          <w:sz w:val="24"/>
          <w:szCs w:val="20"/>
          <w:lang w:eastAsia="it-IT"/>
        </w:rPr>
        <w:t>: Dio è la fonte della santità, della grazia, della misericordia, del perdono, della pace, della verità e dell’amore. Non c’è dono soprannaturale e naturale che non sia da Dio Padre. Niente è dall’uomo, niente è dalla creazione. L’uomo e la creazione sono da Dio sempre.</w:t>
      </w:r>
    </w:p>
    <w:p w14:paraId="1E68583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Da parte di Gesù Cristo, figlio del Padre</w:t>
      </w:r>
      <w:r w:rsidRPr="00640037">
        <w:rPr>
          <w:rFonts w:ascii="Arial" w:eastAsia="Times New Roman" w:hAnsi="Arial"/>
          <w:sz w:val="24"/>
          <w:szCs w:val="20"/>
          <w:lang w:eastAsia="it-IT"/>
        </w:rPr>
        <w:t>: il dono di Dio all’uomo è Cristo Gesù. Ma anche Cristo Gesù si è fatto dono di Dio per l’uomo, per ogni uomo. Il Padre lo ha donato e Lui si è lasciato donare. Il Padre è il Dono che dona, il Dono donante, il Figlio è il Dono che si lascia donare, il Dono donato. Cristo Gesù è il dono di Dio nel quale è racchiuso ogni altro dono. Chi vuole il dono di Dio deve riceverlo da Cristo Gesù, deve ricevere Cristo Gesù che è il dono di Dio. Ma sempre secondo l’ordine soprannaturale. È Dio Padre che ci dona Cristo sempre. È Cristo Gesù che si lascia donare da Dio sempre. Padre e Figlio sono un unico dono, ma sono anche due Soggetti che donano e si donano. Il Padre dona il Figlio donandosi in Lui a noi, nello Spirito Santo. Il Figlio si dona a noi, lasciandosi donare dal Padre e donandoci il Padre nello Spirito Santo.</w:t>
      </w:r>
    </w:p>
    <w:p w14:paraId="240D9BF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Chi rompe questa relazione non ha il dono. Non ha né il Padre, né il Figlio, poiché non c’è dono senza il Padre e non c’è dono senza il Figlio. Il Figlio è il dono del Padre. Il Padre è il dono del Figlio. Nello Spirito Santo vengono a noi Padre e Figlio. Con il Padre e il Figlio, nello Spirito Santo, è data a noi ogni grazia, si riversa su di noi la divina misericordia. Il presbitero possiede una visione perfetta dell’unità che regna, che deve sempre regnare nel cuore credente tra il Padre e il Figlio. Chi rompe questa unità non è più nella verità né del Padre, né del Figlio. Chi rompe questa unità è ritornato nelle tenebre e nell’idolatria di un tempo. </w:t>
      </w:r>
    </w:p>
    <w:p w14:paraId="39240B1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[4] Mi sono molto rallegrato di aver trovato alcuni tuoi figli che camminano nella verità, secondo il comandamento che abbiamo ricevuto dal Padre. </w:t>
      </w:r>
    </w:p>
    <w:p w14:paraId="36CB824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presbitero in seno alla comunità non ha solo il mandato da parte di Cristo di amministrare i misteri di Dio, che sono misteri di grazia e di verità. Il presbitero non è solo un amministratore scrupoloso dei doni soprannaturali di cui il Signore lo ha reso dispensatore in mezzo agli uomini, per la loro conversione, giustificazione, salvezza eterna. Il presbitero è anche uno che vigila, che osserva, che scruta, che discerne, che vaglia, che opera una separazione netta tra la verità </w:t>
      </w:r>
      <w:r w:rsidRPr="00640037">
        <w:rPr>
          <w:rFonts w:ascii="Arial" w:eastAsia="Times New Roman" w:hAnsi="Arial"/>
          <w:sz w:val="24"/>
          <w:szCs w:val="20"/>
          <w:lang w:eastAsia="it-IT"/>
        </w:rPr>
        <w:lastRenderedPageBreak/>
        <w:t>e la falsità, tra la luce e le tenebre, tra il bene e il male, tra il pensiero di Dio e il pensiero del mondo, tra la Parola di Dio e la parola degli uomini.</w:t>
      </w:r>
    </w:p>
    <w:p w14:paraId="385275E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Il presbitero è chiamato a snidare la falsità dei cuori, a metterla al bando, a dichiararla nemica della croce di Cristo. Il presbitero è chiamato a incrementare la verità nei cuori, a rimetterla se è stata perduta, a coltivarla perché produca frutti di più grande giustizia. Il presbitero è il vero portatore della luce di Cristo in seno alla comunità cristiana e per mezzo di essa nel mondo intero. Il presbitero deve avere tanta sapienza, tanta saggezza, tanta intelligenza nello Spirito Santo, tanta luce di Cristo in lui da scorgere anche la più piccola ombra di tenebre che si annida in un cuore. Il presbitero deve essere l’uomo della luce di Cristo che vede l’errore che si annida nei cuori, anche del più semplice pensiero del mondo, e lo rivela perché lo si abbandoni.</w:t>
      </w:r>
    </w:p>
    <w:p w14:paraId="4E80EB2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Se il presbitero non distingue la luce dalla tenebra, l’errore dalla verità, la parola degli uomini dalla Parola di Dio, tutta la comunità affidata alle sue cure pastorali andrà miseramente in rovina. Non c’è speranza di salvezza per una comunità nella quale il presbitero non opera il sano e giusto, opportuno discernimento sulla verità di Cristo Gesù. Il presbitero vede che alcuni figli della </w:t>
      </w:r>
      <w:r w:rsidRPr="00640037">
        <w:rPr>
          <w:rFonts w:ascii="Arial" w:eastAsia="Times New Roman" w:hAnsi="Arial"/>
          <w:i/>
          <w:sz w:val="24"/>
          <w:szCs w:val="20"/>
          <w:lang w:eastAsia="it-IT"/>
        </w:rPr>
        <w:t xml:space="preserve">Signora eletta </w:t>
      </w:r>
      <w:r w:rsidRPr="00640037">
        <w:rPr>
          <w:rFonts w:ascii="Arial" w:eastAsia="Times New Roman" w:hAnsi="Arial"/>
          <w:sz w:val="24"/>
          <w:szCs w:val="20"/>
          <w:lang w:eastAsia="it-IT"/>
        </w:rPr>
        <w:t>camminano nella verità, sono fedeli alla Parola, seguono lo Spirito Santo, lo Spirito di verità che sempre accompagna il cammino della Parola nella storia, lungo tutto il corso dei secoli. Il presbitero specifica che c’è cammino nella verità quando si osserva il comandamento che abbiamo ricevuto dal Padre. Ma qual è questo comandamento che il Padre ci ha donato e che noi abbiamo ricevuto? Questo comandamento è Cristo Gesù, che è dal Padre, che è il dono del Padre, che è la Parola del Padre, che è la vita eterna del Padre.</w:t>
      </w:r>
    </w:p>
    <w:p w14:paraId="42CA8D7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Alcuni figli della </w:t>
      </w:r>
      <w:r w:rsidRPr="00640037">
        <w:rPr>
          <w:rFonts w:ascii="Arial" w:eastAsia="Times New Roman" w:hAnsi="Arial"/>
          <w:b/>
          <w:i/>
          <w:sz w:val="24"/>
          <w:szCs w:val="20"/>
          <w:lang w:eastAsia="it-IT"/>
        </w:rPr>
        <w:t xml:space="preserve">Signora eletta </w:t>
      </w:r>
      <w:r w:rsidRPr="00640037">
        <w:rPr>
          <w:rFonts w:ascii="Arial" w:eastAsia="Times New Roman" w:hAnsi="Arial"/>
          <w:sz w:val="24"/>
          <w:szCs w:val="20"/>
          <w:lang w:eastAsia="it-IT"/>
        </w:rPr>
        <w:t xml:space="preserve">sono rimasti fedeli a Cristo Gesù. Vivono la retta fede in Lui. Senza la retta fede in Cristo Gesù non c’è cammino nella verità. Semplicemente non c’è verità, perché Cristo Gesù è la verità del Padre. Del cammino nella verità lui si rallegra. Il suo cuore è nella gioia e sempre deve nascere la gioia in un cuore quando i cristiani camminano nella verità di Cristo, camminano in Cristo verità di Dio. </w:t>
      </w:r>
    </w:p>
    <w:p w14:paraId="6FA1D49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[5] E ora prego te, Signora, non per darti un comandamento nuovo, ma quello che abbiamo avuto fin dal principio, che ci amiamo gli uni gli altri. </w:t>
      </w:r>
    </w:p>
    <w:p w14:paraId="2E656DD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È ministero del presbitero anche l’esortazione, che è una parola di sprone, di incoraggiamento, al fine di ravvivare la verità, l’amore, la giustizia, la pace. L’esortazione è una parola che deve riaccendere nei cuori la verità ricevuta perché splenda e risplenda con fiamma sempre più viva e più grande. Il presbitero esorta la Signora sotto forma di preghiera. È questa vera delicatezza di amore, di compassione, di misericordia, di pietà. Si vuole il bene dell’altro e lo si prega perché lo voglia accogliere tutto nel suo cuore. La forma della preghiera è delicatezza perché non si vuole entrare con violenza, prepotenza, arroganza, superbia, orgoglio spirituale di chi già cammina nella verità. </w:t>
      </w:r>
    </w:p>
    <w:p w14:paraId="0433819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È delicatezza perché ci si presenta all’altro con tutta l’umiltà di Cristo Gesù e si dona la parola di esortazione non come imposizione, ma come vera preghiera, vera esortazione, vero incitamento, vero sprone. Il presbitero non è colui che impone, è colui che dona, propone, consiglia, annunzia, predica, proclama, </w:t>
      </w:r>
      <w:r w:rsidRPr="00640037">
        <w:rPr>
          <w:rFonts w:ascii="Arial" w:eastAsia="Times New Roman" w:hAnsi="Arial"/>
          <w:sz w:val="24"/>
          <w:szCs w:val="20"/>
          <w:lang w:eastAsia="it-IT"/>
        </w:rPr>
        <w:lastRenderedPageBreak/>
        <w:t>indica, testimonia. Il presbitero è l’uomo ricco di amore per tutti e tutto opera lasciandosi governare dall’amore crocifisso di Cristo Gesù.</w:t>
      </w:r>
    </w:p>
    <w:p w14:paraId="46FF1EF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forma della preghiera è come se uno bussasse alla porta del cuore dell’altro chiedendogli di farlo entrare perché deve mettere in esso ogni dono di Dio, di cui è carente. Questa forma è la forma di Dio, che lascia libera la volontà dell’uomo, perché solo nella volontà libera vi può essere l’amore vero, puro, santo. Dove non c’è volontà libera, lì non c’è amore, perché l’imposizione non è amore e neanche la costrizione. </w:t>
      </w:r>
    </w:p>
    <w:p w14:paraId="44541B3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presbitero non dona un comandamento nuovo. Perché non ci sono più comandamenti nuovi da donare. Il presbitero ricorda, ravviva, riaccende il comandamento ricevuto fin dal principio. Questo comandamento è quello che Gesù ha donato ai suoi discepoli, e in loro e per mezzo di loro, ad ogni uomo: </w:t>
      </w:r>
      <w:r w:rsidRPr="00640037">
        <w:rPr>
          <w:rFonts w:ascii="Arial" w:eastAsia="Times New Roman" w:hAnsi="Arial"/>
          <w:i/>
          <w:sz w:val="24"/>
          <w:szCs w:val="20"/>
          <w:lang w:eastAsia="it-IT"/>
        </w:rPr>
        <w:t>amatevi gli uni gli altri come io ho amato voi</w:t>
      </w:r>
      <w:r w:rsidRPr="00640037">
        <w:rPr>
          <w:rFonts w:ascii="Arial" w:eastAsia="Times New Roman" w:hAnsi="Arial"/>
          <w:sz w:val="24"/>
          <w:szCs w:val="20"/>
          <w:lang w:eastAsia="it-IT"/>
        </w:rPr>
        <w:t>. L’amore è l’essenza stessa della nuova vita che Gesù è venuto a portare sulla nostra terra. Dove non c’è amore, semplicemente non c’è la nuova vita. Ma che cosa è l’amore con il quale ci dobbiamo amare? È quello stesso che Gesù ci ha lasciato in dono.</w:t>
      </w:r>
    </w:p>
    <w:p w14:paraId="69A5B26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L’amore è Cristo stesso. È Cristo crocifisso. È Cristo che si è fatto dono d’amore per noi. Noi accogliamo Cristo e accogliendo Lui ci facciamo in Lui dono d’amore per i fratelli, per tutti i fratelli, nessuno escluso. Ama chi dona la vita in Cristo per la salvezza del mondo. Poiché la vita bisogna darla per ogni uomo, nel darla concretamente per gli altri, per tutti, la si dona anche per coloro che sono discepoli del Signore. E così amandoci vicendevolmente, amandoci gli uni gli altri, ognuno dona e riceve la vita dell’altro. Questo processo di amore vicendevole non sarà mai possibile, se il cristiano non diviene una cosa sola con Cristo Gesù. Divenendo ogni giorno una cosa sola con Cristo, lui in Cristo diviene un dono d’amore per i suoi fratelli. La volontà di amare come Cristo deve essere sempre vivificata nel cristiano. Questa volontà è facile che si spenga, che si affievolisca, che muoia del tutto. Quotidianamente la dobbiamo accendere in noi, dobbiamo accenderla anche nei fratelli.</w:t>
      </w:r>
    </w:p>
    <w:p w14:paraId="14B9D896" w14:textId="77777777" w:rsidR="00640037" w:rsidRPr="00640037" w:rsidRDefault="00640037" w:rsidP="00640037">
      <w:pPr>
        <w:spacing w:after="120" w:line="240" w:lineRule="auto"/>
        <w:jc w:val="both"/>
        <w:rPr>
          <w:rFonts w:ascii="Arial" w:eastAsia="Times New Roman" w:hAnsi="Arial"/>
          <w:i/>
          <w:sz w:val="24"/>
          <w:szCs w:val="20"/>
          <w:lang w:eastAsia="it-IT"/>
        </w:rPr>
      </w:pPr>
      <w:r w:rsidRPr="00640037">
        <w:rPr>
          <w:rFonts w:ascii="Arial" w:eastAsia="Times New Roman" w:hAnsi="Arial"/>
          <w:sz w:val="24"/>
          <w:szCs w:val="20"/>
          <w:lang w:eastAsia="it-IT"/>
        </w:rPr>
        <w:t xml:space="preserve">Il presbitero ha questa missione: riaccendere sempre e sempre questa volontà nel cuore di ogni discepolo del Signore. Se lui svolge quest’opera con carità, semplicità, rispetto, delicatezza, esortazione, incoraggiamento, sprone, l’altro a poco a poco si lascerà conquistare dalla verità di Cristo e la farà divenire fiamma che incendia il suo cuore e lo consuma d’amore per i fratelli. In questo il presbitero ha una grande responsabilità. Per lui la fiamma dell’amore si riaccende nei cuori, a morivo della sua saggezza e sapienza. Ma anche per lui si può affievolire, può anche morire del tutto, se svolge il suo ministero in modo non del tutto conforme alla via e alla sostanza che gli ha lasciato in dono Cristo Gesù: </w:t>
      </w:r>
      <w:r w:rsidRPr="00640037">
        <w:rPr>
          <w:rFonts w:ascii="Arial" w:eastAsia="Times New Roman" w:hAnsi="Arial"/>
          <w:i/>
          <w:sz w:val="24"/>
          <w:szCs w:val="20"/>
          <w:lang w:eastAsia="it-IT"/>
        </w:rPr>
        <w:t xml:space="preserve">“Vi ho lasciato l’esempio, perché come ho fatto io, facciate tutti voi”. </w:t>
      </w:r>
    </w:p>
    <w:p w14:paraId="38B6AAB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presbitero mai si deve distaccare dalla forma e dalla sostanza di Cristo Gesù: sostanza e forma che sono la sua morte in croce per amare l’uomo sino alla fine. Sostanza e forma che sono l’istituzione dell’Eucaristia: Cristo Gesù si fa nostro cibo di vita eterna perché noi possiamo sempre amare come Lui ha amato noi. Cristo Gesù ha fatto l’Eucaristia facendosi Eucaristia. Farsi Eucaristia vuol dire farsi sacrificio di vita eterna, farsi Croce e morte di Croce per il mondo intero. </w:t>
      </w:r>
      <w:r w:rsidRPr="00640037">
        <w:rPr>
          <w:rFonts w:ascii="Arial" w:eastAsia="Times New Roman" w:hAnsi="Arial"/>
          <w:sz w:val="24"/>
          <w:szCs w:val="20"/>
          <w:lang w:eastAsia="it-IT"/>
        </w:rPr>
        <w:lastRenderedPageBreak/>
        <w:t xml:space="preserve">L’Eucaristia è la forma e la sostanza dell’amore di Cristo che ognuno di noi deve fare sua, facendosi Eucaristia per il mondo intero. </w:t>
      </w:r>
    </w:p>
    <w:p w14:paraId="52BF049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[6] E in questo sta l'amore: nel camminare secondo i suoi comandamenti. Questo è il comandamento che avete appreso fin dal principio; camminate in esso.</w:t>
      </w:r>
    </w:p>
    <w:p w14:paraId="052103B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Lo si è già detto. È giusto, opportuno che lo si ricordi. Non si può separare Cristo dal Padre, né il Padre da Cristo. Non si può separare la Parola del Padre dalla Parola di Cristo, né la Parola di Cristo dalla Parola del Padre. Padre e Figlio sono una sola salvezza. Parola del Padre e Parola del Figlio una sola Parola. La salvezza del Padre è Cristo Gesù. La Parola del Padre è la Parola di Cristo Gesù. Il comandamento del Padre è il comandamento di Cristo Gesù.</w:t>
      </w:r>
    </w:p>
    <w:p w14:paraId="5E97F63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Padre parla per mezzo del Figlio, ama per mezzo del Figlio, salva per mezzo del Figlio, ci fa suoi figli nel Figlio suo Gesù Cristo. Il Figlio è il dono del Padre, dono perfetto, definitivo, totale, pieno. Il Figlio è il comandamento del Padre, ma è anche la forma perfetta di questo comandamento, forma insostituibile, forma verso cui devono guardare tutti coloro che vogliono amare secondo pienezza di verità. Il presbitero dice con parole semplici che: </w:t>
      </w:r>
      <w:r w:rsidRPr="00640037">
        <w:rPr>
          <w:rFonts w:ascii="Arial" w:eastAsia="Times New Roman" w:hAnsi="Arial"/>
          <w:i/>
          <w:sz w:val="24"/>
          <w:szCs w:val="20"/>
          <w:lang w:eastAsia="it-IT"/>
        </w:rPr>
        <w:t>“l’amore sta nel camminare secondo i suoi comandamenti”</w:t>
      </w:r>
      <w:r w:rsidRPr="00640037">
        <w:rPr>
          <w:rFonts w:ascii="Arial" w:eastAsia="Times New Roman" w:hAnsi="Arial"/>
          <w:sz w:val="24"/>
          <w:szCs w:val="20"/>
          <w:lang w:eastAsia="it-IT"/>
        </w:rPr>
        <w:t xml:space="preserve">. I comandamenti del Padre sono le Parole di Cristo Gesù. Il Comandamento del Padre non è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del Padre, è invece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di Cristo Gesù, nella forma e nella sostanza di Cristo Gesù.</w:t>
      </w:r>
    </w:p>
    <w:p w14:paraId="06CD966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Cristo è il comandamento del Padre, perché Cristo è la volontà del Padre, </w:t>
      </w:r>
      <w:smartTag w:uri="urn:schemas-microsoft-com:office:smarttags" w:element="PersonName">
        <w:smartTagPr>
          <w:attr w:name="ProductID" w:val="la Legge"/>
        </w:smartTagPr>
        <w:r w:rsidRPr="00640037">
          <w:rPr>
            <w:rFonts w:ascii="Arial" w:eastAsia="Times New Roman" w:hAnsi="Arial"/>
            <w:sz w:val="24"/>
            <w:szCs w:val="20"/>
            <w:lang w:eastAsia="it-IT"/>
          </w:rPr>
          <w:t>la Legge</w:t>
        </w:r>
      </w:smartTag>
      <w:r w:rsidRPr="00640037">
        <w:rPr>
          <w:rFonts w:ascii="Arial" w:eastAsia="Times New Roman" w:hAnsi="Arial"/>
          <w:sz w:val="24"/>
          <w:szCs w:val="20"/>
          <w:lang w:eastAsia="it-IT"/>
        </w:rPr>
        <w:t xml:space="preserve"> del Padre, la via che deve condurre al Padre, la luce che illumina il cammino verso il Padre. Non c’è un altro Cristo. Cristo è uno solo. Cristo è dato però dal presbitero. Ma anche il presbitero deve porre ogni attenzione affinché dia sempre l’unico e solo Cristo: quello che ci è stato dato fin dal principio. Chi dona un Cristo diverso da quello donato fin dal principio, non dona il vero Cristo, ne dona uno falso. Il falso Cristo non dona salvezza, perché la salvezza viene solo dal vero ed unico Cristo: quello che è stato dato fin dal principio. Questa verità è semplice da annunziare, difficile da accogliere, a motivo della tentazione che vuole sempre separare la verità da Cristo e Cristo dalla verità.</w:t>
      </w:r>
    </w:p>
    <w:p w14:paraId="181032B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Cristo e Parola di Dio sono un solo comandamento. Chi vuole camminare in Cristo deve camminare nella Parola di Cristo,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che ci è stata data fin dal principio. Il presbitero ha questa grande responsabilità: ancorare la comunità cristiana al principio di essa e il principio è uno solo: Cristo e la Parola dell’inizio, Cristo e la Parola che è risuonata nel mondo con Cristo stesso. Tutti i problemi passati, presenti e futuri della Chiesa risiedono in quest’unica verità: ancorare la fede al principio di essa. Scardinare la fede dal suo principio, significa scardinarla dalla sua verità, dalla verità che la fa rimanere sempre via di salvezza e di redenzione per il mondo intero. Questo principio lo troviamo quasi in ogni Lettera di San Paolo e in tutti gli Scritti del Nuovo testamento. Questi hanno una sola finalità: ancora la fede e la verità a Cristo Signore, il vero, unico principio della verità, della carità, della speranza. Senza questo principio la fede è morta. A modo di esempio si può leggere il capitolo 15 della Prima Lettera ai Corinzi, nel quale questa verità è annunziata con sublime chiarezza:</w:t>
      </w:r>
    </w:p>
    <w:p w14:paraId="40760732"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Prima lettera ai Corinzi - cap. 15,1-58: “Vi rendo noto, fratelli, il vangelo che vi ho annunziato e che voi avete ricevuto, nel quale restate saldi, </w:t>
      </w:r>
      <w:r w:rsidRPr="00640037">
        <w:rPr>
          <w:rFonts w:ascii="Arial" w:eastAsia="Times New Roman" w:hAnsi="Arial"/>
          <w:bCs/>
          <w:i/>
          <w:iCs/>
          <w:sz w:val="24"/>
          <w:szCs w:val="20"/>
          <w:lang w:eastAsia="it-IT"/>
        </w:rPr>
        <w:lastRenderedPageBreak/>
        <w:t xml:space="preserve">e dal quale anche ricevete la salvezza, se lo mantenete in quella forma in cui ve l'ho annunziato. Altrimenti, avreste creduto invano! </w:t>
      </w:r>
    </w:p>
    <w:p w14:paraId="0AFEE0E9"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Vi ho trasmesso dunque, anzitutto, quello che anch'io ho ricevuto: che cioè Cristo morì per i nostri peccati secondo le Scritture, fu sepolto ed è risuscitato il terzo giorno secondo le Scritture, e che apparve a Cefa e quindi ai Dodici. </w:t>
      </w:r>
    </w:p>
    <w:p w14:paraId="6F06F2A7"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l'infimo degli apostoli, e non sono degno neppure di essere chiamato apostolo, perché ho perseguitato la Chiesa di Dio. </w:t>
      </w:r>
    </w:p>
    <w:p w14:paraId="7897F0B8"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Per grazia di Dio però sono quello che sono, e la sua grazia in me non è stata vana; anzi ho faticato più di tutti loro, non io però, ma la grazia di Dio che è con me. Pertanto, sia io che loro, così predichiamo e così avete creduto. </w:t>
      </w:r>
    </w:p>
    <w:p w14:paraId="77FAAD04"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Ora, se si predica che Cristo è risuscitato dai morti, come possono dire alcuni tra voi che non esiste risurrezione dei morti? Se non esiste risurrezione dai morti, neanche Cristo è risuscitato! Ma se Cristo non è risuscitato, allora è vana la nostra predicazione ed è vana anche la vostra fede. Noi, poi, risultiamo falsi testimoni di Dio, perché contro Dio abbiamo testimoniato che egli ha risuscitato Cristo, mentre non lo ha risuscitato, se è vero che i morti non risorgono. Se infatti i morti non risorgono, neanche Cristo è risorto; ma se Cristo non è risorto, è vana la vostra fede e voi siete ancora nei vostri peccati. E anche quelli che sono morti in Cristo sono perduti. Se poi noi abbiamo avuto speranza in Cristo soltanto in questa vita, siamo da compiangere più di tutti gli uomini. </w:t>
      </w:r>
    </w:p>
    <w:p w14:paraId="66CC5B20"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Ora, invece, Cristo è risuscitato dai morti, primizia di coloro che sono morti. Poiché se a causa di un uomo venne la morte, a causa di un uomo verrà anche la risurrezione dei morti; e come tutti muoiono in Adamo, così tutti riceveranno la vita in Cristo. Ciascuno però nel suo ordine: prima Cristo, che è la primizia; poi, alla sua venuta, quelli che sono di Cristo; poi sarà la fine, quando egli consegnerà il regno a Dio Padre, dopo aver ridotto al nulla ogni principato e ogni potestà e potenza. </w:t>
      </w:r>
    </w:p>
    <w:p w14:paraId="48D0D163"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Bisogna infatti che egli regni finché non abbia posto tutti i nemici sotto i suoi piedi. L'ultimo nemico ad essere annientato sarà la morte, perché ogni cosa ha posto sotto i suoi piedi. Però quando dice che ogni cosa è stata sottoposta, è chiaro che si deve eccettuare Colui che gli ha sottomesso ogni cosa. E quando tutto gli sarà stato sottomesso, anche lui, il Figlio, sarà sottomesso a Colui che gli ha sottomesso ogni cosa, perché Dio sia tutto in tutti. Altrimenti, che cosa farebbero quelli che vengono battezzati per i morti? Se davvero i morti non risorgono, perché si fanno battezzare per loro? E perché noi ci esponiamo al pericolo continuamente? Ogni giorno io affronto la morte, come è vero </w:t>
      </w:r>
      <w:r w:rsidRPr="00640037">
        <w:rPr>
          <w:rFonts w:ascii="Arial" w:eastAsia="Times New Roman" w:hAnsi="Arial"/>
          <w:bCs/>
          <w:i/>
          <w:iCs/>
          <w:sz w:val="24"/>
          <w:szCs w:val="20"/>
          <w:lang w:eastAsia="it-IT"/>
        </w:rPr>
        <w:lastRenderedPageBreak/>
        <w:t xml:space="preserve">che voi siete il mio vanto, fratelli, in Cristo Gesù nostro Signore! Se soltanto per ragioni umane io avessi combattuto a Efeso contro le belve, a che mi gioverebbe? Se i morti non risorgono, mangiamo e beviamo, perché domani moriremo. </w:t>
      </w:r>
    </w:p>
    <w:p w14:paraId="0DFD98FC"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Non lasciatevi ingannare: Le cattive compagnie corrompono i buoni costumi. Ritornate in voi, come conviene, e non peccate! Alcuni infatti dimostrano di non conoscere Dio; ve lo dico a vostra vergogna. </w:t>
      </w:r>
    </w:p>
    <w:p w14:paraId="54E2C31A"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Ma qualcuno dirà: Come risuscitano i morti? Con quale corpo verranno? Stolto! Ciò che tu semini non prende vita, se prima non muore; e quello che semini non è il corpo che nascerà, ma un semplice chicco, di grano per esempio o di altro genere. E Dio gli dà un corpo come ha stabilito, e a ciascun seme il proprio corpo. Non ogni carne è la medesima carne; altra è la carne di uomini e altra quella di animali; altra quella di uccelli e altra quella di pesci. Vi sono corpi celesti e corpi terrestri, ma altro è lo splendore dei corpi celesti, e altro quello dei corpi terrestri. Altro è lo splendore del sole, altro lo splendore della luna e altro lo splendore delle stelle: ogni stella infatti differisce da un'altra nello splendore. </w:t>
      </w:r>
    </w:p>
    <w:p w14:paraId="1A63A832"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Così anche la risurrezione dei morti: si semina corruttibile e risorge incorruttibile; si semina ignobile e risorge glorioso, si semina debole e risorge pieno di forza; si semina un corpo animale, risorge un corpo spirituale. Se c'è un corpo animale, vi è anche un corpo spirituale, poiché sta scritto che il primo uomo, Adamo, divenne un essere vivente, ma l'ultimo Adamo divenne spirito datore di vita. Non vi fu prima il corpo spirituale, ma quello animale, e poi lo spirituale. Il primo uomo tratto dalla terra è di terra, il secondo uomo viene dal cielo. Quale è l'uomo fatto di terra, così sono quelli di terra; ma quale il celeste, così anche i celesti. E come abbiamo portato l'immagine dell'uomo di terra, così porteremo l'immagine dell'uomo celeste. </w:t>
      </w:r>
    </w:p>
    <w:p w14:paraId="7C384147"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Questo vi dico, o fratelli: la carne e il sangue non possono ereditare il regno di Dio, né ciò che è corruttibile può ereditare l'incorruttibilità. Ecco io vi annunzio un mistero: non tutti, certo, moriremo, ma tutti saremo trasformati, in un istante, in un batter d'occhio, al suono dell'ultima tromba; suonerà infatti la tromba e i morti risorgeranno incorrotti e noi saremo trasformati. E` necessario infatti che questo corpo corruttibile si vesta di incorruttibilità e questo corpo mortale si vesta di immortalità. Quando poi questo corpo corruttibile si sarà vestito d'incorruttibilità e questo corpo mortale d'immortalità, si compirà la parola della Scrittura: La morte è stata ingoiata per la vittoria. Dov'è, o morte, la tua vittoria? Dov'è, o morte, il tuo pungiglione? Il pungiglione della morte è il peccato e la forza del peccato è la legge. </w:t>
      </w:r>
    </w:p>
    <w:p w14:paraId="152D4D10"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Siano rese grazie a Dio che ci dà la vittoria per mezzo del Signore nostro Gesù Cristo! Perciò, fratelli miei carissimi, rimanete saldi e irremovibili, prodigandovi sempre nell'opera del Signore, sapendo che la vostra fatica non è vana nel Signore. </w:t>
      </w:r>
    </w:p>
    <w:p w14:paraId="05F2137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Il principio è la fonte perenne della verità cristiana e questo principio è Cristo Gesù. La tentazione di ieri, di oggi, di domani sarà una e la stessa: separarci da Cristo Gesù.</w:t>
      </w:r>
    </w:p>
    <w:p w14:paraId="32E2707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[7] Poiché molti sono i seduttori che sono apparsi nel mondo, i quali non riconoscono Gesù venuto nella carne. Ecco il seduttore e l'anticristo! </w:t>
      </w:r>
    </w:p>
    <w:p w14:paraId="3402293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È questo il vero pericolo della fede cristiana: separare il cristiano da Cristo, allontanarlo dalla sua Parola, distaccarlo dal suo comandamento. Per separare il cristiano dalla Parola e dal Comandamento di Cristo si distrugge la Persona di Cristo nella sua verità di Incarnazione, Passione, Morte e Risurrezione. Chi distrugge Cristo nel suo mistero, distrugge anche il cristiano, distrugge il mondo perché lo fa rimanere nelle sue tenebre. Gesù lo si è voluto distruggere mentre era in vita e lo si è crocifisso. Lo si vuole distruggere mentre è in Cielo Risorto e assiso alla destra del Padre e si crocifiggono i cristiani. Ma prima di crocifiggere i cristiani, distruggono sempre Lui, gettando ogni falsità sulla sua verità, rinnegandolo nel suo mistero, annullandolo nella sua essenza di Verbo Incarnato. Su questi seduttori, o anticristi ecco quanto l’Apostolo Giovanni ci dice anche nella Prima Lettera: </w:t>
      </w:r>
    </w:p>
    <w:p w14:paraId="51F46A4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“Figlioli, questa è l'ultima ora. Come avete udito che deve venire l'anticristo, di fatto ora molti anticristi sono apparsi. Da questo conosciamo che è l'ultima ora” (1Gv 2,18). </w:t>
      </w:r>
    </w:p>
    <w:p w14:paraId="289E790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“Chi è il menzognero se non colui che nega che Gesù è il Cristo? L'anticristo è colui che nega il Padre e il Figlio” (1Gv 2,22). </w:t>
      </w:r>
    </w:p>
    <w:p w14:paraId="62956A0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“Ogni spirito che non riconosce Gesù, non è da Dio. Questo è lo spirito dell'anticristo che, come avete udito, viene, anzi è già nel mondo” (1Gv 4,3). </w:t>
      </w:r>
    </w:p>
    <w:p w14:paraId="1910F3F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“Poiché molti sono i seduttori che sono apparsi nel mondo, i quali non riconoscono Gesù venuto nella carne. Ecco il seduttore e l'anticristo!” (2Gv 1,7). </w:t>
      </w:r>
    </w:p>
    <w:p w14:paraId="3A6B523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L’Incarnazione del Verbo assieme alla sua preesistenza eterna è la verità delle verità. È la verità madre di tutte le verità della nostra salvezza. Chi distrugge questa verità, distrugge ogni altra verità. Chi conserva intatta questa verità, conserva intatte tutte le altre verità. È questo il motivo per cui il male si accanisce contro questa verità e vuole in ogni modo distruggerla, sradicandola da ogni mente, da ogni cuore. Senza l’Incarnazione tutto è falsità. Tutto è tenebra. Tutto è errore. Senza l’Incarnazione non c’è possibilità alcuna di salvezza, perché la morte e solo la morte è l’unica verità che regna e regnerà per sempre nel mondo e dopo la stessa morte. Cristo è il principio della fede, della verità, della salvezza. Chi distrugge Cristo in un cuore, distrugge la fede, la verità, la salvezza. Oggi c’è una sottile affermazione di questa volontà di distruzione di Cristo che si manifesta in mille forme, in apparenza di bene, mentre sono vera opera diabolica, che sa servirsi anche di cuori e di menti che dicono di essere cristiani e di amare la verità di Cristo. Salva la fede, la verità, la salvezza, chi riesce a </w:t>
      </w:r>
      <w:r w:rsidRPr="00640037">
        <w:rPr>
          <w:rFonts w:ascii="Arial" w:eastAsia="Times New Roman" w:hAnsi="Arial"/>
          <w:i/>
          <w:sz w:val="24"/>
          <w:szCs w:val="20"/>
          <w:lang w:eastAsia="it-IT"/>
        </w:rPr>
        <w:t xml:space="preserve">“fiutare” </w:t>
      </w:r>
      <w:r w:rsidRPr="00640037">
        <w:rPr>
          <w:rFonts w:ascii="Arial" w:eastAsia="Times New Roman" w:hAnsi="Arial"/>
          <w:sz w:val="24"/>
          <w:szCs w:val="20"/>
          <w:lang w:eastAsia="it-IT"/>
        </w:rPr>
        <w:t xml:space="preserve">queste perniciose eresie e a metterle in evidenza nella loro gravità. L’anticristo, il seduttore è sempre all’opera. Mai si stancherà di attaccare Cristo, servendosi </w:t>
      </w:r>
      <w:r w:rsidRPr="00640037">
        <w:rPr>
          <w:rFonts w:ascii="Arial" w:eastAsia="Times New Roman" w:hAnsi="Arial"/>
          <w:sz w:val="24"/>
          <w:szCs w:val="20"/>
          <w:lang w:eastAsia="it-IT"/>
        </w:rPr>
        <w:lastRenderedPageBreak/>
        <w:t>anche dei cristiani. La storia ci dice che sono proprio i cristiani i più grandi distruttori della verità di Cristo Gesù.</w:t>
      </w:r>
    </w:p>
    <w:p w14:paraId="423F11B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[8] Fate attenzione a voi stessi, perché non abbiate a perdere quello che avete conseguito, ma possiate ricevere una ricompensa piena. </w:t>
      </w:r>
    </w:p>
    <w:p w14:paraId="0897FA6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Poiché la tentazione può raggiungere ogni cuore, i discepoli di Gesù devono vigilare, stare in guardia, non distrarsi, prestare ogni attenzione a che non cadano in essa e così perdere un bene così prezioso. Nel Nuovo Testamento questa raccomandazione ricorre molte volte. </w:t>
      </w:r>
    </w:p>
    <w:p w14:paraId="496E994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“Gesù disse loro: Fate bene attenzione e guardatevi dal lievito dei farisei e dei sadducei” (Mt 16,6). </w:t>
      </w:r>
    </w:p>
    <w:p w14:paraId="32FB6B2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“Diceva loro: Fate attenzione a quello che udite: Con la stessa misura con la quale misurate, sarete misurati anche voi; anzi vi sarà dato di più” (Mc 4,24). </w:t>
      </w:r>
    </w:p>
    <w:p w14:paraId="724969C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egli li ammoniva dicendo: Fate attenzione, guardatevi dal lievito dei farisei e dal lievito di Erode!” (Mc 8,15). </w:t>
      </w:r>
    </w:p>
    <w:p w14:paraId="056C48F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“Voi però state attenti! Io vi ho predetto tutto” (Mc 13,23). </w:t>
      </w:r>
    </w:p>
    <w:p w14:paraId="2637286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“State attenti, vegliate, perché non sapete quando sarà il momento preciso” (Mc 13,33). </w:t>
      </w:r>
    </w:p>
    <w:p w14:paraId="2D15017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“Fate attenzione dunque a come ascoltate; perché a chi ha sarà dato, ma a chi non ha sarà tolto anche ciò che crede di avere” (Lc 8,18). </w:t>
      </w:r>
    </w:p>
    <w:p w14:paraId="19E6A94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“State attenti a voi stessi! Se un tuo fratello pecca, rimproveralo; ma se si pente, perdonagli” (Lc 17,3). </w:t>
      </w:r>
    </w:p>
    <w:p w14:paraId="40F890E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“State bene attenti che i vostri cuori non si appesantiscano in dissipazioni, ubriachezze e affanni della vita e che quel giorno non vi piombi addosso improvviso” (Lc 21,34). </w:t>
      </w:r>
    </w:p>
    <w:p w14:paraId="1ADB1F9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Pietro, levatosi in piedi con gli altri Undici, parlò a voce alta così: Uomini di Giudea, e voi tutti che vi trovate a Gerusalemme, vi sia ben noto questo e fate attenzione alle mie parole” (At 2,14). </w:t>
      </w:r>
    </w:p>
    <w:p w14:paraId="6358D15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“Secondo la grazia di Dio che mi è stata data, come un sapiente architetto io ho posto il fondamento; un altro poi vi costruisce sopra. Ma ciascuno stia attento come costruisce” (1Cor 3,10). </w:t>
      </w:r>
    </w:p>
    <w:p w14:paraId="61646B8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“Vigilate dunque attentamente sulla vostra condotta, comportandovi non da stolti, ma da uomini saggi” (Ef 5,15). </w:t>
      </w:r>
    </w:p>
    <w:p w14:paraId="647EAB6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“Quindi, miei cari, obbedendo come sempre, non solo come quando ero presente, ma molto più ora che sono lontano, attendete alla vostra salvezza con timore e tremore” (Fil 2,12). </w:t>
      </w:r>
    </w:p>
    <w:p w14:paraId="6A819A0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“Tu però vigila attentamente, sappi sopportare le sofferenze, compi la tua opera di annunziatore del vangelo, adempi il tuo ministero” (2Tm 4,5). </w:t>
      </w:r>
    </w:p>
    <w:p w14:paraId="08FFE18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“Pensate attentamente a colui che ha sopportato contro di sé una così grande ostilità dei peccatori, perché non vi stanchiate perdendovi d'animo” (Eb 12,3). </w:t>
      </w:r>
    </w:p>
    <w:p w14:paraId="5B7CCF9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così abbiamo conferma migliore della parola dei profeti, alla quale fate bene a volgere l'attenzione, come a lampada che brilla in un luogo oscuro, finché non spunti il giorno e la stella del mattino si levi nei vostri cuori” (2Pt 1,19). </w:t>
      </w:r>
    </w:p>
    <w:p w14:paraId="5E34A6E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“Fate attenzione a voi stessi, perché non abbiate a perdere quello che avete conseguito, ma possiate ricevere una ricompensa piena” (1Gv 1,8). </w:t>
      </w:r>
    </w:p>
    <w:p w14:paraId="24F2C31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Il dono di Dio è il bene più prezioso che Lui ha posto nelle nostre mani, nel nostro cuore, nella nostra volontà, nei nostri desideri, nella nostra anima, nel nostro corpo. Il dono è suo, di Dio, ma è stato affidato alla nostra cura, perché cresca e produca frutti di vita eterna. Se noi non poniamo tutta l’attenzione possibile, se non centuplichiamo l’attenzione al fine di non perderlo, non smarrirlo, non farcelo rubare, il dono può andare perduto, va perduto e perdendo il dono di Dio, ci perdiamo, perdendo noi stessi e il mondo intero. Nel dono di Dio è la nostra vita, non solo quella sulla terra, ma soprattutto quella eterna. Il dono di Dio ci prepara per la vita eterna. Ora è sufficiente una tentazione, basta che un pensiero cattivo, di tenebra, di male, venga inoculato nel nostro cuore ed il dono di Dio è perso a causa del peccato, nell’idolatria, nell’errore nel quale siamo caduti.</w:t>
      </w:r>
    </w:p>
    <w:p w14:paraId="1033B39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Quando cadiamo nell’errore, nella falsità circa la fede, non solo perdiamo noi la fede, ma ci perdiamo, escludendoci dalla vita eterna, che è il frutto della fede. Grande è la responsabilità del cristiano. La tentazione andrà sempre alla sua conquista per derubarlo del dono della vita eterna. A lui spetta il grave compito di vigilare perché questo non accada. Nessuno è immune dalla tentazione. Chi cade in essa è responsabile del suo peccato. Si è responsabili perché con la vigilanza, la preghiera, la grazia di Dio è possibile non cadere in nessun peccato. Chi cade in peccato, vi cade perché non è stato attento, non ha messo in atto la vigilanza necessaria perché questo non avvenisse. Anche sulla vigilanza tanti sono i richiami in tutto il Nuovo Testamento. </w:t>
      </w:r>
    </w:p>
    <w:p w14:paraId="2A7D2DA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come uno che è partito per un viaggio dopo aver lasciato la propria casa e dato il potere ai servi, a ciascuno il suo compito, e ha ordinato al portiere di vigilare” (Mc 13,34). </w:t>
      </w:r>
    </w:p>
    <w:p w14:paraId="1F4C2C7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“Vigilate dunque, poiché non sapete quando il padrone di casa ritornerà, se alla sera o a mezzanotte o al canto del gallo o al mattino” (Mc 13,35). </w:t>
      </w:r>
    </w:p>
    <w:p w14:paraId="4851B24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 questo vigilate, ricordando che per tre anni, notte e giorno, io non ho cessato di esortare fra le lacrime ciascuno di voi” (At 20,31). </w:t>
      </w:r>
    </w:p>
    <w:p w14:paraId="0132509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“Vigilate, state saldi nella fede, comportatevi da uomini, siate forti” (1Cor 16,13). </w:t>
      </w:r>
    </w:p>
    <w:p w14:paraId="0249E30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“Fratelli, qualora uno venga sorpreso in qualche colpa, voi che avete lo Spirito correggetelo con dolcezza. E vigila su te stesso, per non cadere anche tu in tentazione” (Gal 6,1). </w:t>
      </w:r>
    </w:p>
    <w:p w14:paraId="679681C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“Vigilate dunque attentamente sulla vostra condotta, comportandovi non da stolti, ma da uomini saggi” (Ef 5,15). </w:t>
      </w:r>
    </w:p>
    <w:p w14:paraId="13FD30D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“Pregate inoltre incessantemente con ogni sorta di preghiere e di suppliche nello Spirito, vigilando a questo scopo con ogni perseveranza e pregando per tutti i santi” (Ef 6,18). </w:t>
      </w:r>
    </w:p>
    <w:p w14:paraId="7347007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“Vigila su te stesso e sul tuo insegnamento e sii perseverante: così facendo salverai te stesso e coloro che ti ascoltano” (1Tm 4,16). </w:t>
      </w:r>
    </w:p>
    <w:p w14:paraId="05E9D21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“Tu però vigila attentamente, sappi sopportare le sofferenze, compi la tua opera di annunziatore del vangelo, adempi il tuo ministero” (2Tm 4,5). </w:t>
      </w:r>
    </w:p>
    <w:p w14:paraId="762C7AF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“Vigilando che nessuno venga meno alla grazia di Dio. Non spunti né cresca alcuna radice velenosa in mezzo a voi e così molti ne siano infettati” (Eb 12,15). </w:t>
      </w:r>
    </w:p>
    <w:p w14:paraId="237636B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“Perciò, dopo aver preparato la vostra mente all'azione, siate vigilanti, fissate ogni speranza in quella grazia che vi sarà data quando Gesù Cristo si rivelerà” (1Pt 1,13). </w:t>
      </w:r>
    </w:p>
    <w:p w14:paraId="091CD99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“Siate temperanti, vigilate. Il vostro nemico, il diavolo, come leone ruggente va in giro, cercando chi divorare” (1Pt 5,8). </w:t>
      </w:r>
    </w:p>
    <w:p w14:paraId="32D3BBD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“Ricorda dunque come hai accolto la parola, osservala e ravvediti, perché se non sarai vigilante, verrò come un ladro senza che tu sappia in quale ora io verrò da te” (Ap 3,3). </w:t>
      </w:r>
    </w:p>
    <w:p w14:paraId="7FDAD07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“Ecco, io vengo come un ladro. Beato chi è vigilante e conserva le sue vesti per non andar nudo e lasciar vedere le sue vergogne” (Ap 16,15). </w:t>
      </w:r>
    </w:p>
    <w:p w14:paraId="087D6F5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vigilanza è proprio della sentinella. Dalla sua attenzione dipende la vita propria e di tutta una città. Ecco le parole chiare pronunziate da Dio a proposito della vigilanza della sentinella.</w:t>
      </w:r>
    </w:p>
    <w:p w14:paraId="4F25BA05"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Ezechiele - cap. 3,1-21: “Mi disse: Figlio dell'uomo, mangia ciò che hai davanti, mangia questo rotolo, poi va’ e parla alla casa d'Israele. Io aprii la bocca ed egli mi fece mangiare quel rotolo, dicendomi: Figlio dell'uomo, nutrisci il ventre e riempi le viscere con questo rotolo che ti porgo. Io lo mangiai e fu per la mia bocca dolce come il miele. </w:t>
      </w:r>
    </w:p>
    <w:p w14:paraId="755E21FD"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Poi egli mi disse: Figlio dell'uomo, va’, recati dagli Israeliti e riferisci loro le mie parole, poiché io non ti mando a un popolo dal linguaggio astruso e di lingua barbara, ma agli Israeliti: non a grandi popoli dal linguaggio astruso e di lingua barbara, dei quali tu non comprendi le parole: se a loro ti avessi inviato, ti avrebbero ascoltato; ma gli Israeliti non vogliono ascoltar te, perché non vogliono ascoltar me: tutti gli Israeliti sono di dura cervice e di cuore ostinato. Ecco io ti do una faccia tosta quanto la loro e una fronte dura quanto la loro fronte. Come diamante, più dura della selce ho reso la tua fronte. Non li temere, non impaurirti davanti a loro; sono una genìa di ribelli. </w:t>
      </w:r>
    </w:p>
    <w:p w14:paraId="374ACE63"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Mi disse ancora: Figlio dell'uomo, tutte le parole che ti dico accoglile nel cuore e ascoltale con gli orecchi: poi va’, recati dai deportati, dai </w:t>
      </w:r>
      <w:r w:rsidRPr="00640037">
        <w:rPr>
          <w:rFonts w:ascii="Arial" w:eastAsia="Times New Roman" w:hAnsi="Arial"/>
          <w:bCs/>
          <w:i/>
          <w:iCs/>
          <w:sz w:val="24"/>
          <w:szCs w:val="20"/>
          <w:lang w:eastAsia="it-IT"/>
        </w:rPr>
        <w:lastRenderedPageBreak/>
        <w:t xml:space="preserve">figli del tuo popolo, e parla loro. Dirai: Così dice il Signore, ascoltino o non ascoltino. </w:t>
      </w:r>
    </w:p>
    <w:p w14:paraId="4BDC7FF6"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Allora uno spirito mi sollevò e dietro a me udii un grande fragore: Benedetta la gloria del Signore dal luogo della sua dimora! Era il rumore delle ali degli esseri viventi che le battevano l'una contro l'altra e contemporaneamente il rumore delle ruote e il rumore di un grande frastuono. Uno spirito dunque mi sollevò e mi portò via; io ritornai triste e con l'animo eccitato, mentre la mano del Signore pesava su di me. Giunsi dai deportati di Tel-Avìv, che abitano lungo il canale Chebàr, dove hanno preso dimora, e rimasi in mezzo a loro sette giorni come stordito. </w:t>
      </w:r>
    </w:p>
    <w:p w14:paraId="6525CB98"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Al termine di questi sette giorni mi fu rivolta questa parola del Signore: Figlio dell'uomo, ti ho posto per sentinella alla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ammonisci il malvagio ed egli non si allontana dalla sua malvagità e dalla sua perversa condotta, egli morirà per il suo peccato, ma tu ti sarai salvato.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w:t>
      </w:r>
    </w:p>
    <w:p w14:paraId="76006E24"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Ezechiele - cap. 33,1-33: “Mi fu rivolta questa parola del Signore: Figlio dell'uomo, parla ai figli del tuo popolo e dì loro: Se mando la spada contro un paese e il popolo di quella terra prende un uomo del suo territorio e lo pone quale sentinella, e questa, vedendo sopraggiungere la spada sul paese, suona la tromba e dà l'allarme al popolo: se colui che ben sente il suono della tromba non ci bada e la spada giunge e lo sorprende, egli dovrà a se stesso la propria rovina. Aveva udito il suono della tromba, ma non ci ha badato: sarà responsabile della sua rovina; se ci avesse badato, si sarebbe salvato. Se invece la sentinella vede giunger la spada e non suona la tromba e il popolo non è avvertito e la spada giunge e sorprende qualcuno, questi sarà sorpreso per la sua iniquità: ma della sua morte domanderò conto alla sentinella. </w:t>
      </w:r>
    </w:p>
    <w:p w14:paraId="098E58D0"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O figlio dell'uomo, io ti ho costituito sentinella per gli Israeliti; ascolterai una parola dalla mia bocca e tu li avvertirai da parte mia. Se io dico all'empio: Empio tu morirai, e tu non parli per distoglier l'empio dalla sua condotta, egli, l'empio, morirà per la sua iniquità; ma della sua morte chiederò conto a te. Ma se tu avrai ammonito l'empio della sua condotta perché si converta ed egli non si converte, egli morirà per la sua iniquità. Tu invece sarai salvo. Tu, figlio dell'uomo, annunzia agli </w:t>
      </w:r>
      <w:r w:rsidRPr="00640037">
        <w:rPr>
          <w:rFonts w:ascii="Arial" w:eastAsia="Times New Roman" w:hAnsi="Arial"/>
          <w:bCs/>
          <w:i/>
          <w:iCs/>
          <w:sz w:val="24"/>
          <w:szCs w:val="20"/>
          <w:lang w:eastAsia="it-IT"/>
        </w:rPr>
        <w:lastRenderedPageBreak/>
        <w:t xml:space="preserve">Israeliti: Voi dite: I nostri delitti e i nostri peccati sono sopra di noi e in essi noi ci consumiamo! In che modo potremo vivere? </w:t>
      </w:r>
    </w:p>
    <w:p w14:paraId="34F1CF3F"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Dì loro: Com'è vero ch'io vivo oracolo del Signore Dio io non godo della morte dell'empio, ma che l'empio desista dalla sua condotta e viva. Convertitevi dalla vostra condotta perversa! Perché volete perire, o Israeliti? Figlio dell'uomo, dì ancora ai figli del tuo popolo: La giustizia del giusto non lo salva se pecca, e l'empio non cade per la sua iniquità se desiste dall'iniquità, come il giusto non potrà vivere per la sua giustizia se pecca. Se io dico al giusto: Vivrai, ed egli, confidando sulla sua giustizia commette l'iniquità, nessuna delle sue azioni buone sarà più ricordata e morirà nella malvagità che egli ha commesso. Se dico all'empio: Morirai, ed egli desiste dalla sua iniquità e compie ciò che è retto e giusto, rende il pegno, restituisce ciò che ha rubato, osserva le leggi della vita, senza commettere il male, egli vivrà e non morirà; nessuno dei peccati che ha commessi sarà più ricordato: egli ha praticato ciò che è retto e giusto e certamente vivrà. </w:t>
      </w:r>
    </w:p>
    <w:p w14:paraId="3BA879C1"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Eppure, i figli del tuo popolo vanno dicendo: Il modo di agire del Signore non è retto. E` invece il loro modo di agire che non è retto! Se il giusto desiste dalla giustizia e fa il male, per questo certo morirà. Se l'empio desiste dall'empietà e compie ciò che è retto e giusto, per questo vivrà. Voi andate dicendo: Non è retto il modo di agire del Signore. Giudicherò ciascuno di voi secondo il suo modo di agire, Israeliti. </w:t>
      </w:r>
    </w:p>
    <w:p w14:paraId="4953C119"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Il cinque del decimo mese dell'anno decimosecondo della nostra deportazione arrivò da me un fuggiasco da Gerusalemme per dirmi: La città è presa. La sera prima dell'arrivo del fuggiasco, la mano del Signore fu su di me e al mattino, quando il fuggiasco giunse, il Signore mi aprì la bocca. La mia bocca dunque si aprì e io non fui più muto. Mi fu rivolta questa parola del Signore: Figlio dell'uomo, gli abitanti di quelle rovine, nel paese d'Israele, vanno dicendo: Abramo era uno solo ed ebbe in possesso il paese e noi siamo molti: a noi dunque è stato dato in possesso il paese! Perciò dirai loro: Così dice il Signore Dio: Voi mangiate la carne con il sangue, sollevate gli occhi ai vostri idoli, versate il sangue, e vorreste avere in possesso il paese? Voi vi appoggiate sulle vostre spade, compite cose nefande, ognuno di voi disonora la donna del suo prossimo e vorreste avere in possesso il paese? Annunzierai loro: Dice il Signore Dio: Com'è vero ch'io vivo, quelli che stanno fra le rovine periranno di spada; darò in pasto alle belve quelli che sono per la campagna e quelli che sono nelle fortezze e dentro le caverne moriranno di peste. Ridurrò il paese ad una solitudine e a un deserto e l'orgoglio della sua forza cesserà. I monti d'Israele saranno devastati, non ci passerà più nessuno. Sapranno che io sono il Signore quando farò del loro paese una solitudine e un deserto, a causa di tutti gli abomini che hanno commessi. </w:t>
      </w:r>
    </w:p>
    <w:p w14:paraId="2D23A9B6"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Figlio dell'uomo, i figli del tuo popolo parlano di te lungo le mura e sulle porte delle case e si dicono l'un l'altro: Andiamo a sentire qual è la </w:t>
      </w:r>
      <w:r w:rsidRPr="00640037">
        <w:rPr>
          <w:rFonts w:ascii="Arial" w:eastAsia="Times New Roman" w:hAnsi="Arial"/>
          <w:bCs/>
          <w:i/>
          <w:iCs/>
          <w:sz w:val="24"/>
          <w:szCs w:val="20"/>
          <w:lang w:eastAsia="it-IT"/>
        </w:rPr>
        <w:lastRenderedPageBreak/>
        <w:t xml:space="preserve">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w:t>
      </w:r>
    </w:p>
    <w:p w14:paraId="4C32657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discepolo del Signore deve essere sentinella per sé e per il mondo intero; deve vigilare su se stesso e su ogni altro suo fratello nella fede; deve porre ogni attenzione per sé e per gli altri. C’è sempre il nemico in agguato, pronto a rapire la nostra anima e a portarla lontana da Dio. Per questo bisogna stare attenti, vigilare, essere sommamente circospetti. Il cristiano deve conoscere la tentazione che si presenterà a lui sotto infinite forme. La ricompensa eterna è data a chi avrà vinto la tentazione. Quanti invece si lasciano sopraffare da essa, andranno nelle tenebre eterne. La tentazione di cui parla il presbitero in questa sua Lettera è la peggiore di tutte e la causa del male che c’è nel mondo. Questa tentazione si chiama semplicemente: </w:t>
      </w:r>
      <w:r w:rsidRPr="00640037">
        <w:rPr>
          <w:rFonts w:ascii="Arial" w:eastAsia="Times New Roman" w:hAnsi="Arial"/>
          <w:i/>
          <w:sz w:val="24"/>
          <w:szCs w:val="20"/>
          <w:lang w:eastAsia="it-IT"/>
        </w:rPr>
        <w:t xml:space="preserve">perdita della retta, vera, santa fede in Cristo Gesù. </w:t>
      </w:r>
      <w:r w:rsidRPr="00640037">
        <w:rPr>
          <w:rFonts w:ascii="Arial" w:eastAsia="Times New Roman" w:hAnsi="Arial"/>
          <w:sz w:val="24"/>
          <w:szCs w:val="20"/>
          <w:lang w:eastAsia="it-IT"/>
        </w:rPr>
        <w:t>La nostra fede è vera, se vera, santa, giusta è la conoscenza di Cristo. Se la conoscenza di Cristo è falsa, falsa è anche la nostra fede. Con la fede falsa non si può costruire il regno di Dio sulla terra. Si costruisce solo il regno del principe di questo mondo. Sulla ricompensa ecco cosa attesta il Nuovo Testamento:</w:t>
      </w:r>
    </w:p>
    <w:p w14:paraId="446C32F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“Rallegratevi ed esultate, perché grande è la vostra ricompensa nei cieli. Così infatti hanno perseguitato i profeti prima di voi” (Mt 5,12). </w:t>
      </w:r>
    </w:p>
    <w:p w14:paraId="05ED182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“Guardatevi dal praticare le vostre buone opere davanti agli uomini per essere da loro ammirati, altrimenti non avrete ricompensa presso il Padre vostro che è nei cieli” (Mt 6,1). </w:t>
      </w:r>
    </w:p>
    <w:p w14:paraId="73C4A73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“Quando dunque fai l'elemosina, non suonare la tromba davanti a te, come fanno gli ipocriti nelle sinagoghe e nelle strade per essere lodati dagli uomini. In verità vi dico: hanno già ricevuto la loro ricompensa” (Mt 6,2). </w:t>
      </w:r>
    </w:p>
    <w:p w14:paraId="5A5016B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“Perché la tua elemosina resti segreta; e il Padre tuo, che vede nel segreto, ti ricompenserà” (Mt 6,4). </w:t>
      </w:r>
    </w:p>
    <w:p w14:paraId="4D85333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“Quando pregate, non siate simili agli ipocriti che amano pregare stando ritti nelle sinagoghe e negli angoli delle piazze, per essere visti dagli uomini. In verità vi dico: hanno già ricevuto la loro ricompensa” (Mt 6,5). </w:t>
      </w:r>
    </w:p>
    <w:p w14:paraId="0A09B32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“Tu invece, quando preghi, entra nella tua camera e, chiusa la porta, prega il Padre tuo nel segreto; e il Padre tuo, che vede nel segreto, ti ricompenserà” (Mt 6,6). </w:t>
      </w:r>
    </w:p>
    <w:p w14:paraId="312B66B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quando digiunate, non assumete aria malinconica come gli ipocriti, che si sfigurano la faccia per far vedere agli uomini che digiunano. In verità vi dico: hanno già ricevuto la loro ricompensa” (Mt 6,16). </w:t>
      </w:r>
    </w:p>
    <w:p w14:paraId="690F679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“Perché la gente non veda che tu digiuni, ma solo tuo Padre che è nel segreto; e il Padre tuo, che vede nel segreto, ti ricompenserà” (Mt 6,18). </w:t>
      </w:r>
    </w:p>
    <w:p w14:paraId="0F07180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“Chi accoglie un profeta come profeta, avrà la ricompensa del profeta, e chi accoglie un giusto come giusto, avrà la ricompensa del giusto” (Mt 10,41). </w:t>
      </w:r>
    </w:p>
    <w:p w14:paraId="1E309EA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chi avrà dato anche solo un bicchiere di acqua fresca a uno di questi piccoli, perché è mio discepolo, in verità io vi dico: non perderà la sua ricompensa”. (Mt 10,42). </w:t>
      </w:r>
    </w:p>
    <w:p w14:paraId="4A4340A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“Chiunque vi darà da bere un bicchiere d'acqua nel mio nome perché siete di Cristo, vi dico in verità che non perderà la sua ricompensa” (Mc 9,41). </w:t>
      </w:r>
    </w:p>
    <w:p w14:paraId="111484F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“Rallegratevi in quel giorno ed esultate, perché, ecco, la vostra ricompensa è grande nei cieli. Allo stesso modo infatti facevano i loro padri con i profeti” (Lc 6,23). </w:t>
      </w:r>
    </w:p>
    <w:p w14:paraId="5B3E9F7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sarai beato perché non hanno da ricambiarti. Riceverai infatti la tua ricompensa alla risurrezione dei giusti” (Lc 14,14). </w:t>
      </w:r>
    </w:p>
    <w:p w14:paraId="0C78BC5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“Se l'opera che uno costruì sul fondamento resisterà, costui ne riceverà una ricompensa” (1Cor 3,14). </w:t>
      </w:r>
    </w:p>
    <w:p w14:paraId="0EDD8E0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“Se lo faccio di mia iniziativa, ho diritto alla ricompensa; ma se non lo faccio di mia iniziativa, è un incarico che mi è stato affidato” (1Cor 9,17). </w:t>
      </w:r>
    </w:p>
    <w:p w14:paraId="649F50A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“Quale è dunque la mia ricompensa? Quella di predicare gratuitamente il vangelo senza usare del diritto conferitomi dal vangelo” (1Cor 9,18). </w:t>
      </w:r>
    </w:p>
    <w:p w14:paraId="4EE5FEE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“Tutti infatti dobbiamo comparire davanti al tribunale di Cristo, ciascuno per ricevere la ricompensa delle opere compiute finché era nel corpo, sia in bene che in male” (2Cor 5,10). </w:t>
      </w:r>
    </w:p>
    <w:p w14:paraId="6870641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“Sapendo che come ricompensa riceverete dal Signore l'eredità. Servite a Cristo Signore” (Col 3,14). </w:t>
      </w:r>
    </w:p>
    <w:p w14:paraId="3ABBC7F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abbandonate dunque la vostra franchezza, alla quale è riservata una grande ricompensa” (Eb 10,35). </w:t>
      </w:r>
    </w:p>
    <w:p w14:paraId="50F2A51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“Senza la fede però è impossibile essergli graditi; chi infatti s'accosta a Dio deve credere che egli esiste e che egli ricompensa coloro che lo cercano” (Eb 11,6). </w:t>
      </w:r>
    </w:p>
    <w:p w14:paraId="07B37DA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“Questo perché stimava l'obbrobrio di Cristo ricchezza maggiore dei tesori d'Egitto; guardava infatti alla ricompensa” (Eb 11,26). </w:t>
      </w:r>
    </w:p>
    <w:p w14:paraId="0BE9436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“Fate attenzione a voi stessi, perché non abbiate a perdere quello che avete conseguito, ma possiate ricevere una ricompensa piena” (2Gv 1,8). </w:t>
      </w:r>
    </w:p>
    <w:p w14:paraId="0ECB429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“Le genti ne fremettero, ma è giunta l'ora della tua ira, il tempo di giudicare i morti, di dare la ricompensa ai tuoi servi, ai profeti e ai santi </w:t>
      </w:r>
      <w:r w:rsidRPr="00640037">
        <w:rPr>
          <w:rFonts w:ascii="Arial" w:eastAsia="Times New Roman" w:hAnsi="Arial"/>
          <w:i/>
          <w:iCs/>
          <w:sz w:val="24"/>
          <w:szCs w:val="20"/>
          <w:lang w:eastAsia="it-IT"/>
        </w:rPr>
        <w:lastRenderedPageBreak/>
        <w:t xml:space="preserve">e a quanti temono il tuo nome, piccoli e grandi, e di annientare coloro che distruggono la terra” (Ap 11,18). </w:t>
      </w:r>
    </w:p>
    <w:p w14:paraId="26C6B74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verità è un bene prezioso. È la via sulla quale bisogna camminare per raggiungere la vita eterna. La verità si può perdere. Eva l’ha persa. Adamo l’ha persa. Molti uomini la perdono. Sono tentati e si lasciano tentare. Chi cade dalla verità, cade anche dal conseguimento della vita eterna. Non si raggiunge la vita eterna, perché ci si pone fuori della via che conduce ad essa. Altro pericolo è questo: si potrebbe percorrere la via della verità, ma non nella pienezza della sua luce, non nella verità tutta intera che giorno per giorno ci insegna lo Spirito Santo.</w:t>
      </w:r>
    </w:p>
    <w:p w14:paraId="30730F5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In questo caso non si perde la vita eterna, ma neanche si raggiunge la pienezza della ricompensa. Resta tutta la purificazione da fare nell’eternità ed è una purificazione sofferta e dolorosa. Tutte le pene del corpo non sono per nulla paragonabili alle pene dello spirito nel purgatorio. È questo il motivo per cui </w:t>
      </w:r>
      <w:r w:rsidRPr="00640037">
        <w:rPr>
          <w:rFonts w:ascii="Arial" w:eastAsia="Times New Roman" w:hAnsi="Arial"/>
          <w:i/>
          <w:sz w:val="24"/>
          <w:szCs w:val="20"/>
          <w:lang w:eastAsia="it-IT"/>
        </w:rPr>
        <w:t xml:space="preserve">il presbitero </w:t>
      </w:r>
      <w:r w:rsidRPr="00640037">
        <w:rPr>
          <w:rFonts w:ascii="Arial" w:eastAsia="Times New Roman" w:hAnsi="Arial"/>
          <w:sz w:val="24"/>
          <w:szCs w:val="20"/>
          <w:lang w:eastAsia="it-IT"/>
        </w:rPr>
        <w:t xml:space="preserve">esorta la Signora eletta a mettere ogni attenzione perché non cada dalla verità, ma anche perché impegni tutta se stessa a percorrere la via della verità nella giustizia e nella sapienza che scendono su di Lei dallo Spirito Santo. Oggi è proprio sulla verità che la fede cristiana vive un momento di stanca. Molti sono fuori della verità. Vivono senza di essa. Quanti sono nella verità, vivono al minimo delle possibilità spirituali. Per loro la verità consiste nell’osservare solo alcuni comandamenti e neanche tutti. Questo minimalismo nel cammino nella verità fa sì che il nostro cristianesimo non brilli di quella luce di santità capace di attrarre ogni uomo a Cristo per mezzo della sua Parola. Il cristiano deve avere un solo desiderio del cuore: raggiungere la più grande santità, percorrendo la via della verità tutta intera aggiornata al momento presente dallo Spirito di Dio che aleggia sulla Chiesa. </w:t>
      </w:r>
    </w:p>
    <w:p w14:paraId="49214F6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[9] Chi va oltre e non si attiene alla dottrina del Cristo, non possiede Dio. Chi si attiene alla dottrina, possiede il Padre e il Figlio. </w:t>
      </w:r>
    </w:p>
    <w:p w14:paraId="1DF1175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Sulla </w:t>
      </w:r>
      <w:r w:rsidRPr="00640037">
        <w:rPr>
          <w:rFonts w:ascii="Arial" w:eastAsia="Times New Roman" w:hAnsi="Arial"/>
          <w:i/>
          <w:sz w:val="24"/>
          <w:szCs w:val="20"/>
          <w:lang w:eastAsia="it-IT"/>
        </w:rPr>
        <w:t xml:space="preserve">dottrina </w:t>
      </w:r>
      <w:r w:rsidRPr="00640037">
        <w:rPr>
          <w:rFonts w:ascii="Arial" w:eastAsia="Times New Roman" w:hAnsi="Arial"/>
          <w:sz w:val="24"/>
          <w:szCs w:val="20"/>
          <w:lang w:eastAsia="it-IT"/>
        </w:rPr>
        <w:t>ecco cosa insegna il Nuovo Testamento:</w:t>
      </w:r>
    </w:p>
    <w:p w14:paraId="4519190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“Invano essi mi rendono culto, insegnando dottrine che sono precetti di uomini”. (Mt 15,9). </w:t>
      </w:r>
    </w:p>
    <w:p w14:paraId="6EE30D9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essi compresero che egli non aveva detto che si guardassero dal lievito del pane, ma dalla dottrina dei farisei e dei sadducei” (Mt 16,12). </w:t>
      </w:r>
    </w:p>
    <w:p w14:paraId="178E56F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“Udendo ciò, la folla era sbalordita per la sua dottrina”. (Mt 22,33). </w:t>
      </w:r>
    </w:p>
    <w:p w14:paraId="4AAA2EC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“Tutti furono presi da timore, tanto che si chiedevano a vicenda: Che è mai questo? Una dottrina nuova insegnata con autorità. Comanda persino agli spiriti immondi e gli obbediscono!” (Mc 1,27). </w:t>
      </w:r>
    </w:p>
    <w:p w14:paraId="7DD21A6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“Invano essi mi rendono culto, insegnando dottrine che sono precetti di uomini. (Mc 7,7). </w:t>
      </w:r>
    </w:p>
    <w:p w14:paraId="004AE60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“Gesù rispose: La mia dottrina non è mia, ma di colui che mi ha mandato” (Gv 7,16). </w:t>
      </w:r>
    </w:p>
    <w:p w14:paraId="5466D4C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“Chi vuol fare la sua volontà, conoscerà se questa dottrina viene da Dio, o se io parlo da me stesso. (Gv 7,17). </w:t>
      </w:r>
    </w:p>
    <w:p w14:paraId="07FDF8B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“Allora il sommo sacerdote interrogò Gesù riguardo ai suoi discepoli e alla sua dottrina” (Gv 18,19). </w:t>
      </w:r>
    </w:p>
    <w:p w14:paraId="353C4B1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“Vi avevamo espressamente ordinato di non insegnare più nel nome di costui, ed ecco voi avete riempito Gerusalemme della vostra dottrina e volete far ricadere su di noi il sangue di quell'uomo” (At 5,28). </w:t>
      </w:r>
    </w:p>
    <w:p w14:paraId="6519A8C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gli chiese lettere per le sinagoghe di Damasco al fine di essere autorizzato a condurre in catene a Gerusalemme uomini e donne, seguaci della dottrina di Cristo, che avesse trovati” (At 9,2). </w:t>
      </w:r>
    </w:p>
    <w:p w14:paraId="246D3BC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“Quando vide l'accaduto, il proconsole credette, colpito dalla dottrina del Signore” (At 13,12). </w:t>
      </w:r>
    </w:p>
    <w:p w14:paraId="0D9A23F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“Ora alcuni, venuti dalla Giudea, insegnavano ai fratelli questa dottrina: Se non vi fate circoncidere secondo l'uso di Mosè, non potete esser salvi” (At 15,1). </w:t>
      </w:r>
    </w:p>
    <w:p w14:paraId="6D61C3A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“Presolo con sé, lo condussero sull'Areòpago e dissero: Possiamo dunque sapere qual è questa nuova dottrina predicata da te?” (At 17,19). </w:t>
      </w:r>
    </w:p>
    <w:p w14:paraId="5A9C5F4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poiché alcuni si ostinavano e si rifiutavano di credere dicendo male in pubblico di questa nuova dottrina, si staccò da loro separando i discepoli e continuò a discutere ogni giorno nella scuola di un certo Tiranno” (At 19,9). </w:t>
      </w:r>
    </w:p>
    <w:p w14:paraId="3BFFC67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“Verso quel tempo scoppiò un gran tumulto riguardo alla nuova dottrina” (At 19,23). </w:t>
      </w:r>
    </w:p>
    <w:p w14:paraId="5E6E7CE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“Perfino di mezzo a voi sorgeranno alcuni a insegnare dottrine perverse per attirare discepoli dietro di sé” (At 20,30). </w:t>
      </w:r>
    </w:p>
    <w:p w14:paraId="4FB9AAE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“Io perseguitai a morte questa nuova dottrina, arrestando e gettando in prigione uomini e donne” (At 22,4). </w:t>
      </w:r>
    </w:p>
    <w:p w14:paraId="20DEB16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“Ammetto invece che adoro il Dio dei miei padri, secondo quella dottrina che essi chiamano setta, credendo in tutto ciò che è conforme alla Legge e sta scritto nei Profeti” (At 24,14). </w:t>
      </w:r>
    </w:p>
    <w:p w14:paraId="1A492A9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Felice, che era assai bene informato circa la nuova dottrina, li rimandò dicendo: Quando verrà il tribuno Lisia, esaminerò il vostro caso” (At 24,22). </w:t>
      </w:r>
    </w:p>
    <w:p w14:paraId="03F4B39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“Mi raccomando poi, fratelli, di ben guardarvi da coloro che provocano divisioni e ostacoli contro la dottrina che avete appreso: tenetevi lontani da loro” (Rm 16,17). </w:t>
      </w:r>
    </w:p>
    <w:p w14:paraId="5D9A403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ora, fratelli, supponiamo che io venga da voi parlando con il dono delle lingue; in che cosa potrei esservi utile, se non vi parlassi in rivelazione o in scienza o in profezia o in dottrina?” (1Cor 14,6). </w:t>
      </w:r>
    </w:p>
    <w:p w14:paraId="019E0C5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se anche sono un profano nell'arte del parlare, non lo sono però nella dottrina, come vi abbiamo dimostrato in tutto e per tutto davanti a tutti” (2Cor 11,6). </w:t>
      </w:r>
    </w:p>
    <w:p w14:paraId="274D473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“Chi viene istruito nella dottrina, faccia parte di quanto possiede a chi lo istruisce” (Gal 6,6). </w:t>
      </w:r>
    </w:p>
    <w:p w14:paraId="5AB102D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“Questo affinché non siamo più come fanciulli sballottati dalle onde e portati qua e là da qualsiasi vento di dottrina, secondo l'inganno degli uomini, con quella loro astuzia che tende a trarre nell'errore. (Ef 4,14). </w:t>
      </w:r>
    </w:p>
    <w:p w14:paraId="53C7920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“Partendo per la Macedonia, ti raccomandai di rimanere in Efeso, perché tu invitassi alcuni a non insegnare dottrine diverse” (1Tm 1,3). </w:t>
      </w:r>
    </w:p>
    <w:p w14:paraId="2A398EC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 fornicatori, i pervertiti, i trafficanti di uomini, i falsi, gli spergiuri e per ogni altra cosa che è contraria alla sana dottrina” (1Tm 1,10). </w:t>
      </w:r>
    </w:p>
    <w:p w14:paraId="7D2639C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“Lo Spirito dichiara apertamente che negli ultimi tempi alcuni si allontaneranno dalla fede, dando retta a spiriti menzogneri e a dottrine diaboliche” (1Tm 4,1). </w:t>
      </w:r>
    </w:p>
    <w:p w14:paraId="3E83AC4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“Proponendo queste cose ai fratelli sarai un buon ministro di Cristo Gesù, nutrito come sei dalle parole della fede e della buona dottrina che hai seguito” (1Tm 4,6). </w:t>
      </w:r>
    </w:p>
    <w:p w14:paraId="5C75457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“Quelli che si trovano sotto il giogo della schiavitù, trattino con ogni rispetto i loro padroni, perché non vengano bestemmiati il nome di Dio e la dottrina” (1Tm 6,1). </w:t>
      </w:r>
    </w:p>
    <w:p w14:paraId="19F68AA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“Se qualcuno insegna diversamente e non segue le sane parole del Signore nostro Gesù Cristo e la dottrina secondo la pietà” (1Tm 6,3). </w:t>
      </w:r>
    </w:p>
    <w:p w14:paraId="2231C06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“Annunzia la parola, insisti in ogni occasione opportuna e non opportuna, ammonisci, rimprovera, esorta con ogni magnanimità e dottrina” (2Tm 4,2). </w:t>
      </w:r>
    </w:p>
    <w:p w14:paraId="69AFB8F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“Verrà giorno, infatti, in cui non si sopporterà più la sana dottrina, ma, per il prurito di udire qualcosa, gli uomini si circonderanno di maestri secondo le proprie voglie” (2Tm 4,3). </w:t>
      </w:r>
    </w:p>
    <w:p w14:paraId="1557AB6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“Attaccato alla dottrina sicura, secondo l'insegnamento trasmesso, perché sia in grado di esortare con la sua sana dottrina e di confutare coloro che contraddicono.(Tt 1,9). </w:t>
      </w:r>
    </w:p>
    <w:p w14:paraId="5F56854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“Questa testimonianza è vera. Perciò correggili con fermezza, perché rimangano nella sana dottrina” (Tt 1,13). </w:t>
      </w:r>
    </w:p>
    <w:p w14:paraId="1544A56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“Tu però insegna ciò che è secondo la sana dottrina” (Tt 2,1). </w:t>
      </w:r>
    </w:p>
    <w:p w14:paraId="05893BE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“Offrendo te stesso come esempio in tutto di buona condotta, con purezza di dottrina, dignità” (Tt 2,7). </w:t>
      </w:r>
    </w:p>
    <w:p w14:paraId="7CCADEB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rubino, ma dimostrino fedeltà assoluta, per fare onore in tutto alla dottrina di Dio, nostro salvatore”(Tt 2,10). </w:t>
      </w:r>
    </w:p>
    <w:p w14:paraId="0DCEB9E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“Ora, chi si nutre ancora di latte è ignaro della dottrina della giustizia, perché è ancora un bambino” (Eb 5,13). </w:t>
      </w:r>
    </w:p>
    <w:p w14:paraId="4EBE4EA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“della dottrina dei battesimi, dell'imposizione delle mani, della risurrezione dei morti e del giudizio eterno” (Eb 6,2). </w:t>
      </w:r>
    </w:p>
    <w:p w14:paraId="75DC029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“Non lasciatevi sviare da dottrine diverse e peregrine, perché è bene che il cuore venga rinsaldato dalla grazia, non da cibi che non hanno mai recato giovamento a coloro che ne usarono” (Eb 13,9). </w:t>
      </w:r>
    </w:p>
    <w:p w14:paraId="145BE48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“Chi va oltre e non si attiene alla dottrina del Cristo, non possiede Dio. Chi si attiene alla dottrina, possiede il Padre e il Figlio” (2Gv 1,9). </w:t>
      </w:r>
    </w:p>
    <w:p w14:paraId="245AACC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ho da rimproverarti alcune cose: hai presso di te seguaci della dottrina di Balaàm, il quale insegnava a Balak a provocare la caduta dei figli d'Israele, spingendoli a mangiare carni immolate agli idoli e ad abbandonarsi alla fornicazione” (Ap 2,14). </w:t>
      </w:r>
    </w:p>
    <w:p w14:paraId="45A39F7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“Così pure hai di quelli che seguono la dottrina dei Nicolaìti” (Ap 2,15). </w:t>
      </w:r>
    </w:p>
    <w:p w14:paraId="312A840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 voi di Tiàtira invece che non seguite questa dottrina, che non avete conosciuto le profondità di satana come le chiamano non imporrò altri pesi” (Ap 2,24). </w:t>
      </w:r>
    </w:p>
    <w:p w14:paraId="4717156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È questa la verità, madre di ogni altra verità. Non c’è conoscenza di Dio se non in Cristo Gesù, nella sua Parola, nella sua Verità, nella sua dottrina. Possiede Dio chi lo conosce. Poiché la conoscenza di Dio è tutta in Cristo Gesù. Chi non possiede la conoscenza di Cristo Gesù, non possiede Cristo Gesù, non possiede Dio. Cosa è in verità la dottrina e in che cosa si differenzia dalla Parola?</w:t>
      </w:r>
    </w:p>
    <w:p w14:paraId="5B9CA74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dottrina è il complesso di verità che tutte insieme ci danno la vera conoscenza di Cristo, nella quale è racchiusa la vera conoscenza di Dio, dello Spirito Santo, dell’uomo. Ogni Parola del Vangelo, che è Parola di Cristo Gesù, ci rivela una verità su Cristo. L’armonizzazione di tutte queste verità su Cristo fondano la dottrina su Cristo, ma anche di Cristo, poiché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è su Cristo e di Cristo insieme. L’eresia è la scelta di una verità a discapito di un’altra, oppure contro un’altra. L’eresia priva di verità tutta la dottrina di Cristo Gesù su Cristo Gesù.</w:t>
      </w:r>
    </w:p>
    <w:p w14:paraId="23C9EB4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Una sola verità negata di Cristo e su Cristo, rende vana la conoscenza di Lui e di conseguenza rende vana la conoscenza del Padre e dello Spirito Santo. È questo il motivo per cui il presbitero afferma che </w:t>
      </w:r>
      <w:r w:rsidRPr="00640037">
        <w:rPr>
          <w:rFonts w:ascii="Arial" w:eastAsia="Times New Roman" w:hAnsi="Arial"/>
          <w:i/>
          <w:sz w:val="24"/>
          <w:szCs w:val="20"/>
          <w:lang w:eastAsia="it-IT"/>
        </w:rPr>
        <w:t>“chi va oltre e non si attiene alla dottrina del Cristo, non possiede Dio”</w:t>
      </w:r>
      <w:r w:rsidRPr="00640037">
        <w:rPr>
          <w:rFonts w:ascii="Arial" w:eastAsia="Times New Roman" w:hAnsi="Arial"/>
          <w:sz w:val="24"/>
          <w:szCs w:val="20"/>
          <w:lang w:eastAsia="it-IT"/>
        </w:rPr>
        <w:t>. La verità di Dio è Cristo Gesù, la verità di Cristo Gesù è Dio. La verità di Dio è nella verità di Cristo Gesù e senza questa verità Dio non lo si conosce. Attenersi alla dottrina significa confessare in ogni sua parte la verità di Cristo Gesù. Una sola Parola del Vangelo negata nella sua fondamentale verità, nega la verità fondamentale di Cristo Gesù.</w:t>
      </w:r>
    </w:p>
    <w:p w14:paraId="14536A7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Senza una sola verità, la dottrina di Cristo soffre di eresia e quindi anche la conoscenza di Cristo soffre di eresia. Il cristiano questo deve sapere: egli sarà perennemente tentato perché rinneghi la verità di Cristo Gesù. La tentazione inizia con il poco e finisce nel molto, nel tutto. Si comincia sempre con il mettere in dubbio una Parola del Vangelo e alla fine si rinnega tutto il Vangelo. Senza Parola non c’è conoscenza, senza conoscenza non si possiede Cristo, senza Cristo non c’è il Padre. Senza Parola si è nell’idolatria. Poiché la conoscenza nasce dalla Parola tutta intera ogni discepolo di Gesù è obbligato a conoscere tutto il Vangelo.</w:t>
      </w:r>
    </w:p>
    <w:p w14:paraId="5F27499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Non solo. Poiché ogni Parola del Vangelo contiene una parte di verità che riguarda Cristo Gesù e questa verità quotidianamente viene insegnata dallo </w:t>
      </w:r>
      <w:r w:rsidRPr="00640037">
        <w:rPr>
          <w:rFonts w:ascii="Arial" w:eastAsia="Times New Roman" w:hAnsi="Arial"/>
          <w:sz w:val="24"/>
          <w:szCs w:val="20"/>
          <w:lang w:eastAsia="it-IT"/>
        </w:rPr>
        <w:lastRenderedPageBreak/>
        <w:t xml:space="preserve">Spirito Santo, il discepolo di Gesù non solo deve conoscere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deve anche lasciarsi guidare, illuminare, condurre dallo Spirito di Dio verso la verità tutta intera e questo deve avvenire ogni giorno. Chi nega una sola verità della dottrina di Cristo Gesù, nega tutta la verità. Chi non si lascia condurre dallo Spirito Santo verso la verità tutta intera, è già fuori della verità di Cristo Gesù.</w:t>
      </w:r>
    </w:p>
    <w:p w14:paraId="014000B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distruzione del corpo di Cristo che è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si compie sul terreno della verità. La Chiesa ha pertanto un solo ministero da assolvere fino alla consumazione dei secoli: rimanere nella dottrina di Cristo Gesù per tutti i giorni della sua vita; far sì che tutti i suoi figli rimangano nella stessa sua dottrina; aiutare il mondo intero a che entri nella dottrina della salvezza per avere la vita eterna. Se assolve questo ministero, santifica se stessa, santifica il mondo. Può assolverlo ad una condizione: che essa stessa si lasci liberare dalla verità e si ponga fuori da ogni schiavitù: schiavitù dell’anima, dello spirito, del corpo. La verità genera la libertà. La libertà è madre che accoglie ogni verità di Cristo, su Cristo.</w:t>
      </w:r>
    </w:p>
    <w:p w14:paraId="0F67A5C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Non lo si dimentichi mai: per una sola verità negata nella dottrina di Cristo,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ha perso dal suo seno molti popoli, molte razze, molte lingue. Intere nazioni si sono sottratte alla dottrina di Cristo a causa di una falsità introdotta nella dottrina di Cristo Gesù. La prudenza, l’attenzione, la vigilanza, la circospezione da parte di ciascuno dei suoi figli non sarà mai abbastanza. Essa è sempre poca. La tentazione è sempre in agguato. Però il presbitero lo dice con fermezza: senza la retta conoscenza di Cristo Gesù non c’è alcun possesso di Dio. Dio non è in noi. Dio è nella conoscenza di Cristo ed è in chi possiede Cristo secondo pienezza di rettitudine di dottrina. Questa unità di conoscenza di Cristo e di conoscenza di Dio è il dato fondamentale del Nuovo Testamento. Chi divide le due conoscenze, distrugge tutto il Nuovo Testamento. La verità di Cristo dice la verità di Dio. La falsità di Cristo dice la falsità di Dio che è nel nostro cuore. Dio e Cristo non si possono separare. Sono una sola verità, una sola santità, una sola via di salvezza e di redenzione per l’intera umanità. Separare Dio da Cristo e Cristo da Dio è rimanere senza Cristo e senza Dio. Siamo nell’idolatria dei pensieri umani. </w:t>
      </w:r>
    </w:p>
    <w:p w14:paraId="164E7E9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[10] Se qualcuno viene a voi e non porta questo insegnamento, non ricevetelo in casa e non salutatelo; [11] poiché chi lo saluta partecipa alle sue opere perverse.</w:t>
      </w:r>
    </w:p>
    <w:p w14:paraId="5C5BED1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tentazione viene dalla frequentazione, dall’incontro, dall’amicizia, dall’ascolto. La tentazione viene per via visibile, udibile, e non sempre per via nascosta, segreta, di pensiero, di suggestione, di suggerimento che nasce dall’intimo del nostro cuore. La tentazione si evita evitando le occasioni prossime di peccato; evitando quelli che con la loro parola possono farci precipitare nell’errore e nella falsità. La tentazione si evita prima di tutto attraverso la perfetta conoscenza di Cristo e della sua dottrina. Bisogna in questo essere radicati, fondati, ben consolidati. Senza una verità forte nel nostro cuore, è facile cadere nella tentazione anche perché le armi del male sono suadenti, assai suadenti. Se siamo noi incerti, confusi, lacerati, ignoranti, ambigui, indecisi, non liberi, non sufficientemente formati, distratti, è facile per la tentazione ottenere la vittoria su di noi. Chi vuole evitare la tentazione, deve conoscerla e per conoscerla deve </w:t>
      </w:r>
      <w:r w:rsidRPr="00640037">
        <w:rPr>
          <w:rFonts w:ascii="Arial" w:eastAsia="Times New Roman" w:hAnsi="Arial"/>
          <w:sz w:val="24"/>
          <w:szCs w:val="20"/>
          <w:lang w:eastAsia="it-IT"/>
        </w:rPr>
        <w:lastRenderedPageBreak/>
        <w:t>iniziarsi ad una seria formazione dottrinale. Una coscienza ignorante, un popolo che non conosce è in preda del male con sconcertante facilità. È quanto insegna il profeta, che parla nel nome del Signore:</w:t>
      </w:r>
    </w:p>
    <w:p w14:paraId="4DA284D2"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Osea - cap. 4,1-19: “Ascoltate la parola del Signore, o Israeliti, poiché il Signore ha un processo con gli abitanti del paese. Non c'è infatti sincerità né amore del prossimo, né conoscenza di Dio nel paese. </w:t>
      </w:r>
    </w:p>
    <w:p w14:paraId="6ECE5423"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Si giura, si mentisce, si uccide, si ruba, si commette adulterio, si fa strage e si versa sangue su sangue. Per questo è in lutto il paese e chiunque vi abita langue insieme con gli animali della terra e con gli uccelli del cielo; perfino i pesci del mare periranno. </w:t>
      </w:r>
    </w:p>
    <w:p w14:paraId="7C7EB979"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Ma nessuno accusi, nessuno contesti; contro di te, sacerdote, muovo l'accusa. Tu inciampi di giorno e il profeta con te inciampa di notte e fai perire tua madre. Perisce il mio popolo per mancanza di conoscenza. Poiché tu rifiuti la conoscenza, rifiuterò te come mio sacerdote; hai dimenticato la legge del tuo Dio e io dimenticherò i tuoi figli. Tutti hanno peccato contro di me; cambierò la loro gloria in vituperio. </w:t>
      </w:r>
    </w:p>
    <w:p w14:paraId="249E536A"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Essi si nutrono del peccato del mio popolo e sono avidi della sua iniquità. Il popolo e il sacerdote avranno la stessa sorte; li punirò per la loro condotta, e li retribuirò dei loro misfatti. Mangeranno, ma non si sazieranno, si prostituiranno, ma non avranno prole, perché hanno abbandonato il Signore per darsi alla prostituzione. Il vino e il mosto tolgono il senno. Il mio popolo consulta il suo pezzo di legno e il suo bastone gli dà il responso, poiché uno spirito di prostituzione li svia e si prostituiscono, allontanandosi dal loro Dio. </w:t>
      </w:r>
    </w:p>
    <w:p w14:paraId="68F2D81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a precipizio. Se ti prostituisci tu, Israele, non si renda colpevole Giuda. Non andate a Gàlgala, non salite a Bet-Avèn, non giurate per il Signore vivente. E poiché come giovenca ribelle si ribella Israele, forse potrà pascolarlo il Signore come agnello in luoghi aperti? Si è alleato agli idoli Efraim, si accompagna ai beoni; si son dati alla prostituzione, han preferito il disonore alla loro gloria. Un vento li travolgerà con le sue ali e si vergogneranno dei loro sacrifici”. </w:t>
      </w:r>
    </w:p>
    <w:p w14:paraId="4759726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Grande responsabilità ricade su quanti hanno l’obbligo di formare, istruire, educare alla sana dottrina, alla verità della salvezza. È nella formazione la prima grazia che consentirà di discernere il vero dal falso, la retta conoscenza di Cristo Gesù da ogni errore che viene proferito sulla sua Persona e sulla sua opera. Inoltre la comunione con le persone è nella verità e nella carità, né carità senza verità, né verità senza carità. Carità e verità sono nella retta, sana, perfetta conoscenza di Cristo Gesù. Verità e carità sono dono di Cristo Gesù ad ogni uomo. Carità e verità o esistono insieme, o non esistono affatto. La carità di Cristo </w:t>
      </w:r>
      <w:r w:rsidRPr="00640037">
        <w:rPr>
          <w:rFonts w:ascii="Arial" w:eastAsia="Times New Roman" w:hAnsi="Arial"/>
          <w:sz w:val="24"/>
          <w:szCs w:val="20"/>
          <w:lang w:eastAsia="it-IT"/>
        </w:rPr>
        <w:lastRenderedPageBreak/>
        <w:t xml:space="preserve">è la sua verità e la verità di Cristo è la sua carità. Quando uno si presenta al cristiano, ma senza la verità di Cristo Gesù si presenterà a lui anche senza la sua carità. Senza verità e carità uno non viene per il bene, viene per il male. Viene per tentarci, per farci passare nella loro falsità su Cristo Gesù o farci cadere nel loro peccato. Chi viene al cristiano ma non porta l’insegnamento vero di Cristo Gesù non deve essere salutato, non deve essere accolto in casa. </w:t>
      </w:r>
    </w:p>
    <w:p w14:paraId="4D86B72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Da tutti costoro bisogna starsene lontani. Perché? Perché il bene supremo per il cristiano è conservarsi e conservare intatta la dottrina di Cristo Gesù nella quale è posta la sua salvezza eterna. Come per la salvezza dell’anima deve rinunziare al mondo intero, così deve rinunziare ad ogni amicizia terrena, ad ogni incontro terreno, ad ogni relazione. Dove c’è il pericolo della propria anima, bisogna che si consideri e si veda come un’occasione prossima di peccato, di tentazione e quindi bisogna fuggirla. Inoltre nessuno di noi deve rendersi complice del peccato altrui, o degli altrui rinnegamenti della fede. Se il semplice saluto può indurre un altro a pensare che si è sulla stessa falsità di colui che viene salutato, in questo caso, a motivo dello scandalo, è giusto che si eviti anche di salutare. Se uno deve rinnegare se stesso per poter entrare nel regno dei cieli, tanto più è giusto che rinneghi il mondo intero ed ogni amicizia che viene offerta da chi rinnega la dottrina di Cristo Gesù: </w:t>
      </w:r>
    </w:p>
    <w:p w14:paraId="442D35E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Gesù disse ai suoi discepoli: Se qualcuno vuol venire dietro a me rinneghi se stesso, prenda la sua croce e mi segua. Perché chi vorrà salvare la propria vita, la perderà; ma chi perderà la propria vita per causa mia, la troverà. Qual vantaggio infatti avrà l'uomo se guadagnerà il mondo intero, e poi perderà la propria anima? O che cosa l'uomo potrà dare in cambio della propria anima? Poiché il Figlio dell'uomo verrà nella gloria del Padre suo, con i suoi angeli, e renderà a ciascuno secondo le sue azioni” (Mt 16,24-27). </w:t>
      </w:r>
    </w:p>
    <w:p w14:paraId="157A880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Se uno deve “odiare il padre e la madre”, per essere discepolo di Gesù, molto di più deve distaccarsi da quanti rinnegano Cristo e insegnano dottrine false su di Lui: </w:t>
      </w:r>
    </w:p>
    <w:p w14:paraId="18C0967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“Chi dunque mi riconoscerà davanti agli uomini, anch'io lo riconoscerò davanti al Padre mio che è nei cieli; chi invece mi rinnegherà davanti agli uomini, anch'io lo rinnegherò davanti al Padre mio che è nei cieli. Non crediate che io sia venuto a portare pace sulla terra; non sono venuto a portare pace, ma una spada. Sono venuto infatti a separare il figlio dal padre, la figlia dalla madre, la nuora dalla suocera: e i nemici dell'uomo saranno quelli della sua casa. Chi ama il padre o la madre più di me non è degno di me; chi ama il figlio o la figlia più di me non è degno di me; chi non prende la sua croce e non mi segue, non è degno di me. Chi avrà trovato la sua vita, la perderà: e chi avrà perduto la sua vita per causa mia, la troverà. Chi accoglie voi accoglie me, e chi accoglie me accoglie colui che mi ha mandato. Chi accoglie un profeta come profeta, avrà la ricompensa del profeta, e chi accoglie un giusto come giusto, avrà la ricompensa del giusto. E chi avrà dato anche solo un bicchiere di acqua fresca a uno di questi piccoli, perché </w:t>
      </w:r>
      <w:r w:rsidRPr="00640037">
        <w:rPr>
          <w:rFonts w:ascii="Arial" w:eastAsia="Times New Roman" w:hAnsi="Arial"/>
          <w:i/>
          <w:iCs/>
          <w:sz w:val="24"/>
          <w:szCs w:val="20"/>
          <w:lang w:eastAsia="it-IT"/>
        </w:rPr>
        <w:lastRenderedPageBreak/>
        <w:t xml:space="preserve">è mio discepolo, in verità io vi dico: non perderà la sua ricompensa” (Mt 10,32-42). </w:t>
      </w:r>
    </w:p>
    <w:p w14:paraId="2F57F4C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“Siccome molta gente andava con lui, egli si voltò e disse: Se uno viene a me e non odia suo padre, sua madre, la moglie, i figli, i fratelli, le sorelle e perfino la propria vita, non può essere mio discepolo. Chi non porta la propria croce e non viene dietro di me, non può essere mio discepolo. Chi di voi, volendo costruire una torre, non si siede prima a calcolarne la spesa, se ha i mezzi per portarla a compimento? Per evitare che, se getta le fondamenta e non può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un'ambasceria per la pace. Così chiunque di voi non rinunzia a tutti i suoi averi, non può essere mio discepolo” (Lc 14,25-33). </w:t>
      </w:r>
    </w:p>
    <w:p w14:paraId="5C55F83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Regno di Dio è esigente. Esige la nostra morte, la morte a noi stessi e agli altri. </w:t>
      </w:r>
    </w:p>
    <w:p w14:paraId="692131B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In altre parole: </w:t>
      </w:r>
      <w:r w:rsidRPr="00640037">
        <w:rPr>
          <w:rFonts w:ascii="Arial" w:eastAsia="Times New Roman" w:hAnsi="Arial"/>
          <w:i/>
          <w:sz w:val="24"/>
          <w:szCs w:val="20"/>
          <w:lang w:eastAsia="it-IT"/>
        </w:rPr>
        <w:t xml:space="preserve">Il presbitero </w:t>
      </w:r>
      <w:r w:rsidRPr="00640037">
        <w:rPr>
          <w:rFonts w:ascii="Arial" w:eastAsia="Times New Roman" w:hAnsi="Arial"/>
          <w:sz w:val="24"/>
          <w:szCs w:val="20"/>
          <w:lang w:eastAsia="it-IT"/>
        </w:rPr>
        <w:t>è preoccupato, assai preoccupato. È preoccupato che il cristiano, a contatto con i falsari della nostra dottrina, possa incorrere nello stesso peccato di falsità e di menzogna su Cristo Gesù. È assai preoccupato che si possa incorrere nello scandalo, cioè nella commistione di chi crede con chi non crede e di chi non crede con chi crede, facendo dei due una cosa sola. In questo caso non sarebbe colui che crede ad avere il vantaggio su chi non crede, ma chi non crede ad avere il più grande profitto. Molti potrebbero essere indotti nell’errore di pensare che la falsità sia verità a motivo della comunione che gli viene offerta da chi è nella verità di Cristo Gesù. Non partecipa alle opere perverse perché le compie, ma perché corre il rischio di giustificarle.</w:t>
      </w:r>
    </w:p>
    <w:p w14:paraId="397D5FD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Chi giustifica la falsità, anche per semplice comunione con chi è fuori della verità, costui si grava del peccato di scandalo. Questo non significa che viene annullata la legge generale della carità: che è aiuto, sostegno. Quella vige sempre. Ma va osservata con la prudenza più grande. Va osservata con la prudenza di non cadere nella tentazione del rinnegamento di Cristo. La legge della misericordia ha valore universale: sempre e verso tutti. È giusto però che ognuno sappia che la legge della carità va vissuta secondo la legge della prudenza.</w:t>
      </w:r>
    </w:p>
    <w:p w14:paraId="19D1DE6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È questo l’insegnamento di Cristo Gesù: </w:t>
      </w:r>
    </w:p>
    <w:p w14:paraId="234E94A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b/>
          <w:i/>
          <w:iCs/>
          <w:sz w:val="24"/>
          <w:szCs w:val="20"/>
          <w:lang w:eastAsia="it-IT"/>
        </w:rPr>
        <w:t xml:space="preserve">“Ecco: io vi mando come pecore in mezzo ai lupi; siate dunque prudenti come i serpenti e semplici come le colombe. </w:t>
      </w:r>
      <w:r w:rsidRPr="00640037">
        <w:rPr>
          <w:rFonts w:ascii="Arial" w:eastAsia="Times New Roman" w:hAnsi="Arial"/>
          <w:i/>
          <w:iCs/>
          <w:sz w:val="24"/>
          <w:szCs w:val="20"/>
          <w:lang w:eastAsia="it-IT"/>
        </w:rPr>
        <w:t xml:space="preserve">Guardatevi dagli uomini, perché vi consegneranno ai loro tribunali e vi flagelleranno nelle loro sinagoghe; e sarete condotti davanti ai governatori e ai re per causa mia, per dare testimonianza a loro e ai pagani. E quando vi consegneranno nelle loro mani, non preoccupatevi di come o di che cosa dovrete dire, perché vi sarà suggerito in quel momento ciò che dovrete dire: non siete infatti voi a parlare, ma è lo Spirito del Padre vostro che parla in voi. Il fratello darà a morte il fratello e il padre il figlio, e i figli insorgeranno contro i genitori e li faranno morire. E sarete odiati da tutti a causa del mio nome; ma </w:t>
      </w:r>
      <w:r w:rsidRPr="00640037">
        <w:rPr>
          <w:rFonts w:ascii="Arial" w:eastAsia="Times New Roman" w:hAnsi="Arial"/>
          <w:i/>
          <w:iCs/>
          <w:sz w:val="24"/>
          <w:szCs w:val="20"/>
          <w:lang w:eastAsia="it-IT"/>
        </w:rPr>
        <w:lastRenderedPageBreak/>
        <w:t xml:space="preserve">chi persevererà sino alla fine sarà salvato. Quando vi perseguiteranno in una città, fuggite in un'altra; in verità vi dico: non avrete finito di percorrere le città di Israele, prima che venga il Figlio dell'uomo. Un discepolo non è da più del maestro, né un servo da più del suo padrone; è sufficiente per il discepolo essere come il suo maestro e per il servo come il suo padrone. Se hanno chiamato Beelzebùl il padrone di casa, quanto più i suoi familiari! Non li temete dunque, poiché non v'è nulla di nascosto che non debba essere svelato, e di segreto che non debba essere manifestato. Quello che vi dico nelle tenebre ditelo nella luce, e quello che ascoltate all'orecchio predicatelo sui tetti. E non abbiate paura di quelli che uccidono il corpo, ma non hanno potere di uccidere l'anima; temete piuttosto colui che ha il potere di far perire e l'anima e il corpo nella Geenna. Due passeri non si vendono forse per un soldo? Eppure neanche uno di essi cadrà a terra senza che il Padre vostro lo voglia. Quanto a voi, perfino i capelli del vostro capo sono tutti contati; non abbiate dunque timore: voi valete più di molti passeri!” (Mt 10, 16-31). </w:t>
      </w:r>
    </w:p>
    <w:p w14:paraId="18A88B3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prudenza, e solo la prudenza, è la legge del retto agire del discepolo di Gesù. La salvezza della nostra anima è costata la morte in croce a Cristo Gesù. Tanto essa vale: la morte del Figlio di Dio. Niente e nessuno dovrà privare l’anima della sua salvezza eterna. La salvezza della propria anima vale ogni rinunzia, vale anche la rinunzia alla nostra vita. Con questa verità bisogna leggere quanto </w:t>
      </w:r>
      <w:r w:rsidRPr="00640037">
        <w:rPr>
          <w:rFonts w:ascii="Arial" w:eastAsia="Times New Roman" w:hAnsi="Arial"/>
          <w:b/>
          <w:i/>
          <w:sz w:val="24"/>
          <w:szCs w:val="20"/>
          <w:lang w:eastAsia="it-IT"/>
        </w:rPr>
        <w:t xml:space="preserve">il presbitero </w:t>
      </w:r>
      <w:r w:rsidRPr="00640037">
        <w:rPr>
          <w:rFonts w:ascii="Arial" w:eastAsia="Times New Roman" w:hAnsi="Arial"/>
          <w:sz w:val="24"/>
          <w:szCs w:val="20"/>
          <w:lang w:eastAsia="it-IT"/>
        </w:rPr>
        <w:t xml:space="preserve">insegna in questi due versetti. </w:t>
      </w:r>
    </w:p>
    <w:p w14:paraId="14F2066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[12] Molte cose avrei da scrivervi, ma non ho voluto farlo per mezzo di carta e di inchiostro; ho speranza di venire da voi e di poter parlare a viva voce, perché la nostra gioia sia piena.</w:t>
      </w:r>
    </w:p>
    <w:p w14:paraId="23EBE76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Le molte cose che il presbitero </w:t>
      </w:r>
      <w:r w:rsidRPr="00640037">
        <w:rPr>
          <w:rFonts w:ascii="Arial" w:eastAsia="Times New Roman" w:hAnsi="Arial"/>
          <w:i/>
          <w:sz w:val="24"/>
          <w:szCs w:val="20"/>
          <w:lang w:eastAsia="it-IT"/>
        </w:rPr>
        <w:t>“avrebbe da scrivere loro”</w:t>
      </w:r>
      <w:r w:rsidRPr="00640037">
        <w:rPr>
          <w:rFonts w:ascii="Arial" w:eastAsia="Times New Roman" w:hAnsi="Arial"/>
          <w:sz w:val="24"/>
          <w:szCs w:val="20"/>
          <w:lang w:eastAsia="it-IT"/>
        </w:rPr>
        <w:t>, non sono certamente cose di convenienza, di opportunità, di relazioni amicali. Il presbitero scrive per dare alla verità di Cristo la sua purezza, integrità, bellezza, splendore, santità. Il presbitero scrive perché quanto si è introdotto di non buono, di non santo, di non vero, frutto del pensiero umano, nella verità di Cristo venga da essa tolto, allontanato, cacciato fuori. Il presbitero è il custode della verità di Cristo Gesù. La sua vigilanza deve essere sempre al sommo dell’attenzione. Una sola falsità che si introduce nella verità di Cristo Gesù la rende tutta falsa.</w:t>
      </w:r>
    </w:p>
    <w:p w14:paraId="2C18E8F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Per la verità di Cristo vale quanto il Qoelet dice a proposito dell’unguento del profumiere: </w:t>
      </w:r>
      <w:r w:rsidRPr="00640037">
        <w:rPr>
          <w:rFonts w:ascii="Arial" w:eastAsia="Times New Roman" w:hAnsi="Arial"/>
          <w:i/>
          <w:sz w:val="24"/>
          <w:szCs w:val="20"/>
          <w:lang w:eastAsia="it-IT"/>
        </w:rPr>
        <w:t xml:space="preserve">“Una mosca morta guasta l'unguento del profumiere: un po’ di follia può contare più della sapienza e dell'onore” </w:t>
      </w:r>
      <w:r w:rsidRPr="00640037">
        <w:rPr>
          <w:rFonts w:ascii="Arial" w:eastAsia="Times New Roman" w:hAnsi="Arial"/>
          <w:sz w:val="24"/>
          <w:szCs w:val="20"/>
          <w:lang w:eastAsia="it-IT"/>
        </w:rPr>
        <w:t xml:space="preserve">(Qo 10,1). Un solo errore può contaminare tutta la bellezza della verità del Vangelo e rovinarla, ridurla in falsità. Oggi, proprio a motivo di questa non attenzione, disattenzione, incapacità di discernimento, molte </w:t>
      </w:r>
      <w:r w:rsidRPr="00640037">
        <w:rPr>
          <w:rFonts w:ascii="Arial" w:eastAsia="Times New Roman" w:hAnsi="Arial"/>
          <w:i/>
          <w:sz w:val="24"/>
          <w:szCs w:val="20"/>
          <w:lang w:eastAsia="it-IT"/>
        </w:rPr>
        <w:t>“mosche morte”</w:t>
      </w:r>
      <w:r w:rsidRPr="00640037">
        <w:rPr>
          <w:rFonts w:ascii="Arial" w:eastAsia="Times New Roman" w:hAnsi="Arial"/>
          <w:sz w:val="24"/>
          <w:szCs w:val="20"/>
          <w:lang w:eastAsia="it-IT"/>
        </w:rPr>
        <w:t>, molti pensieri umani, introdotti anche per ignoranza colpevole nella verità di Cristo, l’hanno resa quasi tutta falsità.</w:t>
      </w:r>
    </w:p>
    <w:p w14:paraId="52ADBB9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Oggi è difficile separare nella verità di Cristo Gesù il pensiero di Dio dal pensiero dell’uomo, la volontà di Dio dalla volontà dell’uomo. Questa quasi impossibilità di operare il sano e santo discernimento, questa tendenza a confondere pensiero di Dio con pensiero dell’uomo fa sì che tutto il Vangelo venga ridotto a falsità, </w:t>
      </w:r>
      <w:r w:rsidRPr="00640037">
        <w:rPr>
          <w:rFonts w:ascii="Arial" w:eastAsia="Times New Roman" w:hAnsi="Arial"/>
          <w:sz w:val="24"/>
          <w:szCs w:val="20"/>
          <w:lang w:eastAsia="it-IT"/>
        </w:rPr>
        <w:lastRenderedPageBreak/>
        <w:t>secondo quanto il Signore rimproverava agli scribi del tempo di Geremia. Ecco cosa accade quando la falsità viene introdotta nella Parola del Signore.</w:t>
      </w:r>
    </w:p>
    <w:p w14:paraId="6E039A93"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Geremia - cap. 8,1- 23: “In quel tempo oracolo del Signore si estrarranno dai loro sepolcri le ossa dei re di Giuda, le ossa dei suoi capi, dei sacerdoti, dei profeti e degli abitanti di Gerusalemme. Esse saranno sparse in onore del sole, della luna e di tutta la milizia del cielo che essi amarono, servirono, seguirono, consultarono e adorarono. Non saranno più raccolte né sepolte, ma rimarranno come letame sulla terra. Allora la morte sarà preferibile alla vita per tutti quelli che resteranno di questa razza malvagia in ogni luogo, dove li avrò dispersi. Oracolo del Signore degli eserciti. </w:t>
      </w:r>
    </w:p>
    <w:p w14:paraId="1B4DF51D"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Tu dirai loro: Così dice il Signore: Forse chi cade non si rialza e chi perde la strada non torna indietro? Perché allora questo popolo si ribella con continua ribellione? Persistono nella malafede, rifiutano di convertirsi. </w:t>
      </w:r>
    </w:p>
    <w:p w14:paraId="18C108D1"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Ho fatto attenzione e ho ascoltato; essi non parlano come dovrebbero. Nessuno si pente della sua malizia, dicendo: Che ho fatto? Ognuno segue senza voltarsi la sua corsa come un cavallo che si lanci nella battaglia. </w:t>
      </w:r>
    </w:p>
    <w:p w14:paraId="407C0501"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Anche la cicogna nel cielo conosce i suoi tempi; la tortora, la rondinella e la gru osservano la data del loro ritorno; il mio popolo, invece, non conosce il comando del Signore. Come potete dire: Noi siamo saggi, la legge del Signore è con noi? A menzogna l'ha ridotta la penna menzognera degli scribi! I saggi saranno confusi, sconcertati e presi come in un laccio. Essi hanno rigettato la parola del Signore, quale sapienza possono avere? </w:t>
      </w:r>
    </w:p>
    <w:p w14:paraId="70D8D159"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Per questo darò le loro donne ad altri, i loro campi ai conquistatori, perché, dal piccolo al grande, tutti commettono frode; dal profeta al sacerdote, tutti praticano la menzogna. Essi curano la ferita del mio popolo ma solo alla leggera, dicendo: Bene, bene! ma bene non va. </w:t>
      </w:r>
    </w:p>
    <w:p w14:paraId="48E4494E"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Dovrebbero vergognarsi dei loro atti abominevoli, ma non si vergognano affatto, non sanno neppure arrossire. Per questo cadranno con le altre vittime, nell'ora del castigo saranno prostrati dice il Signore. </w:t>
      </w:r>
    </w:p>
    <w:p w14:paraId="78DD067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Li mieto e li anniento, dice il Signore, non c'è più uva nella vigna né frutti sui fichi; anche le foglie son avvizzite. Ho procurato per loro degli invasori. </w:t>
      </w:r>
    </w:p>
    <w:p w14:paraId="524E9205"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Perché ce ne stiamo seduti? Riunitevi, entriamo nelle fortezze e moriamo in esse, poiché il Signore nostro Dio ci fa perire. Egli ci fa bere acque avvelenate, perché abbiamo peccato contro di lui. Aspettavamo la pace, ma non c'è alcun bene; l'ora della salvezza, ed ecco il terrore. </w:t>
      </w:r>
    </w:p>
    <w:p w14:paraId="2B44B50A"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lastRenderedPageBreak/>
        <w:t xml:space="preserve">Da Dan si sente lo sbuffare dei suoi cavalli; al rumore dei nitriti dei suoi destrieri trema tutta la terra. Vengono e divorano il paese e quanto in esso si trova, la città e i suoi abitanti. </w:t>
      </w:r>
    </w:p>
    <w:p w14:paraId="05E217B4"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Ecco, io sto per mandarvi serpenti velenosi contro i quali non esiste incantesimo, ed essi vi morderanno, dice il Signore. </w:t>
      </w:r>
    </w:p>
    <w:p w14:paraId="4DB40A6A"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Cercai di rasserenarmi, superando il mio dolore, ma il mio cuore vien meno. Ecco odo le grida della figlia del mio popolo da una terra lunga e larga: Forse il Signore non si trova in Sion, il suo re non vi abita più? Perché mi hanno provocato all'ira con i loro idoli e con queste nullità straniere? E` passata la stagione della messe, è finita l'estate e noi non siamo stati soccorsi. Per la ferita della figlia del mio popolo sono affranto, sono costernato, l'orrore mi ha preso. Non v'è forse balsamo in Gàlaad? Non c'è più nessun medico? Perché non si cicatrizza la ferita della figlia del mio popolo? Chi farà del mio capo una fonte di acqua, dei miei occhi una sorgente di lacrime, perché pianga giorno e notte gli uccisi della figlia del mio popolo?”. </w:t>
      </w:r>
    </w:p>
    <w:p w14:paraId="0F005CE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falsità provoca morte, dolore, sofferenza, tristezza, lutto, guai infiniti. La falsità è il nemico distruttore della fede e della vita. Per questo il presbitero deve porre ogni attenzione a che nessuna falsità si introduca nella Parola del Signore Gesù. Per il momento Egli si è occupato del comandamento principale. Non ha voluto entrare in altri punti. Ha ritenuto non fosse opportuno farlo per mezzo di carta e di inchiostro. Ci sono delle cose che è giusto che si dicano a viva voce. Lui ha speranza di potersi un giorno recare da loro e parlare da cuore a cuore. Ha il desiderio di manifestare loro tutta la sua preoccupazione circa la verità della Parola del Signore. Di sicuro il Signore esaudirà questa sua speranza e allora la gioia del presbitero sarà piena. Quando la gioia di un presbitero è piena? Solo quando ogni discepolo di Gesù cammina nella pienezza della verità.</w:t>
      </w:r>
    </w:p>
    <w:p w14:paraId="1BF9B07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Poiché il dono della pienezza della verità è stato posto da Cristo Gesù nel cuore e sulla bocca del presbitero, lo stesso presbitero è nella pienezza della gioia perché svolge la stessa missione di Cristo Gesù. Lui dona la verità di Cristo ai discepoli del Signore e la sua gioia è piena. La sua gioia è piena perché la salvezza si compie. Senza dono della verità non c’è salvezza; mai ce ne potrà essere, perché la salvezza è nella verità vissuta, nel comandamento attuato. La salvezza è il nostro cammino nella luce della Parola, del Vangelo di nostro Signore Gesù Cristo. Se è gioia del presbitero, è anche gioia di chi riceve la verità. È gioia perché anche loro possono percorrere la via sicura che li conduce al Cielo.</w:t>
      </w:r>
    </w:p>
    <w:p w14:paraId="54F379D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[13] Ti salutano i figli della eletta tua sorella.</w:t>
      </w:r>
    </w:p>
    <w:p w14:paraId="1B95A77D" w14:textId="77777777" w:rsidR="00640037" w:rsidRPr="00640037" w:rsidRDefault="00640037" w:rsidP="00640037">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di Dio è considerata come una Madre dalle molte figlie. La Chiesa è una, perché uno è il corpo di Cristo. Essa però vive incarnata in un territorio, in una comunità, in una regione. Ogni comunità formata – ed è comunità formata solo quella a capo della quale c’è un presbitero che la presiede – è Chiesa, nella quale vive tutta intera la Chiesa di Dio. Non è un’altra Chiesa, non è una Chiesa differente. È l’unica Chiesa. Essendo molte le comunità, il legame che le unisce le une alle altre è quello di </w:t>
      </w:r>
      <w:r w:rsidRPr="00640037">
        <w:rPr>
          <w:rFonts w:ascii="Arial" w:eastAsia="Times New Roman" w:hAnsi="Arial"/>
          <w:i/>
          <w:sz w:val="24"/>
          <w:szCs w:val="20"/>
          <w:lang w:eastAsia="it-IT"/>
        </w:rPr>
        <w:t>“sorelle”</w:t>
      </w:r>
      <w:r w:rsidRPr="00640037">
        <w:rPr>
          <w:rFonts w:ascii="Arial" w:eastAsia="Times New Roman" w:hAnsi="Arial"/>
          <w:sz w:val="24"/>
          <w:szCs w:val="20"/>
          <w:lang w:eastAsia="it-IT"/>
        </w:rPr>
        <w:t xml:space="preserve">. Sono chiese sorelle. Sono sorelle perché figlie dell’unica Madre. Ecco come il Nuovo Testamento parla di </w:t>
      </w:r>
      <w:r w:rsidRPr="00640037">
        <w:rPr>
          <w:rFonts w:ascii="Arial" w:eastAsia="Times New Roman" w:hAnsi="Arial"/>
          <w:i/>
          <w:sz w:val="24"/>
          <w:szCs w:val="20"/>
          <w:lang w:eastAsia="it-IT"/>
        </w:rPr>
        <w:t>“Chiesa”</w:t>
      </w:r>
      <w:r w:rsidRPr="00640037">
        <w:rPr>
          <w:rFonts w:ascii="Arial" w:eastAsia="Times New Roman" w:hAnsi="Arial"/>
          <w:sz w:val="24"/>
          <w:szCs w:val="20"/>
          <w:lang w:eastAsia="it-IT"/>
        </w:rPr>
        <w:t xml:space="preserve"> e anche di </w:t>
      </w:r>
      <w:r w:rsidRPr="00640037">
        <w:rPr>
          <w:rFonts w:ascii="Arial" w:eastAsia="Times New Roman" w:hAnsi="Arial"/>
          <w:i/>
          <w:sz w:val="24"/>
          <w:szCs w:val="20"/>
          <w:lang w:eastAsia="it-IT"/>
        </w:rPr>
        <w:t>“Sorella”</w:t>
      </w:r>
      <w:r w:rsidRPr="00640037">
        <w:rPr>
          <w:rFonts w:ascii="Arial" w:eastAsia="Times New Roman" w:hAnsi="Arial"/>
          <w:sz w:val="24"/>
          <w:szCs w:val="20"/>
          <w:lang w:eastAsia="it-IT"/>
        </w:rPr>
        <w:t>:</w:t>
      </w:r>
    </w:p>
    <w:p w14:paraId="5747285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“E io ti dico: Tu sei Pietro e su questa pietra edificherò la mia chiesa e le porte degli inferi non prevarranno contro di essa” (Mt 16,18). </w:t>
      </w:r>
    </w:p>
    <w:p w14:paraId="5FE3B22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un grande timore si diffuse in tutta la Chiesa e in quanti venivano a sapere queste cose” (At 5,11). </w:t>
      </w:r>
    </w:p>
    <w:p w14:paraId="3D374C0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“Saulo era fra coloro che approvarono la sua uccisione. In quel giorno scoppiò una violenta persecuzione contro la Chiesa di Gerusalemme e tutti, ad eccezione degli apostoli, furono dispersi nelle regioni della Giudea e della Samaria” (At 8,1). </w:t>
      </w:r>
    </w:p>
    <w:p w14:paraId="0D6B8C2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“Saulo intanto infuriava contro la Chiesa ed entrando nelle case prendeva uomini e donne e li faceva mettere in prigione” (At 8,3). </w:t>
      </w:r>
    </w:p>
    <w:p w14:paraId="71ED243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“La Chiesa era dunque in pace per tutta la Giudea, la Galilea e la Samaria; essa cresceva e camminava nel timore del Signore, colma del conforto dello Spirito Santo” (At 9,31). </w:t>
      </w:r>
    </w:p>
    <w:p w14:paraId="3194111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“La notizia giunse agli orecchi della Chiesa di Gerusalemme, la quale mandò Barnaba ad Antiochia” (At 11,22). </w:t>
      </w:r>
    </w:p>
    <w:p w14:paraId="1860DD4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“In quel tempo il re Erode cominciò a perseguitare alcuni membri della Chiesa” (At 12,1). </w:t>
      </w:r>
    </w:p>
    <w:p w14:paraId="5716980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“Pietro dunque era tenuto in prigione, mentre una preghiera saliva incessantemente a Dio dalla Chiesa per lui”. (At 12,5). </w:t>
      </w:r>
    </w:p>
    <w:p w14:paraId="18D43D0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“Giunti poi a Gerusalemme, furono ricevuti dalla Chiesa, dagli apostoli e dagli anziani e riferirono tutto ciò che Dio aveva compiuto per mezzo loro” (At 15,4). </w:t>
      </w:r>
    </w:p>
    <w:p w14:paraId="2137387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gli apostoli, gli anziani e tutta la Chiesa decisero di eleggere alcuni di loro e di inviarli ad Antiochia insieme a Paolo e Barnaba: Giuda chiamato Barsabba e Sila, uomini tenuti in grande considerazione tra i fratelli” (At 15,22). </w:t>
      </w:r>
    </w:p>
    <w:p w14:paraId="5E7E537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“Giunto a Cesarèa, si recò a salutare la Chiesa di Gerusalemme e poi scese ad Antiochia” (At 18,22). </w:t>
      </w:r>
    </w:p>
    <w:p w14:paraId="2F560B4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“Da Milèto mandò a chiamare subito ad Efeso gli anziani della Chiesa” (At 20,17). </w:t>
      </w:r>
    </w:p>
    <w:p w14:paraId="12FC4C7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“Vegliate su voi stessi e su tutto il gregge, in mezzo al quale lo Spirito Santo vi ha posti come vescovi a pascere la Chiesa di Dio, che egli si è acquistata con il suo sangue” (At 20,28). </w:t>
      </w:r>
    </w:p>
    <w:p w14:paraId="740EFDC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“Vi raccomando Febe, nostra sorella, diaconessa della Chiesa di Cencre” (At 16,1). </w:t>
      </w:r>
    </w:p>
    <w:p w14:paraId="7E2A6EC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“Alla Chiesa di Dio che è in Corinto, a coloro che sono stati santificati in Cristo Gesù, chiamati ad essere santi insieme a tutti quelli che in ogni luogo invocano il nome del Signore nostro Gesù Cristo, Signore nostro e loro” (1Cor 1,2). </w:t>
      </w:r>
    </w:p>
    <w:p w14:paraId="3CE84D5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 questo appunto vi ho mandato Timòteo, mio figlio diletto e fedele nel Signore: egli vi richiamerà alla memoria le vie che vi ho indicato in Cristo, come insegno dappertutto in ogni Chiesa” (1Cor 4,17). </w:t>
      </w:r>
    </w:p>
    <w:p w14:paraId="36EAD67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“Se dunque avete liti per cose di questo mondo, voi prendete a giudici gente senza autorità nella Chiesa?” (1Cor 6,4). </w:t>
      </w:r>
    </w:p>
    <w:p w14:paraId="6A33973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date motivo di scandalo né ai Giudei, né ai Greci, né alla Chiesa di Dio” (1Cor 10,32). </w:t>
      </w:r>
    </w:p>
    <w:p w14:paraId="583CBA9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avete forse le vostre case per mangiare e per bere? O volete gettare il disprezzo sulla chiesa di Dio e far vergognare chi non ha niente? Che devo dirvi? Lodarvi? In questo non vi lodo!” (1Cor 11,22). </w:t>
      </w:r>
    </w:p>
    <w:p w14:paraId="2CD054F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“Alcuni perciò Dio li ha posti nella Chiesa in primo luogo come apostoli, in secondo luogo come profeti, in terzo luogo come maestri; poi vengono i miracoli, poi i doni di far guarigioni, i doni di assistenza, di governare, delle lingue” (1Cor 12,28). </w:t>
      </w:r>
    </w:p>
    <w:p w14:paraId="4F5803C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“Io infatti sono l'infimo degli apostoli, e non sono degno neppure di essere chiamato apostolo, perché ho perseguitato la Chiesa di Dio” (1Cor 15,9). </w:t>
      </w:r>
    </w:p>
    <w:p w14:paraId="7E9511A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“Paolo, apostolo di Gesù Cristo per volontà di Dio, e il fratello Timòteo, alla chiesa di Dio che è in Corinto e a tutti i santi dell'intera Acaia” (2Cor 1,1). </w:t>
      </w:r>
    </w:p>
    <w:p w14:paraId="37D2136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“Voi avete certamente sentito parlare della mia condotta di un tempo nel giudaismo, come io perseguitassi fieramente la Chiesa di Dio e la devastassi” (Gal 1,13). </w:t>
      </w:r>
    </w:p>
    <w:p w14:paraId="113EF5A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“Tutto infatti ha sottomesso ai suoi piedi e lo ha costituito su tutte le cose a capo della Chiesa” (Ef 1,22). </w:t>
      </w:r>
    </w:p>
    <w:p w14:paraId="37634AC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“Perché sia manifestata ora nel cielo, per mezzo della Chiesa, ai Principati e alle Potestà la multiforme sapienza di Dio” (Ef 3,10). </w:t>
      </w:r>
    </w:p>
    <w:p w14:paraId="7738B43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 lui la gloria nella Chiesa e in Cristo Gesù per tutte le generazioni, nei secoli dei secoli! Amen” (Ef 3,21). </w:t>
      </w:r>
    </w:p>
    <w:p w14:paraId="5565BE5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marito infatti è capo della moglie, come anche Cristo è capo della Chiesa, lui che è il salvatore del suo corpo” (Ef 5,23). </w:t>
      </w:r>
    </w:p>
    <w:p w14:paraId="3B43602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come la Chiesa sta sottomessa a Cristo, così anche le mogli siano soggette ai loro mariti in tutto” (Ef 5,24). </w:t>
      </w:r>
    </w:p>
    <w:p w14:paraId="22CD790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voi, mariti, amate le vostre mogli, come Cristo ha amato la Chiesa e ha dato se stesso per lei” (Ef 5,25). </w:t>
      </w:r>
    </w:p>
    <w:p w14:paraId="3FA839B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 fine di farsi comparire davanti la sua Chiesa tutta gloriosa, senza macchia né ruga o alcunché di simile, ma santa e immacolata” (Ef 5,27). </w:t>
      </w:r>
    </w:p>
    <w:p w14:paraId="33B9E75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“Nessuno mai infatti ha preso in odio la propria carne; al contrario la nutre e la cura, come fa Cristo con la Chiesa” (Ef 5,29). </w:t>
      </w:r>
    </w:p>
    <w:p w14:paraId="7DED86C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“Questo mistero è grande; lo dico in riferimento a Cristo e alla Chiesa!”(Ef 5,32). </w:t>
      </w:r>
    </w:p>
    <w:p w14:paraId="1C57FEF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“Quanto a zelo, persecutore della Chiesa; irreprensibile quanto alla giustizia che deriva dall'osservanza della legge” (Fil 3,6). </w:t>
      </w:r>
    </w:p>
    <w:p w14:paraId="76DC598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“Ben sapete proprio voi, Filippesi, che all'inizio della predicazione del vangelo, quando partii dalla Macedonia, nessuna Chiesa aprì con me un conto di dare o di avere, se non voi soli” (Fil 4,15). </w:t>
      </w:r>
    </w:p>
    <w:p w14:paraId="7E64C65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“Egli è anche il capo del corpo, cioè della Chiesa; il principio, il primogenito di coloro che risuscitano dai morti, per ottenere il primato su tutte le cose” (Col 1,18). </w:t>
      </w:r>
    </w:p>
    <w:p w14:paraId="7B1B1B6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“Perciò sono lieto delle sofferenze che sopporto per voi e completo nella mia carne quello che manca ai patimenti di Cristo, a favore del suo corpo che è la Chiesa” (Col 1,24). </w:t>
      </w:r>
    </w:p>
    <w:p w14:paraId="59F81A9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quando questa lettera sarà stata letta da voi, fate che venga letta anche nella Chiesa dei Laodicesi e anche voi leggete quella inviata ai Laodicesi” (Col 4,16). </w:t>
      </w:r>
    </w:p>
    <w:p w14:paraId="1E21AFC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“Paolo, Silvano e Timòteo alla Chiesa dei Tessalonicesi che è in Dio Padre e nel Signore Gesù Cristo: grazia a voi e pace!” (2Ts 1,1). </w:t>
      </w:r>
    </w:p>
    <w:p w14:paraId="0D62699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“Paolo, Silvano e Timòteo alla Chiesa dei Tessalonicesi che è in Dio Padre nostro e nel Signore Gesù Cristo” (2Ts 1,1). </w:t>
      </w:r>
    </w:p>
    <w:p w14:paraId="1378E9E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“Perché se uno non sa dirigere la propria famiglia, come potrà aver cura della Chiesa di Dio?” (1Tm 3,5). </w:t>
      </w:r>
    </w:p>
    <w:p w14:paraId="20B2BB1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se dovessi tardare, voglio che tu sappia come comportarti nella casa di Dio, che è la Chiesa del Dio vivente, colonna e sostegno della verità” (1Tm 3,15). </w:t>
      </w:r>
    </w:p>
    <w:p w14:paraId="03BFDEE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“Se qualche donna credente ha con sé delle vedove, provveda lei a loro e non ricada il peso sulla Chiesa, perché questa possa così venire incontro a quelle che sono veramente vedove” (1Tm 5,16). </w:t>
      </w:r>
    </w:p>
    <w:p w14:paraId="72D65E2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“Chi è malato, chiami a sé i presbiteri della Chiesa e preghino su di lui, dopo averlo unto con olio, nel nome del Signore” (Gc 5,14). </w:t>
      </w:r>
    </w:p>
    <w:p w14:paraId="24E757D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“Essi hanno reso testimonianza della tua carità davanti alla Chiesa, e farai bene a provvederli nel viaggio in modo degno di Dio” (3Gv 1,6).</w:t>
      </w:r>
    </w:p>
    <w:p w14:paraId="5A2179D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“Ho scritto qualche parola alla Chiesa ma Diòtrefe, che ambisce il primo posto tra loro, non ci vuole accogliere” (3Gv 1,9). </w:t>
      </w:r>
    </w:p>
    <w:p w14:paraId="514C29C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 questo, se verrò, gli rinfaccerò le cose che va facendo, sparlando contro di noi con voci maligne. Non contento di questo, non riceve personalmente i fratelli e impedisce di farlo a quelli che lo vorrebbero e li scaccia dalla Chiesa” (3Gv 1.10).</w:t>
      </w:r>
    </w:p>
    <w:p w14:paraId="71EBE77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“All'angelo della Chiesa di Efeso scrivi: Così parla Colui che tiene le sette stelle nella sua destra e cammina in mezzo ai sette candelabri d'oro” (Ap 2,1). </w:t>
      </w:r>
    </w:p>
    <w:p w14:paraId="021B020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“All'angelo della Chiesa di Smirne scrivi: Così parla il Primo e l'Ultimo, che era morto ed è tornato alla vita” (Ap 2,8). </w:t>
      </w:r>
    </w:p>
    <w:p w14:paraId="612A1CC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“All'angelo della Chiesa di Pèrgamo scrivi: Così parla Colui che ha la spada affilata a due tagli” (Ap 2,12). </w:t>
      </w:r>
    </w:p>
    <w:p w14:paraId="279E4A9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“All'angelo della Chiesa di Tiàtira scrivi: Così parla il Figlio di Dio, Colui che ha gli occhi fiammeggianti come fuoco e i piedi simili a bronzo splendente” (Ap 2,18). </w:t>
      </w:r>
    </w:p>
    <w:p w14:paraId="7EA08D5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“All'angelo della Chiesa di Sardi scrivi: Così parla Colui che possiede i sette spiriti di Dio e le sette stelle: Conosco le tue opere; ti si crede vivo e invece sei morto” (ap 3,1). </w:t>
      </w:r>
    </w:p>
    <w:p w14:paraId="705A766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“All'angelo della Chiesa di Filadelfia scrivi: Così parla il Santo, il Verace, Colui che ha la chiave di Davide: quando egli apre nessuno chiude, e quando chiude nessuno apre” (Ap 3,7). </w:t>
      </w:r>
    </w:p>
    <w:p w14:paraId="597D31B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“All'angelo della Chiesa di Laodicèa scrivi: Così parla l'Amen, il Testimone fedele e verace, il Principio della creazione di Dio” (Ap 3,14). </w:t>
      </w:r>
    </w:p>
    <w:p w14:paraId="32EA4E9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“Ti salutano i figli della eletta tua sorella”(2Gv 1,13). </w:t>
      </w:r>
    </w:p>
    <w:p w14:paraId="61D6E24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Come si può facilmente constatare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è una. Essa è una e indivisibile. Il “Credo” la dichiara: una, santa, cattolica, apostolica. Essa però si incarna in un luogo e in un tempo, in molti luoghi e in molti tempi, fino alla consumazione dei secoli. Queste molteplici incarnazioni in mezzo agli uomini fanno sì che la Chiesa una sia considerata come una madre che genera molte figlie. Essendo le Chiese incarnate in un luogo e in un tempo tutte figlie dell’unica madre, esse sono tra di loro sorelle a pari titolo. Sono sorelle in un modo però assai singolare. Esse non esistono separate le une dalle altre. Esse esistono nell’unica Madre. Esistono per l’unica Madre. Esistono con l’unica Madre. Esistono dall’unica Madre. È nell’unica Madre che esse sono sorelle e lo sono se rimangono nell’unica Madre. Se si separano dall’unica Madre non sono più sorelle. Non sono più Chiese di Dio, perché della Chiesa di Dio rompono l’unità, rompono la generazione perenne. </w:t>
      </w:r>
    </w:p>
    <w:p w14:paraId="0BB2D62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Il saluto è segno di comunione. La comunione è nell’unica verità, nella sola carità di Cristo, nella speranza che nasce dalla sua risurrezione. Una Chiesa che toglie la comunione ad un’altra Chiesa rompe l’unità non con la Chiesa alla quale ha tolto il saluto, bensì con la Chiesa Madre. Quello della Chiesa è un grande mistero. È il mistero dell’unico corpo di Cristo. Chi si separa dalla Chiesa, si separa dal Corpo di Cristo e non essendo più corpo di Cristo, non è più neanche Chiesa di Dio nella verità e nell’amore che vengono dal Signore Gesù.</w:t>
      </w:r>
    </w:p>
    <w:p w14:paraId="66CF017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È grande il mistero della Chiesa. Esso è mistero prima di tutto di unità. Se c’è l’unità tutto si può condurre nella verità; se manca l’unità, nulla potrà essere più condotto nella verità, perché la prima verità della Chiesa è la sua unità, è il suo essere un corpo solo, il solo ed unico corpo del Signore Gesù. Salutare le Chiese sorelle è esprimere loro la nostra volontà di formare con loro una sola unità, il solo Corpo del Signore Gesù. O la Chiesa è una, o noi non siamo Chiesa. Questa verità deve sempre essere impressa nel nostro cuore, fissa dinanzi ai nostri occhi, incisa a carattere di fuoco indelebile nel nostro spirito. Ama la Chiesa chi lavora per la sua unità. Per conservare l’unità della Chiesa ogni suo figlio deve essere disposto a rinnegarsi, a morire per essa, a lasciarsi uccidere anche da essa, cioè dai suoi figli che hanno rinnegato la verità e la carità che sono in Cristo Gesù. </w:t>
      </w:r>
    </w:p>
    <w:p w14:paraId="2E773361" w14:textId="77777777" w:rsidR="00640037" w:rsidRPr="00640037" w:rsidRDefault="00640037" w:rsidP="00640037">
      <w:pPr>
        <w:spacing w:after="120" w:line="240" w:lineRule="auto"/>
        <w:jc w:val="both"/>
        <w:rPr>
          <w:rFonts w:ascii="Arial" w:eastAsia="Times New Roman" w:hAnsi="Arial"/>
          <w:sz w:val="24"/>
          <w:szCs w:val="20"/>
          <w:lang w:eastAsia="it-IT"/>
        </w:rPr>
      </w:pPr>
    </w:p>
    <w:p w14:paraId="2DFAD639"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406" w:name="_Toc62148383"/>
      <w:r w:rsidRPr="00640037">
        <w:rPr>
          <w:rFonts w:ascii="Arial" w:eastAsia="Times New Roman" w:hAnsi="Arial" w:cs="Arial"/>
          <w:b/>
          <w:sz w:val="24"/>
          <w:szCs w:val="24"/>
          <w:lang w:eastAsia="it-IT"/>
        </w:rPr>
        <w:lastRenderedPageBreak/>
        <w:t>Camminare secondo i suoi comandamenti</w:t>
      </w:r>
      <w:bookmarkEnd w:id="406"/>
    </w:p>
    <w:p w14:paraId="0AF91536"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Il presbitero. Chi è? Cosa fa? </w:t>
      </w:r>
      <w:r w:rsidRPr="00640037">
        <w:rPr>
          <w:rFonts w:ascii="Arial" w:eastAsia="Times New Roman" w:hAnsi="Arial"/>
          <w:sz w:val="24"/>
          <w:szCs w:val="20"/>
          <w:lang w:eastAsia="it-IT"/>
        </w:rPr>
        <w:t xml:space="preserve">Il presbitero nella Chiesa è prima di tutto l’Apostolo del Signore. A lui è stato affidato il mandato di: predicare il Vangelo, battezzare nel nome del Padre, del Figlio, dello Spirito Santo, rimettere i peccati, fare l’Eucaristia, pascere il Gregge del Signore, custodire nella verità e nella carità di Cristo Gesù ogni suo seguace. Il presbitero è custode vigile, solerte, pieno di zelo del popolo di Dio. Il presbitero pasce il gregge di Cristo con la verità e la grazia che sono in Cristo Gesù. Il presbitero annunzia, spiega, insegna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di Dio. Il presbitero, l’Apostolo, dona anche lo Spirito Santo con l’imposizione delle mani nel sacramento della Cresima e dell’Ordine Sacro. Il presbitero è continuazione della missione e dell’opera di Cristo Gesù, nel suo nome e con la sua autorità, tra i suoi fratelli, in mezzo al mondo. Il presbitero è colui che difende e protegge la comunità dei discepoli del Signore da ogni errore, falsità, eresia, ambiguità circa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w:t>
      </w:r>
      <w:smartTag w:uri="urn:schemas-microsoft-com:office:smarttags" w:element="PersonName">
        <w:smartTagPr>
          <w:attr w:name="ProductID" w:val="la Fede"/>
        </w:smartTagPr>
        <w:r w:rsidRPr="00640037">
          <w:rPr>
            <w:rFonts w:ascii="Arial" w:eastAsia="Times New Roman" w:hAnsi="Arial"/>
            <w:sz w:val="24"/>
            <w:szCs w:val="20"/>
            <w:lang w:eastAsia="it-IT"/>
          </w:rPr>
          <w:t>la Fede</w:t>
        </w:r>
      </w:smartTag>
      <w:r w:rsidRPr="00640037">
        <w:rPr>
          <w:rFonts w:ascii="Arial" w:eastAsia="Times New Roman" w:hAnsi="Arial"/>
          <w:sz w:val="24"/>
          <w:szCs w:val="20"/>
          <w:lang w:eastAsia="it-IT"/>
        </w:rPr>
        <w:t xml:space="preserve">, </w:t>
      </w:r>
      <w:smartTag w:uri="urn:schemas-microsoft-com:office:smarttags" w:element="PersonName">
        <w:smartTagPr>
          <w:attr w:name="ProductID" w:val="la Dottrina"/>
        </w:smartTagPr>
        <w:r w:rsidRPr="00640037">
          <w:rPr>
            <w:rFonts w:ascii="Arial" w:eastAsia="Times New Roman" w:hAnsi="Arial"/>
            <w:sz w:val="24"/>
            <w:szCs w:val="20"/>
            <w:lang w:eastAsia="it-IT"/>
          </w:rPr>
          <w:t>la Dottrina</w:t>
        </w:r>
      </w:smartTag>
      <w:r w:rsidRPr="00640037">
        <w:rPr>
          <w:rFonts w:ascii="Arial" w:eastAsia="Times New Roman" w:hAnsi="Arial"/>
          <w:sz w:val="24"/>
          <w:szCs w:val="20"/>
          <w:lang w:eastAsia="it-IT"/>
        </w:rPr>
        <w:t xml:space="preserve"> di Cristo Gesù. </w:t>
      </w:r>
    </w:p>
    <w:p w14:paraId="10AF7D8E" w14:textId="77777777" w:rsidR="00640037" w:rsidRPr="00640037" w:rsidRDefault="00640037" w:rsidP="00640037">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640037">
          <w:rPr>
            <w:rFonts w:ascii="Arial" w:eastAsia="Times New Roman" w:hAnsi="Arial"/>
            <w:b/>
            <w:sz w:val="24"/>
            <w:szCs w:val="20"/>
            <w:lang w:eastAsia="it-IT"/>
          </w:rPr>
          <w:t>La Chiesa</w:t>
        </w:r>
      </w:smartTag>
      <w:r w:rsidRPr="00640037">
        <w:rPr>
          <w:rFonts w:ascii="Arial" w:eastAsia="Times New Roman" w:hAnsi="Arial"/>
          <w:b/>
          <w:sz w:val="24"/>
          <w:szCs w:val="20"/>
          <w:lang w:eastAsia="it-IT"/>
        </w:rPr>
        <w:t xml:space="preserve">: Signora, Eletta, Madre. </w:t>
      </w:r>
      <w:r w:rsidRPr="00640037">
        <w:rPr>
          <w:rFonts w:ascii="Arial" w:eastAsia="Times New Roman" w:hAnsi="Arial"/>
          <w:sz w:val="24"/>
          <w:szCs w:val="20"/>
          <w:lang w:eastAsia="it-IT"/>
        </w:rPr>
        <w:t xml:space="preserve">Il presbitero chiama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Signora eletta. È Signora perché è madre di una moltitudine di figli. È eletta perché Signora, che genera figli alla verità e alla grazia, è stata fatta da Dio. Dio l’ha chiamata, l’ha scelta per il ministero della salvezza nel mondo. Senza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non c’è generazione alla verità e alla grazia. Senza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l’uomo rimane nella sua vecchia natura. Questa è l’alta missione della Chiesa fino alla consumazione dei secoli. Sbagliano tutti coloro che vogliono fare della Chiesa un’istituzione sociale, antropologica, umanitaria.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è oltre tutto questo, perché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è chiamata a cambiare l’uomo che poi cambia la società, l’intera vita del mondo. </w:t>
      </w:r>
    </w:p>
    <w:p w14:paraId="3770684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Amare secondo verità. Verità fuori di noi. La sostituzione della verità con i nostri sentimenti. </w:t>
      </w:r>
      <w:r w:rsidRPr="00640037">
        <w:rPr>
          <w:rFonts w:ascii="Arial" w:eastAsia="Times New Roman" w:hAnsi="Arial"/>
          <w:sz w:val="24"/>
          <w:szCs w:val="20"/>
          <w:lang w:eastAsia="it-IT"/>
        </w:rPr>
        <w:t xml:space="preserve">Amare secondo verità è compiere ogni cosa in piena conformità alla volontà di Dio. La volontà di Dio è la verità del nostro amore, di ogni relazione con i nostri fratelli. La volontà di Dio è tutta contenuta nella sua Parola, nel Vangelo della grazia. La volontà di Dio e di conseguenza la verità è fuori di noi. Discende dal Cielo in noi, ma rimane sempre fuori di noi. È in tutti noi, ma anche fuori di tutti noi. Rimane fuori di tutti noi, come norma, regola, discernimento dei nostri pensieri. Ogni pensiero, sentimento, parola che è contraria alla verità di Dio che è fuori di noi, non è verità di Dio. È solamente un parto della nostra mente, un pensiero del nostro cuore. Di certo non è verità secondo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e la dottrina di Gesù Cristo nostro Signore. </w:t>
      </w:r>
    </w:p>
    <w:p w14:paraId="6E5C843D"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Separazione e discernimento. Mai confondersi, mai identificarsi con la verità. </w:t>
      </w:r>
      <w:r w:rsidRPr="00640037">
        <w:rPr>
          <w:rFonts w:ascii="Arial" w:eastAsia="Times New Roman" w:hAnsi="Arial"/>
          <w:sz w:val="24"/>
          <w:szCs w:val="20"/>
          <w:lang w:eastAsia="it-IT"/>
        </w:rPr>
        <w:t xml:space="preserve">Noi siamo separati dalla verità. Noi non ci identifichiamo con la verità. Neanche ci identifichiamo con la volontà di Dio. Verità e volontà di Dio sono in noi, ma anche fuori di noi. La separazione deve essere affermata con fermezza e fortezza di Spirito Santo. Solo chi afferma che la verità è fuori di lui, ha il punto di verifica, di discernimento che gli consentirà sempre di sapere se i suoi pensieri sono secondo Dio, secondo gli uomini, o secondo se stesso. La separazione, la non confusione, la non identificazione fanno sì che l’uomo possa sempre rimanere nella verità. Mentre l’identificazione è falsità, perché è proprio della verità essere in noi e fuori di noi, in noi e sopra di noi, con noi, ma anche prima e dopo di noi. </w:t>
      </w:r>
    </w:p>
    <w:p w14:paraId="6E4A175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lastRenderedPageBreak/>
        <w:t xml:space="preserve">Amore senza Vangelo amore senza volontà di Dio. Amare nella Parola, per </w:t>
      </w:r>
      <w:smartTag w:uri="urn:schemas-microsoft-com:office:smarttags" w:element="PersonName">
        <w:smartTagPr>
          <w:attr w:name="ProductID" w:val="la Parola"/>
        </w:smartTagPr>
        <w:r w:rsidRPr="00640037">
          <w:rPr>
            <w:rFonts w:ascii="Arial" w:eastAsia="Times New Roman" w:hAnsi="Arial"/>
            <w:b/>
            <w:sz w:val="24"/>
            <w:szCs w:val="20"/>
            <w:lang w:eastAsia="it-IT"/>
          </w:rPr>
          <w:t>la Parola</w:t>
        </w:r>
      </w:smartTag>
      <w:r w:rsidRPr="00640037">
        <w:rPr>
          <w:rFonts w:ascii="Arial" w:eastAsia="Times New Roman" w:hAnsi="Arial"/>
          <w:b/>
          <w:sz w:val="24"/>
          <w:szCs w:val="20"/>
          <w:lang w:eastAsia="it-IT"/>
        </w:rPr>
        <w:t xml:space="preserve">, con </w:t>
      </w:r>
      <w:smartTag w:uri="urn:schemas-microsoft-com:office:smarttags" w:element="PersonName">
        <w:smartTagPr>
          <w:attr w:name="ProductID" w:val="la Parola. Essere"/>
        </w:smartTagPr>
        <w:r w:rsidRPr="00640037">
          <w:rPr>
            <w:rFonts w:ascii="Arial" w:eastAsia="Times New Roman" w:hAnsi="Arial"/>
            <w:b/>
            <w:sz w:val="24"/>
            <w:szCs w:val="20"/>
            <w:lang w:eastAsia="it-IT"/>
          </w:rPr>
          <w:t>la Parola. Essere</w:t>
        </w:r>
      </w:smartTag>
      <w:r w:rsidRPr="00640037">
        <w:rPr>
          <w:rFonts w:ascii="Arial" w:eastAsia="Times New Roman" w:hAnsi="Arial"/>
          <w:b/>
          <w:sz w:val="24"/>
          <w:szCs w:val="20"/>
          <w:lang w:eastAsia="it-IT"/>
        </w:rPr>
        <w:t xml:space="preserve"> nella verità per amare secondo verità. Pretendere di donare la verità senza prima averla accolta. </w:t>
      </w:r>
      <w:r w:rsidRPr="00640037">
        <w:rPr>
          <w:rFonts w:ascii="Arial" w:eastAsia="Times New Roman" w:hAnsi="Arial"/>
          <w:sz w:val="24"/>
          <w:szCs w:val="20"/>
          <w:lang w:eastAsia="it-IT"/>
        </w:rPr>
        <w:t xml:space="preserve">Chi ama senza Vangelo, ama senza volontà di Dio. Chi ama senza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ama di un amore umano, fatto spesso di male, di peccato, di vizio. È sovente un amore che ignora totalmente le esigenze della Parola di Cristo Gesù. Invece chi vuole amare secondo verità, deve amare nella Parola, per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con </w:t>
      </w:r>
      <w:smartTag w:uri="urn:schemas-microsoft-com:office:smarttags" w:element="PersonName">
        <w:smartTagPr>
          <w:attr w:name="ProductID" w:val="la Parola. Chi"/>
        </w:smartTagPr>
        <w:r w:rsidRPr="00640037">
          <w:rPr>
            <w:rFonts w:ascii="Arial" w:eastAsia="Times New Roman" w:hAnsi="Arial"/>
            <w:sz w:val="24"/>
            <w:szCs w:val="20"/>
            <w:lang w:eastAsia="it-IT"/>
          </w:rPr>
          <w:t>la Parola. Chi</w:t>
        </w:r>
      </w:smartTag>
      <w:r w:rsidRPr="00640037">
        <w:rPr>
          <w:rFonts w:ascii="Arial" w:eastAsia="Times New Roman" w:hAnsi="Arial"/>
          <w:sz w:val="24"/>
          <w:szCs w:val="20"/>
          <w:lang w:eastAsia="it-IT"/>
        </w:rPr>
        <w:t xml:space="preserve"> vuole amare secondo verità deve essere sempre nella verità, nella verità abitare, per la verità vivere, con la verità camminare. Poiché la verità è fuori di noi prima che essere in noi, viene in noi attraverso l’ascolto. Si annunzia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si proclama il Vangelo e la verità entra nei cuori. Nessuno potrà mai pretendere di donare la verità senza ascoltare la verità, senza formarsi nella verità. L’ascolto e la formazione nella verità è regola primaria per chi intende donare la verità. Questa regola vale per tutti, sempre, in ogni luogo. </w:t>
      </w:r>
    </w:p>
    <w:p w14:paraId="2B6D3B58"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Da noi a noi. Da noi per noi. Da noi in noi: la comunità parla alla comunità, parla a se stessa. </w:t>
      </w:r>
      <w:r w:rsidRPr="00640037">
        <w:rPr>
          <w:rFonts w:ascii="Arial" w:eastAsia="Times New Roman" w:hAnsi="Arial"/>
          <w:sz w:val="24"/>
          <w:szCs w:val="20"/>
          <w:lang w:eastAsia="it-IT"/>
        </w:rPr>
        <w:t xml:space="preserve">Il Vangelo non deve essere detto agli altri. Esso deve essere detto, predicato, proclamato prima di tutto a noi. Dobbiamo dirlo a noi stessi. Dobbiamo predicarlo per noi stessi. Dobbiamo interiorizzarlo, dobbiamo metterlo in noi stessi. La comunità prima di ogni altra cosa deve dirsi il Vangelo, lo deve dire a se stessa, a se stessa lo deve predicare per crescere essa stessa nella Parola della salvezza. Uno dei più grandi errori che si commette in seno alla comunità è questo: pensare che essa, che noi non abbiamo bisogno di Vangelo perché il Vangelo è per coloro che sono fuori della comunità. La comunità spesso pensa questo e non si accorge che è proprio essa ad essere fuori del Vangelo, fuori della verità, fuori della Parola. Quando ci convinceremo che è dalla nostra crescita nel Vangelo che tutto dipende, allora capiremo che il Vangelo non va annunziato agli altri, va annunziato prima di tutto alla comunità, perché conformi la sua vita ad ogni Parola che è uscita dalla bocca di Dio. </w:t>
      </w:r>
    </w:p>
    <w:p w14:paraId="188A6C5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Grazia. Misericordia. Pace. Da parte di Dio Padre. Da parte di Gesù Cristo, Figlio del Padre. </w:t>
      </w:r>
      <w:r w:rsidRPr="00640037">
        <w:rPr>
          <w:rFonts w:ascii="Arial" w:eastAsia="Times New Roman" w:hAnsi="Arial"/>
          <w:sz w:val="24"/>
          <w:szCs w:val="20"/>
          <w:lang w:eastAsia="it-IT"/>
        </w:rPr>
        <w:t xml:space="preserve">Tutto è grazia di Dio. La grazia ha la sua sorgente ultima nella misericordia del Padre, nella sua carità, o benignità per ogni uomo. La prima grazia della misericordia di Dio è la pace che è il ristabilimento dell’uomo nell’ordine della creazione: con Dio, con se stesso, con i fratelli, con l’intero creato. Questo ristabilimento è possibile perché l’uomo è passato dalla disobbedienza all’obbedienza. È solo nell’obbedienza che il dono della pace scende e riposa nei nostri cuori. Grazia, misericordia e pace non sono solo dono di Dio, sono dono di Dio e di Cristo Gesù; sono dono di Dio Padre e del Figlio suo Gesù. Sono il dono che Dio ci fa per mezzo di Gesù Cristo nostro Signore. Non c’è alcun dono né di grazia e né di verità che possa venire all’uomo senza Cristo, fuori di Lui. </w:t>
      </w:r>
    </w:p>
    <w:p w14:paraId="116C4458"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Dire la verità nella forma della preghiera. Perché? </w:t>
      </w:r>
      <w:r w:rsidRPr="00640037">
        <w:rPr>
          <w:rFonts w:ascii="Arial" w:eastAsia="Times New Roman" w:hAnsi="Arial"/>
          <w:sz w:val="24"/>
          <w:szCs w:val="20"/>
          <w:lang w:eastAsia="it-IT"/>
        </w:rPr>
        <w:t xml:space="preserve">A volte non si può annunziare la verità. L’altro non è capace di portarne il peso. Cosa fare allora perché l’altro entri nella verità? La si annunzia, la si ricorda, la si predica, dicendola sotto forma di preghiera, di richiesta benevola, di domanda ricca di carità e di ogni bontà. Dinanzi a tanta umiltà il cuore si piega e la verità potrà finalmente entrare in noi e produrre frutti di vera salvezza. </w:t>
      </w:r>
    </w:p>
    <w:p w14:paraId="0186908E"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lastRenderedPageBreak/>
        <w:t xml:space="preserve">Cosa è l’amore cristiano? </w:t>
      </w:r>
      <w:r w:rsidRPr="00640037">
        <w:rPr>
          <w:rFonts w:ascii="Arial" w:eastAsia="Times New Roman" w:hAnsi="Arial"/>
          <w:sz w:val="24"/>
          <w:szCs w:val="20"/>
          <w:lang w:eastAsia="it-IT"/>
        </w:rPr>
        <w:t xml:space="preserve">L’amore cristiano è essenzialmente dono, offerta di sé per la salvezza del mondo intero. Nessun amore potrà mai dirsi cristiano, se non diviene dono, offerta, sacrificio, olocausto, abnegazione, rinunzia, privazione. Ci si priva della nostra stessa vita, perché l’altro abbia la vita, entri nella vita, gusti la vita. Noi la perdiamo perché gli altri la ritrovino. L’amore cristiano è perfetta imitazione di Cristo Gesù. Lui ci ha amato, immolandosi per tutti noi, portando sulle sue spalle il peccato del mondo intero. </w:t>
      </w:r>
    </w:p>
    <w:p w14:paraId="22644DFC"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Fare l’Eucaristia, facendosi Eucaristia. </w:t>
      </w:r>
      <w:r w:rsidRPr="00640037">
        <w:rPr>
          <w:rFonts w:ascii="Arial" w:eastAsia="Times New Roman" w:hAnsi="Arial"/>
          <w:sz w:val="24"/>
          <w:szCs w:val="20"/>
          <w:lang w:eastAsia="it-IT"/>
        </w:rPr>
        <w:t xml:space="preserve">Gesù ha fatto l’Eucaristia facendo se stesso Eucaristia, pane di vita per il mondo intero. Anche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deve fare l’Eucaristia in un solo modo: facendosi essa stessa, in Cristo, Eucaristia per la salvezza del mondo. Fare l’Eucaristia, facendosi Eucaristia vuol dire per ciascuno di noi farsi vittima di espiazione per il mondo intero. Questo significa perdere la vita per causa di Cristo Gesù e del suo Vangelo. </w:t>
      </w:r>
    </w:p>
    <w:p w14:paraId="7D109170"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Ancorare la fede al principio di essa. </w:t>
      </w:r>
      <w:r w:rsidRPr="00640037">
        <w:rPr>
          <w:rFonts w:ascii="Arial" w:eastAsia="Times New Roman" w:hAnsi="Arial"/>
          <w:sz w:val="24"/>
          <w:szCs w:val="20"/>
          <w:lang w:eastAsia="it-IT"/>
        </w:rPr>
        <w:t xml:space="preserve">La fede per essere e rimanere sempre vera in noi deve essere perennemente ancorata al suo principio. Qual è il principio eterno della fede?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di Cristo Gesù annunziata a noi dagli Apostoli del Signore, da loro anche spiegata nella sua interiore verità, compresa però con l’aiuto dello Spirito Santo che ci illumina con la sua eterna saggezza e sapienza. Ogni qualvolta si separa la fede dalla Parola, la fede non è più legata al suo principio e di conseguenza non è più fede. È puro e semplice sentimento umano. Mai potrà dirsi vera fede quella che prescinde dalla Parola e dalla verità contenuta nella Parola. </w:t>
      </w:r>
    </w:p>
    <w:p w14:paraId="7FA879A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Una è l’eresia: ogni errore su Cristo Gesù. I cristiani sono i più grandi distruttori della verità di Cristo Gesù. La tentazione madre di ogni tentazione: la perdita della vera, retta, santa fede in Cristo Gesù.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della Predicazione ci dona Cristo nella sua grazia e verità, se viene da noi trasformata in fede. Ogni eresia opera una scelta all’interno della totalità di Cristo Gesù e di conseguenza fa divenire non fede la fede, non verità la verità, non sapienza la sapienza eterna. Chi distrugge la verità di Cristo non sono i pagani, sono proprio i cristiani. Sono loro i più grandi distruttori della verità di Cristo Gesù. Sono loro che frantumano la verità e frantumandola, frantumano anche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del Signore Gesù. Quando si perde anche una sola virgola, o come dice Gesù, un solo segno della Parola la falsità è già entrata nel cuore. Con la falsità non si costruisce il regno di Dio. Con la falsità si incrementa solo il regno del principe di questo mondo. Sapendo che tutto è dalla verità di Cristo, perché è nella verità di Cristo che si compie per noi la salvezza, la tentazione altro non fa che distruggere Cristo nella sua verità. In poco, o in molto c’è poca differenza. O in molto, o in poco Cristo Gesù è sempre distrutto nella sua verità. Basta spostare una sola virgola dal Vangelo, perché il Vangelo non sia più Vangelo e la verità non sia più verità e Cristo non sia più il vero Cristo. </w:t>
      </w:r>
    </w:p>
    <w:p w14:paraId="7D50A70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La verità via della vita eterna. </w:t>
      </w:r>
      <w:r w:rsidRPr="00640037">
        <w:rPr>
          <w:rFonts w:ascii="Arial" w:eastAsia="Times New Roman" w:hAnsi="Arial"/>
          <w:sz w:val="24"/>
          <w:szCs w:val="20"/>
          <w:lang w:eastAsia="it-IT"/>
        </w:rPr>
        <w:t xml:space="preserve">Nessuno potrà mai entrare nella vita eterna se non percorre perennemente la via della verità. La verità di Cristo Gesù è via e porta per entrare in possesso della vita eterna su questa terra e nell’aldilà. Si rimane nella vita eterna finché si rimane nella verità. Chi esce dalla verità, esce anche dalla vita eterna. La carità di Cristo Gesù non abita in un cuore dal quale è sparita la sua verità. </w:t>
      </w:r>
    </w:p>
    <w:p w14:paraId="1A23C461"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lastRenderedPageBreak/>
        <w:t xml:space="preserve">La dottrina di Cristo Gesù, </w:t>
      </w:r>
      <w:smartTag w:uri="urn:schemas-microsoft-com:office:smarttags" w:element="PersonName">
        <w:smartTagPr>
          <w:attr w:name="ProductID" w:val="la Parola"/>
        </w:smartTagPr>
        <w:r w:rsidRPr="00640037">
          <w:rPr>
            <w:rFonts w:ascii="Arial" w:eastAsia="Times New Roman" w:hAnsi="Arial"/>
            <w:b/>
            <w:sz w:val="24"/>
            <w:szCs w:val="20"/>
            <w:lang w:eastAsia="it-IT"/>
          </w:rPr>
          <w:t>la Parola</w:t>
        </w:r>
      </w:smartTag>
      <w:r w:rsidRPr="00640037">
        <w:rPr>
          <w:rFonts w:ascii="Arial" w:eastAsia="Times New Roman" w:hAnsi="Arial"/>
          <w:b/>
          <w:sz w:val="24"/>
          <w:szCs w:val="20"/>
          <w:lang w:eastAsia="it-IT"/>
        </w:rPr>
        <w:t xml:space="preserve"> di Cristo Gesù: identità, o differenza?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di Cristo Gesù contiene (nella complessità di tutta </w:t>
      </w:r>
      <w:smartTag w:uri="urn:schemas-microsoft-com:office:smarttags" w:element="PersonName">
        <w:smartTagPr>
          <w:attr w:name="ProductID" w:val="la Scrittura"/>
        </w:smartTagPr>
        <w:r w:rsidRPr="00640037">
          <w:rPr>
            <w:rFonts w:ascii="Arial" w:eastAsia="Times New Roman" w:hAnsi="Arial"/>
            <w:sz w:val="24"/>
            <w:szCs w:val="20"/>
            <w:lang w:eastAsia="it-IT"/>
          </w:rPr>
          <w:t>la Scrittura</w:t>
        </w:r>
      </w:smartTag>
      <w:r w:rsidRPr="00640037">
        <w:rPr>
          <w:rFonts w:ascii="Arial" w:eastAsia="Times New Roman" w:hAnsi="Arial"/>
          <w:sz w:val="24"/>
          <w:szCs w:val="20"/>
          <w:lang w:eastAsia="it-IT"/>
        </w:rPr>
        <w:t xml:space="preserve">) </w:t>
      </w:r>
      <w:smartTag w:uri="urn:schemas-microsoft-com:office:smarttags" w:element="PersonName">
        <w:smartTagPr>
          <w:attr w:name="ProductID" w:val="la Rivelazione"/>
        </w:smartTagPr>
        <w:r w:rsidRPr="00640037">
          <w:rPr>
            <w:rFonts w:ascii="Arial" w:eastAsia="Times New Roman" w:hAnsi="Arial"/>
            <w:sz w:val="24"/>
            <w:szCs w:val="20"/>
            <w:lang w:eastAsia="it-IT"/>
          </w:rPr>
          <w:t>la Rivelazione</w:t>
        </w:r>
      </w:smartTag>
      <w:r w:rsidRPr="00640037">
        <w:rPr>
          <w:rFonts w:ascii="Arial" w:eastAsia="Times New Roman" w:hAnsi="Arial"/>
          <w:sz w:val="24"/>
          <w:szCs w:val="20"/>
          <w:lang w:eastAsia="it-IT"/>
        </w:rPr>
        <w:t xml:space="preserve">, </w:t>
      </w:r>
      <w:smartTag w:uri="urn:schemas-microsoft-com:office:smarttags" w:element="PersonName">
        <w:smartTagPr>
          <w:attr w:name="ProductID" w:val="la Verità"/>
        </w:smartTagPr>
        <w:r w:rsidRPr="00640037">
          <w:rPr>
            <w:rFonts w:ascii="Arial" w:eastAsia="Times New Roman" w:hAnsi="Arial"/>
            <w:sz w:val="24"/>
            <w:szCs w:val="20"/>
            <w:lang w:eastAsia="it-IT"/>
          </w:rPr>
          <w:t>la Verità</w:t>
        </w:r>
      </w:smartTag>
      <w:r w:rsidRPr="00640037">
        <w:rPr>
          <w:rFonts w:ascii="Arial" w:eastAsia="Times New Roman" w:hAnsi="Arial"/>
          <w:sz w:val="24"/>
          <w:szCs w:val="20"/>
          <w:lang w:eastAsia="it-IT"/>
        </w:rPr>
        <w:t xml:space="preserve"> su Cristo Gesù. </w:t>
      </w:r>
      <w:smartTag w:uri="urn:schemas-microsoft-com:office:smarttags" w:element="PersonName">
        <w:smartTagPr>
          <w:attr w:name="ProductID" w:val="la Verità"/>
        </w:smartTagPr>
        <w:r w:rsidRPr="00640037">
          <w:rPr>
            <w:rFonts w:ascii="Arial" w:eastAsia="Times New Roman" w:hAnsi="Arial"/>
            <w:sz w:val="24"/>
            <w:szCs w:val="20"/>
            <w:lang w:eastAsia="it-IT"/>
          </w:rPr>
          <w:t>La Verità</w:t>
        </w:r>
      </w:smartTag>
      <w:r w:rsidRPr="00640037">
        <w:rPr>
          <w:rFonts w:ascii="Arial" w:eastAsia="Times New Roman" w:hAnsi="Arial"/>
          <w:sz w:val="24"/>
          <w:szCs w:val="20"/>
          <w:lang w:eastAsia="it-IT"/>
        </w:rPr>
        <w:t xml:space="preserve"> su Cristo Gesù è offerta però per affermazioni separate le une dalle altre. </w:t>
      </w:r>
      <w:smartTag w:uri="urn:schemas-microsoft-com:office:smarttags" w:element="PersonName">
        <w:smartTagPr>
          <w:attr w:name="ProductID" w:val="la Scrittura"/>
        </w:smartTagPr>
        <w:r w:rsidRPr="00640037">
          <w:rPr>
            <w:rFonts w:ascii="Arial" w:eastAsia="Times New Roman" w:hAnsi="Arial"/>
            <w:sz w:val="24"/>
            <w:szCs w:val="20"/>
            <w:lang w:eastAsia="it-IT"/>
          </w:rPr>
          <w:t>La Scrittura</w:t>
        </w:r>
      </w:smartTag>
      <w:r w:rsidRPr="00640037">
        <w:rPr>
          <w:rFonts w:ascii="Arial" w:eastAsia="Times New Roman" w:hAnsi="Arial"/>
          <w:sz w:val="24"/>
          <w:szCs w:val="20"/>
          <w:lang w:eastAsia="it-IT"/>
        </w:rPr>
        <w:t xml:space="preserve"> manifesta una molteplicità di Verità su Cristo. La dottrina unisce, armonizza, chiarifica, spiega, illumina </w:t>
      </w:r>
      <w:smartTag w:uri="urn:schemas-microsoft-com:office:smarttags" w:element="PersonName">
        <w:smartTagPr>
          <w:attr w:name="ProductID" w:val="la Verità"/>
        </w:smartTagPr>
        <w:r w:rsidRPr="00640037">
          <w:rPr>
            <w:rFonts w:ascii="Arial" w:eastAsia="Times New Roman" w:hAnsi="Arial"/>
            <w:sz w:val="24"/>
            <w:szCs w:val="20"/>
            <w:lang w:eastAsia="it-IT"/>
          </w:rPr>
          <w:t>la Verità</w:t>
        </w:r>
      </w:smartTag>
      <w:r w:rsidRPr="00640037">
        <w:rPr>
          <w:rFonts w:ascii="Arial" w:eastAsia="Times New Roman" w:hAnsi="Arial"/>
          <w:sz w:val="24"/>
          <w:szCs w:val="20"/>
          <w:lang w:eastAsia="it-IT"/>
        </w:rPr>
        <w:t xml:space="preserve"> totale su Cristo Gesù. La dottrina assume tutte le Verità della Parola e le costituisce in un corpo di Verità, in un complesso ben strutturato, compaginato, connesso. Non può esserci dottrina su Cristo Gesù senza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di Cristo Gesù.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di Cristo Gesù deve confluire nella dottrina di Cristo Gesù per essere Verità di salvezza, di redenzione, di giustificazione, Verità che dona Dio all’uomo e l’uomo a Dio. </w:t>
      </w:r>
    </w:p>
    <w:p w14:paraId="6931902F" w14:textId="77777777" w:rsidR="00640037" w:rsidRPr="00640037" w:rsidRDefault="00640037" w:rsidP="00640037">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640037">
          <w:rPr>
            <w:rFonts w:ascii="Arial" w:eastAsia="Times New Roman" w:hAnsi="Arial"/>
            <w:b/>
            <w:sz w:val="24"/>
            <w:szCs w:val="20"/>
            <w:lang w:eastAsia="it-IT"/>
          </w:rPr>
          <w:t>La Chiesa</w:t>
        </w:r>
      </w:smartTag>
      <w:r w:rsidRPr="00640037">
        <w:rPr>
          <w:rFonts w:ascii="Arial" w:eastAsia="Times New Roman" w:hAnsi="Arial"/>
          <w:b/>
          <w:sz w:val="24"/>
          <w:szCs w:val="20"/>
          <w:lang w:eastAsia="it-IT"/>
        </w:rPr>
        <w:t xml:space="preserve">: missionaria di Parola e di sana dottrina.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ha il mandato da parte del suo Maestro e Signore di annunziare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del Vangelo ad ogni creatura. Essa è missionaria della Parola di Cristo Gesù, ma anche della sana dottrina di Cristo Gesù. Essa deve dire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ma anche spiegarla, armonizzandola con ogni altra verità contenuta nella Parola. Quando svolge questa opera di insegnamento essa fa dottrina di Cristo Gesù. Essa dovrà mettere ogni attenzione a far sì che mai sia data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senza la dottrina, ma anche mai la dottrina che non è riconducibile alla Parola. Parola e dottrina devono essere un solo dono. La priorità è sempre della Parola. Sempre dalla Parola seminata nei cuori essa dovrà partire per fare la dottrina di Cristo Gesù. </w:t>
      </w:r>
    </w:p>
    <w:p w14:paraId="2D7537D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Dio e Cristo: una sola verità. </w:t>
      </w:r>
      <w:r w:rsidRPr="00640037">
        <w:rPr>
          <w:rFonts w:ascii="Arial" w:eastAsia="Times New Roman" w:hAnsi="Arial"/>
          <w:sz w:val="24"/>
          <w:szCs w:val="20"/>
          <w:lang w:eastAsia="it-IT"/>
        </w:rPr>
        <w:t xml:space="preserve">Quando si parla di Cristo Gesù necessariamente si deve parlare del Padre e quando si parla del Padre necessariamente si deve parlare di Cristo Gesù. Cristo Gesù e il Padre sono una sola Parola, una sola dottrina, una sola verità, un solo Dono. Il Padre ci dona Cristo Gesù. Cristo Gesù ci dona il Padre. Il Padre non è dato se non dal Figlio. Il Figlio non è dato se non dal Padre. In questo unico Dono, nello Spirito Santo, è la nostra redenzione e salvezza. Chi separa il Padre dal Figlio non ha il Padre perché non ha il Figlio, ma neanche ha il Figlio perché non ha il Padre. Ha il Padre chi possiede il Figlio. Possiede il Figlio chi possiede il Padre. Chi dice di possedere il Padre, ma non possiede il Figlio, il Padre che dice di possedere è un idolo, un frutto della sua mente, un parto dei suoi pensieri. Senza Cristo Gesù non c’è vero Dio, non c’è vera rivelazione, vera adorazione, non c’è vera redenzione, non c’è vero culto. </w:t>
      </w:r>
    </w:p>
    <w:p w14:paraId="04EBE1A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Dalla tentazione nella fede alla tentazione nella morale. Tutto inizia dalla formazione. </w:t>
      </w:r>
      <w:r w:rsidRPr="00640037">
        <w:rPr>
          <w:rFonts w:ascii="Arial" w:eastAsia="Times New Roman" w:hAnsi="Arial"/>
          <w:sz w:val="24"/>
          <w:szCs w:val="20"/>
          <w:lang w:eastAsia="it-IT"/>
        </w:rPr>
        <w:t xml:space="preserve">La tentazione che apre le porte ad ogni idolatria è quella sulla fede, sulla verità, sulla dottrina di Cristo Gesù. Chi cade dalla fede entra nell’idolatria. L’idolatria è la madre di ogni immoralità in seno al popolo di Dio e nel mondo. Chi vuole preservarsi dal cadere nell’immoralità deve preservarsi, custodirsi sempre nella Parola e nella sana dottrina di Cristo Gesù. Chi vuole che il popolo di Dio sia custodito nella Verità di Cristo Gesù e quindi nella sana moralità dovrà iniziare un serio cammino di formazione. Senza formazione non c’è alcuna possibilità di resistere alla tentazione contro la fede. È facile, assai facile, cadere dalla fede per tentazione. La caduta dalla fede apre immediatamente la porta all’idolatria e di conseguenza all’immoralità. </w:t>
      </w:r>
    </w:p>
    <w:p w14:paraId="683BFC56"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sz w:val="24"/>
          <w:szCs w:val="20"/>
          <w:lang w:eastAsia="it-IT"/>
        </w:rPr>
        <w:t>I</w:t>
      </w:r>
      <w:r w:rsidRPr="00640037">
        <w:rPr>
          <w:rFonts w:ascii="Arial" w:eastAsia="Times New Roman" w:hAnsi="Arial"/>
          <w:b/>
          <w:sz w:val="24"/>
          <w:szCs w:val="20"/>
          <w:lang w:eastAsia="it-IT"/>
        </w:rPr>
        <w:t xml:space="preserve"> formatori deformatori</w:t>
      </w:r>
      <w:r w:rsidRPr="00640037">
        <w:rPr>
          <w:rFonts w:ascii="Arial" w:eastAsia="Times New Roman" w:hAnsi="Arial"/>
          <w:sz w:val="24"/>
          <w:szCs w:val="20"/>
          <w:lang w:eastAsia="it-IT"/>
        </w:rPr>
        <w:t xml:space="preserve">. Satana, sapendo che tutto è dalla formazione, opera in modo che i formatori si trasformino in deformatori, in persone che distruggono </w:t>
      </w:r>
      <w:r w:rsidRPr="00640037">
        <w:rPr>
          <w:rFonts w:ascii="Arial" w:eastAsia="Times New Roman" w:hAnsi="Arial"/>
          <w:sz w:val="24"/>
          <w:szCs w:val="20"/>
          <w:lang w:eastAsia="it-IT"/>
        </w:rPr>
        <w:lastRenderedPageBreak/>
        <w:t xml:space="preserve">con il loro insegnamento la fede e la sana dottrina su Cristo Gesù. Attraverso questa tentazione lui ha anni e anni di persone capaci di distruggere la fede in seno al popolo di Dio. Intere comunità resteranno nell’errore e nell’idolatria. Intere popolazioni si potranno con facilità consegnare all’immoralità, alla falsità, all’inganno, ad ogni sorta di ambiguità sia dottrinale che morale. Chi vuole salvare il popolo di Dio deve vigilare sui formatori nella fede e nella dottrina di Cristo Gesù. </w:t>
      </w:r>
    </w:p>
    <w:p w14:paraId="604C4C1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Non salutarli neanche, perché? </w:t>
      </w:r>
      <w:r w:rsidRPr="00640037">
        <w:rPr>
          <w:rFonts w:ascii="Arial" w:eastAsia="Times New Roman" w:hAnsi="Arial"/>
          <w:sz w:val="24"/>
          <w:szCs w:val="20"/>
          <w:lang w:eastAsia="it-IT"/>
        </w:rPr>
        <w:t xml:space="preserve">Perché coloro che distruggono Cristo non devono essere neanche salutati? La ragione è questa: la salvezza della propria anima è il bene più prezioso per il cristiano. Sapendo che l’altro è pronto a rapirci la nostra anima, attraverso l’insegnamento dell’eresia e della falsità su Cristo Gesù, bisogna sempre vedere costoro come tentazione prossima di peccato e quindi sono da evitare. Si evitano, non perché si abbia qualcosa contro di loro, ma perché è cosa necessaria salvare la propria anima, anima che loro possono distruggere, distruggendoci per tutta l’eternità. </w:t>
      </w:r>
    </w:p>
    <w:p w14:paraId="6A0F7720" w14:textId="77777777" w:rsidR="00640037" w:rsidRPr="00640037" w:rsidRDefault="00640037" w:rsidP="00640037">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640037">
          <w:rPr>
            <w:rFonts w:ascii="Arial" w:eastAsia="Times New Roman" w:hAnsi="Arial"/>
            <w:b/>
            <w:sz w:val="24"/>
            <w:szCs w:val="20"/>
            <w:lang w:eastAsia="it-IT"/>
          </w:rPr>
          <w:t>La Chiesa</w:t>
        </w:r>
      </w:smartTag>
      <w:r w:rsidRPr="00640037">
        <w:rPr>
          <w:rFonts w:ascii="Arial" w:eastAsia="Times New Roman" w:hAnsi="Arial"/>
          <w:b/>
          <w:sz w:val="24"/>
          <w:szCs w:val="20"/>
          <w:lang w:eastAsia="it-IT"/>
        </w:rPr>
        <w:t xml:space="preserve"> una dalle molte figlie, sorelle tra di loro</w:t>
      </w:r>
      <w:r w:rsidRPr="00640037">
        <w:rPr>
          <w:rFonts w:ascii="Arial" w:eastAsia="Times New Roman" w:hAnsi="Arial"/>
          <w:sz w:val="24"/>
          <w:szCs w:val="20"/>
          <w:lang w:eastAsia="it-IT"/>
        </w:rPr>
        <w:t xml:space="preserve">.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è una e indivisibile. Questa Chiesa una ha però molte figlie. Tutte costoro pur portando il nome di Chiesa, non sono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sono tra di loro sorelle, ma tutte figlie dell’unica Chiesa.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intera vive in loro facendo sì che tutte siano pari tra di loro. Anche questo è il mistero della Chiesa una che interamente vive in ogni sua figlia, o Chiesa locale, senza però che alcuna la possa esaurire totalmente in sé. È tutta in loro, ma anche tutta fuori di loro, senza potersi identificare con nessuna di loro. Essa le trascende tutte, ma in tutte si incarna e vive.</w:t>
      </w:r>
    </w:p>
    <w:p w14:paraId="6E59FAFC"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407" w:name="_Toc62148384"/>
    </w:p>
    <w:p w14:paraId="0CFE9920"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r w:rsidRPr="00640037">
        <w:rPr>
          <w:rFonts w:ascii="Arial" w:eastAsia="Times New Roman" w:hAnsi="Arial" w:cs="Arial"/>
          <w:b/>
          <w:sz w:val="24"/>
          <w:szCs w:val="24"/>
          <w:lang w:eastAsia="it-IT"/>
        </w:rPr>
        <w:t>CONCLUSIONE</w:t>
      </w:r>
      <w:bookmarkEnd w:id="407"/>
    </w:p>
    <w:p w14:paraId="1E45129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Dalla lettura di questa Seconda Lettera dell’Apostolo Giovanni è manifestata in tutta evidenza la via che deve percorrere ogni comunità, se vuole essere e rimanere fedele a Cristo Gesù. La fedeltà a Cristo è necessaria alla comunità affinché essa sia fedele all’uomo, cui deve sempre annunziare e manifestare la via della salvezza. Questa via di fedeltà, di testimonianza, di vera sequela può essere sintetizzata in alcuni principi essenziali. Eccoli:</w:t>
      </w:r>
    </w:p>
    <w:p w14:paraId="5AE77DB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L’amore è la vita di ogni comunità cristiana</w:t>
      </w:r>
      <w:r w:rsidRPr="00640037">
        <w:rPr>
          <w:rFonts w:ascii="Arial" w:eastAsia="Times New Roman" w:hAnsi="Arial"/>
          <w:sz w:val="24"/>
          <w:szCs w:val="20"/>
          <w:lang w:eastAsia="it-IT"/>
        </w:rPr>
        <w:t xml:space="preserve">. Cristo Gesù è venuto sulla nostra terra per manifestare ad ogni uomo come concretamente si ama, come realmente si deve relazionare con Dio e con i fratelli. L’amore che ognuno è chiamato a vivere non è mai qualcosa fuori della persona. L’amore è la stessa persona. L’amore è la persona che si fa dono a Dio, perché Dio ne faccia dono, secondo la sua volontà, agli uomini. L’amore, attraverso il quale ogni discepolo di Gesù si fa dono a Dio e da Dio viene fatto dono per il mondo intero, è la vita di ogni comunità cristiana. Vive quella comunità nella quale ogni suo figlio sa e vuole lasciarsi fare un dono di amore. Non vive quella comunità nella quale i suoi figli rifiutano, ritardano, si pongono fuori di questo dono di amore. </w:t>
      </w:r>
    </w:p>
    <w:p w14:paraId="7DCE417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Il Presbitero è il custode attento e solerte di questo amore.</w:t>
      </w:r>
      <w:r w:rsidRPr="00640037">
        <w:rPr>
          <w:rFonts w:ascii="Arial" w:eastAsia="Times New Roman" w:hAnsi="Arial"/>
          <w:sz w:val="24"/>
          <w:szCs w:val="20"/>
          <w:lang w:eastAsia="it-IT"/>
        </w:rPr>
        <w:t xml:space="preserve"> Chi deve vigilare affinché nella comunità si viva questo amore è il Presbitero, o l’Apostolo del Signore. Il Presbitero, o l’Apostolo del Signore, deve agire con una doppia azione. Deve vigilare con somma attenzione, con cura solerte, saggia, intelligente, </w:t>
      </w:r>
      <w:r w:rsidRPr="00640037">
        <w:rPr>
          <w:rFonts w:ascii="Arial" w:eastAsia="Times New Roman" w:hAnsi="Arial"/>
          <w:sz w:val="24"/>
          <w:szCs w:val="20"/>
          <w:lang w:eastAsia="it-IT"/>
        </w:rPr>
        <w:lastRenderedPageBreak/>
        <w:t xml:space="preserve">ininterrotta, circospetta, puntuale, affinché nessuna impurità venga ad introdursi nell’amore di Cristo in seno a tutta </w:t>
      </w:r>
      <w:smartTag w:uri="urn:schemas-microsoft-com:office:smarttags" w:element="PersonName">
        <w:smartTagPr>
          <w:attr w:name="ProductID" w:val="la Comunità"/>
        </w:smartTagPr>
        <w:r w:rsidRPr="00640037">
          <w:rPr>
            <w:rFonts w:ascii="Arial" w:eastAsia="Times New Roman" w:hAnsi="Arial"/>
            <w:sz w:val="24"/>
            <w:szCs w:val="20"/>
            <w:lang w:eastAsia="it-IT"/>
          </w:rPr>
          <w:t>la Comunità</w:t>
        </w:r>
      </w:smartTag>
      <w:r w:rsidRPr="00640037">
        <w:rPr>
          <w:rFonts w:ascii="Arial" w:eastAsia="Times New Roman" w:hAnsi="Arial"/>
          <w:sz w:val="24"/>
          <w:szCs w:val="20"/>
          <w:lang w:eastAsia="it-IT"/>
        </w:rPr>
        <w:t xml:space="preserve"> cristiana. Inoltre egli è stato anche rivestito del mandato si lasciarsi guidare dallo Spirito Santo verso la verità tutta intera. Man mano che lo Spirito Santo guida lui verso la verità tutta intera dell’amore di Cristo Gesù, in questa verità piena deve anche introdurre la comunità. Dal ministero del Presbitero, o dell’Apostolo, è la vita della Comunità. Chi si pone fuori del ministero del Presbitero, chi rifiuta questo ministero, o se il Presbitero stesso si lascia fuorviare dalla tentazione e cade lui stesso nella falsità, </w:t>
      </w:r>
      <w:smartTag w:uri="urn:schemas-microsoft-com:office:smarttags" w:element="PersonName">
        <w:smartTagPr>
          <w:attr w:name="ProductID" w:val="la Comunità"/>
        </w:smartTagPr>
        <w:r w:rsidRPr="00640037">
          <w:rPr>
            <w:rFonts w:ascii="Arial" w:eastAsia="Times New Roman" w:hAnsi="Arial"/>
            <w:sz w:val="24"/>
            <w:szCs w:val="20"/>
            <w:lang w:eastAsia="it-IT"/>
          </w:rPr>
          <w:t>la Comunità</w:t>
        </w:r>
      </w:smartTag>
      <w:r w:rsidRPr="00640037">
        <w:rPr>
          <w:rFonts w:ascii="Arial" w:eastAsia="Times New Roman" w:hAnsi="Arial"/>
          <w:sz w:val="24"/>
          <w:szCs w:val="20"/>
          <w:lang w:eastAsia="it-IT"/>
        </w:rPr>
        <w:t xml:space="preserve"> ne subirà un grave danno, un danno irreparabile. </w:t>
      </w:r>
    </w:p>
    <w:p w14:paraId="6CB2AC0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L’amore è dal comandamento nuovo. </w:t>
      </w:r>
      <w:r w:rsidRPr="00640037">
        <w:rPr>
          <w:rFonts w:ascii="Arial" w:eastAsia="Times New Roman" w:hAnsi="Arial"/>
          <w:sz w:val="24"/>
          <w:szCs w:val="20"/>
          <w:lang w:eastAsia="it-IT"/>
        </w:rPr>
        <w:t>L’amore che deve essere la vita della comunità e nel quale deve eccellere il Presbitero, o l’Apostolo, non è un amore qualsiasi, voluto e pensato dall’uomo, stabilito e deciso da lui. L’amore che deve guidare la comunità non viene da decisione umana, terrena. Né il Presbitero, né altra persona nella Comunità possiedono un tale potere: di decidere l’amore che li deve animare, che deve animare loro stessi e gli altri. Questo amore è stabilito fin dall’eternità nel Cielo, è da Dio. Dio lo ha manifestato interamente in Cristo Gesù, attraverso il comandamento nuovo che Lui stesso ci ha donato. È il comandamento nuovo la Legge dell’amore cristiano. È il comandamento nuovo la via sulla quale la Comunità di Cristo Gesù deve sempre incamminarsi, progredire, avanzare verso la pienezza, la totalità, la perfezione.</w:t>
      </w:r>
    </w:p>
    <w:p w14:paraId="1D7F5A8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Il comandamento nuovo è quello di Cristo Gesù. </w:t>
      </w:r>
      <w:r w:rsidRPr="00640037">
        <w:rPr>
          <w:rFonts w:ascii="Arial" w:eastAsia="Times New Roman" w:hAnsi="Arial"/>
          <w:sz w:val="24"/>
          <w:szCs w:val="20"/>
          <w:lang w:eastAsia="it-IT"/>
        </w:rPr>
        <w:t>Il comandamento nuovo è solo quello di Cristo Gesù nella forma e nell’essenza secondo le quali lo ha insegnato e vissuto Gesù Signore. Cristo Gesù è il modello perenne, eterno di questo amore. Nessuno, se vuole amare secondo verità, giustizia, santità, si deve distaccare da questo unico e solo modello. È la Croce la sintesi perfetta di esso. È il Crocifisso il modello insuperabile di come realmente, effettivamente si ama. Chi vuole imparare come si ama secondo pienezza di verità, di santità, o semplicemente come si ama secondo Dio, deve iniziare a studiare Cristo Gesù. Il libro eterno per lo studio di Gesù Signore è quello della Croce.</w:t>
      </w:r>
    </w:p>
    <w:p w14:paraId="39C16F0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Il comandamento nuovo è </w:t>
      </w:r>
      <w:smartTag w:uri="urn:schemas-microsoft-com:office:smarttags" w:element="PersonName">
        <w:smartTagPr>
          <w:attr w:name="ProductID" w:val="la Parola"/>
        </w:smartTagPr>
        <w:r w:rsidRPr="00640037">
          <w:rPr>
            <w:rFonts w:ascii="Arial" w:eastAsia="Times New Roman" w:hAnsi="Arial"/>
            <w:b/>
            <w:sz w:val="24"/>
            <w:szCs w:val="20"/>
            <w:lang w:eastAsia="it-IT"/>
          </w:rPr>
          <w:t>la Parola</w:t>
        </w:r>
      </w:smartTag>
      <w:r w:rsidRPr="00640037">
        <w:rPr>
          <w:rFonts w:ascii="Arial" w:eastAsia="Times New Roman" w:hAnsi="Arial"/>
          <w:b/>
          <w:sz w:val="24"/>
          <w:szCs w:val="20"/>
          <w:lang w:eastAsia="it-IT"/>
        </w:rPr>
        <w:t xml:space="preserve"> di Cristo Gesù. </w:t>
      </w:r>
      <w:r w:rsidRPr="00640037">
        <w:rPr>
          <w:rFonts w:ascii="Arial" w:eastAsia="Times New Roman" w:hAnsi="Arial"/>
          <w:sz w:val="24"/>
          <w:szCs w:val="20"/>
          <w:lang w:eastAsia="it-IT"/>
        </w:rPr>
        <w:t xml:space="preserve">Questo libro che è la croce lo si legge lasciandosi aiutare dalla Parola dello stesso Cristo Gesù. Così, allo stesso tempo, Gesù è il Libro da studiare e il Maestro che ci guida nello studio, nella comprensione, nell’intelligenza del suo mistero di amore. Il Vangelo, la Parola di Gesù è l’interpretazione eterna, stabile, immortale, per i secoli dei secoli, del comandamento nuovo dell’amore. Nessuno, se vuole amare secondo la forma e l’essenza di Cristo, può prescindere dalla Parola del Vangelo. La Parola del Vangelo deve essere il punto di riferimento perenne, mai modificabile, mai da cambiare, mai da abbandonare. Chi abbandona il Vangelo, perde immediatamente la chiave di interpretazione e di comprensione del mistero di Cristo Gesù. Una Comunità cristiana che desidera, brama amare secondo la forma e l’essenza di Gesù Signore, deve fare del Vangelo l’unico libro dal quale sempre partire, l’unico libro al quale sempre ritornare per la verifica della verità del comandamento nuovo che essa è chiamata a vivere e a mostrare come si vive al mondo intero. </w:t>
      </w:r>
    </w:p>
    <w:p w14:paraId="4CCCFB9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La tentazione di ogni comunità: separarsi da Cristo Gesù. </w:t>
      </w:r>
      <w:r w:rsidRPr="00640037">
        <w:rPr>
          <w:rFonts w:ascii="Arial" w:eastAsia="Times New Roman" w:hAnsi="Arial"/>
          <w:sz w:val="24"/>
          <w:szCs w:val="20"/>
          <w:lang w:eastAsia="it-IT"/>
        </w:rPr>
        <w:t xml:space="preserve">C’è però una tentazione sempre presente, pronta, in posizione di attacco, mai in stato di sonno, </w:t>
      </w:r>
      <w:r w:rsidRPr="00640037">
        <w:rPr>
          <w:rFonts w:ascii="Arial" w:eastAsia="Times New Roman" w:hAnsi="Arial"/>
          <w:sz w:val="24"/>
          <w:szCs w:val="20"/>
          <w:lang w:eastAsia="it-IT"/>
        </w:rPr>
        <w:lastRenderedPageBreak/>
        <w:t>dalle diverse forme: nascosta, invadente, palese, subdola, silenziosa, eclatante, di protesta, di lamento, di scontento, di critica, di mormorazione, di falsità, di inganno, di minaccia, il cui scopo è uno solo: separare il cristiano da Cristo, separare la comunità da Cristo. Quando si compie questa separazione è la fine della Comunità cristiana. Essa non è più nel mondo segno e presenza di Cristo Gesù. Essa non è più strumento, o sacramento della salvezza operata da Gesù Signore. Questa separazione si compie in un modo semplice. È sufficiente che essa si separi dal Presbitero per non essere comunità di Cristo Gesù. È sufficiente che si affermi di seguire Dio, e non più Cristo Gesù, perché non si è più comunità del Signore Gesù. Cristo Gesù, il Presbitero, Dio sono una sola verità in ordine alla Comunità. La separazione di questa unità, la scelta di uno a discapito degli altri, è porsi fuori della comunità di Gesù Signore.</w:t>
      </w:r>
    </w:p>
    <w:p w14:paraId="6EDBC0F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Dio è nella dottrina di Cristo. </w:t>
      </w:r>
      <w:r w:rsidRPr="00640037">
        <w:rPr>
          <w:rFonts w:ascii="Arial" w:eastAsia="Times New Roman" w:hAnsi="Arial"/>
          <w:sz w:val="24"/>
          <w:szCs w:val="20"/>
          <w:lang w:eastAsia="it-IT"/>
        </w:rPr>
        <w:t>Dio si è posto tutto in Cristo Gesù. Chi non ha Cristo, non ha Dio, perché la dottrina di Dio è quella di Cristo Gesù. Non ci sono due dottrine di salvezza, autonome, in parallelo, che l’uomo può scegliere indifferentemente. C’è una sola dottrina di Dio, una sola salvezza di Dio, una sola Parola di Dio, una sola Rivelazione di Dio. Dottrina, salvezza, Parola, Rivelazione di Dio sono quelle di Cristo Gesù. Cristo Gesù e Dio sono una unità perfettissima, inseparabile, indivisibile in eterno. Chi divide e separa, non possiede né Cristo e né Dio. È senza Dio chi decide di essere senza Cristo. È senza la salvezza di Dio chi rifiuta la dottrina di Dio che è tutta in Cristo Gesù.</w:t>
      </w:r>
    </w:p>
    <w:p w14:paraId="7F86B505"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Dio è nella verità di Cristo. </w:t>
      </w:r>
      <w:r w:rsidRPr="00640037">
        <w:rPr>
          <w:rFonts w:ascii="Arial" w:eastAsia="Times New Roman" w:hAnsi="Arial"/>
          <w:sz w:val="24"/>
          <w:szCs w:val="20"/>
          <w:lang w:eastAsia="it-IT"/>
        </w:rPr>
        <w:t xml:space="preserve">La dottrina di Dio che è dottrina di Cristo Gesù ha un contenuto di verità eterna. È Cristo la verità della dottrina di Dio. È Cristo non solo la rivelazione della verità di Dio, ma è Lui stesso la verità di Dio, del Padre. Rifiutare la verità di Cristo, abbandonare Cristo verità di Dio, è non possedere Dio. Il Dio nel quale si dice di credere è un parto della nostra mente, un frutto di pensieri umani, anche se rivestiti di parole di Vangelo. Chi vuole conoscere chi è Dio nella sua divina essenza, nella sua eterna verità, nella sua natura divina, nel suo amore per gli uomini deve conoscere Cristo, perché è Cristo l’eterna verità del Padre. Cristo è la visibilità della verità del Padre, oltre che il dono della verità di Dio. Questa unità, o unicità di verità, è il fondamento della verità cristiana. Senza questo fondamento, non c’è cristianesimo. </w:t>
      </w:r>
    </w:p>
    <w:p w14:paraId="6DDB733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Dio è nella vita di Cristo. </w:t>
      </w:r>
      <w:r w:rsidRPr="00640037">
        <w:rPr>
          <w:rFonts w:ascii="Arial" w:eastAsia="Times New Roman" w:hAnsi="Arial"/>
          <w:sz w:val="24"/>
          <w:szCs w:val="20"/>
          <w:lang w:eastAsia="it-IT"/>
        </w:rPr>
        <w:t xml:space="preserve">Cristo Gesù è anche la vita del Padre. Chi vuole avere la vita del Padre non solo deve attingerla in Cristo Gesù, deve attingere Cristo, deve divenire con lui una cosa sola, perché in Cristo è la vita del Padre, ma anche Cristo è la vita del Padre. È la vita nell’eternità e nel tempo. È la vita della conversione, della rigenerazione, della santificazione. È la vita dell’inizio e della fine. È anche la vita che inizia in noi ma che mai finirà. Anche questa è verità che deve fissarsi nel nostro cuore, scrivendola con caratteri indelebili. Da questa unità è la nostra salvezza, la nostra eternità. </w:t>
      </w:r>
    </w:p>
    <w:p w14:paraId="16E0865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Cristo è regola unica di discernimento. </w:t>
      </w:r>
      <w:r w:rsidRPr="00640037">
        <w:rPr>
          <w:rFonts w:ascii="Arial" w:eastAsia="Times New Roman" w:hAnsi="Arial"/>
          <w:sz w:val="24"/>
          <w:szCs w:val="20"/>
          <w:lang w:eastAsia="it-IT"/>
        </w:rPr>
        <w:t xml:space="preserve">Così Cristo Gesù è l’unica regola di discernimento della verità, o della falsità che si professa sul Padre, su Dio. Chi non ha la verità di Cristo non possiede Dio. Ma anche chi non possiede la vita di Cristo, non ha in sé la vita di Dio. Senza Cristo si è nella morte. È questo il grande mistero che deve essere conservato intatto in ogni cuore, in ogni comunità, fino </w:t>
      </w:r>
      <w:r w:rsidRPr="00640037">
        <w:rPr>
          <w:rFonts w:ascii="Arial" w:eastAsia="Times New Roman" w:hAnsi="Arial"/>
          <w:sz w:val="24"/>
          <w:szCs w:val="20"/>
          <w:lang w:eastAsia="it-IT"/>
        </w:rPr>
        <w:lastRenderedPageBreak/>
        <w:t>alla consumazione dei secoli. Ma può questo mistero essere conservato intatto? È conservato intatto se:</w:t>
      </w:r>
    </w:p>
    <w:p w14:paraId="3E8F4ED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Il Presbitero esercita secondo pienezza di verità e di santità il ministero della mediazione di grazia e di verità di Dio e di Cristo</w:t>
      </w:r>
      <w:r w:rsidRPr="00640037">
        <w:rPr>
          <w:rFonts w:ascii="Arial" w:eastAsia="Times New Roman" w:hAnsi="Arial"/>
          <w:sz w:val="24"/>
          <w:szCs w:val="20"/>
          <w:lang w:eastAsia="it-IT"/>
        </w:rPr>
        <w:t>. Tutto è dal ministero del Presbitero. Se Lui esercita bene, secondo la volontà di Cristo, nella forma di Cristo, il suo ministero di mediazione nella verità e nella grazia, la comunità si conserva nella verità, nella dottrina, nella vita di Dio che è in Cristo Gesù. Se invece il Presbitero si abbandona lui stesso alla falsità, oppure la comunità cristiana si distacca dalla sua mediazione, la comunità è simile ad un ramo reciso dal suo tronco. È un ramo senza vita. Questa sarà la sorte inesorabile di chiunque o per sua colpa, o per colpa altrui, viene a trovarsi senza la mediazione di verità e di grazia del Presbitero. La Vergine Maria, Madre della Redenzione, vigili con la sua solerte attenzione e cura affinché mai la comunità si separi dal Presbitero, mai il Presbitero si separi da Cristo e dalla pienezza della sua grazia e verità. Cristo Gesù, Pastore supremo del gregge del Padre, susciti nella Chiesa Presbiteri fedeli alla sua verità, dottrina e Parola, perché le Comunità che portano il suo nome, rimangano sempre unite vitalmente al ramo, dal quale ricevere ogni vita di grazia e di verità.</w:t>
      </w:r>
    </w:p>
    <w:p w14:paraId="1AD14D27" w14:textId="77777777" w:rsidR="00640037" w:rsidRPr="00640037" w:rsidRDefault="00640037" w:rsidP="00640037">
      <w:pPr>
        <w:spacing w:after="0" w:line="240" w:lineRule="auto"/>
        <w:rPr>
          <w:rFonts w:ascii="Times New Roman" w:eastAsia="Times New Roman" w:hAnsi="Times New Roman"/>
          <w:sz w:val="20"/>
          <w:szCs w:val="20"/>
          <w:lang w:eastAsia="it-IT"/>
        </w:rPr>
      </w:pPr>
    </w:p>
    <w:p w14:paraId="6A8994FA"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408" w:name="_Toc193145100"/>
      <w:r w:rsidRPr="00640037">
        <w:rPr>
          <w:rFonts w:ascii="Arial" w:eastAsia="Times New Roman" w:hAnsi="Arial"/>
          <w:b/>
          <w:sz w:val="24"/>
          <w:szCs w:val="18"/>
          <w:lang w:eastAsia="it-IT"/>
        </w:rPr>
        <w:t>2 GIOVANNI</w:t>
      </w:r>
      <w:bookmarkEnd w:id="408"/>
      <w:r w:rsidRPr="00640037">
        <w:rPr>
          <w:rFonts w:ascii="Arial" w:eastAsia="Times New Roman" w:hAnsi="Arial"/>
          <w:b/>
          <w:sz w:val="24"/>
          <w:szCs w:val="18"/>
          <w:lang w:eastAsia="it-IT"/>
        </w:rPr>
        <w:t xml:space="preserve"> </w:t>
      </w:r>
    </w:p>
    <w:p w14:paraId="3B25236C"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bookmarkStart w:id="409" w:name="_Toc116462967"/>
      <w:r w:rsidRPr="00640037">
        <w:rPr>
          <w:rFonts w:ascii="Arial" w:eastAsia="Times New Roman" w:hAnsi="Arial" w:cs="Arial"/>
          <w:b/>
          <w:sz w:val="24"/>
          <w:szCs w:val="24"/>
          <w:lang w:eastAsia="it-IT"/>
        </w:rPr>
        <w:t>PENSIERO INTRODUTTIVO</w:t>
      </w:r>
      <w:bookmarkEnd w:id="409"/>
    </w:p>
    <w:p w14:paraId="1ACCAF97" w14:textId="77777777" w:rsidR="00640037" w:rsidRPr="00640037" w:rsidRDefault="00640037" w:rsidP="00640037">
      <w:pPr>
        <w:spacing w:after="120" w:line="240" w:lineRule="auto"/>
        <w:ind w:left="567" w:right="567"/>
        <w:jc w:val="both"/>
        <w:rPr>
          <w:rFonts w:ascii="Arial" w:eastAsia="Times New Roman" w:hAnsi="Arial" w:cs="Arial"/>
          <w:b/>
          <w:sz w:val="24"/>
          <w:szCs w:val="24"/>
          <w:lang w:val="la-Latn" w:eastAsia="it-IT"/>
        </w:rPr>
      </w:pPr>
      <w:bookmarkStart w:id="410" w:name="_Toc116462968"/>
      <w:r w:rsidRPr="00640037">
        <w:rPr>
          <w:rFonts w:ascii="Arial" w:eastAsia="Times New Roman" w:hAnsi="Arial" w:cs="Arial"/>
          <w:b/>
          <w:sz w:val="24"/>
          <w:szCs w:val="24"/>
          <w:lang w:val="la-Latn" w:eastAsia="it-IT"/>
        </w:rPr>
        <w:t>Et nunc rogo te Domina non tamquam mandatum novum scribens tibi</w:t>
      </w:r>
      <w:bookmarkEnd w:id="410"/>
    </w:p>
    <w:p w14:paraId="39790707" w14:textId="77777777" w:rsidR="00640037" w:rsidRPr="00640037" w:rsidRDefault="00640037" w:rsidP="00640037">
      <w:pPr>
        <w:spacing w:after="120" w:line="240" w:lineRule="auto"/>
        <w:ind w:left="567" w:right="567"/>
        <w:jc w:val="both"/>
        <w:rPr>
          <w:rFonts w:ascii="Arial" w:eastAsia="Times New Roman" w:hAnsi="Arial"/>
          <w:bCs/>
          <w:sz w:val="24"/>
          <w:szCs w:val="24"/>
          <w:lang w:eastAsia="it-IT"/>
        </w:rPr>
      </w:pPr>
      <w:r w:rsidRPr="00640037">
        <w:rPr>
          <w:rFonts w:ascii="Arial" w:eastAsia="Times New Roman" w:hAnsi="Arial"/>
          <w:bCs/>
          <w:sz w:val="24"/>
          <w:szCs w:val="24"/>
          <w:lang w:eastAsia="it-IT"/>
        </w:rPr>
        <w:t>E ora prego te, o Signora, non per darti un comandamento nuovo.</w:t>
      </w:r>
    </w:p>
    <w:p w14:paraId="730F62D8" w14:textId="77777777" w:rsidR="00640037" w:rsidRPr="00640037" w:rsidRDefault="00640037" w:rsidP="00640037">
      <w:pPr>
        <w:spacing w:after="120" w:line="240" w:lineRule="auto"/>
        <w:ind w:left="567" w:right="567"/>
        <w:jc w:val="both"/>
        <w:rPr>
          <w:rFonts w:ascii="Arial" w:eastAsia="Times New Roman" w:hAnsi="Arial"/>
          <w:bCs/>
          <w:sz w:val="24"/>
          <w:szCs w:val="24"/>
          <w:lang w:val="la-Latn" w:eastAsia="it-IT"/>
        </w:rPr>
      </w:pPr>
      <w:r w:rsidRPr="00640037">
        <w:rPr>
          <w:rFonts w:ascii="Arial" w:eastAsia="Times New Roman" w:hAnsi="Arial"/>
          <w:bCs/>
          <w:sz w:val="24"/>
          <w:szCs w:val="24"/>
          <w:lang w:val="la-Latn" w:eastAsia="it-IT"/>
        </w:rPr>
        <w:t>Et nunc rogo te domina non tamquam mandatum novum scribens tibi</w:t>
      </w:r>
    </w:p>
    <w:p w14:paraId="304FE75D" w14:textId="77777777" w:rsidR="00640037" w:rsidRPr="00640037" w:rsidRDefault="00640037" w:rsidP="00640037">
      <w:pPr>
        <w:spacing w:after="120" w:line="240" w:lineRule="auto"/>
        <w:ind w:left="567" w:right="567"/>
        <w:jc w:val="both"/>
        <w:rPr>
          <w:rFonts w:ascii="Greek" w:eastAsia="Times New Roman" w:hAnsi="Greek" w:cs="Greek"/>
          <w:bCs/>
          <w:sz w:val="24"/>
          <w:szCs w:val="24"/>
          <w:lang w:val="la-Latn" w:eastAsia="it-IT"/>
        </w:rPr>
      </w:pPr>
      <w:r w:rsidRPr="00640037">
        <w:rPr>
          <w:rFonts w:ascii="Greek" w:eastAsia="Times New Roman" w:hAnsi="Greek" w:cs="Greek"/>
          <w:bCs/>
          <w:sz w:val="24"/>
          <w:szCs w:val="24"/>
          <w:lang w:val="la-Latn" w:eastAsia="it-IT"/>
        </w:rPr>
        <w:t>kaˆ nàn ™rwtî se, kur…a, oÙc æj ™ntol¾n kain¾n gr£fwn soi</w:t>
      </w:r>
    </w:p>
    <w:p w14:paraId="046BAE09" w14:textId="77777777" w:rsidR="00640037" w:rsidRPr="00640037" w:rsidRDefault="00640037" w:rsidP="00640037">
      <w:pPr>
        <w:spacing w:after="120" w:line="240" w:lineRule="auto"/>
        <w:ind w:left="567" w:right="567"/>
        <w:jc w:val="both"/>
        <w:rPr>
          <w:rFonts w:ascii="Arial" w:eastAsia="Times New Roman" w:hAnsi="Arial" w:cs="Arial"/>
          <w:sz w:val="24"/>
          <w:szCs w:val="20"/>
          <w:lang w:val="la-Latn" w:eastAsia="it-IT"/>
        </w:rPr>
      </w:pPr>
      <w:r w:rsidRPr="00640037">
        <w:rPr>
          <w:rFonts w:ascii="Arial" w:eastAsia="Times New Roman" w:hAnsi="Arial" w:cs="Arial"/>
          <w:sz w:val="24"/>
          <w:szCs w:val="20"/>
          <w:lang w:val="la-Latn" w:eastAsia="it-IT"/>
        </w:rPr>
        <w:t xml:space="preserve">Gavisus sum valde quoniam inveni de filiis tuis ambulantes in veritate sicut mandatum accepimus a Patre et nunc rogo te domina non tamquam mandatum novum scribens tibi sed quod habuimus ab initio ut diligamus alterutrum. et haec est caritas ut ambulemus secundum mandata eius hoc mandatum est ut quemadmodum audistis ab initio in eo ambuletis (2Gv 1,4-6). </w:t>
      </w:r>
    </w:p>
    <w:p w14:paraId="32003B2E" w14:textId="77777777" w:rsidR="00640037" w:rsidRPr="00640037" w:rsidRDefault="00640037" w:rsidP="00640037">
      <w:pPr>
        <w:spacing w:after="120" w:line="240" w:lineRule="auto"/>
        <w:ind w:left="567" w:right="567"/>
        <w:jc w:val="both"/>
        <w:rPr>
          <w:rFonts w:ascii="Arial" w:eastAsia="Times New Roman" w:hAnsi="Arial" w:cs="Arial"/>
          <w:bCs/>
          <w:sz w:val="24"/>
          <w:szCs w:val="24"/>
          <w:lang w:eastAsia="it-IT"/>
        </w:rPr>
      </w:pPr>
      <w:r w:rsidRPr="00640037">
        <w:rPr>
          <w:rFonts w:ascii="Greek" w:eastAsia="Times New Roman" w:hAnsi="Greek" w:cs="Greek"/>
          <w:bCs/>
          <w:sz w:val="24"/>
          <w:szCs w:val="24"/>
          <w:lang w:val="la-Latn" w:eastAsia="it-IT"/>
        </w:rPr>
        <w:t xml:space="preserve">'Ec£rhn l…an Óti eÛrhka ™k tîn tšknwn sou peripatoàntaj ™n ¢lhqe…v, kaqëj ™ntol¾n ™l£bomen par¦ toà patrÒj. kaˆ nàn ™rwtî se, kur…a, oÙc æj ™ntol¾n kain¾n gr£fwn soi ¢ll¦ ¿n e‡comen ¢p' ¢rcÁj, †na ¢gapîmen ¢ll»louj kaˆ aÛth ™stˆn ¹ ¢g£ph, †na peripatîmen kat¦ t¦j ™ntol¦j aÙtoà: aÛth ¹ ™ntol» ™stin, kaqëj ºkoÚsate ¢p' ¢rcÁj, †na ™n aÙtÍ peripatÁte. </w:t>
      </w:r>
      <w:r w:rsidRPr="00640037">
        <w:rPr>
          <w:rFonts w:ascii="Arial" w:eastAsia="Times New Roman" w:hAnsi="Arial" w:cs="Arial"/>
          <w:bCs/>
          <w:sz w:val="24"/>
          <w:szCs w:val="24"/>
          <w:lang w:eastAsia="it-IT"/>
        </w:rPr>
        <w:t xml:space="preserve">(2Gv 1,4-6). </w:t>
      </w:r>
    </w:p>
    <w:p w14:paraId="4DEB181F"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w:t>
      </w:r>
    </w:p>
    <w:p w14:paraId="4F0930E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EA51CDA"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bookmarkStart w:id="411" w:name="_Toc116462969"/>
      <w:r w:rsidRPr="00640037">
        <w:rPr>
          <w:rFonts w:ascii="Arial" w:eastAsia="Times New Roman" w:hAnsi="Arial" w:cs="Arial"/>
          <w:b/>
          <w:sz w:val="24"/>
          <w:szCs w:val="24"/>
          <w:lang w:eastAsia="it-IT"/>
        </w:rPr>
        <w:t>Premessa</w:t>
      </w:r>
      <w:bookmarkEnd w:id="411"/>
    </w:p>
    <w:p w14:paraId="0F50AD5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L’Apostolo Giovanni è governato da un pensiero nobilissimo. Lui vuole rassicurare il gregge di Cristo Gesù che quanto lui scrive non è un frutto del suo cuore, della sua mente, dei suoi desideri. Nulla viene da lui. Questa certezza così è rivelata nella sua Prima Lettera:</w:t>
      </w:r>
    </w:p>
    <w:p w14:paraId="25179E48"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161FED4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Questa confessione dell’Apostolo Giovanni è in tutto simile alla confessione fatta da Cristo Gesù nel giorno della chiusura della sua vita pubblica in Gerusalemme e lasciata a noi come testamento. Dopo questa confessione non parla più a Giudei. Si ritira nel Cenacolo e dopo il Cenacolo, è il grande giorno della sua passione per crocifissione, inflitta con iniqua sentenza.</w:t>
      </w:r>
    </w:p>
    <w:p w14:paraId="61DF5ED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12,43-50). </w:t>
      </w:r>
    </w:p>
    <w:p w14:paraId="51463CF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Possiamo leggere queste parole alla luce della profezia del Deuteronomio sul Profeta promesso dal Signore. Poiché le Parole proferite da Gesù tutte si sono compiute e tutte si compiranno, veramente Lui ha parlato nel nome del Padre suo </w:t>
      </w:r>
      <w:r w:rsidRPr="00640037">
        <w:rPr>
          <w:rFonts w:ascii="Arial" w:eastAsia="Times New Roman" w:hAnsi="Arial"/>
          <w:sz w:val="24"/>
          <w:szCs w:val="24"/>
          <w:lang w:eastAsia="it-IT"/>
        </w:rPr>
        <w:lastRenderedPageBreak/>
        <w:t xml:space="preserve">dicendo solo quelle parole che il padre gli ha comandato di dire. Nulla ha aggiunto e nulla ha tolto. </w:t>
      </w:r>
    </w:p>
    <w:p w14:paraId="0E9DA7ED"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513FDA8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Questa stessa certezza guida e muove l’Apostolo Paolo nella Lettera ai Galati. Il Vangelo da lui annunciato non viene dal suo cuore. La sua origine è il cuore di Cristo Gesù, il cuore del Padre, il cuore dello Spirito Santo. Quanto lui annuncia, predica, insegna è vera Parola del Signore.</w:t>
      </w:r>
    </w:p>
    <w:p w14:paraId="19B060E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1E82B6F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17B2FAC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w:t>
      </w:r>
      <w:r w:rsidRPr="00640037">
        <w:rPr>
          <w:rFonts w:ascii="Arial" w:eastAsia="Times New Roman" w:hAnsi="Arial"/>
          <w:i/>
          <w:iCs/>
          <w:sz w:val="24"/>
          <w:szCs w:val="24"/>
          <w:lang w:eastAsia="it-IT"/>
        </w:rPr>
        <w:lastRenderedPageBreak/>
        <w:t>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484B693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1010B41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6BDA481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300BD9B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Anche l’Apostolo Pietro entra nella casa di Cornelio, un pagano, e battezza lui e la sua famiglia per duplice rivelazione dall’alto. La prima è in Giaffa. Il Signore gli rivela che i pagani non sono gente impura dal momento che lui anche loro ha già purificato con il suo sangue. La seconda nella casa di Cornelio è fatta dallo Spirito Santo. Questi si posa in modo visibile su quanti ascoltavano Pietro prima ancora che lui decidesse di battezzare nell’acqua Cornelio e la sua famiglia. Poiché l’Apostolo Pietro non era solo, ma vi erano alcuni fratelli con lui, nessuno potrà mai dubitare che quanto è avvenuto non fosse purissima volontà del Signore.</w:t>
      </w:r>
    </w:p>
    <w:p w14:paraId="51AB3E9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w:t>
      </w:r>
      <w:r w:rsidRPr="00640037">
        <w:rPr>
          <w:rFonts w:ascii="Arial" w:eastAsia="Times New Roman" w:hAnsi="Arial"/>
          <w:i/>
          <w:iCs/>
          <w:sz w:val="24"/>
          <w:szCs w:val="24"/>
          <w:lang w:eastAsia="it-IT"/>
        </w:rPr>
        <w:lastRenderedPageBreak/>
        <w:t>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318CA77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7C00F85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w:t>
      </w:r>
      <w:r w:rsidRPr="00640037">
        <w:rPr>
          <w:rFonts w:ascii="Arial" w:eastAsia="Times New Roman" w:hAnsi="Arial"/>
          <w:i/>
          <w:iCs/>
          <w:sz w:val="24"/>
          <w:szCs w:val="24"/>
          <w:lang w:eastAsia="it-IT"/>
        </w:rPr>
        <w:lastRenderedPageBreak/>
        <w:t>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4C44DED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09262DB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18B5454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w:t>
      </w:r>
      <w:r w:rsidRPr="00640037">
        <w:rPr>
          <w:rFonts w:ascii="Arial" w:eastAsia="Times New Roman" w:hAnsi="Arial"/>
          <w:i/>
          <w:iCs/>
          <w:sz w:val="24"/>
          <w:szCs w:val="24"/>
          <w:lang w:eastAsia="it-IT"/>
        </w:rPr>
        <w:lastRenderedPageBreak/>
        <w:t xml:space="preserve">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7D2FE000"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Questa garanzia davano anche i Profeti dell’Antico Testamento. Il compimento di ogni loro parola attestava che la loro era vera Parola di Dio. Ecco due testimonianze. La prima è del profeta Michea, tratta dal Primo Libero dei Re, la seconda è del profeta Geremia, tratta dal Libro delle sue Profezie:</w:t>
      </w:r>
    </w:p>
    <w:p w14:paraId="30B1621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200C595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14CBD0F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6A1C91A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w:t>
      </w:r>
      <w:r w:rsidRPr="00640037">
        <w:rPr>
          <w:rFonts w:ascii="Arial" w:eastAsia="Times New Roman" w:hAnsi="Arial"/>
          <w:i/>
          <w:iCs/>
          <w:sz w:val="24"/>
          <w:szCs w:val="24"/>
          <w:lang w:eastAsia="it-IT"/>
        </w:rPr>
        <w:lastRenderedPageBreak/>
        <w:t xml:space="preserve">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650DCD6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5D8CBDC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7B5A712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57B500B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w:t>
      </w:r>
      <w:r w:rsidRPr="00640037">
        <w:rPr>
          <w:rFonts w:ascii="Arial" w:eastAsia="Times New Roman" w:hAnsi="Arial"/>
          <w:i/>
          <w:iCs/>
          <w:sz w:val="24"/>
          <w:szCs w:val="24"/>
          <w:lang w:eastAsia="it-IT"/>
        </w:rPr>
        <w:lastRenderedPageBreak/>
        <w:t>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w:t>
      </w:r>
    </w:p>
    <w:p w14:paraId="55EA962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quell’anno, all’inizio del regno di Sedecìa, re di Giuda, nell’anno quarto, nel quinto mese, Anania, figlio di Azzur, il profeta di Gàbaon, mi riferì nel tempio del Signore sotto gli occhi dei sacerdoti e di tutto il popolo: «Così dice il Signore degli eserciti, Dio d’Israele: Io romperò il giogo del re di Babilonia! Entro due anni farò ritornare in questo luogo tutti gli arredi del tempio del Signore che Nabucodònosor, re di Babilonia, prese da questo luogo e portò in Babilonia. Farò ritornare in questo luogo – oracolo del Signore – Ieconia, figlio di Ioiakìm, re di Giuda, con tutti i deportati di Giuda che andarono a Babilonia, poiché romperò il giogo del re di Babilonia».</w:t>
      </w:r>
    </w:p>
    <w:p w14:paraId="238F05D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profeta Geremia rispose al profeta Anania, sotto gli occhi dei sacerdoti e di tutto il popolo, che stavano nel tempio del Signore. Il profeta Geremia disse: «Così sia! Così faccia il Signore! Voglia il Signore realizzare le cose che hai profetizzato, facendo ritornare gli arredi nel tempio e da Babilonia tutti i deportati. Tuttavia ascolta ora la parola che sto per dire a te e a tutto il popolo. I profeti che furono prima di me e di te dai tempi antichissimi profetizzarono guerra, fame e peste contro molti paesi e regni potenti. Il profeta invece che profetizza la pace sarà riconosciuto come profeta mandato veramente dal Signore soltanto quando la sua parola si realizzerà».</w:t>
      </w:r>
    </w:p>
    <w:p w14:paraId="40DF373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il profeta Anania strappò il giogo dal collo del profeta Geremia, lo ruppe e disse a tutto il popolo: «Così dice il Signore: A questo modo io romperò il giogo di Nabucodònosor, re di Babilonia, entro due anni, sul collo di tutte le nazioni». Il profeta Geremia se ne andò per la sua strada.</w:t>
      </w:r>
    </w:p>
    <w:p w14:paraId="4E55D80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eserciti, Dio d’Israele: Pongo un giogo di ferro sul collo di tutte queste nazioni perché siano soggette a Nabucodònosor, re di Babilonia, e lo servano; persino le bestie selvatiche gli consegno».</w:t>
      </w:r>
    </w:p>
    <w:p w14:paraId="4E4C597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il profeta Geremia disse al profeta Anania: «Ascolta, Anania! Il Signore non ti ha mandato e tu induci questo popolo a confidare nella menzogna; perciò dice il Signore: Ecco, ti faccio sparire dalla faccia della terra; quest’anno tu morirai, perché hai predicato la ribellione al Signore». In quello stesso anno, nel settimo mese, il profeta Anania morì (Ger 28,1-17). </w:t>
      </w:r>
    </w:p>
    <w:p w14:paraId="6211A99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Chi parla in nome di Dio, in nome di Cristo Gesù, in nome dello Spirito Santo, in nome della Chiesa, è obbligato a spogliarsi di ogni suo pensiero, desiderio, </w:t>
      </w:r>
      <w:r w:rsidRPr="00640037">
        <w:rPr>
          <w:rFonts w:ascii="Arial" w:eastAsia="Times New Roman" w:hAnsi="Arial"/>
          <w:bCs/>
          <w:sz w:val="24"/>
          <w:szCs w:val="24"/>
          <w:lang w:eastAsia="it-IT"/>
        </w:rPr>
        <w:lastRenderedPageBreak/>
        <w:t>immaginazione, fantasia, elucubrazione della sua mente. Tutto ciò che viene dalla terra deve essere da lui ignorato. Lui deve solo riferire all’uomo la Parola del suo Signore e la Parola non è quella immaginata, ma quella scritta nel rotolo dell’Antico e del Nuovo Testamento. Ecco due comandi sulla Parola. Il primo è dato al Profeta Geremia, il secondo è dato all’Apostolo Giovanni:</w:t>
      </w:r>
    </w:p>
    <w:p w14:paraId="5AA3BA87"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w:t>
      </w:r>
    </w:p>
    <w:p w14:paraId="5637C17B"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34066FDD"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Baruc, figlio di Neria, fece quanto gli aveva comandato il profeta Geremia, e lesse dal rotolo le parole del Signore nel tempio del Signore.</w:t>
      </w:r>
    </w:p>
    <w:p w14:paraId="75FE4580"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36BD45FF"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w:t>
      </w:r>
      <w:r w:rsidRPr="00640037">
        <w:rPr>
          <w:rFonts w:ascii="Arial" w:eastAsia="Times New Roman" w:hAnsi="Arial"/>
          <w:bCs/>
          <w:i/>
          <w:iCs/>
          <w:sz w:val="24"/>
          <w:szCs w:val="24"/>
          <w:lang w:eastAsia="it-IT"/>
        </w:rPr>
        <w:lastRenderedPageBreak/>
        <w:t>«Geremia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16332347"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42DD13E3"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w:t>
      </w:r>
    </w:p>
    <w:p w14:paraId="3650D50A"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Geremia prese un altro rotolo e lo consegnò a Baruc, figlio di Neria, lo scriba, il quale vi scrisse, sotto dettatura di Geremia, tutte le parole del rotolo che Ioiakìm, re di Giuda, aveva bruciato nel fuoco; inoltre vi furono aggiunte molte parole simili a quelle (Ger 36,1-32). </w:t>
      </w:r>
    </w:p>
    <w:p w14:paraId="5609B7D9"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4DDEEA28"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w:t>
      </w:r>
    </w:p>
    <w:p w14:paraId="7BC9D0B4"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E mi disse: «Queste parole sono certe e vere. Il Signore, il Dio che ispira i profeti, ha mandato il suo angelo per mostrare ai suoi servi le </w:t>
      </w:r>
      <w:r w:rsidRPr="00640037">
        <w:rPr>
          <w:rFonts w:ascii="Arial" w:eastAsia="Times New Roman" w:hAnsi="Arial"/>
          <w:bCs/>
          <w:i/>
          <w:iCs/>
          <w:sz w:val="24"/>
          <w:szCs w:val="24"/>
          <w:lang w:eastAsia="it-IT"/>
        </w:rPr>
        <w:lastRenderedPageBreak/>
        <w:t>cose che devono accadere tra breve. Ecco, io vengo presto. Beato chi custodisce le parole profetiche di questo libro».</w:t>
      </w:r>
    </w:p>
    <w:p w14:paraId="085870DF"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43EEC8A5"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A942D2C"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6195B28B"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Io, Gesù, ho mandato il mio angelo per testimoniare a voi queste cose riguardo alle Chiese. Io sono la radice e la stirpe di Davide, la stella radiosa del mattino».</w:t>
      </w:r>
    </w:p>
    <w:p w14:paraId="46EF7C3A"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Lo Spirito e la sposa dicono: «Vieni!». E chi ascolta, ripeta: «Vieni!». Chi ha sete, venga; chi vuole, prenda gratuitamente l’acqua della vita.</w:t>
      </w:r>
    </w:p>
    <w:p w14:paraId="6C7D8EF7"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27E28807"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Colui che attesta queste cose dice: «Sì, vengo presto!». Amen. Vieni, Signore Gesù. La grazia del Signore Gesù sia con tutti (Ap 22,1-21). </w:t>
      </w:r>
    </w:p>
    <w:p w14:paraId="3889366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Sappiamo che sia il profeta Ezechiele e sia l’Apostolo Giovanni furono invitati dal Signore a mangiare il rotolo o il libro nel quale era contenuta la Parola del Signore. La Parola del Signore diviene nostro sangue e nostra carne. Dal nostro sangue e dalla nostra carne diciamo la Parola del Signore. </w:t>
      </w:r>
    </w:p>
    <w:p w14:paraId="02F900A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w:t>
      </w:r>
      <w:r w:rsidRPr="00640037">
        <w:rPr>
          <w:rFonts w:ascii="Arial" w:eastAsia="Times New Roman" w:hAnsi="Arial"/>
          <w:i/>
          <w:iCs/>
          <w:sz w:val="24"/>
          <w:szCs w:val="24"/>
          <w:lang w:eastAsia="it-IT"/>
        </w:rPr>
        <w:lastRenderedPageBreak/>
        <w:t>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(Ez 3,1-9).</w:t>
      </w:r>
    </w:p>
    <w:p w14:paraId="259B14C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497A12A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Il Libro dei Proverbi rivela che la Parola di Dio è purificata con il fuoco. Essa esce purissima dalla bocca di Dio e purissima va data ad ogni uomo.</w:t>
      </w:r>
    </w:p>
    <w:p w14:paraId="6B299BA1"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Ogni parola di Dio è purificata nel fuoco; egli è scudo per chi in lui si rifugia. Non aggiungere nulla alle sue parole, perché non ti riprenda e tu sia trovato bugiardo (Pr 30,5-6). </w:t>
      </w:r>
    </w:p>
    <w:p w14:paraId="364453F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Il discepolo di Gesù deve sapere invece che la Parola di Cristo Gesù è stata lavata nel suo sangue. Poiché lavata nel suo sangue, essa è candida come la neve, anzi ancora più candida. È candida come le vesti di Gesù sul monte della Trasfigurazione. Il discepolo di Gesù l’ha ricevuta candida e candida deve annunciarla ad ogni uomo. Come l’annuncerà sempre candida? Lavandola nel sangue della sua obbedienza alla Parola, unendolo al sangue dell’obbedienza di Cristo Gesù. Più la Parola di Gesù è trasformata in nostra vita e più essa uscirà candida dalla nostra bocca. </w:t>
      </w:r>
    </w:p>
    <w:p w14:paraId="76561AE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Altra verità da mettere in luce è quanto avviene nel Concilio di Gerusalemme. Quando gli Apostoli scrivono la Lettera alle comunità, affermano che le decisioni prese non sono solo frutto del loro cuore, della loro saggezza, della loro intelligenza nella comprensione delle Scritture e delle Parole di Gesù. Le decisioni sono il frutto della loro autorità apostolica e dello Spirito Santo. Chi ha </w:t>
      </w:r>
      <w:r w:rsidRPr="00640037">
        <w:rPr>
          <w:rFonts w:ascii="Arial" w:eastAsia="Times New Roman" w:hAnsi="Arial"/>
          <w:sz w:val="24"/>
          <w:szCs w:val="24"/>
          <w:lang w:eastAsia="it-IT"/>
        </w:rPr>
        <w:lastRenderedPageBreak/>
        <w:t>preso le decisioni siamo stati “lo Spirito Santo e noi”. Prima riportiamo l’evento così come è narrato negli Atti degli Apostoli e poi rifletteremo su questa essenziale puntualizzazione.</w:t>
      </w:r>
    </w:p>
    <w:p w14:paraId="6052C02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Ora alcuni, venuti dalla Giudea, insegnavano ai fratelli: «Se non vi fate circoncidere secondo l’usanza di Mosè, non potete essere salvati».</w:t>
      </w:r>
    </w:p>
    <w:p w14:paraId="61A330E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4C98BEE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1ADF7BD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Tutta l’assemblea tacque e stettero ad ascoltare Bàrnaba e Paolo che riferivano quali grandi segni e prodigi Dio aveva compiuto tra le nazioni per mezzo loro.</w:t>
      </w:r>
    </w:p>
    <w:p w14:paraId="0A9F4A4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1BF1C88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25A6E67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Agli apostoli e agli anziani, con tutta la Chiesa, parve bene allora di scegliere alcuni di loro e di inviarli ad Antiòchia insieme a Paolo e </w:t>
      </w:r>
      <w:r w:rsidRPr="00640037">
        <w:rPr>
          <w:rFonts w:ascii="Arial" w:eastAsia="Times New Roman" w:hAnsi="Arial"/>
          <w:i/>
          <w:iCs/>
          <w:sz w:val="24"/>
          <w:szCs w:val="24"/>
          <w:lang w:eastAsia="it-IT"/>
        </w:rPr>
        <w:lastRenderedPageBreak/>
        <w:t>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0EE4540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687745A3" w14:textId="77777777" w:rsidR="00640037" w:rsidRPr="00640037" w:rsidRDefault="00640037" w:rsidP="00640037">
      <w:pPr>
        <w:spacing w:after="120" w:line="240" w:lineRule="auto"/>
        <w:jc w:val="both"/>
        <w:rPr>
          <w:rFonts w:ascii="Arial" w:hAnsi="Arial" w:cs="Arial"/>
          <w:sz w:val="24"/>
          <w:szCs w:val="24"/>
        </w:rPr>
      </w:pPr>
      <w:r w:rsidRPr="00640037">
        <w:rPr>
          <w:rFonts w:ascii="Arial" w:eastAsia="Times New Roman" w:hAnsi="Arial"/>
          <w:sz w:val="24"/>
          <w:szCs w:val="24"/>
          <w:lang w:eastAsia="it-IT"/>
        </w:rPr>
        <w:t xml:space="preserve">Chi è l’autore delle decisioni: solo Apostoli e anziani? Nient’affatto. Autori sono lo Spirito Santo e Apostoli e anziani. È parso bene, infatti allo Spirito Santo e a noi, di non imporvi altro obbligo al di fuori di queste quattro cose necessarie. Perché i soggetti sono due e non uno solo? Perché non dicono: sorretti dalla verità dello Spirito Santo, o mossi dallo Spirito Santo, abbiamo deciso? La questione è altamente delicata, anzi sensibilissima. Se avessero detto: siamo stati mossi dallo Spirito Santo, qualcuno avrebbe potuto dubitare. Tutti possono dire di agire mossi dallo Spirito Santo. Tutti possono confondere lo spirito della carne con lo Spirito di Cristo Gesù. La stessa cosa vale se avessero detto: Lo Spirito Santo ci ha indicato questa via e noi l’abbiamo adottata. Tutti avrebbero potuto pensare ad una affermazione di comodo. Manca il dato oggettivo su cui non esisteranno dubbi. Il dato oggettivo è la storia. È lo Spirito Santo che ha dichiarato puro il mondo dei pagani. È lo Spirito Santo che è disceso su di loro non appena hanno ascoltato il mistero di Cristo Gesù. È lo Spirito Santo da solo che ha fatto ciò. Noi siamo testimoni della sua azione e confermiamo che è in tutto corrispondente ad ogni insegnamento che ci ha dato Gesù Signore. Lo Spirito Santo e Cristo Gesù sono una sola verità di salvezza e di redenzione. Se manca il dato oggettivo, che sempre deve essere attinto da noi nella Scrittura, nella Tradizione, nella Storia della Chiesa, nella vita dei discepoli di Gesù, sempre si può pensare che tutto provenga dalla volontà dell’uomo. Nella Chiesa questi dubbi e questi pensieri mai dovranno esistere. La nostra obbedienza è alla verità di Cristo, alla sua Parola, alla sua dottrina, al suo Vangelo. Solo questa obbedienza conduce alla vita eterna. </w:t>
      </w:r>
      <w:r w:rsidRPr="00640037">
        <w:rPr>
          <w:rFonts w:ascii="Arial" w:hAnsi="Arial" w:cs="Arial"/>
          <w:sz w:val="24"/>
          <w:szCs w:val="24"/>
        </w:rPr>
        <w:t xml:space="preserve">Testimoni del Padre sono Cristo e lo Spirito Santo. Testimoni di Cristo sono lo Spirito Santo e gli Apostoli. Nella comunione gerarchica con gli Apostoli, </w:t>
      </w:r>
      <w:r w:rsidRPr="00640037">
        <w:rPr>
          <w:rFonts w:ascii="Arial" w:hAnsi="Arial" w:cs="Arial"/>
          <w:sz w:val="24"/>
          <w:szCs w:val="24"/>
        </w:rPr>
        <w:lastRenderedPageBreak/>
        <w:t xml:space="preserve">sono lo Spirito Santo e ogni discepolo di Gesù. Lo Spirito Santo non è nel cielo e non rende testimonianza dal cielo. Lo Spirito Santo è in Cristo e rende testimonianza a Cristo, che rende testimonianza al Padre, attestando che la testimonianza di Cristo al Padre è purissima verità. Cristo e lo Spirito in Cristo. Così deve essere per gli Apostoli. Devono essere pieni di Spirito Santo se vogliono che lo Spirito Santo renda loro testimonianza, affermando che la loro testimonianza su Cristo è vera. Se l’Apostolo si separa dallo Spirito Santo, perché si è separato dall’obbedienza alla Parola di Gesù e anche all’obbedienza al carisma, alla missione, alla vocazione, al ministero che gli sono stati affidati, mai potrà essere accreditato dallo Spirito Santo. L’apostolo agirà per suo conto, dalla sua volontà, dal suo cuore, dai suoi desideri. Mai lo Spirito del Signore potrà accreditare come vera la volontà dell’uomo. Lui è dato per accreditare solo la conformazione della nostra volontà alla volontà di Cristo Signore, che è conforme in tutto alla volontà del Padre. La confusione che oggi regna nella Chiesa, confusione nella verità, nella sana dottrina, nella santa moralità, è generata proprio dalla separazione dell’Apostolo dall’obbedienza alla Parola e allo Spirito Santo. Un Apostolo di Gesù non confermato dallo Spirito Santo diviene non credibile davanti agli uomini, presso cui è mandato per vivere il suo ministero di ministro di Cristo e di amministratore dei suoi misteri. Senza lo Spirito Santo che lega l’Apostolo alla volontà di Cristo e i discepoli di Gesù agli insegnamenti dell’Apostolo e che attrae chi è lontano perché aderisca alla Parola dell’Apostolo, il mistero della salvezza e della redenzione non si compie. L’umanità rimane nel suo peccato. Tutto è dalla comunione di obbedienza dell’Apostolo allo Spirito Santo di Cristo Gesù in loro. </w:t>
      </w:r>
    </w:p>
    <w:p w14:paraId="42B75C8D" w14:textId="77777777" w:rsidR="00640037" w:rsidRPr="00640037" w:rsidRDefault="00640037" w:rsidP="00640037">
      <w:pPr>
        <w:spacing w:after="120" w:line="240" w:lineRule="auto"/>
        <w:jc w:val="both"/>
        <w:rPr>
          <w:rFonts w:ascii="Arial" w:hAnsi="Arial" w:cs="Arial"/>
          <w:sz w:val="24"/>
          <w:szCs w:val="24"/>
        </w:rPr>
      </w:pPr>
      <w:r w:rsidRPr="00640037">
        <w:rPr>
          <w:rFonts w:ascii="Arial" w:hAnsi="Arial" w:cs="Arial"/>
          <w:sz w:val="24"/>
          <w:szCs w:val="24"/>
        </w:rPr>
        <w:t xml:space="preserve">Gli Apostoli scrivono: “È parso bene, infatti allo Spirito Santo e a noi”? Lo Spirito Santo ha rivelato all’Apostolo Paolo che la salvezza, la redenzione, la giustificazione avviene per la sola fede in Cristo Gesù. Non vi sono altri obblighi cui sottoporre i pagani. Ma Paolo fa parte del collegio Apostolico, il quale, con a Capo Pietro, ha il mandato di discernere nel tempo, lungo tutto il corso della storia, ciò che viene dallo Spirito Santo e ciò che invece viene dal cuore dell’uomo. Nella Chiesa di Cristo Gesù non è uno solo che discerne. Pietro discerne, ma dopo aver ascoltato tutti gli Apostoli e gli Anziani. L’ultima responsabilità è sua, ma prima è per lui obbligo sentire i suoi fratelli apostoli e gli anziani, ai quali Gesù ha affidato il mandato di pascere il suo gregge. Ogni decisione di Pietro deve avvenire nella comunione apostolica. Infatti gli Apostoli si riuniscono con gli anziani. Discutono. Parlano, Dialogano. Ognuno manifesta ciò che a lui dice lo Spirito Santo o il suo cuore. Anche Giacomo rivela ciò che lo Spirito di Sapienza e di Prudenza ha messo nel suo cuore ed è la rivelazione fatta dallo Spirito Santo a Giacomo che viene accolta. </w:t>
      </w:r>
    </w:p>
    <w:p w14:paraId="0F665B00" w14:textId="77777777" w:rsidR="00640037" w:rsidRPr="00640037" w:rsidRDefault="00640037" w:rsidP="00640037">
      <w:pPr>
        <w:spacing w:after="120" w:line="240" w:lineRule="auto"/>
        <w:jc w:val="both"/>
        <w:rPr>
          <w:rFonts w:ascii="Arial" w:hAnsi="Arial" w:cs="Arial"/>
          <w:sz w:val="24"/>
          <w:szCs w:val="24"/>
        </w:rPr>
      </w:pPr>
      <w:r w:rsidRPr="00640037">
        <w:rPr>
          <w:rFonts w:ascii="Arial" w:hAnsi="Arial" w:cs="Arial"/>
          <w:sz w:val="24"/>
          <w:szCs w:val="24"/>
        </w:rPr>
        <w:t xml:space="preserve">Resta ferma la verità rivelata dallo Spirito di Dio all’Apostolo Paolo: La salvezza si compie per la fede in Cristo senza altri obblighi. Tuttavia, vivendo la comunità cristiana un particolare momento storico, è cosa saggia lasciarsi condurre dalla somma prudenza. Lo Spirito Santo suggerisce la verità da vivere, ma anche le modalità storiche attraverso le quali la verità va vissuta. Fede, speranza, carità vanno sempre vissute secondo prudenza, giustizia, fortezza, temperanza nello Spirito. </w:t>
      </w:r>
    </w:p>
    <w:p w14:paraId="64BDD74E" w14:textId="77777777" w:rsidR="00640037" w:rsidRPr="00640037" w:rsidRDefault="00640037" w:rsidP="00640037">
      <w:pPr>
        <w:spacing w:after="120" w:line="240" w:lineRule="auto"/>
        <w:jc w:val="both"/>
        <w:rPr>
          <w:rFonts w:ascii="Arial" w:hAnsi="Arial" w:cs="Arial"/>
          <w:sz w:val="24"/>
          <w:szCs w:val="24"/>
        </w:rPr>
      </w:pPr>
      <w:r w:rsidRPr="00640037">
        <w:rPr>
          <w:rFonts w:ascii="Arial" w:hAnsi="Arial" w:cs="Arial"/>
          <w:sz w:val="24"/>
          <w:szCs w:val="24"/>
        </w:rPr>
        <w:lastRenderedPageBreak/>
        <w:t>Alla luce di quanto finora detto si comprenderà perché l’Apostolo Giovanni si preoccupa si affermare che il suo non è un nuovo comandamento. Il suo è comandamento antico, perché è il comandamento che Lui ha ricevuto da Cristo Gesù. Cristo Gesù a sua volta lo ha ricevuto dal Padre. Nessun Apostolo ha il potere di modificare la verità. Anche questa verità rivela lo Spirito Santo per bocca dell’Apostolo Paolo.</w:t>
      </w:r>
    </w:p>
    <w:p w14:paraId="61F9B00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hAnsi="Arial"/>
          <w:i/>
          <w:iCs/>
          <w:sz w:val="24"/>
          <w:szCs w:val="24"/>
        </w:rPr>
        <w:t xml:space="preserve">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p>
    <w:p w14:paraId="42E34E4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Nessuno ha potere contro il Vangelo. Neanche Cristo Gesù ha potere contro il Vangelo. Esso è la sua verità eterna fattasi carne per la nostra redenzione. Per questo oggi moltissimi cristiani sono schiavi di Satana e suoi servi fedelissimi: hanno deciso di ridurre il Vangelo in loro potere, privandolo della sua divina, eterna, umana, storica verità. Hanno deciso di sostituire tutto il Vangelo, tutta la Divina Rivelazione, tutta la verità dello Spirito Santo con il loro pensiero. Se non è opera diabolica questa, ci sarà nel mondo qualcosa che possiamo dichiarare diabolico e satanico? </w:t>
      </w:r>
    </w:p>
    <w:p w14:paraId="253E705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Ora che sappiamo le dinamiche scritturistiche per entrare nella comprensione e nell’intelligenza delle Scritture Sante, possiamo dedicarci a scoprire ogni verità contenuta nelle Parole dell’Apostolo Giovanni di questa sua Seconda Lettera. Un’ultima verità però va aggiunta. Anche la comprensione è frutto della Lettera e dello Spirito Santo. Né lo Spirito Santo senza la Lettera e né la Lettera senza lo Spirito Santo. Lo Spirito Santo poi va invocato momento per momento, perché solo con la sua sapienza e la sua rivelazione possiamo entrare nella verità da Lui posta in ogni Parola delle Sacre Scritture. Così l’Apostolo Paolo:</w:t>
      </w:r>
    </w:p>
    <w:p w14:paraId="67690AE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43D33FF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Ora che sappiamo come operano i Santi Apostoli del Signore, anche noi e lo Spirito Santo possiamo procedere per trarre ogni verità dalle Parole dell’Apostolo Giovanni. Perché questo sia possibile è necessario che senza alcuna interruzione si invochi lo Spirito che è nella Parola affinché sia nella nostra mente e la renda sapiente e intelligente per quest’opera santa. Questa invocazione senza interruzione è necessaria se si vuole evitare il rischio che si leggano le </w:t>
      </w:r>
      <w:r w:rsidRPr="00640037">
        <w:rPr>
          <w:rFonts w:ascii="Arial" w:eastAsia="Times New Roman" w:hAnsi="Arial"/>
          <w:sz w:val="24"/>
          <w:szCs w:val="24"/>
          <w:lang w:eastAsia="it-IT"/>
        </w:rPr>
        <w:lastRenderedPageBreak/>
        <w:t>Parole dello Spirito Santo con i nostri pensieri, le nostre idee, i nostri desideri. Se si vuole evitare anche che si ricorra alla Scrittura per trovare conferma su quanto noi pensiamo. Presso la Scrittura non ci si reca per trovare conferme. Ci si reca invece per ascoltare ciò che lo Spirito vuole oggi dire al nostro cuore e alla nostra mente. Anche l’ascolto umile e confidente è dono dello Spirito Santo che va chiesto anch’esso senza alcuna interruzione. Se ascolteremo lo Spirito Santo, di certo Lui ci fa entrare nel cuore della verità e sarà allora possibile estrarla dalla Sacra Pagina e collocarla sul candelabro della Chiesa e del mondo perché faccia luce, rischiari e riscaldi i cuori di tutti. Interceda per noi la Vergine Maria. Sia Lei a renderci ricchi di ogni dono dello Spirito del Signore.</w:t>
      </w:r>
    </w:p>
    <w:p w14:paraId="1A48D11A" w14:textId="77777777" w:rsidR="00640037" w:rsidRPr="00640037" w:rsidRDefault="00640037" w:rsidP="00640037">
      <w:pPr>
        <w:spacing w:after="120" w:line="240" w:lineRule="auto"/>
        <w:ind w:left="567" w:right="567"/>
        <w:jc w:val="both"/>
        <w:rPr>
          <w:rFonts w:ascii="Arial" w:eastAsia="Times New Roman" w:hAnsi="Arial" w:cs="Arial"/>
          <w:bCs/>
          <w:sz w:val="24"/>
          <w:szCs w:val="24"/>
          <w:lang w:val="la-Latn" w:eastAsia="it-IT"/>
        </w:rPr>
      </w:pPr>
      <w:bookmarkStart w:id="412" w:name="_Toc116462970"/>
      <w:r w:rsidRPr="00640037">
        <w:rPr>
          <w:rFonts w:ascii="Arial" w:eastAsia="Times New Roman" w:hAnsi="Arial" w:cs="Arial"/>
          <w:bCs/>
          <w:sz w:val="24"/>
          <w:szCs w:val="24"/>
          <w:lang w:val="la-Latn" w:eastAsia="it-IT"/>
        </w:rPr>
        <w:t>Sicut mandatum accepimus a Patre</w:t>
      </w:r>
      <w:bookmarkEnd w:id="412"/>
    </w:p>
    <w:p w14:paraId="768A9009" w14:textId="77777777" w:rsidR="00640037" w:rsidRPr="00640037" w:rsidRDefault="00640037" w:rsidP="00640037">
      <w:pPr>
        <w:spacing w:after="120" w:line="240" w:lineRule="auto"/>
        <w:ind w:left="567" w:right="567"/>
        <w:jc w:val="both"/>
        <w:rPr>
          <w:rFonts w:ascii="Greek" w:eastAsia="Times New Roman" w:hAnsi="Greek" w:cs="Arial"/>
          <w:bCs/>
          <w:sz w:val="26"/>
          <w:szCs w:val="24"/>
          <w:lang w:eastAsia="it-IT"/>
        </w:rPr>
      </w:pPr>
      <w:bookmarkStart w:id="413" w:name="_Toc116462971"/>
      <w:r w:rsidRPr="00640037">
        <w:rPr>
          <w:rFonts w:ascii="Greek" w:eastAsia="Times New Roman" w:hAnsi="Greek" w:cs="Arial"/>
          <w:bCs/>
          <w:sz w:val="26"/>
          <w:szCs w:val="24"/>
          <w:lang w:eastAsia="it-IT"/>
        </w:rPr>
        <w:t>kaqëj ™ntol¾n ™l£bomen par¦ toà patrÒj</w:t>
      </w:r>
      <w:bookmarkEnd w:id="413"/>
      <w:r w:rsidRPr="00640037">
        <w:rPr>
          <w:rFonts w:ascii="Greek" w:eastAsia="Times New Roman" w:hAnsi="Greek" w:cs="Arial"/>
          <w:bCs/>
          <w:sz w:val="26"/>
          <w:szCs w:val="24"/>
          <w:lang w:eastAsia="it-IT"/>
        </w:rPr>
        <w:t xml:space="preserve"> </w:t>
      </w:r>
    </w:p>
    <w:p w14:paraId="3CC48EF3"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Secondo il comandamento che abbiamo ricevuto dal Padre</w:t>
      </w:r>
    </w:p>
    <w:p w14:paraId="5BACC67C" w14:textId="77777777" w:rsidR="00640037" w:rsidRPr="00640037" w:rsidRDefault="00640037" w:rsidP="00640037">
      <w:pPr>
        <w:spacing w:after="120" w:line="240" w:lineRule="auto"/>
        <w:ind w:left="567" w:right="567"/>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Mi sono molto rallegrato di aver trovato alcuni tuoi figli che camminano nella verità, secondo il comandamento che abbiamo ricevuto dal Padre. </w:t>
      </w:r>
    </w:p>
    <w:p w14:paraId="0E476475" w14:textId="77777777" w:rsidR="00640037" w:rsidRPr="00640037" w:rsidRDefault="00640037" w:rsidP="00640037">
      <w:pPr>
        <w:spacing w:after="120" w:line="240" w:lineRule="auto"/>
        <w:ind w:left="567" w:right="567"/>
        <w:jc w:val="both"/>
        <w:rPr>
          <w:rFonts w:ascii="Arial" w:eastAsia="Times New Roman" w:hAnsi="Arial" w:cs="Arial"/>
          <w:bCs/>
          <w:sz w:val="24"/>
          <w:szCs w:val="24"/>
          <w:lang w:val="fr-FR" w:eastAsia="it-IT"/>
        </w:rPr>
      </w:pPr>
      <w:r w:rsidRPr="00640037">
        <w:rPr>
          <w:rFonts w:ascii="Arial" w:eastAsia="Times New Roman" w:hAnsi="Arial" w:cs="Arial"/>
          <w:bCs/>
          <w:sz w:val="24"/>
          <w:szCs w:val="24"/>
          <w:lang w:val="la-Latn" w:eastAsia="it-IT"/>
        </w:rPr>
        <w:t>Gavisus sum valde quoniam inveni de filiis tuis ambulantes in veritate sicut mandatum accepimus a Patre</w:t>
      </w:r>
      <w:r w:rsidRPr="00640037">
        <w:rPr>
          <w:rFonts w:ascii="Arial" w:eastAsia="Times New Roman" w:hAnsi="Arial" w:cs="Arial"/>
          <w:bCs/>
          <w:sz w:val="24"/>
          <w:szCs w:val="24"/>
          <w:lang w:val="fr-FR" w:eastAsia="it-IT"/>
        </w:rPr>
        <w:t>.</w:t>
      </w:r>
    </w:p>
    <w:p w14:paraId="63E59513" w14:textId="77777777" w:rsidR="00640037" w:rsidRPr="00640037" w:rsidRDefault="00640037" w:rsidP="00640037">
      <w:pPr>
        <w:spacing w:after="120" w:line="240" w:lineRule="auto"/>
        <w:ind w:left="567" w:right="567"/>
        <w:jc w:val="both"/>
        <w:rPr>
          <w:rFonts w:ascii="Arial" w:eastAsia="Times New Roman" w:hAnsi="Arial" w:cs="Arial"/>
          <w:bCs/>
          <w:sz w:val="24"/>
          <w:szCs w:val="24"/>
          <w:lang w:val="la-Latn" w:eastAsia="it-IT"/>
        </w:rPr>
      </w:pPr>
      <w:r w:rsidRPr="00640037">
        <w:rPr>
          <w:rFonts w:ascii="Arial" w:eastAsia="Times New Roman" w:hAnsi="Arial" w:cs="Arial"/>
          <w:bCs/>
          <w:sz w:val="24"/>
          <w:szCs w:val="24"/>
          <w:lang w:val="fr-FR" w:eastAsia="it-IT"/>
        </w:rPr>
        <w:t xml:space="preserve"> </w:t>
      </w:r>
      <w:r w:rsidRPr="00640037">
        <w:rPr>
          <w:rFonts w:ascii="Greek" w:eastAsia="Times New Roman" w:hAnsi="Greek" w:cs="Greek"/>
          <w:bCs/>
          <w:sz w:val="24"/>
          <w:szCs w:val="24"/>
          <w:lang w:val="fr-FR" w:eastAsia="it-IT"/>
        </w:rPr>
        <w:t>'Ec£rhn l…an Óti eÛrhka ™k tîn tšknwn sou peripatoàntaj ™n ¢lhqe…v, kaqëj ™ntol¾n ™l£bomen par¦ toà patrÒj.</w:t>
      </w:r>
      <w:r w:rsidRPr="00640037">
        <w:rPr>
          <w:rFonts w:ascii="Arial" w:eastAsia="Times New Roman" w:hAnsi="Arial" w:cs="Arial"/>
          <w:bCs/>
          <w:sz w:val="24"/>
          <w:szCs w:val="24"/>
          <w:lang w:val="la-Latn" w:eastAsia="it-IT"/>
        </w:rPr>
        <w:t xml:space="preserve"> </w:t>
      </w:r>
    </w:p>
    <w:p w14:paraId="7994D90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fr-FR" w:eastAsia="it-IT"/>
        </w:rPr>
      </w:pPr>
    </w:p>
    <w:p w14:paraId="5E58088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Mi sono molto rallegrato di aver trovato alcuni tuoi figli che camminano nella verità,</w:t>
      </w:r>
    </w:p>
    <w:p w14:paraId="724B715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 gioia di Gesù Signore è nel vedere che il suo sacrificio non è stato vano. Per il suo sangue versato dalla croce molte anime adorano oggi il Padre in spirito e verità. La gioia di un Apostolo del Signore è nel sapere che la sua fatica non è stata vana. Per l’annuncio da lui fatto del Vangelo, per le sue sofferenze subite per portare a compimento la missione ricevuta, per i suoi molteplici sacrifici, vissuti tutti con la grazia di Cristo e per essa, qualche anima oggi cammina nella verità. Vedendo che per la Parola annunciata, testimoniata, insegnata, trasmessa, qualche anima, sempre per la grazia di Cristo Gesù e per la mozione dello Spirito Santo, si converte a Cristo Signore, dona all’Apostolo più grande forza e maggiore slancio per perseverare sino alla fine nel compimento del mandato che gli è stato affidato. Così l’Apostolo dona vita all’anima per mezzo della Parola, dello Spirito Santo, della grazia. L’anima che riceve vita, dona vita all’Apostolo spronandolo a perseverare sino alla fine. Ecco due verità a noi trasmesse la prima dall’Apostolo Paolo e la seconda dall’Agiografo della Lettera agli Ebrei:</w:t>
      </w:r>
    </w:p>
    <w:p w14:paraId="5348EC9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w:t>
      </w:r>
      <w:r w:rsidRPr="00640037">
        <w:rPr>
          <w:rFonts w:ascii="Arial" w:eastAsia="Times New Roman" w:hAnsi="Arial"/>
          <w:i/>
          <w:iCs/>
          <w:sz w:val="24"/>
          <w:szCs w:val="24"/>
          <w:lang w:eastAsia="it-IT"/>
        </w:rPr>
        <w:lastRenderedPageBreak/>
        <w:t xml:space="preserve">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2FA8C3E8"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(1Ts 2,1-8). </w:t>
      </w:r>
    </w:p>
    <w:p w14:paraId="78706276"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fatica non fosse servita a nulla (1Ts 3,1-5). </w:t>
      </w:r>
    </w:p>
    <w:p w14:paraId="0A7E3824"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Obbedite ai vostri capi e state loro sottomessi, perché essi vegliano su di voi e devono renderne conto, affinché lo facciano con gioia e non lamentandosi. Ciò non sarebbe di vantaggio per voi (Eb 13,17). </w:t>
      </w:r>
    </w:p>
    <w:p w14:paraId="273C6684"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La gioia di un Apostolo del Signore, di un missionario, di un testimone del Vangelo della grazia è nel vedere le messi che già biondeggiano e che sono pronte per la mietitura. Così nel Vangelo secondo Giovanni:</w:t>
      </w:r>
    </w:p>
    <w:p w14:paraId="53359A9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Intanto i discepoli lo pregavano: «Rabbì, mangia». 32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w:t>
      </w:r>
      <w:r w:rsidRPr="00640037">
        <w:rPr>
          <w:rFonts w:ascii="Arial" w:eastAsia="Times New Roman" w:hAnsi="Arial"/>
          <w:i/>
          <w:iCs/>
          <w:sz w:val="24"/>
          <w:szCs w:val="24"/>
          <w:lang w:eastAsia="it-IT"/>
        </w:rPr>
        <w:lastRenderedPageBreak/>
        <w:t xml:space="preserve">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w:t>
      </w:r>
    </w:p>
    <w:p w14:paraId="4A78550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È la gioia di chi ha ricevuto cinque talenti e di averne guadato altre cinque. Così anche per colui che ne ricevuto due e ne ha guadagnato altre due.</w:t>
      </w:r>
    </w:p>
    <w:p w14:paraId="0562633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2A84992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 vera gioia però deve essere un frutto dello Spirito Santo, mai un frutto della superbia dell’uomo ed è sempre superbia quando l’uomo si attribuisce un qualche merito per ciò che fa. Il missionario del Vangelo sempre deve considerarsi uno strumento inutile nelle mani del suo Signore.</w:t>
      </w:r>
    </w:p>
    <w:p w14:paraId="3BF56B0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w:t>
      </w:r>
      <w:r w:rsidRPr="00640037">
        <w:rPr>
          <w:rFonts w:ascii="Arial" w:eastAsia="Times New Roman" w:hAnsi="Arial"/>
          <w:i/>
          <w:iCs/>
          <w:sz w:val="24"/>
          <w:szCs w:val="24"/>
          <w:lang w:eastAsia="it-IT"/>
        </w:rPr>
        <w:lastRenderedPageBreak/>
        <w:t xml:space="preserve">ordinato, dite: “Siamo servi inutili. Abbiamo fatto quanto dovevamo fare”» (Lc 17,7-10). </w:t>
      </w:r>
    </w:p>
    <w:p w14:paraId="5116D16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È la gioia della Vergine Maria che dona al Signore ogni gloria. Lei è tutta e solo opera del Signore. Nulla in Lei è da Lei. Tutto invece è dal Signore. </w:t>
      </w:r>
    </w:p>
    <w:p w14:paraId="736CB75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2CC314D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È la gioia di Anna che si vede madre per opera del suo Onnipotente Signore. Nulla è stato per lei, da lei. Tutto in lei è per opera del suo Dio. </w:t>
      </w:r>
    </w:p>
    <w:p w14:paraId="5302926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w:t>
      </w:r>
    </w:p>
    <w:p w14:paraId="24B6882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È la gioi a di Cristo Signore. Lui è dal Padre per generazione eterna. È dallo Spirito per generazione nel tempo. È sempre dal Padre e dallo Spirito Santo in tutto ciò che fa e opera nello svolgimento della sua missione. Nulla in Lui è da Lui. Tutto è dal Padre e per il Padre. Tutto è dallo Spirito Santo per lo Spirito Santo. Tutto in Lui è dono. Questa la sua gioia. Lui è dono del Padre e dello Spirito Santo in cui il Padre e lo Spirito Santo si donano. </w:t>
      </w:r>
    </w:p>
    <w:p w14:paraId="09911B4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w:t>
      </w:r>
      <w:r w:rsidRPr="00640037">
        <w:rPr>
          <w:rFonts w:ascii="Arial" w:eastAsia="Times New Roman" w:hAnsi="Arial"/>
          <w:i/>
          <w:iCs/>
          <w:sz w:val="24"/>
          <w:szCs w:val="24"/>
          <w:lang w:eastAsia="it-IT"/>
        </w:rPr>
        <w:lastRenderedPageBreak/>
        <w:t>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1ECF481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 gioia è un frutto che lo Spirito Santo sempre produce nel cuore di chi da Lui si lascia governare, muovere, ispirare, condurre nella sua vita di discepolo di Cristo Gesù, come vero corpo di Cristo Gesù.</w:t>
      </w:r>
    </w:p>
    <w:p w14:paraId="110E163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5,18-26).</w:t>
      </w:r>
    </w:p>
    <w:p w14:paraId="64761C3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L’Apostolo Giovanni si è molto rallegrato di aver trovato alcuni figli della Chiesa che camminano nella verità - </w:t>
      </w:r>
      <w:r w:rsidRPr="00640037">
        <w:rPr>
          <w:rFonts w:ascii="Arial" w:eastAsia="Times New Roman" w:hAnsi="Arial" w:cs="Arial"/>
          <w:sz w:val="24"/>
          <w:szCs w:val="24"/>
          <w:lang w:val="la-Latn" w:eastAsia="it-IT"/>
        </w:rPr>
        <w:t>ambulantes in veritate</w:t>
      </w:r>
      <w:r w:rsidRPr="00640037">
        <w:rPr>
          <w:rFonts w:ascii="Arial" w:eastAsia="Times New Roman" w:hAnsi="Arial" w:cs="Arial"/>
          <w:sz w:val="24"/>
          <w:szCs w:val="24"/>
          <w:lang w:eastAsia="it-IT"/>
        </w:rPr>
        <w:t xml:space="preserve"> - </w:t>
      </w:r>
      <w:r w:rsidRPr="00640037">
        <w:rPr>
          <w:rFonts w:ascii="Greek" w:eastAsia="Times New Roman" w:hAnsi="Greek" w:cs="Greek"/>
          <w:sz w:val="24"/>
          <w:szCs w:val="24"/>
          <w:lang w:eastAsia="it-IT"/>
        </w:rPr>
        <w:t xml:space="preserve">peripatoàntaj ™n ¢lhqe…v </w:t>
      </w:r>
      <w:r w:rsidRPr="00640037">
        <w:rPr>
          <w:rFonts w:ascii="Arial" w:eastAsia="Times New Roman" w:hAnsi="Arial"/>
          <w:sz w:val="24"/>
          <w:szCs w:val="24"/>
          <w:lang w:eastAsia="it-IT"/>
        </w:rPr>
        <w:t>–. Questi figli sono “ambulanti o camminanti” nella verità. Significa che si tratta di un cammino permanente. È uno stato di vita. È come se la loro natura fosse cammino. Dove camminano questi suoi figli? Nella verità. Dobbiamo subito mettere in luce che la verità nella quale camminano non è una nozione, un concetto, una idea, un pensiero. La verità nella quale camminano è una Persona: Cristo Gesù. Camminando in Cristo, si cammina nel Padre e nello Spirito Santo. Si cammina in Cristo, nello Spirito Santo, nel Padre progredendo verso il Padre al fine di raggiungerlo in Cristo, con Cristo, per Cristo, sempre sotto mozione e ispirazione dello Spirito Santo, nel suo regno eterno. Poiché Cristo e Parola di Cristo, il Padre e la Parola del Padre, lo Spirito Santo e la mozione dello Spirito Santo sono una cosa sola, mai separabili, sempre da viversi in unità, camminare nella verità significa camminare nella Parola di Cristo Signore, nella Parola del Padre, nella perenne conduzione e mozione dello Spirito Santo.</w:t>
      </w:r>
    </w:p>
    <w:p w14:paraId="2225F9B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Cristo, purissima verità eterna e incarnata del Padre, Il Padre, purissima verità eterna, lo Spirito della verità che conduce a tutta la verità, sono il cuore del Nuovo Testamento. Nei Sacri Testi del Vangelo dobbiamo sempre separare la formula di giuramento usata da Cristo Gesù tradotta in italiano con verità - </w:t>
      </w:r>
      <w:r w:rsidRPr="00640037">
        <w:rPr>
          <w:rFonts w:ascii="Greek" w:eastAsia="Times New Roman" w:hAnsi="Greek" w:cs="Greek"/>
          <w:bCs/>
          <w:sz w:val="24"/>
          <w:szCs w:val="24"/>
          <w:lang w:eastAsia="it-IT"/>
        </w:rPr>
        <w:t xml:space="preserve">¢m¾n lšgw soi - </w:t>
      </w:r>
      <w:r w:rsidRPr="00640037">
        <w:rPr>
          <w:rFonts w:ascii="Arial" w:eastAsia="Times New Roman" w:hAnsi="Arial"/>
          <w:bCs/>
          <w:sz w:val="24"/>
          <w:szCs w:val="24"/>
          <w:lang w:val="la-Latn" w:eastAsia="it-IT"/>
        </w:rPr>
        <w:t>amen dico tibi</w:t>
      </w:r>
      <w:r w:rsidRPr="00640037">
        <w:rPr>
          <w:rFonts w:ascii="Arial" w:eastAsia="Times New Roman" w:hAnsi="Arial"/>
          <w:bCs/>
          <w:sz w:val="24"/>
          <w:szCs w:val="24"/>
          <w:lang w:eastAsia="it-IT"/>
        </w:rPr>
        <w:t xml:space="preserve"> – </w:t>
      </w:r>
      <w:r w:rsidRPr="00640037">
        <w:rPr>
          <w:rFonts w:ascii="Arial" w:eastAsia="Times New Roman" w:hAnsi="Arial"/>
          <w:bCs/>
          <w:sz w:val="24"/>
          <w:szCs w:val="24"/>
          <w:lang w:val="la-Latn" w:eastAsia="it-IT"/>
        </w:rPr>
        <w:t>amen amen dico vobis</w:t>
      </w:r>
      <w:r w:rsidRPr="00640037">
        <w:rPr>
          <w:rFonts w:ascii="Arial" w:eastAsia="Times New Roman" w:hAnsi="Arial"/>
          <w:bCs/>
          <w:sz w:val="24"/>
          <w:szCs w:val="24"/>
          <w:lang w:eastAsia="it-IT"/>
        </w:rPr>
        <w:t xml:space="preserve"> - </w:t>
      </w:r>
      <w:r w:rsidRPr="00640037">
        <w:rPr>
          <w:rFonts w:ascii="Greek" w:eastAsia="Times New Roman" w:hAnsi="Greek" w:cs="Greek"/>
          <w:bCs/>
          <w:sz w:val="24"/>
          <w:szCs w:val="24"/>
          <w:lang w:eastAsia="it-IT"/>
        </w:rPr>
        <w:t xml:space="preserve">Am¾n ¢m¾n lšgw Øm‹n - </w:t>
      </w:r>
      <w:r w:rsidRPr="00640037">
        <w:rPr>
          <w:rFonts w:ascii="Arial" w:eastAsia="Times New Roman" w:hAnsi="Arial"/>
          <w:bCs/>
          <w:sz w:val="24"/>
          <w:szCs w:val="24"/>
          <w:lang w:eastAsia="it-IT"/>
        </w:rPr>
        <w:t xml:space="preserve">dalla parola verità – </w:t>
      </w:r>
      <w:r w:rsidRPr="00640037">
        <w:rPr>
          <w:rFonts w:ascii="Greek" w:eastAsia="Times New Roman" w:hAnsi="Greek" w:cs="Greek"/>
          <w:bCs/>
          <w:sz w:val="24"/>
          <w:szCs w:val="24"/>
          <w:lang w:eastAsia="it-IT"/>
        </w:rPr>
        <w:t>¹ ¢l»qeia</w:t>
      </w:r>
      <w:r w:rsidRPr="00640037">
        <w:rPr>
          <w:rFonts w:ascii="Arial" w:eastAsia="Times New Roman" w:hAnsi="Arial"/>
          <w:bCs/>
          <w:sz w:val="24"/>
          <w:szCs w:val="24"/>
          <w:lang w:eastAsia="it-IT"/>
        </w:rPr>
        <w:t xml:space="preserve"> in greco. Pochi esempi sono sufficienti: </w:t>
      </w:r>
    </w:p>
    <w:p w14:paraId="25EAE6F6" w14:textId="77777777" w:rsidR="00640037" w:rsidRPr="00640037" w:rsidRDefault="00640037" w:rsidP="00640037">
      <w:pPr>
        <w:autoSpaceDE w:val="0"/>
        <w:autoSpaceDN w:val="0"/>
        <w:adjustRightInd w:val="0"/>
        <w:spacing w:after="120" w:line="240" w:lineRule="auto"/>
        <w:jc w:val="both"/>
        <w:rPr>
          <w:rFonts w:ascii="Arial" w:eastAsia="Times New Roman" w:hAnsi="Arial"/>
          <w:bCs/>
          <w:sz w:val="24"/>
          <w:szCs w:val="24"/>
          <w:lang w:eastAsia="it-IT"/>
        </w:rPr>
      </w:pPr>
      <w:r w:rsidRPr="00640037">
        <w:rPr>
          <w:rFonts w:ascii="Greek" w:eastAsia="Times New Roman" w:hAnsi="Greek" w:cs="Greek"/>
          <w:bCs/>
          <w:sz w:val="24"/>
          <w:szCs w:val="24"/>
          <w:lang w:eastAsia="it-IT"/>
        </w:rPr>
        <w:t>¢m¾n lšgw soi, oÙ m¾ ™xšlqVj ™ke‹qen ›wj ¨n ¢podùj tÕn œscaton kodr£nthn (</w:t>
      </w:r>
      <w:r w:rsidRPr="00640037">
        <w:rPr>
          <w:rFonts w:ascii="Times New Roman" w:eastAsia="Times New Roman" w:hAnsi="Times New Roman"/>
          <w:bCs/>
          <w:sz w:val="24"/>
          <w:szCs w:val="24"/>
          <w:lang w:eastAsia="it-IT"/>
        </w:rPr>
        <w:t xml:space="preserve">Mt 5,26). </w:t>
      </w:r>
      <w:r w:rsidRPr="00640037">
        <w:rPr>
          <w:rFonts w:ascii="Greek" w:eastAsia="Times New Roman" w:hAnsi="Greek" w:cs="Greek"/>
          <w:bCs/>
          <w:sz w:val="24"/>
          <w:szCs w:val="24"/>
          <w:lang w:eastAsia="it-IT"/>
        </w:rPr>
        <w:t>kaˆ lšgei aÙtù, 'Am¾n ¢m¾n lšgw Øm‹n, Ôyesqe tÕn oÙranÕn ¢neJgÒta kaˆ toÝj ¢ggšlouj toà qeoà ¢naba…nontaj kaˆ kataba…nontaj ™pˆ tÕn uƒÕn toà ¢nqrèpou. (</w:t>
      </w:r>
      <w:r w:rsidRPr="00640037">
        <w:rPr>
          <w:rFonts w:ascii="Times New Roman" w:eastAsia="Times New Roman" w:hAnsi="Times New Roman"/>
          <w:bCs/>
          <w:sz w:val="24"/>
          <w:szCs w:val="24"/>
          <w:lang w:eastAsia="it-IT"/>
        </w:rPr>
        <w:t xml:space="preserve">Gv 1,51). </w:t>
      </w:r>
      <w:r w:rsidRPr="00640037">
        <w:rPr>
          <w:rFonts w:ascii="Arial" w:eastAsia="Times New Roman" w:hAnsi="Arial"/>
          <w:bCs/>
          <w:sz w:val="24"/>
          <w:szCs w:val="24"/>
          <w:lang w:val="la-Latn" w:eastAsia="it-IT"/>
        </w:rPr>
        <w:t xml:space="preserve">amen dico tibi non exies inde donec reddas novissimum </w:t>
      </w:r>
      <w:r w:rsidRPr="00640037">
        <w:rPr>
          <w:rFonts w:ascii="Arial" w:eastAsia="Times New Roman" w:hAnsi="Arial"/>
          <w:bCs/>
          <w:sz w:val="24"/>
          <w:szCs w:val="24"/>
          <w:lang w:val="la-Latn" w:eastAsia="it-IT"/>
        </w:rPr>
        <w:lastRenderedPageBreak/>
        <w:t>quadrantem</w:t>
      </w:r>
      <w:r w:rsidRPr="00640037">
        <w:rPr>
          <w:rFonts w:ascii="Arial" w:eastAsia="Times New Roman" w:hAnsi="Arial"/>
          <w:bCs/>
          <w:sz w:val="24"/>
          <w:szCs w:val="24"/>
          <w:lang w:eastAsia="it-IT"/>
        </w:rPr>
        <w:t xml:space="preserve"> (Mt 5,26) </w:t>
      </w:r>
      <w:r w:rsidRPr="00640037">
        <w:rPr>
          <w:rFonts w:ascii="Arial" w:eastAsia="Times New Roman" w:hAnsi="Arial"/>
          <w:bCs/>
          <w:sz w:val="24"/>
          <w:szCs w:val="24"/>
          <w:lang w:val="la-Latn" w:eastAsia="it-IT"/>
        </w:rPr>
        <w:t>et dicit ei amen amen dico vobis videbitis caelum apertum et angelos Dei ascendentes et descendentes supra Filium hominis</w:t>
      </w:r>
      <w:r w:rsidRPr="00640037">
        <w:rPr>
          <w:rFonts w:ascii="Arial" w:eastAsia="Times New Roman" w:hAnsi="Arial"/>
          <w:bCs/>
          <w:sz w:val="24"/>
          <w:szCs w:val="24"/>
          <w:lang w:eastAsia="it-IT"/>
        </w:rPr>
        <w:t xml:space="preserve"> (Gv 1,51). </w:t>
      </w:r>
    </w:p>
    <w:p w14:paraId="3FAB2549" w14:textId="77777777" w:rsidR="00640037" w:rsidRPr="00640037" w:rsidRDefault="00640037" w:rsidP="00640037">
      <w:pPr>
        <w:autoSpaceDE w:val="0"/>
        <w:autoSpaceDN w:val="0"/>
        <w:adjustRightInd w:val="0"/>
        <w:spacing w:after="120" w:line="240" w:lineRule="auto"/>
        <w:jc w:val="both"/>
        <w:rPr>
          <w:rFonts w:ascii="Greek" w:eastAsia="Times New Roman" w:hAnsi="Greek" w:cs="Greek"/>
          <w:bCs/>
          <w:sz w:val="24"/>
          <w:szCs w:val="24"/>
          <w:lang w:eastAsia="it-IT"/>
        </w:rPr>
      </w:pPr>
      <w:r w:rsidRPr="00640037">
        <w:rPr>
          <w:rFonts w:ascii="Greek" w:eastAsia="Times New Roman" w:hAnsi="Greek" w:cs="Greek"/>
          <w:bCs/>
          <w:sz w:val="24"/>
          <w:szCs w:val="24"/>
          <w:lang w:eastAsia="it-IT"/>
        </w:rPr>
        <w:t>Kaˆ Ð lÒgoj s¦rx ™gšneto kaˆ ™sk»nwsen ™n ¹m‹n, kaˆ ™qeas£meqa t¾n dÒxan aÙtoà, dÒxan æj monogenoàj par¦ patrÒj, pl»rhj c£ritoj kaˆ ¢lhqe…aj (</w:t>
      </w:r>
      <w:r w:rsidRPr="00640037">
        <w:rPr>
          <w:rFonts w:ascii="Times New Roman" w:eastAsia="Times New Roman" w:hAnsi="Times New Roman"/>
          <w:bCs/>
          <w:sz w:val="24"/>
          <w:szCs w:val="24"/>
          <w:lang w:eastAsia="it-IT"/>
        </w:rPr>
        <w:t xml:space="preserve">Gv 1,14). </w:t>
      </w:r>
      <w:r w:rsidRPr="00640037">
        <w:rPr>
          <w:rFonts w:ascii="Greek" w:eastAsia="Times New Roman" w:hAnsi="Greek" w:cs="Greek"/>
          <w:bCs/>
          <w:sz w:val="24"/>
          <w:szCs w:val="24"/>
          <w:lang w:eastAsia="it-IT"/>
        </w:rPr>
        <w:t xml:space="preserve">Óti Ð nÒmoj di¦ Mwãsšwj ™dÒqh, ¹ c£rij kaˆ ¹ ¢l»qeia di¦ 'Ihsoà Cristoà ™gšneto. </w:t>
      </w:r>
      <w:r w:rsidRPr="00640037">
        <w:rPr>
          <w:rFonts w:ascii="Times New Roman" w:eastAsia="Times New Roman" w:hAnsi="Times New Roman"/>
          <w:bCs/>
          <w:sz w:val="24"/>
          <w:szCs w:val="24"/>
          <w:lang w:eastAsia="it-IT"/>
        </w:rPr>
        <w:t>(Gv 1,17)</w:t>
      </w:r>
    </w:p>
    <w:p w14:paraId="23C24B0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Mandarono dunque a lui i propri discepoli, con gli erodiani, a dirgli: "Maestro, sappiamo che sei veritiero e insegni la via di Dio secondo verità e non hai soggezione di nessuno perché non guardi in faccia ad alcuno (Mt 22, 16). E la donna impaurita e tremante, sapendo ciò che le era accaduto, venne, gli si gettò davanti e gli disse tutta la verità (Mc 5, 33). E venuti, quelli gli dissero: "Maestro, sappiamo che sei veritiero e non ti curi di nessuno; infatti non guardi in faccia agli uomini, ma secondo verità insegni la via di Dio. E' lecito o no dare il tributo a Cesare? Lo dobbiamo dare o no?" (Mc 12, 14). Costoro lo interrogarono: "Maestro, sappiamo che parli e insegni con rettitudine e non guardi in faccia a nessuno, ma insegni secondo verità la via di Dio (Lc 20, 21). E il Verbo si fece carne e venne ad abitare in mezzo a noi; e noi vedemmo la sua gloria, gloria come di unigenito dal Padre, pieno di grazia e di verità (Gv 1, 14). Perché la legge fu data per mezzo di Mosè, la grazia e la verità vennero per mezzo di Gesù Cristo (Gv 1, 17). Ma chi opera la verità viene alla luce, perché appaia chiaramente che le sue opere sono state fatte in Dio (Gv 3, 21). Ma è giunto il momento, ed è questo, in cui i veri adoratori adoreranno il Padre in spirito e verità; perché il Padre cerca tali adoratori (Gv 4, 23). Dio è spirito, e quelli che lo adorano devono adorarlo in spirito e verità" (Gv 4, 24). Voi avete inviato messaggeri da Giovanni ed egli ha reso testimonianza alla verità (Gv 5, 33). Ora invece cercate di uccidere me, che vi ho detto la verità udita da Dio; questo, Abramo non l'ha fatto (Gv 8, 40). </w:t>
      </w:r>
    </w:p>
    <w:p w14:paraId="6FC4CF1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voi che avete per padre il diavolo, e volete compiere i desideri del padre vostro. Egli è stato omicida fin da principio e non ha perseverato nella verità, perché non vi è verità in lui. Quando dice il falso, parla del suo, perché è menzognero e padre della menzogna (Gv 8, 44). A me, invece, voi non credete, perché dico la verità (Gv 8, 45). Chi di voi può convincermi di peccato? Se dico la verità, perché non mi credete? (Gv 8, 46). Gli disse Gesù: "Io sono la via, la verità e la vita. Nessuno viene al Padre se non per mezzo di me (Gv 14, 6). lo Spirito di verità che il mondo non può ricevere, perché non lo vede e non lo conosce. Voi lo conoscete, perché egli dimora presso di voi e sarà in voi (Gv 14, 17). Quando verrà il Consolatore che io vi manderò dal Padre, lo Spirito di verità che procede dal Padre, egli mi renderà testimonianza (Gv 15, 26). Ora io vi dico la verità: è bene per voi che io me ne vada, perché, se non me ne vado, non verrà a voi il Consolatore; ma quando me ne sarò andato, ve lo manderò (Gv 16, 7). Quando però verrà lo Spirito di verità, egli vi guiderà alla verità tutta intera, perché non parlerà da sé, </w:t>
      </w:r>
      <w:r w:rsidRPr="00640037">
        <w:rPr>
          <w:rFonts w:ascii="Arial" w:eastAsia="Times New Roman" w:hAnsi="Arial"/>
          <w:i/>
          <w:iCs/>
          <w:sz w:val="24"/>
          <w:szCs w:val="24"/>
          <w:lang w:eastAsia="it-IT"/>
        </w:rPr>
        <w:lastRenderedPageBreak/>
        <w:t xml:space="preserve">ma dirà tutto ciò che avrà udito e vi annunzierà le cose future (Gv 16, 13). </w:t>
      </w:r>
    </w:p>
    <w:p w14:paraId="6C48874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Consacrali nella verità. La tua parola è verità (Gv 17, 17). Per loro io consacro me stesso, perché siano anch'essi consacrati nella verità (Gv 17, 19). Allora Pilato gli disse: "Dunque tu sei re?". Rispose Gesù: "Tu lo dici; io sono re. Per questo io sono nato e per questo sono venuto nel mondo: per rendere testimonianza alla verità. Chiunque è dalla verità, ascolta la mia voce" (Gv 18, 37). Gli dice Pilato: "Che cos'è la verità?". E detto questo uscì di nuovo verso i Giudei e disse loro: "Io non trovo in lui nessuna colpa (Gv 18, 38). Pietro prese la parola e disse: "In verità sto rendendomi conto che Dio non fa preferenze di persone (At 10, 34). In realtà l'ira di Dio si rivela dal cielo contro ogni empietà e ogni ingiustizia di uomini che soffocano la verità nell'ingiustizia (Rm 1, 18). Poiché essi hanno cambiato la verità di Dio con la menzogna e hanno venerato e adorato la creatura al posto del creatore, che è benedetto nei secoli. Amen (Rm 1, 25). Eppure noi sappiamo che il giudizio di Dio è secondo verità contro quelli che commettono tali cose (Rm 2, 2). Sdegno ed ira contro coloro che per ribellione resistono alla verità e obbediscono all'ingiustizia (Rm 2, 8). Educatore degli ignoranti, maestro dei semplici, perché possiedi nella legge l'espressione della sapienza e della verità (Rm 2, 20). </w:t>
      </w:r>
    </w:p>
    <w:p w14:paraId="3579BEE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se per la mia menzogna la verità di Dio risplende per sua gloria, perché dunque sono ancora giudicato come peccatore? (Rm 3, 7). Dico la verità in Cristo, non mentisco, e la mia coscienza me ne dà testimonianza nello Spirito Santo (Rm 9, 1). Celebriamo dunque la festa non con il lievito vecchio, né con lievito di malizia e di perversità, ma con azzimi di sincerità e di verità (1Cor 5, 8). Non gode dell'ingiustizia, ma si compiace della verità (1Cor 13, 6). Al contrario, rifiutando le dissimulazioni vergognose, senza comportarci con astuzia né falsificando la parola di Dio, ma annunziando apertamente la verità, ci presentiamo davanti a ogni coscienza, al cospetto di Dio (2Cor 4, 2). Con parole di verità, con la potenza di Dio; con le armi della giustizia a destra e a sinistra (2Cor 6, 7). Cosicché se in qualche cosa mi ero vantato di voi con lui, non ho dovuto vergognarmene, ma come abbiamo detto a voi ogni cosa secondo verità, così anche il nostro vanto con Tito si è dimostrato vero (2Cor 7, 14). Com'è vero che c'è la verità di Cristo in me, nessuno mi toglierà questo vanto in terra di Acaia! (2Cor 11, 10). Certo, se volessi vantarmi, non sarei insensato, perché direi solo la verità; ma evito di farlo, perché nessuno mi giudichi di più di quello che vede o sente da me (2Cor 12, 6). </w:t>
      </w:r>
    </w:p>
    <w:p w14:paraId="1A9E5CB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abbiamo infatti alcun potere contro la verità, ma per la verità (2Cor 13, 8). Ad essi però non cedemmo, per riguardo, neppure un istante, perché la verità del vangelo continuasse a rimanere salda tra di voi (Gal 2, 5). Ora quando vidi che non si comportavano rettamente secondo la verità del vangelo, dissi a Cefa in presenza di tutti: "Se tu, che sei Giudeo, vivi come i pagani e non alla maniera dei Giudei, come puoi costringere i pagani a vivere alla maniera dei Giudei? (Gal 2, 14). </w:t>
      </w:r>
      <w:r w:rsidRPr="00640037">
        <w:rPr>
          <w:rFonts w:ascii="Arial" w:eastAsia="Times New Roman" w:hAnsi="Arial"/>
          <w:i/>
          <w:iCs/>
          <w:sz w:val="24"/>
          <w:szCs w:val="24"/>
          <w:lang w:eastAsia="it-IT"/>
        </w:rPr>
        <w:lastRenderedPageBreak/>
        <w:t xml:space="preserve">Sono dunque diventato vostro nemico dicendovi la verità? (Gal 4, 16). Correvate così bene; chi vi ha tagliato la strada che non obbedite più alla verità? (Gal 5, 7). In lui anche voi, dopo aver ascoltato la parola della verità, il vangelo della vostra salvezza e avere in esso creduto, avete ricevuto il suggello dello Spirito Santo che era stato promesso (Ef 1, 13). Al contrario, vivendo secondo la verità nella carità, cerchiamo di crescere in ogni cosa verso di lui, che è il capo, Cristo (Ef 4, 15). Se proprio gli avete dato ascolto e in lui siete stati istruiti, secondo la verità che è in Gesù (Ef 4, 21). Perciò, bando alla menzogna: dite ciascuno la verità al proprio prossimo; perché siamo membra gli uni degli altri (Ef 4, 25). Il frutto della luce consiste in ogni bontà, giustizia e verità (Ef 5, 9). State dunque ben fermi, cinti i fianchi con la verità, rivestiti con la corazza della giustizia (Ef 6, 14). In vista della speranza che vi attende nei cieli. Di questa speranza voi avete già udito l'annunzio dalla parola di verità del Vangelo (Col 1, 5). Il quale è giunto a voi, come pure in tutto il mondo fruttifica e si sviluppa; così anche fra voi dal giorno in cui avete ascoltato e conosciuto la grazia di Dio nella verità (Col 1, 6). </w:t>
      </w:r>
    </w:p>
    <w:p w14:paraId="4858CC4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con ogni sorta di empio inganno per quelli che vanno in rovina perché non hanno accolto l'amore della verità per essere salvi. (2Ts 2, 10). E siano condannati tutti quelli che non hanno creduto alla verità, ma hanno acconsentito all'iniquità (2Ts 2, 12). Noi però dobbiamo rendere sempre grazie a Dio per voi, fratelli amati dal Signore, perché Dio vi ha scelti come primizia per la salvezza, attraverso l'opera santificatrice dello Spirito e la fede nella verità (2Ts 2, 13). Il quale vuole che tutti gli uomini siano salvati e arrivino alla conoscenza della verità (1Tm 2, 4). E di essa io sono stato fatto banditore e apostolo - dico la verità, non mentisco -, maestro dei pagani nella fede e nella verità (1Tm 2, 7). Ma se dovessi tardare, voglio che tu sappia come comportarti nella casa di Dio, che è la Chiesa del Dio vivente, colonna e sostegno della verità (1Tm 3, 15). Costoro vieteranno il matrimonio, imporranno di astenersi da alcuni cibi che Dio ha creato per essere mangiati con rendimento di grazie dai fedeli e da quanti conoscono la verità (1Tm 4, 3). I conflitti di uomini corrotti nella mente e privi della verità, che considerano la pietà come fonte di guadagno (1Tm 6, 5). Sfòrzati di presentarti davanti a Dio come un uomo degno di approvazione, un lavoratore che non ha di che vergognarsi, uno scrupoloso dispensatore della parola della verità (2Tm 2, 15). I quali hanno deviato dalla verità, sostenendo che la risurrezione è già avvenuta e così sconvolgono la fede di alcuni (2Tm 2, 18). </w:t>
      </w:r>
    </w:p>
    <w:p w14:paraId="11A17ED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Dolce nel riprendere gli oppositori, nella speranza che Dio voglia loro concedere di convertirsi, perché riconoscano la verità (2Tm 2, 25). Che stanno sempre lì ad imparare, senza riuscire mai a giungere alla conoscenza della verità (2Tm 3, 7). Sull'esempio di Iannes e di Iambres che si opposero a Mosè, anche costoro si oppongono alla verità: uomini dalla mente corrotta e riprovati in materia di fede (2Tm 3, 8). Rifiutando di dare ascolto alla verità per volgersi alle favole (2Tm </w:t>
      </w:r>
      <w:r w:rsidRPr="00640037">
        <w:rPr>
          <w:rFonts w:ascii="Arial" w:eastAsia="Times New Roman" w:hAnsi="Arial"/>
          <w:i/>
          <w:iCs/>
          <w:sz w:val="24"/>
          <w:szCs w:val="24"/>
          <w:lang w:eastAsia="it-IT"/>
        </w:rPr>
        <w:lastRenderedPageBreak/>
        <w:t xml:space="preserve">4, 4). Paolo, servo di Dio, apostolo di Gesù Cristo per chiamare alla fede gli eletti di Dio e per far conoscere la verità che conduce alla pietà (Tt 1, 1). E non diano più retta a favole giudaiche e a precetti di uomini che rifiutano la verità (Tt 1, 14). In verità Mosè fu fedele in tutta la casa di lui come servitore, per rendere testimonianza di ciò che doveva essere annunziato più tardi (Eb 3, 5). Infatti, se pecchiamo volontariamente dopo aver ricevuto la conoscenza della verità, non rimane più alcun sacrificio per i peccati (Eb 10, 26). In verità, ogni correzione, sul momento, non sembra causa di gioia, ma di tristezza; dopo però arreca un frutto di pace e di giustizia a quelli che sono stati addestrati per suo mezzo (Eb 12, 11). </w:t>
      </w:r>
    </w:p>
    <w:p w14:paraId="7B8A9BD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Di sua volontà egli ci ha generati con una parola di verità, perché noi fossimo come una primizia delle sue creature (Gc 1, 18). Ma se avete nel vostro cuore gelosia amara e spirito di contesa, non vantatevi e non mentite contro la verità (Gc 3, 14). Fratelli miei, se uno di voi si allontana dalla verità e un altro ve lo riconduce (Gc 5, 19). Dopo aver santificato le vostre anime con l'obbedienza alla verità, per amarvi sinceramente come fratelli, amatevi intensamente, di vero cuore, gli uni gli altri (1Pt 1, 22). Perciò penso di rammentarvi sempre queste cose, benché le sappiate e stiate saldi nella verità che possedete (2Pt 1, 12). Molti seguiranno le loro dissolutezze e per colpa loro la via della verità sarà coperta di impropèri (2Pt 2, 2). Se diciamo che siamo in comunione con lui e camminiamo nelle tenebre, mentiamo e non mettiamo in pratica la verità (1Gv 1, 6). Se diciamo che siamo senza peccato, inganniamo noi stessi e la verità non è in noi (1Gv 1, 8). Chi dice: "Lo conosco" e non osserva i suoi comandamenti, è bugiardo e la verità non è in lui (1Gv 2, 4). Non vi ho scritto perché non conoscete la verità, ma perché la conoscete e perché nessuna menzogna viene dalla verità (1Gv 2, 21). Figlioli, non amiamo a parole né con la lingua, ma coi fatti e nella verità (1Gv 3, 18). </w:t>
      </w:r>
    </w:p>
    <w:p w14:paraId="0F88B23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Da questo conosceremo che siamo nati dalla verità e davanti a lui rassicureremo il nostro cuore (1Gv 3, 19). Noi siamo da Dio. Chi conosce Dio ascolta noi; chi non è da Dio non ci ascolta. Da ciò noi distinguiamo lo spirito della verità e lo spirito dell'errore (1Gv 4, 6). Questi è colui che è venuto con acqua e sangue, Gesù Cristo; non con acqua soltanto, ma con l'acqua e con il sangue. Ed è lo Spirito che rende testimonianza, perché lo Spirito è la verità (1Gv 5, 6). Io, il presbitero, alla Signora eletta e ai suoi figli che amo nella verità, e non io soltanto, ma tutti quelli che hanno conosciuto la verità (2Gv 1, 1). A causa della verità che dimora in noi e dimorerà con noi in eterno (2Gv 1, 2). Grazia, misericordia e pace siano con noi da parte di Dio Padre e da parte di Gesù Cristo, Figlio del Padre, nella verità e nell'amore (2Gv 1, 3). Mi sono molto rallegrato di aver trovato alcuni tuoi figli che camminano nella verità, secondo il comandamento che abbiamo ricevuto dal Padre (2Gv 1, 4). Io, il presbitero, al carissimo Gaio, che amo nella verità (3Gv 1, 1). Molto infatti mi sono rallegrato quando sono giunti alcuni fratelli e hanno reso testimonianza che tu sei verace </w:t>
      </w:r>
      <w:r w:rsidRPr="00640037">
        <w:rPr>
          <w:rFonts w:ascii="Arial" w:eastAsia="Times New Roman" w:hAnsi="Arial"/>
          <w:i/>
          <w:iCs/>
          <w:sz w:val="24"/>
          <w:szCs w:val="24"/>
          <w:lang w:eastAsia="it-IT"/>
        </w:rPr>
        <w:lastRenderedPageBreak/>
        <w:t xml:space="preserve">in quanto tu cammini nella verità (3Gv 1, 3). Non ho gioia più grande di questa, sapere che i miei figli camminano nella verità (3Gv 1, 4). Noi dobbiamo perciò accogliere tali persone per cooperare alla diffusione della verità (3Gv 1, 8). Quanto a Demetrio, tutti gli rendono testimonianza, anche la stessa verità; anche noi ne diamo testimonianza e tu sai che la nostra testimonianza è veritiera (3Gv 1, 12). </w:t>
      </w:r>
    </w:p>
    <w:p w14:paraId="0A29A34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Ora riportiamo alcune pagine tratte dal Vangelo e del Nuovo Testamento. Così sarà più facile sapere o conoscere se noi camminiamo nella verità e siamo caduti da essa. Prima offriamo alcune pagine che ci rivelano che se noi siamo ben piantati in esse, camminiamo nella verità. Altrimenti siamo nella non verità. Poi offriremo delle altre pagine e anche queste ci riveleranno, se noi siamo piantati in esse, che non camminiamo nella verità. Siamo nella falsità e nella menzogna. Ecco le pagine nelle quali sempre dobbiamo essere piantati:</w:t>
      </w:r>
    </w:p>
    <w:p w14:paraId="7A689BB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Vedendo le folle, Gesù salì sul monte: si pose a sedere e si avvicinarono a lui i suoi discepoli. Si mise a parlare e insegnava loro dicendo:</w:t>
      </w:r>
    </w:p>
    <w:p w14:paraId="1A2B015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7EE0420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7C52AA7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w:t>
      </w:r>
    </w:p>
    <w:p w14:paraId="0A62647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7BB5A70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2D5004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vi dico infatti: se la vostra giustizia non supererà quella degli scribi e dei farisei, non entrerete nel regno dei cieli.</w:t>
      </w:r>
    </w:p>
    <w:p w14:paraId="407748E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B35965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11D5B48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E7BF4A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w:t>
      </w:r>
    </w:p>
    <w:p w14:paraId="0465F22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606A3B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57C2B6F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3F2BAC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1F497A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w:t>
      </w:r>
      <w:r w:rsidRPr="00640037">
        <w:rPr>
          <w:rFonts w:ascii="Arial" w:eastAsia="Times New Roman" w:hAnsi="Arial"/>
          <w:i/>
          <w:iCs/>
          <w:sz w:val="24"/>
          <w:szCs w:val="24"/>
          <w:lang w:eastAsia="it-IT"/>
        </w:rPr>
        <w:lastRenderedPageBreak/>
        <w:t>soltanto ai vostri fratelli, che cosa fate di straordinario? Non fanno così anche i pagani? Voi, dunque, siate perfetti come è perfetto il Padre vostro celeste (Mt 5,1-48).</w:t>
      </w:r>
    </w:p>
    <w:p w14:paraId="4F6B757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6886BAF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13C0447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Siate misericordiosi, come il Padre vostro è misericordioso.</w:t>
      </w:r>
    </w:p>
    <w:p w14:paraId="520E764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0FDD13E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Disse loro anche una parabola: «Può forse un cieco guidare un altro cieco? Non cadranno tutti e due in un fosso? Un discepolo non è più del maestro; ma ognuno, che sia ben preparato, sarà come il suo maestro. </w:t>
      </w:r>
    </w:p>
    <w:p w14:paraId="2F50898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3FB83A3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199DF85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w:t>
      </w:r>
      <w:r w:rsidRPr="00640037">
        <w:rPr>
          <w:rFonts w:ascii="Arial" w:eastAsia="Times New Roman" w:hAnsi="Arial"/>
          <w:i/>
          <w:iCs/>
          <w:sz w:val="24"/>
          <w:szCs w:val="24"/>
          <w:lang w:eastAsia="it-IT"/>
        </w:rPr>
        <w:lastRenderedPageBreak/>
        <w:t>perché era costruita bene. Chi invece ascolta e non mette in pratica, è simile a un uomo che ha costruito una casa sulla terra, senza fondamenta. Il fiume la investì e subito crollò; e la distruzione di quella casa fu grande» (Lc 6,27-49).</w:t>
      </w:r>
    </w:p>
    <w:p w14:paraId="5C4E045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w:t>
      </w:r>
    </w:p>
    <w:p w14:paraId="38086CE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364756E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9DCB19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5296662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Paolo, apostolo di Cristo Gesù per volontà di Dio, e il fratello Timòteo, ai santi e credenti fratelli in Cristo che sono a Colosse: grazia a voi e pace da Dio, Padre nostro.</w:t>
      </w:r>
    </w:p>
    <w:p w14:paraId="6EDA57C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4967986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64DCEE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1208467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62834FE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w:t>
      </w:r>
      <w:r w:rsidRPr="00640037">
        <w:rPr>
          <w:rFonts w:ascii="Arial" w:eastAsia="Times New Roman" w:hAnsi="Arial"/>
          <w:i/>
          <w:iCs/>
          <w:sz w:val="24"/>
          <w:szCs w:val="24"/>
          <w:lang w:eastAsia="it-IT"/>
        </w:rPr>
        <w:lastRenderedPageBreak/>
        <w:t>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629DAF4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65B215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11C11C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2CE2D81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w:t>
      </w:r>
      <w:r w:rsidRPr="00640037">
        <w:rPr>
          <w:rFonts w:ascii="Arial" w:eastAsia="Times New Roman" w:hAnsi="Arial"/>
          <w:i/>
          <w:iCs/>
          <w:sz w:val="24"/>
          <w:szCs w:val="24"/>
          <w:lang w:eastAsia="it-IT"/>
        </w:rPr>
        <w:lastRenderedPageBreak/>
        <w:t>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158880D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30C3639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52D0E29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3290F88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7E9A5FF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035FED7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Ricorreva allora a Gerusalemme la festa della Dedicazione. Era inverno. Gesù camminava nel tempio, nel portico di Salomone. Allora i Giudei gli si fecero attorno e gli dicevano: «Fino a quando ci terrai </w:t>
      </w:r>
      <w:r w:rsidRPr="00640037">
        <w:rPr>
          <w:rFonts w:ascii="Arial" w:eastAsia="Times New Roman" w:hAnsi="Arial"/>
          <w:i/>
          <w:iCs/>
          <w:sz w:val="24"/>
          <w:szCs w:val="24"/>
          <w:lang w:eastAsia="it-IT"/>
        </w:rPr>
        <w:lastRenderedPageBreak/>
        <w:t xml:space="preserve">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1226596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Ecco ora delle pagine che ci dicono che siamo piantati in esse non siamo nella verità. Camminiamo invece nella falsità e nella menzogna:</w:t>
      </w:r>
    </w:p>
    <w:p w14:paraId="6441B15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473C60E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25DFD5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ACBFB3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w:t>
      </w:r>
      <w:r w:rsidRPr="00640037">
        <w:rPr>
          <w:rFonts w:ascii="Arial" w:eastAsia="Times New Roman" w:hAnsi="Arial"/>
          <w:i/>
          <w:iCs/>
          <w:sz w:val="24"/>
          <w:szCs w:val="24"/>
          <w:lang w:eastAsia="it-IT"/>
        </w:rPr>
        <w:lastRenderedPageBreak/>
        <w:t>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1E726C3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26AF3D8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2BD7FD9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82887B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65EC172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2D40330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12F2EF9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w:t>
      </w:r>
    </w:p>
    <w:p w14:paraId="0CDEF98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6116AEC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w:t>
      </w:r>
      <w:r w:rsidRPr="00640037">
        <w:rPr>
          <w:rFonts w:ascii="Arial" w:eastAsia="Times New Roman" w:hAnsi="Arial"/>
          <w:i/>
          <w:iCs/>
          <w:sz w:val="24"/>
          <w:szCs w:val="24"/>
          <w:lang w:eastAsia="it-IT"/>
        </w:rPr>
        <w:lastRenderedPageBreak/>
        <w:t>che devono essere giudicate secondo una legge di libertà, perché il giudizio sarà senza misericordia contro chi non avrà avuto misericordia. La misericordia ha sempre la meglio sul giudizio.</w:t>
      </w:r>
    </w:p>
    <w:p w14:paraId="3E3C6EE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14:paraId="2F78310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30FD6C2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Chi tra voi è saggio e intelligente? Con la buona condotta mostri che le sue opere sono ispirate a mitezza e sapienza. Ma se avete nel vostro cuore gelosia amara e spirito di contesa, non vantatevi e non </w:t>
      </w:r>
      <w:r w:rsidRPr="00640037">
        <w:rPr>
          <w:rFonts w:ascii="Arial" w:eastAsia="Times New Roman" w:hAnsi="Arial"/>
          <w:i/>
          <w:iCs/>
          <w:sz w:val="24"/>
          <w:szCs w:val="24"/>
          <w:lang w:eastAsia="it-IT"/>
        </w:rPr>
        <w:lastRenderedPageBreak/>
        <w:t xml:space="preserve">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(Gv 3,1-18). </w:t>
      </w:r>
    </w:p>
    <w:p w14:paraId="0529E34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(Gc 4,1-4). </w:t>
      </w:r>
    </w:p>
    <w:p w14:paraId="330060CD"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Se siamo piantati in queste seconde pagine di certo non camminiamo nella verità. Non siamo né in Cristo, né nel Padre e né nello Spirito Santo, perché non siamo né nella Parola di Cristo, né nella Parola del Padre, né nella luce e nella mozione dello Spirito Santo. Non siamo sotto il regime dello Spirito, ma della carne. Secondo la regola offerta dall’Apostolo Paolo ai Galati chi compie le opere della carne cammina nella menzogna e non nella verità. Chi invece produce i frutti dello Spirito Santo cammina nella verità. Non è nella menzogna. È regola universale ed eterna. Dai frutti che produciamo possiamo sempre sapere se siamo nella verità o nella menzogna.</w:t>
      </w:r>
    </w:p>
    <w:p w14:paraId="308E5BA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0601FC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2B072B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w:t>
      </w:r>
      <w:r w:rsidRPr="00640037">
        <w:rPr>
          <w:rFonts w:ascii="Arial" w:eastAsia="Times New Roman" w:hAnsi="Arial"/>
          <w:i/>
          <w:iCs/>
          <w:sz w:val="24"/>
          <w:szCs w:val="24"/>
          <w:lang w:eastAsia="it-IT"/>
        </w:rPr>
        <w:lastRenderedPageBreak/>
        <w:t>mordete e vi divorate a vicenda, badate almeno di non distruggervi del tutto gli uni gli altri!</w:t>
      </w:r>
    </w:p>
    <w:p w14:paraId="262D59E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4DFC09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6EB9B5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17B2836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L’Apostolo Giovanni ha trovato alcuni figli della Chiesa che camminano nella verità. Perché Lui può attestare questo? Perché questi figli camminano “secondo il comandamento che abbiamo ricevuto dal Padre”. Qual è il comandamento ricevuto dal Padre? Esso è uno solo. Il comandamento del Padre è Cristo Gesù, perché Cristo Gesù è il solo nome nel quale è stabilito che possiamo essere salvati. Si cammina in Cristo, si cammina cioè sia nella fede nella verità della sua Persona che è vero Dio e vero uomo, e sia anche nella fede nella sua Parola che è Parola di vita eterna per noi? Noi obbediamo al comandamento che abbiamo ricevuto dal Padre. Non obbediamo al comandamento ricevuto dal Padre? Noi non camminiamo nella verità. Oggi è proprio il nome di Gesù che è messo in questione. Ecco cosa rivela l’Apostolo Paolo sul nome di Gesù il Nazareno e sulla predicazione della sua Parola, non di un’altra Parola, ma della Parola di Cristo Gesù:</w:t>
      </w:r>
    </w:p>
    <w:p w14:paraId="36683F3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w:t>
      </w:r>
      <w:r w:rsidRPr="00640037">
        <w:rPr>
          <w:rFonts w:ascii="Arial" w:eastAsia="Times New Roman" w:hAnsi="Arial"/>
          <w:i/>
          <w:iCs/>
          <w:sz w:val="24"/>
          <w:szCs w:val="24"/>
          <w:lang w:eastAsia="it-IT"/>
        </w:rPr>
        <w:lastRenderedPageBreak/>
        <w:t>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584D11C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1FB06E2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Non c’è cammino nella verità né mai potrà esserci, se il cristiano non abita nel cuore di Cristo, non ama con il cuore di Cristo, non pensa con il pensiero di Cristo, non si lascia perennemente muovere dallo Spirito di Cristo che è lo Spirito Santo per una obbedienza sempre piena e perfetta ad ogni Parola scritta per noi nella Divina Rivelazione secondo la sana dottrina contenuta nel Sacro Deposito della fede. Togliamoci noi dal cuore di Cristo e togliamo Cristo dal nostro cuore, e mai cammineremo nella verità. La verità per noi è la vita di Cristo che diventa la nostra vita. È l’obbedienza di Cristo che diviene la nostra obbedienza. È la croce di Cristo che diventa la nostra croce. È la Parola di Cristo che diventa la nostra Parola. Cristo Gesù è la sola via per chi vuole camminare nella verità. Cristo Gesù è il solo comandamento a noi dato dal Padre. </w:t>
      </w:r>
    </w:p>
    <w:p w14:paraId="4E7F1DC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7DA6DB18" w14:textId="77777777" w:rsidR="00640037" w:rsidRPr="00640037" w:rsidRDefault="00640037" w:rsidP="00640037">
      <w:pPr>
        <w:spacing w:after="120" w:line="240" w:lineRule="auto"/>
        <w:ind w:left="567" w:right="567"/>
        <w:jc w:val="both"/>
        <w:rPr>
          <w:rFonts w:ascii="Arial" w:eastAsia="Times New Roman" w:hAnsi="Arial" w:cs="Arial"/>
          <w:b/>
          <w:sz w:val="24"/>
          <w:szCs w:val="24"/>
          <w:lang w:val="la-Latn" w:eastAsia="it-IT"/>
        </w:rPr>
      </w:pPr>
      <w:bookmarkStart w:id="414" w:name="_Toc116462972"/>
      <w:r w:rsidRPr="00640037">
        <w:rPr>
          <w:rFonts w:ascii="Arial" w:eastAsia="Times New Roman" w:hAnsi="Arial" w:cs="Arial"/>
          <w:b/>
          <w:sz w:val="24"/>
          <w:szCs w:val="24"/>
          <w:lang w:val="la-Latn" w:eastAsia="it-IT"/>
        </w:rPr>
        <w:t>Sed quod habuimus ab initio</w:t>
      </w:r>
      <w:bookmarkEnd w:id="414"/>
    </w:p>
    <w:p w14:paraId="05302C92" w14:textId="77777777" w:rsidR="00640037" w:rsidRPr="00640037" w:rsidRDefault="00640037" w:rsidP="00640037">
      <w:pPr>
        <w:spacing w:after="120" w:line="240" w:lineRule="auto"/>
        <w:ind w:left="567" w:right="567"/>
        <w:jc w:val="both"/>
        <w:rPr>
          <w:rFonts w:ascii="Greek" w:eastAsia="Times New Roman" w:hAnsi="Greek" w:cs="Arial"/>
          <w:sz w:val="26"/>
          <w:szCs w:val="24"/>
          <w:lang w:eastAsia="it-IT"/>
        </w:rPr>
      </w:pPr>
      <w:bookmarkStart w:id="415" w:name="_Toc116462973"/>
      <w:r w:rsidRPr="00640037">
        <w:rPr>
          <w:rFonts w:ascii="Greek" w:eastAsia="Times New Roman" w:hAnsi="Greek" w:cs="Arial"/>
          <w:sz w:val="26"/>
          <w:szCs w:val="24"/>
          <w:lang w:eastAsia="it-IT"/>
        </w:rPr>
        <w:t>¢ll¦ ¿n e‡comen ¢p' ¢rcÁj</w:t>
      </w:r>
      <w:bookmarkEnd w:id="415"/>
    </w:p>
    <w:p w14:paraId="242A9277"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Ma quello che abbiamo avuto da principio</w:t>
      </w:r>
    </w:p>
    <w:p w14:paraId="1041A644" w14:textId="77777777" w:rsidR="00640037" w:rsidRPr="00640037" w:rsidRDefault="00640037" w:rsidP="00640037">
      <w:pPr>
        <w:spacing w:after="120" w:line="240" w:lineRule="auto"/>
        <w:ind w:left="567" w:right="567"/>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E ora prego te, o Signora, non per darti un comandamento nuovo, ma quello che abbiamo avuto da principio: che ci amiamo gli uni gli altri. </w:t>
      </w:r>
    </w:p>
    <w:p w14:paraId="419439AC" w14:textId="77777777" w:rsidR="00640037" w:rsidRPr="00640037" w:rsidRDefault="00640037" w:rsidP="00640037">
      <w:pPr>
        <w:spacing w:after="120" w:line="240" w:lineRule="auto"/>
        <w:ind w:left="567" w:right="567"/>
        <w:jc w:val="both"/>
        <w:rPr>
          <w:rFonts w:ascii="Arial" w:eastAsia="Times New Roman" w:hAnsi="Arial" w:cs="Arial"/>
          <w:bCs/>
          <w:sz w:val="24"/>
          <w:szCs w:val="24"/>
          <w:lang w:val="la-Latn" w:eastAsia="it-IT"/>
        </w:rPr>
      </w:pPr>
      <w:r w:rsidRPr="00640037">
        <w:rPr>
          <w:rFonts w:ascii="Arial" w:eastAsia="Times New Roman" w:hAnsi="Arial" w:cs="Arial"/>
          <w:bCs/>
          <w:sz w:val="24"/>
          <w:szCs w:val="24"/>
          <w:lang w:val="la-Latn" w:eastAsia="it-IT"/>
        </w:rPr>
        <w:t>Et nunc rogo te domina non tamquam mandatum novum scribens tibi sed quod habuimus ab initio ut diligamus alterutrum.</w:t>
      </w:r>
    </w:p>
    <w:p w14:paraId="6E755373" w14:textId="77777777" w:rsidR="00640037" w:rsidRPr="00640037" w:rsidRDefault="00640037" w:rsidP="00640037">
      <w:pPr>
        <w:spacing w:after="120" w:line="240" w:lineRule="auto"/>
        <w:ind w:left="567" w:right="567"/>
        <w:jc w:val="both"/>
        <w:rPr>
          <w:rFonts w:ascii="Arial" w:eastAsia="Times New Roman" w:hAnsi="Arial"/>
          <w:bCs/>
          <w:sz w:val="24"/>
          <w:szCs w:val="24"/>
          <w:lang w:val="la-Latn" w:eastAsia="it-IT"/>
        </w:rPr>
      </w:pPr>
      <w:r w:rsidRPr="00640037">
        <w:rPr>
          <w:rFonts w:ascii="Greek" w:eastAsia="Times New Roman" w:hAnsi="Greek" w:cs="Greek"/>
          <w:bCs/>
          <w:sz w:val="24"/>
          <w:szCs w:val="24"/>
          <w:lang w:val="la-Latn" w:eastAsia="it-IT"/>
        </w:rPr>
        <w:t xml:space="preserve">kaˆ nàn ™rwtî se, kur…a, oÙc æj ™ntol¾n kain¾n gr£fwn soi ¢ll¦ ¿n e‡comen ¢p' ¢rcÁj, †na ¢gapîmen ¢ll»louj </w:t>
      </w:r>
    </w:p>
    <w:p w14:paraId="260F460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Greek" w:eastAsia="Times New Roman" w:hAnsi="Greek"/>
          <w:b/>
          <w:sz w:val="24"/>
          <w:szCs w:val="24"/>
          <w:lang w:eastAsia="it-IT"/>
        </w:rPr>
      </w:pPr>
      <w:r w:rsidRPr="00640037">
        <w:rPr>
          <w:rFonts w:ascii="Arial" w:eastAsia="Times New Roman" w:hAnsi="Arial"/>
          <w:b/>
          <w:sz w:val="24"/>
          <w:szCs w:val="24"/>
          <w:lang w:eastAsia="it-IT"/>
        </w:rPr>
        <w:lastRenderedPageBreak/>
        <w:t>E ora prego te, o Signora, non per darti un comandamento nuovo -</w:t>
      </w:r>
      <w:r w:rsidRPr="00640037">
        <w:rPr>
          <w:rFonts w:ascii="Arial" w:eastAsia="Times New Roman" w:hAnsi="Arial"/>
          <w:b/>
          <w:sz w:val="24"/>
          <w:szCs w:val="24"/>
          <w:lang w:val="la-Latn" w:eastAsia="it-IT"/>
        </w:rPr>
        <w:t xml:space="preserve"> Et nunc rogo te domina non tamquam mandatum novum scribens tibi</w:t>
      </w:r>
      <w:r w:rsidRPr="00640037">
        <w:rPr>
          <w:rFonts w:ascii="Arial" w:eastAsia="Times New Roman" w:hAnsi="Arial"/>
          <w:b/>
          <w:sz w:val="24"/>
          <w:szCs w:val="24"/>
          <w:lang w:eastAsia="it-IT"/>
        </w:rPr>
        <w:t xml:space="preserve"> - </w:t>
      </w:r>
      <w:r w:rsidRPr="00640037">
        <w:rPr>
          <w:rFonts w:ascii="Greek" w:eastAsia="Times New Roman" w:hAnsi="Greek"/>
          <w:b/>
          <w:sz w:val="24"/>
          <w:szCs w:val="24"/>
          <w:lang w:eastAsia="it-IT"/>
        </w:rPr>
        <w:t xml:space="preserve">kaˆ nàn ™rwtî se, kur…a, oÙc æj ™ntol¾n kain¾n gr£fwn soi. </w:t>
      </w:r>
    </w:p>
    <w:p w14:paraId="32FF7AD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Chiediamoci: perché l’Apostolo Giovanni si preoccupa di affermare e di rassicurare la Chiesa che non si tratta di un comandamento nuovo? Vuole rassicurare la Chiesa perché ai suoi tempi gli annunciatori di comandamenti nuovi erano divenuti numerosissimi. Tutti annunciavano comandamenti nuovi, ma con un solo fine: privare Cristo Gesù di ogni sua verità, sia divina ed eterna, sia di incarnazione e di redenzione, sia di salvezza e di vita eterna. In fondo tutti gli eretici sono annunciatori di comandamenti nuovi. Solo però che questi comandamenti nuovi non vengono dal cuore del Padre. Vengono invece dal cuore degli uomini, con un solo fine: distruggere, annientare la nostra unica e sola sorgente di redenzione, di salvezza, di vita eterna.</w:t>
      </w:r>
    </w:p>
    <w:p w14:paraId="0E18C90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Nell’Antico Testamento quanto annunciavano nuovi dèi erano portatori di un comandamento nuovo. Non era però un comandamento nuovo che veniva dal Dio dell’Alleanza, ma dal cuore degli uomini. Non esiste un altro Signore Onnipotente, Creatore, Liberatore, Dio. Solo il Dio di Abramo, il Dio di Isacco, il Dio di Giacobbe è Dio. Nessun altro è Dio. Solo la Parola del Dio di Abramo è Parola di vita eterna. Tutte le altre sono parole di morte. Custodire nella sua purissima verità il solo ed unico vero Dio e Signore, Creatore, Redentore, Liberatore, Benedizione, era obbligo di tutto il popolo. Ecco quanto leggiamo nel Deuteronomio: </w:t>
      </w:r>
    </w:p>
    <w:p w14:paraId="67E4BE2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4D5EAE6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w:t>
      </w:r>
      <w:r w:rsidRPr="00640037">
        <w:rPr>
          <w:rFonts w:ascii="Arial" w:eastAsia="Times New Roman" w:hAnsi="Arial"/>
          <w:i/>
          <w:iCs/>
          <w:sz w:val="24"/>
          <w:szCs w:val="24"/>
          <w:lang w:eastAsia="it-IT"/>
        </w:rPr>
        <w:lastRenderedPageBreak/>
        <w:t>terra d’Egitto, dalla condizione servile. Tutto Israele verrà a saperlo, ne avrà timore e non commetterà in mezzo a te una tale azione malvagia.</w:t>
      </w:r>
    </w:p>
    <w:p w14:paraId="4454E0D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07432A0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w:t>
      </w:r>
    </w:p>
    <w:p w14:paraId="36B0C4D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367BFB3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4D62478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4E5EBCE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“Maledetto l’uomo che fa un’immagine scolpita o di metallo fuso, abominio per il Signore, lavoro di mano d’artefice, e la pone in luogo occulto!”. Tutto il popolo risponderà e dirà: “Amen”. “Maledetto chi maltratta il padre e la madre!”. Tutto il popolo dirà: “Amen”. “Maledetto chi sposta i confini del suo prossimo!”. Tutto il popolo dirà: “Amen”. “Maledetto chi fa smarrire il cammino al cieco!”. Tutto il popolo dirà: “Amen”. “Maledetto chi lede il diritto del forestiero, dell’orfano e della vedova!”. Tutto il popolo dirà: “Amen”. “Maledetto chi si unisce con la moglie del padre, perché solleva il lembo del mantello del padre!”. Tutto il popolo dirà: “Amen”. “Maledetto chi giace con qualsiasi bestia!”. Tutto il popolo dirà: “Amen”. “Maledetto chi giace con la propria sorella, figlia di suo padre o figlia di sua madre!”. Tutto il popolo dirà: “Amen”. “Maledetto chi giace con la suocera!”. Tutto il popolo dirà: “Amen”. “Maledetto chi colpisce il suo prossimo in segreto!”. Tutto il popolo dirà: “Amen”. “Maledetto chi accetta un regalo per condannare a morte un innocente!”. Tutto il popolo dirà: “Amen”. “Maledetto chi non mantiene in vigore le parole di questa legge, per metterle in pratica!”. Tutto il popolo dirà: “Amen” (Dt 27,1-26).</w:t>
      </w:r>
    </w:p>
    <w:p w14:paraId="23814F2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32C7046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w:t>
      </w:r>
      <w:r w:rsidRPr="00640037">
        <w:rPr>
          <w:rFonts w:ascii="Arial" w:eastAsia="Times New Roman" w:hAnsi="Arial"/>
          <w:i/>
          <w:iCs/>
          <w:sz w:val="24"/>
          <w:szCs w:val="24"/>
          <w:lang w:eastAsia="it-IT"/>
        </w:rPr>
        <w:lastRenderedPageBreak/>
        <w:t>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17FFDC5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4DB422E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12AB23E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 purissima fede sempre è esposta all’assalto di numerosissimi annunciatori di un comandamento nuovo. Ogni comandamento nuovo, annunciato sempre con grande astuzia e sapienza carnale e diabolica, ha un solo fine: distruggere la sorgente eterna e divina, incarnata e crocifissa, risorta e ascesa al cielo che è Cristo Signore. Gesù così mette in guardia i suoi discepoli. Essi devono sapere che nella storia sempre sorgeranno falsi cristi e falsi profeti che vogliono distruggere e abbattere Cristo Signore. </w:t>
      </w:r>
    </w:p>
    <w:p w14:paraId="4A8DFD2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w:t>
      </w:r>
      <w:r w:rsidRPr="00640037">
        <w:rPr>
          <w:rFonts w:ascii="Arial" w:eastAsia="Times New Roman" w:hAnsi="Arial"/>
          <w:i/>
          <w:iCs/>
          <w:sz w:val="24"/>
          <w:szCs w:val="24"/>
          <w:lang w:eastAsia="it-IT"/>
        </w:rPr>
        <w:lastRenderedPageBreak/>
        <w:t>raffredderà l’amore di molti. Ma chi avrà perseverato fino alla fine sarà salvato. Questo vangelo del Regno sarà annunciato in tutto il mondo, perché ne sia data testimonianza a tutti i popoli; e allora verrà la fine.</w:t>
      </w:r>
    </w:p>
    <w:p w14:paraId="4436D5D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(Mt 24,4-28). </w:t>
      </w:r>
    </w:p>
    <w:p w14:paraId="06B70DF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L’Apostolo Paolo dai falsi annunciatori di un vangelo diverso vedeva cadere nell’errore le comunità fondate sul sangue di Cristo Gesù arricchito anche dal suo sangue. Sa anche che se lui cadesse in tentazione anche lui domani predicherebbe un Vangelo diverso. Per questo ammonisce i Galati perché non ascoltino neanche lui se domani dovesse annunciare una parola diversa da quella annunciata fino al presente. Tutti si possono trasformare in annunciatori di un vangelo diverso. Forme, vie, modalità, astuzie cambiamo di giorno in giorno, il fine è sempre lo stesso: abbattere Cristo Gesù.</w:t>
      </w:r>
    </w:p>
    <w:p w14:paraId="379FD40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w:t>
      </w:r>
      <w:r w:rsidRPr="00640037">
        <w:rPr>
          <w:rFonts w:ascii="Arial" w:eastAsia="Times New Roman" w:hAnsi="Arial"/>
          <w:i/>
          <w:iCs/>
          <w:sz w:val="24"/>
          <w:szCs w:val="24"/>
          <w:lang w:eastAsia="it-IT"/>
        </w:rPr>
        <w:lastRenderedPageBreak/>
        <w:t>suo perché lo annunciassi in mezzo alle genti, subito, senza chiedere consiglio a nessuno, senza andare a Gerusalemme da coloro che erano apostoli prima di me, mi recai in Arabia e poi ritornai a Damasco (Gal 1.6-17).</w:t>
      </w:r>
    </w:p>
    <w:p w14:paraId="099546A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Come Gesù anche l’Apostolo Paolo mette in guardia Timoteo e Tito, Vescovi della Chiesa di Dio. Essi devono vigilare affinché sempre regni nelle loro comunità la purissima fede in Cristo Gesù. Se Cristo Gesù viene abbattuto, tutto si perde. Si perde il cielo e si perde la terra, si perde il temo e l’eternità. </w:t>
      </w:r>
    </w:p>
    <w:p w14:paraId="3EC4BDD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w:t>
      </w:r>
    </w:p>
    <w:p w14:paraId="1CB422B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conoscere Dio, ma lo rinnegano con i fatti, essendo abominevoli e ribelli e incapaci di fare il bene (Tt 1,10-16).</w:t>
      </w:r>
    </w:p>
    <w:p w14:paraId="45A4D47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Oggi qual è il comandamento nuovo che vuole imporsi con ogni sotterfugio, ogni astuzia, ogni inganno, ogni menzogna nella Chiesa del Dio vivente? Ecco quanto abbiamo scritto qualche tempo addietro. Rileggerlo è assai utile. </w:t>
      </w:r>
    </w:p>
    <w:p w14:paraId="5F77E17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w:t>
      </w:r>
      <w:r w:rsidRPr="00640037">
        <w:rPr>
          <w:rFonts w:ascii="Arial" w:eastAsia="Times New Roman" w:hAnsi="Arial"/>
          <w:sz w:val="24"/>
          <w:szCs w:val="24"/>
          <w:lang w:eastAsia="it-IT"/>
        </w:rPr>
        <w:lastRenderedPageBreak/>
        <w:t xml:space="preserve">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1510DB2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w:t>
      </w:r>
    </w:p>
    <w:p w14:paraId="42B47A5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20C5B87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w:t>
      </w:r>
    </w:p>
    <w:p w14:paraId="5C427FC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Proviamo a caratterizzarla nei suoi elementi essenziali, fondamentali che vengono estirpati, bruciati, ridotti in cenere e poi dispersi sulle ali del vento e negli abissi degli oceani:</w:t>
      </w:r>
    </w:p>
    <w:p w14:paraId="7E2DBBC1"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La totale abrogazione sia dell’Antica che della Nuova Alleanza. </w:t>
      </w:r>
    </w:p>
    <w:p w14:paraId="3B88C49D"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La totale mancanza del Soggetto divino rivelato e operante nella storia, Soggetto divino che ha posto in essere le due Alleanza, quella del Sinai e quella del Golgota. Il Soggetto divino che manca:</w:t>
      </w:r>
    </w:p>
    <w:p w14:paraId="08EB8B49"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È il Creatore e il Signore dell’uomo, che è uno solo: il Padre del Signore nostro Gesù Cristo. </w:t>
      </w:r>
    </w:p>
    <w:p w14:paraId="4F4B379A"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È il Figlio Unigenito del Padre fattosi cerne per la nostra redenzione e salvezza, liberazione e giustificazione. </w:t>
      </w:r>
    </w:p>
    <w:p w14:paraId="13A0DEB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È lo Spirito Santo, frutto di Cristo e dono del Padre per operare la rigenerazione e la conformazione a Cristo dell’intera nostra vita. </w:t>
      </w:r>
    </w:p>
    <w:p w14:paraId="1D8E0A0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È la Parola o il Vangelo sul cui fondamento ogni alleanza dovrà essere stipulata. </w:t>
      </w:r>
    </w:p>
    <w:p w14:paraId="6D234A57"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lastRenderedPageBreak/>
        <w:t xml:space="preserve">È la Madre di Gesù che sempre deve portare ogni uomo a Cristo, perché Cristo, nello Spirito Santo, lo porti al Padre. </w:t>
      </w:r>
    </w:p>
    <w:p w14:paraId="7DE7D45A"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È il popolo con il quale l’alleanza viene stretta. </w:t>
      </w:r>
    </w:p>
    <w:p w14:paraId="41CA7E80"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Un solo Dio e Padre, un solo Cristo Signore e Salvatore, un solo Spirito Santo Datore di ogni vita, una sola Chiesa o un solo corpo di Cristo. Un solo Vangelo. Una sola fede. </w:t>
      </w:r>
    </w:p>
    <w:p w14:paraId="1063CD71"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5FCD32D4"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Il desiderio della fratellanza universale.</w:t>
      </w:r>
    </w:p>
    <w:p w14:paraId="5E23D37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Il desiderio della pace che deve regnare tra i popoli e le nazioni.</w:t>
      </w:r>
    </w:p>
    <w:p w14:paraId="1F7578D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Il desiderio di una giustizia sociale perfetta.</w:t>
      </w:r>
    </w:p>
    <w:p w14:paraId="78AAAC4B"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Il desiderio che tutto venga dal basso e niente più dall’alto.</w:t>
      </w:r>
    </w:p>
    <w:p w14:paraId="46A0BCAC"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Il desiderio che sia l’uomo a crearsi la sua religione.</w:t>
      </w:r>
    </w:p>
    <w:p w14:paraId="1F72DD0A"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Il desiderio dell’abrogazione di ogni trascendenza, ogni riferimento al divino, ogni soprannaturalità.</w:t>
      </w:r>
    </w:p>
    <w:p w14:paraId="1496983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Il desiderio di cancellare dalla nostra vita ogni relazione con il passato sia fede che di morale. </w:t>
      </w:r>
    </w:p>
    <w:p w14:paraId="7059FF58"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w:t>
      </w:r>
    </w:p>
    <w:p w14:paraId="47A5C7D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Perché allora questa nuova terza alleanza è assai particolare e oltremodo pericolosa e letale? Perché questa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w:t>
      </w:r>
    </w:p>
    <w:p w14:paraId="3DF1042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Insomma tutto ciò che è mistero rivelato e vita secondo il mistero a noi rivelato e in noi creato dall’Alto. Gli autori di questa nuova terza alleanza stanno lavorando alacremente, notte e giorno, senza darsi alcuna tregua con un solo intento: </w:t>
      </w:r>
      <w:r w:rsidRPr="00640037">
        <w:rPr>
          <w:rFonts w:ascii="Arial" w:eastAsia="Times New Roman" w:hAnsi="Arial"/>
          <w:sz w:val="24"/>
          <w:szCs w:val="24"/>
          <w:lang w:eastAsia="it-IT"/>
        </w:rPr>
        <w:lastRenderedPageBreak/>
        <w:t xml:space="preserve">portare in disarmo tutto il mistero rivelato di Dio e dell’uomo, e al suo posto introdurre il pensiero e la volontà dell’uomo come principio di vera religione, che diverrebbe così legame non tra Dio e gli uomini, ma degli uomini con gli uomini. </w:t>
      </w:r>
    </w:p>
    <w:p w14:paraId="623A60E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74A56CD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094D60E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Rimarrà solo un piccolo gregge. </w:t>
      </w:r>
    </w:p>
    <w:p w14:paraId="788B4DD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oggi il comandamento nuovo: </w:t>
      </w:r>
    </w:p>
    <w:p w14:paraId="1337103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L’esclusione della vera Chiesa di Cristo Gesù operata dalla nuova Chiesa inclusiva.</w:t>
      </w:r>
    </w:p>
    <w:p w14:paraId="427614C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L’esclusione di Cristo Gesù fatta da una Chiesa nel cui cuore non c’è più Cristo Gesù, ma l’uomo e il mondo. </w:t>
      </w:r>
    </w:p>
    <w:p w14:paraId="4707E75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L’esclusione del Padre in favore di un Dio senza Parola, di un Dio che non è né il Signore, né il Redentore, né il Salvatore, né il Giudice. In favore di un Dio senza l’uomo e senza il mondo. </w:t>
      </w:r>
    </w:p>
    <w:p w14:paraId="1543C92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L’Esclusione dello Spirito Santo e di ogni sua mozione e ispirazione, ogni sua sapienza e intelligenza. Ormai abbiamo l’intelligenza artificiale che domani governerà il mondo. A questa intelligenza lo Spirito Santo non serve. Sarà essa domani il nuovo spirito dell’uomo. Ma sarà il nuovo spirito che renderà tutti schiavi di essa.</w:t>
      </w:r>
    </w:p>
    <w:p w14:paraId="6488CC5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L’esclusione del Vangelo. Il Vangelo serve se si adora il Dio che il Vangelo ha dato. A che serve il Vangelo all’adoratore di un Dio senza Vangelo, perché senza Parola? È la Parola che fa la differenza tra un Dio e un altro Dio. Un Dio senza Parola è anche un Dio senza obbedienza e poiché senza obbedienza è anche un Dio senza morale. Senza il Vangelo al quale obbedire, scompare la sana moralità, ci si inabissa in ogni immoralità. Già siamo nella grande immoralità. </w:t>
      </w:r>
    </w:p>
    <w:p w14:paraId="6F14D48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L’esclusione della sana dottrina. Senza il Vangelo anche la sana dottrina scompare. Prende il posto il pensiero assoluto del più potente e del più prepotente e arrogante. Saremo obbedienti alla falsità e alla menzogna.</w:t>
      </w:r>
    </w:p>
    <w:p w14:paraId="0D2A9A4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 distruzione del Sacro Deposito della fede. Senza Vangelo e senza sana dottrina scompare anche il Sacro Deposito della fede. A che serve un Sacro Deposito della fede, se è venuta meno la stessa fede nel Padre e nel Figlio e nello Spirito Santo ormai esclusi dalla vita degli uomini?</w:t>
      </w:r>
    </w:p>
    <w:p w14:paraId="366DA89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L’abbandono della Divina Rivelazione. Al suo posto viene innalzato il pensiero dell’uomo e la sua stolta e cieca scienza. </w:t>
      </w:r>
    </w:p>
    <w:p w14:paraId="27E9093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 non esistenza del gregge del Signore o del popolo di Dio. Ormai è da molti anni che il popolo del Signore o il gregge di Cristo Gesù non esiste più nella realtà. Esistono battezzati. Esistono pochi cristiani. Ma questi cristiani non riescono più a vivere come uno e solo gregge di Cristo, unico e solo popolo di Dio, sotto la guida di un solo Pastore. Ci sono i Pastori ma sono senza il gregge, senza il popolo. D’altronde non potrebbe essere differentemente. Non essendoci più il vero Dio neanche il suo popolo potrà esistere. </w:t>
      </w:r>
    </w:p>
    <w:p w14:paraId="321429F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la differenza tra l’Apostolo Giovanni e i falsi maestri, falsi dottori, falsi profeti, falsi evangelizzatori, falsi apostoli dei nostri giorni. L’Apostolo Giovanni vuole rassicurare la Chiesa che il suo non è un comandamento nuovo. È sempre lo stesso comandamento. È sempre lo stesso Cristo Signore. Mentre i falsi maestri, i falsi dottori, i falsi profeti, i falsi evangelizzatori, annunciano un nuovo comandamento che è interamente orientato e finalizzato alla distruzione e alla eliminazione del comandamento antico. Oggi il nuovo comandamento non sta demolendo tutto il santissimo edificio della nostra purissima fede?</w:t>
      </w:r>
    </w:p>
    <w:p w14:paraId="4A9B13D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Il nostro oggi è un tempo epocale. Nei decenni passati si predicava la morte di Dio. Oggi siamo obbligati a predicare la morte dell’uomo così come è stato creato, redento, santificato, elevato e innalzato da Dio fino a renderlo partecipe in Cristo, con Cristo, per Cristo della sua divina natura. Tanto alta è la dignità dell’uomo. Oggi l’uomo si è fatto Dio di se stesso. Si è fatto però un Dio di morte e non di vita, di tenebre e non di luce, di superbia e non di umiltà, di terra e non di cielo, di egoismo e non di carità, di ingiustizia e non di giustizia, di solitudine e non di fratellanza. Si è fatto un Dio tanto incapace da non avere il governo neanche di un solo secondo della sua vita e della sua storia. È l’inganno e l’illusione più triste e amara. Quest’uomo che si crede Dio, ogni giorno fa l’amare esperienza di </w:t>
      </w:r>
      <w:r w:rsidRPr="00640037">
        <w:rPr>
          <w:rFonts w:ascii="Arial" w:eastAsia="Times New Roman" w:hAnsi="Arial"/>
          <w:sz w:val="24"/>
          <w:szCs w:val="24"/>
          <w:lang w:eastAsia="it-IT"/>
        </w:rPr>
        <w:lastRenderedPageBreak/>
        <w:t>essere un Dio senza onnipotenza. Basta un solo invisibile virus ed è il caos delle menti e dei cuori. In un solo attimo tutta la sua gloria di onnipotenza va in fumo. Un solo virus ed è la fine della sua divinità. Tanto grande è la decantata e osannata divinità dell’uomo. Il Signore per sua grande misericordia ogni giorno ci attesta che siamo polvere e cenere. Senza di Lui siamo veramente nullità. Solo fango. Ma anche nei fallimenti più cosmici e universali, l’uomo rimane sordo alla voce del suo Dio che gli parla attraverso la storia. Perché è così sordo? Perché mancano oggi i veri profeti. Oggi regna nella Chiesa e nel mondo un esercito di falsi profeti che con grande sofistica astuzia sostituiscono il comandamento antico con una miriade di comandamenti nuovi. Ogni falso profeta e falso maestro, falso professore e falso dottore, falso missionario e falso evangelista, ogni operaio fraudolento, ha il suo comandamento nuovo da annunciare al mondo. In questo mondo di falsità e di menzogna non c’è posto per i veri profeti. Essi vengono lapidati o spiritualmente o anche fisicamente perché la loro voce non deve turbare il grido della falsità e della menzogna. Siamo oltre gli stessi tempi in cui è vissuto il profeta Ezechiele.</w:t>
      </w:r>
    </w:p>
    <w:p w14:paraId="3A56006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1059E6E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w:t>
      </w:r>
      <w:r w:rsidRPr="00640037">
        <w:rPr>
          <w:rFonts w:ascii="Arial" w:eastAsia="Times New Roman" w:hAnsi="Arial"/>
          <w:i/>
          <w:iCs/>
          <w:sz w:val="24"/>
          <w:szCs w:val="24"/>
          <w:lang w:eastAsia="it-IT"/>
        </w:rPr>
        <w:lastRenderedPageBreak/>
        <w:t>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63FB047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14:paraId="2FE6B14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Oggi non c’è più bisogno che il Signore ci faccia vedere le colpe nascoste che si commettono tra quanti si dicono suo popolo. Tutto oggi si vuole fare e si fa alla luce del sole. Tutto si vuole regolarizzare come norma di vita. Quanto un tempo si faceva di nascosto, oggi si fa in piena vista. Ma perché l’altro non pensi e non giudichi, non condanni e non faccia alcun discernimento tra bene e male, si vuole rendere tutto normale, tutto giusto, tutto si vuole che venga dichiarato diritto dell’uomo con dichiarazione formale. Deve dichiararlo lo Stato che tutto è normale e che l’immoralità è vera moralità e deve dichiararlo la Chiesa che non esiste più l’immoralità perché non esiste l’uomo secondo il Dio Antico, il Cristo Antico, lo Spirito Santo Antico, il Vangelo Antico, la Rivelazione Antica, la Chiesa Antica. Oggi esiste il Dio nuovo e l’umanità nuova. Tutto ciò che è stato ieri dovrà essere dichiarato ormai di ieri e non più di oggi. È questo il grande parto dei nostri giorni. L’umanità è nelle grandi doglie. Con fatica sta per dare alla luce questo Dio nuovo e questo uomo nuovo. Il Dio nuovo divora ogni Dio Antico. L’uomo nuovo distruggere ogni uomo antico. Sembra che stiamo vivendo oggi il Salmo Secondo. Stiamo assistendo ad una congiura universale contro Cristo Gesù e contro il Padre di Cristo Gesù.</w:t>
      </w:r>
    </w:p>
    <w:p w14:paraId="402ADFA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w:t>
      </w:r>
      <w:r w:rsidRPr="00640037">
        <w:rPr>
          <w:rFonts w:ascii="Arial" w:eastAsia="Times New Roman" w:hAnsi="Arial"/>
          <w:i/>
          <w:iCs/>
          <w:sz w:val="24"/>
          <w:szCs w:val="24"/>
          <w:lang w:eastAsia="it-IT"/>
        </w:rPr>
        <w:lastRenderedPageBreak/>
        <w:t xml:space="preserve">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47D3101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Ma oggi è oltremodo grande il mistero dell’iniquità. L’uomo che pensa di aver ingoiato Dio, è miseramente ingoiato dal mistero dell’iniquità e da esso ridotto a schiavitù perenne. Da questa schiavitù solo Cristo lo può liberare. Lui lo libera per il sacramento di salvezza che è la Chiesa. Se la Chiesa oggi pensa di poter ingoiare il suo Dio e al suo posto innalzare un nuovo Dio, sappia che innalzerà a Dio del mondo il mistero dell’iniquità e da questo mistero molti suoi figli saranno ingoiati e resi schiavi per l’eternità. Nessuno potrà mai togliere Cristo Gesù dalla Chiesa e dal mondo. Chi lo toglie, sarà divorato dal mistero dell’iniquità oggi e per sempre. </w:t>
      </w:r>
    </w:p>
    <w:p w14:paraId="071D16F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ma quello che abbiamo avuto da principio: che ci amiamo gli uni gli altri - </w:t>
      </w:r>
      <w:r w:rsidRPr="00640037">
        <w:rPr>
          <w:rFonts w:ascii="Arial" w:eastAsia="Times New Roman" w:hAnsi="Arial"/>
          <w:b/>
          <w:sz w:val="24"/>
          <w:szCs w:val="24"/>
          <w:lang w:val="la-Latn" w:eastAsia="it-IT"/>
        </w:rPr>
        <w:t>sed quod habuimus ab initio ut diligamus alterutrum</w:t>
      </w:r>
      <w:r w:rsidRPr="00640037">
        <w:rPr>
          <w:rFonts w:ascii="Arial" w:eastAsia="Times New Roman" w:hAnsi="Arial"/>
          <w:b/>
          <w:sz w:val="24"/>
          <w:szCs w:val="24"/>
          <w:lang w:eastAsia="it-IT"/>
        </w:rPr>
        <w:t xml:space="preserve"> – </w:t>
      </w:r>
      <w:r w:rsidRPr="00640037">
        <w:rPr>
          <w:rFonts w:ascii="Greek" w:eastAsia="Times New Roman" w:hAnsi="Greek" w:cs="Greek"/>
          <w:b/>
          <w:sz w:val="24"/>
          <w:szCs w:val="24"/>
          <w:lang w:eastAsia="it-IT"/>
        </w:rPr>
        <w:t>¢ll¦ ¿n e‡comen ¢p' ¢rcÁj, †na ¢gapîmen ¢ll»louj</w:t>
      </w:r>
    </w:p>
    <w:p w14:paraId="020644E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il comandamento che abbiamo ricevuto da principio: che ci amiamo gli uni gli altri. Noi sappiamo che l’amore con il quale dobbiamo amarci non è un sentimento che nasce dal cuore dell’uomo. L’amore è obbedienza. L’obbedienza è ad una Parola che il Signore ha dato a noi perché la mettiamo in pratica. Senza obbedienza alla Parola non c’è amore. Poiché la Parola dell’Antico Testamento è stata portata a compimento da Cristo Gesù, oggi il cristiano deve amare obbedendo alla Parola del suo Redentore e Salvatore. Ecco la differenza tra Antico e Nuovo Testamento.</w:t>
      </w:r>
    </w:p>
    <w:p w14:paraId="458DA5C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l’amore secondo l’Antico Testamento:</w:t>
      </w:r>
    </w:p>
    <w:p w14:paraId="661DEA6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w:t>
      </w:r>
      <w:r w:rsidRPr="00640037">
        <w:rPr>
          <w:rFonts w:ascii="Arial" w:eastAsia="Times New Roman" w:hAnsi="Arial"/>
          <w:i/>
          <w:iCs/>
          <w:sz w:val="24"/>
          <w:szCs w:val="24"/>
          <w:lang w:eastAsia="it-IT"/>
        </w:rPr>
        <w:lastRenderedPageBreak/>
        <w:t>come il Signore, nostro Dio, è vicino a noi ogni volta che lo invochiamo? E quale grande nazione ha leggi e norme giuste come è tutta questa legislazione che io oggi vi do?</w:t>
      </w:r>
    </w:p>
    <w:p w14:paraId="24B5A4B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677BF42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1951DAC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7441D12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w:t>
      </w:r>
      <w:r w:rsidRPr="00640037">
        <w:rPr>
          <w:rFonts w:ascii="Arial" w:eastAsia="Times New Roman" w:hAnsi="Arial"/>
          <w:i/>
          <w:iCs/>
          <w:sz w:val="24"/>
          <w:szCs w:val="24"/>
          <w:lang w:eastAsia="it-IT"/>
        </w:rPr>
        <w:lastRenderedPageBreak/>
        <w:t>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1C01204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72411C1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46DF6A5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14:paraId="03FF1FE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6D78101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sono il Signore, tuo Dio, che ti ho fatto uscire dalla terra d'Egitto, dalla condizione servile. </w:t>
      </w:r>
    </w:p>
    <w:p w14:paraId="320E82D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avrai altri dèi di fronte a me. </w:t>
      </w:r>
    </w:p>
    <w:p w14:paraId="71BE8AB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35DD283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pronuncerai invano il nome del Signore, tuo Dio, perché il Signore non lascia impunito chi pronuncia il suo nome invano.</w:t>
      </w:r>
    </w:p>
    <w:p w14:paraId="005C784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767E513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Onora tuo padre e tua madre, come il Signore, tuo Dio, ti ha comandato, perché si prolunghino i tuoi giorni e tu sia felice nel paese che il Signore, tuo Dio, ti dà.</w:t>
      </w:r>
    </w:p>
    <w:p w14:paraId="66FFAC7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ucciderai.</w:t>
      </w:r>
    </w:p>
    <w:p w14:paraId="79890E1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commetterai adulterio.</w:t>
      </w:r>
    </w:p>
    <w:p w14:paraId="19EEDB5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ruberai.</w:t>
      </w:r>
    </w:p>
    <w:p w14:paraId="7B61F8B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pronuncerai testimonianza menzognera contro il tuo prossimo.</w:t>
      </w:r>
    </w:p>
    <w:p w14:paraId="788F695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desidererai la moglie del tuo prossimo. Non bramerai la casa del tuo prossimo, né il suo campo, né il suo schiavo, né la sua schiava, né il suo bue, né il suo asino, né alcuna cosa che appartenga al tuo prossimo”.</w:t>
      </w:r>
    </w:p>
    <w:p w14:paraId="30C8CE9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Sul monte il Signore disse, con voce possente, queste parole a tutta la vostra assemblea, in mezzo al fuoco, alla nube e all’oscurità. Non aggiunse altro. Le scrisse su due tavole di pietra e me le diede.</w:t>
      </w:r>
    </w:p>
    <w:p w14:paraId="22AAB30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09A1E4A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w:t>
      </w:r>
    </w:p>
    <w:p w14:paraId="22CE032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545CE91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0B67922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il Signore, tuo Dio, ti avrà fatto entrare nella terra che ai tuoi padri Abramo, Isacco e Giacobbe aveva giurato di darti, con città grandi e belle che tu non hai edificato, case piene di ogni bene che tu </w:t>
      </w:r>
      <w:r w:rsidRPr="00640037">
        <w:rPr>
          <w:rFonts w:ascii="Arial" w:eastAsia="Times New Roman" w:hAnsi="Arial"/>
          <w:i/>
          <w:iCs/>
          <w:sz w:val="24"/>
          <w:szCs w:val="24"/>
          <w:lang w:eastAsia="it-IT"/>
        </w:rPr>
        <w:lastRenderedPageBreak/>
        <w:t>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1F5E470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7ED8544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4C25F51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67396B1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Nessuno si accosterà a una sua consanguinea, per scoprire la sua nudità. Io sono il Signore.</w:t>
      </w:r>
    </w:p>
    <w:p w14:paraId="20CF5B5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4DEF81E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w:t>
      </w:r>
      <w:r w:rsidRPr="00640037">
        <w:rPr>
          <w:rFonts w:ascii="Arial" w:eastAsia="Times New Roman" w:hAnsi="Arial"/>
          <w:i/>
          <w:iCs/>
          <w:sz w:val="24"/>
          <w:szCs w:val="24"/>
          <w:lang w:eastAsia="it-IT"/>
        </w:rPr>
        <w:lastRenderedPageBreak/>
        <w:t>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7857535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4924CA9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ti accosterai a donna per scoprire la sua nudità durante l’impurità mestruale.</w:t>
      </w:r>
    </w:p>
    <w:p w14:paraId="237D775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darai il tuo giaciglio alla moglie del tuo prossimo, rendendoti impuro con lei.</w:t>
      </w:r>
    </w:p>
    <w:p w14:paraId="1F585F6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consegnerai alcuno dei tuoi figli per farlo passare a Moloc e non profanerai il nome del tuo Dio. Io sono il Signore.</w:t>
      </w:r>
    </w:p>
    <w:p w14:paraId="1C50FCF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ti coricherai con un uomo come si fa con una donna: è cosa abominevole. </w:t>
      </w:r>
    </w:p>
    <w:p w14:paraId="6A053D9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darai il tuo giaciglio a una bestia per contaminarti con essa; così nessuna donna si metterà con un animale per accoppiarsi: è una perversione.</w:t>
      </w:r>
    </w:p>
    <w:p w14:paraId="661883A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557E6CB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parlò a Mosè e disse: «Parla a tutta la comunità degli Israeliti dicendo loro: “Siate santi, perché io, il Signore, vostro Dio, sono santo.</w:t>
      </w:r>
    </w:p>
    <w:p w14:paraId="6E1C746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Ognuno di voi rispetti sua madre e suo padre; osservate i miei sabati. Io sono il Signore, vostro Dio.</w:t>
      </w:r>
    </w:p>
    <w:p w14:paraId="54AB674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rivolgetevi agli idoli, e non fatevi divinità di metallo fuso. Io sono il Signore, vostro Dio.</w:t>
      </w:r>
    </w:p>
    <w:p w14:paraId="4EA67F1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64665CD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4604628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ruberete né userete inganno o menzogna a danno del prossimo.</w:t>
      </w:r>
    </w:p>
    <w:p w14:paraId="31446DE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giurerete il falso servendovi del mio nome: profaneresti il nome del tuo Dio. Io sono il Signore.</w:t>
      </w:r>
    </w:p>
    <w:p w14:paraId="2939B5E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opprimerai il tuo prossimo, né lo spoglierai di ciò che è suo; non tratterrai il salario del bracciante al tuo servizio fino al mattino dopo.</w:t>
      </w:r>
    </w:p>
    <w:p w14:paraId="2604171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maledirai il sordo, né metterai inciampo davanti al cieco, ma temerai il tuo Dio. Io sono il Signore.</w:t>
      </w:r>
    </w:p>
    <w:p w14:paraId="05F7963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064A9E4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77A73C5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Osserverete le mie leggi. </w:t>
      </w:r>
    </w:p>
    <w:p w14:paraId="65C2F66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accoppierai bestie di specie differenti; non seminerai il tuo campo con due specie di seme né porterai veste tessuta di due specie diverse.</w:t>
      </w:r>
    </w:p>
    <w:p w14:paraId="03739FC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05C4ED9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sarete entrati nella terra e vi avrete piantato ogni sorta di alberi da frutto, ne considererete i frutti come non circoncisi; per tre anni saranno per voi come non circoncisi: non se ne dovrà mangiare. </w:t>
      </w:r>
      <w:r w:rsidRPr="00640037">
        <w:rPr>
          <w:rFonts w:ascii="Arial" w:eastAsia="Times New Roman" w:hAnsi="Arial"/>
          <w:i/>
          <w:iCs/>
          <w:sz w:val="24"/>
          <w:szCs w:val="24"/>
          <w:lang w:eastAsia="it-IT"/>
        </w:rPr>
        <w:lastRenderedPageBreak/>
        <w:t>Nel quarto anno tutti i loro frutti saranno consacrati al Signore, come dono festivo. Nel quinto anno mangerete il frutto di quegli alberi; così essi continueranno a produrre per voi. Io sono il Signore, vostro Dio.</w:t>
      </w:r>
    </w:p>
    <w:p w14:paraId="6EDB3CA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mangerete carne con il sangue.</w:t>
      </w:r>
    </w:p>
    <w:p w14:paraId="6BB1BB9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praticherete alcuna sorta di divinazione o di magia.</w:t>
      </w:r>
    </w:p>
    <w:p w14:paraId="1C7748A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vi taglierete in tondo il margine dei capelli, né deturperai ai margini la tua barba. Non vi farete incisioni sul corpo per un defunto, né vi farete segni di tatuaggio. Io sono il Signore.</w:t>
      </w:r>
    </w:p>
    <w:p w14:paraId="272C228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profanare tua figlia prostituendola, perché il paese non si dia alla prostituzione e non si riempia di infamie.</w:t>
      </w:r>
    </w:p>
    <w:p w14:paraId="6335CE1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Osserverete i miei sabati e porterete rispetto al mio santuario. Io sono il Signore.</w:t>
      </w:r>
    </w:p>
    <w:p w14:paraId="2231216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vi rivolgete ai negromanti né agli indovini; non li consultate, per non rendervi impuri per mezzo loro. Io sono il Signore, vostro Dio.</w:t>
      </w:r>
    </w:p>
    <w:p w14:paraId="51DB315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Àlzati davanti a chi ha i capelli bianchi, onora la persona del vecchio e temi il tuo Dio. Io sono il Signore.</w:t>
      </w:r>
    </w:p>
    <w:p w14:paraId="610127B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045E093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2693C25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Osserverete dunque tutte le mie leggi e tutte le mie prescrizioni e le metterete in pratica. Io sono il Signore”» (Lev 19,1-37). </w:t>
      </w:r>
    </w:p>
    <w:p w14:paraId="0D9280A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485D8D3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un uomo si rivolge ai negromanti e agli indovini, per darsi alle superstizioni dietro a loro, io volgerò il mio volto contro quella persona e la eliminerò dal suo popolo. </w:t>
      </w:r>
    </w:p>
    <w:p w14:paraId="47FF199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Santificatevi dunque e siate santi, perché io sono il Signore, vostro Dio. Osservate le mie leggi e mettetele in pratica. Io sono il Signore che vi santifica.</w:t>
      </w:r>
    </w:p>
    <w:p w14:paraId="2085D94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Chiunque maledice suo padre o sua madre dovrà essere messo a morte; ha maledetto suo padre o sua madre: il suo sangue ricadrà su di lui.</w:t>
      </w:r>
    </w:p>
    <w:p w14:paraId="49ED325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uno commette adulterio con la moglie del suo prossimo, l’adultero e l’adultera dovranno esser messi a morte.</w:t>
      </w:r>
    </w:p>
    <w:p w14:paraId="2BB0FA4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uno ha rapporti con una moglie di suo padre, egli scopre la nudità del padre; tutti e due dovranno essere messi a morte: il loro sangue ricadrà su di loro.</w:t>
      </w:r>
    </w:p>
    <w:p w14:paraId="3F7DC13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uno ha rapporti con la nuora, tutti e due dovranno essere messi a morte; hanno commesso una perversione: il loro sangue ricadrà su di loro.</w:t>
      </w:r>
    </w:p>
    <w:p w14:paraId="5669615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uno ha rapporti con un uomo come con una donna, tutti e due hanno commesso un abominio; dovranno essere messi a morte: il loro sangue ricadrà su di loro.</w:t>
      </w:r>
    </w:p>
    <w:p w14:paraId="23C95AE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uno prende in moglie la figlia e la madre, è un’infamia; si bruceranno con il fuoco lui e loro, perché non ci sia fra voi tale delitto.</w:t>
      </w:r>
    </w:p>
    <w:p w14:paraId="7EB1C84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055E378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0A83D0F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uno ha un rapporto con una donna durante le sue mestruazioni e ne scopre la nudità, quel tale ha scoperto il flusso di lei e lei ha scoperto il flusso del proprio sangue; perciò tutti e due saranno eliminati dal loro popolo.</w:t>
      </w:r>
    </w:p>
    <w:p w14:paraId="7DF5492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scoprirai la nudità della sorella di tua madre o della sorella di tuo padre; chi lo fa scopre la sua stessa carne: tutti e due porteranno la pena della loro colpa.</w:t>
      </w:r>
    </w:p>
    <w:p w14:paraId="460570A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uno ha rapporti con la moglie di suo zio, scopre la nudità di suo zio; tutti e due porteranno la pena del loro peccato: dovranno morire senza figli.</w:t>
      </w:r>
    </w:p>
    <w:p w14:paraId="59BFBC1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uno prende la moglie del fratello, è un’impurità; egli ha scoperto la nudità del fratello: non avranno figli.</w:t>
      </w:r>
    </w:p>
    <w:p w14:paraId="2BA091A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w:t>
      </w:r>
      <w:r w:rsidRPr="00640037">
        <w:rPr>
          <w:rFonts w:ascii="Arial" w:eastAsia="Times New Roman" w:hAnsi="Arial"/>
          <w:i/>
          <w:iCs/>
          <w:sz w:val="24"/>
          <w:szCs w:val="24"/>
          <w:lang w:eastAsia="it-IT"/>
        </w:rPr>
        <w:lastRenderedPageBreak/>
        <w:t>in proprietà. È una terra dove scorrono latte e miele. Io il Signore, vostro Dio, vi ho separato dagli altri popoli.</w:t>
      </w:r>
    </w:p>
    <w:p w14:paraId="49FFB94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7274F42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uomo o donna, in mezzo a voi, eserciteranno la negromanzia o la divinazione, dovranno essere messi a morte: saranno lapidati e il loro sangue ricadrà su di loro”» (Lev 20,1-27).</w:t>
      </w:r>
    </w:p>
    <w:p w14:paraId="0BC73797"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Ecco ora l’amore secondo il Nuovo Testamento:</w:t>
      </w:r>
    </w:p>
    <w:p w14:paraId="74AC50F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Vedendo le folle, Gesù salì sul monte: si pose a sedere e si avvicinarono a lui i suoi discepoli. Si mise a parlare e insegnava loro dicendo:</w:t>
      </w:r>
    </w:p>
    <w:p w14:paraId="11AB7EB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7B28B13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632314B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w:t>
      </w:r>
    </w:p>
    <w:p w14:paraId="53DEC85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4B9526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49A2EB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vi dico infatti: se la vostra giustizia non supererà quella degli scribi e dei farisei, non entrerete nel regno dei cieli.</w:t>
      </w:r>
    </w:p>
    <w:p w14:paraId="59FF671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622CF2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7072A17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8A8AA2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w:t>
      </w:r>
    </w:p>
    <w:p w14:paraId="7994208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2B1128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1E21323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A8F578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81D5B5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w:t>
      </w:r>
      <w:r w:rsidRPr="00640037">
        <w:rPr>
          <w:rFonts w:ascii="Arial" w:eastAsia="Times New Roman" w:hAnsi="Arial"/>
          <w:i/>
          <w:iCs/>
          <w:sz w:val="24"/>
          <w:szCs w:val="24"/>
          <w:lang w:eastAsia="it-IT"/>
        </w:rPr>
        <w:lastRenderedPageBreak/>
        <w:t xml:space="preserve">soltanto ai vostri fratelli, che cosa fate di straordinario? Non fanno così anche i pagani? Voi, dunque, siate perfetti come è perfetto il Padre vostro celeste (Mt 5,1-48). </w:t>
      </w:r>
    </w:p>
    <w:p w14:paraId="4946D4B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3D5BCA8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0575403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Pregando, non sprecate parole come i pagani: essi credono di venire ascoltati a forza di parole. Non siate dunque come loro, perché il Padre vostro sa di quali cose avete bisogno prima ancora che gliele chiediate.</w:t>
      </w:r>
    </w:p>
    <w:p w14:paraId="7E2C2C2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7FA7CA2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voi infatti perdonerete agli altri le loro colpe, il Padre vostro che è nei cieli perdonerà anche a voi; ma se voi non perdonerete agli altri, neppure il Padre vostro perdonerà le vostre colpe.</w:t>
      </w:r>
    </w:p>
    <w:p w14:paraId="63026A1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6EAC07C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58B37C4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78B40DC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Nessuno può servire due padroni, perché o odierà l’uno e amerà l’altro, oppure si affezionerà all’uno e disprezzerà l’altro. Non potete servire Dio e la ricchezza.</w:t>
      </w:r>
    </w:p>
    <w:p w14:paraId="2E82796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6,1-33).</w:t>
      </w:r>
    </w:p>
    <w:p w14:paraId="5E77DE5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3799E13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date le cose sante ai cani e non gettate le vostre perle davanti ai porci, perché non le calpestino con le loro zampe e poi si voltino per sbranarvi.</w:t>
      </w:r>
    </w:p>
    <w:p w14:paraId="2560B4A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09FEFF5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Tutto quanto volete che gli uomini facciano a voi, anche voi fatelo a loro: questa infatti è la Legge e i Profeti.</w:t>
      </w:r>
    </w:p>
    <w:p w14:paraId="1696D84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33F387D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0AFF6F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9A3094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1EA69EB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Gesù ebbe terminato questi discorsi, le folle erano stupite del suo insegnamento: egli infatti insegnava loro come uno che ha autorità, e non come i loro scribi (Mt 7,1-29).</w:t>
      </w:r>
    </w:p>
    <w:p w14:paraId="79238A6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6380720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1A402D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w:t>
      </w:r>
      <w:r w:rsidRPr="00640037">
        <w:rPr>
          <w:rFonts w:ascii="Arial" w:eastAsia="Times New Roman" w:hAnsi="Arial"/>
          <w:i/>
          <w:iCs/>
          <w:sz w:val="24"/>
          <w:szCs w:val="24"/>
          <w:lang w:eastAsia="it-IT"/>
        </w:rPr>
        <w:lastRenderedPageBreak/>
        <w:t>tribolazione, perseveranti nella preghiera. Condividete le necessità dei santi; siate premurosi nell’ospitalità.</w:t>
      </w:r>
    </w:p>
    <w:p w14:paraId="1C0E9D3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7B24B6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E02A08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15D44DC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0CB9A29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48A0458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Accogliete chi è debole nella fede, senza discuterne le opinioni. Uno crede di poter mangiare di tutto; l’altro, che invece è debole, mangia solo legumi. Colui che mangia, non disprezzi chi non mangia; colui che </w:t>
      </w:r>
      <w:r w:rsidRPr="00640037">
        <w:rPr>
          <w:rFonts w:ascii="Arial" w:eastAsia="Times New Roman" w:hAnsi="Arial"/>
          <w:i/>
          <w:iCs/>
          <w:sz w:val="24"/>
          <w:szCs w:val="24"/>
          <w:lang w:eastAsia="it-IT"/>
        </w:rPr>
        <w:lastRenderedPageBreak/>
        <w:t>non mangia, non giudichi chi mangia: infatti Dio ha accolto anche lui. Chi sei tu, che giudichi un servo che non è tuo? Stia in piedi o cada, ciò riguarda il suo padrone. Ma starà in piedi, perché il Signore ha il potere di tenerlo in piedi.</w:t>
      </w:r>
    </w:p>
    <w:p w14:paraId="4797A2A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1F48E33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tu, perché giudichi il tuo fratello? E tu, perché disprezzi il tuo fratello? Tutti infatti ci presenteremo al tribunale di Dio, perché sta scritto: Io vivo, dice il Signore: ogni ginocchio si piegherà davanti a me e ogni lingua renderà gloria a Dio.</w:t>
      </w:r>
    </w:p>
    <w:p w14:paraId="4A41DEC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Quindi ciascuno di noi renderà conto di se stesso a Dio.</w:t>
      </w:r>
    </w:p>
    <w:p w14:paraId="5C0BF5F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D’ora in poi non giudichiamoci più gli uni gli altri; piuttosto fate in modo di non essere causa di inciampo o di scandalo per il fratello.</w:t>
      </w:r>
    </w:p>
    <w:p w14:paraId="51E8131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4F315E0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33F20CD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67E4429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w:t>
      </w:r>
      <w:r w:rsidRPr="00640037">
        <w:rPr>
          <w:rFonts w:ascii="Arial" w:eastAsia="Times New Roman" w:hAnsi="Arial"/>
          <w:i/>
          <w:iCs/>
          <w:sz w:val="24"/>
          <w:szCs w:val="24"/>
          <w:lang w:eastAsia="it-IT"/>
        </w:rPr>
        <w:lastRenderedPageBreak/>
        <w:t xml:space="preserve">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5,30-32). </w:t>
      </w:r>
    </w:p>
    <w:p w14:paraId="3ADB7F8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Fatevi dunque imitatori di Dio, quali figli carissimi, e camminate nella carità, nel modo in cui anche Cristo ci ha amato e ha dato se stesso per noi, offrendosi a Dio in sacrificio di soave odore. </w:t>
      </w:r>
    </w:p>
    <w:p w14:paraId="11B96F9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11FA90C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5491007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59CC2E8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09219B3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voi, mariti, amate le vostre mogli, come anche Cristo ha amato la Chiesa e ha dato se stesso per lei, per renderla santa, purificandola </w:t>
      </w:r>
      <w:r w:rsidRPr="00640037">
        <w:rPr>
          <w:rFonts w:ascii="Arial" w:eastAsia="Times New Roman" w:hAnsi="Arial"/>
          <w:i/>
          <w:iCs/>
          <w:sz w:val="24"/>
          <w:szCs w:val="24"/>
          <w:lang w:eastAsia="it-IT"/>
        </w:rPr>
        <w:lastRenderedPageBreak/>
        <w:t xml:space="preserve">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694CE40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45D49FD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0905810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Anche voi, padroni, comportatevi allo stesso modo verso di loro, mettendo da parte le minacce, sapendo che il Signore, loro e vostro, è nei cieli e in lui non vi è preferenza di persone.</w:t>
      </w:r>
    </w:p>
    <w:p w14:paraId="3334D08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0C3087B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w:t>
      </w:r>
    </w:p>
    <w:p w14:paraId="3CD4161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2F5FF4D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0F41252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513A96A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fu uscito, Gesù disse: «Ora il Figlio dell’uomo è stato glorificato, e Dio è stato glorificato in lui. Se Dio è stato glorificato in </w:t>
      </w:r>
      <w:r w:rsidRPr="00640037">
        <w:rPr>
          <w:rFonts w:ascii="Arial" w:eastAsia="Times New Roman" w:hAnsi="Arial"/>
          <w:i/>
          <w:iCs/>
          <w:sz w:val="24"/>
          <w:szCs w:val="24"/>
          <w:lang w:eastAsia="it-IT"/>
        </w:rPr>
        <w:lastRenderedPageBreak/>
        <w:t>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4FB2E7A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1D6CC63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70FDAED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4F29F73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w:t>
      </w:r>
      <w:r w:rsidRPr="00640037">
        <w:rPr>
          <w:rFonts w:ascii="Arial" w:eastAsia="Times New Roman" w:hAnsi="Arial"/>
          <w:i/>
          <w:iCs/>
          <w:sz w:val="24"/>
          <w:szCs w:val="24"/>
          <w:lang w:eastAsia="it-IT"/>
        </w:rPr>
        <w:lastRenderedPageBreak/>
        <w:t xml:space="preserve">e odia suo fratello, è un bugiardo. Chi infatti non ama il proprio fratello che vede, non può amare Dio che non vede. E questo è il comandamento che abbiamo da lui: chi ama Dio, ami anche suo fratello (1Gv 4,1-21). </w:t>
      </w:r>
    </w:p>
    <w:p w14:paraId="17FD523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Chi vuole amare i fratelli devi amarli prestando ogni obbedienza a questa Parola scritta per lui. Basta una sola Parola non messa in pratica, non obbedita e il nostro amore sarà imperfetto. Se poi non c’è obbedienza alla Parola neanche mai potrà esserci amore. Ama chi obbedisce. Chi non obbedisce non ama. In più va detto che l’amore va attinto nel cuore del Padre che è tutto nel cuore del Figlio e chi deve attingerlo e riversarlo nei nostri cuori è lo Spirito Santo. Ora se tutto avviene in Cristo, per Cristo, con Cristo, avendo oggi il cristiano eliminato Cristo, anche l’amore ha eliminato. Eliminando Cristo si è condannato al non amore. Non può amare chi non ha Cristo come suo cuore, allo stesso modo che il Padre non può amare se non dal cuore di Cristo Gesù. Poiché tutti i nuovi comandamenti dei falsi cristi e dei falsi profeti, falsi dottori e falsi maestri, hanno tutti come unico fine e scopo l’eliminazione del vero Cristo Gesù e della vera sua Parola, altro essi non fanno che condannare ogni uomo al non amore. I fratelli possono essere amati solo dal cuore di Cristo, nel cuore di Cristo, per il cuore di Cristo, nella purissima obbedienza ad ogni sua Parola.</w:t>
      </w:r>
    </w:p>
    <w:p w14:paraId="6C48F1E2" w14:textId="77777777" w:rsidR="00640037" w:rsidRPr="00640037" w:rsidRDefault="00640037" w:rsidP="00640037">
      <w:pPr>
        <w:spacing w:after="120" w:line="240" w:lineRule="auto"/>
        <w:ind w:left="567" w:right="567"/>
        <w:jc w:val="both"/>
        <w:rPr>
          <w:rFonts w:ascii="Arial" w:eastAsia="Times New Roman" w:hAnsi="Arial" w:cs="Arial"/>
          <w:b/>
          <w:sz w:val="24"/>
          <w:szCs w:val="24"/>
          <w:lang w:val="la-Latn" w:eastAsia="it-IT"/>
        </w:rPr>
      </w:pPr>
      <w:bookmarkStart w:id="416" w:name="_Toc116462974"/>
    </w:p>
    <w:p w14:paraId="45745161" w14:textId="77777777" w:rsidR="00640037" w:rsidRPr="00640037" w:rsidRDefault="00640037" w:rsidP="00640037">
      <w:pPr>
        <w:spacing w:after="120" w:line="240" w:lineRule="auto"/>
        <w:ind w:left="567" w:right="567"/>
        <w:jc w:val="both"/>
        <w:rPr>
          <w:rFonts w:ascii="Arial" w:eastAsia="Times New Roman" w:hAnsi="Arial" w:cs="Arial"/>
          <w:b/>
          <w:sz w:val="24"/>
          <w:szCs w:val="24"/>
          <w:lang w:val="la-Latn" w:eastAsia="it-IT"/>
        </w:rPr>
      </w:pPr>
      <w:r w:rsidRPr="00640037">
        <w:rPr>
          <w:rFonts w:ascii="Arial" w:eastAsia="Times New Roman" w:hAnsi="Arial" w:cs="Arial"/>
          <w:b/>
          <w:sz w:val="24"/>
          <w:szCs w:val="24"/>
          <w:lang w:val="la-Latn" w:eastAsia="it-IT"/>
        </w:rPr>
        <w:t>quemadmodum audistis ab initio in eo ambuletis.</w:t>
      </w:r>
      <w:bookmarkEnd w:id="416"/>
      <w:r w:rsidRPr="00640037">
        <w:rPr>
          <w:rFonts w:ascii="Arial" w:eastAsia="Times New Roman" w:hAnsi="Arial" w:cs="Arial"/>
          <w:b/>
          <w:sz w:val="24"/>
          <w:szCs w:val="24"/>
          <w:lang w:val="la-Latn" w:eastAsia="it-IT"/>
        </w:rPr>
        <w:t xml:space="preserve"> </w:t>
      </w:r>
    </w:p>
    <w:p w14:paraId="1A62CDD5" w14:textId="77777777" w:rsidR="00640037" w:rsidRPr="00640037" w:rsidRDefault="00640037" w:rsidP="00640037">
      <w:pPr>
        <w:spacing w:after="120" w:line="240" w:lineRule="auto"/>
        <w:ind w:left="567" w:right="567"/>
        <w:jc w:val="both"/>
        <w:rPr>
          <w:rFonts w:ascii="Greek" w:eastAsia="Times New Roman" w:hAnsi="Greek" w:cs="Arial"/>
          <w:sz w:val="26"/>
          <w:szCs w:val="24"/>
          <w:lang w:val="la-Latn" w:eastAsia="it-IT"/>
        </w:rPr>
      </w:pPr>
      <w:bookmarkStart w:id="417" w:name="_Toc116462975"/>
      <w:r w:rsidRPr="00640037">
        <w:rPr>
          <w:rFonts w:ascii="Greek" w:eastAsia="Times New Roman" w:hAnsi="Greek" w:cs="Arial"/>
          <w:sz w:val="26"/>
          <w:szCs w:val="24"/>
          <w:lang w:val="la-Latn" w:eastAsia="it-IT"/>
        </w:rPr>
        <w:t>kaqëj ºkoÚsate ¢p' ¢rcÁj, †na ™n aÙtÍ peripatÁte.</w:t>
      </w:r>
      <w:bookmarkEnd w:id="417"/>
      <w:r w:rsidRPr="00640037">
        <w:rPr>
          <w:rFonts w:ascii="Greek" w:eastAsia="Times New Roman" w:hAnsi="Greek" w:cs="Arial"/>
          <w:sz w:val="26"/>
          <w:szCs w:val="24"/>
          <w:lang w:val="la-Latn" w:eastAsia="it-IT"/>
        </w:rPr>
        <w:t xml:space="preserve"> </w:t>
      </w:r>
    </w:p>
    <w:p w14:paraId="5B7F24D1" w14:textId="77777777" w:rsidR="00640037" w:rsidRPr="00640037" w:rsidRDefault="00640037" w:rsidP="00640037">
      <w:pPr>
        <w:spacing w:after="120" w:line="240" w:lineRule="auto"/>
        <w:ind w:left="567" w:right="567"/>
        <w:jc w:val="both"/>
        <w:rPr>
          <w:rFonts w:ascii="Arial" w:eastAsia="Times New Roman" w:hAnsi="Arial"/>
          <w:b/>
          <w:i/>
          <w:iCs/>
          <w:color w:val="000000"/>
          <w:sz w:val="24"/>
          <w:szCs w:val="24"/>
          <w:lang w:eastAsia="it-IT"/>
        </w:rPr>
      </w:pPr>
      <w:r w:rsidRPr="00640037">
        <w:rPr>
          <w:rFonts w:ascii="Arial" w:eastAsia="Times New Roman" w:hAnsi="Arial"/>
          <w:b/>
          <w:i/>
          <w:iCs/>
          <w:color w:val="000000"/>
          <w:sz w:val="24"/>
          <w:szCs w:val="24"/>
          <w:lang w:eastAsia="it-IT"/>
        </w:rPr>
        <w:t>Il comandamento che avete appreso da principio</w:t>
      </w:r>
    </w:p>
    <w:p w14:paraId="37B447DC" w14:textId="77777777" w:rsidR="00640037" w:rsidRPr="00640037" w:rsidRDefault="00640037" w:rsidP="00640037">
      <w:pPr>
        <w:spacing w:after="120" w:line="240" w:lineRule="auto"/>
        <w:ind w:left="567" w:right="567"/>
        <w:jc w:val="both"/>
        <w:rPr>
          <w:rFonts w:ascii="Arial" w:eastAsia="Times New Roman" w:hAnsi="Arial" w:cs="Arial"/>
          <w:bCs/>
          <w:sz w:val="24"/>
          <w:szCs w:val="24"/>
          <w:lang w:val="fr-FR" w:eastAsia="it-IT"/>
        </w:rPr>
      </w:pPr>
      <w:r w:rsidRPr="00640037">
        <w:rPr>
          <w:rFonts w:ascii="Arial" w:eastAsia="Times New Roman" w:hAnsi="Arial"/>
          <w:bCs/>
          <w:i/>
          <w:iCs/>
          <w:sz w:val="24"/>
          <w:szCs w:val="24"/>
          <w:lang w:eastAsia="it-IT"/>
        </w:rPr>
        <w:t xml:space="preserve">Questo è l’amore: camminare secondo i suoi comandamenti. Il comandamento che avete appreso da principio è questo: camminate nell’amore. </w:t>
      </w:r>
      <w:r w:rsidRPr="00640037">
        <w:rPr>
          <w:rFonts w:ascii="Arial" w:eastAsia="Times New Roman" w:hAnsi="Arial" w:cs="Arial"/>
          <w:bCs/>
          <w:sz w:val="24"/>
          <w:szCs w:val="24"/>
          <w:lang w:val="la-Latn" w:eastAsia="it-IT"/>
        </w:rPr>
        <w:t>Et haec est caritas ut ambulemus secundum mandata eius</w:t>
      </w:r>
      <w:r w:rsidRPr="00640037">
        <w:rPr>
          <w:rFonts w:ascii="Arial" w:eastAsia="Times New Roman" w:hAnsi="Arial" w:cs="Arial"/>
          <w:bCs/>
          <w:sz w:val="24"/>
          <w:szCs w:val="24"/>
          <w:lang w:val="fr-FR" w:eastAsia="it-IT"/>
        </w:rPr>
        <w:t>.</w:t>
      </w:r>
      <w:r w:rsidRPr="00640037">
        <w:rPr>
          <w:rFonts w:ascii="Arial" w:eastAsia="Times New Roman" w:hAnsi="Arial" w:cs="Arial"/>
          <w:bCs/>
          <w:sz w:val="24"/>
          <w:szCs w:val="24"/>
          <w:lang w:val="la-Latn" w:eastAsia="it-IT"/>
        </w:rPr>
        <w:t xml:space="preserve"> Hoc mandatum est ut quemadmodum audistis ab initio in eo ambuletis</w:t>
      </w:r>
      <w:r w:rsidRPr="00640037">
        <w:rPr>
          <w:rFonts w:ascii="Arial" w:eastAsia="Times New Roman" w:hAnsi="Arial" w:cs="Arial"/>
          <w:bCs/>
          <w:sz w:val="24"/>
          <w:szCs w:val="24"/>
          <w:lang w:val="fr-FR" w:eastAsia="it-IT"/>
        </w:rPr>
        <w:t xml:space="preserve">. </w:t>
      </w:r>
    </w:p>
    <w:p w14:paraId="1A3585E9" w14:textId="77777777" w:rsidR="00640037" w:rsidRPr="00640037" w:rsidRDefault="00640037" w:rsidP="00640037">
      <w:pPr>
        <w:spacing w:after="120" w:line="240" w:lineRule="auto"/>
        <w:ind w:left="567" w:right="567"/>
        <w:jc w:val="both"/>
        <w:rPr>
          <w:rFonts w:ascii="Arial" w:eastAsia="Times New Roman" w:hAnsi="Arial"/>
          <w:bCs/>
          <w:sz w:val="24"/>
          <w:szCs w:val="24"/>
          <w:lang w:val="fr-FR" w:eastAsia="it-IT"/>
        </w:rPr>
      </w:pPr>
      <w:r w:rsidRPr="00640037">
        <w:rPr>
          <w:rFonts w:ascii="Greek" w:eastAsia="Times New Roman" w:hAnsi="Greek" w:cs="Greek"/>
          <w:bCs/>
          <w:sz w:val="24"/>
          <w:szCs w:val="24"/>
          <w:lang w:val="la-Latn" w:eastAsia="it-IT"/>
        </w:rPr>
        <w:t xml:space="preserve">kaˆ aÛth ™stˆn ¹ ¢g£ph, †na peripatîmen kat¦ t¦j ™ntol¦j aÙtoà: aÛth ¹ ™ntol» ™stin, kaqëj ºkoÚsate ¢p' ¢rcÁj, †na ™n aÙtÍ peripatÁte. </w:t>
      </w:r>
    </w:p>
    <w:p w14:paraId="125EFDF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fr-FR" w:eastAsia="it-IT"/>
        </w:rPr>
      </w:pPr>
    </w:p>
    <w:p w14:paraId="61417053" w14:textId="77777777" w:rsidR="00640037" w:rsidRPr="00640037" w:rsidRDefault="00640037" w:rsidP="00640037">
      <w:pPr>
        <w:spacing w:after="120" w:line="240" w:lineRule="auto"/>
        <w:jc w:val="both"/>
        <w:rPr>
          <w:rFonts w:ascii="Arial" w:eastAsia="Times New Roman" w:hAnsi="Arial"/>
          <w:b/>
          <w:sz w:val="24"/>
          <w:szCs w:val="24"/>
          <w:lang w:val="fr-FR" w:eastAsia="it-IT"/>
        </w:rPr>
      </w:pPr>
      <w:r w:rsidRPr="00640037">
        <w:rPr>
          <w:rFonts w:ascii="Arial" w:eastAsia="Times New Roman" w:hAnsi="Arial"/>
          <w:b/>
          <w:sz w:val="24"/>
          <w:szCs w:val="24"/>
          <w:lang w:val="la-Latn" w:eastAsia="it-IT"/>
        </w:rPr>
        <w:t xml:space="preserve">Questo è l’amore: camminare secondo i suoi comandamenti </w:t>
      </w:r>
      <w:r w:rsidRPr="00640037">
        <w:rPr>
          <w:rFonts w:ascii="Arial" w:eastAsia="Times New Roman" w:hAnsi="Arial"/>
          <w:b/>
          <w:sz w:val="24"/>
          <w:szCs w:val="24"/>
          <w:lang w:val="fr-FR" w:eastAsia="it-IT"/>
        </w:rPr>
        <w:t xml:space="preserve">- </w:t>
      </w:r>
      <w:r w:rsidRPr="00640037">
        <w:rPr>
          <w:rFonts w:ascii="Arial" w:eastAsia="Times New Roman" w:hAnsi="Arial"/>
          <w:b/>
          <w:sz w:val="24"/>
          <w:szCs w:val="24"/>
          <w:lang w:val="la-Latn" w:eastAsia="it-IT"/>
        </w:rPr>
        <w:t>Et haec est caritas ut ambulemus secundum mandata eius</w:t>
      </w:r>
      <w:r w:rsidRPr="00640037">
        <w:rPr>
          <w:rFonts w:ascii="Arial" w:eastAsia="Times New Roman" w:hAnsi="Arial"/>
          <w:b/>
          <w:sz w:val="24"/>
          <w:szCs w:val="24"/>
          <w:lang w:val="fr-FR" w:eastAsia="it-IT"/>
        </w:rPr>
        <w:t xml:space="preserve"> – </w:t>
      </w:r>
      <w:r w:rsidRPr="00640037">
        <w:rPr>
          <w:rFonts w:ascii="Greek" w:eastAsia="Times New Roman" w:hAnsi="Greek" w:cs="Greek"/>
          <w:b/>
          <w:sz w:val="24"/>
          <w:szCs w:val="24"/>
          <w:lang w:val="fr-FR" w:eastAsia="it-IT"/>
        </w:rPr>
        <w:t>kaˆ aÛth ™stˆn ¹ ¢g£ph, †na peripatîmen kat¦ t¦j ™ntol¦j aÙtoà</w:t>
      </w:r>
      <w:r w:rsidRPr="00640037">
        <w:rPr>
          <w:rFonts w:ascii="Greek" w:eastAsia="Times New Roman" w:hAnsi="Greek" w:cs="Greek"/>
          <w:b/>
          <w:sz w:val="24"/>
          <w:szCs w:val="24"/>
          <w:lang w:val="la-Latn" w:eastAsia="it-IT"/>
        </w:rPr>
        <w:t>:</w:t>
      </w:r>
    </w:p>
    <w:p w14:paraId="267F1591"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Ora l’Apostolo Giovanni lega in modo indissolubile e per tutta la durata del tempo la carità, l’amore evangelico ai comandamenti. Questo è l’amore, questa è la carità, questa è l’agape: camminare secondo i suoi comandamenti. Quali sono i suoi comandamenti? Tutta la Parola del Padre. Tutta la Parola di Cristo Gesù. Tutta la verità dello Spirito Santo. Tutta la sana dottrina, dalla quale nasce e cresce nel corpo della Chiesa la sana moralità. Cosa è la sana moralità? È vivere tutta la nostra vita nella carità. Se siamo nella carità, la nostra vita è nella sana moralità. Se non siamo nella carità neanche la nostra vita è nella sana moralità. Ma quando siamo nella carità, nell’amore, nell’agape? Quando dimoriamo, anzi </w:t>
      </w:r>
      <w:r w:rsidRPr="00640037">
        <w:rPr>
          <w:rFonts w:ascii="Arial" w:eastAsia="Times New Roman" w:hAnsi="Arial"/>
          <w:bCs/>
          <w:sz w:val="24"/>
          <w:szCs w:val="24"/>
          <w:lang w:eastAsia="it-IT"/>
        </w:rPr>
        <w:lastRenderedPageBreak/>
        <w:t xml:space="preserve">quando camminiamo nei suoi comandamenti. Carità, amore, agape e cammino nei comandamenti sono una cosa sola. I comandamenti però non sono quelli che ci doniamo noi. Quelli che noi ci scriviamo. I comandamenti sono quelli contenuti nel sacro testo. I comandamenti nessun cuore di pietra li potrà mai osserva. Per questo è necessario che il cristiano sia sempre unito in modo indissolubile alla sorgente eterna dell’amore. </w:t>
      </w:r>
    </w:p>
    <w:p w14:paraId="746B275A"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La sorgente eterna dell’amore è Dio, il Padre del Signore nostro Gesù Cristo. Solo Lui ama di amore eterno, ama con il suo Amore Eterno e il suo Amore Eterno è Cristo Gesù. Cristo Gesù viene riversato nei nostri cuori per mezzo dello Spirito che viene a noi donato. Sono sufficienti queste semplici verità per mettere in luce quanto falsa, bugiarda e menzognera è la teoria del Dio unico. Il nostro Dio, il Dio vivo e vero, il Dio che ha creato il cielo e la terra ed ha fatto l’uomo a sua immagine e somiglianza, è mistero eterno di unità e di comunione. All’esterno di sé, cioè nei mistero della creazione, della redenzione, della salvezza dell’uomo, tutto il Padre opera per mezzo di Cristo Gesù, nello Spirito Santo. Il Figlio, nello Spirito Santo, è il solo Mediatore tra il Padre e l’intero universo. Nulla viene dal Padre se non per mezzo di Cristo nello Spirito Santo. Nulla sale al Padre se non per mezzo di Cristo nello Spirito Santo. Questa verità oggettiva purissima è la nostra fede. Non è la fede che è la nostra verità. È invece la verità oggettiva, naturale e soprannaturale, divina e umana, eterna e storica che è la nostra fede. Se la verità oggettiva, divina, eterna, storica non fosse la nostra fede, la fede sarebbe solo ideologia, pensiero, frutto del nostro cuore. Lo Spirito Santo compie nel nostro cuore, anche se in maniera e con modalità differenti, ciò che ha compiuto nel seno della Vergine Maria: “Lo Spirito Santo scenderà su di te e la potenza dell’Altissimo ti coprirà con la sua ombra. Perciò colui che nascerà sarà santo e sarà chiamato Figlio di Dio” (Lc 1,35).</w:t>
      </w:r>
    </w:p>
    <w:p w14:paraId="4DD19311"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Ecco l’opera dello Spirito Santo: Lui, portato nella ricchezza di tutta la sua verità dagli Apostoli del Signore e da ogni altro discepolo di Gesù, che vive in comunione con gli Apostoli, che vive cioè da vero corpo di Cristo, non solo dovrà operare il concepimento mistico di Cristo nei cuori. Una volta concepito misticamente Cristo, dovrà portarlo al sommo del suo sviluppo e della sua crescita, sempre attraverso l’opera del corpo di Cristo che è la sua Chiesa. Non lo Spirito Santo da solo. Non la Chiesa da sola. Ma il corpo di Cristo nello Spirito Santo e lo Spirito Santo nel corpo di Cristo. Dove questa mirabile comunione non viene creata, la Chiesa non genera Cristo nei cuori e neanche lo Spirito lo genera. Come l’Apostolo partorisce e forma Cristo nei cuori? Sempre per opera dello Spirito Santo. Come il Padre celeste nulla compie se non per Cristo nello Spirito Santo, così anche l’Apostolo del Signore, il corpo di Cristo, nulla potrà compiere se non per mezzo dello Spirito Santo. </w:t>
      </w:r>
    </w:p>
    <w:p w14:paraId="7C03D840"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È questo oggi il veleno letale che sta conducendo alla morte, lentamente e inesorabilmente la nostra fede: la separazione del Padre dal Figlio, del Figlio dallo Spirito Santo, dello Spirito Santo dagli Apostoli del Signore, gli Apostoli del Signore dal corpo di Cristo che è la Chiesa, la Chiesa da Cristo Gesù, dal Padre e dallo Spirito Santo. Questo veleno letale è il frutto della separazione della fede dalla verità oggettiva soprannaturale, divina, eterna, storica. Oggi viviamo in un mondo in cui si urla, non si parla. Si afferma, non si ragione. La verità è solo la propria ideologia. La stessa storia viene trasformata, modificata, alterata, a </w:t>
      </w:r>
      <w:r w:rsidRPr="00640037">
        <w:rPr>
          <w:rFonts w:ascii="Arial" w:eastAsia="Times New Roman" w:hAnsi="Arial"/>
          <w:bCs/>
          <w:sz w:val="24"/>
          <w:szCs w:val="24"/>
          <w:lang w:eastAsia="it-IT"/>
        </w:rPr>
        <w:lastRenderedPageBreak/>
        <w:t xml:space="preserve">seconda dell’ideologia che governa il cuore di una persona. Altra metodologia oggi molto in voga: si usa il potere per imporre le proprie ideologie anche quelle le più immorali. Stile oggi è anche costruire ad arte tutto sul sentimento, sulla frase ad effetto, spesso servendosi di messaggi subliminali che entrano nel cuore senza che neanche ce ne accorgiamo. Si pensi a tutte quelle serie televisive di intrattenimento, da noi reputate innocenti. Sono proprie esse a inoculare nei cuori il più letale dei veleni contro la fede, la verità, la sana morale. Tutte le scienze vengono bene impiegate al fine di raggiungere lo scopo, che è solo uno: la creazione di una società senza né vincoli storici, né vincoli di fede, né incoli di moralità con la Realtà divina e trascendente. Oggi si vuole un uomo che si faccia e si disfaccia a suo piacimento. Si vuole uccidere, distrugge, annientare l’uomo secondo Dio, il suo Creatore e Signore, e si vuole un uomo che sia lui a farsi secondo i propri gusti. Tutto questo sta avvenendo con la complicità del cristiano, il cui silenzio nel non proferire la sua verità che è dalla verità del Padre, per Cristo, nello Spirito Santo, è ormai stile universale. Dove si rompe il silenzio, subentra l’ambiguità delle nostre parole e quella equivocità che è più dannosa e letale del silenzio. Se il cristiano vuole parlare al mondo deve o partire dalla purezza della sua verità o arrivare ad essa, altrimenti il suo parlare serve solo a dare forza ad ogni falsità, menzogna, inganno. Mai noi dobbiamo dimenticarci che la nostra fede è purissima verità. Essa è verità eterna, divina, soprannaturale. Da questa verità divina, eterna, soprannaturale nasce la verità storica. Per la verità storica si giunge alla verità eterna, divina, soprannaturale. </w:t>
      </w:r>
    </w:p>
    <w:p w14:paraId="3A8C10B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Lasciamoci aiutare dal Credo che professiamo e tutto sarà reso comprensibile: </w:t>
      </w:r>
    </w:p>
    <w:p w14:paraId="2A6A849E" w14:textId="77777777" w:rsidR="00640037" w:rsidRPr="00640037" w:rsidRDefault="00640037" w:rsidP="00640037">
      <w:pPr>
        <w:spacing w:after="120" w:line="240" w:lineRule="auto"/>
        <w:jc w:val="both"/>
        <w:rPr>
          <w:rFonts w:ascii="Arial" w:eastAsia="Times New Roman" w:hAnsi="Arial"/>
          <w:iCs/>
          <w:sz w:val="24"/>
          <w:szCs w:val="24"/>
          <w:lang w:eastAsia="it-IT"/>
        </w:rPr>
      </w:pPr>
      <w:r w:rsidRPr="00640037">
        <w:rPr>
          <w:rFonts w:ascii="Arial" w:eastAsia="Times New Roman" w:hAnsi="Arial"/>
          <w:iCs/>
          <w:sz w:val="24"/>
          <w:szCs w:val="24"/>
          <w:lang w:eastAsia="it-IT"/>
        </w:rPr>
        <w:t xml:space="preserve">Credo in un solo Dio, Padre onnipotente. </w:t>
      </w:r>
    </w:p>
    <w:p w14:paraId="536E5B18" w14:textId="77777777" w:rsidR="00640037" w:rsidRPr="00640037" w:rsidRDefault="00640037" w:rsidP="00640037">
      <w:pPr>
        <w:numPr>
          <w:ilvl w:val="0"/>
          <w:numId w:val="299"/>
        </w:numPr>
        <w:spacing w:after="120" w:line="240" w:lineRule="auto"/>
        <w:contextualSpacing/>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Verità eterna, divina, soprannaturale. </w:t>
      </w:r>
      <w:r w:rsidRPr="00640037">
        <w:rPr>
          <w:rFonts w:ascii="Arial" w:eastAsia="Times New Roman" w:hAnsi="Arial"/>
          <w:bCs/>
          <w:i/>
          <w:sz w:val="24"/>
          <w:szCs w:val="24"/>
          <w:lang w:eastAsia="it-IT"/>
        </w:rPr>
        <w:t>Creatore del cielo e della terra, di tutte le cose visibili e invisibili</w:t>
      </w:r>
      <w:r w:rsidRPr="00640037">
        <w:rPr>
          <w:rFonts w:ascii="Arial" w:eastAsia="Times New Roman" w:hAnsi="Arial"/>
          <w:bCs/>
          <w:sz w:val="24"/>
          <w:szCs w:val="24"/>
          <w:lang w:eastAsia="it-IT"/>
        </w:rPr>
        <w:t xml:space="preserve">. Verità storica per creazione. Prima nulla esisteva se non Dio solo. Il mondo è il frutto della sua onnipotenza creatrice. Oggi questa verità storica viene negata. Se si nega questa verità stoica, non vi è più relazione tra Dio e l’universo. </w:t>
      </w:r>
    </w:p>
    <w:p w14:paraId="4BA97C50" w14:textId="77777777" w:rsidR="00640037" w:rsidRPr="00640037" w:rsidRDefault="00640037" w:rsidP="00640037">
      <w:pPr>
        <w:spacing w:after="120" w:line="240" w:lineRule="auto"/>
        <w:jc w:val="both"/>
        <w:rPr>
          <w:rFonts w:ascii="Arial" w:eastAsia="Times New Roman" w:hAnsi="Arial"/>
          <w:iCs/>
          <w:sz w:val="24"/>
          <w:szCs w:val="24"/>
          <w:lang w:eastAsia="it-IT"/>
        </w:rPr>
      </w:pPr>
      <w:r w:rsidRPr="00640037">
        <w:rPr>
          <w:rFonts w:ascii="Arial" w:eastAsia="Times New Roman" w:hAnsi="Arial"/>
          <w:iCs/>
          <w:sz w:val="24"/>
          <w:szCs w:val="24"/>
          <w:lang w:eastAsia="it-IT"/>
        </w:rPr>
        <w:t xml:space="preserve">Credo in un solo Signore, Gesù Cristo, unigenito Figlio di Dio, nato dal Padre prima di tutti i secoli: Dio da Dio, Luce da Luce, Dio vero da Dio vero, generato, non creato, della stessa sostanza del Padre. </w:t>
      </w:r>
    </w:p>
    <w:p w14:paraId="4012E5AD" w14:textId="77777777" w:rsidR="00640037" w:rsidRPr="00640037" w:rsidRDefault="00640037" w:rsidP="00640037">
      <w:pPr>
        <w:numPr>
          <w:ilvl w:val="0"/>
          <w:numId w:val="299"/>
        </w:numPr>
        <w:spacing w:after="120" w:line="240" w:lineRule="auto"/>
        <w:contextualSpacing/>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Verità eterna, divina, soprannaturale. Verità di generazione e non di creazione. Anche questa verità eterna, divina, soprannaturale, di generazione eterna oggi viene negata. Se queste verità viene negata, tutto ciò che segue nelle verità che noi confessiamo mancano del loro fondamento di verità eterna, divina, soprannaturale. </w:t>
      </w:r>
    </w:p>
    <w:p w14:paraId="3001E4CE" w14:textId="77777777" w:rsidR="00640037" w:rsidRPr="00640037" w:rsidRDefault="00640037" w:rsidP="00640037">
      <w:pPr>
        <w:spacing w:after="120" w:line="240" w:lineRule="auto"/>
        <w:jc w:val="both"/>
        <w:rPr>
          <w:rFonts w:ascii="Arial" w:eastAsia="Times New Roman" w:hAnsi="Arial"/>
          <w:iCs/>
          <w:sz w:val="24"/>
          <w:szCs w:val="24"/>
          <w:lang w:eastAsia="it-IT"/>
        </w:rPr>
      </w:pPr>
      <w:r w:rsidRPr="00640037">
        <w:rPr>
          <w:rFonts w:ascii="Arial" w:eastAsia="Times New Roman" w:hAnsi="Arial"/>
          <w:iCs/>
          <w:sz w:val="24"/>
          <w:szCs w:val="24"/>
          <w:lang w:eastAsia="it-IT"/>
        </w:rPr>
        <w:t xml:space="preserve">Per mezzo di lui tutte le cose sono state create. </w:t>
      </w:r>
    </w:p>
    <w:p w14:paraId="53B38D33" w14:textId="77777777" w:rsidR="00640037" w:rsidRPr="00640037" w:rsidRDefault="00640037" w:rsidP="00640037">
      <w:pPr>
        <w:numPr>
          <w:ilvl w:val="0"/>
          <w:numId w:val="299"/>
        </w:numPr>
        <w:spacing w:after="120" w:line="240" w:lineRule="auto"/>
        <w:contextualSpacing/>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Verità di mediazione. Il Padre tutto opera per mezzo del suo Figlio unigenito. Nulla esiste se non per mezzo di lui. Di tutto ciò che esiste il Figlio eterno è la vita e la luce. Verità eterna divina soprannaturale dalla quale per creazione viene alla luce tutto ciò che esiste. </w:t>
      </w:r>
    </w:p>
    <w:p w14:paraId="2A3CB99E" w14:textId="77777777" w:rsidR="00640037" w:rsidRPr="00640037" w:rsidRDefault="00640037" w:rsidP="00640037">
      <w:pPr>
        <w:spacing w:after="120" w:line="240" w:lineRule="auto"/>
        <w:jc w:val="both"/>
        <w:rPr>
          <w:rFonts w:ascii="Arial" w:eastAsia="Times New Roman" w:hAnsi="Arial"/>
          <w:iCs/>
          <w:sz w:val="24"/>
          <w:szCs w:val="24"/>
          <w:lang w:eastAsia="it-IT"/>
        </w:rPr>
      </w:pPr>
      <w:r w:rsidRPr="00640037">
        <w:rPr>
          <w:rFonts w:ascii="Arial" w:eastAsia="Times New Roman" w:hAnsi="Arial"/>
          <w:iCs/>
          <w:sz w:val="24"/>
          <w:szCs w:val="24"/>
          <w:lang w:eastAsia="it-IT"/>
        </w:rPr>
        <w:t xml:space="preserve">Per noi uomini e per la nostra salvezza discese dal cielo, e per opera dello Spirito Santo si è incarnato nel seno della Vergine Maria e si è fatto uomo. </w:t>
      </w:r>
    </w:p>
    <w:p w14:paraId="76A99EF0" w14:textId="77777777" w:rsidR="00640037" w:rsidRPr="00640037" w:rsidRDefault="00640037" w:rsidP="00640037">
      <w:pPr>
        <w:numPr>
          <w:ilvl w:val="0"/>
          <w:numId w:val="299"/>
        </w:numPr>
        <w:spacing w:after="120" w:line="240" w:lineRule="auto"/>
        <w:contextualSpacing/>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La verità eterna, divina, soprannaturale, verità di generazione dal Padre, per opera dello Spirito santo si fa vero uomo. Verità storica. Perché si fa </w:t>
      </w:r>
      <w:r w:rsidRPr="00640037">
        <w:rPr>
          <w:rFonts w:ascii="Arial" w:eastAsia="Times New Roman" w:hAnsi="Arial"/>
          <w:bCs/>
          <w:sz w:val="24"/>
          <w:szCs w:val="24"/>
          <w:lang w:eastAsia="it-IT"/>
        </w:rPr>
        <w:lastRenderedPageBreak/>
        <w:t xml:space="preserve">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64435466" w14:textId="77777777" w:rsidR="00640037" w:rsidRPr="00640037" w:rsidRDefault="00640037" w:rsidP="00640037">
      <w:pPr>
        <w:spacing w:after="120" w:line="240" w:lineRule="auto"/>
        <w:jc w:val="both"/>
        <w:rPr>
          <w:rFonts w:ascii="Arial" w:eastAsia="Times New Roman" w:hAnsi="Arial"/>
          <w:iCs/>
          <w:sz w:val="24"/>
          <w:szCs w:val="24"/>
          <w:lang w:eastAsia="it-IT"/>
        </w:rPr>
      </w:pPr>
      <w:r w:rsidRPr="00640037">
        <w:rPr>
          <w:rFonts w:ascii="Arial" w:eastAsia="Times New Roman" w:hAnsi="Arial"/>
          <w:iCs/>
          <w:sz w:val="24"/>
          <w:szCs w:val="24"/>
          <w:lang w:eastAsia="it-IT"/>
        </w:rPr>
        <w:t xml:space="preserve">Fu crocifisso per noi sotto Ponzio Pilato, mori e fu sepolto. Il terzo giorno è risuscitato, secondo le Scritture, è salito al cielo, siede alla destra del Padre. </w:t>
      </w:r>
    </w:p>
    <w:p w14:paraId="0609A699" w14:textId="77777777" w:rsidR="00640037" w:rsidRPr="00640037" w:rsidRDefault="00640037" w:rsidP="00640037">
      <w:pPr>
        <w:numPr>
          <w:ilvl w:val="0"/>
          <w:numId w:val="299"/>
        </w:numPr>
        <w:spacing w:after="120" w:line="240" w:lineRule="auto"/>
        <w:contextualSpacing/>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w:t>
      </w:r>
    </w:p>
    <w:p w14:paraId="3B48F162" w14:textId="77777777" w:rsidR="00640037" w:rsidRPr="00640037" w:rsidRDefault="00640037" w:rsidP="00640037">
      <w:pPr>
        <w:spacing w:after="120" w:line="240" w:lineRule="auto"/>
        <w:jc w:val="both"/>
        <w:rPr>
          <w:rFonts w:ascii="Arial" w:eastAsia="Times New Roman" w:hAnsi="Arial"/>
          <w:iCs/>
          <w:sz w:val="24"/>
          <w:szCs w:val="24"/>
          <w:lang w:eastAsia="it-IT"/>
        </w:rPr>
      </w:pPr>
      <w:r w:rsidRPr="00640037">
        <w:rPr>
          <w:rFonts w:ascii="Arial" w:eastAsia="Times New Roman" w:hAnsi="Arial"/>
          <w:iCs/>
          <w:sz w:val="24"/>
          <w:szCs w:val="24"/>
          <w:lang w:eastAsia="it-IT"/>
        </w:rPr>
        <w:t xml:space="preserve">E di nuovo verrà, nella gloria, per giudicare i vivi e i morti, e il suo regno non avrà fine. </w:t>
      </w:r>
    </w:p>
    <w:p w14:paraId="7861001C" w14:textId="77777777" w:rsidR="00640037" w:rsidRPr="00640037" w:rsidRDefault="00640037" w:rsidP="00640037">
      <w:pPr>
        <w:numPr>
          <w:ilvl w:val="0"/>
          <w:numId w:val="299"/>
        </w:numPr>
        <w:spacing w:after="120" w:line="240" w:lineRule="auto"/>
        <w:contextualSpacing/>
        <w:jc w:val="both"/>
        <w:rPr>
          <w:rFonts w:ascii="Arial" w:eastAsia="Times New Roman" w:hAnsi="Arial"/>
          <w:sz w:val="24"/>
          <w:szCs w:val="24"/>
          <w:lang w:eastAsia="it-IT"/>
        </w:rPr>
      </w:pPr>
      <w:r w:rsidRPr="00640037">
        <w:rPr>
          <w:rFonts w:ascii="Arial" w:eastAsia="Times New Roman" w:hAnsi="Arial"/>
          <w:b/>
          <w:sz w:val="24"/>
          <w:szCs w:val="24"/>
          <w:lang w:eastAsia="it-IT"/>
        </w:rPr>
        <w:t>Verità divina, eterna, soprannaturale rivelata. Oggi neanche in questa verità si crede. Perché non si crede in questa verità? Perché semplicemente non si crede più in Cristo Gesù. Perché non si crede più in Cristo Gesù? Perché non si crede nel mistero eterno del nostro Dio che è mistero di unità, trinità, generazione eterna, processione eterna</w:t>
      </w:r>
      <w:r w:rsidRPr="00640037">
        <w:rPr>
          <w:rFonts w:ascii="Arial" w:eastAsia="Times New Roman" w:hAnsi="Arial"/>
          <w:sz w:val="24"/>
          <w:szCs w:val="24"/>
          <w:lang w:eastAsia="it-IT"/>
        </w:rPr>
        <w:t xml:space="preserve">. Non credendo più in questo mistero, neanche nel mistero dell’incarnazione si crede. Se non si crede nel mistero dell’incarnazione, tutto il mistero divino, soprannaturale, eterno, di generazione, incarnazione, risurrezione, innalzamento a Signore e Giudice dei vivi e di morti, è negato. Una fede senza verità è fede nulla. </w:t>
      </w:r>
    </w:p>
    <w:p w14:paraId="3C4E2543" w14:textId="77777777" w:rsidR="00640037" w:rsidRPr="00640037" w:rsidRDefault="00640037" w:rsidP="00640037">
      <w:pPr>
        <w:spacing w:after="120" w:line="240" w:lineRule="auto"/>
        <w:jc w:val="both"/>
        <w:rPr>
          <w:rFonts w:ascii="Arial" w:eastAsia="Times New Roman" w:hAnsi="Arial"/>
          <w:i/>
          <w:sz w:val="24"/>
          <w:szCs w:val="24"/>
          <w:lang w:eastAsia="it-IT"/>
        </w:rPr>
      </w:pPr>
      <w:r w:rsidRPr="00640037">
        <w:rPr>
          <w:rFonts w:ascii="Arial" w:eastAsia="Times New Roman" w:hAnsi="Arial"/>
          <w:i/>
          <w:sz w:val="24"/>
          <w:szCs w:val="24"/>
          <w:lang w:eastAsia="it-IT"/>
        </w:rPr>
        <w:t xml:space="preserve">Credo nello Spirito Santo, che è Signore e dà la vita, e procede dal Padre e dal Figlio. </w:t>
      </w:r>
    </w:p>
    <w:p w14:paraId="1CF8552E" w14:textId="77777777" w:rsidR="00640037" w:rsidRPr="00640037" w:rsidRDefault="00640037" w:rsidP="00640037">
      <w:pPr>
        <w:numPr>
          <w:ilvl w:val="0"/>
          <w:numId w:val="299"/>
        </w:numPr>
        <w:spacing w:after="120" w:line="240" w:lineRule="auto"/>
        <w:contextualSpacing/>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Questa è verità divina, soprannaturale, eterna. È verità rivelata. Quando noi parliamo di verità parliamo di natura divina e di persone divine che esistono dall’eternità per l’eternità. La verità è “realtà” anche se la “realtà” è divina, spirituale, soprannaturale, eterna, increata. La “realtà eterna” è esistenza dalla quale per creazione viene ogni altra esistenza. È questa “realtà eterna, divina, naturale, personale” che oggi si vuole negare con ogni falsa e menzognera argomentazione ideologica, di immaginazione, di invenzione. La storia però conferma questa verità. Dove lo Spirito Santo non soffia, perché non viene alitato, lì non c’è vita, c’è morte. C’è una valle di ossa aride che creano a loro volta altra morte. Ecco la verità storica che nessuno potrà mai negare: la vita, la vera vita, è solo dono della verità divina, soprannaturale, eterna. Le vie attraverso le quali la vita viene a noi sono Cristo Gesù e lo Spirito Santo. Cristo Gesù e lo Spirito Santo operano per mezzo del corpo di Cristo che è la sua Chiesa. </w:t>
      </w:r>
    </w:p>
    <w:p w14:paraId="7DE89761" w14:textId="77777777" w:rsidR="00640037" w:rsidRPr="00640037" w:rsidRDefault="00640037" w:rsidP="00640037">
      <w:pPr>
        <w:spacing w:after="120" w:line="240" w:lineRule="auto"/>
        <w:jc w:val="both"/>
        <w:rPr>
          <w:rFonts w:ascii="Arial" w:eastAsia="Times New Roman" w:hAnsi="Arial"/>
          <w:iCs/>
          <w:sz w:val="24"/>
          <w:szCs w:val="24"/>
          <w:lang w:eastAsia="it-IT"/>
        </w:rPr>
      </w:pPr>
      <w:r w:rsidRPr="00640037">
        <w:rPr>
          <w:rFonts w:ascii="Arial" w:eastAsia="Times New Roman" w:hAnsi="Arial"/>
          <w:iCs/>
          <w:sz w:val="24"/>
          <w:szCs w:val="24"/>
          <w:lang w:eastAsia="it-IT"/>
        </w:rPr>
        <w:t xml:space="preserve">Con il Padre e il Figlio è adorato e glorificato, e ha parlato per mezzo dei profeti. </w:t>
      </w:r>
    </w:p>
    <w:p w14:paraId="5F0463FD" w14:textId="77777777" w:rsidR="00640037" w:rsidRPr="00640037" w:rsidRDefault="00640037" w:rsidP="00640037">
      <w:pPr>
        <w:numPr>
          <w:ilvl w:val="0"/>
          <w:numId w:val="299"/>
        </w:numPr>
        <w:spacing w:after="120" w:line="240" w:lineRule="auto"/>
        <w:contextualSpacing/>
        <w:jc w:val="both"/>
        <w:rPr>
          <w:rFonts w:ascii="Arial" w:eastAsia="Times New Roman" w:hAnsi="Arial"/>
          <w:bCs/>
          <w:sz w:val="24"/>
          <w:szCs w:val="24"/>
          <w:lang w:eastAsia="it-IT"/>
        </w:rPr>
      </w:pPr>
      <w:r w:rsidRPr="00640037">
        <w:rPr>
          <w:rFonts w:ascii="Arial" w:eastAsia="Times New Roman" w:hAnsi="Arial"/>
          <w:bCs/>
          <w:sz w:val="24"/>
          <w:szCs w:val="24"/>
          <w:lang w:eastAsia="it-IT"/>
        </w:rPr>
        <w:lastRenderedPageBreak/>
        <w:t xml:space="preserve">Verità che è il fine dell’uomo. Perché l’uomo esiste? Per essere verità dalla verità di Dio nella verità di Cristo e dello Spirito Santo. È questa la gloria che ogni uomo deve rendere al Padre e al Figlio e allo Spirito Santo: confessare che la sua vita è dalla loro vita, la sua verità dalla loro verità. Senza questa confessione che è lasciarsi fare verità dalla loro verità e vita dalla loro vita, non c’è glorificazione né del Padre, né del Figlio e né dello Spirito Santo. Quale verità storica ha creato lo Spirito Santo ancora? Ha parlato per mezzo dei profeti. Ha rivelato Dio all’uomo e l’uomo all’uomo, indicandogli la via per ritornare ad essere l’uomo creato ad immagine e a somiglianza del suo Creatore e Signore. </w:t>
      </w:r>
    </w:p>
    <w:p w14:paraId="467CD593" w14:textId="77777777" w:rsidR="00640037" w:rsidRPr="00640037" w:rsidRDefault="00640037" w:rsidP="00640037">
      <w:pPr>
        <w:spacing w:after="120" w:line="240" w:lineRule="auto"/>
        <w:jc w:val="both"/>
        <w:rPr>
          <w:rFonts w:ascii="Arial" w:eastAsia="Times New Roman" w:hAnsi="Arial"/>
          <w:i/>
          <w:sz w:val="24"/>
          <w:szCs w:val="24"/>
          <w:lang w:eastAsia="it-IT"/>
        </w:rPr>
      </w:pPr>
      <w:r w:rsidRPr="00640037">
        <w:rPr>
          <w:rFonts w:ascii="Arial" w:eastAsia="Times New Roman" w:hAnsi="Arial"/>
          <w:i/>
          <w:sz w:val="24"/>
          <w:szCs w:val="24"/>
          <w:lang w:eastAsia="it-IT"/>
        </w:rPr>
        <w:t xml:space="preserve">Credo la Chiesa, una santa cattolica e apostolica. Professo un solo Battesimo per il perdono dei peccati. Aspetto la risurrezione dei morti e la vita del mondo che verrà. </w:t>
      </w:r>
    </w:p>
    <w:p w14:paraId="3E1A3B20" w14:textId="77777777" w:rsidR="00640037" w:rsidRPr="00640037" w:rsidRDefault="00640037" w:rsidP="00640037">
      <w:pPr>
        <w:numPr>
          <w:ilvl w:val="0"/>
          <w:numId w:val="299"/>
        </w:numPr>
        <w:spacing w:after="120" w:line="240" w:lineRule="auto"/>
        <w:contextualSpacing/>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Sono tutte queste verità di fede fondate sulla verità di Cristo Gesù. Se la verità di Cristo non è creduta, neanche queste verità saranno credute. Oggi non si crede nella verità storica, frutto della verità soprannaturale, divina, eterna perché la verità soprannaturale, divina, eterna non è più creduta. Oggi la grande fatica del cristiano proprio in questo consiste: nel riportare nei cuori la verità del Padre e del Figlio e dello Spirito Santo. Se questa verità non viene portata nei cuori, mai un solo uomo potrà credere nelle verità storiche che sono il frutto delle verità metastoriche, divine, eterne. </w:t>
      </w:r>
    </w:p>
    <w:p w14:paraId="0F5B027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 fede non è solo purissima verità. Essa è anche frutto di due comunioni: della comunione con ogni Parola con tutte le altre Parola a noi consegnate nelle Scrittura Profetiche e della comunione che si vive nel corpo di Cristo Gesù. La fede non è fatta di una sola verità. Essa è fatta da molteplici verità. Queste verità sono l’una nell’altra mirabilmente incastonate e armonizzate. Se una sola verità viene tolta alla fede, tutta la fede perde la sua consistenza, la sua verità. La comunione delle verità è creazione di una sola verità. La sola verità è nelle molteplici verità. Le molteplici verità formano una sola verità. Chi toglie una sola verità rende la fede non vera fede e così colui che immette “altre verità che non vengono da Dio e quindi sono falsità, inganno, menzogna”, anche questa immissione deturpa così tanto tutta la fede da non renderla più vera fede. Chi aggiunge e chi toglie si rende reo di aver falsificato tutta la fede. </w:t>
      </w:r>
    </w:p>
    <w:p w14:paraId="317B09F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Anche una seconda verità deve essere aggiunta: la fede va vissuta come vero corpo di Cristo Signore. Significa che ogni discepolo di Gesù deve portare al sommo della bellezza la sua fede per essere vita della fede di ogni altro discepolo. Come la fede dell’uno nasce dalla fede dell’altro, così la fede dell’uno vive e cresce per la fede dell’altro. Se la fede di un solo discepolo di Gesù viene meno, tutta la fede nel corpo di Cristo viene indebolita. Ora sappiamo perché oggi la fede è assai debole. Non siamo più gli uni forza e vita per la fede dei fratelli. </w:t>
      </w:r>
      <w:bookmarkStart w:id="418" w:name="_Toc84220213"/>
    </w:p>
    <w:p w14:paraId="5839338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Poiché la fede nasce dalla Parola annunciata, è obbligo del corpo di Cristo portare nel mondo la Parola di Gesù Signore. </w:t>
      </w:r>
      <w:bookmarkEnd w:id="418"/>
      <w:r w:rsidRPr="00640037">
        <w:rPr>
          <w:rFonts w:ascii="Arial" w:eastAsia="Times New Roman" w:hAnsi="Arial"/>
          <w:sz w:val="24"/>
          <w:szCs w:val="24"/>
          <w:lang w:eastAsia="it-IT"/>
        </w:rPr>
        <w:t xml:space="preserve">Ma chi porta nel mondo la parola di Gesù Signore? La porta chi ha fede nella Parola di Gesù. Chi ha fede nella Parola di Gesù? Ha fede chi vede Dio in lui, con lui, per lui, che sempre crea il suo presente e il suo futuro, sia il futuro nel tempo che il futuro eterno. Senza la fede nel Dio Creatore della nostra vita per farla divenire tutta ad immagine di </w:t>
      </w:r>
      <w:r w:rsidRPr="00640037">
        <w:rPr>
          <w:rFonts w:ascii="Arial" w:eastAsia="Times New Roman" w:hAnsi="Arial"/>
          <w:sz w:val="24"/>
          <w:szCs w:val="24"/>
          <w:lang w:eastAsia="it-IT"/>
        </w:rPr>
        <w:lastRenderedPageBreak/>
        <w:t>Gesù Signore, non si ha fede. Mai si potrà portare il mondo nella Parola di Gesù. Ha fede chi sa che Dio, che crea il presente e il futuro, ha bisogno che tutta la potenza dello Spirito Santo agisca in noi. Senza la sapienza, il consiglio, la fortezza, l’intelligenza, la scienza, la pietà e il timore del Signore, noi ci lasciamo conquistare dalla non fede e anziché vedere Dio, Creatore e Signore oggi della nostra vita, ci lasciamo conquistare dalla paura, dall’angoscia, dal timore degli uomini. Senza questa potenza dello Spirito Santo è impossibile per il nostro Dio creare noi ad immagine del Figlio suo. Restiamo nella nostra umanità corrotta dal peccato, schiava degli elementi del mondo, prigioniera della morte sia spirituale che fisica. Ha fede chi si lascia conquistare dalla grazia di Cristo Gesù, mandato dal Padre perché ci faccia verità nella sua verità, vita eterna nella sua vita eterna, luce nella sua luce per far conoscere Lui ad ogni altro uomo. La vera fede in Cristo fa di noi dei veri suoi missionari. Si perde la vera fede in Cristo, si perderà anche la vera fede nello Spirito Santo e nel Padre. Si perderà la vera fede nel mistero della redenzione e della salvezza.</w:t>
      </w:r>
    </w:p>
    <w:p w14:paraId="257B694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Ha fede chi vede se stesso come perenne frutto dell’amore del Padre, della grazia di Cristo Gesù, della comunione dello Spirito Santo. Il cristiano sarà frutto se sarà albero di Cristo piantato in Cristo, radicato in Lui come il tralcio è unito alla vite con unione vitale. Questa fede non è però fondata su un pensiero dell’uomo, su una sua volontà e neanche sui suoi desideri più santi e più nobili. La fede ha un solo ed unico fondamento. Per Cristo Gesù la fede era fondata sulla Parola scritta per Lui nella Legge, nei Profeti, nei Salmi. Per il cristiano la fede deve essere fondata su ogni Parola uscita dalla bocca di Cristo Gesù, così come essa viene insegnata in tutto il Nuovo Testamento, compresa dalla Tradizione, illuminata dal Magistero. Per Gesù Signore fede è credere che ogni Parola del Padre si compirà in Lui. Ogni Parola della Legge, dei Profeti, dei Salmi. Senza questa fede si vede l’uomo abbandonato alla passione e alla croce, ma non si vede Dio. Si vede la morte, ma non la vita. Si vede la sofferenza, ma non la gioia eterna che l’albero della croce produce.</w:t>
      </w:r>
    </w:p>
    <w:p w14:paraId="0A81FC4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Gesù si consegna volontariamente alla passione perché crede in ogni Parola del Padre suo. In ogni Parola del Padre suo è contemplata la grande sofferenza, ma anche il grande trionfo e la vittoria sul peccato e sulla morte dato a Cristo e che per merito di Cristo Signore il Padre avrebbe dato ad ogni uomo, sempre però per la fede in Cristo Gesù. La fede ci permettere di squarciare il muro del presente, dell’attimo che stiamo vivendo perché noi possiamo vedere il futuro immediato e anche il futuro eterno. Senza la fede si è miopi, ciechi. Nulla vediamo. Nulla comprendiamo. Il mondo ci sotterra nella sua immanenza di peccato. La vera fede in Cristo diviene nostra vita quando essa viene sigillata nel sacramento del Battesimo. Il battesimo è necessario se si vuole essere colmati dello Spirito di Cristo Gesù. Se il battesimo non viene dato, lo Spirito Santo non può generare una persona come nuova creatura, non la può fare corpo di Cristo, non la può rendere partecipe della divina natura, non può farla figlio del Padre nel Figlio suo Cristo Gesù, non può colmare dei beni eterni della redenzione operata da Gesù Signore. Ogni Apostolo del Signore deve vigilare affinché non solo si riceva il battesimo, ma anche gli altri sacramenti vadano ricevuti e soprattutto deve porre attenzione perché vi sia adeguata formazione sul mistero di Cristo Signore. Un popolo senza formazione si perde e si smarrisce nei </w:t>
      </w:r>
      <w:r w:rsidRPr="00640037">
        <w:rPr>
          <w:rFonts w:ascii="Arial" w:eastAsia="Times New Roman" w:hAnsi="Arial"/>
          <w:sz w:val="24"/>
          <w:szCs w:val="24"/>
          <w:lang w:eastAsia="it-IT"/>
        </w:rPr>
        <w:lastRenderedPageBreak/>
        <w:t>pensieri del mondo. È facilmente preda di ogni errore e di ogni tenebra che viene a lui annunciata come vera luce. Quando questo ministero viene poco esercitato, il discepolo di Gesù dice ciò che vuole e annuncia ciò che gli passa per la mente. Così agendo, altro non si fa che ridurre a menzogna tutta la Rivelazione. Quando ci accorgeremo che il Vangelo non è più il nostro pensiero, ma per noi vangelo è il pensiero del mondo, allora sarà troppo tardi. Sono tanti e tali i guai che si sono prodotti da essere impossibile tornare alla più pura verità. Oggi ci si nutre si falsità e nessuno più vigila. Oggi si ha l’impressione che solo il Signore può vigilare sulla sua Parola perché non sparisca dalla nostra terra. Per questo è necessaria una preghiera accorata perché il nostro Dio intervenga senza più indugio. A rischio è la fede in Cristo Gesù e di conseguenza la nostra salvezza. A rischio è la verità dell’uomo. Ogni uomo può ritornare alle sorgente della verità solo per la fede in Cristo Gesù. Si ritorna nella nostra verità, anzi in una verità ancora più mirabile di quella ricevuta per creazione, ma perduta, nelle acque del Battesimo. Dicendo oggi molti discepoli di Gesù che il Battesimo non è più necessario, costoro altro non fanno che condannare l’uomo a rimanere per sempre nella schiavitù della morte e del peccato. Altro non fanno che celebrare un inno alla vittoria del mondo sulla nostra fede.</w:t>
      </w:r>
    </w:p>
    <w:p w14:paraId="37B891A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allora quale è la missione del discepolo di Cristo Signore: portare il mondo nella Parola di Gesù. Nessuno però potrà portare il mondo nella Parola di Gesù se non porta la sua vita in tutta la Parola di Gesù. Da quale Parola di Gesù oggi molti cristiani sono usciti ed è per essi necessario che vi ritornino, senza più indugiare o perdere del tempo prezioso perché il mondo possa essere da loro portato nella Parola di Gesù? La prima Parola nella quale tutti dobbiamo ritornare è il primo comandamento della Legge del Signore: </w:t>
      </w:r>
      <w:r w:rsidRPr="00640037">
        <w:rPr>
          <w:rFonts w:ascii="Arial" w:eastAsia="Times New Roman" w:hAnsi="Arial"/>
          <w:i/>
          <w:sz w:val="24"/>
          <w:szCs w:val="24"/>
          <w:lang w:eastAsia="it-IT"/>
        </w:rPr>
        <w:t>“Io sono il Signore, tuo Dio, che ti ho fatto uscire dalla terra d’Egitto, dalla condizione servile: Non avrai altri dèi di fronte a me” (Es 20,2-3).</w:t>
      </w:r>
      <w:r w:rsidRPr="00640037">
        <w:rPr>
          <w:rFonts w:ascii="Arial" w:eastAsia="Times New Roman" w:hAnsi="Arial"/>
          <w:sz w:val="24"/>
          <w:szCs w:val="24"/>
          <w:lang w:eastAsia="it-IT"/>
        </w:rPr>
        <w:t xml:space="preserve"> Possiamo oggi così tradurlo: </w:t>
      </w:r>
      <w:r w:rsidRPr="00640037">
        <w:rPr>
          <w:rFonts w:ascii="Arial" w:eastAsia="Times New Roman" w:hAnsi="Arial"/>
          <w:i/>
          <w:sz w:val="24"/>
          <w:szCs w:val="24"/>
          <w:lang w:eastAsia="it-IT"/>
        </w:rPr>
        <w:t>“Io sono il Signore, tuo Dio, il Dio che ti ha creato, il Dio che ti ha liberato dalla schiavitù del peccato e della morte per mezzo del Figlio mio, il Signore che ti ha amato e ti ama di amore eterno: non avrai altro Dio di fronte me”.</w:t>
      </w:r>
      <w:r w:rsidRPr="00640037">
        <w:rPr>
          <w:rFonts w:ascii="Arial" w:eastAsia="Times New Roman" w:hAnsi="Arial"/>
          <w:sz w:val="24"/>
          <w:szCs w:val="24"/>
          <w:lang w:eastAsia="it-IT"/>
        </w:rPr>
        <w:t xml:space="preserve"> Tornare in questa prima Parola è più che necessario, è urgentissimo. Oggi il cristiano non crede più in Dio Padre Onnipotente, suo creatore, suo redentore, suo salvatore, sua verità, sua vita, sua provvidenza, sua luce, sua giustizia, suo amore, sua misericordia, suo perdono. Se non torniamo in questa purissima Parola, non torneremo in nessun’altra Parola, perché è questa Parola il fondamento, la roccia sulla quale si deve edificare ogni altra Parola. Oggi il cristiano non crede più che solo il Padre del Signore nostro Gesù Cristo è il solo Dio vivo e vero, il solo Creatore, il solo Signore, il solo Salvatore, il solo Redentore dell’uomo. Il cristiano a nessuno può imporre questa sua fede. Né mai dovrà obbligare qualcuno a credere in essa. Deve però imporre a se stesso questa fede. Deve obbligare se stesso a credere in essa. Non può lui professarsi cristiano, discepolo di Gesù Signore e ammiccare o essere complice di altre credenze o di altri pensieri che negano la verità della sua fede. Non ci sono molti Dèi e non ci sono molti Signori, altri Creatori, altri Redentori, altri Salvatori. Solo il Padre del Signore nostro Gesù Cristo. Se Dio è il solo Creatore e il solo Signore, a lui è dovuta obbedienza ad ogni Parola che esce dalla sua bocca, Parola che rivela la nostra verità nella quale ogni uomo, sua creatura, deve camminare. Se vogliano usare una immagine della moderna tecnologia: la Parola del Signore altro non è che il “libretto delle istruzioni”. Essa </w:t>
      </w:r>
      <w:r w:rsidRPr="00640037">
        <w:rPr>
          <w:rFonts w:ascii="Arial" w:eastAsia="Times New Roman" w:hAnsi="Arial"/>
          <w:sz w:val="24"/>
          <w:szCs w:val="24"/>
          <w:lang w:eastAsia="it-IT"/>
        </w:rPr>
        <w:lastRenderedPageBreak/>
        <w:t>ci insegna come ognuno deve usare se stesso per realizzare se stesso ad immagine del Signore suo Dio, immagine che può essere realizzata solo per la fede in Cristo Gesù, divenendo corpo del suo corpo e vivendo in Lui, con Lui, per Lui.</w:t>
      </w:r>
    </w:p>
    <w:p w14:paraId="3EB792C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Posto il cristiano in questa prima Parola, deve poi edificare se stesso in tutte le altre Parole, non però come sono state proferite presso il Sinai, ma come Gesù le ha portato a compimento sull’altro Monte, il Monte delle Beatitudini. Se urge riportare il cristiano in tutte le altre Parole, in una Parola è urgentissimo che ritorni, nell’Ottava Parola: </w:t>
      </w:r>
      <w:r w:rsidRPr="00640037">
        <w:rPr>
          <w:rFonts w:ascii="Arial" w:eastAsia="Times New Roman" w:hAnsi="Arial"/>
          <w:i/>
          <w:sz w:val="24"/>
          <w:szCs w:val="24"/>
          <w:lang w:eastAsia="it-IT"/>
        </w:rPr>
        <w:t>“Non pronuncerai falsa testimonianza contro il tuo prossimo” (Es 20,16).</w:t>
      </w:r>
      <w:r w:rsidRPr="00640037">
        <w:rPr>
          <w:rFonts w:ascii="Arial" w:eastAsia="Times New Roman" w:hAnsi="Arial"/>
          <w:sz w:val="24"/>
          <w:szCs w:val="24"/>
          <w:lang w:eastAsia="it-IT"/>
        </w:rPr>
        <w:t xml:space="preserve"> Questa Ottava Parola va però così modificata:</w:t>
      </w:r>
      <w:r w:rsidRPr="00640037">
        <w:rPr>
          <w:rFonts w:ascii="Arial" w:eastAsia="Times New Roman" w:hAnsi="Arial"/>
          <w:i/>
          <w:sz w:val="24"/>
          <w:szCs w:val="24"/>
          <w:lang w:eastAsia="it-IT"/>
        </w:rPr>
        <w:t xml:space="preserve"> “Non pronuncerai falsa testimonianza contro il tuo Dio”. </w:t>
      </w:r>
      <w:r w:rsidRPr="00640037">
        <w:rPr>
          <w:rFonts w:ascii="Arial" w:eastAsia="Times New Roman" w:hAnsi="Arial"/>
          <w:sz w:val="24"/>
          <w:szCs w:val="24"/>
          <w:lang w:eastAsia="it-IT"/>
        </w:rPr>
        <w:t xml:space="preserve">Due parole, una dell’Apostolo Paolo e l’altra dell’Apostolo Giovanni, ci aiuteranno a comprendere come si può peccare contro Dio rendendo a Lui falsa testimonianza: </w:t>
      </w:r>
    </w:p>
    <w:p w14:paraId="238776A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w:t>
      </w:r>
    </w:p>
    <w:p w14:paraId="1EDE9BC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 </w:t>
      </w:r>
    </w:p>
    <w:p w14:paraId="5D0B48A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Oggi stiamo redendo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 Oggi il cristiano in nome di Dio, rendendo a Lui falsa testimonianza, sta giustificando e legalizzando ogni male, dal più piccolo al più grande. Rendere falsa testimonianza ai danni di Dio non solo è peccato gravissimo, è anche peccato che va riparato. Se il cristiano non ritorna subito nella verità di questo Comandamento, per lui non solo si perde la fede nell’unico e solo vero Dio, si perde per lui anche la nozione e il concetto stesso di male. Per lui il bene viene dichiarato male e il male viene elevato a bene universale. Possiamo affermare che oggi è il cristiano il responsabile di tutto il grande disastro antropologico che si sta consumando sulla nostra terra. Questo disastro è generatore di ogni altro disastro. Tutto questo accade a causa della nostra falsa testimonianza ai danni del Signore nostro Dio, ai danni di Cristo Signore e dello Spirito Santo, ai danni della Scrittura, della Tradizione, del Magistero, ai danni della Chiesa una, santa, cattolica, apostolica, </w:t>
      </w:r>
      <w:r w:rsidRPr="00640037">
        <w:rPr>
          <w:rFonts w:ascii="Arial" w:eastAsia="Times New Roman" w:hAnsi="Arial"/>
          <w:bCs/>
          <w:sz w:val="24"/>
          <w:szCs w:val="24"/>
          <w:lang w:eastAsia="it-IT"/>
        </w:rPr>
        <w:lastRenderedPageBreak/>
        <w:t>ai danni di tutto il genere umano, ai danni dell’universo, ai danni dell’eternità.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 più grande. Oggi i peccati contro la Parola di Dio e di Gesù sono moltissimi. Il cristiano però neanche li conosce. Eppure potrebbe conoscerli tutti.</w:t>
      </w:r>
    </w:p>
    <w:p w14:paraId="14F0332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Infatti per conoscere quali sono i peccati contro la Parola di Dio e di Cristo Gesù è sufficiente che noi ricordiamo alla nostra mente e fissiamo nel nostro cuore quando il Signore disse al suo popolo per bocca di Mosè:</w:t>
      </w:r>
    </w:p>
    <w:p w14:paraId="5DE7F16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2624F521"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Anche a noi cristiani, discepoli di Gesù, dallo Spirito Santo è stato dato un uguale comando: </w:t>
      </w:r>
    </w:p>
    <w:p w14:paraId="72DCBE5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p>
    <w:p w14:paraId="197FEBA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La Parola, purissima è uscita dalla bocca di Dio e di Cristo Gesù, purissima dovrà essere annunciata, insegnata, predicata. Ad essa nulla va aggiunto e nulla tolto. È peccato contro la Parola del Vangelo: Ogni Parola del Vangelo non annunciata. Ogni Parola del Vangelo alterata. Ogni Parola del Vangelo trasformata. Ogni Parola del Vangelo modificata. Ogni Parola del Vangelo negata. Ogni Parola del Vangelo disprezzata. Ogni Parola del Vangelo data con parzialità. Ogni Parola del Vangelo non creduta. Ogni Parola del Vangelo non data secondo la purissima verità cui oggi conduce lo Spirito Santo”. Non è uno solo il peccato contro la Parola. Oggi peccato gravissimo contro la Parola del Vangelo è la sua piena, totale, completa sostituzione con il pensiero secondo il mondo. Oggi il pensiero del mondo è stato elevato a Vangelo. Non credo esista peccato più grande di questo ai danni della Parola del Signore.</w:t>
      </w:r>
    </w:p>
    <w:p w14:paraId="5B800E8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È questa oggi la falsa profezia che sta distruggendo il corpo di Cristo. È però una falsa profezia viscida, scivolosa, inafferrabile e di conseguenza contro di essa neanche si può combattere. L’odierna falsa profezia è fatta di mille affermazioni solo in apparenze conformi al Vangelo e per questo inattaccabili. 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w:t>
      </w:r>
      <w:bookmarkStart w:id="419" w:name="_Toc84220233"/>
      <w:r w:rsidRPr="00640037">
        <w:rPr>
          <w:rFonts w:ascii="Arial" w:eastAsia="Times New Roman" w:hAnsi="Arial"/>
          <w:sz w:val="24"/>
          <w:szCs w:val="24"/>
          <w:lang w:eastAsia="it-IT"/>
        </w:rPr>
        <w:t>Chi non vuole cadere vittima del principe del mondo deve vivere di purissima rettitudine nella verità.</w:t>
      </w:r>
    </w:p>
    <w:bookmarkEnd w:id="419"/>
    <w:p w14:paraId="5AB9447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 xml:space="preserve">Quando un discepolo di Gesù abita nella rettitudine della verità? Quando tra il suo pensiero e il pensiero di Cristo Gesù non vi è alcuna divergenza. Come Gesù dimorava sempre nel pensiero del Padre e dal pensiero del Padre traeva la sua parola e la sua vita, così anche il discepolo di Gesù: lui deve trarre la sua parola dalla parola di Cristo Gesù e anche la sua vita dalla vita di Cristo Gesù. Ma questo ancora non è sufficiente. Occorre che parola e vita del discepolo Gesù siano sempre governati dalla purissima verità cui conduce lo Spirito Santo. Come la Parola e la vita di Cristo Gesù erano sempre governati dalla verità dello Spirito Santo che si era posato su di Lui, così anche la parola e la vita del discepolo devono essere governati e condotti dalla verità dello Spirito Santo che è nel suo cuore. </w:t>
      </w:r>
    </w:p>
    <w:p w14:paraId="1084DF7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cosa raccomanda l’Apostolo Paolo a Timoteo:</w:t>
      </w:r>
    </w:p>
    <w:p w14:paraId="547D248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 </w:t>
      </w:r>
    </w:p>
    <w:p w14:paraId="5FEF428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 ancora:</w:t>
      </w:r>
    </w:p>
    <w:p w14:paraId="78D74B8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w:t>
      </w:r>
      <w:r w:rsidRPr="00640037">
        <w:rPr>
          <w:rFonts w:ascii="Arial" w:eastAsia="Times New Roman" w:hAnsi="Arial"/>
          <w:i/>
          <w:iCs/>
          <w:sz w:val="24"/>
          <w:szCs w:val="24"/>
          <w:lang w:eastAsia="it-IT"/>
        </w:rPr>
        <w:lastRenderedPageBreak/>
        <w:t xml:space="preserve">con lui, con lui anche vivremo; se perseveriamo, con lui anche regneremo; se lo rinneghiamo, lui pure ci rinnegherà; se siamo infedeli, lui rimane fedele, perché non può rinnegare se stesso. 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7679F6EC"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Sublime programma di vita perché Timoteo rimanga sempre nella rettitudine della verità. Sublime programma per ogni discepolo di Gesù. Ma la rettitudine nella verità da sola non basta. Occorre anche la rettitudine nell’amore. Quando un discepolo di Gesù vive la rettitudine nell’amore? </w:t>
      </w:r>
    </w:p>
    <w:p w14:paraId="4002BD70"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La vive quando mette a frutto, sull’esempio di Cristo Gesù, guidato e mosso dallo Spirito Santo, tutto l’amore che il Padre ha versato nel suo cuore per mezzo del suo Santo: </w:t>
      </w:r>
    </w:p>
    <w:p w14:paraId="442A355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w:t>
      </w:r>
      <w:r w:rsidRPr="00640037">
        <w:rPr>
          <w:rFonts w:ascii="Arial" w:eastAsia="Times New Roman" w:hAnsi="Arial"/>
          <w:i/>
          <w:iCs/>
          <w:sz w:val="24"/>
          <w:szCs w:val="24"/>
          <w:lang w:eastAsia="it-IT"/>
        </w:rPr>
        <w:lastRenderedPageBreak/>
        <w:t xml:space="preserve">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224D71F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Dobbiamo però porre attenzione a non pensare che il Padre abbia versato tutto il suo amore una volta soltanto nella nostra vita. Il Padre attimo per attimo vuole colmarci del suo amore perché noi lo facciamo fruttificare nella storia. Perché noi possiamo fruttificare tutto l’amore che il Padre versa nel nostro cuore, occorre che noi siamo piantati nel cuore di Cristo Gesù. Se un albero esce dalla terra, più non fruttifica. Così è anche il cristiano. Se si separa dal cuore di Cristo diviene un albero secco. Il frutto del nostro amore dovrà essere frutto della Beata Trinità che vive in noi: Il Padre versa il suo amore per mezzo del suo Spirito nel nostro cuore che è in Cristo. Cristo dona la linfa all’amore del Padre. Lo Spirito Santo mette i suoi potenti doni e l’amore del Padre produce secondo la sua volontà. Ogni frutto del suo amore sempre deve essere dalla sua volontà, mai dalla nostra. Anche questa è rettitudine di amore. </w:t>
      </w:r>
      <w:bookmarkStart w:id="420" w:name="_Toc84220297"/>
      <w:r w:rsidRPr="00640037">
        <w:rPr>
          <w:rFonts w:ascii="Arial" w:eastAsia="Times New Roman" w:hAnsi="Arial"/>
          <w:sz w:val="24"/>
          <w:szCs w:val="24"/>
          <w:lang w:eastAsia="it-IT"/>
        </w:rPr>
        <w:t>Se viviamo nella rettitudine dell’amore, sempre cammineremo nella verità evangelica.</w:t>
      </w:r>
    </w:p>
    <w:bookmarkEnd w:id="420"/>
    <w:p w14:paraId="101B153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È questa la nostra universale vocazione: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w:t>
      </w:r>
    </w:p>
    <w:p w14:paraId="7A0A713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A quanto l’Apostolo Giovanni dice sull’amore di Dio: </w:t>
      </w:r>
    </w:p>
    <w:p w14:paraId="7DA643B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w:t>
      </w:r>
      <w:r w:rsidRPr="00640037">
        <w:rPr>
          <w:rFonts w:ascii="Arial" w:eastAsia="Times New Roman" w:hAnsi="Arial"/>
          <w:i/>
          <w:iCs/>
          <w:sz w:val="24"/>
          <w:szCs w:val="24"/>
          <w:lang w:eastAsia="it-IT"/>
        </w:rPr>
        <w:lastRenderedPageBreak/>
        <w:t>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 7–16).</w:t>
      </w:r>
    </w:p>
    <w:p w14:paraId="6E7FA8C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andrebbe apportata una piccola aggiunta:</w:t>
      </w:r>
    </w:p>
    <w:p w14:paraId="3279CAA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 questo si manifesta l’amore di Dio nel mondo: Dio ha mandato me, discepolo di Gesù, nel mondo, perché ogni uomo abbia la vita per mezzo di me, che sono corpo di Cristo Signore, per la mia vita, offerta in olocausto in Cristo, al Padre”. </w:t>
      </w:r>
    </w:p>
    <w:p w14:paraId="05606115"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Senza l’olocausto del cristiano, il Padre oggi non può più manifestare il suo amore. Lo ha manifestato in Cristo. Oggi deve manifestarlo tutto attraverso il discepolo di Gesù, attraverso il suo corpo. L’amore di Dio per il mondo deve essere sempre visibile e non solamente invisibile ed è visibile attraverso il discepolo di Gesù che in Cristo fa della sua vita un dono al Padre perché il Padre lo consumi per amare di ogni altro uomo. Senza il cristiano che si dona al Padre, il Padre non può amare. Il suo amore rimane invisibile e non diviene visibile.</w:t>
      </w:r>
    </w:p>
    <w:p w14:paraId="5D791222"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Perché il cristiano possa essere quotidianamente olocausto e offerta gradita al Signore è necessario che sia inondato dalla grazia di Cristo Gesù e sommerso in essa, crescendo ininterrottamente in essa per tutti i giorni della sua vita. Chi deve vigilare perché la vita del cristiano sia sempre sommersa dalla grazia di Cristo Gesù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perfetta immagine nel mondo di Gesù Signore. Lo Spirito Santo ha una missione che durerà fino al giorno della Parusia. Come per Lui si è formato la vera umanità del Verbo eterno nel seno della Vergine Maria, così per Lui si deve forma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Figlio Unigenito del Padre, Cristo mai potrà essere formato in altri cuori e la nostra vita non scorre sulla via della verità evangelica.</w:t>
      </w:r>
    </w:p>
    <w:p w14:paraId="08B98257"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lastRenderedPageBreak/>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quotidiana. Si è fuori della via della verità evangelica perché non si produce il frutto che necessariamente dovrà essere prodotto e questo frutto è la crescita del corpo di Cristo sia nella più alta santità e sia nell’aggiunta di sempre nuovi membri. </w:t>
      </w:r>
    </w:p>
    <w:p w14:paraId="4FC9EAD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mediate attraverso i sacri pastori. </w:t>
      </w:r>
    </w:p>
    <w:p w14:paraId="1044276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Tutto questo è possibile se si vive nel cuore di Cristo Gesù allo stesso modo che Cristo Gesù vive nel cuore del Padre. </w:t>
      </w:r>
      <w:bookmarkStart w:id="421" w:name="_Toc84220314"/>
    </w:p>
    <w:p w14:paraId="21A7A13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 il cristiano vuole camminare con animo retto e puro nella verità evangelica, deve superare e vincere non solo le tentazioni visibili, ma anche soprattutto quelle invisibili che sono molte, anzi moltissime. In realtà </w:t>
      </w:r>
      <w:bookmarkEnd w:id="421"/>
      <w:r w:rsidRPr="00640037">
        <w:rPr>
          <w:rFonts w:ascii="Arial" w:eastAsia="Times New Roman" w:hAnsi="Arial"/>
          <w:sz w:val="24"/>
          <w:szCs w:val="24"/>
          <w:lang w:eastAsia="it-IT"/>
        </w:rPr>
        <w:t xml:space="preserve">le tentazioni sono visibile e invisibili. Le tentazioni visibili sono tutte quelle che chiedono di trasgredire la </w:t>
      </w:r>
      <w:r w:rsidRPr="00640037">
        <w:rPr>
          <w:rFonts w:ascii="Arial" w:eastAsia="Times New Roman" w:hAnsi="Arial"/>
          <w:sz w:val="24"/>
          <w:szCs w:val="24"/>
          <w:lang w:eastAsia="it-IT"/>
        </w:rPr>
        <w:lastRenderedPageBreak/>
        <w:t>Parola del Signore, quella scritta dagli Agiografi per opera dello Spirito Santo, sotto sua mozione e ispirazione. È sufficiente conoscere il Discorso della Montagna e sempre sapremo quali sono per noi le tentazioni: non vivere quella Parola. Viverla male. Uscire da essa. Camminare dalla nostra volontà, dai nostri pensieri, dai nostri desideri, dagli istinti del peccato. Oggi per moltissimi cristiani trasgredire la Legge del Signore, non osservare i suoi Comandamenti, disobbedire ai suoi Statuti e alle sue Leggi non è peccato e di conseguenza neanche è tentazione. Si è passati dalla Parola scritta e codificata, consegnata alla pietra, al papiro, alla pergamena, al libro ad una parola di Dio immaginata, parola che non solo dichiara tutto bene, dice molto di più: sostiene che Dio neanche vuole che l’uomo osservi quella Legge. Quella era per ieri. Oggi quella Legge non serve più. Se non serve più, niente è più tentazione e niente è più peccato per noi. Dove non c’è Legge, non c’è trasgressione, non c’è peccato. Siamo giunti a vivere una religione senza Legge oggettiva e universale. Ma se manca la Legge oggettiva e universale, manca anche il Dio oggettivo e universale. Come ognuno può farsi la sua personale volontà di Dio, così ognuno può farsi il suo personale Dio. Siamo oggi nell’era del Dio multiforme. In verità è questo il Dio unico: un Dio multiforme, un Dio multi-facce, un Dio al quale ognuno dona la sua particolare colorazione a seconda degli istinti del momento. La nostra non è più la religione del Dio oggettivo e universale, è invece del Dio soggettivo e personale. Non è più della Legge oggettiva e universale. È invece della Legge soggettiva e particolare. Questa trasformazione della religione è vero arbitrio e dispotismo, può anche raggiungere la tirannia. Infatti chi è posto in alto può imporre il suo Dio, la sua Legge, la sua religione come strumento di oppressione, di schiavitù, si sottomissione. Non essendovi più Legge oggettiva e universale, chi sta sotto deve subire ogni angheria in nome del Dio e della Legge di colui che sta in alto. Questa è però la morte della vera religione. Infatti oggi difficilmente si può parlare di religione. Si deve invece parlare di una nuova antropologia, totalmente differente dall’antropologia che nasce dalla purissima rivelazione oggettiva e universale. Ognuno è obbligato a rientrare nella religione oggettiva e universale, frutto del vero Dio oggettivo e universale, regolata dalla Legge oggettiva e universale. Altrimenti è la morte della religione.</w:t>
      </w:r>
    </w:p>
    <w:p w14:paraId="36DF65F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Le tentazioni invisibili sono quelle legate alla disobbedienza al nostro carisma, al nostro ministero, alla nostra missione e vocazione. Carisma, ministero, missione, vocazioni sono dati dallo Spirito Santo e sempre dalla volontà dello Spirito Santo vanno vissuti. Questo significa che il discepolo di Gesù deve vivere di profonda perenne comunione nello Spirito Santo e si vive di questa comunione quando lo Spirito Santo prende dimora nella nostra anima, nel nostro spirito, nel nostro corpo e in esso giorno per giorno viene ravvivato affinché la sua potenza di luce e di verità cresca in noi fino ad occupare ogni atomo della nostra anima, del nostro spirito, del nostro corpo. Senza questa perfetta comunione è sempre possibile vivere dalla nostra volontà ciò che invece deve essere sempre vissuto dalla volontà dello Spirito Santo. Due esempi sono sufficienti perché comprendiamo cosa è in verità una tentazione invisibile. Gesù è nel deserto. Il Padre gli ha conferito ogni potere. Lui può compiere qualsiasi prodigio e miracolo. Può compiere tutto ma sempre in obbedienza alla volontà del Padre, volontà che Lui sempre conosce nello Spirito Santo. Viene Satana e gli propone di trasformare dei sassi in pane. Gesù si rifiuta. Lui può operare i miracoli solo in </w:t>
      </w:r>
      <w:r w:rsidRPr="00640037">
        <w:rPr>
          <w:rFonts w:ascii="Arial" w:eastAsia="Times New Roman" w:hAnsi="Arial"/>
          <w:sz w:val="24"/>
          <w:szCs w:val="24"/>
          <w:lang w:eastAsia="it-IT"/>
        </w:rPr>
        <w:lastRenderedPageBreak/>
        <w:t>obbedienza al Padre, mai per comando degli uomini e neanche su richiesta di Satana. Se Lui avesse compiuto il miracolo sarebbe caduto in tentazione. Sarebbe stato dalla volontà di Satana e non dalla volontà del Padre. Gli Apostoli vengono sollecitati dalle vedove perché si occupino della distribuzione del cibo. Loro si sentono trascurate. Essi rispondono che non è volontà dello Spirito Santo occuparsi delle cose della materia. Lo Spirito vuole invece che si dedichino unicamente al ministero della Parola e della preghiera. Affidano, sempre nello Spirito Santo, questo ministero ad altri. Se essi avessero ascoltato le vedove, sarebbero stati dalla volontà della creatura e non più dalla volontà dello Spirito Santo. Oggi le tentazioni invisibili stanno mandando in malora tutto il corpo ecclesiale. Stiamo tutti divenendo dalla volontà degli uomini e dai loro bisogni materiali, anziché essere solo ed esclusivamente dalla volontà dello Spirito Santo in modo che carismi, ministeri, vocazioni, missioni siano vissuti sempre dalla sua volontà e mai dalla nostra o da quella dei nostri fratelli. Ognuno è obbligato a vigilare perché mai cada neanche in una di queste tentazioni invisibili. Esce dal mistero della salvezza. Compie opere della terra. Per questo il cristiano, se vuole evitare le tentazioni invisibili, sempre si deve ricordare che la fedeltà è molteplice.</w:t>
      </w:r>
    </w:p>
    <w:p w14:paraId="335758B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Perché la fedeltà è molteplice? È molteplice perché ogni uomo è chiamato ad essere fedele prima di tutto alla sua verità di natura, poi ad ogni Parola che è uscita dalla bocca di Dio e che è codificata nella Scrittura Santa, infine è obbligato alla fedeltà ad ogni mozione, ispirazione, carisma, ministero, missione, vocazione particolare dati a noi dallo Spirito Santo. È sufficiente non essere fedeli ad una sola ispirazione o mozione dello Spirito Santo e si è già fuori del cammino per la realizzazione in noi di tutto il mistero della salvezza. Non seguire una sola mozione dello Spirito Santo potrebbe produrre un male gravissimo non solo a noi, ma ad ogni altro uomo che vive sulla faccia della terra. Lo Spirito Santo dona ad una persona una ispirazione, una luce particolare per la salvezza dell’umanità. Se questa ispirazione, questa luce non si ascolta, tutta l’umanità rimane nelle tenebre. Il Signore aveva donato il comando all’uomo di non mangiare dell’albero della conoscenza del bene e del male, altrimenti sarebbe morto. L’uomo non seguì questo comando del suo Creatore. Quale fu il frutto? La morte della sua persona e di tutta la sua discendenza. Per riportare l’uomo nella vita è stata necessaria la morte del Figlio Unigenito del Padre, fattosi carne per la nostra vita eterna. </w:t>
      </w:r>
    </w:p>
    <w:p w14:paraId="38F285B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Oggi questo problema per moltissimi discepoli di Gesù neanche si pone. Avendo noi separato la nostra vita dalla Legge scritta del Signore, possiamo noi pensare di vivere mozioni, ispirazioni, carismi, missioni e ministeri dalla volontà dello Spirito di Dio? Questo è impossibile. Equivarrebbe a pensare che un albero possa essere piantato nell’aria. Come un albero va piantato nella buona terra perché possa produrre buoni frutti, così il discepolo di Gesù deve lasciarsi piantare nella Parola scritta di Dio, nel suo Vangelo, nella sua Legge oggettiva e universale, se vuole produrre i frutti dello Spirito Santo, frutti che sono la vita ordinata secondo la sua volontà di ispirazioni, mozioni, rivelazioni, carismi, ministeri, vocazioni, missioni. Ecco perché la fedeltà è molteplice. Non è ad una sola Parola, ma a tutte le Parole. Non è ad una sola ispirazione, ma a tutte le ispirazioni. Non è per un solo istante, ma per ogni momento della nostra vita. Perennemente si deve essere dalla Parola e dallo Spirito Santo, da tutte le Parole </w:t>
      </w:r>
      <w:r w:rsidRPr="00640037">
        <w:rPr>
          <w:rFonts w:ascii="Arial" w:eastAsia="Times New Roman" w:hAnsi="Arial"/>
          <w:sz w:val="24"/>
          <w:szCs w:val="24"/>
          <w:lang w:eastAsia="it-IT"/>
        </w:rPr>
        <w:lastRenderedPageBreak/>
        <w:t xml:space="preserve">e da ogni più piccolo desiderio dello Spirito del Signore. La nostra storia può cambiare in un istante. In ogni cambiamento della nostra storia sempre si deve essere fedeli alle verità e la verità è molteplice. Se usciamo dalla fedeltà, non lavoriamo più per l’edificare del regno di Dio in noi e negli altri. </w:t>
      </w:r>
    </w:p>
    <w:p w14:paraId="4AFFE01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ora una ulteriore verità del comandamento antico. Questa verità riguarda lo Spirito Santo, il corpo di Cristo, il discepolo di Gesù, il mondo. Diciamo subito che la vera ricchezza del corpo di Cristo o della Chiesa è lo Spirito Santo. Perché la vera ricchezza del corpo di Cristo o della Chiesa è lo Spirito Santo? Perché ciò che l’anima è per il corpo, lo Spirito Santo è per la Chiesa. Lo Spirito Santo illumina la Chiesa con la sua sapienza, le fa comprendere il suo mistero con la sua intelligenza, la rende capace di testimonianza con la sua fortezza. Essa può rispondere ad ogni quesito che gli uomini le pongono con il suo consiglio. Può illuminare ogni mente con la sua scienza e conoscenza. Può amare Dio e il prossimo, può consumare se stessa come Cristo si è consumato con la sua pietà. Può credere nella verità della divina Parola della rivelazione con il suo timore del Signore. Se la Chiesa vuole vivere in pienezza di verità, grazia, luce, vita eterna, santità, amore, misericordia, giustizia, la sua missione verso se stessa e verso il mondo, sempre deve essere colma di Spirito Santo. Se lo Spirito Santo è forte in essa, la Chiesa è forte. Se lo Spirito Santo è debole, anche la Chiesa è debole. Quando in essa diminuisce lo Spirito del Signore, subito in essa diminuisce la sua forza di conversione e di attrazione a Cristo. La misura della forza della missione della Chiesa è lo Spirito Santo. Cristo Gesù era portatore di una ricchezza incomparabile perché in Lui lo Spirito Santo agiva senza alcun limite. Essendo Lui tutto del Padre, lo Spirito del Signore poteva condurlo secondo pienezza di verità, giustizia, santità, luce. </w:t>
      </w:r>
    </w:p>
    <w:p w14:paraId="5545D2A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Da Gesù dobbiamo imparare che è il peccato mortale la debolezza e la povertà del suo corpo che è la Chiesa. Quando nel cuore di un membro della Chiesa entra il peccato mortale, lo Spirito muore in questo cuore e per esso nessuna opera potrà dirsi di Dio. Non è di Dio perché lo Spirito del Signore non è presente nel cuore e se non è presente neanche lo può muovere secondo la volontà del Padre. Perché lo Spirito possa operare occorre che il discepolo di Gesù viva la sua vita interamente piantata nel Vangelo. Perché sia piantato nel Vangelo deve stare lontano da ogni vizio capitale: superbia, avarizia, lussuria, ira, gola, invidia accidia. Chi cade in uno di questi vizi è privo dello Spirito Santo e le sue opere saranno sempre secondo la carne. Non meno distruttivo dello Spirito Santo è il peccato veniale. Esso indebolisce lo Spirito Santo e lo rende inefficace nella sua mozione. Come può lo Spirito Santo muovere un corpo appesantito da mille piccole trasgressioni veniali? Una persona che non sa governare la lingua, gli occhi, tutti i suoi cinque sensi mai potrà essere governato dallo Spirito del Signore. Non può perché non ha il pieno governo dei cinque sensi. Se gli occhi guardano verso il mondo di certo non possono guardare verso il cielo; se le mani afferrano le cose della terra mai potranno afferrare le cose di Dio; se gli orecchi sono intenti ad ascoltare le favole frivole di questa terra mai potranno essere attenti per ascoltare il Signore. Una lingua che dice falsità, menzogne, calunnie, vituperazioni, ogni altra parola di inganno e di falsità potrà mai proferire la Parola del Signore? Tutte queste cose attestano che lo Spirito Santo o è spento in noi oppure è senza alcuna forza. I peccati veniali sono per l’anima più che la febbre </w:t>
      </w:r>
      <w:r w:rsidRPr="00640037">
        <w:rPr>
          <w:rFonts w:ascii="Arial" w:eastAsia="Times New Roman" w:hAnsi="Arial"/>
          <w:sz w:val="24"/>
          <w:szCs w:val="24"/>
          <w:lang w:eastAsia="it-IT"/>
        </w:rPr>
        <w:lastRenderedPageBreak/>
        <w:t xml:space="preserve">per il corpo. Di certo con la febbre non si muore. Se però si lascia che essa cresca si può giungere anche alla morte. È questo che spesso accade: dal peccato veniale si passa al peccato mortale. In questo istante siamo sotto il dominio e il governo della carne. Se la Chiesa vuole conservare intatta la sua ricchezza, deve educare i suoi figli a stare lontano da ogni peccato, sia mortale che veniale. Nessuno deve prendere alla leggera i peccati veniali. Sono essi la porta per il peccato mortale. Più cresce in noi il peccato e più diminuisce l’azione dello Spirito Santo. Eppure c’è chi vive nel peccato e crede di essere mosso e condotto dallo Spirito Santo. Nulla è più ingannevole e più falso. Ecco come l’Apostolo Paolo annuncia ai Galati la verità sulla schiavitù della carne e sulla mozione dello Spirito Santo: </w:t>
      </w:r>
    </w:p>
    <w:p w14:paraId="72AF8F9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 </w:t>
      </w:r>
    </w:p>
    <w:p w14:paraId="5424407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A questa prima ricchezza ne dobbiamo aggiungere una seconda: la ricchezza di Cristo Gesù. La vera ricchezza di Cristo Gesù è il suo corpo pellegrino sulla terra verso i beni eterni che vive con pienezza di obbedienza tutto il Discorso della Montagna. Perché il cristiano che vive in pienezza di obbedienza il Discorso della Montagna è la vera ricchezza di Cristo? Perché da ogni membro del corpo di Cristo che vive l’obbedienza alla Parola di Cristo Gesù sgorga un fiume d’acqua viva, il fiume dello Spirito Santo, che porta ogni vita sull’umanità arida, spenta, bruciata dal vento d’oriente più che le spighe del sogno del Faraone al tempo di Giuseppe. Da Cristo Gesù obbediente al Padre è sgorgato il fiume della vita. Dal corpo di Cristo, attraverso il cristiano che vive la Parola in Gesù con obbedienza immediata e duratura, perenne e non momentanea, sempre sgorgherà un fiume di Spirito Santo che rinnova la faccia della terra. Senza il cristiano che vive in pienezza di santità la Parola, Gesù è persona poverissima. Non può versare sul mondo lo Spirito della conversione e della santificazione e il mondo rimane nella sua schiavitù e legato con pesanti catene al peccato e alla morte. Questo disastro </w:t>
      </w:r>
      <w:r w:rsidRPr="00640037">
        <w:rPr>
          <w:rFonts w:ascii="Arial" w:eastAsia="Times New Roman" w:hAnsi="Arial"/>
          <w:sz w:val="24"/>
          <w:szCs w:val="24"/>
          <w:lang w:eastAsia="it-IT"/>
        </w:rPr>
        <w:lastRenderedPageBreak/>
        <w:t xml:space="preserve">spirituale oggi è tutto sotto i nostri occhi. Ci siamo allontanati dall’obbedienza alla Parola. Lo Spirito del Signore si è ritirato da noi, è assente dal nostro cuore e dalla nostra mente, e noi siamo divenuti esseri inutili in relazione alla vivificazione della terra. Da fiumi carichi dell’acqua dello Spirito di Dio, siamo divenuto noi stessi ossa aride. Stiamo divenendo noi cristiani una pianura disseminata di ossa senza alcuna vita. Neanche vi è lo scheletro del cristiano. Ossa. Solo ossa. Speriamo che il Signore mandi un suo profeta e chiami lo Spirito Santo perché venga Lui a farci ritornare in vita. Ecco come il profeta Ezechiele narra come lui su comando del Signore chiama lo Spirito dai quattro venti e la visione dell’acqua che sgorga dal nuovo Tempio. Nuovo Tempio che è Cristo, ma anche nuovo Tempio di Dio che è il cristiano in Cristo Gesù: </w:t>
      </w:r>
    </w:p>
    <w:p w14:paraId="0DC8E58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6F1A218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w:t>
      </w:r>
      <w:r w:rsidRPr="00640037">
        <w:rPr>
          <w:rFonts w:ascii="Arial" w:eastAsia="Times New Roman" w:hAnsi="Arial"/>
          <w:i/>
          <w:iCs/>
          <w:sz w:val="24"/>
          <w:szCs w:val="24"/>
          <w:lang w:eastAsia="it-IT"/>
        </w:rPr>
        <w:lastRenderedPageBreak/>
        <w:t xml:space="preserve">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58859F7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Così il corpo di Cristo o la Chiesa è la vera ricchezza del mondo. È vera ricchezza perché Cristo Gesù ha costituito il suo corpo, che è la Chiesa, sacramento di verità, luce, grazia, vita eterna, risurrezione, giustizia, misericordia, perdono, riconciliazione, speranza, fede, carità. Immaginiamo un deserto nel quale vi è solo una sorgente di acqua. Immaginiamo ora che nel deserto vivano milioni e milioni di persone. Se la sorgente è una, una sola, solo a questa sorgente ci si può dissetare. Vi è però una altissima differenza tra la sorgente del deserto e la Chiesa. Non è il mondo che deve andare alla Chiesa in cerca di acqua. È invece il corpo di Cristo, in ogni suo membro, che deve recarsi presso ogni uomo che vive in questo mondo e portare loro la lieta notizia che l’acqua è in lui e che lui la potrà donare se ci si converte, si accoglie la Parola della fede e ci si lascia battezzare per nascere da acqua e da Spirito Santo. Oggi la Chiesa, in molti suoi figli, sta rinunciando ad essere il sacramento della vita presso ogni uomo. Oggi molti suoi figli predicano, annullando il decreto eterno del Dio nel quale dicono di credere, che Cristo Gesù non è più necessario per essere salvati. Oggi ogni religione è via di salvezza e ogni pensiero, filosofia, ideologia, scienza, antropologia, ogni cosa proveniente dall’uomo conduce alla vera salvezza. Così predicando, insegnando, annunciando, credendo, altro non si fa che abbandonare ogni uomo alla sua morte spirituale, fisica ed anche morte eterna. Dio ha rivelato che non vi sono altre sorgenti di vita eterna. L’unica sorgete fino al giorno della Parusia è il corpo di Cristo e nel corpo di Cristo ogni suo discepolo, ogni cellula del suo corpo. Questo è il comandamento antico. Se oggi il mondo rimane nelle tenebre, nella schiavitù del peccato e della morte, la responsabilità non è del mondo, è del cristiano che ha dichiarato la Chiesa non più unica e sola vera ricchezza del mondo. Ha anche tolto alla Cristo la sua personale verità, verità che gli è stata donata dal Padre sia per generazione eterna e sia per il </w:t>
      </w:r>
      <w:r w:rsidRPr="00640037">
        <w:rPr>
          <w:rFonts w:ascii="Arial" w:eastAsia="Times New Roman" w:hAnsi="Arial"/>
          <w:sz w:val="24"/>
          <w:szCs w:val="24"/>
          <w:lang w:eastAsia="it-IT"/>
        </w:rPr>
        <w:lastRenderedPageBreak/>
        <w:t xml:space="preserve">mistero della sua incarnazione. In una parola: ha annullato, cancellato, abrogato il comandamento antico. Per vivere la sua verità che è dal Padre, Gesù si lasciò inchiodare sulla croce. Ora se Gesù si lascia inchiodare, perché noi lo stiamo ogni giorno schiodando dalla sua verità divina, eterna, di generazione, di incarnazione, di morte espiatrice per tutto il genere umano? Gesù non si è schiodato dalla croce della sua verità. Perché noi oggi lo stiamo schiodando? Ma se schiodiamo Cristo dalla sua verità condanniamo il mondo ad essere inchiodato sulla falsità oggi e nei secoli eterni. Se inchiodiamo ogni giorno Cristo Gesù sulla sua verità, libereremo il mondo dalla sua crocifissione sul legno del peccato e della morte. Se invece lo scodiamo dalla sua verità – e oggi tutti lo stiamo schiodando – inchiodiamo il mondo sul legno del peccato e della morte. Ecco come Gesù manda gli Apostoli nel mondo per essere ricchezza per ogni uomo di ogni popolo: </w:t>
      </w:r>
    </w:p>
    <w:p w14:paraId="1944A86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79FE168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 parola che si deve annunciare al mondo è la Parola di Dio. Non sono le nostre parole. Questo è il comandamento antico. La Parola è dello Spirito Santo. Non è degli Apostoli. La Parola è di Cristo Gesù. Non è della Chiesa. Se non è mia, non è della Chiesa, non è degli Apostoli, allora nessuno ha potere su di essa. Di essa noi dobbiamo essere fedeli custodi. Così come essa a noi è stata data, così essa dobbiamo vivere e così la dobbiamo annunciare ad ogni uomo perché la faccia divenire sua vita. Come si è fedeli custodi di essa? Lasciandosi perennemente illuminare dallo Spirito Santo sia nella sua lettura e sia nella sua comprensione. Solo lo Spirito Santo è l’Autore della Parola e solo Lui conosce la verità da Lui posta in essa. Di conseguenza solo lo Spirito Santo è il suo Interprete, solo lo Spirito Santo il suo Ermeneuta, solo lo Spirito Santo il suo Esegeta. Chi vuole leggere, interpretare, comprendere, annunciare, comunicare, vivere la Parola sempre deve lasciarsi da Lui muovere e condurre. Chi si separa dallo Spirito Santo legge una lettera nella quale manca la verità. La lettera della Parola è affidata alla carta, alla pietra, alla pergamena, al papiro. La verità della Parola è custodita ermeticamente nel cuore dello Spirito Santo. Solo Lui può aprire il suo cuore e solo Lui può farci dono della verità che è contenuta in ogni Parola da Lui a noi data per la nostra vita. </w:t>
      </w:r>
    </w:p>
    <w:p w14:paraId="23B3AE2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 xml:space="preserve">Senza lo Spirito Santo nel cuore e nella mente, nel corpo e nell’anima, nello spirito e in ogni pensiero, leggiamo la Parola, ma in essa poniamo il nostro cuore e dal nostro cuore la facciamo parlare. Dal nostro cuore, privo della Spirito Santo, sappiamo cosa viene fuori: </w:t>
      </w:r>
      <w:r w:rsidRPr="00640037">
        <w:rPr>
          <w:rFonts w:ascii="Arial" w:eastAsia="Times New Roman" w:hAnsi="Arial"/>
          <w:i/>
          <w:sz w:val="24"/>
          <w:szCs w:val="24"/>
          <w:lang w:eastAsia="it-IT"/>
        </w:rPr>
        <w:t>“Impurità, furti, omicidi, adultèri, avidità, malvagità, inganno, dissolutezza, invidia, calunnia, superbia, stoltezza” (Mc 7,21-22).</w:t>
      </w:r>
      <w:r w:rsidRPr="00640037">
        <w:rPr>
          <w:rFonts w:ascii="Arial" w:eastAsia="Times New Roman" w:hAnsi="Arial"/>
          <w:sz w:val="24"/>
          <w:szCs w:val="24"/>
          <w:lang w:eastAsia="it-IT"/>
        </w:rPr>
        <w:t xml:space="preserve"> Oggi noi, privi dello Spirito Santo nel cuore, non stiamo dichiarando bene per l’uomo tutti questi mali che sono nel nostro cuore? Senza lo Spirito Santo la Parola è in noi tutti simile ad un otre vuoto. Possiamo mettere nell’otre ogni acqua putrida e offrirla alla gente perché la beva, celebrandola ed esaltandola come purissima acqua attinta dalla Scrittura. La confusione che oggi regna tra i cristiani è il frutto di questo otre vuoto, riempito da ciascuno da tutto il marcio che è nel suo cuore. Poi l’otre lo si porge agli uomini perché bevano l’acqua offerta loro come purissima verità dello Spirito Santo. Non vi è inganno più grande di questo. Questo inganno è ancora più grande del primo inganno con il quale il serpente sedusse Eva perché prendesse dall’albero e ne mangiasse. Per questo urge per ogni discepolo di Gesù che lui sia piantato nel cuore dello Spirito Santo e in esso vi rimanga per sempre. Se è piantato nello Spirito Santo mai potrà essere ingannato dai suoi fratelli e mai li potrà ingannare. Dallo Spirito Santo si attinge sempre una Parola di purissima verità.</w:t>
      </w:r>
    </w:p>
    <w:p w14:paraId="3F2C2DE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Chi non si lascia piantare nello Spirito Santo sarà sempre ingannato e ingannatore. Il suo cuore penserà che la vera Parola di Dio compresa secondo purissima verità nello Spirito Santo, sia falsità per lui. Mentre crederà che la putrida acqua che viene dalla parola degli uomini sia acqua attinta nel fiume della purissima verità che sgorga dal cuore di Cristo. A chi è nello Spirito Santo una sola parola ascoltata basta per conoscere se essa proviene dal cuore dello Spirito del Signore o essa è invece attinta nel cuore dell’uomo. Chi non è nello Spirito Santo invece manca di questo discernimento. Accoglie la parola falsa perché conforme al suo cuore. Respinge la Parola vera del Dio vivente e la purissima verità dello Spirito Santo perché difforme dal suo cuore. Poiché l’anima è personale, ognuno è obbligato anche a subire il martirio pur di rimanere nella purissima verità dello Spirito Santo. Tutto il mondo potrebbe anche pensare dal suo cuore e non dal cuore dello Spirito Santo, ad ognuno l’obbligo di pensare, parlare, agire dal cuore dello Spirito Santo. È responsabilità di salvezza e di vita eterna. La salvezza e il giudizio sono per ogni singola persona. Ecco un frutto nobilissimo perché rimane fedele alla Parola: </w:t>
      </w:r>
    </w:p>
    <w:p w14:paraId="1CE927A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(Gv 8,31-36). </w:t>
      </w:r>
    </w:p>
    <w:p w14:paraId="37A2B80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Quando si rimane nella Parola? Quando si rimane nello Spirito Santo. Nello Spirito Santo si rimane quando siamo in Cristo e viviamo per Cristo e con Cristo. La verità è Cristo e Cristo è anche la grazia. La Parola ci annuncia Cristo nella sua pienezza di verità e di grazia. Crediamo in Cristo, diveniamo suoi discepoli, conosceremo la verità, diventeremo liberi. Liberi da che cosa? Saremo liberi dal </w:t>
      </w:r>
      <w:r w:rsidRPr="00640037">
        <w:rPr>
          <w:rFonts w:ascii="Arial" w:eastAsia="Times New Roman" w:hAnsi="Arial"/>
          <w:sz w:val="24"/>
          <w:szCs w:val="24"/>
          <w:lang w:eastAsia="it-IT"/>
        </w:rPr>
        <w:lastRenderedPageBreak/>
        <w:t xml:space="preserve">peccato, liberi dal vizio, liberi da ogni trasgressione della Parola del Signore, liberi dal mondo e dalle sue concupiscenze. </w:t>
      </w:r>
    </w:p>
    <w:p w14:paraId="787B1BF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Sono pertanto tutti in grande errore coloro che separano la verità dalla grazia e la grazia dalla verità. La Parola che noi annunciamo è vera se per la fede in essa ci lasciamo piantare in Cristo verità e in Cristo grazia. Essa rimane parola vera se perennemente ci lasciamo alimentare di Gesù verità e grazia per divenire noi stessi nel mondo verità e grazia di Cristo Gesù. Ora noi sappiamo che Cristo dimora con la sua pienezza di grazia e di verità solo nella Chiesa una, santa, cattolica, apostolica. Quanti sono separati da questa Chiesa sono privi sia della pienezza della verità e sia della pienezza della grazia. Poiché non sono alberi interamente piantati nella pienezza di Cristo, mai potranno produrre frutti di vera salvezza, vera redenzione, vera vita eterna. Manca loro la pienezza di Cristo dalla quale è ogni nostra pienezza. Ma basta essere nella Chiesa una, santa, cattolica, apostolica per produrre frutti di vita eterna per il mondo? Non basta. </w:t>
      </w:r>
    </w:p>
    <w:p w14:paraId="25ECC5B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Per produrre frutti di vita eterna per il mondo si deve rimanere fedeli alla Parola, ci si deve perennemente alimentare di Cristo verità e di Cristo grazia, dobbiamo porre le nostra radici nello Spirito Santo. Tutto questo avviene se facciamo della Parola di Gesù la sola ed unica parola di vita eterna per noi. La libertà cristiana è vita nella Parola, vita in Cristo, vita nello Spirito Santo, vita nel Padre. La libertà cristiana è dare alla nostra vita l’immagine del Padre e del suo amore, l’immagine di Cristo e della sua grazia e verità, l’immagine dello Spirito Santo e dei suoi frutti di vita eterna. Questo è il comandamento antico. Ma questa immagine chi deve scriverla senza alcuna interruzione è lo Spirito Santo. Lo Spirito la scrive per mezzo della Chiesa di Cristo Gesù. Chi non è Chiesa di Cristo Gesù mai potrà avere questa immagine scritta nel suo cuore e mai potrà aiutare qualcuno perché gli venga scritta. </w:t>
      </w:r>
    </w:p>
    <w:p w14:paraId="076B035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Ora immaginiamo un funambolo che deve attraversale su una esile fune un mare di fuoco. Perché lui rimanga sulla sua esile fune, deve sempre mantenere un equilibro perfetto. Perché questo avvenga si attrezzata di una lunga pertica, che gli serve per equilibrare il suo corpo così che esso rimanga con il baricentro sempre sulla fune. La fune è la Parola di Cristo Gesù nella quale dovrà sempre rimanere, la lunga pertica è la sua fedeltà alla Parola. La fune per lui dovrà essere il corpo di Cristo, la lunga pertica lo Spirito Santo. Senza lo Spirito Santo che lo mantiene sempre con il baricentro della sua vita nel cuore di Cristo, cuore ricolmo di verità e di grazia, anche se è attrezzato della lunga pertica, precipiterà nelle fiamme del fuoco sottostante. Ma anche se si è nel corpo di Cristo e non si è condotti e guidati e perennemente stabilizzati nel cuore di Cristo Gesù, all’istante si precipita nel fuoco senza alcuna speranza di potersi salvare.</w:t>
      </w:r>
    </w:p>
    <w:p w14:paraId="2F6BB0A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Parola del Signore, Cristo Gesù e lo Spirito Santo devono essere una cosa sola. Parola, Cristo Gesù e Spirito Santo devono essere il nostro quotidiano alimento spirituale. Questo alimento nessuno se lo può fare da se stesso. Questo alimento lo si deve sempre ricevere e lo si riceve da quanti Cristo Gesù ha costituito datori della Parola, datori di Lui, datori dello Spirito Santo. Chi deve sempre donare questo alimento è l’Apostolo del Signore e in comunione gerarchica con l’Apostolo, ogni presbitero secondo il mandata canonico a lui conferito dall’autorità apostolica. </w:t>
      </w:r>
    </w:p>
    <w:p w14:paraId="5164587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 xml:space="preserve">La nostra fede va sempre vissuta secondo le regole della fede, date a noi dal Padre, per Cristo, nello Spirito Santo. Nessuno le potrà mai modificare. Oggi l’uomo ha deciso di scardinarsi da ogni regola data da Dio, sia regola di natura che regola di vita eterna. Qual è il risultato di questa volontà satanica? Mai potremo attraversare la fune del tempo per entrare nella beata eternità. Oggi siamo senza il comandamento antico. I nuovi comandamenti vengono dal pensiero del mondo e dal suo cuore, non certo dal cuore del Padre. </w:t>
      </w:r>
    </w:p>
    <w:p w14:paraId="11A2EC15" w14:textId="77777777" w:rsidR="00640037" w:rsidRPr="00640037" w:rsidRDefault="00640037" w:rsidP="00640037">
      <w:pPr>
        <w:spacing w:after="120" w:line="240" w:lineRule="auto"/>
        <w:jc w:val="both"/>
        <w:rPr>
          <w:rFonts w:ascii="Arial" w:eastAsia="Times New Roman" w:hAnsi="Arial"/>
          <w:sz w:val="24"/>
          <w:szCs w:val="24"/>
          <w:lang w:eastAsia="it-IT"/>
        </w:rPr>
      </w:pPr>
    </w:p>
    <w:p w14:paraId="3247981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Il comandamento che avete appreso da principio è questo: camminate nell’amore </w:t>
      </w:r>
    </w:p>
    <w:p w14:paraId="7FA2F94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640037">
        <w:rPr>
          <w:rFonts w:ascii="Arial" w:eastAsia="Times New Roman" w:hAnsi="Arial"/>
          <w:sz w:val="24"/>
          <w:szCs w:val="24"/>
          <w:lang w:val="fr-FR" w:eastAsia="it-IT"/>
        </w:rPr>
        <w:t xml:space="preserve">- </w:t>
      </w:r>
      <w:r w:rsidRPr="00640037">
        <w:rPr>
          <w:rFonts w:ascii="Arial" w:eastAsia="Times New Roman" w:hAnsi="Arial"/>
          <w:b/>
          <w:sz w:val="24"/>
          <w:szCs w:val="24"/>
          <w:lang w:val="la-Latn" w:eastAsia="it-IT"/>
        </w:rPr>
        <w:t>Hoc mandatum est ut quemadmodum audistis ab initio in eo ambuletis</w:t>
      </w:r>
    </w:p>
    <w:p w14:paraId="2A4319B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Greek" w:eastAsia="Times New Roman" w:hAnsi="Greek" w:cs="Greek"/>
          <w:b/>
          <w:sz w:val="24"/>
          <w:szCs w:val="24"/>
          <w:lang w:val="la-Latn" w:eastAsia="it-IT"/>
        </w:rPr>
      </w:pPr>
      <w:r w:rsidRPr="00640037">
        <w:rPr>
          <w:rFonts w:ascii="Arial" w:eastAsia="Times New Roman" w:hAnsi="Arial"/>
          <w:sz w:val="24"/>
          <w:szCs w:val="24"/>
          <w:lang w:val="la-Latn" w:eastAsia="it-IT"/>
        </w:rPr>
        <w:t xml:space="preserve"> - </w:t>
      </w:r>
      <w:r w:rsidRPr="00640037">
        <w:rPr>
          <w:rFonts w:ascii="Greek" w:eastAsia="Times New Roman" w:hAnsi="Greek" w:cs="Greek"/>
          <w:b/>
          <w:sz w:val="24"/>
          <w:szCs w:val="24"/>
          <w:lang w:val="la-Latn" w:eastAsia="it-IT"/>
        </w:rPr>
        <w:t xml:space="preserve">kaqëj ºkoÚsate ¢p' ¢rcÁj, †na ™n aÙtÍ peripatÁte. </w:t>
      </w:r>
    </w:p>
    <w:p w14:paraId="6B3DC550" w14:textId="77777777" w:rsidR="00640037" w:rsidRPr="00640037" w:rsidRDefault="00640037" w:rsidP="00640037">
      <w:pPr>
        <w:spacing w:after="120" w:line="240" w:lineRule="auto"/>
        <w:jc w:val="both"/>
        <w:rPr>
          <w:rFonts w:ascii="Arial" w:eastAsia="Times New Roman" w:hAnsi="Arial"/>
          <w:b/>
          <w:sz w:val="24"/>
          <w:szCs w:val="24"/>
          <w:lang w:val="la-Latn" w:eastAsia="it-IT"/>
        </w:rPr>
      </w:pPr>
    </w:p>
    <w:p w14:paraId="3BC76D5F"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PRIMA REGOLA</w:t>
      </w:r>
    </w:p>
    <w:p w14:paraId="6CBBB12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bCs/>
          <w:sz w:val="24"/>
          <w:szCs w:val="24"/>
          <w:lang w:eastAsia="it-IT"/>
        </w:rPr>
        <w:t>Abbiamo ascoltato qual è il comandamento antico</w:t>
      </w:r>
      <w:r w:rsidRPr="00640037">
        <w:rPr>
          <w:rFonts w:ascii="Arial" w:eastAsia="Times New Roman" w:hAnsi="Arial"/>
          <w:sz w:val="24"/>
          <w:szCs w:val="24"/>
          <w:lang w:eastAsia="it-IT"/>
        </w:rPr>
        <w:t>. Lo abbiamo udito. È giunto ai nostri orecchi. Ora è in esso che dobbiamo camminare. Diamo ora alcune regole perché sempre si rimanga fedeli al comandamento antico. La prima regola chiede che si difenda la Parola. Difendere la Parola significa difendere ogni verità contenuta nella Parola. La Parola è tutta la volontà di Dio a noi comunicata attraverso il cuore e la vita di Gesù Signore. Nella Parola troviamo la verità della morale, la verità della grazia, la verità della preghiera, la verità della carità e della speranza, la verità della Chiesa, la verità del Padre e del Figlio e dello Spirito Santo, la verità dei sacramenti, la verità degli Apostoli, la verità dei profeti, la verità dei maestri e dei dottori, la verità di ogni membro del corpo di Cristo, la verità dell’unità e della comunione. Quando noi diciamo che la Parola va difesa, diciamo che tutta la verità contenuta nella Parola va difesa. Non si difende la Parola se rinneghiamo la volontà di Dio, la verità della morale, la verità della grazia, la verità della preghiera, la verità della carità e della speranza, la verità della Chiesa una, santa, cattolica, apostolica, la verità del Padre e del Figlio e dello Spirito Santo, la verità dei sacramenti, la verità degli Apostoli, la verità dei profeti, la verità dei maestri e dei dottori, la verità di ogni membro del corpo di Cristo, la verità dell’unità e della comunione che sempre si deve vivere nel corpo di Cristo. Una sola verità non difesa attesta che non difendiamo la Parola.</w:t>
      </w:r>
    </w:p>
    <w:p w14:paraId="7787DE4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 Parola mai va separata dalla verità. La Parola di Dio non è portatrice della verità allo stesso modo che un otre porta il vino o altro liquido. La Parola è la verità in essa contenuta sono una cosa sola. Né la verità va separata dalla Parola, né la Parola dalla verità. Quando avviene questa separazione è la morte della verità e della Parola. Il Padre è il Padre. Non è il Figlio. Il Figlio è il Figlio. Non è il Padre. Lo Spirito Santo è lo Spirito Santo. Non è né il Padre e né il Figlio. Il Verbo incarnato è solo il Verbo incarnato. Il Padre non si è incarnato e neanche lo Spirito Santo. Lo Spirito Santo viene e illumina il mistero. Solo Lui conosce il mistero e solo Lui lo può illuminare, conducendo i credenti a tutta la verità. </w:t>
      </w:r>
    </w:p>
    <w:p w14:paraId="32669A1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Così corpo di Cristo e sacre specie sono una cosa sola. Mai si potrà separare il corpo di Cristo dalle sacre specie. Se non ci sono le sacre specie non c’è il corpo di Cristo. Ma anche mai si potrà separare il pane e il vino dal Vescovo o dal </w:t>
      </w:r>
      <w:r w:rsidRPr="00640037">
        <w:rPr>
          <w:rFonts w:ascii="Arial" w:eastAsia="Times New Roman" w:hAnsi="Arial"/>
          <w:sz w:val="24"/>
          <w:szCs w:val="24"/>
          <w:lang w:eastAsia="it-IT"/>
        </w:rPr>
        <w:lastRenderedPageBreak/>
        <w:t xml:space="preserve">Presbitero che pronuncia le parole della consacrazione e trasforma il pane in corpo di Cristo e il vino in sangue del Signore. Separare la Parola dalla verità è come separare il corpo di Cristo dalle sacre specie. Ma anche separare la verità dallo Spirito Sato è come separare il pane e il vino dal Presbitero o dal Vescovo che opera la loro consacrazione. </w:t>
      </w:r>
    </w:p>
    <w:p w14:paraId="25313D0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Annunciare la Parola non è dire al mondo un vocabolo vuoto. È invece dare un otre nel quale è manifestato tutto il grande amore che Dio ha per noi. Questo grande amore non è nella Parola che lo si vive. Lo si vive nella Chiesa, che è il corpo di Cristo nel quale si compie e si realizza tutta la verità contenuta nella Parola. Dire che annunciare la Parola è una eresia, è confessare di non conoscere il mistero della Parola. Anche perché la Parola è data dai Pastori, i Vescovi, e dai presbiteri in comunione gerarchica con essi. Alla Parola ci si deve convertire. Il sigillo della conversione è dato prima nel sacramento del battesimo e nel sacramento della riconciliazione. Ogni sacramento crea una nuova realtà che è di particolare conformazione a Gesù Signore. La verità è unità nella multiformità e comunione sempre da creare tra i diversi soggetti portatori ognuno di una sua particolare verità. Se una sola verità manca alla comunione o all’unità, è segno che lo Spirito Santo non governa il corpo di Cristo che è la Chiesa. Quella parte di verità mancante non è sotto la mozione dello Spirito Santo. È grande il mistero della Parola. </w:t>
      </w:r>
    </w:p>
    <w:p w14:paraId="6CFF91AE" w14:textId="77777777" w:rsidR="00640037" w:rsidRPr="00640037" w:rsidRDefault="00640037" w:rsidP="00640037">
      <w:pPr>
        <w:spacing w:after="120" w:line="240" w:lineRule="auto"/>
        <w:jc w:val="both"/>
        <w:rPr>
          <w:rFonts w:ascii="Arial" w:eastAsia="Times New Roman" w:hAnsi="Arial"/>
          <w:sz w:val="24"/>
          <w:szCs w:val="24"/>
          <w:lang w:eastAsia="it-IT"/>
        </w:rPr>
      </w:pPr>
    </w:p>
    <w:p w14:paraId="2384B361"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SECONDA REGOLA</w:t>
      </w:r>
    </w:p>
    <w:p w14:paraId="34E24AC2"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cs="Arial"/>
          <w:b/>
          <w:sz w:val="24"/>
          <w:szCs w:val="24"/>
          <w:lang w:eastAsia="it-IT"/>
        </w:rPr>
        <w:t>La seconda regola vuole che la Parola non vada modificata</w:t>
      </w:r>
      <w:r w:rsidRPr="00640037">
        <w:rPr>
          <w:rFonts w:ascii="Arial" w:eastAsia="Times New Roman" w:hAnsi="Arial" w:cs="Arial"/>
          <w:bCs/>
          <w:sz w:val="24"/>
          <w:szCs w:val="24"/>
          <w:lang w:eastAsia="it-IT"/>
        </w:rPr>
        <w:t xml:space="preserve"> </w:t>
      </w:r>
      <w:r w:rsidRPr="00640037">
        <w:rPr>
          <w:rFonts w:ascii="Arial" w:eastAsia="Times New Roman" w:hAnsi="Arial"/>
          <w:bCs/>
          <w:sz w:val="24"/>
          <w:szCs w:val="24"/>
          <w:lang w:eastAsia="it-IT"/>
        </w:rPr>
        <w:t>perché in essa è contenuta la verità del corpo di Cristo. Se si modifica la Parola è la verità che viene modificata. Due esempi potranno aiutarci. Mi reco al mulino. Faccio macinare un quintale di grano. Poi vado e spargo il grano macinato nei campi. Posso anche attendere mille anni. Ma dalla semina mai spunterà fuori un solo stelo. Mai si potrà raccogliere una sola spiga. Cosa è avvenuto? Ho modificato il grano in farina. Ho trasformato la natura del grano e la natura trasformata non potrà mai produrre. Vado in cucina. Metto la pentola sul fuoco. Faccio cuore nella pentola dei ceci. Quando sono quasi cotti, vado e li pianto in un piccolo orticello. Anche in questo secondo caso, posso anche attendere degli anni, ma nessuna pianta mai germoglierà. Ho modificato la natura del cece. L’ho privato della capacità di generare la pianta che era racchiusa nel suo minuscolo seme. Quando si modifica la Parola, per ogni modifica che viene apportata si trasforma la Parola in altro, allo stesso modo che il grano viene trasformato in farina e il cece crudo in cece cotto.</w:t>
      </w:r>
    </w:p>
    <w:p w14:paraId="685AC8F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Tutte le eresie, gli scismi, le confusioni, gli errori che sono nati, nascono, nasceranno dalla Parola sono il frutto della trasformazione della Parola in altro, sostanzialmente differente da quanto è contenuto, rivelato, annunciato, profetizzato dalla Parola. Mentre però nel passato si davano interpretazioni e modiche alla Parola, oggi c’è una tendenza ancora più pericolosa. Si parla e si annuncia o senza tutta la Parola o senza molte verità che sono essenza di essa. </w:t>
      </w:r>
    </w:p>
    <w:p w14:paraId="7DDDB447"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Se l’Eucaristia è il corpo di Cristo, senza il Vescovo consacrato nella successione apostolica mai potrà esserci Eucaristia. Chi non crede nel corpo reale di Cristo mai si potrà accostare all’Eucaristia e neanche potrà partecipare alla sua </w:t>
      </w:r>
      <w:r w:rsidRPr="00640037">
        <w:rPr>
          <w:rFonts w:ascii="Arial" w:eastAsia="Times New Roman" w:hAnsi="Arial"/>
          <w:bCs/>
          <w:sz w:val="24"/>
          <w:szCs w:val="24"/>
          <w:lang w:eastAsia="it-IT"/>
        </w:rPr>
        <w:lastRenderedPageBreak/>
        <w:t xml:space="preserve">celebrazione. Potrà partecipare come “spettatore”, ma non come attore di questo altissimo sacramento. </w:t>
      </w:r>
    </w:p>
    <w:p w14:paraId="3D59F93C"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Se il Papa è il fondamento sul quale Cristo Signore ha edificato la sua Chiesa, mai potrà esistere la vera Chiesa di Cristo se non c’è fede nella Parola di Cristo. È stato Lui a fondare la Chiesa su Pietro. Non è stato Simone a fondarla su di Lui. Potremmo allungare gli esempi all’infinito, chiamando in causa ogni verità. Quanto detto è sufficiente perché si comprenda il grave danno che si arreca alla verità quando viene modificata o in molto, o in parte, o in toto la Parola che la verità porta.</w:t>
      </w:r>
    </w:p>
    <w:p w14:paraId="3FBB4CF0" w14:textId="77777777" w:rsidR="00640037" w:rsidRPr="00640037" w:rsidRDefault="00640037" w:rsidP="00640037">
      <w:pPr>
        <w:spacing w:after="120" w:line="240" w:lineRule="auto"/>
        <w:jc w:val="both"/>
        <w:rPr>
          <w:rFonts w:ascii="Arial" w:eastAsia="Times New Roman" w:hAnsi="Arial"/>
          <w:bCs/>
          <w:sz w:val="24"/>
          <w:szCs w:val="24"/>
          <w:lang w:eastAsia="it-IT"/>
        </w:rPr>
      </w:pPr>
    </w:p>
    <w:p w14:paraId="0F835A5F"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TERZA REGOLA</w:t>
      </w:r>
    </w:p>
    <w:p w14:paraId="3D2EB76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bCs/>
          <w:sz w:val="24"/>
          <w:szCs w:val="24"/>
          <w:lang w:eastAsia="it-IT"/>
        </w:rPr>
        <w:t>La terza regola dice che è obbligo per ogni discepolo di Gesù annunciare la vera Parola</w:t>
      </w:r>
      <w:r w:rsidRPr="00640037">
        <w:rPr>
          <w:rFonts w:ascii="Arial" w:eastAsia="Times New Roman" w:hAnsi="Arial"/>
          <w:sz w:val="24"/>
          <w:szCs w:val="24"/>
          <w:lang w:eastAsia="it-IT"/>
        </w:rPr>
        <w:t xml:space="preserve">, perché dalla vera Parola nasce la verità nella quale è posta la nostra salvezza. Quando la vera Parola non viene annunciata, neanche la purezza della verità contenuta in essa viene data. Dal falso annuncio sempre nascerà una falsa fede, da una falsa fede sempre maturerà una falsa vita di discepoli del Signore. Questo non significa che dalla Parola vera, dalla purezza della verità non posso nascere una falsa fede e una falsa vita, dal momento che l’adesione sia alla Parola e sia alla verità contenuta nella Parola è di ogni singola persona. Chi più di Gesù annunciava la Parola vera nella purezza della verità sempre sotto mozione e ispirazione dello Spirito Santo? Eppure i suoi Apostoli poco comprendevano di quanto Gesù diceva loro. Poi dopo che Gesù è risorto ed ha aperto loro la mente alla comprensione della Legge, dei Profeti e dei Salmi, nei loro cuori è iniziata a spuntare la vera luce. </w:t>
      </w:r>
    </w:p>
    <w:p w14:paraId="443F539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 luce ha iniziato a sorgere nei loro cuori, ma non per questo ancora si camminava nella pienezza della verità contenuta in ogni Parola del Signore. Lo Spirito Santo sempre interveniva e orientava il cammino degli Apostoli del Signore nella pienezza della verità. Quando finirà questo orientamento dello Spirito Santo? Solo con la venuta dei cieli nuovi e della terra nuova. Nel tempo sempre la Parola è sottoposta a false interpretazioni, false comprensioni, false modalità di trasformare in vita. Per questo sempre è necessario che intervenga lo Spirito Santo e orienti il cammino dei discepoli del Signore a tutta la verità. Chi però si separa dallo Spirito Santo non ha alcuna possibilità di essere orientato a tutta la verità. Gli manca Colui al quale questa missione è stata affidata dal Padre. Ma qual è la verità alla quale sempre lo Spirito Santo dovrà condurci. La verità per noi è una sola: Cristo Gesù e il suo mistero di Incarnazione, Passione, Morte, Risurrezione, Gloriosa Ascensione al cielo, nel quale dal Padre è stata posta la salvezza di ogni uomo, nessuno escluso.</w:t>
      </w:r>
    </w:p>
    <w:p w14:paraId="4C76D23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 noi oggi diciamo che Cristo Gesù non è più necessario per essere salvati, perché la salvezza non passa né da Cristo Signore e né dalla sua Chiesa, cosa attestiamo in verità? Che la Parola del Signore non va più annunciata. Che il Vangelo non è più Legge eterna per ogni uomo, Legge eterna da far conoscere, insegnandolo con ogni sapienza e scienza nello Spirito Santo. Ma se la Parola non va più annunciata neanche il mistero in essa contenuto va annunciato. Qual è il mistero che il Vangelo contiene? Il mistero contenuto dal Vangelo è Cristo </w:t>
      </w:r>
      <w:r w:rsidRPr="00640037">
        <w:rPr>
          <w:rFonts w:ascii="Arial" w:eastAsia="Times New Roman" w:hAnsi="Arial"/>
          <w:sz w:val="24"/>
          <w:szCs w:val="24"/>
          <w:lang w:eastAsia="it-IT"/>
        </w:rPr>
        <w:lastRenderedPageBreak/>
        <w:t xml:space="preserve">Signore, nel quale è contenuto ogni altro mistero e dal quale ogni altro mistero potrà essere conosciuto. </w:t>
      </w:r>
    </w:p>
    <w:p w14:paraId="056CA78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Perché diciamo oggi tutte questa cose? Perché lo Spirito di Cristo non abita nei nostri cuori. Ecco una verità che va scritta nei cuori: Lo Spirito Santo deve mettere sempre il vero Cristo di Dio, la vera Parola di Gesù sulle labbra degli Apostoli. Ma questo non basta perché sia resa a Cristo Gesù la più grande gloria. Lo Spirito Santo, mentre l’Apostolo annuncia il vero Cristo e la vera Parola di Dio da Lui posta sulla loro bocca, deve scrivere nei cuori il vero Cristo e la vera Parola di Dio. Se gli Apostoli sono senza lo Spirito Santo, mai potranno dare il vero Cristo e la vera Parola di Dio e mai nei cuori potrà essere scritto il vero Cristo e la vera Parola di Dio. Il vero Cristo e la vera Parola di Dio sono il frutto dello Spirito Santo sia in chi parla che in chi ascolta. Questa verità mai dovrà essere dimenticata dai discepoli di Gesù Signore. </w:t>
      </w:r>
    </w:p>
    <w:p w14:paraId="3463F4C8" w14:textId="77777777" w:rsidR="00640037" w:rsidRPr="00640037" w:rsidRDefault="00640037" w:rsidP="00640037">
      <w:pPr>
        <w:spacing w:after="120" w:line="240" w:lineRule="auto"/>
        <w:jc w:val="both"/>
        <w:rPr>
          <w:rFonts w:ascii="Arial" w:eastAsia="Times New Roman" w:hAnsi="Arial"/>
          <w:sz w:val="24"/>
          <w:szCs w:val="24"/>
          <w:lang w:eastAsia="it-IT"/>
        </w:rPr>
      </w:pPr>
    </w:p>
    <w:p w14:paraId="79B27777"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QUARTA REGOLA</w:t>
      </w:r>
    </w:p>
    <w:p w14:paraId="4E9E1620"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La quarta regola ci rivela che tutti siamo chiamati a convertirci a Cristo Signore</w:t>
      </w:r>
      <w:r w:rsidRPr="00640037">
        <w:rPr>
          <w:rFonts w:ascii="Arial" w:eastAsia="Times New Roman" w:hAnsi="Arial"/>
          <w:bCs/>
          <w:sz w:val="24"/>
          <w:szCs w:val="24"/>
          <w:lang w:eastAsia="it-IT"/>
        </w:rPr>
        <w:t>. A questa conversione non deve essere chiamato un uomo o molti uomini. Devono essere chiamati tutti gli uomini. Qual è il motivo per cui tutti gli uomini devono essere chiamati? Ogni uomo che sulla terra vede la luce è figlio di Adamo e nasce con la sua pesante eredità di morte, eredità che è il frutto del primo peccato. Adamo dalla vita passa nella morte. Tutti i suoi figli nascono nella morte. Se ogni uomo nasce nella morte, mai potrà dare vita ad un altro uomo. La vita uno solo la può dare: Dio, il Creatore e il Signore dell’uomo. Solo Colui che ha creato l’uomo lo può ricreare e solo Lui lo può far ritornare dalla morte nella vita. Ma il Creatore e il Signore, che è vita eterna, ha stabilito con decreto eterno che è per ogni uomo, che la sua vita eterna sia solo Uno a darla ad ogni uomo: Cristo Gesù, il suo Unigenito Eterno fattosi carne. Poiché solo Dio è vita eterna e la vita eterna è in Cristo Gesù, senza la nostra conversione a Cristo mai potremo entrare in possesso della vita. Senza la conversione a Cristo Gesù, l’uomo rimane nella sua morte. Ma se rimane nella sua morte, mai potrà produrre frutti di vita eterna. È nella morte, rimane nella morte, produce frutti di morte. Questa è la reale condizione di chi non si converte a Gesù Signore.</w:t>
      </w:r>
    </w:p>
    <w:p w14:paraId="21C3BA3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Per sua volontà ogni uomo può scegliere di non convertirsi a Cristo e rimanere nella sua morte spirituale che poi diverrà anche morte fisica. È una scelta che lo rende responsabile in eterno presso il suo Creatore, Signore, Dio. Per sua volontà, l’inviato 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 Se l’inviato, per sua sciagurata scelta, dovesse decidere di non predicare più Cristo e non invitare più esplicitamente alla conversione a Lui, lui è responsabile della morte di chi muore per non essersi convertito a Cristo Gesù e anche di tutte quelle morti che l’uomo che è nella morte produce. Infatti la natura di morte genera morte. La natura di vita produce vita. Se una natura produce morte perché nessuno gli ha annunciato Cristo, la responsabilità di ogni frutto di morte è dell’inviato, è di ogni altro membro del corpo di Cristo secondo la sua particolare </w:t>
      </w:r>
      <w:r w:rsidRPr="00640037">
        <w:rPr>
          <w:rFonts w:ascii="Arial" w:eastAsia="Times New Roman" w:hAnsi="Arial"/>
          <w:bCs/>
          <w:sz w:val="24"/>
          <w:szCs w:val="24"/>
          <w:lang w:eastAsia="it-IT"/>
        </w:rPr>
        <w:lastRenderedPageBreak/>
        <w:t>missione. L’inviato è stato chiamato per annunciare Cristo ad ogni uomo di ogni popolo, nazione, tribù e lingua. Per ogni inviato annunciare Cristo, fare discepoli tutti i popoli, battezzare nel nome del Padre e del Figlio e dello Spirito Santo, è obbligo, perché è il comando dato a lui da Gesù Signore. Il comando non è soggetto a umana interpretazione. Al comando si obbedisce. Se non si obbedisce, si viene meno al fine per cui uno è stato chiamato, costituito e inviato.</w:t>
      </w:r>
    </w:p>
    <w:p w14:paraId="6CCCB69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Come Cristo Gesù si fece obbediente al comando del Padre suo fino alla morte e alla morte di croce, così anche l’inviato deve farsi obbediente al comando di Cristo Gesù fino alla morte e alla morte di croce. L’inviato ha fatto della sua vita un dono a Cristo. A Cristo non ha dato solo il corpo, ma ha dato cuore, anima, mente, pensieri, desideri, volontà. È un dono falso dare a Cristo il corpo ma non la mente, non la volontà, non i pensieri, non i desideri. Così come è un dono falso quando si dona una parte senza le altri parti del nostro corpo. L’inviato diviene vero dono quanto tutto di sé offre a Cristo Gesù per continuare nel mondo la sua missione di salvezza e di redenzione. Per questo il primo che si deve convertire a Cristo per essere in Cristo vita di Cristo, Parola di Cristo, cuore di Cristo, verità e luce di Cristo, santità di Cristo, obbedienza di Cristo è proprio l’inviato del Signore. Quando tra Cristo e l’inviato, tra Cristo e il suo discepolo, vi è difformità di pensiero o non vi è obbedienza piena ad ogni suo comandamento, è segno che la conversione vera a Cristo non c’è. Chi si converte a Cristo non solo vive la vita di Cristo, pensa anche i pensieri di Cristo, dice la Parola di Cristo, dona la vita di Cristo ad ogni uomo, secondo il comando ricevuto. </w:t>
      </w:r>
    </w:p>
    <w:p w14:paraId="04857F13" w14:textId="77777777" w:rsidR="00640037" w:rsidRPr="00640037" w:rsidRDefault="00640037" w:rsidP="00640037">
      <w:pPr>
        <w:spacing w:after="120" w:line="240" w:lineRule="auto"/>
        <w:jc w:val="both"/>
        <w:rPr>
          <w:rFonts w:ascii="Arial" w:eastAsia="Times New Roman" w:hAnsi="Arial"/>
          <w:sz w:val="24"/>
          <w:szCs w:val="24"/>
          <w:lang w:eastAsia="it-IT"/>
        </w:rPr>
      </w:pPr>
    </w:p>
    <w:p w14:paraId="1068A2A5"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QUINTA REGOLA</w:t>
      </w:r>
    </w:p>
    <w:p w14:paraId="193443E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La quinta regola vuole una vera reale conversione alla Chiesa</w:t>
      </w:r>
      <w:r w:rsidRPr="00640037">
        <w:rPr>
          <w:rFonts w:ascii="Arial" w:eastAsia="Times New Roman" w:hAnsi="Arial"/>
          <w:bCs/>
          <w:sz w:val="24"/>
          <w:szCs w:val="24"/>
          <w:lang w:eastAsia="it-IT"/>
        </w:rPr>
        <w:t>. Quando ci si converte a Cristo? Quando ci si converte al corpo di Cristo, che è la sua Chiesa una, santa, cattolica, apostolica. Cristo e il suo corpo che è la Chiesa sono inseparabili in eterno. È il corpo di Cristo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Quanti dicono di credere in Cristo, rinnegano la Chiesa. Ora il Padre, Cristo Gesù, la Chiesa non possono essere separati.</w:t>
      </w:r>
    </w:p>
    <w:p w14:paraId="051D8BA0"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molti dicono di essere Chiesa, ma non sono di Cristo. Se non si è di Cristo non si è Chiesa. Se non si è Chiesa non si è di Cristo. Se non si è Chiesa e non si è di Cristo, neanche si è vera presenza del Vangelo </w:t>
      </w:r>
      <w:r w:rsidRPr="00640037">
        <w:rPr>
          <w:rFonts w:ascii="Arial" w:eastAsia="Times New Roman" w:hAnsi="Arial"/>
          <w:bCs/>
          <w:sz w:val="24"/>
          <w:szCs w:val="24"/>
          <w:lang w:eastAsia="it-IT"/>
        </w:rPr>
        <w:lastRenderedPageBreak/>
        <w:t xml:space="preserve">in mezzo nel mondo. Il mondo vede che non siamo presenza di Cristo e ci disprezza, ci calpesta, come è calpestato il sale che ha perso il sapore. </w:t>
      </w:r>
    </w:p>
    <w:p w14:paraId="59822E0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Quando noi veramente attestiamo di essere convertiti alla Chiesa? Quando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 </w:t>
      </w:r>
    </w:p>
    <w:p w14:paraId="722C7F28" w14:textId="77777777" w:rsidR="00640037" w:rsidRPr="00640037" w:rsidRDefault="00640037" w:rsidP="00640037">
      <w:pPr>
        <w:spacing w:after="120" w:line="240" w:lineRule="auto"/>
        <w:jc w:val="both"/>
        <w:rPr>
          <w:rFonts w:ascii="Arial" w:eastAsia="Times New Roman" w:hAnsi="Arial"/>
          <w:sz w:val="24"/>
          <w:szCs w:val="24"/>
          <w:lang w:eastAsia="it-IT"/>
        </w:rPr>
      </w:pPr>
    </w:p>
    <w:p w14:paraId="30171FB6"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SESTA REGOLA</w:t>
      </w:r>
    </w:p>
    <w:p w14:paraId="02285E77"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La sesta regola ci chiede una vera, reale, permanente, ininterrotta conversione allo Spirito Santo.</w:t>
      </w:r>
      <w:r w:rsidRPr="00640037">
        <w:rPr>
          <w:rFonts w:ascii="Arial" w:eastAsia="Times New Roman" w:hAnsi="Arial"/>
          <w:bCs/>
          <w:sz w:val="24"/>
          <w:szCs w:val="24"/>
          <w:lang w:eastAsia="it-IT"/>
        </w:rPr>
        <w:t xml:space="preserve"> La conversione che sigilla la verità di ogni altra conversione è la conversione allo Spirito Santo. Come ci si converte allo Spirito Santo? Lasciandoci attimo per attimo governare, guidare, muovere da Lui che è dato a noi come Spirito di Sapienza e di Intelligenza, Spirito di Consiglio e di Fortezza, Spirito di Conoscenza e di Pietà, Spirito del Timore del Signore. Questa conversione allo Spirito Santo deve essere ininterrotta. Essa potrà avvenire se giorno per giorno lo ravviviamo, perché diventi in noi vero roveto che arde sempre di più, senza mai consumarsi. È Lui che deve trasformare la vita di Cristo in nostra vita, la sua obbedienza in nostra obbedienza, il suo sacrificio in nostro sacrificio, la sua verità e la sua luce in nostra verità e in nostra luce. È Lui che deve conformarci a Cristo in ogni cosa: nei pensieri, nei desideri, nella volontà, nell’anima, nello spirito, nel corpo, nella vita, nella morte, nella risurrezione. Senza la nostra quotidiana conversione allo Spirito, Lui nulla potrà fare per noi. </w:t>
      </w:r>
    </w:p>
    <w:p w14:paraId="61BCAA6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w:t>
      </w:r>
    </w:p>
    <w:p w14:paraId="1DE34ECD" w14:textId="77777777" w:rsidR="00640037" w:rsidRPr="00640037" w:rsidRDefault="00640037" w:rsidP="00640037">
      <w:pPr>
        <w:spacing w:after="120" w:line="240" w:lineRule="auto"/>
        <w:jc w:val="both"/>
        <w:rPr>
          <w:rFonts w:ascii="Arial" w:eastAsia="Times New Roman" w:hAnsi="Arial"/>
          <w:sz w:val="24"/>
          <w:szCs w:val="24"/>
          <w:lang w:eastAsia="it-IT"/>
        </w:rPr>
      </w:pPr>
    </w:p>
    <w:p w14:paraId="3452DD39"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LA SETTIMA REGOLA</w:t>
      </w:r>
      <w:bookmarkStart w:id="422" w:name="_Toc109313834"/>
    </w:p>
    <w:p w14:paraId="69FDA9D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La settima regola così suona: Vangelo accomodato, Cristo Gesù accomodato</w:t>
      </w:r>
      <w:bookmarkEnd w:id="422"/>
      <w:r w:rsidRPr="00640037">
        <w:rPr>
          <w:rFonts w:ascii="Arial" w:eastAsia="Times New Roman" w:hAnsi="Arial"/>
          <w:b/>
          <w:sz w:val="24"/>
          <w:szCs w:val="24"/>
          <w:lang w:eastAsia="it-IT"/>
        </w:rPr>
        <w:t xml:space="preserve">. </w:t>
      </w:r>
      <w:r w:rsidRPr="00640037">
        <w:rPr>
          <w:rFonts w:ascii="Arial" w:eastAsia="Times New Roman" w:hAnsi="Arial"/>
          <w:bCs/>
          <w:sz w:val="24"/>
          <w:szCs w:val="24"/>
          <w:lang w:eastAsia="it-IT"/>
        </w:rPr>
        <w:t xml:space="preserve">Accomodare il Vangelo significa una cosa sola: accomodare Dio nostro Padre nel suo mistero eterno. Accomodare Cristo Gesù nel suo mistero di </w:t>
      </w:r>
      <w:r w:rsidRPr="00640037">
        <w:rPr>
          <w:rFonts w:ascii="Arial" w:eastAsia="Times New Roman" w:hAnsi="Arial"/>
          <w:bCs/>
          <w:sz w:val="24"/>
          <w:szCs w:val="24"/>
          <w:lang w:eastAsia="it-IT"/>
        </w:rPr>
        <w:lastRenderedPageBreak/>
        <w:t>Incarnazione, Redenzione, Salvezza, Luce, Verità, Vita Eterna, Pace, Risurrezione, Elevazione dell’uomo. Accomodare lo Spirito Santo nel suo mistero di comunione, rigenerazione, santificazione, Datore di ogni dono, Creatore di ogni mozione, ispirazione, vocazione, ministero, missione. Accomodare il mistero sia del peccato dell’uomo e sia della sua vocazione alla gioia eterna nella Tenda eterna del Signore nostro Dio. Accomodare anche il mistero di tutta la vita dell’uomo sulla nostra terra. Ecco perché a nessuno è lecito accomodare il Vangelo. Ogni accomodamento porta alla distruzione del mistero. Poiché l’uomo è mistero dal mistero di Dio chiamato ad essere mistero nel mistero di Cristo Gesù, accomodare il Vangelo è distruggere l’uomo nella sua verità di origine e anche verità di fine. Qualcuno potrebbe obiettare: Nessuno accomoda il Vangelo. A questa obiezione si risponde che nessuno accomoda la lettera del Vangelo – anche se addirittura molti cristiani cattolici oggi lo fanno con grande disinvoltura –, tutti però si è intenti ad accomodare lo spirito o la verità del Vangelo. Gli accomodamenti non appaiono a prima vista perché essi non sono uno stravolgimento totale e immediato di tutto il Vangelo. L’astuzia, la scienza, l’arte di Satana proprio in questo consiste: nel tagliare all’albero del Vangelo un piccolo ramo ogni giorno. Se uno toglie un piccolissimo ramo, nessuno se ne accorge. Ma taglia oggi e taglia domani, alla fine rimane dell’albero del Vangelo solo un tronco con le radici al sole. Neanche è come il tronco dell’albero di Iesse dalle cui radici spunta un nuovo virgulto. Neanche questo può accadere. Oggi veramente il Vangelo è un albero denudato. Di esso rimane solo un tronco anch’esso gravemente danneggiato. Occorrono anni che si possa riprendere, anche se noi con buona volontà lo piantiamo nuovamente infossando le sue radici nel terreno della verità soprannaturale posta in esso dallo Spirito Santo. Ma ormai neanche più proviamo a farlo. Altri pensieri governano cuore e mente dei discepoli di Gesù. Ormai il mondo è entrato a pieno titolo nella nostra religione e la sta trasformando a sua immagine e somiglianza, a immagine e a servizio del suo peccato e della sua iniquità.</w:t>
      </w:r>
    </w:p>
    <w:p w14:paraId="436ACBD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Ma c’è una verità ancora più pesante, più grave ed essa necessariamente va messa in piena luce. Ormai, anche se esistesse sulla terra un uomo di buona volontà e volesse rimettere lo Spirito Santo e la sua divina, soprannaturale, eterna verità neanche più potrebbe. Noi siamo nella stessa condizione nella quale venne a trovarsi Pilato. Nonostante abbia riconosciuto l’innocenza di Gesù, nonostante abbia più volte proposta la sua liberazione, alla fine si arrende alle grida della folla che divenivano sempre più alte e persistenti. Oggi, anche il cristiano più carico di buona volontà, è condannato ad abbandonare il Vangelo perché venga crocifisso, e ad assumere la volontà e i pensieri del mondo come sua propria volontà e suoi propri pensieri. È assai triste la condizione di questi “eroi” del Vangelo, ma la resa al mondo è inevitabile. Alla fine ci si stanca e ci si arrende. Il mondo ha vinto. Il mondo vince a causa di questa sua tecnica diabolica e Satanica. La tecnica satanica oggi è ben nota: inizia con la derisione e gli oltraggi, poi continua con le minacce, le malvage insinuazioni, le calunniose accuse, poi con le denunce, infine con la deportazione spirituale. Oggi Satana sta insegnando modalità sempre nuove per epurare la Chiesa da quanti ancora hanno a cuore qualche scintilla di amore per la difesa del Vangelo e della sua purissima verità. Oggi non solo a causa del mondo ma anche degli stessi cristiani ci si deve preparare ad essere martiri per il Vangelo. Se pensi con il Vangelo non </w:t>
      </w:r>
      <w:r w:rsidRPr="00640037">
        <w:rPr>
          <w:rFonts w:ascii="Arial" w:eastAsia="Times New Roman" w:hAnsi="Arial"/>
          <w:bCs/>
          <w:sz w:val="24"/>
          <w:szCs w:val="24"/>
          <w:lang w:eastAsia="it-IT"/>
        </w:rPr>
        <w:lastRenderedPageBreak/>
        <w:t xml:space="preserve">c’è posto sui palchi della storia. Oggi si dice che il Vangelo va conservato chiuso e sigillato nel ripostiglio più invisibile della coscienza di ogni singola persona. Chi vuole salire sui palchi, necessariamente dovrà salire con un Vangelo accomodato. Triste realtà, ma vera. </w:t>
      </w:r>
    </w:p>
    <w:p w14:paraId="731BE72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A causa di questa triste e inquietante realtà, chi vuole vivere il Vangelo sappia che è in tutto simile ad una persona che è condannata a camminare sul filo di una spada a doppio taglio, affilatissima. Uno potrebbe dire: quando vedo che non riesco ad andare avanti posso gettarmi a terra e salvarmi in qualche modo. Neanche questo è possibile. Dall’una e dall’altra parte del filo della spada vi sono le fiamme del rinnegamento del Vangelo e del suo accomodamento. Ecco perché oggi molti abbandonano la lotta e neanche provano a camminare su quel filo sottilissimo. Ognuno si vive la sua vita, si coltiva il proprio orticello religioso, ognuno pianta nella Chiesa la pianta che più si adatta al proprio gusto. Non potrebbe essere se non così. Quando si perde la verità oggettiva, necessariamente si cade nel pensiero del singolo. Ognuno si dedica alla coltivazione dei suoi pensieri, anche perché si può correggere solo dalla verità oggettiva di Dio Padre, di Cristo Gesù, dello Spirito Santo, della Parola, della Rivelazione, della Sana Dottrina. Mancando la verità oggettiva nessuna verità soggettiva è capace di imporsi sulle altre verità soggettive. Si può anche imporre con la cattiveria e la malvagità. Ma questa imposizione crea ancora più distacco e separazione, più ambiguità e incomprensioni. Crea una comunità lacerata, frantumata, distrutta. È la verità oggettiva rivelata e creduta la salvezza della Chiesa e del mondo. </w:t>
      </w:r>
    </w:p>
    <w:p w14:paraId="107FA567" w14:textId="77777777" w:rsidR="00640037" w:rsidRPr="00640037" w:rsidRDefault="00640037" w:rsidP="00640037">
      <w:pPr>
        <w:spacing w:after="120" w:line="240" w:lineRule="auto"/>
        <w:jc w:val="both"/>
        <w:rPr>
          <w:rFonts w:ascii="Arial" w:eastAsia="Times New Roman" w:hAnsi="Arial"/>
          <w:sz w:val="24"/>
          <w:szCs w:val="24"/>
          <w:lang w:eastAsia="it-IT"/>
        </w:rPr>
      </w:pPr>
    </w:p>
    <w:p w14:paraId="0BF918FE"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OTTAVA REGOLA</w:t>
      </w:r>
    </w:p>
    <w:p w14:paraId="6E408111"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L’ottava regola recita: Cristo Gesù amato, Cristo Gesù creduto</w:t>
      </w:r>
      <w:r w:rsidRPr="00640037">
        <w:rPr>
          <w:rFonts w:ascii="Arial" w:eastAsia="Times New Roman" w:hAnsi="Arial"/>
          <w:bCs/>
          <w:sz w:val="24"/>
          <w:szCs w:val="24"/>
          <w:lang w:eastAsia="it-IT"/>
        </w:rPr>
        <w:t xml:space="preserve">. La missione evangelizzatrice proprio in questo consiste: Il Vangelo che l’evangelizzatore annuncia non è una Parola. Il suo Vangelo è una Persona. Il Suo Vangelo è Cristo Gesù e questi Crocifisso, oggi scandalo per gli stessi cristiani e stoltezza per il mondo attuale. L’evangelizzatore dovrà amare così fortemente Gesù da essere capace di trasmettere questo suo amore ad ogni cuore affinché ogni cuore si innamori di Cristo Gesù. La via dell’amore è la sola capace oggi di smuovere molti cuori al fine di attrarli a Gesù Signore. Gesù ama così tanto il Padre da dare la vita per Lui dall’alto della croce. Questo suo amore per il Padre ha attratto nella storia milioni di persone ed ha anche fatto milioni di martiri, cioè milioni di persone che si sono lasciate anche loro crocifiggere per Cristo Signore. </w:t>
      </w:r>
    </w:p>
    <w:p w14:paraId="3BA45D3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La via dell’amore è quella tracciata dal Salmo: </w:t>
      </w:r>
    </w:p>
    <w:p w14:paraId="2B99D4F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w:t>
      </w:r>
      <w:r w:rsidRPr="00640037">
        <w:rPr>
          <w:rFonts w:ascii="Arial" w:eastAsia="Times New Roman" w:hAnsi="Arial"/>
          <w:i/>
          <w:iCs/>
          <w:sz w:val="24"/>
          <w:szCs w:val="24"/>
          <w:lang w:eastAsia="it-IT"/>
        </w:rPr>
        <w:lastRenderedPageBreak/>
        <w:t xml:space="preserve">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478AC49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Questa via viene cantata nel Cantico dei Cantaci. Lo sposo è attratto dalla bellezza della sposa. La sposa è conquistata dalla bellezza dello sposo:</w:t>
      </w:r>
    </w:p>
    <w:p w14:paraId="31A5BB8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 Una voce! L’amato mio! Eccolo, viene saltando per i monti, balzando per le colline. L’amato mio somiglia a una gazzella o ad un cerbiatto. Eccolo, egli sta dietro il nostro muro; guarda dalla finestra, spia dalle inferriate. 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2,1-17). </w:t>
      </w:r>
    </w:p>
    <w:p w14:paraId="3E186451"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Lo sposo e la sposa si cercano con ricerca inesauribile: </w:t>
      </w:r>
    </w:p>
    <w:p w14:paraId="48CD405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w:t>
      </w:r>
      <w:r w:rsidRPr="00640037">
        <w:rPr>
          <w:rFonts w:ascii="Arial" w:eastAsia="Times New Roman" w:hAnsi="Arial"/>
          <w:i/>
          <w:iCs/>
          <w:sz w:val="24"/>
          <w:szCs w:val="24"/>
          <w:lang w:eastAsia="it-IT"/>
        </w:rPr>
        <w:lastRenderedPageBreak/>
        <w:t xml:space="preserve">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(Ct 3,1-11). </w:t>
      </w:r>
    </w:p>
    <w:p w14:paraId="0529CC9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Quando finisce la ricerca, in quell’istante finisce anche l’amore. Cristo Gesù va cercato sempre, giorno dopo giorno, mese dopo mese, anno dopo anno, vita dopo vita: </w:t>
      </w:r>
    </w:p>
    <w:p w14:paraId="2F9B13F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cinnamomo, con ogni specie di alberi d’incenso, mirra e àloe, con tutti gli aromi migliori. Fontana che irrora i giardini, pozzo d’acque vive che sgorgano dal Libano. Àlzati, vento del settentrione, vieni, vieni vento </w:t>
      </w:r>
      <w:r w:rsidRPr="00640037">
        <w:rPr>
          <w:rFonts w:ascii="Arial" w:eastAsia="Times New Roman" w:hAnsi="Arial"/>
          <w:i/>
          <w:iCs/>
          <w:sz w:val="24"/>
          <w:szCs w:val="24"/>
          <w:lang w:eastAsia="it-IT"/>
        </w:rPr>
        <w:lastRenderedPageBreak/>
        <w:t xml:space="preserve">del meridione, soffia nel mio giardino, si effondano i suoi aromi. Venga l’amato mio nel suo giardino e ne mangi i frutti squisiti (Ct 4,1-16). </w:t>
      </w:r>
    </w:p>
    <w:p w14:paraId="6B5A241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 Cristo Gesù non si cerca, il Cristo che abbiamo trovato ieri era bellezza di ieri, mentre noi sappiamo che Gesù è bellezza sempre più nuova, sempre più luminosa, sempre più splendente. Essendo Lui bellezza divina, eterna, soprannaturale e umana, mai si deve smettere di cercarlo. Ciò che è stato fissato di Lui nel cuore o sulla carta ha bisogno di un perenne aggiornamento. Neppure possiamo pensare che Gesù si possa cercare con il cuore di ieri, gli occhi di ieri, l’anima di ieri, i sentimenti di ieri. </w:t>
      </w:r>
    </w:p>
    <w:p w14:paraId="7C27E1D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Oggi è necessario che noi abbiamo cuore nuovo, occhi nuovi, volontà nuova, desideri nuovi, aspirazioni nuove, mozioni dello Spirito Santo nuovi. Ecco cosa abbiamo scritto qualche anno addietro sull’aggiornamento del cuore. È meditazione che giova riportare perché tutti noi ci convinciamo che se con la mente e con il cuore tutto l’uomo non si aggiorna nello Spirito Santo a questo momento della storia, si camminerà nel mondo con il Cristo di ieri e non più con il Cristo di oggi. </w:t>
      </w:r>
    </w:p>
    <w:p w14:paraId="210F102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 “Aggiornarsi è stile di sussistenza, necessità di vita. Vive chi porta le sue conoscenze intellettive, sapienziali, scientifiche, di fede, nell'oggi dove la storia si svolge e si consuma. Il ritardo di un solo giorno nella conoscenza impoverisce la persona e la rende inabile nello svolgimento bene ordinato della sua missione nella comunità degli uomini. Un popolo, una comunità lasciata nell'ignoranza è facilmente manipolabile ed in verità sempre l'errore riesce ad usare le coscienze e a governarle. Ma la conoscenza non è tutto. Un altro aggiornamento è richiesto a chi vuole realizzare la pienezza della verità cristiana. Trattasi dell'aggiornamento del cuore.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Assieme alla libertà personale, è necessario che ognuno di noi si impegni con tutto se stesso, affinché ogni altro possa ricolmare il proprio cuore della divina carità. Il primo aiuto è la purezza del nostro cuore offerta </w:t>
      </w:r>
      <w:r w:rsidRPr="00640037">
        <w:rPr>
          <w:rFonts w:ascii="Arial" w:eastAsia="Times New Roman" w:hAnsi="Arial"/>
          <w:i/>
          <w:iCs/>
          <w:sz w:val="24"/>
          <w:szCs w:val="24"/>
          <w:lang w:eastAsia="it-IT"/>
        </w:rPr>
        <w:lastRenderedPageBreak/>
        <w:t xml:space="preserve">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un’azione di seminagione in esso di falsità, di errori, di pregiudizi, di ogni parola che non è frutto della verità di Dio, ma solo della nostra malvagità, cupidigia, superbia, vizio, vanagloria, ricerca morbosa e peccaminosa di sè. 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 Madre di Dio, donna dal cuore purissimo, dall'anima santissima, dalla mente sempre ricolma della celeste verità, dallo spirito illuminato di saggezza soprannaturale ed eterna, aiuta ad aggiornare il nostro cuore, a portarlo nell'amore del Padre, nella grazia del tuo Figlio Gesù, nella santità e nella verità dello Spirito. Tu ci aiuterai e noi inizieremo l'opera del nostro disinquinamento, di quella perfetta purificazione che ci rende trasparenti nel mondo, perché toglie dal nostro cuore ogni fango di peccato, ogni polvere di imperfezione, </w:t>
      </w:r>
      <w:r w:rsidRPr="00640037">
        <w:rPr>
          <w:rFonts w:ascii="Arial" w:eastAsia="Times New Roman" w:hAnsi="Arial"/>
          <w:i/>
          <w:iCs/>
          <w:sz w:val="24"/>
          <w:szCs w:val="24"/>
          <w:lang w:eastAsia="it-IT"/>
        </w:rPr>
        <w:lastRenderedPageBreak/>
        <w:t xml:space="preserve">ogni residuo di vizio e di venialità. Ottienici tanta forza, o Madre, per iniziare il cammino del nostro ritorno, della nostra conversione al Vangelo. Aggiorna il nostro cuore sul tuo, rendendolo santo e immacolato. Nella nostra santità è la santità dei fratelli e del mondo. Aiutaci, o Madre, vogliamo essere tuoi per sempre”. </w:t>
      </w:r>
    </w:p>
    <w:p w14:paraId="59EC74EC"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Una piccola venialità è di forte ostacolo nel nostro incontro con Cristo Gesù che anche Lui sempre ci cerca. Non parliamo di peccati gravi. I peccati gravi tolgono Cristo dal cuore. Invece anche una piccola venialità gli impedisce di entrare in noi con tutta la sua bellezza di oggi. Ecco come questa verità è rivelata dal Cantico dei Cantici. La sposa ha un momento di esitazione. Ritardi a causa dei suoi pensieri ad aprire la porta. </w:t>
      </w:r>
    </w:p>
    <w:p w14:paraId="5F4E751F" w14:textId="77777777" w:rsidR="00640037" w:rsidRPr="00640037" w:rsidRDefault="00640037" w:rsidP="00640037">
      <w:pPr>
        <w:spacing w:after="120" w:line="240" w:lineRule="auto"/>
        <w:jc w:val="both"/>
        <w:rPr>
          <w:rFonts w:ascii="Arial" w:eastAsia="Times New Roman" w:hAnsi="Arial"/>
          <w:i/>
          <w:sz w:val="24"/>
          <w:szCs w:val="24"/>
          <w:lang w:eastAsia="it-IT"/>
        </w:rPr>
      </w:pPr>
      <w:r w:rsidRPr="00640037">
        <w:rPr>
          <w:rFonts w:ascii="Arial" w:eastAsia="Times New Roman" w:hAnsi="Arial"/>
          <w:sz w:val="24"/>
          <w:szCs w:val="24"/>
          <w:lang w:eastAsia="it-IT"/>
        </w:rPr>
        <w:t>Lo sposo scompare:</w:t>
      </w:r>
      <w:r w:rsidRPr="00640037">
        <w:rPr>
          <w:rFonts w:ascii="Arial" w:eastAsia="Times New Roman" w:hAnsi="Arial"/>
          <w:i/>
          <w:sz w:val="24"/>
          <w:szCs w:val="24"/>
          <w:lang w:eastAsia="it-IT"/>
        </w:rPr>
        <w:t xml:space="preserve"> </w:t>
      </w:r>
    </w:p>
    <w:p w14:paraId="5FF01BF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196E0703"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Solo il Cristo cercato si può dare ai cuori perché lo amino e trovino in questo amore la loro essenza. L’uomo è stato fatto di amore. Cristo Gesù è l’amore con il quale il Padre vuole impastare nello Spirito Santo ogni uomo. Se Cristo non </w:t>
      </w:r>
      <w:r w:rsidRPr="00640037">
        <w:rPr>
          <w:rFonts w:ascii="Arial" w:eastAsia="Times New Roman" w:hAnsi="Arial"/>
          <w:bCs/>
          <w:sz w:val="24"/>
          <w:szCs w:val="24"/>
          <w:lang w:eastAsia="it-IT"/>
        </w:rPr>
        <w:lastRenderedPageBreak/>
        <w:t>viene impastato nell’uomo, questi manca della sua essenza naturale e soprannaturale e mai potrà amare. Cristo Gesù rende la nostra natura purissimo amore. Qual è il Cristo che noi dobbiamo cercare e dare al mondo: Il Cristo Crocifisso, il Cristo Amore Crocifisso. Donando il Cristo Crocifisso, con Lui, in Lui, per Lui, ci si avvia verso la gloriosa risurrezione.</w:t>
      </w:r>
    </w:p>
    <w:p w14:paraId="2D0FB29E" w14:textId="77777777" w:rsidR="00640037" w:rsidRPr="00640037" w:rsidRDefault="00640037" w:rsidP="00640037">
      <w:pPr>
        <w:spacing w:after="120" w:line="240" w:lineRule="auto"/>
        <w:jc w:val="both"/>
        <w:rPr>
          <w:rFonts w:ascii="Arial" w:eastAsia="Times New Roman" w:hAnsi="Arial"/>
          <w:sz w:val="24"/>
          <w:szCs w:val="24"/>
          <w:lang w:eastAsia="it-IT"/>
        </w:rPr>
      </w:pPr>
    </w:p>
    <w:p w14:paraId="4E441789"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NONA REGOLA</w:t>
      </w:r>
    </w:p>
    <w:p w14:paraId="2547CF3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bCs/>
          <w:sz w:val="24"/>
          <w:szCs w:val="24"/>
          <w:lang w:eastAsia="it-IT"/>
        </w:rPr>
        <w:t xml:space="preserve">La nona regola così va annunciata: Cristo Gesù vissuto, Cristo Gesù donato. </w:t>
      </w:r>
      <w:r w:rsidRPr="00640037">
        <w:rPr>
          <w:rFonts w:ascii="Arial" w:eastAsia="Times New Roman" w:hAnsi="Arial"/>
          <w:sz w:val="24"/>
          <w:szCs w:val="24"/>
          <w:lang w:eastAsia="it-IT"/>
        </w:rPr>
        <w:t xml:space="preserve">Questa verità è a noi insegnata in modo divinamente mirabile dall’Apostolo Paolo. Lui vive e muore per Cristo. Lui vive correndo dietro Cristo al fine di raggiungerlo: </w:t>
      </w:r>
    </w:p>
    <w:p w14:paraId="4EE45E4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1,21-29). </w:t>
      </w:r>
    </w:p>
    <w:p w14:paraId="2A01643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È evidente che né Cristo può vivere in noi, né morire in noi una morte di crocifissione del nostro corpo, se non corriamo dietro di Lui. Lui avanti e noi dietro. Lui sempre avanti a noi e noi sempre dietro a Lui. Quando Cristo Gesù non sarà più dinanzi ai nostri occhi, perché dinanzi ad esso vi sono parole e neanche di Dio, perché sono parole di uomini, allora la nostra corsa e terminata e Cristo da noi non potrà più essere donato. Possiamo sempre dare un Cristo falso e un falso Cristo, mai possiamo dare il vero Cristo. Egli non vive in noi il suo mistero di morte per la salvezza di ogni uomo. Non solo per la salvezza personale, ma anche di ogni uomo. Nel Cristo che vive in noi è posta la salvezza dell’umanità. Ecco di cosa è capace l’Apostolo Paolo al fine di correre dietro a Cristo Gesù: </w:t>
      </w:r>
    </w:p>
    <w:p w14:paraId="126F7CF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w:t>
      </w:r>
      <w:r w:rsidRPr="00640037">
        <w:rPr>
          <w:rFonts w:ascii="Arial" w:eastAsia="Times New Roman" w:hAnsi="Arial"/>
          <w:i/>
          <w:iCs/>
          <w:sz w:val="24"/>
          <w:szCs w:val="24"/>
          <w:lang w:eastAsia="it-IT"/>
        </w:rPr>
        <w:lastRenderedPageBreak/>
        <w:t xml:space="preserve">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3,8-14). </w:t>
      </w:r>
    </w:p>
    <w:p w14:paraId="5A18B191"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Come Cristo Gesù dona a noi il Padre e lo Spirito Santo che vivono in Lui, la verità e la grazia che è Lui stesso, l’amore eterno con il quale è generata dal Padre la sua Divina Persona, la sua obbedienza con la quale cammina dietro il Padre condotto dallo Spirito Santo fin sul Golgota, così anche noi possiamo dare il Cristo che vive in noi. Donando il Cristo che vive in noi, doniamo ogni altra cosa che è Cristo e che vive in Cristo. Oggi il cristiano, poiché Cristo Gesù non vive più in lui la sua vita di morte per la salvezza dell’umanità, ritiene che sia inutile anche agli altri. </w:t>
      </w:r>
    </w:p>
    <w:p w14:paraId="0060F23A"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Questo pensiero è frutto del suo distacco, della sua separazione da Cristo Gesù. Poiché il cristiano non vive di Cristo neanche più Cristo può vivere in lui. Solo il Cristo vissuto può essere il Cristo donato. Il Cristo non vissuto è sempre il Cristo non donato. Se il cristiano non vive Cristo nel suo cuore, nella sua anima, nel suo corpo, nella sua vita, inutile sperare che lo possa donare agli altri. Agli altri dona una falsa verità di Cristo perché falsa è la sua vita in Cristo. Mai dobbiamo dimenticarci che il comandamento antico è dare Cristo nella pienezza della sua verità, della sua grazia, della sua luce, del suo amore, della sua Parola, del suo Vangelo, della sua perfetta esemplarità.</w:t>
      </w:r>
    </w:p>
    <w:p w14:paraId="223959CA" w14:textId="77777777" w:rsidR="00640037" w:rsidRPr="00640037" w:rsidRDefault="00640037" w:rsidP="00640037">
      <w:pPr>
        <w:spacing w:after="120" w:line="240" w:lineRule="auto"/>
        <w:jc w:val="both"/>
        <w:rPr>
          <w:rFonts w:ascii="Arial" w:eastAsia="Times New Roman" w:hAnsi="Arial"/>
          <w:sz w:val="24"/>
          <w:szCs w:val="24"/>
          <w:lang w:eastAsia="it-IT"/>
        </w:rPr>
      </w:pPr>
    </w:p>
    <w:p w14:paraId="0D364F23"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DECIMA REGOLA</w:t>
      </w:r>
    </w:p>
    <w:p w14:paraId="7786AEC7"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La decima regola chiede la nostra conversione al Verbo Incarnato.</w:t>
      </w:r>
      <w:r w:rsidRPr="00640037">
        <w:rPr>
          <w:rFonts w:ascii="Arial" w:eastAsia="Times New Roman" w:hAnsi="Arial"/>
          <w:bCs/>
          <w:sz w:val="24"/>
          <w:szCs w:val="24"/>
          <w:lang w:eastAsia="it-IT"/>
        </w:rPr>
        <w:t xml:space="preserve"> Siamo oggi chiamati a convertirci al Verbo Incarnato, al Figlio Unigenito Eterno del Padre che si è fatto carne nel seno della Vergine Maria.</w:t>
      </w:r>
    </w:p>
    <w:p w14:paraId="04EC09EC"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Senza la conversione a Lui nessun’altra conversione sarà mai possibile. Tutto e sempre avviene si copie in Cristo, con Cristo, per Cristo. </w:t>
      </w:r>
    </w:p>
    <w:p w14:paraId="6E455F80"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Non sarà possibile convertirci a Dio. Gesù, il Verbo Incarnato, è la sola via che ci apre le porte del cuore del Padre. </w:t>
      </w:r>
    </w:p>
    <w:p w14:paraId="766D9740"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Non possiamo convertici allo Spirito Santo. Lo Spirito Santo lo si attinge solo nel cuore di Cristo ed è divenendo noi corpo di Cristo che possiamo essere condotti e guidati dallo Spirito Santo. </w:t>
      </w:r>
    </w:p>
    <w:p w14:paraId="655065DD"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Non possiamo convertici al Vangelo, perché il Vangelo è Cristo ed il suo Mistero di Incarnazione, Passione, Morte, Risurrezione, Ascensione gloriosa al cielo. </w:t>
      </w:r>
    </w:p>
    <w:p w14:paraId="5860B39D"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Neanche all’uomo possiamo convertirci, perché senza la conversione a Cristo rimaniamo nella nostra vecchia natura, che è natura di peccato, consumata dal vizio e da ogni idolatria e immoralità. </w:t>
      </w:r>
    </w:p>
    <w:p w14:paraId="10D77032"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lastRenderedPageBreak/>
        <w:t xml:space="preserve">Neanche possiamo convertirci alla nostra razionalità e intelligenza, perché anche questa conversione è opera della nostra conversione a Cristo Signore. </w:t>
      </w:r>
    </w:p>
    <w:p w14:paraId="33F7DFB1"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Ecco perché oggi urge più che mai questa conversione al Verbo Incarnato, perché altrimenti diviene impossibile dare all’uomo la sua verità e se l’uomo è privo della sua verità, tutto ciò che pensa, vuole, desidera sarà privo della sua verità sia di creazione e anche verità di redenzione. Un uomo senza verità, tutto farà senza verità. Nessuno potrà mai dare verità alle cose se lui è privo della sua verità e verità è prima di tutto la sua verità di creazione, poi, in Cristo, con Cristo, per Cristo, potrà ricevere la verità di redenzione e di salvezza che è in lui vera nuova creazione per opera dello Spirito Santo. Tutto per l’uomo si compie nel mistero di Cristo Gesù, mistero che non è estraneo all’uomo, mistero invece che è il fine per cui l’uomo è stato creato dal suo Signore e Dio. L’uomo è stato creato per Cristo in vista di Cristo. Non questo o quell’altro uomo, ma l’uomo, ogni uomo, Adamo e ogni suo figlio. </w:t>
      </w:r>
    </w:p>
    <w:p w14:paraId="474D659D"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Ecco cosa accade senza conversione al Verbo Incarnato: Tutti i mali che oggi generano nel mondo i cristiani sono tutti il frutto della loro non conoscenza di Dio. La non conoscenza di Dio è il frutto della non conoscenza di Cristo. Non conoscendo Cristo, non solo Dio non conoscono, non conoscono neanche il diavolo e le sue insidie, non conoscono le falsità e la menzogna che si nasconde nel cuore dell’uomo. Non conoscono neanche chi è l’uomo e perché l’uomo ha bisogno di Cristo per la sua salvezza. Perché non conoscono Cristo Gesù? Perché la conoscenza di Cristo non avviene attraverso la via dell’intelligenza, ma attraverso la via della nostra natura che dovrà essere trasformata per opera dello Spirito Santo in natura di Cristo, allo stesso modo che il ferro conosce il fuoco per trasformazione della sua natura in natura di fuoco. Divenendo il ferro nel fuoco incandescente come il fuoco, solo allora potrà dire di conoscere cosa è il fuoco. Divenendo noi natura di Cristo nel fuoco dello Spirito Santo possiamo dire di conoscere Cristo Signore. </w:t>
      </w:r>
    </w:p>
    <w:p w14:paraId="7F40097B"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Come ci si immerge nel fuoco dello Spirito al fine di divenire natura di Cristo e così conoscere Cristo? Attraverso la nostra immersione nel Vangelo. Più noi ci immergiamo nel Vangelo, più noi lo trasformiamo in nostra vita e più ci immergiamo nel cuore dello Spirito Santo, siamo trasformati in natura di Cristo, conosceremo Cristo, parleremo di Cristo secondo purezza di verità. Un cristiano che non conosce Cristo, sempre si trasformerà in un narratore di favole di salvezza e di redenzione, in un narratore di favole di pace e di giustizia.</w:t>
      </w:r>
    </w:p>
    <w:p w14:paraId="56B89E88"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Separandosi da Cristo – da Cristo si può separare ogni cristiano, nessuno escluso – il cristiano si è trasformato in un vero narratore di favole. Quali sono le favole più pericolose che lui oggi sta narrando? Queste favole riguardano tutte la salvezza dell’uomo. In queste favole l’uomo viene elevato a salvatore e a redentore di se stesso. Ma elevando ogni uomo a salvatore e a redentore di se stesso, necessariamente si dovrà dichiarare Cristo Gesù non più Salvatore e non più Redentore universale. Necessariamente si dovrà dichiarare la Chiesa non più sacramento di Cristo Gesù per portare la sua luce di grazia e di verità ad ogni uomo. </w:t>
      </w:r>
    </w:p>
    <w:p w14:paraId="03A6A22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Necessariamente si dovrà privare il Vangelo e tutta la Rivelazione della sua purissima verità di essere la sola Parola che ci rivela chi è Dio e chi è l’uomo, </w:t>
      </w:r>
      <w:r w:rsidRPr="00640037">
        <w:rPr>
          <w:rFonts w:ascii="Arial" w:eastAsia="Times New Roman" w:hAnsi="Arial"/>
          <w:bCs/>
          <w:sz w:val="24"/>
          <w:szCs w:val="24"/>
          <w:lang w:eastAsia="it-IT"/>
        </w:rPr>
        <w:lastRenderedPageBreak/>
        <w:t xml:space="preserve">cosa è il creato e perché è stato affidato all’uomo. Anche l’eternità viene privata della sua verità. Senza la vera conoscenza di Cristo, il cristiano diviene adoratore della falsità e cantore della menzogna come via di salvezza e di redenzione per se stesso e per ogni altro uomo. È in Cristo che Dio ha nascosto ogni luce di verità, di scienza, di conoscenza per ogni uomo. Chi nega Cristo, si condanna a vivere nell’ignoranza e nell’inganno, nella falsità e nella menzogna per tutti i giorni della sua vita. </w:t>
      </w:r>
    </w:p>
    <w:p w14:paraId="2AA73E02"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Ecco perché è necessario che Cristo Gesù, unica e sola vera luce del mondo, venga posto sul candelabro della Chiesa perché faccia luce non solo ai figli della Chiesa, ma attraverso di essi, al mondo intero. Oggi stiamo oscurando la luce nel mondo intero perché ci stiamo separando da Cristo Signore. Poiché è il cristiano la luce del mondo e il sale della terra, ma è sale e luce solo se vive in Cristo, con Cristo per Cristo, separandosi lui da Cristo Gesù si separa dalla luce, si separa dal sale, diviene luce spenta, sale insipido. Condanna la terra alle tenebre e l’umanità alla stoltezza e all’insipienza. Tristissimo peccato quello del cristiano.</w:t>
      </w:r>
    </w:p>
    <w:p w14:paraId="6D02A106" w14:textId="77777777" w:rsidR="00640037" w:rsidRPr="00640037" w:rsidRDefault="00640037" w:rsidP="00640037">
      <w:pPr>
        <w:spacing w:after="120" w:line="240" w:lineRule="auto"/>
        <w:jc w:val="both"/>
        <w:rPr>
          <w:rFonts w:ascii="Arial" w:eastAsia="Times New Roman" w:hAnsi="Arial"/>
          <w:b/>
          <w:sz w:val="24"/>
          <w:szCs w:val="24"/>
          <w:lang w:eastAsia="it-IT"/>
        </w:rPr>
      </w:pPr>
    </w:p>
    <w:p w14:paraId="18E85C44"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UNDICESIMA REGOLA</w:t>
      </w:r>
    </w:p>
    <w:p w14:paraId="25286490"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L’undicesima regola domanda una urgente conversione alla Chiesa</w:t>
      </w:r>
      <w:r w:rsidRPr="00640037">
        <w:rPr>
          <w:rFonts w:ascii="Arial" w:eastAsia="Times New Roman" w:hAnsi="Arial"/>
          <w:bCs/>
          <w:sz w:val="24"/>
          <w:szCs w:val="24"/>
          <w:lang w:eastAsia="it-IT"/>
        </w:rPr>
        <w:t xml:space="preserve">. Perché la nostra conversione è alla Chiesa? Perché la Chiesa è il corpo di Cristo. Perché ogni battezzato nel nome del Padre e del Figlio e dello Spirito Santo, viene generato come nuova creatura e fatto membro del corpo di Cristo che è la sua Chiesa. Mai potrà esistere il cristiano anonimo, il cristiano invisibile, il cristiano solo spirito. Il cristiano è anima, spirito e corpo e nel suo corpo, nella sua anima, nel suo spirito deve essere visibilmente Chiesa di Cristo Gesù, membro del suo corpo. Senza l’appartenenza visibile alla Chiesa noi attestiamo di non essere salvati e neanche redenti o se lo siamo stati ieri, oggi non lo siamo più. Non lo siamo perché ci siamo separati dal corpo di Cristo e la linfa dello Spirito Santo, che sempre ci rigenera, ci rinnova, ci eleva, ci dona ogni forza per osservare i comandamenti, non passa più dal corpo di Cristo nel nostro corpo, nella nostra anima, nel nostro spirito. E se la linfa non passa, noi ci incamminiamo verso la morte. Anche se siamo corpo di Cristo, si è tralci secchi. Non solo dobbiamo convertirci alla Chiesa. Dobbiamo lavorare con ogni sapienza e saggezza di Spirito Santo al fine di edificare il corpo di Cristo. Se un cristiano non lavora per edificare il corpo di Cristo, il suo lavoro è vano. Ma se il suo lavoro è vano, lui attesta di essere un tralcio secco, un tralcio infruttuoso, un tralcio che ben presto sarà tagliato dal Padre celeste per poi essere bruciato. </w:t>
      </w:r>
    </w:p>
    <w:p w14:paraId="19A6A33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w:t>
      </w:r>
      <w:r w:rsidRPr="00640037">
        <w:rPr>
          <w:rFonts w:ascii="Arial" w:eastAsia="Times New Roman" w:hAnsi="Arial"/>
          <w:i/>
          <w:iCs/>
          <w:sz w:val="24"/>
          <w:szCs w:val="24"/>
          <w:lang w:eastAsia="it-IT"/>
        </w:rPr>
        <w:lastRenderedPageBreak/>
        <w:t xml:space="preserve">In questo è glorificato il Padre mio: che portiate molto frutto e diventiate miei discepoli. </w:t>
      </w:r>
    </w:p>
    <w:p w14:paraId="28CFF94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4D99F3A7"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Purtroppo oggi dobbiamo denunciare che vi è tutta un’azione dei discepoli di Gesù che ha per fine il sovvertimento della divina verità sulla quale si regge la Chiesa di Cristo Gesù o il suo corpo. La si vuole liberare da ogni sua trascendenza e trascinarla in una immanenza dalla quale non solo Cristo deve essere sradicato, ma anche il Vangelo e tutto ciò che discende dall’alto. Ma così operando, si fa della Chiesa una cosa umana e non più divina. Quando se ne fa una cosa umana essa è inutile alla salvezza dell’uomo. È solo una misera cosa della terra per la terra. </w:t>
      </w:r>
    </w:p>
    <w:p w14:paraId="26251A9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Nessuno però pensa che se la Chiesa perde la sua ricchezza divina ed eterna – Il Padre e il Figlio e lo Spirito Santo, la grazia e la verità, la luce e la risurrezione, la nuova creazione e la rigenerazione, l’abbondanza di ogni dono celeste – può dare all’uomo solo la sua grande miseria, dal momento che il Signore Gesù non ha lasciato ad essa alcun’altra eredità se non l’eredità divina e celeste. Qual è oggi il dramma che sta vivendo la nostra Chiesa? L’esperienza della sua vanità, inutilità, incapacità di risolvere i problemi che affliggono l’umanità. Problemi che sono il frutto della sua miseria. Non donando la Chiesa all’uomo la sua ricchezza, lascia l’uomo nella sua miseria di natura corrotta dal peccato, natura che nessuna cosa di questo mondo potrà risollevare. È come se un uomo cade in un fosso profondo, in un abisso. La Chiesa ha il potere datole dal suo Signore, di tirarlo su. Invece cosa fa la Chiesa che ha perso la sua divina ed eterna ricchezza? Dona a quest’uomo sprofondato nell’abisso qualche straccio per coprirsi o qualche pezzo di pane. Poi finito il pane e finiti gli stracci, perché essa non ne possiede, non essendo incaricata per queste cose, il suo Signore sempre la priverà di queste cose, perché essa si ricordi il fine per sui esiste, si cade nella grande frustrazione. Si prega per la pace e si genera la guerra. Si prega per l’abbondanza e si produce povertà ancora più grande. Si invoca la fratellanza universale ed ecco che gli uomini si trovano tutti contro tutti, a causa del peccato che li governa e dell’istinto del peccato che li domina. Se invece la Chiesa donasse la divina ed eterna ricchezza, il Signore farebbe scorrere per l’umanità fiumi di latte e miele. Ecco cosa rivela il Salmo: </w:t>
      </w:r>
    </w:p>
    <w:p w14:paraId="787B0E2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 </w:t>
      </w:r>
    </w:p>
    <w:p w14:paraId="23DA66C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invece cosa rivela il profeta Isaia:</w:t>
      </w:r>
    </w:p>
    <w:p w14:paraId="0CA4AE5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(Is 30,18-24). </w:t>
      </w:r>
    </w:p>
    <w:p w14:paraId="24C10A3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 la Chiesa anziché dare Dio dona all’uomo la terra, non solo non dona Dio, neanche dona la terra. Non dona la terra, perché il Signore non l’ha inviata per dare la terra. È Dio che dona la terra all’uomo, se la Chiesa dona Dio all’uomo, donando Cristo Gesù e se l’uomo accoglie Cristo Gesù che la Chiesa gli dona. È verità: se la Chiesa non dona Cristo Gesù, priverà l’uomo della terra e del cielo. Se invece gli dona Cristo Gesù, lo arricchirà sia del cielo che della terra. La Parola di Gesù lo ha insegnato alla Chiesa: </w:t>
      </w:r>
    </w:p>
    <w:p w14:paraId="1CB2765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“Perciò io vi dico: non preoccupatevi per la vostra vita, di quello che mangerete o berrete, né per il vostro corpo, di quello che indosserete; </w:t>
      </w:r>
      <w:r w:rsidRPr="00640037">
        <w:rPr>
          <w:rFonts w:ascii="Arial" w:eastAsia="Times New Roman" w:hAnsi="Arial"/>
          <w:i/>
          <w:iCs/>
          <w:sz w:val="24"/>
          <w:szCs w:val="24"/>
          <w:lang w:eastAsia="it-IT"/>
        </w:rPr>
        <w:lastRenderedPageBreak/>
        <w:t xml:space="preserve">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 </w:t>
      </w:r>
    </w:p>
    <w:p w14:paraId="0572B995"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Dare Dio agli uomini, donando Cristo Gesù, non significa che non dobbiamo rendere i fratelli partecipi dei beni della terra con i quali il Signore ti ha beneficati. Vivere il Vangelo in ogni sua Parola è obbligo per ogni discepolo di Gesù. Ma sempre sapendo che il dono che ogni discepolo di Gesù è obbligato a dare è Cristo Signore nella pienezza della sua verità e grazia, con la predicazione del suo Vangelo, invitando ogni uomo alla conversione e alla fede nella Parola della salvezza. A nulla serve lasciare un uomo nella morte limitandosi a donargli un tozzo di pane o altre cose di questo mondo. La carità bene ordinata vuole che si doni Cristo Gesù e donando Cristo Gesù la nostra stessa vita perché l’altro viva la vita di Cristo nel suo corpo, nella sua anima, nel suo spirito. </w:t>
      </w:r>
    </w:p>
    <w:p w14:paraId="1D4631AB" w14:textId="77777777" w:rsidR="00640037" w:rsidRPr="00640037" w:rsidRDefault="00640037" w:rsidP="00640037">
      <w:pPr>
        <w:spacing w:after="120" w:line="240" w:lineRule="auto"/>
        <w:jc w:val="both"/>
        <w:rPr>
          <w:rFonts w:ascii="Arial" w:eastAsia="Times New Roman" w:hAnsi="Arial"/>
          <w:sz w:val="24"/>
          <w:szCs w:val="24"/>
          <w:lang w:eastAsia="it-IT"/>
        </w:rPr>
      </w:pPr>
    </w:p>
    <w:p w14:paraId="28EC2ADD"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DODICESIMA REGOLA</w:t>
      </w:r>
    </w:p>
    <w:p w14:paraId="07352D8A"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La dodicesima regola vuole il cristiano: voce del Vangelo.</w:t>
      </w:r>
      <w:r w:rsidRPr="00640037">
        <w:rPr>
          <w:rFonts w:ascii="Arial" w:eastAsia="Times New Roman" w:hAnsi="Arial"/>
          <w:bCs/>
          <w:sz w:val="24"/>
          <w:szCs w:val="24"/>
          <w:lang w:eastAsia="it-IT"/>
        </w:rPr>
        <w:t xml:space="preserve"> Dicendo che il cristiano è voce del Vangelo si vuole significare che la sua bocca deve essere come la bocca di Dio e la bocca di Cristo Gesù. Allo stesso modo che Cristo Gesù è bocca del Padre suo nello Spirito Santo, così deve essere del cristiano: lui nello Spirito Santo deve essere bocca di Cristo Gesù. Ora potrà mai una bocca che per conformazione a Cristo per opera dello Spirito Santo è divenuta bocca di Cristo, divenire e trasformarsi in bocca contro Cristo Gesù? Se questo avviene significa che nel cristiano è avvenuta una totale separazione da Cristo Gesù e dallo Spirito Santo. Sempre quando ci si separa dallo Spirito Santo ci si separa da Cristo e sempre quando ci si separa da Cristo ci si separa dallo Spirito Santo. Ci si separa da Cristo e dallo Spirito Santo quando ci si separa dal Vangelo, cioè quando noi non abitiamo più nella casa del Vangelo, perché ci siamo trasferiti nella casa del mondo, pensando come il mondo e agendo come il mondo. </w:t>
      </w:r>
    </w:p>
    <w:p w14:paraId="1E20C507"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Quando il cristiano da bocca di Cristo si trasforma in bocca contro Cristo, perché si fa bocca del mondo e delle sue falsità e menzogne contro Cristo, per natura le sue menzogne sono sempre contro l’uomo. Tutti lo devono sapere: ogni menzogna contro Cristo è menzogna contro l’uomo. Ogni inganno perpetrato ai danni di Cristo e un inganno perpetrato ai danni dell’uomo. Ogni calunnia contro </w:t>
      </w:r>
      <w:r w:rsidRPr="00640037">
        <w:rPr>
          <w:rFonts w:ascii="Arial" w:eastAsia="Times New Roman" w:hAnsi="Arial"/>
          <w:bCs/>
          <w:sz w:val="24"/>
          <w:szCs w:val="24"/>
          <w:lang w:eastAsia="it-IT"/>
        </w:rPr>
        <w:lastRenderedPageBreak/>
        <w:t>Cristo è una calunnia contro l’uomo. Ogni falsa testimonianza contro Cristo è una falsa testimonianza contro l’uomo. Ogni distruzione che si opera in Cristo è una distruzione che si opera nell’uomo. Quando questa accade, sempre l’uomo viene servito dalle tenebre e non dalla luce, dalla falsità e non dalla verità, secondo l’uomo e non secondo Dio, con un cuore di pietra e mai con il cuore di carne, il solo che è capace di amare secondo verità e giustizia.</w:t>
      </w:r>
    </w:p>
    <w:p w14:paraId="6A33525D"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Quale amore ha oggi il cristiano per l’uomo dal momento che lo priva non solo del Vangelo, ma anche di Cristo, dello Spirito Santo, del Padre celeste, della Vergine Maria, della grazia e della verità, della luce e della vita eterna? Il cristiano essendo natura trasformata in natura di Cristo, deve per natura dare Cristo, manifestare Cristo, annunciare Cristo, condurre a Cristo, parlare di Cristo, cantare Cristo, perché ogni uomo si innamori della sua bellezza divina e umana e si lasci conquistare dal suo amore. Il cristiano consuma vanamente ogni sua energia se omette di essere voce di Cristo. Altri potranno anche dire che Cristo non è più necessario.</w:t>
      </w:r>
    </w:p>
    <w:p w14:paraId="4DEBBC29"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Il cristiano avendo lui sperimentato nella sua carne, nel suo spirito, nella sua anima che senza Cristo lui è meno che polvere del suolo, polvere di peccato, di immoralità, di ipocrisia, di ogni ingiustizia e iniquità, deve testimoniare con la sua vita che Cristo Gesù è il solo Necessario all’uomo. Dice che Cristo non è il solo Necessario all’uomo, solo quel cristiano che ormai ha soffocato la verità nell’ingiustizia e ha reso la sua coscienza più dura della pietra. Finché nel cuore del cristiano vi sarà anche solo un fiammella di Cristo Gesù che ancora arde, sempre testimonierà che senza la luce di Cristo la vita è un totale fallimento. </w:t>
      </w:r>
    </w:p>
    <w:p w14:paraId="679E4CD4"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Ecco chi è il cristiano per natura trasformata in Cristo: è luce che porta alla luce, verità che indica la via della verità, grazia che dona grazia, giustizia che manifesta la perfezione della giustizia di Dio, carità con la quale deve amare il mondo intero, mostrando la grande differenza che vi è tra la carità secondo Dio e l’amore secondo gli uomini. E tutto questo il cristiano dovrà farlo per natura trasformata in Cristo per opera dello Spirito Santo. Quando questa trasformazione si interrompe è allora che il cristiano ritorna ad essere natura secondo il mondo e dal mondo parla e agisce facendosi voce del mondo contro Cristo e contro il suo Vangelo.</w:t>
      </w:r>
    </w:p>
    <w:p w14:paraId="3EF65C59" w14:textId="77777777" w:rsidR="00640037" w:rsidRPr="00640037" w:rsidRDefault="00640037" w:rsidP="00640037">
      <w:pPr>
        <w:spacing w:after="120" w:line="240" w:lineRule="auto"/>
        <w:jc w:val="both"/>
        <w:rPr>
          <w:rFonts w:ascii="Arial" w:eastAsia="Times New Roman" w:hAnsi="Arial"/>
          <w:b/>
          <w:sz w:val="24"/>
          <w:szCs w:val="24"/>
          <w:lang w:eastAsia="it-IT"/>
        </w:rPr>
      </w:pPr>
    </w:p>
    <w:p w14:paraId="0C419B6D"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TREDICESIMA REGOLA</w:t>
      </w:r>
    </w:p>
    <w:p w14:paraId="4BF456F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 xml:space="preserve">La tredicesima regola annuncia che il cristiano è il cuore di Cristo Gesù. </w:t>
      </w:r>
      <w:r w:rsidRPr="00640037">
        <w:rPr>
          <w:rFonts w:ascii="Arial" w:eastAsia="Times New Roman" w:hAnsi="Arial"/>
          <w:sz w:val="24"/>
          <w:szCs w:val="24"/>
          <w:lang w:eastAsia="it-IT"/>
        </w:rPr>
        <w:t xml:space="preserve">Come Cristo Gesù è cuore del Padre - il cuore del Padre vive tutto nel cuore di Cristo e il cuore di Cristo tutto nel cuore del Padre – così deve anche dirsi del cristiano: il cuore di Cristo deve vivere tutto nel cuore del cristiano e il cuore del cristiano tutto nel cuore di Cristo. Come il cuore del Padre vive nel cuore del Figlio e il cuore del Figlio nel cuore del Padre nella comunione dello Spirito Santo, così anche il cuore di Cristo vive nel cuore del cristiano e il cristiano nel cuore di Cristo solo per la comunione dello Spirito Santo. Ma se il cuore di Cristo vive nel cuore del cristiano, anche il cuore del Padre vive nel cristiano. Qual è il desiderio del Padre al quale il cristiano deve dare vita? È lo stesso desiderio al quale ha dato vita Cristo Gesù: lasciarsi fare olocausto di amore con obbedienza purissima alla volontà del Padre per cooperare con Cristo, in Cristo, con Cristo alla redenzione </w:t>
      </w:r>
      <w:r w:rsidRPr="00640037">
        <w:rPr>
          <w:rFonts w:ascii="Arial" w:eastAsia="Times New Roman" w:hAnsi="Arial"/>
          <w:sz w:val="24"/>
          <w:szCs w:val="24"/>
          <w:lang w:eastAsia="it-IT"/>
        </w:rPr>
        <w:lastRenderedPageBreak/>
        <w:t xml:space="preserve">di tutti i suoi figli dispersi che sono lontani dalla sua casa. Come ci si fa olocausto di amore? Facendosi obbedienti al Padre fino al dono totale, dono pieno della nostra vita. Come Cristo Gesù ha dato vita al cuore del Padre, il cristiano deve dare vita al cuore di Cristo. Cristo Gesù è morto per dare la vita al mondo. Il cristiano muore in Cristo, per Cristo, con Cristo, per dare anche Lui la vita al mondo. </w:t>
      </w:r>
    </w:p>
    <w:p w14:paraId="77B8848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Oggi la vita del mondo è posta tutta nel cuore del cristiano. Oggi però non solo il cristiano non opera in favore di Cristo Gesù, opera contro di Lui. Vale per il cristiano di oggi quanto Giobbe diceva ai suoi tre amici: Se voi taceste sarebbe per me il più grande sollievo. Ma leggiamo cosa Giobbe diceva ai tre amici: </w:t>
      </w:r>
    </w:p>
    <w:p w14:paraId="7CC0866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(Gb 13,1-16). </w:t>
      </w:r>
    </w:p>
    <w:p w14:paraId="00F21915"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Se tacere è vero atto di sapienza per il cristiano, perché lui non compie questo atto che sarebbe di grande conforto a Cristo mentre invece altro non fa che parlare e testimoniare contro Cristo Gesù? La ragione è semplice: l’uomo agisce in conformità alla propria natura. Se la sua natura è cristiforme parlerà di Cristo, annuncerà Cristo, testimonierà Cristo, la sua vita sarà un canto per Cristo allo stesso modo che la Madre di Dio con il suo cuore divinizzato fa della sua vita un cantico di amore e di lode per il suo Dio, per il suo Onnipotente Signore: </w:t>
      </w:r>
    </w:p>
    <w:p w14:paraId="62B8FC7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6DBB3AA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lastRenderedPageBreak/>
        <w:t xml:space="preserve">Se il cristiano non fa della sua vita un cantico di amore e di verità per Cristo Gesù attesta che il suo cuore non è il cuore di Cristo e che Cristo non vive in lui e lui non vive in Cristo Gesù. Se poi il suo cuore è consegnato al mondo, allora la sua stessa natura si rivolta contro Cristo con le parole e con le opere che lui compie. Oggi la rivolta contro Cristo sta raggiungendo picchi altissimi, rivolta però fatta con la scaltrezza e l’astuzia di chi tutto fa passare per amore verso l’uomo, ma è un amore secondo il mondo e non secondo Gesù Signore. </w:t>
      </w:r>
    </w:p>
    <w:p w14:paraId="42C5E58B"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Lo ripetiamo: ogni falsità contro Cristo è falsità contro l’uomo e ogni morte inflitta a Cristo è morte inflitta all’uomo.</w:t>
      </w:r>
    </w:p>
    <w:p w14:paraId="3D03ED6C" w14:textId="77777777" w:rsidR="00640037" w:rsidRPr="00640037" w:rsidRDefault="00640037" w:rsidP="00640037">
      <w:pPr>
        <w:spacing w:after="120" w:line="240" w:lineRule="auto"/>
        <w:jc w:val="both"/>
        <w:rPr>
          <w:rFonts w:ascii="Arial" w:eastAsia="Times New Roman" w:hAnsi="Arial"/>
          <w:b/>
          <w:sz w:val="24"/>
          <w:szCs w:val="24"/>
          <w:lang w:eastAsia="it-IT"/>
        </w:rPr>
      </w:pPr>
    </w:p>
    <w:p w14:paraId="5AB81F99"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QUATTORDICESIMA REGOLA</w:t>
      </w:r>
    </w:p>
    <w:p w14:paraId="64A128D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 xml:space="preserve">La quattordicesima regola vuole che il cristiano sia volontà della Madre di Dio. </w:t>
      </w:r>
      <w:r w:rsidRPr="00640037">
        <w:rPr>
          <w:rFonts w:ascii="Arial" w:eastAsia="Times New Roman" w:hAnsi="Arial"/>
          <w:sz w:val="24"/>
          <w:szCs w:val="24"/>
          <w:lang w:eastAsia="it-IT"/>
        </w:rPr>
        <w:t xml:space="preserve">Che significa che il cristiano è volontà della Madre di Dio? Significa che se lui ama la Madre di Dio – e poiché suo vero figlio a Lei deve dare l’amore che è dovuto ad una vera Madre – mai deve astenersi o rifiutarsi di fare la sua volontà. Qual è la volontà della Madre di Dio? Essa è una sola: che si faccia tutto ciò che Cristo ci chiede: </w:t>
      </w:r>
      <w:r w:rsidRPr="00640037">
        <w:rPr>
          <w:rFonts w:ascii="Arial" w:eastAsia="Times New Roman" w:hAnsi="Arial"/>
          <w:i/>
          <w:sz w:val="24"/>
          <w:szCs w:val="24"/>
          <w:lang w:eastAsia="it-IT"/>
        </w:rPr>
        <w:t>“Qualsiasi cosa vi chiede, fatela”. “Fate tutto ciò che Lui vi chiederà”</w:t>
      </w:r>
      <w:r w:rsidRPr="00640037">
        <w:rPr>
          <w:rFonts w:ascii="Arial" w:eastAsia="Times New Roman" w:hAnsi="Arial"/>
          <w:sz w:val="24"/>
          <w:szCs w:val="24"/>
          <w:lang w:eastAsia="it-IT"/>
        </w:rPr>
        <w:t>. Cosa ci chiede Cristo Gesù? Che ci facciamo suoi strumenti per la diffusione della sua Parola, che invitiamo ogni uomo ad accogliere il Vangelo, che aiutiamo ogni uomo a credere in Lui, il solo nome dato sotto il cielo nel quale è stato stabilito che noi possiamo essere salvati. A ricordare al mondo tutti gli insegnamenti del Vangelo. Come possiamo fare questo? Lasciando colmare di Spirito Santo e ravvivandolo ogni giorno. Se ci separiamo dallo Spirito di Dio sempre ci separeremo dal fare la volontà della nostra Madre celeste. Ma se non facciamo la sua volontà, non siamo suoi veri figli. Vero figlio è colui che ascolta l’insegnamento della Madre e le dona obbedienza per tutti i giorni della sua vita. Ecco insegna lo Spirito Santo sull’ascolto da parte del Figlio degli insegnamenti del padre e della madre:</w:t>
      </w:r>
    </w:p>
    <w:p w14:paraId="15A8AE6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 “Figli,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w:t>
      </w:r>
      <w:r w:rsidRPr="00640037">
        <w:rPr>
          <w:rFonts w:ascii="Arial" w:eastAsia="Times New Roman" w:hAnsi="Arial"/>
          <w:i/>
          <w:iCs/>
          <w:sz w:val="24"/>
          <w:szCs w:val="24"/>
          <w:lang w:eastAsia="it-IT"/>
        </w:rPr>
        <w:lastRenderedPageBreak/>
        <w:t xml:space="preserve">brina al calore si scioglieranno i tuoi peccati. Chi abbandona il padre è come un bestemmiatore, chi insulta sua madre è maledetto dal Signore (Sir 3,1-16). </w:t>
      </w:r>
    </w:p>
    <w:p w14:paraId="0337674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 Madre nostra celeste una cosa sola chiede: che mai omettiamo, mai trascuriamo, mai ci dimentichiamo di ricordare la Parola del Figlio suo. A chi questa Parola va ricordata? Ad ogni uomo, sia esso credente in Cristo e sia anche non credente. Perché a tutti va ricordata la Parola? Perché essa è la sola via della salvezza di ogni uomo. Se la Parola non viene annunciata l’uomo è privato della via della fede in Cristo e di conseguenza della sua salvezza. Oggi vi è tra i cristiani una errata convinzione: che la Parola non debba più essere annunciata a quanti sono di altre religioni o anche di altre confessioni cristiane. Questo significa semplicemente consegna del mondo a Satana perché faccia di esso ciò che vuole. </w:t>
      </w:r>
    </w:p>
    <w:p w14:paraId="7F82020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 Cristo ha versato il suo sangue dalla croce per strappare qualche anima a Satana, possiamo noi affermare che la Parola non deve essere più annunciata, consegnando in questo modo il mondo nelle mani di Satana? Questo attesta che il pensiero di Cristo non è il nostro pensiero. Il nostro pensiero è quello di Satana. Ma un figlio che vive con il pensiero di Satana può dire di amare la Vergine Maria? Se dice di amarla, la sua parola è altissima ipocrisia. Il culto verso la Madre di Dio è una maschera dietro la quale nascondere il nostro cuore nel quale abita il pensiero del mondo. </w:t>
      </w:r>
    </w:p>
    <w:p w14:paraId="3994D4AF" w14:textId="77777777" w:rsidR="00640037" w:rsidRPr="00640037" w:rsidRDefault="00640037" w:rsidP="00640037">
      <w:pPr>
        <w:spacing w:after="0" w:line="240" w:lineRule="auto"/>
        <w:rPr>
          <w:rFonts w:ascii="Times New Roman" w:eastAsia="Times New Roman" w:hAnsi="Times New Roman"/>
          <w:sz w:val="24"/>
          <w:szCs w:val="24"/>
          <w:lang w:eastAsia="it-IT"/>
        </w:rPr>
      </w:pPr>
    </w:p>
    <w:p w14:paraId="1DB01E02" w14:textId="77777777" w:rsidR="00640037" w:rsidRPr="00640037" w:rsidRDefault="00640037" w:rsidP="00640037">
      <w:pPr>
        <w:spacing w:after="0" w:line="240" w:lineRule="auto"/>
        <w:rPr>
          <w:rFonts w:ascii="Times New Roman" w:eastAsia="Times New Roman" w:hAnsi="Times New Roman"/>
          <w:sz w:val="24"/>
          <w:szCs w:val="24"/>
          <w:lang w:eastAsia="it-IT"/>
        </w:rPr>
      </w:pPr>
    </w:p>
    <w:p w14:paraId="087C03CD"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QUINDICESIMA REGOLA</w:t>
      </w:r>
    </w:p>
    <w:p w14:paraId="18AA977B"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La quindicesima regola ci insegna che Cristo Gesù è la verità dell’uomo.</w:t>
      </w:r>
    </w:p>
    <w:p w14:paraId="63821283"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Cristo Gesù è la verità dell’uomo, perché Lui è la verità del Padre e dello Spirito Santo. La verità della creazione e della redenzione. La verità della vita e della morte. La verità del tempo e dell’eternità. La verità della scienza e del pensiero di ogni uomo. </w:t>
      </w:r>
    </w:p>
    <w:p w14:paraId="100D1AB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Non solo Lui è la verità. È anche la vita. Lui è la vita del Padre e dello Spirito Santo. La vita della creazione e della redenzione. La vita che vince ogni morte e che dona vera vita ad ogni vita. Lui è la vita del tempo e dell’eternità. La vita vera di ogni scienza e di ogni pensiero dell’uomo.</w:t>
      </w:r>
    </w:p>
    <w:p w14:paraId="61C679E7"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Non solo Lui è la verità e la vita. È anche la via perché si possa raggiungere il Padre e lo Spirito Santo e anche ogni uomo. Poiché la via è Lui, solo divenendo una cosa sola con Lui, in Lui possiamo anche noi essere via, verità e vita di redenzione e di salvezza per ogni uomo e anche per l’intera creazione. </w:t>
      </w:r>
    </w:p>
    <w:p w14:paraId="163F7F31"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Dicendo che Cristo è la verità dell’uomo, dobbiamo aggiungere altre due verità che sono necessarie anzi indispensabili per poter far sì che Cristo Gesù diventi nostra verità. Cristo è la verità dell’uomo solo per l’uomo che in Cristo diventa un solo corpo con Lui. Se l’uomo non diventa un solo corpo con Lui, Cristo mai potrà essere verità per l’uomo e questi rimane nella sua falsità, nella sua tenebra, nella sua menzogna, nella sua morte, nella sua schiavitù spirituale e anche fisica. Questo significa che assieme alla proclamazione del Vangelo, sempre dobbiamo chiedere la conversione alla Parola, invitare a lasciarsi battezzare, perché solo </w:t>
      </w:r>
      <w:r w:rsidRPr="00640037">
        <w:rPr>
          <w:rFonts w:ascii="Arial" w:eastAsia="Times New Roman" w:hAnsi="Arial"/>
          <w:bCs/>
          <w:sz w:val="24"/>
          <w:szCs w:val="24"/>
          <w:lang w:eastAsia="it-IT"/>
        </w:rPr>
        <w:lastRenderedPageBreak/>
        <w:t xml:space="preserve">con il battesimo si diviene verità di Cristo in Cristo, perché si diviene con Cristo una sola verità. Chi non diviene vero corpo di Cristo e non vive come vero corpo di Cristo, non solo non conosce la verità, parla di cose che non conosce e l’uomo non conosce tutto ciò che non diviene sua natura. </w:t>
      </w:r>
    </w:p>
    <w:p w14:paraId="1CFF405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Come per natura corrotta conosce la morte, così per natura vivificata in Cristo conosce la vera vita. Divenendo partecipe in Cristo della natura divina, conosce sia la vita di Cristo che è vita di Dio e sia la verità che è verità divina ed eterna, oltre che purissima verità umana. Si diviene una cosa sola con Cristo, si conosce Cristo, si entra nella sua verità e nella sua vita.</w:t>
      </w:r>
    </w:p>
    <w:p w14:paraId="0753EC4D"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Se noi diciamo che Cristo è la verità dell’uomo – si badi bene: non verità del cristiano – e Cristo Gesù dal Padre è stato donato per ogni uomo – non è stato donato ai soli cristiani, i cristiani sono coloro che lo hanno accolto e in Lui divengono sua verità, sua vita, sua via – allora nessun discepolo di Gesù potrà mai affermare che l’uomo può essere o che è verità senza divenire con Cristo una cosa sola. Si diviene con Cristo una cosa sola, divenendo suo corpo e si diviene suo corpo nascendo da acqua e da Spirito Santo nel sacramento del Battesimo. </w:t>
      </w:r>
    </w:p>
    <w:p w14:paraId="399CFD45"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Se si afferma che senza Cristo l’uomo è verità, allora si nega Cristo come unico dono nel quale è stabilito che un uomo possa divenire verità e vita. Se Cristo non è necessario agli altri per divenire verità e vita, neanche al cristiano serve, essendo il cristiano anche lui figlio di Adamo come ogni altro uomo. Se però non crediamo che Cristo è la verità di ogni uomo e che il Padre lo ha dato per ogni uomo e che Cristo vuole essere donato ad ogni uomo, affinché ogni uomo in Lui divenga verità e vita e anche via, allora dicendo noi che Cristo non serve all’uomo, altro non facciamo che dichiarare bugiardi sia il Padre e sia il Figlio e anche lo Spirito Santo. </w:t>
      </w:r>
    </w:p>
    <w:p w14:paraId="56AD1BDA"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Li dichiariamo bugiardi e colmi di menzogna perché loro hanno mandato gli Apostoli in tutto il mondo per fare discepoli, per battezzare, per insegnare a tutti le cose che Gesù ha comandato e noi diciamo che quanto il Padre e Cristo Gesù hanno comandato è un comando vano, inutile, dal momento che tutte le vie sono viene di salvezza e che l’uomo è salvato senza passare per Cristo Gesù, senza divenire in Lui verità e vita. </w:t>
      </w:r>
    </w:p>
    <w:p w14:paraId="4A126797"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Dobbiamo essere coerenti, anzi colmi anche di umana logica e razionalità: se è vero quanto diciamo oggi noi, è falso quanto ha detto Cristo Gesù ed ha detto il Padre. Se è vero quanto ha detto Cristo Gesù ed ha detto il Padre, è falso quanto diciamo noi. Se quanto diciamo noi è vero, dobbiamo avere il coraggio di dire che quanto ha detto Cristo Gesù ed ha detto il Padre è falso. Questo non per fede, ma solo per umana, logica razionalità. </w:t>
      </w:r>
    </w:p>
    <w:p w14:paraId="3F1CED30" w14:textId="77777777" w:rsidR="00640037" w:rsidRPr="00640037" w:rsidRDefault="00640037" w:rsidP="00640037">
      <w:pPr>
        <w:spacing w:after="120" w:line="240" w:lineRule="auto"/>
        <w:jc w:val="both"/>
        <w:rPr>
          <w:rFonts w:ascii="Arial" w:eastAsia="Times New Roman" w:hAnsi="Arial"/>
          <w:i/>
          <w:sz w:val="24"/>
          <w:szCs w:val="24"/>
          <w:lang w:eastAsia="it-IT"/>
        </w:rPr>
      </w:pPr>
    </w:p>
    <w:p w14:paraId="53C42267"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SEDICESIMA REGOLA</w:t>
      </w:r>
    </w:p>
    <w:p w14:paraId="2668ACB3"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 xml:space="preserve">La sedicesima regola afferma che è il Vangelo la verità del cristiano. </w:t>
      </w:r>
      <w:r w:rsidRPr="00640037">
        <w:rPr>
          <w:rFonts w:ascii="Arial" w:eastAsia="Times New Roman" w:hAnsi="Arial"/>
          <w:bCs/>
          <w:sz w:val="24"/>
          <w:szCs w:val="24"/>
          <w:lang w:eastAsia="it-IT"/>
        </w:rPr>
        <w:t xml:space="preserve">Cristiano è colui che dopo aver creduto nel Vangelo, si è lasciato battezzare, nascendo da acqua e da Spirito Santo. Nato in Cristo Gesù come nuova creatura, si impegna a vivere come nuova creatura. Come vive da nuova creatura? </w:t>
      </w:r>
      <w:r w:rsidRPr="00640037">
        <w:rPr>
          <w:rFonts w:ascii="Arial" w:eastAsia="Times New Roman" w:hAnsi="Arial"/>
          <w:bCs/>
          <w:sz w:val="24"/>
          <w:szCs w:val="24"/>
          <w:lang w:eastAsia="it-IT"/>
        </w:rPr>
        <w:lastRenderedPageBreak/>
        <w:t xml:space="preserve">Facendo del Vangelo la sua verità e trasformando la verità del Vangelo in sua vita, sempre per opera dello Spirito Santo. </w:t>
      </w:r>
    </w:p>
    <w:p w14:paraId="18B61C5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Un’analogia con la Vergine Maria potrà aiutarci. La Vergine Maria riceve la Parola di Dio a Lei comunicata, manifesta attraverso l’Angelo Gabriele. Questa volontà di Dio le chiedeva di dare vita al suo Verbo eterno nel suo seno verginale per opera dello Spirito Santo. La Vergine Maria ha accolto la Parola di Dio, si è dichiarata sua serva, ha permesso che quanto l’Angelo le aveva annunciato divenisse vita nella sua vita, dalla sua vita per la sua vita: “Avvenga per me secondo la tua Parola”. Per Lei, in Lei, il Verbo Eterno, il Figlio Unigenito del Padre, si fa uomo, diviene vero uomo. </w:t>
      </w:r>
    </w:p>
    <w:p w14:paraId="1D6A93E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Come il Vangelo diviene la verità dell’uomo? Allo stesso modo che il Verbo per opera dello Spirito Santo si è fatto carne nel seno della Vergine Maria. Si predica il Vangelo – l’Angelo Gabriele che deve annunciarlo è ogni Apostolo di Cristo e ogni suo successore nella successione apostolica, in comunione gerarchica con il Vescovo ogni presbitero e ogni altro fedele in Cristo – l’uomo dona il suo assenso, lo accoglie nel suo cuore e per opera dello Spirito Santo lo concepisce e lo dona ad ogni altro uomo perché anche Lui diventi verità del Vangelo in mezzo ai suoi fratelli.</w:t>
      </w:r>
    </w:p>
    <w:p w14:paraId="1CB9757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 la Parola del Vangelo non viene in noi generata e partorita come nostra purissima vita, noi non siamo verità del Vangelo, allo stesso modo che senza il concepimento verginale per opera dello Spirito Santo mai la Vergine Maria avrebbe potuto divenire la Madre del Figlio dell’Altissimo. Invece Lei ha accolto la Parola, si è proclamata Serva del Signore, ha concepito per opera dello Spirito Santo, ha dato al mondo Cristo Gesù. Così dicasi per ogni cristiano. Se lui non diviene verità del Vangelo e lo diviene solo quanto il Vangelo viene concepito nella sua anima e nel suo spirito, nel suo cuore e nel suo corpo dallo Spirito Santo, se il cristiano non concepisce e non partorisce il Vangelo come sua vera vita nuova, lui non è verità del Vangelo e se non è verità del Vangelo, per Lui nessun uomo potrà ricevere il Vangelo come sua sorgente di verità, come sua purissima verità. Per opera dello Spirito Santo deve avvenire nell’uomo al quale il Vangelo viene annunciato, un purissimo concepimento e anche un parto verginale. </w:t>
      </w:r>
    </w:p>
    <w:p w14:paraId="11DB261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Solo quando il Vangelo viene partorito come nostra purissima vita di verità e di luce, di giustizia e di pace, solo allora il Vangelo diventerà nostra verità e noi possiamo darlo ad ogni altro uomo perché anche in lui divenga sua verità e sua vita. È questa la vocazione di ogni uomo: fare del Vangelo la sua sola ed unica verità. Operare con opera incessante perché esso diventi anche verità di ogni altro uomo. </w:t>
      </w:r>
    </w:p>
    <w:p w14:paraId="1F507F5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Ma chi può cooperare perché il Vangelo diventi verità di ogni altro uomo? Solo colui che giorno per giorno è impegnato nello Spirito Santo a trasformare tutto il Vangelo in sua verità, in sua vita. Nessuno pensi di poter dare il Vangelo ad un altro uomo, se il Vangelo non è la verità della sua vita, non di parte della sua vita, ma di tutta la sua vita. </w:t>
      </w:r>
    </w:p>
    <w:p w14:paraId="6E312D26" w14:textId="77777777" w:rsidR="00640037" w:rsidRPr="00640037" w:rsidRDefault="00640037" w:rsidP="00640037">
      <w:pPr>
        <w:spacing w:after="120" w:line="240" w:lineRule="auto"/>
        <w:jc w:val="both"/>
        <w:rPr>
          <w:rFonts w:ascii="Arial" w:eastAsia="Times New Roman" w:hAnsi="Arial"/>
          <w:i/>
          <w:sz w:val="24"/>
          <w:szCs w:val="24"/>
          <w:lang w:eastAsia="it-IT"/>
        </w:rPr>
      </w:pPr>
    </w:p>
    <w:p w14:paraId="6F9E0C21"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DICIASSETTESIMA REGOLA</w:t>
      </w:r>
    </w:p>
    <w:p w14:paraId="1D443B9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lastRenderedPageBreak/>
        <w:t xml:space="preserve">La diciassettesima regola ci annuncia che le tribolazioni sono la prova del cristiano. </w:t>
      </w:r>
      <w:r w:rsidRPr="00640037">
        <w:rPr>
          <w:rFonts w:ascii="Arial" w:eastAsia="Times New Roman" w:hAnsi="Arial"/>
          <w:sz w:val="24"/>
          <w:szCs w:val="24"/>
          <w:lang w:eastAsia="it-IT"/>
        </w:rPr>
        <w:t xml:space="preserve">Veramente la tribolazione è la prova di fedeltà del cristiano. Quanto il cristiano è fedele al Vangelo, a Cristo Gesù, allo Spirito Santo, alla Madre di Dio, alla Chiesa, all’uomo, presso il quale è stato inviato per annunciare il Vangelo della salvezza e della redenzione? La fedeltà si mostra nel dono della nostra vita ad ogni sofferenza, ad ogni persecuzione, ad ogni martirio perché attraverso la nostra vita sempre sia glorificato Cristo Gesù e glorificando Lui venga glorificato il Padre e lo Spirito Santo, la Madre di Dio e la sua Santa Chiesa. Se non diamo la nostra vita al martirio perché Cristo Gesù riceva la gloria più grande, sempre la nostra vita si ritirerà dinanzi ad ogni sofferenza e alla fine si abbandonerà la via del Vangelo per consegnarci alle vie umane e al pensiero del mondo. </w:t>
      </w:r>
    </w:p>
    <w:p w14:paraId="5DAF9F9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La persecuzione, la sofferenza, il martirio non vengono solo dal mondo, da quanti non credono in Dio, persecuzione, sofferenza, martirio vengono anche dagli stessi credenti in Cristo Gesù. Come Cristo Gesù è martire della religione pagana e della religione nata dalla purissima rivelazione, così ogni suo discepolo dovrà essere martire sia delle religioni che non credono in Cristo e sia della religione che crede in Cristo Gesù. Chiediamoci: come è possibile che un figlio della vera religione perseguiti della sua stessa vera religione? </w:t>
      </w:r>
    </w:p>
    <w:p w14:paraId="358B6955"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La risposta è immediata: perché la fede nella vera religione è falsa, non autentica, non fondata sul Vangelo, non edificata sulla sana dottrina, non suffragata dalla purissima morale che nasce dalla Parola. Quando si vive una vita immorale, sempre si diviene persecutori di quanti annunciano la vera Parola del Signore e secondo la vera Parola di Cristo Gesù vivono e ogni giorno lottano perché diventi Parola di ogni altro uomo. </w:t>
      </w:r>
    </w:p>
    <w:p w14:paraId="4054C229"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Ecco cosa il Diacono Stefano dice ai discepoli di Mosè, a coloro che facevano della Parola di Mosè il loro vanto e la loro gloria: </w:t>
      </w:r>
    </w:p>
    <w:p w14:paraId="0EA9886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7,51-60).</w:t>
      </w:r>
    </w:p>
    <w:p w14:paraId="18E25AF1"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Questo martirio è il frutto della religione di Mosè, religione vissuta dal peccato dell’uomo e dall’incirconcisione del cuore. Ecco ora cosa l’Apostolo Pietro rivela delle prove che vengono a noi anche dalla religione che non crede in Cristo Gesù: </w:t>
      </w:r>
    </w:p>
    <w:p w14:paraId="3EC797A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3,19-25). </w:t>
      </w:r>
    </w:p>
    <w:p w14:paraId="0A10F1A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il grande mistero della sofferenza inflitta al discepolo di Gesù sia dalla sua religione che da ogni altra. Lui è chiamato a divenire perfetta immagine del suo Maestro e Signore, il Crocifisso per amore. È la sofferenza la prova della nostra fede, della nostra carità, della nostra speranza. Se dinanzi ad una sofferenza cadiamo dalla vera fede, è segno che il nostro amore per Cristo è assai debole. L’amore per la nostra vita è più forte. Ma Gesù lo dice: “Chi non odia la propria vita e non viene dietro di me, non può essere mio discepolo”. La persecuzione a questo serve: a verificare l’odio per la nostra vita e quanto è grande il nostro amore per Cristo Gesù. Cristo Gesù ha amato il Padre fino alla morte e ad una morte di croce. </w:t>
      </w:r>
    </w:p>
    <w:p w14:paraId="4713584D" w14:textId="77777777" w:rsidR="00640037" w:rsidRPr="00640037" w:rsidRDefault="00640037" w:rsidP="00640037">
      <w:pPr>
        <w:spacing w:after="120" w:line="240" w:lineRule="auto"/>
        <w:jc w:val="both"/>
        <w:rPr>
          <w:rFonts w:ascii="Times New Roman" w:eastAsia="Times New Roman" w:hAnsi="Times New Roman"/>
          <w:b/>
          <w:sz w:val="24"/>
          <w:szCs w:val="24"/>
          <w:lang w:eastAsia="it-IT"/>
        </w:rPr>
      </w:pPr>
    </w:p>
    <w:p w14:paraId="4C2F6A7F"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DICIOTTESIMA REGOLA</w:t>
      </w:r>
    </w:p>
    <w:p w14:paraId="521572E3"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La diciottesima regola ci obbliga alla retta conoscenza di Cristo Gesù.</w:t>
      </w:r>
      <w:r w:rsidRPr="00640037">
        <w:rPr>
          <w:rFonts w:ascii="Arial" w:eastAsia="Times New Roman" w:hAnsi="Arial"/>
          <w:bCs/>
          <w:sz w:val="24"/>
          <w:szCs w:val="24"/>
          <w:lang w:eastAsia="it-IT"/>
        </w:rPr>
        <w:t xml:space="preserve"> Nello Spirito Santo noi siamo chiamati a conoscere Cristo Gesù, allo stesso modo che Cristo Gesù conosce il Padre suo. In questa conoscenza mai ci si deve fermare. Se questa conoscenza non cresce, il rischio per noi è quello di farci una falsa conoscenza e ogni falsa conoscenza è più dannosa della non conoscenza.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w:t>
      </w:r>
    </w:p>
    <w:p w14:paraId="1BE545C2"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Se noi, discepoli di Gesù, non vogliamo precipitare nella loro stessa falsità, anzi in una falsità ancora più grande, dobbiamo mettere ogni cura perché lo Spirito Santo ci conduca alla pienezza della verità. Ecco alcuni nostri pensieri che ci dicono che noi di Cristo non abbiamo la vera, pura, santa conoscenza.</w:t>
      </w:r>
    </w:p>
    <w:p w14:paraId="45B1EE68"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Se noi diciamo che tutte le vie religiose sono buone per avere la vita eterna, evidentemente Cristo Gesù non lo conosciamo. Neanche le più elementari verità di Lui ci sono note. Lo Spirito Santo ci ha rivelato che la salvezza di ogni uomo è in Cristo che si compie, non solo per Cristo e con Cristo, ma in Cristo. Significa che devo divenire vero corpo di Cristo per avere la salvezza che è il ritorno nella mia verità di natura, creata da Dio a sua immagine e somiglianza, anzi in una verità ancora più eccelsa, dal momento che dall’immagine di Dio si passa alla figliolanza in Cristo e alla partecipazione della divina natura. </w:t>
      </w:r>
    </w:p>
    <w:p w14:paraId="5613D7D5"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lastRenderedPageBreak/>
        <w:t>Come può un discepolo di Gesù pensare che tutte le vie religiose sono buone e che nessuna è superiore alle altre, se Cristo Gesù ha detto a noi tutti che se non crederemo che Lui è Dio, il Figlio eterno del Padre, il Verbo che si è fatto carne nel seno della Vergine Maria, moriremo nei nostri peccati? Se Gesù Signore ha rivelato questo di sé, posso io che attesto di credere in Lui, negare la verità delle verità che fanno la differenza tra Lui e ogni altro fondatore di religione, tra la sua via e tutte le altre vie?</w:t>
      </w:r>
    </w:p>
    <w:p w14:paraId="524BEE3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 noi diciamo che il Vangelo non deve essere più predicato al mondo e che neanche la conversione a Cristo può essere chiesta, perché sarebbe offensivo per la dignità dell’uomo, noi semplicemente attestiamo che non solo non conosciamo Cristo Gesù, non solo non sappiamo chi è il vero Dio, neanche conosciamo chi è l’uomo: natura avvolta dalla morte che vive sotto la schiavitù del peccato. Se il Padre, nello Spirito Santo, ha mandato il Figlio suo per la redenzione del mondo, per ridare all’uomo la sua verità, possiamo noi affermare che l’uomo non ha bisogno di ritornare nella sua verità? Se Cristo Signore ha dato espresso comando ai suoi discepoli di andare e fare discepoli tutte le nazioni, battezzandole nel nome del Padre e del Figlio e dello Spirito Santo, insegnando loro ad osservare tutto ciò che lui ha comandato, possiamo noi abrogare un comando che Cristo Signore ha ricevuto dal Padre? Se noi abroghiamo i comandi di Cristo, di certo non possiamo dire di credere in Cristo. Non crediamo in Cristo perché non conosciamo Cristo. </w:t>
      </w:r>
    </w:p>
    <w:p w14:paraId="45FF1DD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 ancora noi diciamo che il nostro Dio è il Dio unico, ancora una volta non conosciamo neanche uno solo dei misteri della nostra fede. Perché il vero Dio, il Dio che è il Signore e il Creatore del cielo e della terra, il solo Dio che esiste. È nella sua divina ed eterna essenza Uno nella natura e Trino nelle Persone. </w:t>
      </w:r>
    </w:p>
    <w:p w14:paraId="67284A6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 noi diciamo di credere nel Dio unico, di fatto dichiariamo falsa e inventata tutta la nostra santissima fede, che è purissima rivelazione data a noi da Cristo Gesù e dallo Spirito Santo. Potremmo ancora continuare nella dimostrazione che ormai noi discepoli di Gesù ci stiamo avviando verso la distruzione di tutto il mistero che fino a qualche decennio addietro era a fondamento della nostra fede e della religione. </w:t>
      </w:r>
    </w:p>
    <w:p w14:paraId="0FBAF29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Ora ci resta un culto nel quale la nostra fede viene celebrata secondo le antiche verità, ma il cuore di chi celebra il suo culto non è nella verità che celebra. Celebrare il culto al vero Dio con un cuore non solamente falso, ma addirittura immorale e idolatra non è di oggi. Ecco come il profeta Isaia denuncia questo culto:</w:t>
      </w:r>
    </w:p>
    <w:p w14:paraId="11FA366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 “Visione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w:t>
      </w:r>
      <w:r w:rsidRPr="00640037">
        <w:rPr>
          <w:rFonts w:ascii="Arial" w:eastAsia="Times New Roman" w:hAnsi="Arial"/>
          <w:i/>
          <w:iCs/>
          <w:sz w:val="24"/>
          <w:szCs w:val="24"/>
          <w:lang w:eastAsia="it-IT"/>
        </w:rPr>
        <w:lastRenderedPageBreak/>
        <w:t xml:space="preserve">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 </w:t>
      </w:r>
    </w:p>
    <w:p w14:paraId="4706885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Qual è la grande differenza tra l’Antico e il Nuovo Testamento? La differenza è una sola: Nell’Antico Testamento il Signore per riportare il suo popolo nella sua verità, mandava i grandi profeti. Essi con la loro parola scuotevano il cielo e la terra. Oggi profeta è chiamato, in Cristo, con Cristo, per Cristo, ogni discepolo di Gesù e in modo particolare Apostoli e Successori degli Apostoli. Dove uno manca, deve alzarsi l’altro Apostolo e Successore degli Apostoli a gridare la verità di Cristo Gesù. Dove un cristiano manca deve l’altro cristiano alzarsi e gridare la verità di Cristo secondo la purissima rivelazione. Dovremmo tutti avere quella forza di Spirito Santo avuta dall’Apostolo Paolo dinanzi all’Apostolo Pietro: </w:t>
      </w:r>
    </w:p>
    <w:p w14:paraId="60A9CA9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w:t>
      </w:r>
      <w:r w:rsidRPr="00640037">
        <w:rPr>
          <w:rFonts w:ascii="Arial" w:eastAsia="Times New Roman" w:hAnsi="Arial"/>
          <w:i/>
          <w:iCs/>
          <w:sz w:val="24"/>
          <w:szCs w:val="24"/>
          <w:lang w:eastAsia="it-IT"/>
        </w:rPr>
        <w:lastRenderedPageBreak/>
        <w:t>pagani e non alla maniera dei Giudei, come puoi costringere i pagani a vivere alla maniera dei Giudei?» (Gal 2,11-14).</w:t>
      </w:r>
    </w:p>
    <w:p w14:paraId="6CCE2A9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Ma per fare questo si deve amare Cristo più della nostra stessa vita. Ma Cristo oggi si vende meno dei trenta denari chiesti da Giuda ai capi dei sacerdoti. E ancora meno di un piatto di lenticchie così come ha fatto Esaù per la primogenitura: </w:t>
      </w:r>
    </w:p>
    <w:p w14:paraId="3C45E3D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 </w:t>
      </w:r>
    </w:p>
    <w:p w14:paraId="60426D12"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La nostra gloria e il nostro nome vale per noi infinitamente più della gloria e del nome di Cristo Gesù.</w:t>
      </w:r>
    </w:p>
    <w:p w14:paraId="6F5F2DB1" w14:textId="77777777" w:rsidR="00640037" w:rsidRPr="00640037" w:rsidRDefault="00640037" w:rsidP="00640037">
      <w:pPr>
        <w:spacing w:after="120" w:line="240" w:lineRule="auto"/>
        <w:jc w:val="both"/>
        <w:rPr>
          <w:rFonts w:ascii="Arial" w:eastAsia="Times New Roman" w:hAnsi="Arial"/>
          <w:b/>
          <w:sz w:val="24"/>
          <w:szCs w:val="24"/>
          <w:lang w:eastAsia="it-IT"/>
        </w:rPr>
      </w:pPr>
    </w:p>
    <w:p w14:paraId="3168DD8E" w14:textId="77777777" w:rsidR="00640037" w:rsidRPr="00640037" w:rsidRDefault="00640037" w:rsidP="00640037">
      <w:pPr>
        <w:spacing w:after="120" w:line="240" w:lineRule="auto"/>
        <w:jc w:val="both"/>
        <w:rPr>
          <w:rFonts w:ascii="Arial" w:eastAsia="Times New Roman" w:hAnsi="Arial" w:cs="Arial"/>
          <w:b/>
          <w:sz w:val="24"/>
          <w:szCs w:val="24"/>
          <w:lang w:eastAsia="it-IT"/>
        </w:rPr>
      </w:pPr>
      <w:r w:rsidRPr="00640037">
        <w:rPr>
          <w:rFonts w:ascii="Arial" w:eastAsia="Times New Roman" w:hAnsi="Arial" w:cs="Arial"/>
          <w:b/>
          <w:sz w:val="24"/>
          <w:szCs w:val="24"/>
          <w:lang w:eastAsia="it-IT"/>
        </w:rPr>
        <w:t>DICIANNOVESIMA REGOLA</w:t>
      </w:r>
    </w:p>
    <w:p w14:paraId="1F086CF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cs="Arial"/>
          <w:b/>
          <w:sz w:val="24"/>
          <w:szCs w:val="24"/>
          <w:lang w:eastAsia="it-IT"/>
        </w:rPr>
        <w:t xml:space="preserve">La diciannovesima regola chiede ad ogni discepolo di Gesù la retta conoscenza del Vangelo. </w:t>
      </w:r>
      <w:r w:rsidRPr="00640037">
        <w:rPr>
          <w:rFonts w:ascii="Arial" w:eastAsia="Times New Roman" w:hAnsi="Arial"/>
          <w:sz w:val="24"/>
          <w:szCs w:val="24"/>
          <w:lang w:eastAsia="it-IT"/>
        </w:rPr>
        <w:t xml:space="preserve">Per avere le retta conoscenza del Vangelo, è necessario che il Vangelo lo facciamo divenire il nostro compagno di vita di notte e di giorno. In esso è racchiuso tutto il cuore di Cristo Gesù e nel cuore di Cristo è racchiuso il cuore del Padre e il cuore dello Spirito Santo. Il Vangelo dovrà essere il nostro nutrimento quotidiano. </w:t>
      </w:r>
    </w:p>
    <w:p w14:paraId="214964E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Nessuno potrà parlare secondo il Vangelo se il Vangelo non diviene la sua stessa vita, suo sangue e sua carne. Sappiamo che il Signore ha fatto mangiare a Ezechiele il Rotolo della sua Parola (Ez 3,1-9). Anche l’Apostolo Giovanni dovette mangiare il Libro della Parola del Signore (Ap 10,8-15). Ezechiele ha mangiato il Rotolo della Parola ed ha vissuto la missione di profeta in mezzo al suo popolo. Anche Giovanni mangia il Libro della Parola, e scrive nel Libro dell’Apocalisse tutte le visioni che il Signore ha manifestato ai suoi occhi. Il Salmo proclama beato chi medita la Legge del Signore notte e giorno (Sal 1,1-2). Possiamo noi dire di conoscere il Vangelo se affermiamo che esso ai nostri giorni non può essere più vissuto e che ha bisogno di essere aggiornato ai nostri tempi? Se noi affermiamo che il discorso della Montagna non può essere vissuto – e noi sappiamo che Gesù ha dato il suo corpo e il suo sangue per vivere secondo la sua Parola – allora altro non attestiamo che il Vangelo è parola senza alcuna sapienza di Spirito Santo. È parola data da un uomo ad un altro uomo senza conoscere l’uomo. </w:t>
      </w:r>
    </w:p>
    <w:p w14:paraId="17AFA5B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Ma Gesù non solo ha dato la Parola all’uomo, non solo conosceva l’uomo al quale la Parola veniva donata, ha dato anche all’uomo lo Spirito Santo per operare una nuova generazione, rendendola partecipe della natura divina. Ora diciamolo con franchezza: Può uno che è reso partecipe della natura divina non vivere secondo </w:t>
      </w:r>
      <w:r w:rsidRPr="00640037">
        <w:rPr>
          <w:rFonts w:ascii="Arial" w:eastAsia="Times New Roman" w:hAnsi="Arial"/>
          <w:sz w:val="24"/>
          <w:szCs w:val="24"/>
          <w:lang w:eastAsia="it-IT"/>
        </w:rPr>
        <w:lastRenderedPageBreak/>
        <w:t xml:space="preserve">la natura divina? Se lo diciamo affermiamo che nella natura nessuna creatura potrà mai vivere secondo la sua natura. Una balena non può nuotare. Un’aquila non può volare. Un elefante non può camminare. Un serpente non può strisciare. L’acqua non può essere acqua e il vento non può essere vento. </w:t>
      </w:r>
    </w:p>
    <w:p w14:paraId="48761E9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Gesù non è venuto per dare una Legge all’uomo. È venuto per creare l’uomo nuovo per opera del suo Santo Spirito. Non solo. Ha dato a quest’uomo nuovo un cibo divino perché potesse far vivere in lui la natura divina della quale è stato reso partecipe. Ecco perché noi oggi non conosciamo il Vangelo. Non lo conosciamo perché lo abbiamo svuotato dei suoi misteri. Lo abbiamo reso semplicemente una parola da osservare. Da chi deve essere osservata questa parola di vita? Da un uomo che è nella morte, che è schiavo del peccato ed è prigioniero del pensiero del mondo. </w:t>
      </w:r>
    </w:p>
    <w:p w14:paraId="7681A73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Gesù è venuto per trasformare ogni uomo in ogni atomo del corpo, dell’anima, dello spirito. Questa trasformazione non può essere da lui fatta per opera del suo Santo Spirito, se ogni singola persona non lo vuole. Ma oggi non è solo l’uomo che non vuole questa trasformazione. I discepoli di Gesù gli stanno dicendo che non è necessaria. Neanche il Vangelo è necessario dal momento che esso non viene più predicato. Dichiarare che la trasformazione non è necessaria è falsa testimonianza contro Dio, contro lo Spirito Santo, contro Cristo Gesù. Non predicare il Vangelo è gravissimo peccato di omissione. </w:t>
      </w:r>
    </w:p>
    <w:p w14:paraId="66F96AB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Vale per il cristiano quanto il Signore disse al profeta Ezechiele:</w:t>
      </w:r>
    </w:p>
    <w:p w14:paraId="0980822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220D82BC" w14:textId="77777777" w:rsidR="00640037" w:rsidRPr="00640037" w:rsidRDefault="00640037" w:rsidP="00640037">
      <w:pPr>
        <w:spacing w:after="120" w:line="240" w:lineRule="auto"/>
        <w:jc w:val="both"/>
        <w:rPr>
          <w:rFonts w:ascii="Arial" w:eastAsia="Times New Roman" w:hAnsi="Arial"/>
          <w:b/>
          <w:sz w:val="24"/>
          <w:szCs w:val="24"/>
          <w:lang w:eastAsia="it-IT"/>
        </w:rPr>
      </w:pPr>
    </w:p>
    <w:p w14:paraId="7B5D3019"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VENTESIMA REGOLA</w:t>
      </w:r>
    </w:p>
    <w:p w14:paraId="410B2C1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 xml:space="preserve">La ventesima regola esige che si annunci il Vangelo mostrando il Vangelo vissuto. </w:t>
      </w:r>
      <w:r w:rsidRPr="00640037">
        <w:rPr>
          <w:rFonts w:ascii="Arial" w:eastAsia="Times New Roman" w:hAnsi="Arial"/>
          <w:sz w:val="24"/>
          <w:szCs w:val="24"/>
          <w:lang w:eastAsia="it-IT"/>
        </w:rPr>
        <w:t xml:space="preserve">È cosa giusta chiedersi: “Come si annuncia il Vangelo?”. Una sola è la risposta vera, giusta, perfetta: “Il Vangelo si annuncia divenendo Vangelo vivente il suo annunciatore”. Se tra il Vangelo e l’annunciatore o il missionario del Vangelo non vi è perfetta identità, allora il Vangelo che si annuncia non è il Vangelo di Cristo Gesù, anche se la lettera del Vangelo potrebbe essere uguale a quanto è scritto nei Testi Sacri, lo spirito del Vangelo non è nella lettera che si </w:t>
      </w:r>
      <w:r w:rsidRPr="00640037">
        <w:rPr>
          <w:rFonts w:ascii="Arial" w:eastAsia="Times New Roman" w:hAnsi="Arial"/>
          <w:sz w:val="24"/>
          <w:szCs w:val="24"/>
          <w:lang w:eastAsia="it-IT"/>
        </w:rPr>
        <w:lastRenderedPageBreak/>
        <w:t xml:space="preserve">annuncia. Ora senza lo spirito del Vangelo che è divenuto la nostra vita, ogni annuncio è infruttuoso. Manca la verità della lettera e la verità è data dallo spirito del Vangelo che governa la nostra vita. Infondo lo spirito del Vangelo è lo Spirito Santo. </w:t>
      </w:r>
    </w:p>
    <w:p w14:paraId="64A63AC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Lo Spirito Santo ha scritto il Vangelo, lo Spirito Santo è la verità del Vangelo, lo Spirito Santo è la vita del Vangelo, perché Lui del Vangelo è la verità, la sapienza, l’intelligenza, la vita. È anche lo Spirito che converte al Vangelo. Senza lo Spirito Santo che governa il cuore di colui che annuncia il Vangelo, sempre l’annuncio mancherà della sua verità, sapienza, intelligenza, vita. Mancherà anche della conversione e della fede in esso. Tutte queste cose sono frutto dello Spirito Santo in colui che il Vangelo annuncia. Ecco perché la sola forma perfetta di annunciare il Vangelo è divenire Vangelo. Divenendo Vangelo, lo Spirito Santo può governare tutto di noi e noi saremo strumenti perfetti perché Lui possa entrare nei cuori attraverso la Parola che noi diciamo e attrarre a Cristo Gesù tutti coloro che da Lui si lasceranno attrarre. Ecco perché il Vangelo non può essere annunciato solo dicendo la sua lettera. La lettera senza lo Spirito Santo a nulla serve. Senza lo Spirito Santo la Parola che noi diciamo non è colma di vita. È solo una misera parola. Invece colmiamo la Parola di Spirito Santo ed essa diviene Parola di vita che crea vita e produce molti frutti di conversione e di fede in Cristo Gesù. </w:t>
      </w:r>
    </w:p>
    <w:p w14:paraId="5828C8E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Come si diviene Vangelo vivente? Obbedendo noi per primi ad ogni verità contenuta nella Parola. Poiché la verità contenuta nella Parola solo lo Spirito Santo la conosce e solo lo Spirito Santo la può creare nel nostro cuore, perché noi le diamo pienezza di vita e la portiamo al sommo del suo sviluppo, è necessario che sempre lo Spirito abiti nel nostro cuore. È Lui il germe della vita di ogni Parola di Cristo Gesù. Se Lui non governa il nostro cuore, la Parola è senza il germe della vita. È una Parola morta che mai produrrà un solo frutto di vita eterna. Neanche un solo frutto di fede produrrà, perché è Parola senza il germe della vera vita, vera sapienza, vera intelligenza, vera fede, senza verità. È una parola che è priva di Cristo. </w:t>
      </w:r>
    </w:p>
    <w:p w14:paraId="2FAFB74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 Parola del Vangelo ha un solo fine: portare la vita di Cristo nei cuori e aiutare ogni cuore a dare vita perfetta a Cristo Gesù. Ora se il fine della Parola è quello di portare Cristo nei cuori, perché si doni a Lui pieno sviluppo nella nostra vita, così che la nostra vita diventi vita di Cristo e la vita di Cristo nostra vita, una parola detta non colmata di Spirito Santo mai potrà portare il germe di Cristo, perché solo uno può portare Cristo nei cuori, allo stesso modo che lo ha portato nel seno purissimo della Vergine Maria: lo Spirito Santo. Ma lo Spirito Santo non deve stare nel cielo. Deve essere invece nel nostro cuore e avere di esso il pieno governo. Più noi cresciamo nello Spirito Santo, più lo Spirito Santo cresce e noi e più la Parola del Vangelo che annunciamo si carica del germe di Cristo Gesù. </w:t>
      </w:r>
    </w:p>
    <w:p w14:paraId="03181B6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Lo Spirito Santo pianta il germe di Cristo nel cuore di chi ascolta, si converte, crede nel Vangelo, e il chicco di grano che è Cristo inizia il cammino della sua nuova vita nel cuore credente. Ma tutto questo può avvenire solo per opera dello Spirito Santo che è lo Spirito che ha in mano tutta la vita del missionario del Vangelo e di essa se ne serve sia per manifestare la bellezza del Vangelo vissuto </w:t>
      </w:r>
      <w:r w:rsidRPr="00640037">
        <w:rPr>
          <w:rFonts w:ascii="Arial" w:eastAsia="Times New Roman" w:hAnsi="Arial"/>
          <w:sz w:val="24"/>
          <w:szCs w:val="24"/>
          <w:lang w:eastAsia="it-IT"/>
        </w:rPr>
        <w:lastRenderedPageBreak/>
        <w:t xml:space="preserve">e sia perché attraverso la sua Parola lui possa portare il germe della vita che è Cristo Gesù in ogni altro cuore. </w:t>
      </w:r>
    </w:p>
    <w:p w14:paraId="4EE11A9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perché chi non diventa Vangelo vivente, anche se annuncia il Vangelo, dirà la lettera di esso. Mai per la sua parola lo Spirito Santo potrà piantare il germe di Cristo in un altro cuore. Il germe vero di Cristo lo Spirito Santo non lo attinge nei cieli, lo attinge nel cuore del missionario del Vangelo. Ora se Cristo Gesù non è nel cuore di chi il Vangelo annuncia, lo Spirito non lo potrà mai attingere e nessuna piantagione di Cristo Signore avverrà mai in un altro cuore. Ecco perché il missionario del Vangelo, lo Spirito Santo e Cristo Signore devono essere una cosa sola. Non tre cose separate, ma una cosa sola. </w:t>
      </w:r>
    </w:p>
    <w:p w14:paraId="2CC6AFB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Queste venti regole ci rivelano che è Cristo il comandamento sempre antico e sempre nuovo. È Lui la verità nella quale dobbiamo sempre camminare. È in Lui che possiamo amarci gli uni gli altri, perché è solo in Lui, con Lui, per Lui, che possiamo vivere la sua Parola, che è la sola Legge che, se osservata, si trasformare in amore gli uni per gli altri. Il cristiano deve lui sempre amare. Mai potrà chiedere di essere amato. Cristo Gesù ha amato noi fino alla morte di croce. Ci ha amato prima di salire sulla croce e ci ha amato da Crocifisso. </w:t>
      </w:r>
    </w:p>
    <w:p w14:paraId="5D50A0B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allora la missione del cristiano: crescere nella conoscenza del mistero di Cristo per amare da una conoscenza sempre più vera e più perfetta. Conoscenza che non è dell’intelletto solamente. È invece della natura. Per natura noi dobbiamo conoscere Cristo, trasformandoci in Cristo e chiedendo a Cristo che si trasformi in noi. Questa opera solo lo Spirito Santo la potrà compiere nella nostra natura, ma per compierla, è necessario che noi lo vogliamo e lo vogliamo se diamo obbedienza ad ogni Parola di Cristo Gesù. Così mentre noi per grazia dello Spirito Santo viviamo la Parola di Cristo Gesù, lo Spirito Santo che abita in noi, è quel fuoco divino ed eterno, nel quale Lui pone la nostra natura per trasformarla in natura cristica. È quello dello Spirito Santo un lavoro senza alcuna interruzione. </w:t>
      </w:r>
    </w:p>
    <w:p w14:paraId="7931F85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Come però per il fuoco, perché sia ravvivato, occorre che sia inondato di molto ossigeno, così è anche per il fuoco dello Spirito Santo. L’ossigeno che ravviva il fuoco dello Spirito Santo in noi è la nostra obbedienza alla Parola di Cristo Gesù. Noi obbediamo alla Parola, diamo ossigeno allo Spirito Santo, lo Spirito Santo si ravviva, il suo fuoco diviene sempre più vivo e più forte e la nostra natura a poco a poco avvolta dal suo fuoco che è fuoco di Cristo Gesù si trasforma in natura di Cristo Signore. Conosciamo Cristo, il comandamento antico, fatto comandamento nuovo in noi dallo Spirito Santo. Poiché noi oggi vogliamo eliminare dal mistero dell’uomo Cristo Gesù, anche il Padre e lo Spirito Santo eliminiamo. Eliminando il mistero di Cristo necessariamente eliminiamo anche il nostro mistero. Chi vuole conoscere il suo mistero deve immergersi nell’obbedienza al Vangelo. È in essa, nell’obbedienza che si conosce tutto il mistero dell’uomo, mistero della vita e mistero della morte, mistero della benedizione e mistero della maledizione, mistero del paradiso e mistero dell’inferno, mistero del passato, del presente, del futuro, mistero dell’uomo e anche mistero del creato. </w:t>
      </w:r>
    </w:p>
    <w:p w14:paraId="0D10675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Nell’obbedienza si conosce tutto il mistero del Dio Creatore e Signore dell’uomo. Si conosce il mistero della sua creazione, della sua redenzione e salvezza per giustificazione. Oggi essendo l’uomo demisterizzato, privato cioè del suo mistero </w:t>
      </w:r>
      <w:r w:rsidRPr="00640037">
        <w:rPr>
          <w:rFonts w:ascii="Arial" w:eastAsia="Times New Roman" w:hAnsi="Arial"/>
          <w:sz w:val="24"/>
          <w:szCs w:val="24"/>
          <w:lang w:eastAsia="it-IT"/>
        </w:rPr>
        <w:lastRenderedPageBreak/>
        <w:t>che è eternamente dal mistero del suo Dio e Creatore, anche l’obbedienza alla Parola è stata demisterizzata. Privata la Parola del suo mistero, obbedire o non obbedire, ascoltare o non ascoltare, seguire e non seguire la Parola del nostro Creatore e Dio, non ha alcun valore.</w:t>
      </w:r>
    </w:p>
    <w:p w14:paraId="495835E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Fin dove giunge questa demisterizzazione operata dall’uomo? Giunge fino a privare Cristo Gesù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 sempre chi può dare all’uomo la sua verità è solo l’Apostolo di Gesù e in comunione gerarchica con Lui ogni presbitero e ogni altro membro del corpo di Cristo. Come gliela dona? Donandogli Cristo Gesù. Solo Cristo è la verità dell’uomo, perché solo Cristo è la verità del Padre e dello Spirito Santo e di tutto l’universo visibile e invisibile. Ci aiuti la Madre di Gesù a rimanere fedeli a Cristo Signore, il comandamento sempre antico e sempre nuovo dato a noi dal Padre per la nastra salvezza.</w:t>
      </w:r>
      <w:bookmarkStart w:id="423" w:name="_Toc325446272"/>
      <w:bookmarkStart w:id="424" w:name="_Toc116462976"/>
      <w:bookmarkStart w:id="425" w:name="_Toc291783220"/>
      <w:bookmarkStart w:id="426" w:name="_Toc298427462"/>
    </w:p>
    <w:p w14:paraId="58192148" w14:textId="77777777" w:rsidR="00640037" w:rsidRPr="00640037" w:rsidRDefault="00640037" w:rsidP="00640037">
      <w:pPr>
        <w:spacing w:after="120" w:line="240" w:lineRule="auto"/>
        <w:jc w:val="both"/>
        <w:rPr>
          <w:rFonts w:ascii="Arial" w:eastAsia="Times New Roman" w:hAnsi="Arial"/>
          <w:sz w:val="24"/>
          <w:szCs w:val="24"/>
          <w:lang w:eastAsia="it-IT"/>
        </w:rPr>
      </w:pPr>
    </w:p>
    <w:p w14:paraId="571EA7BD"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r w:rsidRPr="00640037">
        <w:rPr>
          <w:rFonts w:ascii="Arial" w:eastAsia="Times New Roman" w:hAnsi="Arial" w:cs="Arial"/>
          <w:b/>
          <w:sz w:val="24"/>
          <w:szCs w:val="24"/>
          <w:lang w:eastAsia="it-IT"/>
        </w:rPr>
        <w:t xml:space="preserve">CAPITOLO </w:t>
      </w:r>
      <w:bookmarkEnd w:id="423"/>
      <w:bookmarkEnd w:id="424"/>
      <w:r w:rsidRPr="00640037">
        <w:rPr>
          <w:rFonts w:ascii="Arial" w:eastAsia="Times New Roman" w:hAnsi="Arial" w:cs="Arial"/>
          <w:b/>
          <w:sz w:val="24"/>
          <w:szCs w:val="24"/>
          <w:lang w:eastAsia="it-IT"/>
        </w:rPr>
        <w:t>UNICO</w:t>
      </w:r>
    </w:p>
    <w:p w14:paraId="4E15DCAB"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427" w:name="_Toc116462977"/>
      <w:r w:rsidRPr="00640037">
        <w:rPr>
          <w:rFonts w:ascii="Arial" w:eastAsia="Times New Roman" w:hAnsi="Arial" w:cs="Arial"/>
          <w:b/>
          <w:sz w:val="24"/>
          <w:szCs w:val="24"/>
          <w:lang w:eastAsia="it-IT"/>
        </w:rPr>
        <w:t>LETTURA DEL TESTO</w:t>
      </w:r>
      <w:bookmarkEnd w:id="427"/>
    </w:p>
    <w:p w14:paraId="37BF724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Io, il Presbìtero, alla Signora eletta da Dio e ai suoi figli, che amo nella verità, e non io soltanto, ma tutti quelli che hanno conosciuto la verità, a causa della verità che rimane in noi e sarà con noi in eterno: grazia, misericordia e pace saranno con noi da parte di Dio Padre e da parte di Gesù Cristo, Figlio del Padre, nella verità e nell’amore.</w:t>
      </w:r>
    </w:p>
    <w:p w14:paraId="468ECAD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w:t>
      </w:r>
    </w:p>
    <w:p w14:paraId="6F080F1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w:t>
      </w:r>
    </w:p>
    <w:p w14:paraId="2337CAA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Molte cose avrei da scrivervi, ma non ho voluto farlo con carta e inchiostro; spero tuttavia di venire da voi e di poter parlare a viva voce, perché la nostra gioia sia piena.</w:t>
      </w:r>
    </w:p>
    <w:p w14:paraId="2E667F0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Ti salutano i figli della tua sorella, l’eletta.</w:t>
      </w:r>
    </w:p>
    <w:p w14:paraId="2D24DE6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p>
    <w:p w14:paraId="7A74F699"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428" w:name="_Toc116462979"/>
      <w:r w:rsidRPr="00640037">
        <w:rPr>
          <w:rFonts w:ascii="Arial" w:eastAsia="Times New Roman" w:hAnsi="Arial" w:cs="Arial"/>
          <w:b/>
          <w:sz w:val="24"/>
          <w:szCs w:val="24"/>
          <w:lang w:eastAsia="it-IT"/>
        </w:rPr>
        <w:t>Saluto</w:t>
      </w:r>
      <w:bookmarkEnd w:id="428"/>
      <w:r w:rsidRPr="00640037">
        <w:rPr>
          <w:rFonts w:ascii="Arial" w:eastAsia="Times New Roman" w:hAnsi="Arial" w:cs="Arial"/>
          <w:b/>
          <w:sz w:val="24"/>
          <w:szCs w:val="24"/>
          <w:lang w:eastAsia="it-IT"/>
        </w:rPr>
        <w:t xml:space="preserve"> </w:t>
      </w:r>
    </w:p>
    <w:p w14:paraId="74253BF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w:t>
      </w:r>
      <w:r w:rsidRPr="00640037">
        <w:rPr>
          <w:rFonts w:ascii="Arial" w:eastAsia="Times New Roman" w:hAnsi="Arial"/>
          <w:b/>
          <w:sz w:val="24"/>
          <w:szCs w:val="24"/>
          <w:lang w:eastAsia="it-IT"/>
        </w:rPr>
        <w:t>Io, il Presbìtero, alla Signora eletta da Dio e ai suoi figli, che amo nella verità, e non io soltanto, ma tutti quelli che hanno conosciuto la verità,</w:t>
      </w:r>
    </w:p>
    <w:p w14:paraId="537AAAF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Chi scrive è l’Apostolo Giovanni. Non si presenta come Apostolo, ma come il Presbitero. Anche l’Apostolo Pietro si presenta ai presbiteri come presbitero, anzi come con-presbitero. Anziano è di sapore di Antico Testamento. Gli anziani sono i capi tribù o capi casati ed hanno un ruolo di governo nel popolo dei Figli d’Israele. Leggiamo prima un brano della Prima Lettera dell’Apostolo Pietro e dopo un brano del Libro dei Numeri. In questo brano appare con chiarezza qual è il ruolo degli anziani nella vita del popolo di Dio.</w:t>
      </w:r>
    </w:p>
    <w:p w14:paraId="23FE2BD6"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68E4839C" w14:textId="77777777" w:rsidR="00640037" w:rsidRPr="00640037" w:rsidRDefault="00640037" w:rsidP="00640037">
      <w:pPr>
        <w:spacing w:after="120" w:line="240" w:lineRule="auto"/>
        <w:ind w:left="567" w:right="567"/>
        <w:jc w:val="both"/>
        <w:rPr>
          <w:rFonts w:ascii="Greek" w:eastAsia="Times New Roman" w:hAnsi="Greek" w:cs="Greek"/>
          <w:bCs/>
          <w:i/>
          <w:iCs/>
          <w:sz w:val="24"/>
          <w:szCs w:val="24"/>
          <w:lang w:eastAsia="it-IT"/>
        </w:rPr>
      </w:pPr>
      <w:r w:rsidRPr="00640037">
        <w:rPr>
          <w:rFonts w:ascii="Greek" w:eastAsia="Times New Roman" w:hAnsi="Greek" w:cs="Greek"/>
          <w:bCs/>
          <w:i/>
          <w:iCs/>
          <w:sz w:val="24"/>
          <w:szCs w:val="24"/>
          <w:lang w:eastAsia="it-IT"/>
        </w:rPr>
        <w:t>Presbutšrouj oân ™n Øm‹n parakalî Ð sumpresbÚteroj kaˆ m£rtuj tîn toà Cristoà paqhm£twn, Ð kaˆ tÁj melloÚshj ¢pokalÚptesqai dÒxhj koinwnÒj: poim£nate tÕ ™n Øm‹n po…mnion toà qeoà [,™piskopoàntej] m¾ ¢nagkastîj ¢ll¦ ˜kous…wj kat¦ qeÒn, mhd</w:t>
      </w:r>
      <w:r w:rsidRPr="00640037">
        <w:rPr>
          <w:rFonts w:ascii="Greek" w:eastAsia="Times New Roman" w:hAnsi="Greek" w:cs="Greek"/>
          <w:bCs/>
          <w:i/>
          <w:iCs/>
          <w:sz w:val="24"/>
          <w:szCs w:val="24"/>
          <w:lang w:val="el-GR" w:eastAsia="it-IT"/>
        </w:rPr>
        <w:t></w:t>
      </w:r>
      <w:r w:rsidRPr="00640037">
        <w:rPr>
          <w:rFonts w:ascii="Greek" w:eastAsia="Times New Roman" w:hAnsi="Greek" w:cs="Greek"/>
          <w:bCs/>
          <w:i/>
          <w:iCs/>
          <w:sz w:val="24"/>
          <w:szCs w:val="24"/>
          <w:lang w:eastAsia="it-IT"/>
        </w:rPr>
        <w:t xml:space="preserve"> a„scrokerdîj ¢ll¦ proqÚmwj, mhd' æj katakurieÚontej tîn kl»rwn ¢ll¦ tÚpoi ginÒmenoi toà poimn…ou: kaˆ fanerwqšntoj toà ¢rcipo…menoj komie‹sqe tÕn ¢mar£ntinon tÁj dÒxhj stšfanon.</w:t>
      </w:r>
      <w:r w:rsidRPr="00640037">
        <w:rPr>
          <w:rFonts w:ascii="Greek" w:eastAsia="Times New Roman" w:hAnsi="Greek"/>
          <w:bCs/>
          <w:i/>
          <w:iCs/>
          <w:sz w:val="24"/>
          <w:szCs w:val="24"/>
          <w:lang w:eastAsia="it-IT"/>
        </w:rPr>
        <w:t xml:space="preserve"> (1Pt 5,1-4). </w:t>
      </w:r>
    </w:p>
    <w:p w14:paraId="2199F3D5" w14:textId="77777777" w:rsidR="00640037" w:rsidRPr="00640037" w:rsidRDefault="00640037" w:rsidP="00640037">
      <w:pPr>
        <w:spacing w:after="120" w:line="240" w:lineRule="auto"/>
        <w:ind w:left="567" w:right="567"/>
        <w:jc w:val="both"/>
        <w:rPr>
          <w:rFonts w:ascii="Arial" w:eastAsia="Times New Roman" w:hAnsi="Arial"/>
          <w:bCs/>
          <w:i/>
          <w:iCs/>
          <w:sz w:val="24"/>
          <w:szCs w:val="24"/>
          <w:lang w:val="la-Latn" w:eastAsia="it-IT"/>
        </w:rPr>
      </w:pPr>
      <w:r w:rsidRPr="00640037">
        <w:rPr>
          <w:rFonts w:ascii="Arial" w:eastAsia="Times New Roman" w:hAnsi="Arial"/>
          <w:bCs/>
          <w:i/>
          <w:iCs/>
          <w:sz w:val="24"/>
          <w:szCs w:val="24"/>
          <w:lang w:val="la-Latn" w:eastAsia="it-IT"/>
        </w:rPr>
        <w:t xml:space="preserve">Seniores ergo qui in vobis sunt obsecro consenior et testis Christi passionum qui et eius quae in futuro revelanda est gloriae communicator: pascite qui est in vobis gregem Dei providentes non coacto, sed spontanee secundum Deum; neque turpis lucri gratia sed voluntarie; neque ut dominantes in cleris sed formae facti gregi et ex </w:t>
      </w:r>
      <w:r w:rsidRPr="00640037">
        <w:rPr>
          <w:rFonts w:ascii="Arial" w:eastAsia="Times New Roman" w:hAnsi="Arial"/>
          <w:bCs/>
          <w:i/>
          <w:iCs/>
          <w:sz w:val="24"/>
          <w:szCs w:val="24"/>
          <w:lang w:val="la-Latn" w:eastAsia="it-IT"/>
        </w:rPr>
        <w:lastRenderedPageBreak/>
        <w:t xml:space="preserve">animo et cum apparuerit princeps pastorum percipietis inmarcescibilem gloriae coronam (1Pt 5,1-4). </w:t>
      </w:r>
    </w:p>
    <w:p w14:paraId="2A2BE50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14:paraId="70FE35A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635D280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La manna era come il seme di coriandolo e aveva l’aspetto della resina odorosa. Il popolo andava attorno a raccoglierla, poi la riduceva in farina con la macina o la pestava nel mortaio, la faceva cuocere nelle pentole o ne faceva focacce; aveva il sapore di pasta con l’olio. Quando di notte cadeva la rugiada sull’accampamento, cadeva anche la manna.</w:t>
      </w:r>
    </w:p>
    <w:p w14:paraId="07D55EC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1FA2922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3ACE889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w:t>
      </w:r>
      <w:r w:rsidRPr="00640037">
        <w:rPr>
          <w:rFonts w:ascii="Arial" w:eastAsia="Times New Roman" w:hAnsi="Arial"/>
          <w:i/>
          <w:iCs/>
          <w:sz w:val="24"/>
          <w:szCs w:val="24"/>
          <w:lang w:eastAsia="it-IT"/>
        </w:rPr>
        <w:lastRenderedPageBreak/>
        <w:t xml:space="preserve">perché avete respinto il Signore che è in mezzo a voi e avete pianto davanti a lui, dicendo: Perché siamo usciti dall’Egitto?”». </w:t>
      </w:r>
    </w:p>
    <w:p w14:paraId="2059C95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2F8DDDF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7088C13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Kibrot-Taavà, perché là seppellirono il popolo che si era abbandonato all’ingordigia. Da Kibrot-Taavà il popolo partì per Caseròt e a Caseròt fece sosta (Num 11,1-35). </w:t>
      </w:r>
    </w:p>
    <w:p w14:paraId="49684FB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Negli ultimi giorni, dice il Signore, Io effonderò il mio Spirito sopra ogni persona; i vostri figli e le vostre figlie profeteranno, i vostri giovani avranno visioni e i vostri anziani faranno dei sogni (At 2, 17). Il giorno dopo si radunarono in Gerusalemme i capi, gli anziani e gli scribi (At 4, 5). Allora Pietro, pieno di Spirito Santo, disse loro: "Capi del popolo e anziani (At 4, 8). Appena rimessi in libertà, andarono dai loro fratelli e riferirono quanto avevano detto i sommi sacerdoti e gli anziani (At 4, 23). Udito questo, entrarono nel tempio sul far del giorno e si misero a </w:t>
      </w:r>
      <w:r w:rsidRPr="00640037">
        <w:rPr>
          <w:rFonts w:ascii="Arial" w:eastAsia="Times New Roman" w:hAnsi="Arial"/>
          <w:i/>
          <w:iCs/>
          <w:sz w:val="24"/>
          <w:szCs w:val="24"/>
          <w:lang w:eastAsia="it-IT"/>
        </w:rPr>
        <w:lastRenderedPageBreak/>
        <w:t xml:space="preserve">insegnare. Quando arrivò il sommo sacerdote con quelli della sua parte, convocarono il sinedrio e tutti gli anziani dei figli d'Israele; mandarono quindi a prelevare gli apostoli nella prigione (At 5, 21). E così sollevarono il popolo, gli anziani e gli scribi; gli piombarono addosso, lo catturarono e lo trascinarono davanti al sinedrio (At 6, 12). Questo fecero, indirizzandolo agli anziani, per mezzo di Barnaba e Saulo (At 11, 30). Costituirono quindi per loro in ogni comunità alcuni anziani e dopo avere pregato e digiunato li affidarono al Signore, nel quale avevano creduto (At 14, 23). </w:t>
      </w:r>
    </w:p>
    <w:p w14:paraId="41C5F98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Poiché Paolo e Barnaba si opponevano risolutamente e discutevano animatamente contro costoro, fu stabilito che Paolo e Barnaba e alcuni altri di loro andassero a Gerusalemme dagli apostoli e dagli anziani per tale questione (At 15, 2). Giunti poi a Gerusalemme, furono ricevuti dalla Chiesa, dagli apostoli e dagli anziani e riferirono tutto ciò che Dio aveva compiuto per mezzo loro (At 15, 4). Allora si riunirono gli apostoli e gli anziani per esaminare questo problema (At 15, 6). Allora gli apostoli, gli anziani e tutta la Chiesa decisero di eleggere alcuni di loro e di inviarli ad Antiochia insieme a Paolo e Barnaba: Giuda chiamato Barsabba e Sila, uomini tenuti in grande considerazione tra i fratelli (At 15, 22). E consegnarono loro la seguente lettera: "Gli apostoli e gli anziani ai fratelli di Antiochia, di Siria e di Cilicia che provengono dai pagani, salute! (At 15, 23) Percorrendo le città, trasmettevano loro le decisioni prese dagli apostoli e dagli anziani di Gerusalemme, perché le osservassero (At 16, 4). </w:t>
      </w:r>
    </w:p>
    <w:p w14:paraId="630209F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Da Milèto mandò a chiamare subito ad Efeso gli anziani della Chiesa (At 20, 17). L'indomani Paolo fece visita a Giacomo insieme con noi: c'erano anche tutti gli anziani (At 21, 18). Come può darmi testimonianza il sommo sacerdote e tutto il collegio degli anziani. Da loro ricevetti lettere per i nostri fratelli di Damasco e partii allo scopo di condurre anche quelli di là come prigionieri a Gerusalemme, per essere puniti (At 22, 5). Si presentarono ai sommi sacerdoti e agli anziani e dissero: "Ci siamo obbligati con giuramento esecratorio di non assaggiare nulla sino a che non avremo ucciso Paolo (At 23, 14). Cinque giorni dopo arrivò il sommo sacerdote Anania insieme con alcuni anziani e a un avvocato di nome Tertullo e si presentarono al governatore per accusare Paolo (At 24, 1). Durante la mia visita a Gerusalemme, si presentarono con accuse i sommi sacerdoti e gli anziani dei Giudei per reclamarne la condanna (At 25, 15). Non essere aspro nel riprendere un anziano, ma esortalo come fosse tuo padre; i più giovani come fratelli (1Tm 5, 1). Esorto gli anziani che sono tra voi, quale anziano come loro, testimone delle sofferenze di Cristo e partecipe della gloria che deve manifestarsi (1Pt 5, 1). Ugualmente, voi, giovani, siate sottomessi agli anziani. Rivestitevi tutti di umiltà gli uni verso gli altri, perché Dio resiste ai superbi, ma da grazia agli umili (1Pt 5, 5). </w:t>
      </w:r>
    </w:p>
    <w:p w14:paraId="6045B18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L’Apostolo Giovanni non è un presbitero. È invece il Presbitero. Presentandosi come il Presbitero, è giusto che si pensi che così veniva chiamato dai discepoli </w:t>
      </w:r>
      <w:r w:rsidRPr="00640037">
        <w:rPr>
          <w:rFonts w:ascii="Arial" w:eastAsia="Times New Roman" w:hAnsi="Arial"/>
          <w:sz w:val="24"/>
          <w:szCs w:val="24"/>
          <w:lang w:eastAsia="it-IT"/>
        </w:rPr>
        <w:lastRenderedPageBreak/>
        <w:t>di Gesù del suo tempo. Sapendo noi che è stato l’ultimo degli Apostoli a lasciare la nostra terra, lui allora era il solo Apostolo vivente. Da qui forse l’appellativo di: “Il Presbitero”, l’Anziano. A chi scrive il Presbitero: alla Chiesa di Dio. La Chiesa è chiamata con un nome particolare: “Signore Eletta. Electa Domina -</w:t>
      </w:r>
      <w:r w:rsidRPr="00640037">
        <w:rPr>
          <w:rFonts w:ascii="Greek" w:eastAsia="Times New Roman" w:hAnsi="Greek" w:cs="Greek"/>
          <w:sz w:val="24"/>
          <w:szCs w:val="24"/>
          <w:lang w:eastAsia="it-IT"/>
        </w:rPr>
        <w:t xml:space="preserve"> klektÍ kur…v</w:t>
      </w:r>
      <w:r w:rsidRPr="00640037">
        <w:rPr>
          <w:rFonts w:ascii="Arial" w:eastAsia="Times New Roman" w:hAnsi="Arial"/>
          <w:sz w:val="24"/>
          <w:szCs w:val="24"/>
          <w:lang w:eastAsia="it-IT"/>
        </w:rPr>
        <w:t xml:space="preserve"> ”. Scrive alla Signore Eletta e ai suoi figli. Lui la Signore Eletta e i suoi figli li ama nella verità. Non soltanto Lui li ama, ma tutti quelli che hanno conosciuto la verità.</w:t>
      </w:r>
    </w:p>
    <w:p w14:paraId="6CB895F4"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Io, il Presbìtero, alla Signora eletta da Dio e ai suoi figli, che amo nella verità, e non io soltanto, ma tutti quelli che hanno conosciuto la verità. </w:t>
      </w:r>
    </w:p>
    <w:p w14:paraId="005DB2E5" w14:textId="77777777" w:rsidR="00640037" w:rsidRPr="00640037" w:rsidRDefault="00640037" w:rsidP="00640037">
      <w:pPr>
        <w:spacing w:after="120" w:line="240" w:lineRule="auto"/>
        <w:ind w:left="567" w:right="567"/>
        <w:jc w:val="both"/>
        <w:rPr>
          <w:rFonts w:ascii="Arial" w:eastAsia="Times New Roman" w:hAnsi="Arial"/>
          <w:bCs/>
          <w:i/>
          <w:iCs/>
          <w:sz w:val="24"/>
          <w:szCs w:val="24"/>
          <w:lang w:val="la-Latn" w:eastAsia="it-IT"/>
        </w:rPr>
      </w:pPr>
      <w:r w:rsidRPr="00640037">
        <w:rPr>
          <w:rFonts w:ascii="Arial" w:eastAsia="Times New Roman" w:hAnsi="Arial"/>
          <w:bCs/>
          <w:i/>
          <w:iCs/>
          <w:sz w:val="24"/>
          <w:szCs w:val="24"/>
          <w:lang w:val="la-Latn" w:eastAsia="it-IT"/>
        </w:rPr>
        <w:t xml:space="preserve">Senior electae dominae et natis eius quos ego diligo in veritate et non ego solus sed et omnes qui cognoverunt veritatem (2Gv 1,1). </w:t>
      </w:r>
    </w:p>
    <w:p w14:paraId="25A4BB68" w14:textId="77777777" w:rsidR="00640037" w:rsidRPr="00640037" w:rsidRDefault="00640037" w:rsidP="00640037">
      <w:pPr>
        <w:spacing w:after="120" w:line="240" w:lineRule="auto"/>
        <w:ind w:left="567" w:right="567"/>
        <w:jc w:val="both"/>
        <w:rPr>
          <w:rFonts w:ascii="Greek" w:eastAsia="Times New Roman" w:hAnsi="Greek"/>
          <w:bCs/>
          <w:i/>
          <w:iCs/>
          <w:sz w:val="24"/>
          <w:szCs w:val="24"/>
          <w:lang w:val="la-Latn" w:eastAsia="it-IT"/>
        </w:rPr>
      </w:pPr>
      <w:r w:rsidRPr="00640037">
        <w:rPr>
          <w:rFonts w:ascii="Greek" w:eastAsia="Times New Roman" w:hAnsi="Greek" w:cs="Greek"/>
          <w:bCs/>
          <w:i/>
          <w:iCs/>
          <w:sz w:val="24"/>
          <w:szCs w:val="24"/>
          <w:lang w:val="la-Latn" w:eastAsia="it-IT"/>
        </w:rPr>
        <w:t>`O presbÚteroj ™klektÍ kur…v kaˆ to‹j tšknoij aÙtÁj, oÞj ™gë ¢gapî ™n ¢lhqe…v, kaˆ oÙk ™gë mÒnoj ¢ll¦ kaˆ p£ntej oƒ ™gnwkÒtej t¾n ¢l»qeian,</w:t>
      </w:r>
      <w:r w:rsidRPr="00640037">
        <w:rPr>
          <w:rFonts w:ascii="Greek" w:eastAsia="Times New Roman" w:hAnsi="Greek"/>
          <w:bCs/>
          <w:i/>
          <w:iCs/>
          <w:sz w:val="24"/>
          <w:szCs w:val="24"/>
          <w:lang w:val="la-Latn" w:eastAsia="it-IT"/>
        </w:rPr>
        <w:t xml:space="preserve"> (2Gv 1,1). </w:t>
      </w:r>
    </w:p>
    <w:p w14:paraId="3BB651C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Si può amare solo nella verità. Ama chi è nella verità. La nostra verità è Cristo Gesù. In Cristo Gesù la nostra verità è il Padre e lo Spirito Santo. In Cristo Gesù la nostra verità è la sua Parola. In Cristo Gesù e per Cristo Gesù e con Cristo Gesù si ama la Chiesa, si amano i fratelli. Chi si separa da Cristo Gesù non può amare, perché non è nella verità. La verità non ha conosciuto. Come fa ad amare uno che non conosce la verità secondo le purissime regole per la conoscenza della verità? La verità si può conoscere in un solo modo: divenendo noi verità nella verità di Cristo, vita nella vita di Cristo, obbedienza nell’obbedienza di Cristo, sacrificio nel sacrificio di Cristo. Si conosce la verità per partecipazione della natura divina che può realizzarsi in noi solo in Cristo, con Cristo, per Cristo, nel suo corpo. Chi non vive come vero corpo di Cristo, non può amare nella verità, perché la verità non conosce. Chi vuole amare nella verità deve divenire verità in Cristo Verità. Come Cristo Gesù nel seno della Vergine Maria per opera dello Spirito Santo è divenuto vero uomo, vera nostra carne e vero nostro sangue, così ogni uomo, se vuole divenire verità in Cristo, deve entrare nel seno del Battesimo e per opera dello Spirito Santo essere fatto vero corpo di Cristo Gesù. Divenendo vero corpo di Cristo e vivendo come vero corpo di Cristo si diviene verità, ma sempre rimanendo in Cristo, e vivendo con Cisto, in Cristo, per Cristo. Se si esce da Cristo Gesù, si esce dalla verità, si ritorna ad essere falsità. Si ama con amore di falsità e non con amore di verità. Avendo noi oggi deciso di non dare più Cristo agli uomini e noi stessi vivere non più in Cristo, con Cristo, per Cristo, altro non possiamo fare, se non amare con un amore di falsità e di menzogna. Il cristiano mai potrà amare con amore di falsità. Lui è chiamato ad amare sempre con l’amore di Cristo Gesù, nell’amore di Cristo Gesù. L’amore di verità si può vivere solo in Cristo Signore. È grande la missione del cristiano sulla nostra terra. </w:t>
      </w:r>
    </w:p>
    <w:p w14:paraId="5C6D4FE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È la Chiesa che va amata nella verità. Sono i figli della Chiesa, o della Signora eletta, che vanno amati bella verità. Ora come si fa ad amare la Chiesa nella verità, se neanche più si generano figli ad essa nelle acque del battesimo per la purissima fede in Cristo Gesù? Come si fa ad amare la Chiesa nella verità se la si distrugge nella sua verità di essere Lei, la Signore Eletta, la Luce del mondo e il Sale della terra per la salvezza di ogni uomo? Come si fa ad amare la Chiesa nella verità se oggi neanche più si crede in essa? Chi non crede non sono i </w:t>
      </w:r>
      <w:r w:rsidRPr="00640037">
        <w:rPr>
          <w:rFonts w:ascii="Arial" w:eastAsia="Times New Roman" w:hAnsi="Arial"/>
          <w:bCs/>
          <w:sz w:val="24"/>
          <w:szCs w:val="24"/>
          <w:lang w:eastAsia="it-IT"/>
        </w:rPr>
        <w:lastRenderedPageBreak/>
        <w:t>Barbari o gli Sciti. Chi non crede nella verità della Chiesa sono oggi proprio i figli della Signore Eletta. Non può amare nella verità chi distrugge la Chiesa nella sua verità. Chi non ama la Chiesa nella sua verità dalla sua verità, non può amare Dio Padre secondo purissima verità e neanche Cristo Gesù e lo Spirito Santo. Non può amare né l’uomo e neanche le opere del Signore. Come fa un cristiano ad amare la terra secondo verità, se lui è nella falsità e nella menzogna, dal momento che non ama la Chiesa secondo purissima verità? Si diviene verità di Cristo divenendo verità della Chiesa. Dalla verità della Chiesa si ama Cristo Gesù secondo verità, il Padre e lo Spirito Santo secondo verità, ogni uomo e l’intero universo secondo verità. Tutto è dalla verità della Chiesa, dimorando nella verità e amando la Chiesa dalla verità.</w:t>
      </w:r>
    </w:p>
    <w:p w14:paraId="68A0669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2</w:t>
      </w:r>
      <w:r w:rsidRPr="00640037">
        <w:rPr>
          <w:rFonts w:ascii="Arial" w:eastAsia="Times New Roman" w:hAnsi="Arial"/>
          <w:b/>
          <w:sz w:val="24"/>
          <w:szCs w:val="24"/>
          <w:lang w:eastAsia="it-IT"/>
        </w:rPr>
        <w:t>a causa della verità che rimane in noi e sarà con noi in eterno:</w:t>
      </w:r>
    </w:p>
    <w:p w14:paraId="6C8C250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Il Presbitero può amare la Signore Eletta nella verità a causa della verità che rimane in Lui e in quanti amano nella verità. La verità sarà con noi in eterno. Si ama nella verità. Si può amare nella verità a causa della verità. Nella verità a causa della verità non si ama per un solo giorno perché poi dopo la verità finisce e finendo la verità finisce anche la carità. La verità sarà con noi in eterno e in eterno possiamo amare dalla verità. Perché la verità sarà per noi in eterno? Perché Il Padre ci ha dato la verità nel Figlio suo facendoci verità della sua verità, verità nella sua verità. Essendo stati fatti noi verità della verità di Cristo Gesù, essendo Cristo Gesù verità eterna, anche noi in lui partecipiamo dell’eternità della sua verità. Per questo la verità mai verrà meno ed essa sarà sempre con noi. Ad una condizione però: che noi rimaniamo sempre in Cristo e viviamo con Cristo e per Cristo. Ecco cosa è stato a noi rivelato dalla Spirito Santo sia per mezzo dell’apostolo Giovanni e sia anche per mezzo dell’Apostolo Paolo:</w:t>
      </w:r>
    </w:p>
    <w:p w14:paraId="5775D25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 </w:t>
      </w:r>
    </w:p>
    <w:p w14:paraId="5E13280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w:t>
      </w:r>
      <w:r w:rsidRPr="00640037">
        <w:rPr>
          <w:rFonts w:ascii="Arial" w:eastAsia="Times New Roman" w:hAnsi="Arial"/>
          <w:i/>
          <w:iCs/>
          <w:sz w:val="24"/>
          <w:szCs w:val="24"/>
          <w:lang w:eastAsia="it-IT"/>
        </w:rPr>
        <w:lastRenderedPageBreak/>
        <w:t xml:space="preserve">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14:paraId="1FF4496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14,1-11).</w:t>
      </w:r>
    </w:p>
    <w:p w14:paraId="79B09D4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w:t>
      </w:r>
      <w:r w:rsidRPr="00640037">
        <w:rPr>
          <w:rFonts w:ascii="Arial" w:eastAsia="Times New Roman" w:hAnsi="Arial"/>
          <w:i/>
          <w:iCs/>
          <w:sz w:val="24"/>
          <w:szCs w:val="24"/>
          <w:lang w:eastAsia="it-IT"/>
        </w:rPr>
        <w:lastRenderedPageBreak/>
        <w:t>le cose mie sono tue, e le tue sono mie, e io sono glorificato in loro. Io non sono più nel mondo; essi invece sono nel mondo, e io vengo a te. Padre santo, custodiscili nel tuo nome, quello che mi hai dato, perché siano una sola cosa, come noi.</w:t>
      </w:r>
    </w:p>
    <w:p w14:paraId="078DA03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5F48B43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p>
    <w:p w14:paraId="0335EE4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w:t>
      </w:r>
      <w:r w:rsidRPr="00640037">
        <w:rPr>
          <w:rFonts w:ascii="Arial" w:eastAsia="Times New Roman" w:hAnsi="Arial"/>
          <w:i/>
          <w:iCs/>
          <w:sz w:val="24"/>
          <w:szCs w:val="24"/>
          <w:lang w:eastAsia="it-IT"/>
        </w:rPr>
        <w:lastRenderedPageBreak/>
        <w:t>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7030D4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B20734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1,3-21)</w:t>
      </w:r>
    </w:p>
    <w:p w14:paraId="06F3FEA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597E2B6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È in lui che abita corporalmente tutta la pienezza della divinità, e voi partecipate della pienezza di lui, che è il capo di ogni Principato e di </w:t>
      </w:r>
      <w:r w:rsidRPr="00640037">
        <w:rPr>
          <w:rFonts w:ascii="Arial" w:eastAsia="Times New Roman" w:hAnsi="Arial"/>
          <w:i/>
          <w:iCs/>
          <w:sz w:val="24"/>
          <w:szCs w:val="24"/>
          <w:lang w:eastAsia="it-IT"/>
        </w:rPr>
        <w:lastRenderedPageBreak/>
        <w:t xml:space="preserve">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5854189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Chi vuole essere verità eterna deve rimanere in Cristo verità eterna. Chi si separa da Cristo Gesù, chi non diviene corpo di Cristo Gesù, chi non vive come vero corpo di Cristo Gesù, non conosce la verità, perché non è divenuto verità di Cristo in Cristo. O se un tempo lo è divenuto, ora non lo è più perché si è separato da Cristo Gesù. Nella misura in cui ci separiamo da Cristo Gesù, nella stessa misura diveniamo falsità e menzogna. Quando una persona si avvicina al sole, il solo lo avvolge con la sua luce. Se giunge fino ad immergersi nel solo, il solo lo trasforma nella sua natura fino a inglobarlo nella sua massa di luce. se invece una persona si allontana dal sole, si raffredda nella misura del suo allontanamento fino a divenire un masso di ghiaccio. Mentre immersi nel sole perdiamo la nostra verità e identità di natura umana, siamo trasformati in altro. Immersi in Cristo non perdiamo la nostra natura umana e neanche la nostra identità. Raggiungiamo invece la nostra più alta e più eccelsa natura umana e la più alta ed eccelsa identità. Satana invece ci tenta e ci fa credere che noi siamo veri uomini se ci separiamo da Cristo. Chi cade in questa tentazione diventa un blocco massiccio di falsità e di menzogna, di errore e di tenebre. Cristo Gesù è la nostra verità eterna. Immersi in lui per opera dello Spirito Santo e in Lui conservati, sempre per opera dello Spirito Santo e della nostra volontà, diveniamo verità eterna come Cristo è verità eterna. Possiamo amare di un amore eterno perché siamo divenuti nella verità eterna, sempre per opera dello Spirito Santo e della nostra volontà, amore eterno. Cristo è il solo Sole della verità e dell’amore eterno venuto nella carne. Diveniamo suo corpo e suo sangue, rimaniamo suo corpo e suo sangue? Anche noi ci trasforma in soli di verità e di amore eterno per il Signore nostro Dio e per i fratelli da amare sempre nella verità di Cristo e nel suo amore eterno. Altre vie per amare a noi non sono state donate. </w:t>
      </w:r>
    </w:p>
    <w:p w14:paraId="2D400A3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3</w:t>
      </w:r>
      <w:r w:rsidRPr="00640037">
        <w:rPr>
          <w:rFonts w:ascii="Arial" w:eastAsia="Times New Roman" w:hAnsi="Arial"/>
          <w:b/>
          <w:sz w:val="24"/>
          <w:szCs w:val="24"/>
          <w:lang w:eastAsia="it-IT"/>
        </w:rPr>
        <w:t>grazia, misericordia e pace saranno con noi da parte di Dio Padre e da parte di Gesù Cristo, Figlio del Padre, nella verità e nell’amore.</w:t>
      </w:r>
    </w:p>
    <w:p w14:paraId="0CD56E2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ora quali doni sono stati dati ai discepoli di Gesù: grazia, misericordia e pace. Questi doni sono stati dati da parte del Padre e da parte di Cristo Gesù, Figlio del Padre. Quando questi soni sono con noi? Quando noi siamo nella verità e nell’amore di Cristo Gesù, che è verità e amore del Padre suo. Se ci separiamo da Cristo Gesù, il Figlio Unigenito del Padre, noi rimaniamo senza grazia, senza misericordia, senza pace. Perché rimaniamo senza grazia senza misericordia, senza pace? Perché la grazia del Padre è Cristo Gesù. La misericordia del Padre è Cristo Gesù. La pace di Cristo è Cristo Gesù. Inoltre grazia, misericordia e pace si possono vivere solo in Cristo, con Cristo, per Cristo. Per questo noi dobbiamo </w:t>
      </w:r>
      <w:r w:rsidRPr="00640037">
        <w:rPr>
          <w:rFonts w:ascii="Arial" w:eastAsia="Times New Roman" w:hAnsi="Arial"/>
          <w:sz w:val="24"/>
          <w:szCs w:val="24"/>
          <w:lang w:eastAsia="it-IT"/>
        </w:rPr>
        <w:lastRenderedPageBreak/>
        <w:t>sempre rimanere nella verità e nell’amore di Cristo Gesù. Tutto è Cristo per noi e tutto è per noi in Cristo, con Cristo, per Cristo. Ci separiamo da Cristo ed è per noi il nulla.</w:t>
      </w:r>
    </w:p>
    <w:p w14:paraId="72F067A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Quando ci si separa da Cristo? Quando ci si separa dalla sua Parola, dal suo Vangelo, dalla sua volontà, dai suoi comandamenti, dai suoi desideri. Poiché oggi ci siamo separati dai suoi comandamenti, non siamo più in Cristo e se non siamo in Cristo grazia, misericordia e pace mai potranno essere con noi, perché noi non siamo in Cristo Gesù. Chi vuole i doni di Cristo, deve essere in Cristo. Possiamo leggere secondo questo principio la parola del figlio minore che abbandona la casa del Padre. Lontano dalla casa del Padre si trova nella più grande delle impurità e nella fame. Ritorna nella casa del Padre e gode di tutti i beni del Padre. Così è per noi ogni. L’uomo è uscito dalla casa del Padre? È entrato nella casa della morte. In Cristo ritorna nella casa del Padre? Ritorna nell’abbondanza dei beni divini e nella vita. Nulla più gli manca. È nella casa dell’abbondanza.</w:t>
      </w:r>
    </w:p>
    <w:p w14:paraId="0BC61B9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w:t>
      </w:r>
      <w:r w:rsidRPr="00640037">
        <w:rPr>
          <w:rFonts w:ascii="Arial" w:eastAsia="Times New Roman" w:hAnsi="Arial"/>
          <w:i/>
          <w:iCs/>
          <w:sz w:val="24"/>
          <w:szCs w:val="24"/>
          <w:lang w:eastAsia="it-IT"/>
        </w:rPr>
        <w:lastRenderedPageBreak/>
        <w:t xml:space="preserve">rallegrarsi, perché questo tuo fratello era morto ed è tornato in vita, era perduto ed è stato ritrovato”» (Lc 15,1-32). </w:t>
      </w:r>
    </w:p>
    <w:p w14:paraId="4A1D04C3"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Possiamo leggere secondo questo principio alcune pagine dell’Antico Testamento, traducendo così il linguaggio di Mosè in linguaggio di Cristo Gesù. Questa traduzione è necessario se vogliamo conoscer la verità che lo Spirito santo ha posto in ogni Parola della Scrittura Santa. Tutto l’Antico Testamento va tradotto nel linguaggio di Cristo Gesù:</w:t>
      </w:r>
    </w:p>
    <w:p w14:paraId="564C7A5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 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4EFD483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65C8818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mi volgerò a voi, vi renderò fecondi e vi moltiplicherò e confermerò la mia alleanza con voi. Voi mangerete del vecchio raccolto, serbato a lungo, e dovrete disfarvi del raccolto vecchio per far posto al nuovo.</w:t>
      </w:r>
    </w:p>
    <w:p w14:paraId="581E1B8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161374D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03774C8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12BFB5C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5FAC775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766C2B3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2EC29D3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7B15544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7C4E8B0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w:t>
      </w:r>
      <w:r w:rsidRPr="00640037">
        <w:rPr>
          <w:rFonts w:ascii="Arial" w:eastAsia="Times New Roman" w:hAnsi="Arial"/>
          <w:i/>
          <w:iCs/>
          <w:sz w:val="24"/>
          <w:szCs w:val="24"/>
          <w:lang w:eastAsia="it-IT"/>
        </w:rPr>
        <w:lastRenderedPageBreak/>
        <w:t>sconteranno la loro colpa, per avere disprezzato le mie prescrizioni ed essersi stancati delle mie leggi.</w:t>
      </w:r>
    </w:p>
    <w:p w14:paraId="6C38223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Questi sono gli statuti, le prescrizioni e le leggi che il Signore stabilì fra sé e gli Israeliti, sul monte Sinai, per mezzo di Mosè (Lev 26,1-46).</w:t>
      </w:r>
    </w:p>
    <w:p w14:paraId="4086A63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08A3C2B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0D725A9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w:t>
      </w:r>
      <w:r w:rsidRPr="00640037">
        <w:rPr>
          <w:rFonts w:ascii="Arial" w:eastAsia="Times New Roman" w:hAnsi="Arial"/>
          <w:i/>
          <w:iCs/>
          <w:sz w:val="24"/>
          <w:szCs w:val="24"/>
          <w:lang w:eastAsia="it-IT"/>
        </w:rPr>
        <w:lastRenderedPageBreak/>
        <w:t xml:space="preserve">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770A712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66A4C42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5A051EB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Tutte queste maledizioni verranno su di te, ti perseguiteranno e ti raggiungeranno, finché tu sia distrutto, perché non avrai obbedito alla </w:t>
      </w:r>
      <w:r w:rsidRPr="00640037">
        <w:rPr>
          <w:rFonts w:ascii="Arial" w:eastAsia="Times New Roman" w:hAnsi="Arial"/>
          <w:i/>
          <w:iCs/>
          <w:sz w:val="24"/>
          <w:szCs w:val="24"/>
          <w:lang w:eastAsia="it-IT"/>
        </w:rPr>
        <w:lastRenderedPageBreak/>
        <w:t>voce del Signore, tuo Dio, osservando i comandi e le leggi che egli ti ha dato. Esse per te e per la tua discendenza saranno sempre un segno e un prodigio.</w:t>
      </w:r>
    </w:p>
    <w:p w14:paraId="1177846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311F594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1AB0EE4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w:t>
      </w:r>
      <w:r w:rsidRPr="00640037">
        <w:rPr>
          <w:rFonts w:ascii="Arial" w:eastAsia="Times New Roman" w:hAnsi="Arial"/>
          <w:i/>
          <w:iCs/>
          <w:sz w:val="24"/>
          <w:szCs w:val="24"/>
          <w:lang w:eastAsia="it-IT"/>
        </w:rPr>
        <w:lastRenderedPageBreak/>
        <w:t>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10B212C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Queste sono le parole dell’alleanza che il Signore ordinò a Mosè di stabilire con gli Israeliti nella terra di Moab, oltre l’alleanza che aveva stabilito con loro sull’Oreb (Dt 28,1-69).</w:t>
      </w:r>
    </w:p>
    <w:p w14:paraId="1A8829B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Tradotto questo linguaggio antico nel linguaggio nuovo di Cristo Gesù, ecco la verità che viene fuori: più un uomo si allontana dalla casa del Padre e più la sua schiavitù diviene pesante. Più la sua idolatria cresce e più la sua vita diviene impura. La pesantezza della nostra schiavitù oggi dovrebbe muoverci per ritornare al Signore. Ma noi perseveriamo nello stare lontano da Lui con continua e persistente ostinazione. Siamo come il Faraone. Questi nonostante dieci grande piaghe che avevano come fine la sua conversione, alla fine a causa della sua ostinazione finì i suoi giorni inghiottito dai flutti del Mar Rosso. </w:t>
      </w:r>
    </w:p>
    <w:p w14:paraId="74B5839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7285E21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15405D7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w:t>
      </w:r>
      <w:r w:rsidRPr="00640037">
        <w:rPr>
          <w:rFonts w:ascii="Arial" w:eastAsia="Times New Roman" w:hAnsi="Arial"/>
          <w:i/>
          <w:iCs/>
          <w:sz w:val="24"/>
          <w:szCs w:val="24"/>
          <w:lang w:eastAsia="it-IT"/>
        </w:rPr>
        <w:lastRenderedPageBreak/>
        <w:t>Siate forti e vedrete la salvezza del Signore, il quale oggi agirà per voi; perché gli Egiziani che voi oggi vedete, non li rivedrete mai più! Il Signore combatterà per voi, e voi starete tranquilli».</w:t>
      </w:r>
    </w:p>
    <w:p w14:paraId="614E332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100C933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4D77919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7F19696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0CED97E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11E9E3D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54D5B3C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Noi stiamo per essere tutti ingoiati dal Mare dell’idolatria, dell’Immoralità, della Violenza, di ogni Schiavitù sia fisica che spirituale e perseveriamo nella nostra ostinazione. Tanto grande è la potenza del peccato che tiene prigioniero il nostro cuore, la nostra mente, il nostro spirito, la nostra anima.</w:t>
      </w:r>
    </w:p>
    <w:p w14:paraId="255E8D8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3767F1F2"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429" w:name="_Toc116462980"/>
      <w:r w:rsidRPr="00640037">
        <w:rPr>
          <w:rFonts w:ascii="Arial" w:eastAsia="Times New Roman" w:hAnsi="Arial" w:cs="Arial"/>
          <w:b/>
          <w:sz w:val="24"/>
          <w:szCs w:val="24"/>
          <w:lang w:eastAsia="it-IT"/>
        </w:rPr>
        <w:t>Il comandamento della carità</w:t>
      </w:r>
      <w:bookmarkEnd w:id="429"/>
    </w:p>
    <w:p w14:paraId="29B9A77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4</w:t>
      </w:r>
      <w:r w:rsidRPr="00640037">
        <w:rPr>
          <w:rFonts w:ascii="Arial" w:eastAsia="Times New Roman" w:hAnsi="Arial"/>
          <w:b/>
          <w:sz w:val="24"/>
          <w:szCs w:val="24"/>
          <w:lang w:eastAsia="it-IT"/>
        </w:rPr>
        <w:t>Mi sono molto rallegrato di aver trovato alcuni tuoi figli che camminano nella verità, secondo il comandamento che abbiamo ricevuto dal Padre.</w:t>
      </w:r>
    </w:p>
    <w:p w14:paraId="525A057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L’Apostolo Giovanni ama nella verità la Chiesa di Cristo Gesù. Tutti coloro che vogliono amare la Chiesa, dovranno amarla anche loro nella verità. Di cosa ora Lui dice di essersi rallegrato? Di aver trovato alcuni suoi figli che camminano nella verità. Se camminano nella verità, anche amano nella verità. Non c’è amore senza verità, ma anche non c’è verità senza amore. Chi cammina nella verità cammina nell’amore. Chi cammina nell’amore sempre dovrà camminare nella verità. Verità e amore sono inseparabili in eterno. Dio è verità e amore. Il Figlio suo Unigenito è verità e amore. Lo Spirito Santo è verità e amore. La Chiesa è verità e amore. In Cristo e nella Chiesa ogni figlio della Chiesa è verità e amore. Chi non è insieme verità e amore non è da Dio, non è da Cristo Gesù, non è dallo Spirito Santo, non è dalla Chiesa, mai potrà dirsi discepolo di Gesù e neanche figlio di Dio. Satana nel Vangelo dice la verità di Cristo, ma senza l’amore di Cristo e senza l’amore per Cristo. La sua è verità non di amore, ma di distruzione e per l’annientamento di Cristo Gesù. </w:t>
      </w:r>
    </w:p>
    <w:p w14:paraId="6290E83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 (Mc 1,21-28). </w:t>
      </w:r>
    </w:p>
    <w:p w14:paraId="6C29907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Ma come si cammina nella verità? Si cammina secondo il comandamento che abbiamo ricevuto dal Padre. Quale comandamento il Padre ci ha donato? Il comandamento del Padre è uno solo. Cristo Gesù. Il comandamento del Padre è la fede in Cristo Gesù. È la fede in Cristo Gesù nella sua Persona, nella sua missione, nella sua Parola. Cristo Gesù verità eterna, Cristo Gesù verità incarnata, Cristo Gesù verità Crocifissa e risorta, Cristo Gesù verità ascesa in cielo, Cristo Gesù Parola e Vangelo del Padre, Cristo Mediatore Unico e Universale del Padre sono una cosa sola, inseparabile in eterno. La fede in Cristo Gesù è nella sua Persona e nella sua Parola. È in tutto il mistero che Lui porta in Sé e porta per noi. Ecco come questa verità è annunciata nel Vangelo secondo Giovanni. Diamo solo due passaggi:</w:t>
      </w:r>
    </w:p>
    <w:p w14:paraId="1197590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Dopo questi fatti, ricorreva una festa dei Giudei e Gesù salì a Gerusalemme. A Gerusalemme, presso la porta delle Pecore, vi è una piscina, chiamata in ebraico Betzatà, con cinque portici, sotto i quali giaceva un grande numero di infermi, ciechi, zoppi e paralitici. [4] Si </w:t>
      </w:r>
      <w:r w:rsidRPr="00640037">
        <w:rPr>
          <w:rFonts w:ascii="Arial" w:eastAsia="Times New Roman" w:hAnsi="Arial"/>
          <w:i/>
          <w:iCs/>
          <w:sz w:val="24"/>
          <w:szCs w:val="24"/>
          <w:lang w:eastAsia="it-IT"/>
        </w:rPr>
        <w:lastRenderedPageBreak/>
        <w:t>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763F45D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74685E2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62F16FA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635590B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fossi io a testimoniare di me stesso, la mia testimonianza non sarebbe vera. C’è un altro che dà testimonianza di me, e so che la testimonianza che egli dà di me è vera. Voi avete inviato dei </w:t>
      </w:r>
      <w:r w:rsidRPr="00640037">
        <w:rPr>
          <w:rFonts w:ascii="Arial" w:eastAsia="Times New Roman" w:hAnsi="Arial"/>
          <w:i/>
          <w:iCs/>
          <w:sz w:val="24"/>
          <w:szCs w:val="24"/>
          <w:lang w:eastAsia="it-IT"/>
        </w:rPr>
        <w:lastRenderedPageBreak/>
        <w:t>messaggeri a Giovanni ed egli ha dato testimonianza alla verità. Io non ricevo testimonianza da un uomo; ma vi dico queste cose perché siate salvati. Egli era la lampada che arde e risplende, e voi solo per un momento avete voluto rallegrarvi alla sua luce.</w:t>
      </w:r>
    </w:p>
    <w:p w14:paraId="649DB30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10E987E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6A10896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177338D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3A593BF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la gente, visto il segno che egli aveva compiuto, diceva: «Questi è davvero il profeta, colui che viene nel mondo!». Ma Gesù, sapendo che venivano a prenderlo per farlo re, si ritirò di nuovo sul monte, lui da solo.</w:t>
      </w:r>
    </w:p>
    <w:p w14:paraId="0C5E701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1DFED16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53B485A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4F794A9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7B2E54C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3B77F1D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0384EBB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1D53B0F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2EB7986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545F014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 escludiamo Cristo Gesù dal comandamento del Padre, mai potremo amare, perché la verità dell’amore non solo è Cristo Gesù. È in Cristo Gesù. È con Cristo Gesù. ed è per Cristo Gesù. È verità eterna. Cristo Gesù è sempre con noi e per noi Ma quando potrà essere con noi e per noi? Quando Lui è in noi. Quando Gesù è in noi? Quando noi siamo in Lui. Quando noi siamo in Lui? Quando siamo nella sua Parola, nel suo mistero, nella sua verità, nella sua carità. Se noi </w:t>
      </w:r>
      <w:r w:rsidRPr="00640037">
        <w:rPr>
          <w:rFonts w:ascii="Arial" w:eastAsia="Times New Roman" w:hAnsi="Arial"/>
          <w:sz w:val="24"/>
          <w:szCs w:val="24"/>
          <w:lang w:eastAsia="it-IT"/>
        </w:rPr>
        <w:lastRenderedPageBreak/>
        <w:t>usciamo dalla sua Parola, dal suo Vangelo, non siamo più in Lui. Se non siamo più in Lui, Lui non potrà essere nostra verità e nostro amore. Potrà essere per noi solo grazia di conversione. Ma quando Gesù è grazia di conversione per noi? Quando il corpo di Cristo annuncia il Vangelo e versa dal suo cuore lo Spirito Santo della nostra conversione e della nostra adesione a Dio attraverso la fede nella sua Parola. Il corpo di Cristo, e in esso ogni suo discepolo, a iniziare dai suoi Vicari che sono i vescovi, vivono quotidianamente il giorno della Pentecoste. Si lasciamo colmare di Spirito Santo, ravvivandolo nel loro cuore, e poi come fuoco di conversione e di fede lo riversano in molti altri cuori.</w:t>
      </w:r>
    </w:p>
    <w:p w14:paraId="5BC215A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3FC4AAD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76DABC6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407B253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w:t>
      </w:r>
      <w:r w:rsidRPr="00640037">
        <w:rPr>
          <w:rFonts w:ascii="Arial" w:eastAsia="Times New Roman" w:hAnsi="Arial"/>
          <w:i/>
          <w:iCs/>
          <w:sz w:val="24"/>
          <w:szCs w:val="24"/>
          <w:lang w:eastAsia="it-IT"/>
        </w:rPr>
        <w:lastRenderedPageBreak/>
        <w:t>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4F4EBE3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1AE40FA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3A398B6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Sappia dunque con certezza tutta la casa d’Israele che Dio ha costituito Signore e Cristo quel Gesù che voi avete crocifisso».</w:t>
      </w:r>
    </w:p>
    <w:p w14:paraId="4CA5D36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10ACAA6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4B11246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Ogni discepolo di Gesù deve vivere tutti i giorni della sua vita vivendoli tutti come un solo giorno: il giorno della Pentecoste. È il discepolo di Gesù che deve annunciare la Parola e versare nei cuori lo Spirito della conversione. Una volta </w:t>
      </w:r>
      <w:r w:rsidRPr="00640037">
        <w:rPr>
          <w:rFonts w:ascii="Arial" w:eastAsia="Times New Roman" w:hAnsi="Arial"/>
          <w:sz w:val="24"/>
          <w:szCs w:val="24"/>
          <w:lang w:eastAsia="it-IT"/>
        </w:rPr>
        <w:lastRenderedPageBreak/>
        <w:t>che la Parola e lo Spirito della conversione sono stati versati nei cuori, quanti credono in Cristo e nella sua Parola vengono immersi nella grazia dei sacramenti. È in questa grazia e per questa grazia che si diviene una cosa sola con Cristo e si vive in Cristo e per Cristo. Si osserva il comandamento del Padre. Il Padre non è altro comandamento da dare agli uomini, all’infuori di Cristo Gesù e della sua Parola, della sua grazia e dello Spirito Santo. Ecco cosa dice Gesù riguardo a questo comandamento:</w:t>
      </w:r>
    </w:p>
    <w:p w14:paraId="6BAE631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1C1CB49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8,12-29). </w:t>
      </w:r>
    </w:p>
    <w:p w14:paraId="1447C32B"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Nessuno pensi differentemente e nessuno si illuda e nessuno si lasci ingannare. Solo Cristo Gesù è il comandamento del Padre. Solo in Cristo Gesù possiamo amare, perché solo Cristo Gesù è la verità del nostro amore. Anzi più che la verità del nostro amore, dobbiamo dire che Cristo Gesù è la nostra verità e Cristo Gesù è il nostro amore, allo stesso modo che Gesù è la verità del Padre ed è l’amore del Padre. Lui è verità e amore per generazione eterna dal Padre. Non siamo verità e amore per partecipazione della divina natura, partecipazione che avviene e si può vivere solo in Cristo, Con Cristo, per Cristo. Partecipazione che è purissima grazia che sempre deve creare la Chiesa e nella Chiesa i Vicari di </w:t>
      </w:r>
      <w:r w:rsidRPr="00640037">
        <w:rPr>
          <w:rFonts w:ascii="Arial" w:eastAsia="Times New Roman" w:hAnsi="Arial"/>
          <w:bCs/>
          <w:sz w:val="24"/>
          <w:szCs w:val="24"/>
          <w:lang w:eastAsia="it-IT"/>
        </w:rPr>
        <w:lastRenderedPageBreak/>
        <w:t>Cristo Gesù nella sua pienezza, ogni altro nella misura in cui partecipa la sua conformazione a Cristo Gesù. Il Vescovo come Vescovo. Il Presbitero come Presbitero. Il Diacono come Diacono. Il Cresimato come Cresimato. Il Battezzato come Battezzato. La conformazione è differente e differente è il dono della grazia. Ecco le specifiche azioni per ogni sacramento:</w:t>
      </w:r>
    </w:p>
    <w:p w14:paraId="20170DB5"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Un tempo si insegnava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Per tutti gli aspetti dottrinali rimandiamo al Catechismo della Chiesa Cattolica. Qui ci dedicheremo a mettere in risalto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ex opere operato. Essi producono la grazia non in virtù della santità del ministro celebrante, ma perché in essi agisce lo Spirito Santo. Posti in essere, producono quanto significano. È la verità della fede. </w:t>
      </w:r>
    </w:p>
    <w:p w14:paraId="2F759E5D"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bCs/>
          <w:sz w:val="24"/>
          <w:szCs w:val="24"/>
          <w:lang w:eastAsia="it-IT"/>
        </w:rPr>
        <w:t>BATTESIMO</w:t>
      </w:r>
      <w:r w:rsidRPr="00640037">
        <w:rPr>
          <w:rFonts w:ascii="Arial" w:eastAsia="Times New Roman" w:hAnsi="Arial"/>
          <w:sz w:val="24"/>
          <w:szCs w:val="24"/>
          <w:lang w:eastAsia="it-IT"/>
        </w:rPr>
        <w:t xml:space="preserve">. </w:t>
      </w:r>
      <w:r w:rsidRPr="00640037">
        <w:rPr>
          <w:rFonts w:ascii="Arial" w:eastAsia="Times New Roman" w:hAnsi="Arial"/>
          <w:bCs/>
          <w:sz w:val="24"/>
          <w:szCs w:val="24"/>
          <w:lang w:eastAsia="it-IT"/>
        </w:rPr>
        <w:t>Il Battesimo è il Sacramento che non solo ci libera dal peccato originale o dagli altri peccato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Oggi, poiché non si crede più in Cristo secondo la verità di Cristo, neanche più si crede nel battesimo. Si predica che siamo tutti figli di Dio e che non vi alcun motivo per creare differenza tra gli uomini, tra chi crede e chi non crede in Cristo. Non dobbiamo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È evidente che questo è un discorso che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w:t>
      </w:r>
    </w:p>
    <w:p w14:paraId="4E4925C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bCs/>
          <w:sz w:val="24"/>
          <w:szCs w:val="24"/>
          <w:lang w:eastAsia="it-IT"/>
        </w:rPr>
        <w:lastRenderedPageBreak/>
        <w:t>CRESIMA</w:t>
      </w:r>
      <w:r w:rsidRPr="00640037">
        <w:rPr>
          <w:rFonts w:ascii="Arial" w:eastAsia="Times New Roman" w:hAnsi="Arial"/>
          <w:sz w:val="24"/>
          <w:szCs w:val="24"/>
          <w:lang w:eastAsia="it-IT"/>
        </w:rPr>
        <w:t xml:space="preserve">. Divenuto figlio adottivo del Padre, il cristiano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testimone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spirituale, per partecipazione della divina natura. Possiamo produrre Dio nel nostro corpo. Natura da natura. Vita da Vita. Verità da Verità. Luce da Luce. Tutto per opera dello Spirito. Nella Cresima riceviamo lo Spirito della testimonianza. È data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673C4FBD"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bCs/>
          <w:sz w:val="24"/>
          <w:szCs w:val="24"/>
          <w:lang w:eastAsia="it-IT"/>
        </w:rPr>
        <w:lastRenderedPageBreak/>
        <w:t>EUCARISTIA.</w:t>
      </w:r>
      <w:r w:rsidRPr="00640037">
        <w:rPr>
          <w:rFonts w:ascii="Arial" w:eastAsia="Times New Roman" w:hAnsi="Arial"/>
          <w:sz w:val="24"/>
          <w:szCs w:val="24"/>
          <w:lang w:eastAsia="it-IT"/>
        </w:rPr>
        <w:t xml:space="preserve"> </w:t>
      </w:r>
      <w:r w:rsidRPr="00640037">
        <w:rPr>
          <w:rFonts w:ascii="Arial" w:eastAsia="Times New Roman" w:hAnsi="Arial"/>
          <w:bCs/>
          <w:sz w:val="24"/>
          <w:szCs w:val="24"/>
          <w:lang w:eastAsia="it-IT"/>
        </w:rPr>
        <w:t xml:space="preserve">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 NEL BATTESIMO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 NELLA CRESIMA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e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 NELLA PENITENZA 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w:t>
      </w:r>
      <w:r w:rsidRPr="00640037">
        <w:rPr>
          <w:rFonts w:ascii="Arial" w:eastAsia="Times New Roman" w:hAnsi="Arial"/>
          <w:bCs/>
          <w:sz w:val="24"/>
          <w:szCs w:val="24"/>
          <w:lang w:eastAsia="it-IT"/>
        </w:rPr>
        <w:lastRenderedPageBreak/>
        <w:t xml:space="preserve">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amartiologica,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 Oggi le falsità contro l’Eucaristia neanche si possono contare. NELL’UNZIONE DEGLI INFERMI, 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seconda purissima verità e santità. Non è gradita a Dio nessuna sofferenza che non sia vissuta nella stessa pazienza e amore, obbedienza e fede di Gesù Signore. 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w:t>
      </w:r>
      <w:r w:rsidRPr="00640037">
        <w:rPr>
          <w:rFonts w:ascii="Arial" w:eastAsia="Times New Roman" w:hAnsi="Arial"/>
          <w:bCs/>
          <w:sz w:val="24"/>
          <w:szCs w:val="24"/>
          <w:lang w:eastAsia="it-IT"/>
        </w:rPr>
        <w:lastRenderedPageBreak/>
        <w:t xml:space="preserve">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NELL’ORDINE SACRO, in ogni grado di partecipazione al sacerdozio, alla regalità, alla profezia di Cristo Gesù, l’Eucaristia diviene vita dello specifico grado di assimilazione e di conformazione a Gesù Signore. Senza Eucaristia, è la morte. NEL DIACONATO, primo grado di partecipazione, che è per il servizio e non per il sacerdozio ministeriale, il diacono viene costituito ministro di Cristo Carità spirituale e materiale per ogni uomo. Dovrà vivere questa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 NEL PRESBITERATO 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donandosi come Eucaristia. La sua relazione con l’Eucaristia è particolarissima. Lui è nell’Eucaristia che fa e che dona Eucaristia che si fa e che si dona. Cambia tutta la sua natura, il suo essere, la sua relazione. NELL’EPISCOPATO si riceve la pienezza dei poteri di Cristo, oltre al potere di ammaestrare, governare, santificare, si riceve anche un potere nuovo: quello di generare altri vescovi e altri presbiteri, altri diaconi, dare lo Spirito Santo nel sacramento della Cresima. Questo potere è solo del Vescovo. Il Vescovo riceve un altro altissimo ministero: quello di essere principio e fondamento visibile dell’unità del presbitero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w:t>
      </w:r>
      <w:r w:rsidRPr="00640037">
        <w:rPr>
          <w:rFonts w:ascii="Arial" w:eastAsia="Times New Roman" w:hAnsi="Arial"/>
          <w:bCs/>
          <w:sz w:val="24"/>
          <w:szCs w:val="24"/>
          <w:lang w:eastAsia="it-IT"/>
        </w:rPr>
        <w:lastRenderedPageBreak/>
        <w:t>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NEL MATRIMONIO 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 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0FCBE1D3"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bCs/>
          <w:sz w:val="24"/>
          <w:szCs w:val="24"/>
          <w:lang w:eastAsia="it-IT"/>
        </w:rPr>
        <w:t>PENITENZA</w:t>
      </w:r>
      <w:r w:rsidRPr="00640037">
        <w:rPr>
          <w:rFonts w:ascii="Arial" w:eastAsia="Times New Roman" w:hAnsi="Arial"/>
          <w:sz w:val="24"/>
          <w:szCs w:val="24"/>
          <w:lang w:eastAsia="it-IT"/>
        </w:rPr>
        <w:t xml:space="preserve">. </w:t>
      </w:r>
      <w:r w:rsidRPr="00640037">
        <w:rPr>
          <w:rFonts w:ascii="Arial" w:eastAsia="Times New Roman" w:hAnsi="Arial"/>
          <w:bCs/>
          <w:sz w:val="24"/>
          <w:szCs w:val="24"/>
          <w:lang w:eastAsia="it-IT"/>
        </w:rPr>
        <w:t xml:space="preserve">La Penitenza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w:t>
      </w:r>
      <w:r w:rsidRPr="00640037">
        <w:rPr>
          <w:rFonts w:ascii="Arial" w:eastAsia="Times New Roman" w:hAnsi="Arial"/>
          <w:bCs/>
          <w:sz w:val="24"/>
          <w:szCs w:val="24"/>
          <w:lang w:eastAsia="it-IT"/>
        </w:rPr>
        <w:lastRenderedPageBreak/>
        <w:t>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w:t>
      </w:r>
    </w:p>
    <w:p w14:paraId="1BA31F2A"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bCs/>
          <w:sz w:val="24"/>
          <w:szCs w:val="24"/>
          <w:lang w:eastAsia="it-IT"/>
        </w:rPr>
        <w:t>UNZIONE DEGLI INFERMI</w:t>
      </w:r>
      <w:r w:rsidRPr="00640037">
        <w:rPr>
          <w:rFonts w:ascii="Arial" w:eastAsia="Times New Roman" w:hAnsi="Arial"/>
          <w:sz w:val="24"/>
          <w:szCs w:val="24"/>
          <w:lang w:eastAsia="it-IT"/>
        </w:rPr>
        <w:t xml:space="preserve">. </w:t>
      </w:r>
      <w:r w:rsidRPr="00640037">
        <w:rPr>
          <w:rFonts w:ascii="Arial" w:eastAsia="Times New Roman" w:hAnsi="Arial"/>
          <w:bCs/>
          <w:sz w:val="24"/>
          <w:szCs w:val="24"/>
          <w:lang w:eastAsia="it-IT"/>
        </w:rPr>
        <w:t xml:space="preserve">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devono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w:t>
      </w:r>
      <w:r w:rsidRPr="00640037">
        <w:rPr>
          <w:rFonts w:ascii="Arial" w:eastAsia="Times New Roman" w:hAnsi="Arial"/>
          <w:bCs/>
          <w:sz w:val="24"/>
          <w:szCs w:val="24"/>
          <w:lang w:eastAsia="it-IT"/>
        </w:rPr>
        <w:lastRenderedPageBreak/>
        <w:t>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w:t>
      </w:r>
    </w:p>
    <w:p w14:paraId="5BEF5AFC"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bCs/>
          <w:sz w:val="24"/>
          <w:szCs w:val="24"/>
          <w:lang w:eastAsia="it-IT"/>
        </w:rPr>
        <w:t>ORDINE SACRO</w:t>
      </w:r>
      <w:r w:rsidRPr="00640037">
        <w:rPr>
          <w:rFonts w:ascii="Arial" w:eastAsia="Times New Roman" w:hAnsi="Arial"/>
          <w:sz w:val="24"/>
          <w:szCs w:val="24"/>
          <w:lang w:eastAsia="it-IT"/>
        </w:rPr>
        <w:t xml:space="preserve">. </w:t>
      </w:r>
      <w:r w:rsidRPr="00640037">
        <w:rPr>
          <w:rFonts w:ascii="Arial" w:eastAsia="Times New Roman" w:hAnsi="Arial"/>
          <w:bCs/>
          <w:sz w:val="24"/>
          <w:szCs w:val="24"/>
          <w:lang w:eastAsia="it-IT"/>
        </w:rPr>
        <w:t xml:space="preserve">Con l’ordine sacro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altri diaconi.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Lui affidato. Chi desidera farsi una visione biblica sull’ordine sacro, può leggere: Ezechiele c. 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w:t>
      </w:r>
      <w:r w:rsidRPr="00640037">
        <w:rPr>
          <w:rFonts w:ascii="Arial" w:eastAsia="Times New Roman" w:hAnsi="Arial"/>
          <w:bCs/>
          <w:sz w:val="24"/>
          <w:szCs w:val="24"/>
          <w:lang w:eastAsia="it-IT"/>
        </w:rPr>
        <w:lastRenderedPageBreak/>
        <w:t xml:space="preserve">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08824F64"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bCs/>
          <w:sz w:val="24"/>
          <w:szCs w:val="24"/>
          <w:lang w:eastAsia="it-IT"/>
        </w:rPr>
        <w:t>MATRIMONIO.</w:t>
      </w:r>
      <w:r w:rsidRPr="00640037">
        <w:rPr>
          <w:rFonts w:ascii="Arial" w:eastAsia="Times New Roman" w:hAnsi="Arial"/>
          <w:sz w:val="24"/>
          <w:szCs w:val="24"/>
          <w:lang w:eastAsia="it-IT"/>
        </w:rPr>
        <w:t xml:space="preserve"> </w:t>
      </w:r>
      <w:r w:rsidRPr="00640037">
        <w:rPr>
          <w:rFonts w:ascii="Arial" w:eastAsia="Times New Roman" w:hAnsi="Arial"/>
          <w:bCs/>
          <w:sz w:val="24"/>
          <w:szCs w:val="24"/>
          <w:lang w:eastAsia="it-IT"/>
        </w:rPr>
        <w:t xml:space="preserve">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Una verità va oggi messa in grande luce su MATRIMONIO. Oggi non siamo più ai tempi di Gesù. Siamo infinitamente oltre. Abbiamo oltrepassato ogni limite del male. Non solo. Neanche più si può annunciare la verità rivelata dal Creatore e Signore dell’uomo. Neanche più si crede in un Dio Creatore e Signore. Tutto è frutto di un evoluzionismo cieco. Riteniamo però cosa giusta che almeno qualche parola si debba dire sulla verità dell’uomo. Qualche verità dovrà pure essere messa in luce. Va subito detto che l’unità indissolubile è per natura creata. Lo Spirito Santo rivela la verità che è scritta nella natura dall’istante della sua creazione. Dio non crea prima un maschio, poi una femmina e poi li costituisce in unità. Li crea già costituiti in unità, li crea già un solo corpo, anche se sono creati uno come maschio e una come femmina. La rivelazione contenuta nel secondo Capitolo della Genesi ha per noi un grandissimo significato. Essa ci dice che questa unità dovrà essere sempre riconosciuta e sempre accolta. È il peccato il distruttore di </w:t>
      </w:r>
      <w:r w:rsidRPr="00640037">
        <w:rPr>
          <w:rFonts w:ascii="Arial" w:eastAsia="Times New Roman" w:hAnsi="Arial"/>
          <w:bCs/>
          <w:sz w:val="24"/>
          <w:szCs w:val="24"/>
          <w:lang w:eastAsia="it-IT"/>
        </w:rPr>
        <w:lastRenderedPageBreak/>
        <w:t xml:space="preserve">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Oggi,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 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 solo corpo tra due uomini o tra due donne. Non unisca l’uomo quello che Dio mai potrà unire. Non benedica la Chiesa ciò che mai Dio potrà benedire. Un solo corpo è creato tra un uomo e una donna. Se si va dinanzi allo Stato, lo Stato potrà solo convalidare contratti di compravendita, locazione, affitto di un corpo, ma non potrà mai creare un solo corpo tra due corpi simili: un uomo con un uomo, una donna con una donna. Ma tra contratto e creazione vi è l’abisso. A nulla servono i sacramenti se non sono finalizzati a dare all’uomo ogni capacità, ogni forza, ogni luce, ogni grazia per vivere di Parola per la Parola. Tutto è finalizzato alla Parola. Fare dei sacramenti fine a se stessi è vanità e morte. Come si è potuto constatare, ogni sacramento produce frutti di vita eterna, se il sacramento che lo precede è vissuto nella sua verità e santità. Se non si vive la vera figliolanza </w:t>
      </w:r>
      <w:r w:rsidRPr="00640037">
        <w:rPr>
          <w:rFonts w:ascii="Arial" w:eastAsia="Times New Roman" w:hAnsi="Arial"/>
          <w:bCs/>
          <w:sz w:val="24"/>
          <w:szCs w:val="24"/>
          <w:lang w:eastAsia="it-IT"/>
        </w:rPr>
        <w:lastRenderedPageBreak/>
        <w:t>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Tutti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w:t>
      </w:r>
    </w:p>
    <w:p w14:paraId="0A2C5AA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Lo ripetiamo ancora una volta: il comandamento ricevuto dal Padre è solo Cristo Gesù nella pienezza del suo mistero e della sua Parola. Chi vuole camminare nella verità deve camminare in Cristo Signore. Deve vivere in Lui, con Lui, per Lui, nel suo corpo che è la Chiesa, visibilmente e non invisibilmente. È l’appartenenza visibile alla Chiesa essenza del comandamento del Padre. Dove non c’è la Chiesa lì non c’è Cristo. Lì non c’è il Padre. Il Padre è in Cristo e nella sua Chiesa.</w:t>
      </w:r>
    </w:p>
    <w:p w14:paraId="629DF89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5</w:t>
      </w:r>
      <w:r w:rsidRPr="00640037">
        <w:rPr>
          <w:rFonts w:ascii="Arial" w:eastAsia="Times New Roman" w:hAnsi="Arial"/>
          <w:b/>
          <w:sz w:val="24"/>
          <w:szCs w:val="24"/>
          <w:lang w:eastAsia="it-IT"/>
        </w:rPr>
        <w:t xml:space="preserve">E ora prego te, o Signora, non per darti un comandamento nuovo, ma quello che abbiamo avuto da principio: che ci amiamo gli uni gli altri. </w:t>
      </w:r>
    </w:p>
    <w:p w14:paraId="6157208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Ora il Presbitero prega la Signora, non per darle un comandamento nuovo, ma quello che abbiamo </w:t>
      </w:r>
      <w:r w:rsidRPr="00640037">
        <w:rPr>
          <w:rFonts w:ascii="Arial" w:eastAsia="Times New Roman" w:hAnsi="Arial"/>
          <w:b/>
          <w:sz w:val="24"/>
          <w:szCs w:val="24"/>
          <w:lang w:eastAsia="it-IT"/>
        </w:rPr>
        <w:t>ricevuto da principio</w:t>
      </w:r>
      <w:r w:rsidRPr="00640037">
        <w:rPr>
          <w:rFonts w:ascii="Arial" w:eastAsia="Times New Roman" w:hAnsi="Arial"/>
          <w:sz w:val="24"/>
          <w:szCs w:val="24"/>
          <w:lang w:eastAsia="it-IT"/>
        </w:rPr>
        <w:t>: che ci amiamo gli uni gli altri.</w:t>
      </w:r>
    </w:p>
    <w:p w14:paraId="6687F38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Greek" w:eastAsia="Times New Roman" w:hAnsi="Greek" w:cs="Greek"/>
          <w:i/>
          <w:iCs/>
          <w:sz w:val="24"/>
          <w:szCs w:val="24"/>
          <w:lang w:eastAsia="it-IT"/>
        </w:rPr>
        <w:t>kaˆ nàn ™rwtî se, kur…a, oÙc æj ™ntol¾n kain¾n gr£fwn soi ¢ll¦ ¿n e‡comen ¢p' ¢rcÁj, †na ¢gapîmen ¢ll»louj.</w:t>
      </w:r>
      <w:r w:rsidRPr="00640037">
        <w:rPr>
          <w:rFonts w:ascii="Arial" w:eastAsia="Times New Roman" w:hAnsi="Arial"/>
          <w:i/>
          <w:iCs/>
          <w:sz w:val="24"/>
          <w:szCs w:val="24"/>
          <w:lang w:eastAsia="it-IT"/>
        </w:rPr>
        <w:t xml:space="preserve"> (2Gv 1,5).</w:t>
      </w:r>
    </w:p>
    <w:p w14:paraId="089627A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val="la-Latn" w:eastAsia="it-IT"/>
        </w:rPr>
        <w:t xml:space="preserve"> et nunc rogo te domina non tamquam mandatum novum scribens tibi sed quod habuimus ab initio: ut diligamus alterutrum</w:t>
      </w:r>
      <w:r w:rsidRPr="00640037">
        <w:rPr>
          <w:rFonts w:ascii="Arial" w:eastAsia="Times New Roman" w:hAnsi="Arial"/>
          <w:i/>
          <w:iCs/>
          <w:sz w:val="24"/>
          <w:szCs w:val="24"/>
          <w:lang w:eastAsia="it-IT"/>
        </w:rPr>
        <w:t xml:space="preserve"> (2Gv 1,5). </w:t>
      </w:r>
    </w:p>
    <w:p w14:paraId="037C38E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L’Apostolo, il Presbitero ha lo stesso mandato o la stessa missione dello Spirito Santo. Perché è dato lo Spirito Santo? Non per darci un nuovo Cristo, un Nuovo Vangelo, un Nuovo Comandamento. È dato invece per ricordarci tutto ciò che Gesù ci ha insegnato. Ecco la vera processione missionaria che sempre dobbiamo vivere nella nostra santissima fede: Il Figlio è mandato dal Padre, nello Spirito Santo, per rivelarci tutta la purissima verità del Padre e ogni suo comandamento o Parola. Lo Spirito Santo è mandato dal Padre, per Cristo, perché ci conduca a tutta la verità che è della Persona e della missione di Cristo </w:t>
      </w:r>
      <w:r w:rsidRPr="00640037">
        <w:rPr>
          <w:rFonts w:ascii="Arial" w:eastAsia="Times New Roman" w:hAnsi="Arial"/>
          <w:sz w:val="24"/>
          <w:szCs w:val="24"/>
          <w:lang w:eastAsia="it-IT"/>
        </w:rPr>
        <w:lastRenderedPageBreak/>
        <w:t>Gesù e ci insegni ogni sua Parola secondo purezza divina di verità. Manifestando nella purezza della divina verità il mistero di Cristo, ci manifesta anche la purissima verità divina del mistero del Padre, del suo Mistero, del mistero dell’uomo, del mistero del tempo e dell’eternità, de mistero dell’intero universo. Gli Apostoli sono mandati da Cristo Gesù, per volontà del Padre, nello Spirito Santo, perché lasciandosi sempre guidare e illuminare dallo Spirito Santo, secondo la volontà del Padre e la purissima verità di Cristo, formino nella storia il corpo di Cristo, nella fede che solo divenendo corpo di Cristo e vivendo in Cristo, con Cristo, per Cristo, ogni obbedienza alla Spirito Santo, l’uomo entra nella salvezza. Il corpo di Cristo sotto il governo dello Spirito Santo e degli Apostoli del Signore vive edificando se stesso nella perfetta comunione dei doni di grazia e di verità elargiti dello Spirito Santo. Nulla nel corpo di Cristo deve avvenire senza lo Spirito Santo e nulla senza gli Apostoli del Signore. Sempre gli Apostoli del Signore devono essere sotto il governo dello Spirito Santo, se vogliono governare il corpo di Cristo nello Spirito Santo.</w:t>
      </w:r>
    </w:p>
    <w:p w14:paraId="4FA03D8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cosa Gesù sullo Spirito Santo e sempre sullo Spirito Santo e sul corpo di Cristo cosa insegna l’Apostolo Paolo.</w:t>
      </w:r>
    </w:p>
    <w:p w14:paraId="516539A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w:t>
      </w:r>
      <w:r w:rsidRPr="00640037">
        <w:rPr>
          <w:rFonts w:ascii="Arial" w:eastAsia="Times New Roman" w:hAnsi="Arial"/>
          <w:i/>
          <w:iCs/>
          <w:sz w:val="24"/>
          <w:szCs w:val="24"/>
          <w:lang w:eastAsia="it-IT"/>
        </w:rPr>
        <w:lastRenderedPageBreak/>
        <w:t>vuole che siano quelli che lo adorano. Dio è spirito, e quelli che lo adorano devono adorare in spirito e verità». Gli rispose la donna: «So che deve venire il Messia, chiamato Cristo: quando egli verrà, ci annuncerà ogni cosa». Le dice Gesù: «Sono io, che parlo con te» (Gv 4,15-26).</w:t>
      </w:r>
    </w:p>
    <w:p w14:paraId="3362E00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w:t>
      </w:r>
    </w:p>
    <w:p w14:paraId="7338D37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14:paraId="661475A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(Gv 14,15-26).</w:t>
      </w:r>
    </w:p>
    <w:p w14:paraId="39F2A58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verrà il Paràclito, che io vi manderò dal Padre, lo Spirito della verità che procede dal Padre, egli darà testimonianza di me; e anche voi date testimonianza, perché siete con me fin dal principio (Gv 15,26-27).</w:t>
      </w:r>
    </w:p>
    <w:p w14:paraId="2CC5947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32DDAAA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Molte cose ho ancora da dirvi, ma per il momento non siete capaci di portarne il peso. Quando verrà lui, lo Spirito della verità, vi guiderà a </w:t>
      </w:r>
      <w:r w:rsidRPr="00640037">
        <w:rPr>
          <w:rFonts w:ascii="Arial" w:eastAsia="Times New Roman" w:hAnsi="Arial"/>
          <w:i/>
          <w:iCs/>
          <w:sz w:val="24"/>
          <w:szCs w:val="24"/>
          <w:lang w:eastAsia="it-IT"/>
        </w:rPr>
        <w:lastRenderedPageBreak/>
        <w:t>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w:t>
      </w:r>
    </w:p>
    <w:p w14:paraId="7CE92B3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w:t>
      </w:r>
    </w:p>
    <w:p w14:paraId="182D1AE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56D017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w:t>
      </w:r>
      <w:r w:rsidRPr="00640037">
        <w:rPr>
          <w:rFonts w:ascii="Arial" w:eastAsia="Times New Roman" w:hAnsi="Arial"/>
          <w:i/>
          <w:iCs/>
          <w:sz w:val="24"/>
          <w:szCs w:val="24"/>
          <w:lang w:eastAsia="it-IT"/>
        </w:rPr>
        <w:lastRenderedPageBreak/>
        <w:t>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25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11DE9A1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4,1.6). </w:t>
      </w:r>
    </w:p>
    <w:p w14:paraId="23C90B24"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lastRenderedPageBreak/>
        <w:t xml:space="preserve">Il Comandamento Antico per l’Apostolo Giovanni, o il Presbitero, era la Parola di Cristo Gesù. Alla Parola di Cristo Gesù va necessariamente aggiunta la Rivelazione a Lui fatta dal Signore e che Lui ha anche scritto per ordine del Signore. Dopo gli Apostoli, per noi il Comandamento Antico è tutto il Nuovo Testamento, sempre da leggere e da comprendere e anche da vivere nello Spirito Santo. Sempre per noi il Comandamento Antico è ogni insegnamento che nella storia lo Spirito Santo ci ha dato e che è contenuto nella Sacra Tradizione della Chiesa. Per noi ancora il Comandamento Antico è anche la Sana Dottrina dei Padri e dei Dottori della Chiesa. Per noi infine è ogni definizione di fede del Magistero della Chiesa. Se anche una sola parola da noi proferita dovesse essere non conforme a questo Comandamento Antico che è molteplice, essa va respinta, non accolta nel cuore, perché non viene dallo Spirito Santo. L’Apostolo Giovanni, o il Presbitero, si premura nel dire che il suo non è un comandamento nuovo, perché già ai suoi tempi vi erano numerosi eretici e numerosi anticristi che insegnavano dottrine perverse. Eretici e anticristi avevano tutti come unico e solo scopo: distruggere Cristo Gesù sia nel suo mistero eterno e sia nel suo mistero di incarnazione, passione per crocifissione, morte, risurrezione, gloriosa ascensione al cielo, elevazione a Signore dell’universo e a Giudice dei vivi e dei morti. Distrutto Gesù in tutto il suo mistero, lui stesso diveniva il personaggio di una favola e anche la sua parola veniva trasformata in una favola. </w:t>
      </w:r>
    </w:p>
    <w:p w14:paraId="72BD27C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Sempre Gesù ha messo in guardia i suoi Apostoli, annunciando loro che sarebbero sorti molti falsi cristi e molti falsi profeti. La storia della nostra fede è anche scritta non solo da falsi cristi e da falsi profeti, ma anche da falsi apostoli, operai fraudolenti che vogliono distruggere Cristo Gesù nella sua Persona e anche nel suo corpo che è la Chiesa. Come i nemici dell’uomo sono quelli della sua casa, così i nemici di Cristo Signore e della sua Chiesa sono gli stessi membri del suo corpo. </w:t>
      </w:r>
    </w:p>
    <w:p w14:paraId="5DAD383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Leggiamo la profezia di Michea e anche quanto scrive l’Apostolo Paolo nella Seconda Lettera ai Corinzi e anche ai Galati:</w:t>
      </w:r>
    </w:p>
    <w:p w14:paraId="5951A3B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w:t>
      </w:r>
      <w:r w:rsidRPr="00640037">
        <w:rPr>
          <w:rFonts w:ascii="Arial" w:eastAsia="Times New Roman" w:hAnsi="Arial"/>
          <w:i/>
          <w:iCs/>
          <w:sz w:val="24"/>
          <w:szCs w:val="24"/>
          <w:lang w:eastAsia="it-IT"/>
        </w:rPr>
        <w:lastRenderedPageBreak/>
        <w:t xml:space="preserve">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2C027D3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768BA49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6636125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w:t>
      </w:r>
      <w:r w:rsidRPr="00640037">
        <w:rPr>
          <w:rFonts w:ascii="Arial" w:eastAsia="Times New Roman" w:hAnsi="Arial"/>
          <w:i/>
          <w:iCs/>
          <w:sz w:val="24"/>
          <w:szCs w:val="24"/>
          <w:lang w:eastAsia="it-IT"/>
        </w:rPr>
        <w:lastRenderedPageBreak/>
        <w:t xml:space="preserve">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 Perciò chi si vanta, si vanti nel Signore; infatti non colui che si raccomanda da sé viene approvato, ma colui che il Signore raccomanda (2Cor 10,1-18). </w:t>
      </w:r>
    </w:p>
    <w:p w14:paraId="436B6E0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0B67C54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2707EF0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7669251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3AC1163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1C7DDF4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23EB491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1460985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58C1A51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17E7288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1A0A1C8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w:t>
      </w:r>
      <w:r w:rsidRPr="00640037">
        <w:rPr>
          <w:rFonts w:ascii="Arial" w:eastAsia="Times New Roman" w:hAnsi="Arial"/>
          <w:i/>
          <w:iCs/>
          <w:sz w:val="24"/>
          <w:szCs w:val="24"/>
          <w:lang w:eastAsia="it-IT"/>
        </w:rPr>
        <w:lastRenderedPageBreak/>
        <w:t xml:space="preserve">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10F55950"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Ieri Gesù Signore e i suoi Santi Apostoli sempre nello Spirito Santo hanno separato verità di Cristo Gesù e falsità finalizzata a distruggere la verità di Cristo Gesù, verità nella quale è ogni altra verità di Dio, della creazione, dell’uomo, del tempo, dell’eternità, della salvezza, della perdizione. Ieri i Santi Padre della Chiesa anche a prezzo della loro vita hanno sempre lottato per separare la verità di Cristo Gesù da ogni falsità ed eresia. Ieri i grandi Dottori della Chiesa hanno consumato la loro vita a fondare su solide fondamenta con divina razionalità e intelligenza la Sana Dottrina, affinché la purissima fede fosse liberata da ogni scoria di impurità, anche della più piccola e invisibile.</w:t>
      </w:r>
    </w:p>
    <w:p w14:paraId="2F70059D"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Oggi invece si fa a gara a chi per primo introduce nella purissima verità di Cristo, nella quale è la purissima verità di Dio e dell’uomo, una falsità, una menzogna, una diceria, un pensiero della terra. Chi fa questo non sono i pagani, quelli cioè che non credono in Cristo Gesù. Sono invece i Maestri e i Dottori, i Professori della Sacra Scienza che stanno riducendo a menzogna tutta la Sacra Dottrina che è la vita stessa della Chiesa. La Chiesa esiste per annunciare la Parola secondo la Sana Dottrina. Si annunciala Parola e si chiede la conversione ad essa per essere salvati. Se la Parola non deve essere più annunciata secondo la Sana Dottrina, la Chiesa è venuta meno nel fine stesso per cui essa è stata costituita dal suo Signore Cristo Gesù. A che serve annunciare una parola non vera, una dottrina non vera e chiedere ad essa la conversione? Né la falsità e né la menzogna potranno mai salvare un uomo. Nella menzogna e nella falsità, anzi nella morte l’uomo si trova già per eredità. Lui è figlio di un uomo che è nella morte perché ha scelto di ascoltare la falsa parola di Satana anziché quella di verità del suo Creatore, Signore, Dio. Questa è la condizione di ogni uomo: lui nasce nella morte. Passa nella vita solo per la fede in Cristo, non però in un falso Cristo. Un falso Cristo non dona vita. Dona vita il vero, il solo vero Cristo, annunciato secondo la sua era Parola. La vera Parola è il Comandamento Antico. Nessun nuovo comandamento potrà dare la vita all’uomo. </w:t>
      </w:r>
    </w:p>
    <w:p w14:paraId="779430AC"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Oggi invece sono proprio coloro che sono stati posti a custodia della Parola e della Sana Dottrina che aprono le porte a ladri e briganti e sono essi stessi ladri e briganti che lavorano per distruggere Cristo Gesù nella sua purissima verità. Distrutto Cristo, tutto si distrugge. Come le porte della Parola e della Sana Dottrina vengono aperte? Non negando direttamente la Parola e la Sana Dottrina. La Parola e la Sana Dottrina non vengono toccate. Ci mancherebbe! Apparerebbe subito che si è ladri e briganti. Ecco l’astuzia di Satana, utilizzata da questi ladri e briganti o operai fraudolenti: si prende un bicchiere di purissima verità e si versa in essa un veleno letale incolore e inodore. Chi bene, penserà di bere della purissima acqua. Non sa invece che sta bevendo acqua avvelenata. Acqua che lo conduce alla morte perché lo trasforma in un distruttore della </w:t>
      </w:r>
      <w:r w:rsidRPr="00640037">
        <w:rPr>
          <w:rFonts w:ascii="Arial" w:eastAsia="Times New Roman" w:hAnsi="Arial"/>
          <w:bCs/>
          <w:sz w:val="24"/>
          <w:szCs w:val="24"/>
          <w:lang w:eastAsia="it-IT"/>
        </w:rPr>
        <w:lastRenderedPageBreak/>
        <w:t xml:space="preserve">purissima verità di Cristo Gesù. alcuni esempi bastano per smascherare questi ladri, briganti e operai fraudolenti. Metterli in luce è obbligo di ogni discepolo di Gesù. </w:t>
      </w:r>
    </w:p>
    <w:p w14:paraId="0B1C321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bCs/>
          <w:sz w:val="24"/>
          <w:szCs w:val="24"/>
          <w:lang w:eastAsia="it-IT"/>
        </w:rPr>
        <w:t>PRIMO ESEMPIO</w:t>
      </w:r>
      <w:r w:rsidRPr="00640037">
        <w:rPr>
          <w:rFonts w:ascii="Arial" w:eastAsia="Times New Roman" w:hAnsi="Arial"/>
          <w:sz w:val="24"/>
          <w:szCs w:val="24"/>
          <w:lang w:eastAsia="it-IT"/>
        </w:rPr>
        <w:t xml:space="preserve">: </w:t>
      </w:r>
      <w:r w:rsidRPr="00640037">
        <w:rPr>
          <w:rFonts w:ascii="Arial" w:eastAsia="Times New Roman" w:hAnsi="Arial"/>
          <w:bCs/>
          <w:sz w:val="24"/>
          <w:szCs w:val="24"/>
          <w:lang w:eastAsia="it-IT"/>
        </w:rPr>
        <w:t>Prendiamo la misericordia di Dio. C’è qualche cristiano che non crede nella misericordia di Dio? Tutti credono nella misericordia di Dio. Se noi aggiungiamo – ed ecco il veleno letale inodore e incolore – che alla fine il Paradiso è per tutti, per quanti fanno il bene e per quanti operano il male, per obbedienti al Vangelo e per operatori di iniquità, noi altro non facciamo che dichiarare la morte di tuttala Divina Rivelazione. Altro noi non facciamo che dipingere come un mostro il Dio che è il Padre del Signore nostro Gesù Cristo. Perché lo dipingiamo come un mostro? Perché per un solo peccato, quello commesso da Adamo agli inizi della nostra storia, ha lasciato che la morte avvolgesse tra le sue spire ogni uomo. Non solo. In più per la redenzione dell’uomo ha chiesto al figlio di passare per la via della morte per crocifissione. Lo dipingiamo come un mostro, perché ne facciamo di Lui un Padre senza pietà. Condanna i suoi figli alla morte eterna. Ma anche di Gesù ne facciamo un mostro. Anche Lui insegna che se non ci convertiamo alla sua Parola, periremo nel fuoco eterno. Ecco il veleno inodore e incolore introdotto nella verità: annunciamo una misericordia senza la verità della misericordia. La misericordia, privata della verità della misericordia, è un potentissimo veleno che uccide tutta la verità della divina Rivelazione. Oggi tutti si appellano a questa letale misericordia.</w:t>
      </w:r>
    </w:p>
    <w:p w14:paraId="53BB77A6" w14:textId="77777777" w:rsidR="00640037" w:rsidRPr="00640037" w:rsidRDefault="00640037" w:rsidP="00640037">
      <w:pPr>
        <w:spacing w:after="120" w:line="240" w:lineRule="auto"/>
        <w:jc w:val="both"/>
        <w:rPr>
          <w:rFonts w:ascii="Arial" w:hAnsi="Arial" w:cs="Arial"/>
          <w:sz w:val="24"/>
          <w:szCs w:val="24"/>
        </w:rPr>
      </w:pPr>
      <w:r w:rsidRPr="00640037">
        <w:rPr>
          <w:rFonts w:ascii="Arial" w:hAnsi="Arial" w:cs="Arial"/>
          <w:sz w:val="24"/>
          <w:szCs w:val="24"/>
        </w:rPr>
        <w:t xml:space="preserve">Oggi purtroppo si sta costruendo la religione senza più riferimento alla Parola del Signore. Di certo è cosa stupenda, meravigliosa, divina servirsi della parola “Misericordia” per leggere tutta l’opera di Dio, a condizione però che questa parola – Misericordia – sia quella che è contenuta nel suo cuore e non l’altra contenuta nel nostro. Qual è allora la parola “Misericordia” che è contenuta nel cuore di Dio? La misericordia di Dio è il suo amore eterno per l’uomo che mai viene meno, mai si esaurisce, mai si impoverisce, mai si arrende, mai smette di amare l’uomo. Dire che la giustizia di Dio è la sua misericordia è teologicamente perfetto, a condizione che si aggiunga che la giustizia di Dio esige, per donare tutta la misericordia all’uomo, la sua conversione, il suo pentimento, il suo ritorno nella Parola. La Misericordia di Dio è il frutto della giustizia di Dio, ma anche l’inferno è il frutto della giustizia di Dio. Cosa è allora la misericordia del Signore? È la ricchezza di tutto il suo amore che abbraccia il figlio che torna tra le sue braccia, nella sua casa. È quella festa che si fa nel cielo per ogni peccatore che si converte. È quel perdono che sempre il Padre dona a chi umilmente chiede scusa per i suoi molti peccati. Gesù dice che tutti i peccati contro il Figlio dell’uomo sono perdonati dal Padre celeste. Sono quei peccati per i quali si può chiedere scusa a Dio. Non sono perdonati i peccati contro lo Spirito Santo, cioè tutti quei peccati che attestano la superbia dell’uomo di non volersi pentire, umiliare, chiedere perdono, assieme agli altri peccati che sono la distruzione della grazia e della fonte o sorgente di essa: impugnare la verità conosciuta, invidia della grazia altrui, ostinazione nei peccati, presunzione di salvarsi senza merito, impenitenza finale, disperazione della salute. Questi peccati escludono dalla misericordia. Ogni esclusione non avviene perché Dio esclude. Ma perché l’uomo si esclude. Del rifiuto della grazia domani si deve rendere conto a Dio. Non solo del rifiuto, ma anche dello sciupio di essa, della non perfetta fruttificazione, dei </w:t>
      </w:r>
      <w:r w:rsidRPr="00640037">
        <w:rPr>
          <w:rFonts w:ascii="Arial" w:hAnsi="Arial" w:cs="Arial"/>
          <w:sz w:val="24"/>
          <w:szCs w:val="24"/>
        </w:rPr>
        <w:lastRenderedPageBreak/>
        <w:t>ritardi nella sua maturazione e sviluppo. Questo perché è la grazia di Dio in noi la sorgente sulla terra della misericordia del Signore. Un presbitero che non sviluppa tutta la potenza della grazia, della verità, di ogni altro dono dello Spirito, mai potrà essere vero strumento della misericordia di Dio, non converte nessun cuore al Signore, lo priva della sua vera salvezza. Dio non può essere misericordioso, perché il suo presbitero non è stato suo vero strumento. Anche di questo domani si dovrà rendere conto a Dio. Se invece noi pensiamo che la misericordia discenda su ognuno direttamente dal Cielo, allora possiamo fare ciò che vogliamo. Come noi nulla possiamo fare senza Do, così anche Dio nulla fa senza di noi. È il corpo di Cristo che è la Chiesa il sacramento della sua salvezza. La misericordia di Dio è la pienezza della salvezza che Lui vuole dare ad ogni uomo. Ha però bisogno della Chiesa. Ecco come il Salmo canta le Misericordie del Signore. Riflettiamo:</w:t>
      </w:r>
    </w:p>
    <w:p w14:paraId="59E9F179" w14:textId="77777777" w:rsidR="00640037" w:rsidRPr="00640037" w:rsidRDefault="00640037" w:rsidP="00640037">
      <w:pPr>
        <w:spacing w:after="120" w:line="240" w:lineRule="auto"/>
        <w:ind w:left="567" w:right="567"/>
        <w:jc w:val="both"/>
        <w:rPr>
          <w:rFonts w:ascii="Arial" w:hAnsi="Arial"/>
          <w:i/>
          <w:iCs/>
          <w:sz w:val="24"/>
          <w:szCs w:val="24"/>
        </w:rPr>
      </w:pPr>
      <w:r w:rsidRPr="00640037">
        <w:rPr>
          <w:rFonts w:ascii="Arial" w:hAnsi="Arial"/>
          <w:i/>
          <w:iCs/>
          <w:sz w:val="24"/>
          <w:szCs w:val="24"/>
          <w:lang w:val="la-Latn"/>
        </w:rPr>
        <w:t xml:space="preserve">Misericordias Domini in aeternum cantabo, in generationem et generationem adnuntiabo veritatem tuam in ore meo, quoniam dixisti: “in aeternum misericordia aedificabitur, in caelis praeparabitur veritas tua”. “Disposui testamentum electis meis, iuravi David servo meo. Usque in aeternum praeparabo semen tuum, et aedificabo in generationem et generationem sedem tuam”. </w:t>
      </w:r>
      <w:r w:rsidRPr="00640037">
        <w:rPr>
          <w:rFonts w:ascii="Arial" w:hAnsi="Arial"/>
          <w:i/>
          <w:iCs/>
          <w:sz w:val="24"/>
          <w:szCs w:val="24"/>
        </w:rPr>
        <w:t>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(Sal 89,2-5).</w:t>
      </w:r>
    </w:p>
    <w:p w14:paraId="7EE18472" w14:textId="77777777" w:rsidR="00640037" w:rsidRPr="00640037" w:rsidRDefault="00640037" w:rsidP="00640037">
      <w:pPr>
        <w:spacing w:after="120" w:line="240" w:lineRule="auto"/>
        <w:jc w:val="both"/>
        <w:rPr>
          <w:rFonts w:ascii="Arial" w:hAnsi="Arial" w:cs="Arial"/>
          <w:i/>
          <w:color w:val="000000"/>
          <w:sz w:val="24"/>
          <w:szCs w:val="24"/>
        </w:rPr>
      </w:pPr>
      <w:r w:rsidRPr="00640037">
        <w:rPr>
          <w:rFonts w:ascii="Arial" w:hAnsi="Arial" w:cs="Arial"/>
          <w:sz w:val="24"/>
          <w:szCs w:val="24"/>
        </w:rPr>
        <w:t xml:space="preserve">Dalle parole del Salmo appare in tutta chiarezza che non vi è solo la misericordia del Signore, ma anche infiniti atti di misericordia, tutti legati ad una parola da lui pronunciata sotto forma di giuramento, oracolo, profezia, patto, alleanza. Questi molteplici atti conducono alla vera sua misericordia che è Cristo Signore, datoci perché diventi vera vita in noi. La prima verità vuole che misericordia, atti storici della misericordia e Parola di Dio debbano essere una cosa sola. Così come è giusto affermare che dove non vi è la Parola storica, rivelata di Dio neanche vi è la misericordia. Senza la Parola della Scrittura ci troviamo dinanzi ad una misericordia pensata, voluta, desiderata dall’uomo. Ma è solo sua immaginazione, fantasia, elucubrazione del cuore. Di certo non si tratta di misericordia divina. </w:t>
      </w:r>
    </w:p>
    <w:p w14:paraId="2CA31349" w14:textId="77777777" w:rsidR="00640037" w:rsidRPr="00640037" w:rsidRDefault="00640037" w:rsidP="00640037">
      <w:pPr>
        <w:spacing w:after="120" w:line="240" w:lineRule="auto"/>
        <w:jc w:val="both"/>
        <w:rPr>
          <w:rFonts w:ascii="Arial" w:hAnsi="Arial" w:cs="Arial"/>
          <w:sz w:val="24"/>
          <w:szCs w:val="24"/>
        </w:rPr>
      </w:pPr>
      <w:r w:rsidRPr="00640037">
        <w:rPr>
          <w:rFonts w:ascii="Arial" w:hAnsi="Arial" w:cs="Arial"/>
          <w:sz w:val="24"/>
          <w:szCs w:val="24"/>
        </w:rPr>
        <w:t xml:space="preserve">Su cosa si fonda la misericordia del Signore verso l’uomo i Salmo riportato? Nel giuramento fatto da Dio a Davide di dargli un re dal regno eterno. Dalla discendenza di Davide nascerà colui che poi la Parola posteriore del Signore specificherà e presenterà come il Virgulto che nasce dalla radice di Iesse, il Servo Sofferente, Colui che hanno trafitto, il Nuovo Tempio, il Salvatore, il Redentore, il Figlio della Vergine. Se vogliano comprendere cosa è la misericordia del Signore annunziata e rivelata come frutto di molte verità, contenute in molti giuramenti, molti oracoli, molte profezie, dobbiamo necessariamente correlarla a tutte le verità contenute nelle parole: Amore, Verità, Fedeltà, Alleanza, Giuramento, Testamento, Oracolo, Profezia, Parola, Promessa, Obbedienza, Disobbedienza, Pentimento, Perdono, Grazia, Fede, Giustizia, Ascolto, Non Ascolto, Volontà, </w:t>
      </w:r>
      <w:r w:rsidRPr="00640037">
        <w:rPr>
          <w:rFonts w:ascii="Arial" w:hAnsi="Arial" w:cs="Arial"/>
          <w:sz w:val="24"/>
          <w:szCs w:val="24"/>
        </w:rPr>
        <w:lastRenderedPageBreak/>
        <w:t>Vita, Morte, Giusto Giudizio, Conversione, Penitenza, Pena, Soddisfazione, Espiazione, Paradiso, Indulgenza, Inferno, Diritto, Dovere, Comandamento, Beatitudine, Benedizione, Maledizione, Premio, Castigo, Falsità.</w:t>
      </w:r>
    </w:p>
    <w:p w14:paraId="07279364" w14:textId="77777777" w:rsidR="00640037" w:rsidRPr="00640037" w:rsidRDefault="00640037" w:rsidP="00640037">
      <w:pPr>
        <w:spacing w:after="120" w:line="240" w:lineRule="auto"/>
        <w:jc w:val="both"/>
        <w:rPr>
          <w:rFonts w:ascii="Arial" w:hAnsi="Arial" w:cs="Arial"/>
          <w:sz w:val="24"/>
          <w:szCs w:val="24"/>
        </w:rPr>
      </w:pPr>
      <w:r w:rsidRPr="00640037">
        <w:rPr>
          <w:rFonts w:ascii="Arial" w:hAnsi="Arial" w:cs="Arial"/>
          <w:sz w:val="24"/>
          <w:szCs w:val="24"/>
        </w:rPr>
        <w:t xml:space="preserve">Solo dalla perfetta scienza biblica e teologica di ciò che queste parole contengono in sé, possiamo aprirci alla esatta verità e comprensione delle Misericordie e di conseguenza della Misericordia del Signore. Infatti la Misericordia divina che diviene Misericordia terrena ed eterna, per il tempo e per l’eternità, è il frutto della verità contenuta in tutte queste parole e diventa nostra quando tutte queste verità si compiono per noi, attraverso la nostra partecipazione attiva, secondo quanto l’una o l’altra verità ci rivelano, ci chiedono, esigono. Fuori di queste parole rivelate, non vi è misericordia, non vi sono gli atti storici delle misericordie del Signore. Vi è solo fantasticheria dell’uomo e sua insensata immaginazione. Il nostro modo di procedere sarà semplicissimo: di ogni parola annunceremo la verità essenziale, corredandola, se necessario, con quale riferimento biblico puntuale, sia dell’Antico che del Nuovo Testamento. Ognuno, così, sarà messo nelle possibilità di rivedere, aggiornare, dare luce vera al suo personale concetto di misericordia. Tutto è dalla verità contenuta nelle parole. Se la verità non viene colta, mai possiamo conoscere né le misericordie, né la misericordia del nostro Dio e Signore. Poiché le parole da presentare sono tante, procederemo per ordine alfabetico. Avremo così modo di riflettere, meditare, pensare, studiare, aggiornare la nostra mente alla più pura verità del Signore nostro Dio. Si richiede da parte di tutti impegno e desiderio di entrare in possesso della divina scienza e della sana dottrina. </w:t>
      </w:r>
    </w:p>
    <w:p w14:paraId="144E1BD4"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
          <w:sz w:val="24"/>
          <w:szCs w:val="24"/>
        </w:rPr>
        <w:t xml:space="preserve">ALLEANZA: </w:t>
      </w:r>
      <w:r w:rsidRPr="00640037">
        <w:rPr>
          <w:rFonts w:ascii="Arial" w:hAnsi="Arial" w:cs="Arial"/>
          <w:bCs/>
          <w:sz w:val="24"/>
          <w:szCs w:val="24"/>
        </w:rPr>
        <w:t xml:space="preserve">L’Alleanza è un impegno solenne e può essere assoluto, condizionato, unilaterale, bilaterale. Dio si è impegnato con l’uomo in modo assoluto e condizionato, ma anche in modo unilaterale e bilaterale. La misericordia e le misericordie del Signore sono solo per alleanza. Per alleanza unilaterale, Dio si è impegnato ad amare l’uomo di amore eterno. Per alleanza bilaterale, sotto condizione, l’uomo entra in possesso delle misericordie del suo Signore. Quando si viene meno al patto, Dio non può elargire le sue misericordie. L’uomo si pone fuori del cammino della misericordia. Si distacca dalla sorgente eterna della sua vita. Tutto nell’economia della salvezza è dono di Dio in questa alleanza bilaterale condizionata. I Comandamenti, le Beatitudini sono le condizioni, l’impegno dell’uomo, per essere, rimanere, gustare i frutti dell’alleanza. I Sacramenti la via per dare alla nostra alleanza pienezza di vita. L’alleanza bilaterale, condizionata, fondata sui Comandamenti, sulle Beatitudini, sui Sacramenti, è la porta per accedere a tutte le misericordie del Signore sulla terra e nei cieli. </w:t>
      </w:r>
    </w:p>
    <w:p w14:paraId="138E45D9"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
          <w:sz w:val="24"/>
          <w:szCs w:val="24"/>
        </w:rPr>
        <w:t>AMORE:</w:t>
      </w:r>
      <w:r w:rsidRPr="00640037">
        <w:rPr>
          <w:rFonts w:ascii="Arial" w:hAnsi="Arial" w:cs="Arial"/>
          <w:sz w:val="24"/>
          <w:szCs w:val="24"/>
        </w:rPr>
        <w:t xml:space="preserve"> </w:t>
      </w:r>
      <w:r w:rsidRPr="00640037">
        <w:rPr>
          <w:rFonts w:ascii="Arial" w:hAnsi="Arial" w:cs="Arial"/>
          <w:bCs/>
          <w:sz w:val="24"/>
          <w:szCs w:val="24"/>
        </w:rPr>
        <w:t xml:space="preserve">Dio è Amore. L’Amore è tutto il Bene eterno e assoluto che Dio comunica all’uomo, per creazione, per redenzione, per giustificazione, per elevazione o partecipazione della sua divina natura. Dio è il Bene nel quale non vi è alcuna imperfezione. È il Bene Fonte, Sorgente, Origine di ogni altro bene. Possiamo amare se attingiamo il bene da Dio, lo trasformiamo in nostra vita, diveniamo a nostra volta sorgente di bene per ogni altro uomo. L’uomo proviene per creazione dal Bene eterno che è il Signore. Amare è partecipazione a questo unico e solo Bene, ma è anche dono e comunione di questo Bene eterno ad ogni altro uomo. Si riceve il Bene da Dio, si diventa Bene in Dio, si dona il Bene che </w:t>
      </w:r>
      <w:r w:rsidRPr="00640037">
        <w:rPr>
          <w:rFonts w:ascii="Arial" w:hAnsi="Arial" w:cs="Arial"/>
          <w:bCs/>
          <w:sz w:val="24"/>
          <w:szCs w:val="24"/>
        </w:rPr>
        <w:lastRenderedPageBreak/>
        <w:t xml:space="preserve">si è diventati, si ama. Oggi vi è un distacco, una frattura tra il Bene e l’amore. Tutto è dichiarato amore. Manca però il Bene da dare e da ricevere. Manca Dio, che è il solo Bene che deve essere dato perché noi possiamo amare. Tutti i mali del mondo attuale sono il frutto di questa separazione dell’uomo dal Bene eterno e divino, che è la sorgente, la fonte, del nostro bene, del nostro amore. Mai si potrà amare dal male. Il male è la distruzione della nostra natura di bene. Una natura che non attinge perennemente il suo vero bene dal Bene eterno che è Dio, il vero Dio, mai potrà amare. Oggi invece tutto il male è trasformato in amore. Si tratta però di vizio, concupiscenza, idolatria, immoralità. L’amore vero è nella pienezza e completezza delle virtù. </w:t>
      </w:r>
    </w:p>
    <w:p w14:paraId="541A414A"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
          <w:sz w:val="24"/>
          <w:szCs w:val="24"/>
        </w:rPr>
        <w:t xml:space="preserve">ASCOLTO: </w:t>
      </w:r>
      <w:r w:rsidRPr="00640037">
        <w:rPr>
          <w:rFonts w:ascii="Arial" w:hAnsi="Arial" w:cs="Arial"/>
          <w:bCs/>
          <w:sz w:val="24"/>
          <w:szCs w:val="24"/>
        </w:rPr>
        <w:t xml:space="preserve">Dio parla. All’uomo il dovere di ascoltare. La vita, il bene, l’amore, la verità, la perfezione dell’uomo è dall’ascolto di ogni Parola che esce dalla bocca del Signore. Dove non vi è ascolto, non vi è vita. L’ascolto è vero quando diviene purissima obbedienza. </w:t>
      </w:r>
    </w:p>
    <w:p w14:paraId="0E479B36"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
          <w:sz w:val="24"/>
          <w:szCs w:val="24"/>
        </w:rPr>
        <w:t xml:space="preserve">BEATITUDINE: </w:t>
      </w:r>
      <w:r w:rsidRPr="00640037">
        <w:rPr>
          <w:rFonts w:ascii="Arial" w:hAnsi="Arial" w:cs="Arial"/>
          <w:bCs/>
          <w:sz w:val="24"/>
          <w:szCs w:val="24"/>
        </w:rPr>
        <w:t>La beatitudine è il raggiungimento della perfezione nel bene, nella verità, nell’amore, nella giustizia, nell’obbedienza. La beatitudine è la vera gioia che nasce dal mettere in pratica ogni Parola di Dio. Quando ci si distacca dalla Parola, non vi è più gioia vera. Vi è godimento peccaminoso che lascia il cuore inquieto e insoddisfatto. Oggi vi è l’assalto alle “gioie effimere” di questo mondo, perché il cuore non conosce la vera gioia, che viene dall’ascolto della Parola del Signore e da una piena obbedienza ad essa.</w:t>
      </w:r>
    </w:p>
    <w:p w14:paraId="6C1A2C99"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
          <w:sz w:val="24"/>
          <w:szCs w:val="24"/>
        </w:rPr>
        <w:t xml:space="preserve">BENEDIZIONE: </w:t>
      </w:r>
      <w:r w:rsidRPr="00640037">
        <w:rPr>
          <w:rFonts w:ascii="Arial" w:hAnsi="Arial" w:cs="Arial"/>
          <w:bCs/>
          <w:sz w:val="24"/>
          <w:szCs w:val="24"/>
        </w:rPr>
        <w:t xml:space="preserve">La Benedizione è vera creazione attuale del Signore che dice, cioè crea bene, fa bene una persona. La parola di Dio dice creando, crea dicendo. L’uomo è creato bene, è fatto bene dal suo Signore. Quando il Signore fa bene un uomo? Quando quest’uomo vive della sua Parola, della sua Legge, dei suoi Comandamenti. Vivendo di Parola, nella Parola, l’uomo è fatto bene, è detto bene, è creato bene quotidianamente dal suo Dio e Signore. </w:t>
      </w:r>
    </w:p>
    <w:p w14:paraId="432DDC72" w14:textId="77777777" w:rsidR="00640037" w:rsidRPr="00640037" w:rsidRDefault="00640037" w:rsidP="00640037">
      <w:pPr>
        <w:spacing w:after="120" w:line="240" w:lineRule="auto"/>
        <w:jc w:val="both"/>
        <w:rPr>
          <w:rFonts w:ascii="Arial" w:hAnsi="Arial" w:cs="Arial"/>
          <w:sz w:val="24"/>
          <w:szCs w:val="24"/>
        </w:rPr>
      </w:pPr>
      <w:r w:rsidRPr="00640037">
        <w:rPr>
          <w:rFonts w:ascii="Arial" w:hAnsi="Arial" w:cs="Arial"/>
          <w:b/>
          <w:sz w:val="24"/>
          <w:szCs w:val="24"/>
        </w:rPr>
        <w:t xml:space="preserve">CASTIGO: </w:t>
      </w:r>
      <w:r w:rsidRPr="00640037">
        <w:rPr>
          <w:rFonts w:ascii="Arial" w:hAnsi="Arial" w:cs="Arial"/>
          <w:sz w:val="24"/>
          <w:szCs w:val="24"/>
        </w:rPr>
        <w:t xml:space="preserve">Il castigo, temporaneo o eterno, è la pena che ogni uomo merita in relazione e secondo la gravità dei suoi peccati, delle sue trasgressioni, delle sue disobbedienze alla Parola del Signore. Il castigo non viene inflitto dal Signore. È già inflitto nel momento in cui è data la Parola. </w:t>
      </w:r>
      <w:r w:rsidRPr="00640037">
        <w:rPr>
          <w:rFonts w:ascii="Arial" w:hAnsi="Arial" w:cs="Arial"/>
          <w:i/>
          <w:sz w:val="24"/>
          <w:szCs w:val="24"/>
        </w:rPr>
        <w:t>“Se ne mangi, muori”</w:t>
      </w:r>
      <w:r w:rsidRPr="00640037">
        <w:rPr>
          <w:rFonts w:ascii="Arial" w:hAnsi="Arial" w:cs="Arial"/>
          <w:sz w:val="24"/>
          <w:szCs w:val="24"/>
        </w:rPr>
        <w:t xml:space="preserve">. </w:t>
      </w:r>
      <w:r w:rsidRPr="00640037">
        <w:rPr>
          <w:rFonts w:ascii="Arial" w:hAnsi="Arial" w:cs="Arial"/>
          <w:i/>
          <w:sz w:val="24"/>
          <w:szCs w:val="24"/>
        </w:rPr>
        <w:t>“Appena ne mangi, muori”</w:t>
      </w:r>
      <w:r w:rsidRPr="00640037">
        <w:rPr>
          <w:rFonts w:ascii="Arial" w:hAnsi="Arial" w:cs="Arial"/>
          <w:sz w:val="24"/>
          <w:szCs w:val="24"/>
        </w:rPr>
        <w:t>. L’uomo ha mangiato, all’istante si è scoperto di non essere l’uomo di prima. È entrato in un processo di morte. La morte sarà eterna se l’uomo attraverso il pentimento, la conversione, non rientra nella Parola, per una obbedienza perfetta ad essa. Le conseguenze del peccato, o castigo, non si fermano su chi il peccato ha commesso, esse si ripercuotono su tutta l’umanità. Un solo peccato, nascosto e segreto, può rovinare il mondo intero. Questa verità va seriamente considerata, ponderata, pesata.</w:t>
      </w:r>
    </w:p>
    <w:p w14:paraId="516EECC9" w14:textId="77777777" w:rsidR="00640037" w:rsidRPr="00640037" w:rsidRDefault="00640037" w:rsidP="00640037">
      <w:pPr>
        <w:spacing w:after="120" w:line="240" w:lineRule="auto"/>
        <w:jc w:val="both"/>
        <w:rPr>
          <w:rFonts w:ascii="Arial" w:hAnsi="Arial" w:cs="Arial"/>
          <w:sz w:val="24"/>
          <w:szCs w:val="24"/>
        </w:rPr>
      </w:pPr>
      <w:r w:rsidRPr="00640037">
        <w:rPr>
          <w:rFonts w:ascii="Arial" w:hAnsi="Arial" w:cs="Arial"/>
          <w:b/>
          <w:sz w:val="24"/>
          <w:szCs w:val="24"/>
        </w:rPr>
        <w:t xml:space="preserve">COMANDAMENTO: </w:t>
      </w:r>
      <w:r w:rsidRPr="00640037">
        <w:rPr>
          <w:rFonts w:ascii="Arial" w:hAnsi="Arial" w:cs="Arial"/>
          <w:sz w:val="24"/>
          <w:szCs w:val="24"/>
        </w:rPr>
        <w:t xml:space="preserve">Il Comandamento, o Comandamenti, sono la primaria, fondamentale, essenziale verità dell’uomo, di ogni uomo. Chi vive di essi, in essi, per essi, inizia a ricomporre la sua verità, diviene uomo. Chi invece si pone fuori di essi, li trasgredisce, si fa ogni giorno meno uomo, perché si corrompe nella sua natura. Poiché il fine della misericordia è quello di ridare all’uomo tutta la sua verità di origine, anzi di introdurlo in una verità ancora più grande, sublime, si comprenderà che nella trasgressione dei Comandamenti, non vi è misericordia. Anzi sono i Comandamenti del Signore la prima misericordia data da Dio perché </w:t>
      </w:r>
      <w:r w:rsidRPr="00640037">
        <w:rPr>
          <w:rFonts w:ascii="Arial" w:hAnsi="Arial" w:cs="Arial"/>
          <w:sz w:val="24"/>
          <w:szCs w:val="24"/>
        </w:rPr>
        <w:lastRenderedPageBreak/>
        <w:t xml:space="preserve">l’uomo ritorni ad essere se stesso, ritorni ad essere vero uomo, liberandosi da ogni falsità. Verità essenziale da ricordare è che i Comandamenti sono parte essenziale, sono il fine stesso dell’Alleanza del Signore con l’uomo. I comandamenti sono la verità dell’uomo che è tutta e sempre dalla verità di Dio, data nella creazione, manifestata nella Parola, sigillata nell’alleanza. Ora poniamoci una domando: Vi potrà mai essere misericordia del Signore per l’uomo se l’uomo rifiuta la legge della misericordia che sono i comandamenti? Può l’uomo pensare di godere tutta la misericordia del Signore, ponendosi fuori, ribellandosi, negando che il vero bene dell’uomo è nelle Dieci Parole? Ecco il primo punto fermo da mettere nel cuore: Sono i Dieci Comandamenti la via per entrare nella vera Misericordia del nostro Dio. . </w:t>
      </w:r>
    </w:p>
    <w:p w14:paraId="277EC006" w14:textId="77777777" w:rsidR="00640037" w:rsidRPr="00640037" w:rsidRDefault="00640037" w:rsidP="00640037">
      <w:pPr>
        <w:spacing w:after="120" w:line="240" w:lineRule="auto"/>
        <w:jc w:val="both"/>
        <w:rPr>
          <w:rFonts w:ascii="Arial" w:hAnsi="Arial" w:cs="Arial"/>
          <w:sz w:val="24"/>
          <w:szCs w:val="24"/>
        </w:rPr>
      </w:pPr>
      <w:r w:rsidRPr="00640037">
        <w:rPr>
          <w:rFonts w:ascii="Arial" w:hAnsi="Arial" w:cs="Arial"/>
          <w:b/>
          <w:sz w:val="24"/>
          <w:szCs w:val="24"/>
        </w:rPr>
        <w:t>CONVERSIONE:</w:t>
      </w:r>
      <w:r w:rsidRPr="00640037">
        <w:rPr>
          <w:rFonts w:ascii="Arial" w:hAnsi="Arial" w:cs="Arial"/>
          <w:sz w:val="24"/>
          <w:szCs w:val="24"/>
        </w:rPr>
        <w:t xml:space="preserve"> Tutta la Scrittura, Antico e Nuovo Testamento, è un invito incessante, un grido all’uomo da parte del Signore perché si converta, se vuole ritornare nella vita. Dice il Signore per mezzo del suo profeta Ezechiele: </w:t>
      </w:r>
      <w:r w:rsidRPr="00640037">
        <w:rPr>
          <w:rFonts w:ascii="Arial" w:hAnsi="Arial" w:cs="Arial"/>
          <w:i/>
          <w:sz w:val="24"/>
          <w:szCs w:val="24"/>
        </w:rPr>
        <w:t xml:space="preserve">“Io non godo della morte di chi muore. Godo invece di chi si converte e ritorna nella vita”. </w:t>
      </w:r>
      <w:r w:rsidRPr="00640037">
        <w:rPr>
          <w:rFonts w:ascii="Arial" w:hAnsi="Arial" w:cs="Arial"/>
          <w:sz w:val="24"/>
          <w:szCs w:val="24"/>
        </w:rPr>
        <w:t>Ma cosa è la conversione? La conversione è uscire, abbandonare, lasciare, prendere, assumere, accogliere. Si esce dalla via del male, si prende la via del bene. Si abbandonano i pensieri dell’uomo, si assumono i pensieri di Dio. Si lascia la verità di ieri si entra nella verità di oggi, quella attuale, che oggi la Parola ci chiede di fare nostra vita, nostra essenza, nostra forma di vita. La conversione è spogliarsi della nostra mente, dei nostri desideri, della nostra volontà per rivestire la mente, i desideri, la volontà del nostro Dio e Signore, che ci ha comunicato in Cristo Signore e che ogni giorno riversa su di noi con una luce sempre più splendente per opera dello Spirito Santo. Gesù chiede la nostra conversione al Vangelo, ad ogni Parola da Lui proferita e annunziata. Senza conversione a Cristo, che è la misericordia del Padre, non sarà mai possibile gustare, vivere nella pienezza della divina ed eterna misericordia. Ma l’uomo oggi non vuole forse una misericordia senza Cristo e senza conversione alla sua Parola?</w:t>
      </w:r>
    </w:p>
    <w:p w14:paraId="44997A53" w14:textId="77777777" w:rsidR="00640037" w:rsidRPr="00640037" w:rsidRDefault="00640037" w:rsidP="00640037">
      <w:pPr>
        <w:spacing w:after="120" w:line="240" w:lineRule="auto"/>
        <w:jc w:val="both"/>
        <w:rPr>
          <w:rFonts w:ascii="Arial" w:hAnsi="Arial" w:cs="Arial"/>
          <w:sz w:val="24"/>
          <w:szCs w:val="24"/>
        </w:rPr>
      </w:pPr>
      <w:r w:rsidRPr="00640037">
        <w:rPr>
          <w:rFonts w:ascii="Arial" w:hAnsi="Arial" w:cs="Arial"/>
          <w:b/>
          <w:sz w:val="24"/>
          <w:szCs w:val="24"/>
        </w:rPr>
        <w:t>Diritto:</w:t>
      </w:r>
      <w:r w:rsidRPr="00640037">
        <w:rPr>
          <w:rFonts w:ascii="Arial" w:hAnsi="Arial" w:cs="Arial"/>
          <w:sz w:val="24"/>
          <w:szCs w:val="24"/>
        </w:rPr>
        <w:t xml:space="preserve"> Il diritto indica appartenenza, proprietà. Dice ciò che è di una persone e ciò che è dell’altra. È verità eterna: per diritto di creazione, di lavoro, di operazione, l’universo visibile e invisibile, angeli, astri, terra, animali, alberi, uomo, tutto è di Dio, tutto è sua proprietà. Dio mai si è spogliato di questo diritto per darlo agli uomini o agli angeli. Ad Angeli e Uomini ha fissato le regole, le modalità d’uso. Anche per il corpo, lo spirito, l’anima dell’uomo il Signore Dio ha stabilito le regole per un loro uso secondo la sua volontà. L’uomo non può fare del suo corpo ciò che vuole, del suo spirito ciò che vuole, della sua anima ciò che vuole. Neanche degli animali, delle piante, delle cose, dell’aria, del mare, delle acque può fare ciò che vuole. Tutto va usato secondo le sue regole divine, specificate di volta in volta dalla sua Parola, letta per noi e interpretata dal suo Santo Spirito. Le prime e fondamentali regole d’uso di ciò che è del Signore – e tutto è del Signore, anche il corpo dell’uomo – sono i Comandamenti. Sono essi che dicono come usare noi stessi dinanzi a Dio, al tempo, all’uomo, alle cose, ai desideri, alla parola da proferire. La perfezione di queste regole e il loro compimento si trovano nelle Beatitudini, che devono sempre essere interpretate e aggiornate per noi dallo Spirito Santo. Fuori dei Comandamenti e delle Beatitudini non vi è diritto, ma abuso di tutto ciò che l’uomo usa, anche dell’aria </w:t>
      </w:r>
      <w:r w:rsidRPr="00640037">
        <w:rPr>
          <w:rFonts w:ascii="Arial" w:hAnsi="Arial" w:cs="Arial"/>
          <w:sz w:val="24"/>
          <w:szCs w:val="24"/>
        </w:rPr>
        <w:lastRenderedPageBreak/>
        <w:t>che respira. La misericordia del Signore è tutta finalizzata al retto uso di tutto ciò che è Dio, che è di Dio, compreso l’uomo. Ma l’uomo oggi usa se stesso secondo le regole d’uso dettate dallo Spirito Santo?</w:t>
      </w:r>
    </w:p>
    <w:p w14:paraId="4EF69B51"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
          <w:sz w:val="24"/>
          <w:szCs w:val="24"/>
        </w:rPr>
        <w:t xml:space="preserve">DISOBBEDIENZA: </w:t>
      </w:r>
      <w:r w:rsidRPr="00640037">
        <w:rPr>
          <w:rFonts w:ascii="Arial" w:hAnsi="Arial" w:cs="Arial"/>
          <w:bCs/>
          <w:sz w:val="24"/>
          <w:szCs w:val="24"/>
        </w:rPr>
        <w:t>La disobbedienza è il collocamento dell’uomo fuori delle regole d’uso che il Signore gli ha dato per l’osservanza di ogni suo diritto. Nella disobbedienza l’uomo non percorre una vita di vita, bensì di morte. Non progredisce nel bene, regredisce nel male. Non avanza verso la sua salvezza, ma galoppa verso la sua perdizione. Nella disobbedienza l’uomo si pone fuori della misericordia del suo Dio. Rifiuta la vita, la odia, perché si lascia governare dalla morte. La disobbedienza attesta che l’uomo è caduto dalla fede. È nel baratro della non fede, dell’incredulità, dell’idolatria, dell’immoralità, nella corruzione di tutto il suo essere. La disobbedienza è grave peccato di ingiustizia, perché l’uomo si fa signore, proprietario della sua vita, della terra, del cielo, degli animali, delle piante, di ogni altro uomo, per un uso non secondo verità, ma secondo stoltezza, demenza, insipienza. Questa insipienza ai nostri giorni sta raggiungendo il sommo, l’apice della follia con la teoria del gender, che afferma che la stessa natura dell’uomo deve essere a gusto dell’uomo, privando la natura del suo diritto di farsi secondo la legge eterna che il Signore ha scritto per essa. Ma l’uomo oggi ha deciso di cancellare lo stesso Dio dalla sua vita e dalla sua storia. Quale misericordia potrà mai vivere verso gli altri, se non vive neanche la misericordia del rispetto della sua natura? È giusto che noi che siamo la luce del mondo e il sale della terra, riflettiamo sul diritto del Signore.</w:t>
      </w:r>
    </w:p>
    <w:p w14:paraId="65B1521B"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
          <w:sz w:val="24"/>
          <w:szCs w:val="24"/>
        </w:rPr>
        <w:t xml:space="preserve">DOVERE: </w:t>
      </w:r>
      <w:r w:rsidRPr="00640037">
        <w:rPr>
          <w:rFonts w:ascii="Arial" w:hAnsi="Arial" w:cs="Arial"/>
          <w:bCs/>
          <w:sz w:val="24"/>
          <w:szCs w:val="24"/>
        </w:rPr>
        <w:t>Il dovere è il rispetto del diritto di Dio su Dio stesso e su tutto ciò che Lui ha creato. Questo rispetto mai dovrà essere pensato dall’uomo, ma sempre da Dio. Le modalità del rispetto e quindi le forme del dovere, sono sempre rivelate all’uomo da Dio per lo Spirito Santo, perennemente illuminate secondo la loro perfetta verità. Oggi l’uomo ha cancellato il dovere. Ha abolito il diritto che viene da Dio. Ha creato da se stesso e per se stesso una lista sempre aggiornata di diritti in aperto contrasto, contraddizione, negazione, annullamento, del diritto universale di Dio verso se stesso e l’intera creazione. La cancellazione del dovere crea un caos morale infinito nella società degli uomini. La misericordia dell’uomo verso l’uomo è nella osservanza più stretta dei doveri che sono legati ad ogni diritto che solo scaturisce dal Creatore e Signore dell’uomo e dell’universo. Viviamo con un uomo senza alcun dovere, ma ricolmo di ogni diritto anche disumano e antiumano: diritto all’aborto, al divorzio, all’eutanasia, alle unione contro natura, diritto ad ogni peccato e ogni trasgressione, diritto ad ogni ingiustizia, diritto ad ogni falsità. È evidente che in questo caos di immoralità non vi è alcuno spazio per la misericordia, il bene, l’amore.</w:t>
      </w:r>
    </w:p>
    <w:p w14:paraId="5EA7D449"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
          <w:sz w:val="24"/>
          <w:szCs w:val="24"/>
        </w:rPr>
        <w:t xml:space="preserve">ESPIAZIONE: </w:t>
      </w:r>
      <w:r w:rsidRPr="00640037">
        <w:rPr>
          <w:rFonts w:ascii="Arial" w:hAnsi="Arial" w:cs="Arial"/>
          <w:bCs/>
          <w:sz w:val="24"/>
          <w:szCs w:val="24"/>
        </w:rPr>
        <w:t xml:space="preserve">La più grande misericordia dell’uomo verso l’uomo è nell’assunzione di ogni peccato dei fratelli per espiarli al posto loro in vece loro. Assieme al peccato si deve prendere ogni altra sofferenza, dolore, malattia, povertà, solitudine al fine di recare un qualche sollievo. Espiazione è fare propria ogni condizione miserevole dell’uomo sia materiale che spirituale in modo da ridare all’uomo la sua verità, sia verità fisica che verità spirituale e morale. Nell’espiazione l’altro diviene me stesso ed è questa la più alta misericordia che si possa vivere. Questa misericordia è propria di Dio. In Cristo Gesù, l’uomo è divenuto sua carne e suo osso e per questa assunzione ha potuto espiare dalla </w:t>
      </w:r>
      <w:r w:rsidRPr="00640037">
        <w:rPr>
          <w:rFonts w:ascii="Arial" w:hAnsi="Arial" w:cs="Arial"/>
          <w:bCs/>
          <w:sz w:val="24"/>
          <w:szCs w:val="24"/>
        </w:rPr>
        <w:lastRenderedPageBreak/>
        <w:t>croce, offrendo la sua vita perché ogni peccato fosse perdonato, cancellato, purificato. La nostra misericordia è sempre di espiazione, di assunzione dell’altro come nostre vero corpo, nostra vera vita, nostro spirito e nostra anima? Imitiamo Cristo Gesù in questa sua altissima misericordia per l’intera umanità? Quanto di egoismo vive in noi e quanta indifferenza e superficialità nelle relazioni anche di opere carità verso gli altri?</w:t>
      </w:r>
    </w:p>
    <w:p w14:paraId="6787E5BC"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
          <w:sz w:val="24"/>
          <w:szCs w:val="24"/>
        </w:rPr>
        <w:t xml:space="preserve">FALSITÀ: </w:t>
      </w:r>
      <w:r w:rsidRPr="00640037">
        <w:rPr>
          <w:rFonts w:ascii="Arial" w:hAnsi="Arial" w:cs="Arial"/>
          <w:bCs/>
          <w:sz w:val="24"/>
          <w:szCs w:val="24"/>
        </w:rPr>
        <w:t xml:space="preserve">La falsità è portare se stessi fuori del principio della propria esistenza e sussistenza. Noi non siamo da Dio solo per creazione iniziale, come atto primo della nostra vita. Siamo da Dio per costituzione ontologia. Dio non ci ha creato per affidarci a noi stessi, in balia del proprio volere, desiderio, gusto, concupiscenza, peccato, ogni altro disordine veritativo e morale. Il Signore ci ha creati legandoci indissolubilmente al suo essere, alla sua volontà, al suo amore, alla sua grazia, alla sua verità, alla sua giustizia, al suo diritto. Quando l’uomo esce da questo legame che è per l’eternità, entra nella falsità del suo essere, della sua vita, dei suoi pensieri, delle sue idee, dei falsi principi operativi della sua volontà. Questa falsità invade e pervade tutto il suo essere: spirito, anima, corpo. Invade e pervade ogni altra relazione con Dio, con i fratelli, con l’intera creazione. La falsità del suo essere dona falsità a tutto l’universo esistente. Nulla più viene salvato dalla verità. Oggi purtroppo stiamo gustando questi frutti amari che la falsità dell’uomo sta spargendo in tutta la creazione. Dalla falsità mai una sola opera di misericordia potrà essere compiuta. La falsità è inganno e menzogna dell’essere. </w:t>
      </w:r>
    </w:p>
    <w:p w14:paraId="638548BE"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
          <w:sz w:val="24"/>
          <w:szCs w:val="24"/>
        </w:rPr>
        <w:t xml:space="preserve">FEDE: </w:t>
      </w:r>
      <w:r w:rsidRPr="00640037">
        <w:rPr>
          <w:rFonts w:ascii="Arial" w:hAnsi="Arial" w:cs="Arial"/>
          <w:bCs/>
          <w:sz w:val="24"/>
          <w:szCs w:val="24"/>
        </w:rPr>
        <w:t>Fede è costruire, fondare, edificare, innalzare, stabilire la casa della propria vita esclusivamente e sempre nella Parola del Signore. Fede e Parola sono una cosa sola. Dove non vi è la Parola, lì vi è assenza di fede. Poiché è la Parola la legge che regola sia il dono che l’uso della misericordia di Dio, la vera, autentica misericordia del Signore mai potrà esistere dove la Parola non è posta sul candelabro per fare luce al nostro cuore e al nostro spirito. Anche la misericordia dell’uomo verso l’uomo si può costruire, fondare, edificare, innalzare, stabilire solo ed esclusivamente sulla Parola del Signore. Vi potrà mai essere vera misericordia senza l’osservanza dei Comandamenti? Senza le Beatitudini la misericordia potrà mai essere perfetta? Se lo Spirito del Signore non ci rivela l’attualità di Comandamenti e Beatitudini possiamo noi amare allo stesso modo di Cristo Gesù, unico Modello e Maestro nell’amore? Oggi a cosa si assiste nel mondo anche cattolico? Ad una dichiarazione di fede senza però alcun fondamento sulla Parola. Si crede in Dio, ma non nella Parola di Dio. Si crede in Cristo, ma non nel Vangelo di Cristo. Si crede nella Chiesa ma non come Ministra e Maestra della Parola. Si vuole una Chiesa amica dell’uomo, attenta alla soluzione dei problemi dell’uomo, ma non ad una soluzione secondo la Parola. Si vuole una Chiesa senza fede. Se vuoi conoscere qual è il grado di perfezione della tua misericordia, puoi semplicemente chiederti: in che relazione si trova la mia fede con la Parola, lo Spirito Santo, la Chiesa? La mia fede è puro sentimento, o ha radici profonde nella Parola? Conosco il Vangelo, lo medito, lo faccio quotidianamente mia vita? Vivi tanta misericordia per quanto Vangelo vivi.</w:t>
      </w:r>
    </w:p>
    <w:p w14:paraId="0B448D00"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
          <w:sz w:val="24"/>
          <w:szCs w:val="24"/>
        </w:rPr>
        <w:t xml:space="preserve">FEDELTÀ: </w:t>
      </w:r>
      <w:r w:rsidRPr="00640037">
        <w:rPr>
          <w:rFonts w:ascii="Arial" w:hAnsi="Arial" w:cs="Arial"/>
          <w:bCs/>
          <w:sz w:val="24"/>
          <w:szCs w:val="24"/>
        </w:rPr>
        <w:t xml:space="preserve">Dio è Fedeltà. La Fedeltà in Dio è la sua obbedienza eterna alla sua Natura, al suo Essere, al suo Amore, alla sua Verità. Dio non potrà essere se non Amore, Verità, Bene, Sorgente di Amore, Verità, Bene sempre. Poiché è la sua </w:t>
      </w:r>
      <w:r w:rsidRPr="00640037">
        <w:rPr>
          <w:rFonts w:ascii="Arial" w:hAnsi="Arial" w:cs="Arial"/>
          <w:bCs/>
          <w:sz w:val="24"/>
          <w:szCs w:val="24"/>
        </w:rPr>
        <w:lastRenderedPageBreak/>
        <w:t xml:space="preserve">Parola che dice il bene di ogni altro essere esistente, in quanto da Lui creato, Dio sarà eternamente obbediente alla sua Parola di creazione, mai disobbedirà ad essa. Sarà obbediente ad ogni altra Parola da Lui proferita come luce di sommo bene per l’uomo. Una volta uscita dalla sua bocca, essa non potrà mai essere disattesa da Lui. La sua è una Parola alla quale Lui si è obbligato per l’eternità. Ci potrà essere allora misericordia in contraddizione, disattendendo e disobbedendo alla Parola? La Parola è legge eterna per il Signore, è legge eterna per l’uomo al quale essa è diretta. Ma anche l’uomo è chiamato ad essere purissima obbedienza alla sua parola. Una volta che ha detto sì al suo Dio, mai dovrà retrocedere dalla sua parola. L’ha detta. È obbligato in eterno alla fedeltà. L’uomo non obbedisce a Dio. Obbedisce alla Parola di Dio. Obbedisce alla Parola da lui detta a Dio ed è parola che accoglie di vivere ogni Parola a lui detta dal suo Signore. Come Dio è fedeltà, così l’uomo dovrà essere fedeltà. </w:t>
      </w:r>
    </w:p>
    <w:p w14:paraId="5FE1E2A9"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
          <w:sz w:val="24"/>
          <w:szCs w:val="24"/>
        </w:rPr>
        <w:t>GIURAMENTO:</w:t>
      </w:r>
      <w:r w:rsidRPr="00640037">
        <w:rPr>
          <w:rFonts w:ascii="Arial" w:hAnsi="Arial" w:cs="Arial"/>
          <w:sz w:val="24"/>
          <w:szCs w:val="24"/>
        </w:rPr>
        <w:t xml:space="preserve"> </w:t>
      </w:r>
      <w:r w:rsidRPr="00640037">
        <w:rPr>
          <w:rFonts w:ascii="Arial" w:hAnsi="Arial" w:cs="Arial"/>
          <w:bCs/>
          <w:sz w:val="24"/>
          <w:szCs w:val="24"/>
        </w:rPr>
        <w:t xml:space="preserve">Il giuramento è parola di Dio sulla quale Lui impegna tutto se stesso, senza più ritorno indietro. È parola che mai verrà meno. Verrebbe meno, se Dio potesse venire meno. Il giuramento è obbligo solennemente assunto dal Signore. A volte è un giuramento assoluto. Se è assoluto, questo giuramento obbliga sempre, per sempre. Mai potrà essere infranto. Il Signore ha giurato a Davide di dargli un re dal regno eterno. Può anche crollare il cielo e collassare la terra, la storia potrà anche essere stravolta e cancellata, il giuramento del Signore sempre attuerà quanto ha promesso. Molti sono i giuramenti assoluti fatti dal Signore. Il giuramento che avviene nell’alleanza – tranne per quelle unilaterali alle quali il Signore ha impegno in modo assoluto solo se stesso - è un giuramento condizionato. Dio si impegna solennemente ad essere la vita dell’uomo, a condizione che l’uomo rispetti la Parola, viva di Parola, per la Parola. Se l’uomo non rispetta il suo giuramento, Dio è obbligato a lasciare l’uomo nella sua morte, nel suo disastro, nella sua confusione, disperazione, non vita. Poiché il suo amore è eterno e mai potrà venire meno, il Signore sempre invita l’uomo a ritornare, rientrare, riprendere il cammino nella Parola, per essere salvato. Se però l’uomo si ostina nella sua infedeltà alla parola data, il Signore lo dovrà abbandonare alla morte, che sarà fisica e spirituale, sarà nel tempo e anche nell’eternità. </w:t>
      </w:r>
    </w:p>
    <w:p w14:paraId="77C146EE"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
          <w:sz w:val="24"/>
          <w:szCs w:val="24"/>
        </w:rPr>
        <w:t xml:space="preserve">GIUSTIZIA: </w:t>
      </w:r>
      <w:r w:rsidRPr="00640037">
        <w:rPr>
          <w:rFonts w:ascii="Arial" w:hAnsi="Arial" w:cs="Arial"/>
          <w:bCs/>
          <w:sz w:val="24"/>
          <w:szCs w:val="24"/>
        </w:rPr>
        <w:t xml:space="preserve">La giustizia è la Parola del Signore che dice all’uomo la verità del suo essere assieme alla verità dell’essere divino ed eterno di Dio, e di ogni altro essere da lui creato. La giustizia è il rispetto della verità di ogni essere, divino e umano, del Creatore e della creatura, delle cose, delle piante, degli animali. Non solo è rispetto, è anche aiuto perché ogni essere possa vivere la sua verità, nel caso l’avesse perdita, a ritornare in essa. La verità di ogni essere è anche il suo fine. Ogni essere creato porta in sé un fine. Se questo fine non viene rispettato si è ingiusti. Si rispetta il fine non usando mai l’essere creato al di fuori del fine per cui è stato creato. Questa regola vale per l’uomo, la donna, gli animali, le cose. Il fine dell’uomo e il fine della donna non sono lo stesso fine. Fare dell’uomo una donna o della donna un uomo, è alta ingiustizia. Non si rispetta il fine. Ma anche per le cose e gli animali, se non si rispetta il loro fine, o se ne dona uno differente e diverso, si pecca gravissimamente contro la giustizia, che sempre deve governare la creazione di Dio. Sul piano soprannaturale questa regola vale anche per il Signore, per Cristo Gesù, per lo Spirito Santo, per la Chiesa, per ogni </w:t>
      </w:r>
      <w:r w:rsidRPr="00640037">
        <w:rPr>
          <w:rFonts w:ascii="Arial" w:hAnsi="Arial" w:cs="Arial"/>
          <w:bCs/>
          <w:sz w:val="24"/>
          <w:szCs w:val="24"/>
        </w:rPr>
        <w:lastRenderedPageBreak/>
        <w:t xml:space="preserve">carisma e ministero. È ingiusto dare ad un carisma un fine diverso da quello voluto dallo Spirito Santo. Così è sommamente ingiusto privare un ministero del suo carisma dettato dallo Spirito Santo in favore di un fine pensato e voluto dall’uomo. In questo campo le ingiustizie non si contano. Esse sono infinite. </w:t>
      </w:r>
    </w:p>
    <w:p w14:paraId="4CCB1AFC"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
          <w:sz w:val="24"/>
          <w:szCs w:val="24"/>
        </w:rPr>
        <w:t xml:space="preserve">GIUSTO GIUDIZIO: </w:t>
      </w:r>
      <w:r w:rsidRPr="00640037">
        <w:rPr>
          <w:rFonts w:ascii="Arial" w:hAnsi="Arial" w:cs="Arial"/>
          <w:bCs/>
          <w:sz w:val="24"/>
          <w:szCs w:val="24"/>
        </w:rPr>
        <w:t xml:space="preserve">Definire il giusto giudizio di Dio è semplice: è dare a ciascuno il suo frutto, il frutto da lui maturato. Una verità che quasi tutti noi abbiamo dimenticato vuole che il giusto giudizio di Dio non sia di </w:t>
      </w:r>
      <w:r w:rsidRPr="00640037">
        <w:rPr>
          <w:rFonts w:ascii="Arial" w:hAnsi="Arial" w:cs="Arial"/>
          <w:bCs/>
          <w:sz w:val="24"/>
          <w:szCs w:val="24"/>
          <w:lang w:val="la-Latn"/>
        </w:rPr>
        <w:t>ferendae sententiae</w:t>
      </w:r>
      <w:r w:rsidRPr="00640037">
        <w:rPr>
          <w:rFonts w:ascii="Arial" w:hAnsi="Arial" w:cs="Arial"/>
          <w:bCs/>
          <w:sz w:val="24"/>
          <w:szCs w:val="24"/>
        </w:rPr>
        <w:t xml:space="preserve">, ma sia invece di </w:t>
      </w:r>
      <w:r w:rsidRPr="00640037">
        <w:rPr>
          <w:rFonts w:ascii="Arial" w:hAnsi="Arial" w:cs="Arial"/>
          <w:bCs/>
          <w:sz w:val="24"/>
          <w:szCs w:val="24"/>
          <w:lang w:val="la-Latn"/>
        </w:rPr>
        <w:t>latae sententiae.</w:t>
      </w:r>
      <w:r w:rsidRPr="00640037">
        <w:rPr>
          <w:rFonts w:ascii="Arial" w:hAnsi="Arial" w:cs="Arial"/>
          <w:bCs/>
          <w:sz w:val="24"/>
          <w:szCs w:val="24"/>
        </w:rPr>
        <w:t xml:space="preserve"> </w:t>
      </w:r>
      <w:r w:rsidRPr="00640037">
        <w:rPr>
          <w:rFonts w:ascii="Arial" w:hAnsi="Arial" w:cs="Arial"/>
          <w:bCs/>
          <w:i/>
          <w:sz w:val="24"/>
          <w:szCs w:val="24"/>
        </w:rPr>
        <w:t>“Se ne mangi, muori”</w:t>
      </w:r>
      <w:r w:rsidRPr="00640037">
        <w:rPr>
          <w:rFonts w:ascii="Arial" w:hAnsi="Arial" w:cs="Arial"/>
          <w:bCs/>
          <w:sz w:val="24"/>
          <w:szCs w:val="24"/>
        </w:rPr>
        <w:t xml:space="preserve">. La sentenza è già pronunciata. Il giusto giudizio del Signore è già emesso. Se vuoi la vita eterna, osserva la mia parola. Sentenza già emessa. Se vuoi trovare misericordia, vivi di misericordia. Se vuoi che il Signore provveda per te, cerca il regno di Dio e la sua giustizia. Se vuoi che la tua casa duri in eterno, costruisci sulla roccia della mia parola. Ognuno gusta il frutto che ha scelto di produrre. Oggi invece si è abolito il giusto giudizio. Si vive da oziosi e si pretende avere la scienza. Si cerca la droga e si vuole stare bene in salute. Si trascura il comandamento e si pretende la benedizione del Signore. Si distrugge il matrimonio e si vuole che i figli non subiscano danni irreparabili. La misericordia del Signore ti avverte: </w:t>
      </w:r>
      <w:r w:rsidRPr="00640037">
        <w:rPr>
          <w:rFonts w:ascii="Arial" w:hAnsi="Arial" w:cs="Arial"/>
          <w:bCs/>
          <w:i/>
          <w:sz w:val="24"/>
          <w:szCs w:val="24"/>
        </w:rPr>
        <w:t>“Se ne mangi, muori”</w:t>
      </w:r>
      <w:r w:rsidRPr="00640037">
        <w:rPr>
          <w:rFonts w:ascii="Arial" w:hAnsi="Arial" w:cs="Arial"/>
          <w:bCs/>
          <w:sz w:val="24"/>
          <w:szCs w:val="24"/>
        </w:rPr>
        <w:t xml:space="preserve">. Ti avverte prima. Tutta la Parola del Signore è un avvertimento all’uomo: </w:t>
      </w:r>
      <w:r w:rsidRPr="00640037">
        <w:rPr>
          <w:rFonts w:ascii="Arial" w:hAnsi="Arial" w:cs="Arial"/>
          <w:bCs/>
          <w:i/>
          <w:sz w:val="24"/>
          <w:szCs w:val="24"/>
        </w:rPr>
        <w:t>“Ti poni fuori della Parola, non avrai nessuna vita”.</w:t>
      </w:r>
      <w:r w:rsidRPr="00640037">
        <w:rPr>
          <w:rFonts w:ascii="Arial" w:hAnsi="Arial" w:cs="Arial"/>
          <w:bCs/>
          <w:sz w:val="24"/>
          <w:szCs w:val="24"/>
        </w:rPr>
        <w:t xml:space="preserve"> Anche l’uomo se vuole essere misericordioso, prima di tutto deve produrre ogni frutto di vita, in secondo l’uomo deve avvisare i suoi fratelli che vive chi produce frutti di vita e muore chi produce frutti morte. Mentre noi inganniamo il mondo dicendo, sostenendo, affermando, insegnando che ogni frutto di morte sarà trasformato dal Signore in frutto di vita.</w:t>
      </w:r>
    </w:p>
    <w:p w14:paraId="26D71F93"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
          <w:sz w:val="24"/>
          <w:szCs w:val="24"/>
        </w:rPr>
        <w:t xml:space="preserve">GRAZIA: </w:t>
      </w:r>
      <w:r w:rsidRPr="00640037">
        <w:rPr>
          <w:rFonts w:ascii="Arial" w:hAnsi="Arial" w:cs="Arial"/>
          <w:bCs/>
          <w:sz w:val="24"/>
          <w:szCs w:val="24"/>
        </w:rPr>
        <w:t xml:space="preserve">Grazia è ogni aiuto soprannaturale e celeste dato all’uomo in Cristo, dal Padre, per opera dello Spirito Santo, mediante la mediazione della Chiesa, perché ritorni nella sua verità e in essa viva e cresca per tutti i giorni della sua vita. Tutto è grazia, tutto è dalla grazia, tutto è per grazia. Grazia è la creazione. Dio ha voluto comunicare la sua vita. Grazia è anche avere fatto l’uomo a sua immagine e somiglianza. Grazia è il perdono e la misericordia. Grazia è ogni gesto di amore. Grazia è il perdono dopo il peccato. Grazia è il dono che Dio fa di se stesso a noi. Grazia è Cristo e il suo mistero di salvezza. Grazia è il dono dello Spirito Santo e quanto Lui opera per la nostra giustificazione e santificazione. Grazie è il dono della Madre di Gesù come nostra madre. Grazia è la Chiesa e i sacramenti che essa amministra. Grazia è ogni ministero e carisma. Grazia è anche ogni opera buona che il cristiano produce. Ogni bene che l’uomo è o fa è solo per grazia. </w:t>
      </w:r>
    </w:p>
    <w:p w14:paraId="25E2FEB4"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Cs/>
          <w:sz w:val="24"/>
          <w:szCs w:val="24"/>
        </w:rPr>
        <w:t xml:space="preserve">La grazia attesta e rivela che tutto discende dall’Alto, dal Padre dei Cieli, per Cristo nostro Signore, per opera dello Spirito Santo, nella mediazione della Chiesa. Il cristiano è dalla grazia, ma anche è uno che deve mediare la grazia. Se lui non la media, non la produce, non la fruttifica, o meglio non trasforma in frutto da dare agli altri, la grazia ricevuta, lui è responsabile in eterno davanti al Signore. Ha privato il mondo di un frutto necessario per la sua vita. </w:t>
      </w:r>
    </w:p>
    <w:p w14:paraId="105210FE"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
          <w:sz w:val="24"/>
          <w:szCs w:val="24"/>
        </w:rPr>
        <w:t xml:space="preserve">INDULGENZA: </w:t>
      </w:r>
      <w:r w:rsidRPr="00640037">
        <w:rPr>
          <w:rFonts w:ascii="Arial" w:hAnsi="Arial" w:cs="Arial"/>
          <w:bCs/>
          <w:sz w:val="24"/>
          <w:szCs w:val="24"/>
        </w:rPr>
        <w:t xml:space="preserve">Cristo Gesù, la Madre sua, i Santi e i Beati del Cielo, hanno prodotto un frutto che in teologia viene chiamato merito. Questo frutto, che si chiama il tesoro della Chiesa, dalla Chiesa viene distribuito ai suoi figli che ancora non hanno concluso il loro pellegrinaggio verso il regno eterno di Dio, per la </w:t>
      </w:r>
      <w:r w:rsidRPr="00640037">
        <w:rPr>
          <w:rFonts w:ascii="Arial" w:hAnsi="Arial" w:cs="Arial"/>
          <w:bCs/>
          <w:sz w:val="24"/>
          <w:szCs w:val="24"/>
        </w:rPr>
        <w:lastRenderedPageBreak/>
        <w:t>cancellazione della loro pena temporale dovuta ai peccati. La Chiesa distribuisce questo frutto attraverso le indulgenze, che possono essere parziali o plenarie. Le indulgenze parziali estinguono parte della pena. Le indulgenze plenarie le estinguono per intero. Perché si possa attingere al tesoro della Chiesa, vengono richieste delle condizioni: la confessione sacramentale, una preghiera secondo le intenzioni del sommo pontefice, un desiderio forte di emendare la propria vita. Attraverso le indulgenze si manifesta e si rivela la perfetta comunione che regna nell’unico corpo di Cristo. Si è gli uni dagli altri, gli uni per gli altri. Questa comunione deve essere forma, stile, essenza della vita cristiana. Deve essere anche indulgenza per i debiti materiali contratti. Anche l’estinzione di un debito, o un aiuto economico per risollevare una persona, dovrebbe essere considerato via per acquisire l’estinzione dei debiti spirituali. Anche perché la Parola del Signore afferma che è l’elemosina che espia i peccati.</w:t>
      </w:r>
    </w:p>
    <w:p w14:paraId="37628C55"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
          <w:sz w:val="24"/>
          <w:szCs w:val="24"/>
        </w:rPr>
        <w:t>INFERNO:</w:t>
      </w:r>
      <w:r w:rsidRPr="00640037">
        <w:rPr>
          <w:rFonts w:ascii="Arial" w:hAnsi="Arial" w:cs="Arial"/>
          <w:bCs/>
          <w:sz w:val="24"/>
          <w:szCs w:val="24"/>
        </w:rPr>
        <w:t xml:space="preserve"> L’inferno è la scelta dell’uomo di vivere senza Dio nel tempo, lontano dalla sua Parola, dalla sua verità, dalla sua luce, dalla sua giustizia, dal suo amore. Questa scelta se non viene abolita con il pentimento, la conversione, il ritorno dell’uomo nella sua verità di natura che è Dio, diventerà scelta eterna, dal momento che l’uomo potrà convertirsi e pentirsi efficacemente solo mentre è in vita. Con la morte finiscono tutti gli atti storici dell’uomo e si entra nell’eternità, così come si è: giusti o ingiusti, salvati o dannati. Oggi l’inferno è stata dichiarato chiuso. Si insegna che la misericordia del Signore abbraccerà ogni uomo. Questa falsità è distruttrice di tutta la rivelazione. La misericordia è nel pentimento. </w:t>
      </w:r>
    </w:p>
    <w:p w14:paraId="5AAE6B39" w14:textId="77777777" w:rsidR="00640037" w:rsidRPr="00640037" w:rsidRDefault="00640037" w:rsidP="00640037">
      <w:pPr>
        <w:spacing w:after="120" w:line="240" w:lineRule="auto"/>
        <w:jc w:val="both"/>
        <w:rPr>
          <w:rFonts w:ascii="Arial" w:hAnsi="Arial" w:cs="Arial"/>
          <w:sz w:val="24"/>
          <w:szCs w:val="24"/>
        </w:rPr>
      </w:pPr>
      <w:r w:rsidRPr="00640037">
        <w:rPr>
          <w:rFonts w:ascii="Arial" w:hAnsi="Arial" w:cs="Arial"/>
          <w:sz w:val="24"/>
          <w:szCs w:val="24"/>
        </w:rPr>
        <w:t>Man mano che entriamo nella trattazione delle voci, anche se per sommi capi, rimanendo nella più pura essenzialità, si fa ben chiaro che la misericordia del Signore non è quella che noi pensiamo: una coperta che copre ogni peccato dell’uomo, tutti i suoi vizi, le sue nefandezze e abomini, tutte le trasgressioni della Parola, tutte le sue ribellioni e disobbedienze. La misericordia del Signore è dono che deve rifare l’uomo, lo deve ricostruire nuovo, anzi nuovissimo, ad immagine di Cristo Signore. Ecco il fine della misericordia: creare l’uomo in tutto simile all’immagine del Figlio Eterno del Padre, capace di farsi dono con tutto se stesso al Padre celeste per la redenzione dell’umanità, per manifestare nel tempo tutta la potenza dell’amore di Dio per l’uomo. La misericordia come la intende il Signore è ben altra cosa.</w:t>
      </w:r>
    </w:p>
    <w:p w14:paraId="70545B72"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
          <w:sz w:val="24"/>
          <w:szCs w:val="24"/>
        </w:rPr>
        <w:t xml:space="preserve">MALEDIZIONE: </w:t>
      </w:r>
      <w:r w:rsidRPr="00640037">
        <w:rPr>
          <w:rFonts w:ascii="Arial" w:hAnsi="Arial" w:cs="Arial"/>
          <w:bCs/>
          <w:sz w:val="24"/>
          <w:szCs w:val="24"/>
        </w:rPr>
        <w:t>Con il peccato, l’uomo si dice male, si fa male nel suo essere e di conseguenza nel suo operare. Non è Dio che fa male l’uomo, che lo dice male. Dio è somma bontà e mai potrà dire un solo uomo male e mai lo potrà fare. Dio però avverte l’uomo. Se ne mangi, ti fai male. Se non cammini nella sua Parola, ti rovini la natura. Con la natura rovinata, non potrai più fare il bene. Ti sei fatto male nella natura, farai naturalmente il male. Cosa è allora la maledizione? La scelta dell’uomo di farsi nella sua natura male, farsi cioè in modo contrario a ciò che Dio lo aveva fatto. Dio ha fatto l’uomo bene per il bene. L’uomo si fa essere male per il male. Perché l’uomo passi dall’essere male all’essere bene, non basta più la sua volontà. Occorre la potente grazia di Dio, che sarà data in Cristo Gesù, nello Spirito Santo, per la mediazione della Chiesa.</w:t>
      </w:r>
    </w:p>
    <w:p w14:paraId="6F451A46"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
          <w:sz w:val="24"/>
          <w:szCs w:val="24"/>
        </w:rPr>
        <w:t>MORTE:</w:t>
      </w:r>
      <w:r w:rsidRPr="00640037">
        <w:rPr>
          <w:rFonts w:ascii="Arial" w:hAnsi="Arial" w:cs="Arial"/>
          <w:sz w:val="24"/>
          <w:szCs w:val="24"/>
        </w:rPr>
        <w:t xml:space="preserve"> </w:t>
      </w:r>
      <w:r w:rsidRPr="00640037">
        <w:rPr>
          <w:rFonts w:ascii="Arial" w:hAnsi="Arial" w:cs="Arial"/>
          <w:bCs/>
          <w:sz w:val="24"/>
          <w:szCs w:val="24"/>
        </w:rPr>
        <w:t xml:space="preserve">La morte è disgregazione prima, separazione dopo. Con il peccato, con la trasgressione, la volontà di prendersi la vita nelle proprie mani, separandola </w:t>
      </w:r>
      <w:r w:rsidRPr="00640037">
        <w:rPr>
          <w:rFonts w:ascii="Arial" w:hAnsi="Arial" w:cs="Arial"/>
          <w:bCs/>
          <w:sz w:val="24"/>
          <w:szCs w:val="24"/>
        </w:rPr>
        <w:lastRenderedPageBreak/>
        <w:t xml:space="preserve">da Dio, avviene la prima morte. L’uomo muore a Dio, alla sua grazia, alla sua verità, alla sua luce. Questa morte, o separazione da Dio, produce nell’uomo la separazione di tutte le sue facoltà spirituale. L’anima che è morta a Dio non è più in grado di vivificare il corpo e lo spirito. Lo spirito non vivificata dall’anima entra in una vera disgregazione e separazione dei suoi elementi: ogni suo elemento procede per se stesso, senza gli altri, mentre la vita dello spirito è dalla comunione di tutte le sue facoltà. La mente va per se stessa. I pensieri cammino senza più guida. La volontà si orienta verso il male. La razionalità è mal funzionante. È il disastro. L’uomo si è voluto fare male, agisce male, opera male. Anche il suo corpo viene dominato dalle passioni non può governate dalla virtù. Il vizio lo avvolge e lo consuma. Alla fine avviene anche la morte fisica, quando l’anima esce dal corpo. La morte fisica si consuma nella decomposizione e corruzione dello stesso corpo. Riorna nella polvere del suolo. Se la morte dell’anima, dello spirito, del corpo non ritorna in vita con il pentimento e la conversione, opera della grazia che il Padre dona all’uomo per Cristo Signore, la morte diverrà morte eterna. Sarà la dannazione, la disperazione, il dolore infinito. L’uomo sarà nel male eterno. Ha fallito tutta la sua vita. </w:t>
      </w:r>
    </w:p>
    <w:p w14:paraId="490DE4FE"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
          <w:sz w:val="24"/>
          <w:szCs w:val="24"/>
        </w:rPr>
        <w:t>NON ASCOLTO:</w:t>
      </w:r>
      <w:r w:rsidRPr="00640037">
        <w:rPr>
          <w:rFonts w:ascii="Arial" w:hAnsi="Arial" w:cs="Arial"/>
          <w:sz w:val="24"/>
          <w:szCs w:val="24"/>
        </w:rPr>
        <w:t xml:space="preserve"> </w:t>
      </w:r>
      <w:r w:rsidRPr="00640037">
        <w:rPr>
          <w:rFonts w:ascii="Arial" w:hAnsi="Arial" w:cs="Arial"/>
          <w:bCs/>
          <w:sz w:val="24"/>
          <w:szCs w:val="24"/>
        </w:rPr>
        <w:t xml:space="preserve">Il Signore dice all’uomo la via della vita e la via della morte, quella della benedizione e l’altra della maledizione, quella che conduce in Paradiso e l’altra che porta all’inferno. Ma l’uomo pensa che Dio parli vanamente e non ascolta. Il non ascolto non è però un semplice non ascolto. Il non ascolto è il frutto di strategie perverse, sataniche, diaboliche, infernali. Il non ascolto non viene mai presentato come pura disobbedienza. Spesso come necessità di vita, esigenza dell’essere, urgenza per raggiungere un fine ben preciso. Mille altre sono le diavolerie inventate per giustificare il non ascolto. Al Signore non interessano le diavolerie nostre. A Lui interessa una cosa sola: che tu rimanga nella sua Parola. I motivi per non ascoltare possono essere anche diecimila. La verità rimane sempre una: </w:t>
      </w:r>
      <w:r w:rsidRPr="00640037">
        <w:rPr>
          <w:rFonts w:ascii="Arial" w:hAnsi="Arial" w:cs="Arial"/>
          <w:bCs/>
          <w:i/>
          <w:sz w:val="24"/>
          <w:szCs w:val="24"/>
        </w:rPr>
        <w:t>“Se ne mangi, muori”</w:t>
      </w:r>
      <w:r w:rsidRPr="00640037">
        <w:rPr>
          <w:rFonts w:ascii="Arial" w:hAnsi="Arial" w:cs="Arial"/>
          <w:bCs/>
          <w:sz w:val="24"/>
          <w:szCs w:val="24"/>
        </w:rPr>
        <w:t>. Anche il Figlio di Dio fu tentato perché non ascoltasse il Padre e lo fu con adduzione di motivi nobilissimi. Lui però non cadde. Oggi la diavoleria più sconvolgente è stata inventata dai teologi sia dommatici che moralisti e sia anche dagli interpreti della Scrittura Santa. L’invenzione ha dello sconvolgente. Contro ogni verità storica, contro ogni testimonianza della cronaca quotidiana, si afferma che siamo tutti salvi. In nome di questa diavoleria non si distrugge solo la Scrittura, si distrugge la storia e la cronaca che infallibilmente attestano che l’uomo è nella morte, perché senza Parola, senza ascolto, senza relazione con la vera rivelazione del nostro Dio.</w:t>
      </w:r>
    </w:p>
    <w:p w14:paraId="3516BDF7"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
          <w:sz w:val="24"/>
          <w:szCs w:val="24"/>
        </w:rPr>
        <w:t xml:space="preserve">OBBEDIENZA: </w:t>
      </w:r>
      <w:r w:rsidRPr="00640037">
        <w:rPr>
          <w:rFonts w:ascii="Arial" w:hAnsi="Arial" w:cs="Arial"/>
          <w:bCs/>
          <w:sz w:val="24"/>
          <w:szCs w:val="24"/>
        </w:rPr>
        <w:t xml:space="preserve">L’obbedienza è ascolto per la vita, per il bene, la verità dell’uomo. L’obbedienza appartiene alla struttura di ogni essere creato. Con una differenza: gli esseri inanimati obbediscono naturalmente al loro Signore e Creatore. All’uomo, a motivo della struttura spirituale del suo essere, è chiesto di obbedire attraverso un atto della sua volontà. All’uomo è chiesto di volere obbedire. Ma cosa significa per l’uomo volere obbedire? Significa una cosa semplice: riconoscere e di conseguenza accogliere che la sua vita non è stata da Dio solo al momento della creazione. Essa è da Dio. È nel tempo, per tutto il tempo ed è nell’eternità. Se la vita non è da Dio nel tempo, non potrà essere da Dio neanche nell’eternità. Ma se la vita non è da Dio, essa è vita nella morte, per la morte. Ecco cosa dice il Signore: </w:t>
      </w:r>
      <w:r w:rsidRPr="00640037">
        <w:rPr>
          <w:rFonts w:ascii="Arial" w:hAnsi="Arial" w:cs="Arial"/>
          <w:bCs/>
          <w:i/>
          <w:sz w:val="24"/>
          <w:szCs w:val="24"/>
        </w:rPr>
        <w:t xml:space="preserve">“Ascolta, uomo. Tu sei da Dio. Non sei da te. Non sei </w:t>
      </w:r>
      <w:r w:rsidRPr="00640037">
        <w:rPr>
          <w:rFonts w:ascii="Arial" w:hAnsi="Arial" w:cs="Arial"/>
          <w:bCs/>
          <w:i/>
          <w:sz w:val="24"/>
          <w:szCs w:val="24"/>
        </w:rPr>
        <w:lastRenderedPageBreak/>
        <w:t>dalla creature. Non sei dagli Angeli. Non sei dai demòni, non sei dagli altri uomini. Sei da me”</w:t>
      </w:r>
      <w:r w:rsidRPr="00640037">
        <w:rPr>
          <w:rFonts w:ascii="Arial" w:hAnsi="Arial" w:cs="Arial"/>
          <w:bCs/>
          <w:sz w:val="24"/>
          <w:szCs w:val="24"/>
        </w:rPr>
        <w:t>. La più grande testimonianza che Gesù ha lasciato agli uomini è il suo essere stato sempre dal Padre, per il Padre. Questa è la vera obbedienza: Essere da Dio, per Lui, sempre. Oggi la tentazione vuole che siamo dagli uomini per gli uomini. A noi è chiesto di essere da Dio per Lui. Poi è il Signore che ci fa per gli altri, mai però dagli altri. Cristo è stato sempre dal Padre.</w:t>
      </w:r>
    </w:p>
    <w:p w14:paraId="44827077"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
          <w:sz w:val="24"/>
          <w:szCs w:val="24"/>
        </w:rPr>
        <w:t xml:space="preserve">ORACOLO: </w:t>
      </w:r>
      <w:r w:rsidRPr="00640037">
        <w:rPr>
          <w:rFonts w:ascii="Arial" w:hAnsi="Arial" w:cs="Arial"/>
          <w:bCs/>
          <w:sz w:val="24"/>
          <w:szCs w:val="24"/>
        </w:rPr>
        <w:t>L’oracolo è una parola solenne del Signore, una parola nella quale Lui impegna tutto se stesso. È una forma d giuramento. Una volta proferito, mai più da Lui sarà ritrattato. L’oracolo del Signore rivela il bene e il male che è dinanzi all’uomo. Dice spesso il presente, ma anche il futuro immediato e remoto. Tutta la storia della salvezza è tratteggiata dagli oracoli del Signore. Nessuno di essi è mai caduto a vuoto. Essendo gli oracoli parola solenne del Signore, parola uscita dal suo cuore, è necessaria una speciale illuminazione dello Spirito Santo per penetrare nella loro verità. Per lo Spirito del Signore vengono proferiti, per lo Spirito del Signore anche compresi. Chi vuole conoscere la verità di tutti gli oracoli di Dio, sempre si deve lasciare illuminare dallo Spirito del Signore. Poiché tutti gli oracoli sul Messia del Signore, si sono compiuti nel Nuovo testamento, in Cristo, senza il Nuovo Testamento, l’Antico rimane un libro oscuro, senza luce. Il Nuovo Testamento è la luce che illumina tutto l’Antico e lo fa parlare di purissima verità. Essendo la misericordia del Signore frutto degli oracoli del Signore, è necessario che tutti gli oracoli vengano conosciuti, perché solo in essi è contenuta la verità del grande amore di Dio.</w:t>
      </w:r>
    </w:p>
    <w:p w14:paraId="5B2166DC"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
          <w:sz w:val="24"/>
          <w:szCs w:val="24"/>
        </w:rPr>
        <w:t xml:space="preserve">PARADISO: </w:t>
      </w:r>
      <w:r w:rsidRPr="00640037">
        <w:rPr>
          <w:rFonts w:ascii="Arial" w:hAnsi="Arial" w:cs="Arial"/>
          <w:bCs/>
          <w:sz w:val="24"/>
          <w:szCs w:val="24"/>
        </w:rPr>
        <w:t>Il paradiso è intima comunione eterna con il nostro Dio e Signore. Questa comunione eterna è un dono. Non è però un dono assoluto. È un dono condizionato. La condizione richiede che l’uomo vive di comunione con Dio, nella sua verità, anche sulla terra. Si vive di comunione con Dio sulla terra, si vivrà anche nell’eternità. Si muore separati dalla comunione con Dio, perché la morte ci trova nel peccato mortale, si è esclusi dalla comunione per l’eternità. Cosa è allora il Paradiso? È il frutto che la misericordia del Signore dovrà produrre in noi sulla terra in modo che lo possiamo poi gustare per l’eternità. Il fine della misericordia del Signore è solo questo: gustare Lui oggi per gustarlo eternamente nel suo paradiso. Il pensiero nefasto che regna nella Chiesa e nel mondo dice e insegna che oggi possiamo gustare il peccato, la morte, i vizi, le trasgressioni, ogni nefandezza, ma poi domani, sempre per misericordia del Signore gusteremo Dio per l’eternità. Nulla è più stolto e più insano di questo pensiero. Esso annulla tutta la rivelazione. Vanifica la morte di Cristo. Rende vana ogni opera dello Spirito Santo, che è finalizzata solo alla creazione dell’uomo nuovo sulla terra, oggi, nella nostra storia.</w:t>
      </w:r>
    </w:p>
    <w:p w14:paraId="2B73F9C3"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
          <w:sz w:val="24"/>
          <w:szCs w:val="24"/>
        </w:rPr>
        <w:t xml:space="preserve">PAROLA: </w:t>
      </w:r>
      <w:r w:rsidRPr="00640037">
        <w:rPr>
          <w:rFonts w:ascii="Arial" w:hAnsi="Arial" w:cs="Arial"/>
          <w:bCs/>
          <w:sz w:val="24"/>
          <w:szCs w:val="24"/>
        </w:rPr>
        <w:t xml:space="preserve">È quanto Dio dice, rivela, giura, promette, profetizza, attesta, testimonia. Essa dice il bene e il male, la vita e la morte, la verità e la falsità, la luce e le tenebre. Essa indica qual è la via della gioia e quale la via della tristezza, come si giunge in Paradiso e come si finisce l’inferno per l’eternità. Tutto è dalla Parola del Signore. Nella Parola di Cristo Gesù, la Parola del Padre, dell’Antico Testamento, trova la sua perfezione. Nella Persona Cristo, nel suo mistero, trova invece tutto il suo compimento. Nulla il Padre deve più compiere di tutte le sue promesse antiche. In Cristo tutto ha compiuto. Nulla il Padre più ci deve rivelare del suo amore. In Cristo non solo ce lo ha rivelato in tutta la potenza del suo </w:t>
      </w:r>
      <w:r w:rsidRPr="00640037">
        <w:rPr>
          <w:rFonts w:ascii="Arial" w:hAnsi="Arial" w:cs="Arial"/>
          <w:bCs/>
          <w:sz w:val="24"/>
          <w:szCs w:val="24"/>
        </w:rPr>
        <w:lastRenderedPageBreak/>
        <w:t xml:space="preserve">mistero di salvezza, ce lo ha dato anche tutto. Ora è il momento del cristiano. A lui è stato affidato il compito di dire tutta la Parola di Gesù e di manifestare tutto il suo amore, senza tralasciare nulla di esso. È questa la missione del Cristiano: dire al mondo tutta la Parola di Cristo, manifestare, dare, avvolgere il mondo con tutto l’amore di Cristo Signore. Infondo la missione del cristiano è una sola: dire Cristo, divenendo Cristo. Mai si potrà dire Cristo, se non si diviene Cristo. Dire e dare Cristo da Cristo. Dire e dare Cristo da Cristo è il compito consegnatoci dalla misericordia del Padre. A chi si deve dire e dare Cristo? Ad ogni uomo. È obbligo evangelico. Gesù dice che lui è venuto per i peccatori: per dare loro la verità della salvezza, per ricondurli tutti a Dio. Stornare lo sguardo dai peccatori, demonizzarli, per rivolgere l’attenzione ad altre categorie di persone, non è secondo lo stile di Gesù. Lui è morto per i nostri peccati ed è risorto per la nostra giustificazione. Questa è la grande opera di misericordia affidata da Gesù Signore ai suoi discepoli. </w:t>
      </w:r>
    </w:p>
    <w:p w14:paraId="1B4180A3"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
          <w:sz w:val="24"/>
          <w:szCs w:val="24"/>
        </w:rPr>
        <w:t xml:space="preserve">PENA: </w:t>
      </w:r>
      <w:r w:rsidRPr="00640037">
        <w:rPr>
          <w:rFonts w:ascii="Arial" w:hAnsi="Arial" w:cs="Arial"/>
          <w:bCs/>
          <w:sz w:val="24"/>
          <w:szCs w:val="24"/>
        </w:rPr>
        <w:t xml:space="preserve">Ogni uscita dalla nostra fondamentale, creaturale verità, oltre che colpa contro Dio che solo lui può perdonare, produce anche un danno. Per la colpa si chiede perdono al Signore, nel pentimento e nel proponimento di non peccare più. Il danno va riparato, va pagato. Questa è la pena dovuta ai peccati. La riparazione avviene attraverso le opere sia di misericordia corporali che spirituali. L’elemosina è l’opera indicata dal Signore per l’espiazione dei peccati. Se tutte le pene temporali non vengono espiate mentre si è in vita, si devono espiare in purgatorio. Tra l’espiazione della terra e quella del purgatorio non vi è alcun confronto. Meglio sopportare tutte le sofferenze di questa terra, meglio spogliarsi di ogni ricchezza che ci appartiene e farne elemosina al fine di espiare le nostre pene, che solamente transitare attraverso il purgatorio come via obbligata per giungere in Paradiso. Poiché non vi è sulla terra un solo uomo che non pecchi, tutti dobbiamo consegnarci alle opere di misericordia, perché siano purificate le nostre pene, i danni che abbiamo causato alla verità di Dio e dell’intera creazione. Chi vive di misericordia otterrà misericordia. Poiché tutti abbiamo bisogno di misericordia sia per il corpo che per l’anima. dobbiamo fare della nostra vita una sola, ininterrotta opera di misericordia. Se moriamo da nemici di Dio, allora la pena sarà eterna. Per essa non c’è espiazione. </w:t>
      </w:r>
    </w:p>
    <w:p w14:paraId="3AF0BC0A"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
          <w:sz w:val="24"/>
          <w:szCs w:val="24"/>
        </w:rPr>
        <w:t xml:space="preserve">PENITENZA: </w:t>
      </w:r>
      <w:r w:rsidRPr="00640037">
        <w:rPr>
          <w:rFonts w:ascii="Arial" w:hAnsi="Arial" w:cs="Arial"/>
          <w:bCs/>
          <w:sz w:val="24"/>
          <w:szCs w:val="24"/>
        </w:rPr>
        <w:t xml:space="preserve">La penitenza è quell’abbandono doloroso del male nel quale siamo precipitati a causa dei nostri peccati, fino al raggiungimento della perfetta liberazione non solo dal vizio e dal peccato mortale, ma anche dai più piccoli e insignificanti peccati veniali. Questa sofferenza legata alla liberazione dal male e alla conquista del vero bene, dura per tutta la vita. Sempre dobbiamo farci violenza per uscire dal male, ma anche per non ricadere in esso. È penitenza anche camminare di verità in verità, di parola in parola, di conoscenza in conoscenza. Si lascia ciò che è vecchio, che non appartiene più allo Spirito Santo, perché di ieri, e ci si incammina nella pienezza della sua verità. La vera penitenza è quella durissima lotta finalizzata alla sottomissione della carne allo spirito e dello spirito all’anima, e di tutto l’uomo a Dio. Noi militiamo in una carne ribelle, ribelle allo spirito e all’anima, ma anche in uno spirito e in un’anima che sono ribelli a Dio. La penitenza è questa sottomissione. Quando si giunge alla perfetta sottomissione a Dio? Mai su questa terra. Sappiamo che Gesù fu tentato di sottrarre la sua volontà al Padre suo non solo nel deserto, ma ogni giorno della </w:t>
      </w:r>
      <w:r w:rsidRPr="00640037">
        <w:rPr>
          <w:rFonts w:ascii="Arial" w:hAnsi="Arial" w:cs="Arial"/>
          <w:bCs/>
          <w:sz w:val="24"/>
          <w:szCs w:val="24"/>
        </w:rPr>
        <w:lastRenderedPageBreak/>
        <w:t>sua missione, nell’ultima ora nell’Orto degli Ulivi ed anche sulla croce. La sua lotta terminò nel momento in cui ha reso lo spirito al Padre. Senza una vita di vera penitenza. Mai si potrà esercitare la vera misericordia. Ce lo impedisce il peccato. Ci ostacolano i vizi. Con il costo di un solo vizio si potrebbe salvare la vita a tante persone. Invece il costo di un solo vizio priva la comunità di beni a volte necessari e urgenti.</w:t>
      </w:r>
    </w:p>
    <w:p w14:paraId="406AA8C5" w14:textId="77777777" w:rsidR="00640037" w:rsidRPr="00640037" w:rsidRDefault="00640037" w:rsidP="00640037">
      <w:pPr>
        <w:spacing w:after="120" w:line="240" w:lineRule="auto"/>
        <w:jc w:val="both"/>
        <w:rPr>
          <w:rFonts w:ascii="Arial" w:hAnsi="Arial" w:cs="Arial"/>
          <w:bCs/>
          <w:color w:val="000000"/>
          <w:sz w:val="24"/>
          <w:szCs w:val="24"/>
        </w:rPr>
      </w:pPr>
      <w:r w:rsidRPr="00640037">
        <w:rPr>
          <w:rFonts w:ascii="Arial" w:hAnsi="Arial" w:cs="Arial"/>
          <w:b/>
          <w:sz w:val="24"/>
          <w:szCs w:val="24"/>
        </w:rPr>
        <w:t>PENTIMENTO:</w:t>
      </w:r>
      <w:r w:rsidRPr="00640037">
        <w:rPr>
          <w:rFonts w:ascii="Arial" w:hAnsi="Arial" w:cs="Arial"/>
          <w:sz w:val="24"/>
          <w:szCs w:val="24"/>
        </w:rPr>
        <w:t xml:space="preserve"> </w:t>
      </w:r>
      <w:r w:rsidRPr="00640037">
        <w:rPr>
          <w:rFonts w:ascii="Arial" w:hAnsi="Arial" w:cs="Arial"/>
          <w:bCs/>
          <w:sz w:val="24"/>
          <w:szCs w:val="24"/>
        </w:rPr>
        <w:t xml:space="preserve">Il pentimento è ribrezzo per i peccati commessi e insieme desiderio di non offendere più il Signore. Senza il pentimento nessuno mai potrà accedere alle sorgenti della misericordia del Padre. Essa è tutta a nostra disposizione. Il mancato pentimento ostruisce la via perché la si possa fare tutta nostra. Si vede il male, lo si detesta, si desidera ardentemente non averlo mai commesso, si prende la decisione forte e risoluta di non più commetterlo. Solo questo pentimento è perfetto. Tutti gli altri sono imperfetti. Con il peccato si è offeso il Signore, degno solo di amore. Si è offeso il nostro Creatore, Redentore, Dio, il nostro Salvatore potente. Per comprendere cosa sia il vero pentimento, ci lasceremo aiutare da Davide: </w:t>
      </w:r>
      <w:r w:rsidRPr="00640037">
        <w:rPr>
          <w:rFonts w:ascii="Arial" w:hAnsi="Arial" w:cs="Arial"/>
          <w:bCs/>
          <w:i/>
          <w:sz w:val="24"/>
          <w:szCs w:val="24"/>
        </w:rPr>
        <w:t>“</w:t>
      </w:r>
      <w:r w:rsidRPr="00640037">
        <w:rPr>
          <w:rFonts w:ascii="Arial" w:hAnsi="Arial" w:cs="Arial"/>
          <w:bCs/>
          <w:i/>
          <w:color w:val="000000"/>
          <w:sz w:val="24"/>
          <w:szCs w:val="24"/>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Aspergimi con rami d’issòpo e sarò puro; lavami e sarò più bianco della neve. Distogli lo sguardo dai miei peccati, cancella tutte le mie colpe. Crea in me, o Dio, un cuore puro, rinnova in me uno spirito saldo”</w:t>
      </w:r>
      <w:r w:rsidRPr="00640037">
        <w:rPr>
          <w:rFonts w:ascii="Arial" w:hAnsi="Arial" w:cs="Arial"/>
          <w:bCs/>
          <w:color w:val="000000"/>
          <w:sz w:val="24"/>
          <w:szCs w:val="24"/>
        </w:rPr>
        <w:t xml:space="preserve"> (Cfr. Sal 51 (50), 1-21). Si aprono le porte della misericordia. </w:t>
      </w:r>
    </w:p>
    <w:p w14:paraId="56D95EF0"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
          <w:sz w:val="24"/>
          <w:szCs w:val="24"/>
        </w:rPr>
        <w:t xml:space="preserve">PERDONO: </w:t>
      </w:r>
      <w:r w:rsidRPr="00640037">
        <w:rPr>
          <w:rFonts w:ascii="Arial" w:hAnsi="Arial" w:cs="Arial"/>
          <w:bCs/>
          <w:sz w:val="24"/>
          <w:szCs w:val="24"/>
        </w:rPr>
        <w:t xml:space="preserve">Il perdono in Dio non è solo cancellazione della colpa e remissione della pena. Questa è solo la prima parte del perdono. In Dio il perdono è soprattutto ricollocamento dell’uomo nella sua verità, perduta a causa della sua trasgressione. Anche in questo caso è giusto lasciarsi aiutare dalla Scrittura e in modo particolare dal Padre del figlio minore che aveva lasciato la sua casa, rinnegando il Padre e partendo per un paese lontano. Il figlio minore, nella terra della sua miseria spirituale e fisica, si pente: </w:t>
      </w:r>
      <w:r w:rsidRPr="00640037">
        <w:rPr>
          <w:rFonts w:ascii="Arial" w:hAnsi="Arial" w:cs="Arial"/>
          <w:bCs/>
          <w:i/>
          <w:sz w:val="24"/>
          <w:szCs w:val="24"/>
        </w:rPr>
        <w:t>“Allora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r w:rsidRPr="00640037">
        <w:rPr>
          <w:rFonts w:ascii="Arial" w:hAnsi="Arial" w:cs="Arial"/>
          <w:bCs/>
          <w:sz w:val="24"/>
          <w:szCs w:val="24"/>
        </w:rPr>
        <w:t xml:space="preserve">. Se il figlio si era dimenticato del Padre e lo rinnegato come Padre, il Padre mai gli ha tolto la dignità di figlio: </w:t>
      </w:r>
      <w:r w:rsidRPr="00640037">
        <w:rPr>
          <w:rFonts w:ascii="Arial" w:hAnsi="Arial" w:cs="Arial"/>
          <w:bCs/>
          <w:i/>
          <w:sz w:val="24"/>
          <w:szCs w:val="24"/>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r w:rsidRPr="00640037">
        <w:rPr>
          <w:rFonts w:ascii="Arial" w:hAnsi="Arial" w:cs="Arial"/>
          <w:bCs/>
          <w:sz w:val="24"/>
          <w:szCs w:val="24"/>
        </w:rPr>
        <w:t xml:space="preserve"> (Lc 15,17-24). È questa la grandezza del perdono del nostro Dio. Non solo Dio perdona così, ha dato anche suo Figlio, il suo Unigenito Eterno, come vittima di espiazione per i nostri peccati. Vi è misericordia più grande? Il cristiano entra nella vera misericordia di Dio quando si offre al Padre come vittima per l’espiazione dei peccati.</w:t>
      </w:r>
    </w:p>
    <w:p w14:paraId="6C1C0111"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
          <w:sz w:val="24"/>
          <w:szCs w:val="24"/>
        </w:rPr>
        <w:lastRenderedPageBreak/>
        <w:t xml:space="preserve">PREMIO: </w:t>
      </w:r>
      <w:r w:rsidRPr="00640037">
        <w:rPr>
          <w:rFonts w:ascii="Arial" w:hAnsi="Arial" w:cs="Arial"/>
          <w:bCs/>
          <w:sz w:val="24"/>
          <w:szCs w:val="24"/>
        </w:rPr>
        <w:t xml:space="preserve">La salvezza è togliere un uomo dalle tenebre e condurlo nella luce. Chi deve togliere dalle tenebre e portare nella luce di Cristo, che ora è luce del cristiano, è il Padre dei cieli. Il Padre toglie dalla tenebre, ma solo per dare queste anime come premio a Cristo e alla sua Chiesa. Cristo con il suo sacrificio ha meritato il mondo intero. Al merito di Cristo per essere efficace, operativo, si deve aggiungere il merito della Chiesa e quale dovrà essere il merito della Chiesa? La consegna di se stessa al Padre allo stesso modo di Cristo Gesù. Nella Chiesa ogni cristiano deve lasciarsi fare dal Padre celeste olocausto di redenzione, salvezza, espiazione. Facendosi questo olocausto, il Padre toglie anime al principe di questo mondo e le consegna alla Chiesa, perché le conduca ai pascoli del cielo. </w:t>
      </w:r>
      <w:r w:rsidRPr="00640037">
        <w:rPr>
          <w:rFonts w:ascii="Arial" w:hAnsi="Arial" w:cs="Arial"/>
          <w:bCs/>
          <w:i/>
          <w:sz w:val="24"/>
          <w:szCs w:val="24"/>
        </w:rPr>
        <w:t>“Ti darò in premio le moltitudini”.</w:t>
      </w:r>
      <w:r w:rsidRPr="00640037">
        <w:rPr>
          <w:rFonts w:ascii="Arial" w:hAnsi="Arial" w:cs="Arial"/>
          <w:bCs/>
          <w:sz w:val="24"/>
          <w:szCs w:val="24"/>
        </w:rPr>
        <w:t xml:space="preserve"> Questa la promessa fatta da Dio a Cristo. Oggi Cristo è la sua Chiesa, perché la Chiesa è il corpo di Cristo nella storia. Nessuna anima il Padre ci dona, se noi non diamo noi stessi a Lui. Un dono per un dono. Noi ci diamo interamente a Lui, in Cristo, come Cristo, il Padre ci dona le anime perché noi le conduciamo a Cristo e nel nome di Cristo le nutriamo di vita eterna. La nostra misericordia non è verso gli uomini. È verso il Padre celeste. È a Lui che si deve dare l’intera vita. Questa opera di misericordia Lui ci chiede. </w:t>
      </w:r>
    </w:p>
    <w:p w14:paraId="0961C7E4"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
          <w:sz w:val="24"/>
          <w:szCs w:val="24"/>
        </w:rPr>
        <w:t xml:space="preserve">PROFEZIA: </w:t>
      </w:r>
      <w:r w:rsidRPr="00640037">
        <w:rPr>
          <w:rFonts w:ascii="Arial" w:hAnsi="Arial" w:cs="Arial"/>
          <w:bCs/>
          <w:sz w:val="24"/>
          <w:szCs w:val="24"/>
        </w:rPr>
        <w:t xml:space="preserve">La profezia è la Parola che Dio fa giungere dal suo cuore a noi attraverso un suo strumento umano, che si chiama profeta, cioè colui che parla in nome del Signore. Il dono della sua parola è l’opera grande della misericordia del Signore. Infatti la Parola del Signore illumina tutto il passato storico ed anche eterno. Non solo ci illumina dal momento della creazione, ma anche prima della creazione. Ci manifesta verità e falsità del nostro presente. Ci dice quale sarà il nostro futuro sia sulla terra che nel cielo. La Parola di Dio è luce perenne, divina, eterna che dovrà illuminare l’uomo senza alcuna interruzione. Chi ama l’uomo lo illumina con la Parola di Dio, annunziata nella sua interezza, globalità, totalità. Chi non illumina l’uomo con la Parola, non lo ama. È privo della misericordia primaria, perché la prima misericordia è la luce della Parola. Se un cristiano vuole odiare un uomo, non deve fare nulla di nulla. Basta che lo privi della luce della Parola e lo nutra di falsità e menzogne della terra. Non vi è peccato più grande. </w:t>
      </w:r>
    </w:p>
    <w:p w14:paraId="073E19B9"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
          <w:sz w:val="24"/>
          <w:szCs w:val="24"/>
        </w:rPr>
        <w:t xml:space="preserve">PROMESSA: </w:t>
      </w:r>
      <w:r w:rsidRPr="00640037">
        <w:rPr>
          <w:rFonts w:ascii="Arial" w:hAnsi="Arial" w:cs="Arial"/>
          <w:bCs/>
          <w:sz w:val="24"/>
          <w:szCs w:val="24"/>
        </w:rPr>
        <w:t>La promessa in Dio a volte è assoluta, altre volte è condizionata. È assoluta nella promessa unilaterale. Dio promette di non mandare più il diluvio sulla terra. Dio promette di dare ad Abramo la terra di Canaan. Dio promette di Salvare l’uomo per mezzo del suo Messia. Dio promette – fu questa la prima promessa – che la donna e la sua stirpe avrebbero schiacciato la testa al serpente. Molte sono le promesse unilaterali di Dio. Tutte le promesse legate all’Antica e alla Nuova Alleanza, sono promesse bilaterali e quindi condizionate. La promessa di protezione, aiuto, difesa, dono di ogni altro bene è condizionata all’obbedienza ai Comandamenti. Anche le Beatitudini sono promesse condizionate. Possiede la terra chi è povero in spirito. Vedrà Dio chi è puro di cuore. Otterrà misericordia chi è misericordioso. Andrà nel regno dei cieli chi osserva la Parola di Gesù. Quando la promessa è condizionata, anche la misericordia è condizionata.</w:t>
      </w:r>
    </w:p>
    <w:p w14:paraId="746D81E8"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
          <w:sz w:val="24"/>
          <w:szCs w:val="24"/>
        </w:rPr>
        <w:t xml:space="preserve">SODDISFAZIONE: </w:t>
      </w:r>
      <w:r w:rsidRPr="00640037">
        <w:rPr>
          <w:rFonts w:ascii="Arial" w:hAnsi="Arial" w:cs="Arial"/>
          <w:bCs/>
          <w:sz w:val="24"/>
          <w:szCs w:val="24"/>
        </w:rPr>
        <w:t xml:space="preserve">La soddisfazione rivela che la trasgressione ci rende colpevoli di una colpa e di una pena che nessun uomo potrà mai espiare. E tuttavia l’espiazione, o la soddisfazione, è necessaria, obbligatoria, altrimenti la </w:t>
      </w:r>
      <w:r w:rsidRPr="00640037">
        <w:rPr>
          <w:rFonts w:ascii="Arial" w:hAnsi="Arial" w:cs="Arial"/>
          <w:bCs/>
          <w:sz w:val="24"/>
          <w:szCs w:val="24"/>
        </w:rPr>
        <w:lastRenderedPageBreak/>
        <w:t>verità di Dio è compromessa in eterno. Essa è stata violata, ma non riparata. È stata infranta, ma non più rimessa in ordine. C’è una ferita in Dio e nella creazione inguaribile. Il Figlio di Dio si fa uomo e con la sua morte soddisfa per il debito contratto e anche ripara ogni ferita in Dio e nella sua creazione. Questo dottrina è mirabilmente trattata ed esposta nel Cur Deus Homo di Anselmo d’Aosta. Il peccato offende gravissimamente il Signore. Non è un fatto puramente umano. Esso trascende l’umano, entra nel divino e ne attenta l’onore, la dignità, la santità, la gloria, la signoria. Cristo Gesù chiede ad ogni suo discepolo di divenire in Lui olocausto per riparare le offese che ogni giorno sono un vero attentato alla dignità del nostro Dio. Per poter esaudire questa richiesta di Gesù, prima di ogni altra cosa dobbiamo vivere noi senza peccato. Il peccato non va conosciuto né nella forma grave o di morte e né in quella lieve di indebolimento delle nostre forze di riparazione e di espiazione. In secondo luogo per essere vere vittime di espiazione e di soddisfazione, veri strumenti della più grande gloria di Dio, dobbiamo fare della nostra vita un dono puro, santo, immacolato, senza alcuna macchia al Signore. Se il cristiano non diviene in Cristo vero espiatore dei peccati dei suoi fratelli, la sua misericordia è ben misera. Ancora non ama il suo Signore e neanche ama i suoi fratelli. Ancora non conosce cosa è la vera misericordia di Gesù Signore.</w:t>
      </w:r>
    </w:p>
    <w:p w14:paraId="281D87DC"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
          <w:sz w:val="24"/>
          <w:szCs w:val="24"/>
        </w:rPr>
        <w:t xml:space="preserve">TESTAMENTO: </w:t>
      </w:r>
      <w:r w:rsidRPr="00640037">
        <w:rPr>
          <w:rFonts w:ascii="Arial" w:hAnsi="Arial" w:cs="Arial"/>
          <w:bCs/>
          <w:sz w:val="24"/>
          <w:szCs w:val="24"/>
        </w:rPr>
        <w:t xml:space="preserve">Il Testamento è il Patto tra Dio e l’uomo sigillato con il sangue. Il Testamento è sempre condizionato. Dio si obbliga ed anche l’uomo si obbliga. L’Antico Testamento è sigillato con il sangue dei capri e dei vitelli. Il Nuovo invece con il Sangue di Gesù Signore. Nell’antico Testamento il sangue veniva asperso sull’altare e sul popolo. Nel Nuovo Testamento il Sangue di Cristo è bevuto. Si beve il sangue per divenire Vita di Cristo nel mondo. Ecco la vera condizione del Nuovo Patto: si beve il Sangue del Figlio dell’Altissimo per essere nella storia sua vita, sua luce, sua verità, suo amore, sua redenzione, sua salvezza. Se questo non avviene il sangue è bevuto vanamente. Il Patto viene rinnovato senza alcuna efficacia di salvezza. Nel Nuovo Patto nulla è finalizzato alla Persona di chi lo contrae. Tutto invece è orientato a trasformare la Persona in vita di Cristo per portare salvezza in questo mondo. Il Nuovo Patto deve condurre colui che lo contrae alle totale immolazione di se stesso alla volontà del Padre, perché il Padre per mezzo di questo olocausto d’amore, possa ritenere espiato il peccato del mondo, cancellandolo e donando ad ogni uomo la dignità di veri figli adottivi, rigenerandoli e rendendoli partecipi della sua divina natura. Il Nuovo Patto ci fa persone per gli altri, persone per la redenzione del mondo, persone per l’espiazione di tutti i peccati della terra. È nel Nuovo Patto che si diviene persone dalla vera misericordia. </w:t>
      </w:r>
    </w:p>
    <w:p w14:paraId="0FF1D007"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
          <w:sz w:val="24"/>
          <w:szCs w:val="24"/>
        </w:rPr>
        <w:t xml:space="preserve">VERITÀ: </w:t>
      </w:r>
      <w:r w:rsidRPr="00640037">
        <w:rPr>
          <w:rFonts w:ascii="Arial" w:hAnsi="Arial" w:cs="Arial"/>
          <w:bCs/>
          <w:sz w:val="24"/>
          <w:szCs w:val="24"/>
        </w:rPr>
        <w:t xml:space="preserve">Dio è Verità. La Verità in Dio è la sua stessa natura, che è Bene eterno, infinito, perfetto. In Dio Verità e Amore sono una stessa cosa. Per questo motivo essi sono inseparabili, indivisibili, non scindibili. Chi separa verità e amore, si inabissa in una falsità e menzogna che sono distruttrici del suo stesso essere, della sua natura. Oggi è questo il male che sta divorando il mondo: si è irrimediabilmente separato l’amore dalla Verità, l’amore dal Bene Eterno, dalla Sapienza Eterna, dalla Luce eterna. Così agendo si è trasformato l’errore, il vizio, il peccato, la trasgressione, la falsità, la menzogna in amore, in bene. Altra cosa nefasta che si è realizzata è stata quella di separare l’amore vero dal suo fine. E </w:t>
      </w:r>
      <w:r w:rsidRPr="00640037">
        <w:rPr>
          <w:rFonts w:ascii="Arial" w:hAnsi="Arial" w:cs="Arial"/>
          <w:bCs/>
          <w:sz w:val="24"/>
          <w:szCs w:val="24"/>
        </w:rPr>
        <w:lastRenderedPageBreak/>
        <w:t>l’amore vero è sempre orientato a dare vita, sia vita fisica che vita spirituale. Quando il fine è cancellato dalla volontà dell’uomo, allora ogni amore è peccaminoso, perché è atto di egoismo. Il fine è verità eterna dell’amore. Dio non vive chiuso nel suo amore, altrimenti non sarebbe amore. Dio ama perché è datore di vita, di ogni vita. Cristo Gesù ama perché è morto per dare la vita eterna ad ogni uomo. La Chiesa è mandata nel mondo per dire, rivelare, annunziare, manifestare la verità dell’amore di Dio e dell’uomo, di Cristo Gesù e di se stessa. Quanto vale per la Chiesa vale anche per il cristiano che della Chiesa è corpo, cellula, membro. Ma oggi è proprio il cristiano che ha separato l’amore dalla verità, dai Comandamenti, dalla Parola. Lo ha separato semplicemente e puramente da Cristo e da Dio. Lo ha privato della sua sorgente eterna. O la Chiesa prende in mano la sua missione, o per il mondo si apriranno giorni di immensa tenebra. Vivere la verità di Cristo è la vera opera di misericordia richiesta alla Chiesa e al cristiano.</w:t>
      </w:r>
    </w:p>
    <w:p w14:paraId="4AC64C7F"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
          <w:sz w:val="24"/>
          <w:szCs w:val="24"/>
        </w:rPr>
        <w:t>VITA:</w:t>
      </w:r>
      <w:r w:rsidRPr="00640037">
        <w:rPr>
          <w:rFonts w:ascii="Arial" w:hAnsi="Arial" w:cs="Arial"/>
          <w:sz w:val="24"/>
          <w:szCs w:val="24"/>
        </w:rPr>
        <w:t xml:space="preserve"> </w:t>
      </w:r>
      <w:r w:rsidRPr="00640037">
        <w:rPr>
          <w:rFonts w:ascii="Arial" w:hAnsi="Arial" w:cs="Arial"/>
          <w:bCs/>
          <w:sz w:val="24"/>
          <w:szCs w:val="24"/>
        </w:rPr>
        <w:t>La vita è solo Dio. Dio è vita vera, eterna, vita che non muore, che mai è iniziata e mai finirà. Dio chiede all’uomo di accogliere il suo invito, la sua proposta: vivere oggi sulla terra e domani nell’eternità tutta la sua vita. Come? Divenendo una cosa sola con Cristo Gesù. Viene annunziato Cristo, si chiede di essere con Lui un solo corpo. La vita vera che è Lui, diviene vita del cristiano, ma sempre in Cristo, per Cristo, con Cristo. L’alimento di questa vita sono i sacramenti ricevuti secondo verità in pienezza di fede e amore e la Parola che diviene l’alimento dei nostri pensieri, del nostro cuore, della nostra volontà. Senza la Parola accolta come unica nostra luce sulla quale dirigere i nostri passi e senza la grazia che diviene forza irresistibile per trasformarci in vita di Cristo Signore, nessuna vita vera potrà sgorgare dal nostro spirito, dalla nostra anima, dal corpo. Nessuno pensi di entrare nel mistero della vita vera fuori del corpo di Cristo che è la Chiesa. È il Corpo di Cristo il sacramento e il luogo della vita. Chi si pone fuori del corpo di Cristo, che è la sua Chiesa una, santa, cattolica, apostolica, è tagliato dalla sorgente e dal luogo della vera vita. Potrà anche osservare i dettami della coscienza, ma rimane sempre privo di quella vita eterna che è vera partecipazione della divina natura e sublime figliolanza adottiva con il Padre.</w:t>
      </w:r>
    </w:p>
    <w:p w14:paraId="34718791" w14:textId="77777777" w:rsidR="00640037" w:rsidRPr="00640037" w:rsidRDefault="00640037" w:rsidP="00640037">
      <w:pPr>
        <w:spacing w:after="120" w:line="240" w:lineRule="auto"/>
        <w:jc w:val="both"/>
        <w:rPr>
          <w:rFonts w:ascii="Arial" w:hAnsi="Arial" w:cs="Arial"/>
          <w:sz w:val="24"/>
          <w:szCs w:val="24"/>
        </w:rPr>
      </w:pPr>
      <w:r w:rsidRPr="00640037">
        <w:rPr>
          <w:rFonts w:ascii="Arial" w:hAnsi="Arial" w:cs="Arial"/>
          <w:b/>
          <w:sz w:val="24"/>
          <w:szCs w:val="24"/>
        </w:rPr>
        <w:t xml:space="preserve">VOLONTÀ: </w:t>
      </w:r>
      <w:r w:rsidRPr="00640037">
        <w:rPr>
          <w:rFonts w:ascii="Arial" w:hAnsi="Arial" w:cs="Arial"/>
          <w:sz w:val="24"/>
          <w:szCs w:val="24"/>
        </w:rPr>
        <w:t>L’uomo è stato creato da Dio a sua immagine e somiglianza. Nulla in Dio è per costrizione. Tutto in Lui è dalla sua volontà, governata dalla divina ed eterna saggezza, che muove Dio ad essere fonte perenne di vita per la sua creazione, anche se secondo differenti gradi e forme. Come Dio viene all’uomo per volontà, così l’uomo deve andare a Dio per volontà. All’uomo è chiesto di volere Dio, volere il suo Creatore, volere il suo Datore di vita. Dio si dona come vera vita. Se l’uomo non vuole accogliere Dio come sua vita, come sua sorgente perenne della sua vita, precipita nella morte. Come accoglie l’uomo Dio e la sua vita, Dio e la vita che sorga da Lui come un fiume perenne? Accogliendo la sua Parola, il suo Comando, i suoi Comandamenti, le sue Beatitudini, il suo Vangelo, non però letto e interpretato a suo gusto e consumo, ma sempre sigillato nel suo cuore dallo Spirito Santo. L’atto di volere la Parola non è un atto compiuto una volta per sempre. Deve essere atto di ogni momento, ogni ora, ogni giorno. Deve essere atto perenne. All'uomo è chiesto di volere la volontà di Dio come sua sola ed unica volontà. È in questa volontà che l’uomo diviene misericordia per ogni suo fratello.</w:t>
      </w:r>
    </w:p>
    <w:p w14:paraId="026AA0F1" w14:textId="77777777" w:rsidR="00640037" w:rsidRPr="00640037" w:rsidRDefault="00640037" w:rsidP="00640037">
      <w:pPr>
        <w:spacing w:after="120" w:line="240" w:lineRule="auto"/>
        <w:jc w:val="both"/>
        <w:rPr>
          <w:rFonts w:ascii="Arial" w:hAnsi="Arial" w:cs="Arial"/>
          <w:sz w:val="24"/>
          <w:szCs w:val="24"/>
        </w:rPr>
      </w:pPr>
      <w:r w:rsidRPr="00640037">
        <w:rPr>
          <w:rFonts w:ascii="Arial" w:hAnsi="Arial" w:cs="Arial"/>
          <w:b/>
          <w:sz w:val="24"/>
          <w:szCs w:val="24"/>
        </w:rPr>
        <w:lastRenderedPageBreak/>
        <w:t xml:space="preserve">MISERICORDIA: </w:t>
      </w:r>
      <w:r w:rsidRPr="00640037">
        <w:rPr>
          <w:rFonts w:ascii="Arial" w:hAnsi="Arial" w:cs="Arial"/>
          <w:sz w:val="24"/>
          <w:szCs w:val="24"/>
        </w:rPr>
        <w:t>È giusto che ci chiediamo: cosa è la misericordia di Dio, quella vera, non quella immaginata e pensata dall’uomo? La misericordia di Dio è Dio stesso che si dona all’uomo come sua vera vita. Cosa è invece la misericordia dell’uomo: è l’accoglienza della vita di Dio e trasformata in vita per ogni altro uomo. La vita del Padre è Cristo che si dona all’uomo nello Spirito Santo per la mediazione della Chiesa. La misericordia del cristiano è la vita di Cristo, che per lo Spirito Santo, nel suo corpo che è la Chiesa vive tutta nel cristiano, trasformando tutto di sé in un olocausto d’amore al Padre per la salvezza del mondo. Il cristiano è vera persona di misericordia se dona Cristo, divenendo lui stesso vita di Cristo. Le opere di misericordia sia corporali che spirituali hanno una sola finalità: accreditare il cristiano come vera vita di Cristo in mezzo ai suoi fratelli. Esse sono un mezzo, mai potranno essere un fine, perché il fine è formare Cristo nei cuori dal suo cuore trasformato in cuore di Cristo.</w:t>
      </w:r>
    </w:p>
    <w:p w14:paraId="4FACFA2B"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
          <w:sz w:val="24"/>
          <w:szCs w:val="24"/>
        </w:rPr>
        <w:t xml:space="preserve">MISERICORDIE: </w:t>
      </w:r>
      <w:r w:rsidRPr="00640037">
        <w:rPr>
          <w:rFonts w:ascii="Arial" w:hAnsi="Arial" w:cs="Arial"/>
          <w:bCs/>
          <w:sz w:val="24"/>
          <w:szCs w:val="24"/>
        </w:rPr>
        <w:t>Se questa è la misericordia, perché il Salmista canta le misericordie del Signore? Cosa sono queste misericordia? Sono tutti gli atti, le opere, le profezie, le parole, i testamenti, le promesse, compiuti da Dio in mezzo al suo popolo finalizzate tutte a dare Cristo. Il fine e lo scopo di ogni cosa detta, fatta, pensata, voluta, creata dal Padre è Cristo. Tutto è stato fatto per Cristo e in vista di Lui. Se tutte le misericordie del Padre hanno come unico e solo scopo il dono di Cristo, vi potranno essere forme e vie delle misericordie dell’uomo come possano prescindere da quest’unico e solo scopo e fine? Se il Padre lavora ed opera perché Cristo sia tutto in tutti e tutti vivano di Cristo e per Lui, potrà un solo cristiano dispensarsi dal pensare le sue misericordie in funzione di Gesù Signore? Quanto non manifesta, non dice, non rivela, non forma Cristo nei cuori mai dovrà appartenere al cristiano perché mai è appartenuto, appartiene, apparterrà al Padre. Verità che mai dovrà essere dimenticata.</w:t>
      </w:r>
    </w:p>
    <w:p w14:paraId="3A061B71"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bCs/>
          <w:sz w:val="24"/>
          <w:szCs w:val="24"/>
          <w:lang w:eastAsia="it-IT"/>
        </w:rPr>
        <w:t>SECONDO ESEMPIO</w:t>
      </w:r>
      <w:r w:rsidRPr="00640037">
        <w:rPr>
          <w:rFonts w:ascii="Arial" w:eastAsia="Times New Roman" w:hAnsi="Arial"/>
          <w:sz w:val="24"/>
          <w:szCs w:val="24"/>
          <w:lang w:eastAsia="it-IT"/>
        </w:rPr>
        <w:t xml:space="preserve">: </w:t>
      </w:r>
      <w:r w:rsidRPr="00640037">
        <w:rPr>
          <w:rFonts w:ascii="Arial" w:eastAsia="Times New Roman" w:hAnsi="Arial"/>
          <w:bCs/>
          <w:sz w:val="24"/>
          <w:szCs w:val="24"/>
          <w:lang w:eastAsia="it-IT"/>
        </w:rPr>
        <w:t xml:space="preserve">Uguaglianza delle religioni, costituite vie di salvezza per ogni uomo. Se noi diciamo che tutte le religione sono vie di salvezza per ogni uomo, di certo siamo privi dello Spirito Santo. Se siamo privi dello Spirito Santo, manchiamo di ogni sapienza e di ogni intelligenza argomentativa e deduttiva. Che significa che manchiamo di ogni sapienza e intelligenza argomentativa e deduttiva? Significa semplicemente che siamo incapaci di vedere i danni cristologici, teologici, escatologici, ecclesiologiche, antropologici che questa nostra affermazione genera e produce. Con questa nostra affermazione noi dichiariamo inutili per la nostra vita e per la vita del mondo intero: Cristo Gesù, il Padre Celeste, lo Spirito Santo, la Chiesa, tutto il mistero dell’Incarnazione, tutto il mistero della Croce, tutto il mistero della vita eterna, tutto il mistero dell’uomo. Anche la Divina Rivelazione viene portata al macero. Ogni Parola di Cristo Gesù e dei suoi Santi Apostoli viene dichiarata falsità e menzogna. Viene anche disprezzato il sangue dei Martiri e dei Confessori della fede. Viene reso lavoro inutili sia quello dei Padri e sia quello dei Dottori della Chiesa che hanno consumato la loro vita, lasciandosi guida e muovere dallo Spirito Santo, per elaborare una retta e perfetta scienza del mistero di Cristo Signore. Da quando noi abbiamo iniziato a studiare teologia, e molto prima ancora da quando venivamo formati nella Filosofia, sempre abbiamo visto un uomo che afferma, senza riflettere sui danni teologici, antropologici, cristologici, cosmologici, eterni che la sua affermazione produce. Poiché privo dello Spirito Santo oggi il cristiano </w:t>
      </w:r>
      <w:r w:rsidRPr="00640037">
        <w:rPr>
          <w:rFonts w:ascii="Arial" w:eastAsia="Times New Roman" w:hAnsi="Arial"/>
          <w:bCs/>
          <w:sz w:val="24"/>
          <w:szCs w:val="24"/>
          <w:lang w:eastAsia="it-IT"/>
        </w:rPr>
        <w:lastRenderedPageBreak/>
        <w:t>neanche immagina i danni che questa sua affermazione genera nella storia e nell’eternità, nella Chiesa e nel mondo. Con questa affermazione Cristo è divenuto inutile all’uomo. Ma inutile è divenuta anche la Chiesa. Inutile è divenuto lo Spirito Santo. Inutile tutto ciò che è legato intrinsecamente a Cristo Gesù. La Chiesa all’istante è trasformata in una struttura umana con fini terreni. Perde la sua essenza di essere struttura divina con fini soprannaturali ed eterni.</w:t>
      </w:r>
    </w:p>
    <w:p w14:paraId="17578409"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bCs/>
          <w:sz w:val="24"/>
          <w:szCs w:val="24"/>
          <w:lang w:eastAsia="it-IT"/>
        </w:rPr>
        <w:t>TERZO ESEMPIO</w:t>
      </w:r>
      <w:r w:rsidRPr="00640037">
        <w:rPr>
          <w:rFonts w:ascii="Arial" w:eastAsia="Times New Roman" w:hAnsi="Arial"/>
          <w:sz w:val="24"/>
          <w:szCs w:val="24"/>
          <w:lang w:eastAsia="it-IT"/>
        </w:rPr>
        <w:t xml:space="preserve">: </w:t>
      </w:r>
      <w:r w:rsidRPr="00640037">
        <w:rPr>
          <w:rFonts w:ascii="Arial" w:eastAsia="Times New Roman" w:hAnsi="Arial"/>
          <w:bCs/>
          <w:sz w:val="24"/>
          <w:szCs w:val="24"/>
          <w:lang w:eastAsia="it-IT"/>
        </w:rPr>
        <w:t xml:space="preserve">Uguaglianza di ogni membro del corpo di Cristo. Il corpo di Cristo è fatto di molte membra. Ogni membro è unico, singolare, speciale per la vita del corpo di Cristo, dal momento che il corpo di Cristo vive attingendo ognuno vita da ogni altro membro e donando ogni membro la vita a tutti gli altri membri. L’Apostolo è l’Apostolo, non è il Profeta. Il Profeta è il Profeta, non è l’Apostolo. Il Maestro è il Maestro, non è l’Apostolo. Il Dottore è il Dottore non è il Profeta. L’Evangelizzatore è l’Evangelizzatore, non è il Maestro. Ogni membro poi è arricchito dallo Spirito Santo con doni particolari. Quanti sono i doni dello Spirito Santo? Quanti sono i membri del corpo di Cristo – Parliamo qui solo del corpo di Cristo, non parliamo di quanti non sono corpo di Cristo. Essi meritano un discorso a parte – anzi molto di più, essendo alcuni membri dotati di più doni. La parabola del talenti ci rivela che il Signore dona i suoi doni secondo le capacità di ciascuno. Se noi affermiamo la perfetta uguaglianza è come se facessimo del corpo di Cristo un sacco di granelli di sabbia. Ma questo non è tutto. Questa affermazione ponendo tutti sullo stesso piano annulla ogni responsabilità di sacramento, di ministero, di mandato, di missione, di vocazione, di carisma. Vengono così chiarate nulla nella Chiesa una, santa, cattolica, apostolica tutte le specifiche, personali, singolari responsabilità. La responsabilità dell’Apostolo non è la responsabilità del presbitero. La responsabilità del presbitero non è la responsabilità del diacono. La responsabilità del diacono non è la responsabilità del Cresimato. La responsabilità del Cresimato non è la responsabilità del Battezzato. Così dicendo si distrugge la vita del corpo di Cristo. Quando nella Chiesa non si rispetta la particolare, personale, specifica responsabilità tutto il corpo di Cristo è nella grande sofferenza. Non scorre più la vera vita nel suo senso. Se non scorre la vera vita nel suo seno, mai potrà dare vera vita al mondo. Esso rimane nelle tenebre e mai potrà passare nella luce. </w:t>
      </w:r>
    </w:p>
    <w:p w14:paraId="137119C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bCs/>
          <w:sz w:val="24"/>
          <w:szCs w:val="24"/>
          <w:lang w:eastAsia="it-IT"/>
        </w:rPr>
        <w:t>QUARTO ESEMPIO</w:t>
      </w:r>
      <w:r w:rsidRPr="00640037">
        <w:rPr>
          <w:rFonts w:ascii="Arial" w:eastAsia="Times New Roman" w:hAnsi="Arial"/>
          <w:sz w:val="24"/>
          <w:szCs w:val="24"/>
          <w:lang w:eastAsia="it-IT"/>
        </w:rPr>
        <w:t xml:space="preserve">: </w:t>
      </w:r>
      <w:r w:rsidRPr="00640037">
        <w:rPr>
          <w:rFonts w:ascii="Arial" w:eastAsia="Times New Roman" w:hAnsi="Arial"/>
          <w:bCs/>
          <w:sz w:val="24"/>
          <w:szCs w:val="24"/>
          <w:lang w:eastAsia="it-IT"/>
        </w:rPr>
        <w:t xml:space="preserve">Tutto è amore. Oggi questa affermazione, anche tra cristiani, sta divenendo principio finalizzato a dichiarare vero amore ogni disordine sessuale. Commetti adulterio? È amore. Divorzi dalla propria moglie per sposare un’altra donna? È amore. Vivi una relazione sessuale con una persona del tuo stesso sesso? È amore. Nel campo del sesso ormai tutto si dichiara amare. Si giunge anche a dire che ogni tendenza sessuale appartiene alla natura umana. Si dice anche che Dio non vuole che vengano repressi gli istinti sessuali sia naturali che contro natura. Così dicendo si attesta che né Dio Padre, né Cristo Gesù, né lo Spirito Santo – Parlo dell’Antico Dio Padre, dell’Antico Cristo Gesù, dell’Antico Spirito Santo. Oggi esiste solo il Dio unico – sanno chi è l’uomo, dal momento che sia il Padre nello Spirito Santo e sia Cristo Gesù, sempre nello Spirito Santo, gli hanno dato una Legge che pone un limiti circa l’uso del suo corpo. Dio Padre gli ha dato due Comandamenti: Non commettere adulterio e non desiderare la donna d’altri né l’uomo d’altri. Dio Padre inoltre ha proibito ogni relazione sia della donna con la donna e sia dell’uomo con </w:t>
      </w:r>
      <w:r w:rsidRPr="00640037">
        <w:rPr>
          <w:rFonts w:ascii="Arial" w:eastAsia="Times New Roman" w:hAnsi="Arial"/>
          <w:bCs/>
          <w:sz w:val="24"/>
          <w:szCs w:val="24"/>
          <w:lang w:eastAsia="it-IT"/>
        </w:rPr>
        <w:lastRenderedPageBreak/>
        <w:t xml:space="preserve">l’uomo e anche della donna e dell’uomo con le bestie. Cristo Gesù ha anche dato la Legge dell’adulterio del cuore e ha riportato il matrimonio nella sua indissolubilità di origine. In più sempre i suoi Apostoli, nello Spirito Santo, hanno dichiarato che nessun fornicatore e nessun sodomita entrerà nel regno dei cieli. Proviamo a riflettere: 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Altri pensieri non sono di Dio, sono degli uomini. La coppia secondo il pensiero di Dio deve essere unita per sempre, legata in modo indissolubile, fondata sulla promessa della fedeltà, datrice della vita del corpo e dello spirito, aperta alla comunità degli uomini con una grande giustizia e carità sociale. Altre coppie per il Signore non esistono, mai potranno esistere. Né potranno esistere altre forme di copulazioni al di fuori dell’unica coppia legata da un patto inviolabile. Non esistono per il Signore unioni di fatto, coppie omosessuali, relaziono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w:t>
      </w:r>
      <w:r w:rsidRPr="00640037">
        <w:rPr>
          <w:rFonts w:ascii="Arial" w:eastAsia="Times New Roman" w:hAnsi="Arial"/>
          <w:bCs/>
          <w:sz w:val="24"/>
          <w:szCs w:val="24"/>
          <w:lang w:eastAsia="it-IT"/>
        </w:rPr>
        <w:lastRenderedPageBreak/>
        <w:t xml:space="preserve">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Quale giustizia sociale e quale carità si potranno mai usare verso questa vita giovanile in grande sofferenza al di fuori della ricostituzione della famiglia secondo Dio? Nessuna. Una società che vuole brillare per giustizia e carità sociale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r w:rsidRPr="00640037">
        <w:rPr>
          <w:rFonts w:ascii="Arial" w:eastAsia="Times New Roman" w:hAnsi="Arial" w:cs="Arial"/>
          <w:bCs/>
          <w:sz w:val="24"/>
          <w:szCs w:val="24"/>
          <w:lang w:eastAsia="it-IT"/>
        </w:rPr>
        <w:t xml:space="preserve">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w:t>
      </w:r>
      <w:r w:rsidRPr="00640037">
        <w:rPr>
          <w:rFonts w:ascii="Arial" w:eastAsia="Times New Roman" w:hAnsi="Arial" w:cs="Arial"/>
          <w:bCs/>
          <w:sz w:val="24"/>
          <w:szCs w:val="24"/>
          <w:lang w:eastAsia="it-IT"/>
        </w:rPr>
        <w:lastRenderedPageBreak/>
        <w:t xml:space="preserve">vogliamo iniziare a dare una svolta alla storia di peccato che sta uccidendo le giovani generazioni e non solo queste. Come si può constatare la questione della giustizia sociale non è solo lotta per avere qualcosa in più per il corpo, è battaglia per governare l’anima e lo spirito. Governati lo spirito e l’anima, anche il corpo sarà facile governare. La questione della giustizia sociale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La salvezza è un dono che è fuori dello stesso uomo, ma che l’uomo è chiamato ad accogliere e fare suo. 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 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r w:rsidRPr="00640037">
        <w:rPr>
          <w:rFonts w:ascii="Arial" w:eastAsia="Times New Roman" w:hAnsi="Arial"/>
          <w:bCs/>
          <w:sz w:val="24"/>
          <w:szCs w:val="24"/>
          <w:lang w:eastAsia="it-IT"/>
        </w:rPr>
        <w:t>I comandamenti sono la via della giustizia fondamentale da osservare, vivere verso Dio e verso l’uomo.</w:t>
      </w:r>
    </w:p>
    <w:p w14:paraId="74F685DC"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bCs/>
          <w:sz w:val="24"/>
          <w:szCs w:val="24"/>
          <w:lang w:eastAsia="it-IT"/>
        </w:rPr>
        <w:t>QUINTO ESEMPIO</w:t>
      </w:r>
      <w:r w:rsidRPr="00640037">
        <w:rPr>
          <w:rFonts w:ascii="Arial" w:eastAsia="Times New Roman" w:hAnsi="Arial"/>
          <w:sz w:val="24"/>
          <w:szCs w:val="24"/>
          <w:lang w:eastAsia="it-IT"/>
        </w:rPr>
        <w:t xml:space="preserve">: </w:t>
      </w:r>
      <w:r w:rsidRPr="00640037">
        <w:rPr>
          <w:rFonts w:ascii="Arial" w:eastAsia="Times New Roman" w:hAnsi="Arial"/>
          <w:bCs/>
          <w:sz w:val="24"/>
          <w:szCs w:val="24"/>
          <w:lang w:eastAsia="it-IT"/>
        </w:rPr>
        <w:t xml:space="preserve">Niente è più peccato. Niente più male oggettivo e niente è più bene oggettivo. Qualche decennio addietro di denunciava che l’uomo, cioè il cristiano, aveva perso il senso del peccato. Avendo perso il senso del peccato significava separazione netta della sua vita dalla Legge del Signore e dal Signore che è il Datore della Legge. Oggi invece dobbiamo denunciare che il cristiano ha perso il senso del bene e del male. Non esiste più il male oggettivo e non esiste il bene oggettivo. Cosa esiste? Solo la volontà dell’uomo. Tutto ciò che l’uomo vuole è un bene. Tutto ciò che l’uomo non vuole, non lo vuole e basta. Non lo vuole non perché sia un male. Non lo vuole perché non lo vuole. Domani lo vorrà e viene dichiarato un bene per lui. Questo porta ad una deriva antropologia che è di ab rogazione di ogni principio di verità oggettiva. Questa deriva antropologia giunge oggi fino ad elevare l’uomo a creatore nella storia del bene e del male. Ogni singola persona si crea il suo bene personale e il suo male personale. Pronta sempre però a crearsi come bene ciò che ieri per essa era male e a dichiarare male ciò che da essa era stato dichiarato un bene. Chi poi ha il potere che rende assoluto nelle sue mani, potere sia religioso e sia di ogni altra natura </w:t>
      </w:r>
      <w:r w:rsidRPr="00640037">
        <w:rPr>
          <w:rFonts w:ascii="Arial" w:eastAsia="Times New Roman" w:hAnsi="Arial"/>
          <w:bCs/>
          <w:sz w:val="24"/>
          <w:szCs w:val="24"/>
          <w:lang w:eastAsia="it-IT"/>
        </w:rPr>
        <w:lastRenderedPageBreak/>
        <w:t xml:space="preserve">– politico, sindacale, economico, finanziario, scientifico, psicologico, giudiziario – può sempre decidere di dichiarare il bene male ed estirparlo dal suo regno e il male lo può innalzare a bene e farlo crescere nella sua terra di suo dominio. Oggi si giunge anche a scrivere una Legge non prima del fatto storico, ma dopo che il fatto storico è avvenuto, al fine di dichiararlo non bene e così poter emettere una sentenza di condanna. Così agendo si eleva la propria volontà ad unica norma di diritto e di legalità. E così il tanto decantato diritto alla difesa scompare. Viene eliminato dai testi giuridici. La volontà sovrana e assoluta ha deciso e così dovrà essere. Si comprenderà che senza il bene oggettivo e senza il male oggettivo, ognuno può divenire carnefice del proprio fratello. Ora va detto che il Signore a nessuno ha dato questo potere. Ogni potere dato da Dio è di esclusivo servizio alla sua verità, alla sua giustizia, alla sua luce. Una riflessione potrà aiutarci ad entrare comprensione di quanto stiamo dicendo: </w:t>
      </w:r>
    </w:p>
    <w:p w14:paraId="307A4D52" w14:textId="77777777" w:rsidR="00640037" w:rsidRPr="00640037" w:rsidRDefault="00640037" w:rsidP="00640037">
      <w:pPr>
        <w:spacing w:after="120" w:line="240" w:lineRule="auto"/>
        <w:jc w:val="both"/>
        <w:rPr>
          <w:rFonts w:ascii="Arial" w:eastAsia="Times New Roman" w:hAnsi="Arial" w:cs="Arial"/>
          <w:bCs/>
          <w:sz w:val="24"/>
          <w:szCs w:val="24"/>
          <w:lang w:eastAsia="it-IT"/>
        </w:rPr>
      </w:pPr>
      <w:r w:rsidRPr="00640037">
        <w:rPr>
          <w:rFonts w:ascii="Arial" w:eastAsia="Times New Roman" w:hAnsi="Arial" w:cs="Arial"/>
          <w:bCs/>
          <w:sz w:val="24"/>
          <w:szCs w:val="24"/>
          <w:lang w:eastAsia="it-IT"/>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Ecco alcune verità che sempre devono essere a fondamento di ogni giusto e retto giudizio. Queste verità sono principi universali che mai potranno essere né ignorati, né alterati, né manomessi, né aggiustati secondo il proprio cuore o la propria volontà. Chi ignora anche uno solo di questi principi mai potrà giudicare e discernere secondo purezza di verità, ma neanche potrà mai emettere una sentenza rispettosa della verità storica che potrà essere verità di bene e anche verità di male. Valgono anche per chi svolge il ministero di giudice se vuole essere giudice dai giusti giudizi. Se vuole essere giudice a servizio della verità contro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p>
    <w:p w14:paraId="5EF51B21"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t>PRIMO PRINCIPIO: Tutto va esercitato nel rispetto pieno della volontà dello Spirito Santo</w:t>
      </w:r>
      <w:r w:rsidRPr="00640037">
        <w:rPr>
          <w:rFonts w:ascii="Arial" w:eastAsia="Times New Roman" w:hAnsi="Arial" w:cs="Arial"/>
          <w:sz w:val="24"/>
          <w:szCs w:val="24"/>
          <w:lang w:eastAsia="it-IT"/>
        </w:rPr>
        <w:t>.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È regola universale che obbliga tutti.</w:t>
      </w:r>
    </w:p>
    <w:p w14:paraId="7C1EA0BE" w14:textId="77777777" w:rsidR="00640037" w:rsidRPr="00640037" w:rsidRDefault="00640037" w:rsidP="00640037">
      <w:pPr>
        <w:spacing w:after="120" w:line="240" w:lineRule="auto"/>
        <w:jc w:val="both"/>
        <w:rPr>
          <w:rFonts w:ascii="Arial" w:eastAsia="Times New Roman" w:hAnsi="Arial" w:cs="Arial"/>
          <w:bCs/>
          <w:sz w:val="24"/>
          <w:szCs w:val="24"/>
          <w:lang w:eastAsia="it-IT"/>
        </w:rPr>
      </w:pPr>
      <w:r w:rsidRPr="00640037">
        <w:rPr>
          <w:rFonts w:ascii="Arial" w:eastAsia="Times New Roman" w:hAnsi="Arial" w:cs="Arial"/>
          <w:b/>
          <w:sz w:val="24"/>
          <w:szCs w:val="24"/>
          <w:lang w:eastAsia="it-IT"/>
        </w:rPr>
        <w:t xml:space="preserve">SECONDO PRINCIPIO: </w:t>
      </w:r>
      <w:r w:rsidRPr="00640037">
        <w:rPr>
          <w:rFonts w:ascii="Arial" w:eastAsia="Times New Roman" w:hAnsi="Arial" w:cs="Arial"/>
          <w:bCs/>
          <w:sz w:val="24"/>
          <w:szCs w:val="24"/>
          <w:lang w:eastAsia="it-IT"/>
        </w:rPr>
        <w:t xml:space="preserve">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w:t>
      </w:r>
      <w:r w:rsidRPr="00640037">
        <w:rPr>
          <w:rFonts w:ascii="Arial" w:eastAsia="Times New Roman" w:hAnsi="Arial" w:cs="Arial"/>
          <w:bCs/>
          <w:sz w:val="24"/>
          <w:szCs w:val="24"/>
          <w:lang w:eastAsia="it-IT"/>
        </w:rPr>
        <w:lastRenderedPageBreak/>
        <w:t xml:space="preserve">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3E099E79" w14:textId="77777777" w:rsidR="00640037" w:rsidRPr="00640037" w:rsidRDefault="00640037" w:rsidP="00640037">
      <w:pPr>
        <w:spacing w:after="120" w:line="240" w:lineRule="auto"/>
        <w:jc w:val="both"/>
        <w:rPr>
          <w:rFonts w:ascii="Arial" w:eastAsia="Times New Roman" w:hAnsi="Arial" w:cs="Arial"/>
          <w:bCs/>
          <w:sz w:val="24"/>
          <w:szCs w:val="24"/>
          <w:lang w:eastAsia="it-IT"/>
        </w:rPr>
      </w:pPr>
      <w:r w:rsidRPr="00640037">
        <w:rPr>
          <w:rFonts w:ascii="Arial" w:eastAsia="Times New Roman" w:hAnsi="Arial" w:cs="Arial"/>
          <w:b/>
          <w:sz w:val="24"/>
          <w:szCs w:val="24"/>
          <w:lang w:eastAsia="it-IT"/>
        </w:rPr>
        <w:t xml:space="preserve">TERZO PRINCIPIO: </w:t>
      </w:r>
      <w:r w:rsidRPr="00640037">
        <w:rPr>
          <w:rFonts w:ascii="Arial" w:eastAsia="Times New Roman" w:hAnsi="Arial" w:cs="Arial"/>
          <w:bCs/>
          <w:sz w:val="24"/>
          <w:szCs w:val="24"/>
          <w:lang w:eastAsia="it-IT"/>
        </w:rPr>
        <w:t xml:space="preserve">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Apostoli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12114EC4" w14:textId="77777777" w:rsidR="00640037" w:rsidRPr="00640037" w:rsidRDefault="00640037" w:rsidP="00640037">
      <w:pPr>
        <w:spacing w:after="120" w:line="240" w:lineRule="auto"/>
        <w:jc w:val="both"/>
        <w:rPr>
          <w:rFonts w:ascii="Arial" w:eastAsia="Times New Roman" w:hAnsi="Arial" w:cs="Arial"/>
          <w:bCs/>
          <w:sz w:val="24"/>
          <w:szCs w:val="24"/>
          <w:lang w:eastAsia="it-IT"/>
        </w:rPr>
      </w:pPr>
      <w:r w:rsidRPr="00640037">
        <w:rPr>
          <w:rFonts w:ascii="Arial" w:eastAsia="Times New Roman" w:hAnsi="Arial" w:cs="Arial"/>
          <w:b/>
          <w:sz w:val="24"/>
          <w:szCs w:val="24"/>
          <w:lang w:eastAsia="it-IT"/>
        </w:rPr>
        <w:t xml:space="preserve">QUARTO PRINCIPIO: </w:t>
      </w:r>
      <w:r w:rsidRPr="00640037">
        <w:rPr>
          <w:rFonts w:ascii="Arial" w:eastAsia="Times New Roman" w:hAnsi="Arial" w:cs="Arial"/>
          <w:bCs/>
          <w:sz w:val="24"/>
          <w:szCs w:val="24"/>
          <w:lang w:eastAsia="it-IT"/>
        </w:rPr>
        <w:t xml:space="preserve">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nascoste su loro sentiero per intralciare il loro lavoro. Essi devono prestare attenzione a non cadere in esse. Eccole alcune di questa fosse: </w:t>
      </w:r>
    </w:p>
    <w:p w14:paraId="3D0781A1" w14:textId="77777777" w:rsidR="00640037" w:rsidRPr="00640037" w:rsidRDefault="00640037" w:rsidP="00640037">
      <w:pPr>
        <w:spacing w:after="120" w:line="240" w:lineRule="auto"/>
        <w:jc w:val="both"/>
        <w:rPr>
          <w:rFonts w:ascii="Arial" w:eastAsia="Times New Roman" w:hAnsi="Arial" w:cs="Arial"/>
          <w:bCs/>
          <w:sz w:val="24"/>
          <w:szCs w:val="24"/>
          <w:lang w:eastAsia="it-IT"/>
        </w:rPr>
      </w:pPr>
      <w:r w:rsidRPr="00640037">
        <w:rPr>
          <w:rFonts w:ascii="Arial" w:eastAsia="Times New Roman" w:hAnsi="Arial" w:cs="Arial"/>
          <w:b/>
          <w:sz w:val="24"/>
          <w:szCs w:val="24"/>
          <w:lang w:eastAsia="it-IT"/>
        </w:rPr>
        <w:t xml:space="preserve">PRIMA FOSSA: </w:t>
      </w:r>
      <w:r w:rsidRPr="00640037">
        <w:rPr>
          <w:rFonts w:ascii="Arial" w:eastAsia="Times New Roman" w:hAnsi="Arial" w:cs="Arial"/>
          <w:bCs/>
          <w:sz w:val="24"/>
          <w:szCs w:val="24"/>
          <w:lang w:eastAsia="it-IT"/>
        </w:rPr>
        <w:t xml:space="preserve">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w:t>
      </w:r>
      <w:r w:rsidRPr="00640037">
        <w:rPr>
          <w:rFonts w:ascii="Arial" w:eastAsia="Times New Roman" w:hAnsi="Arial" w:cs="Arial"/>
          <w:bCs/>
          <w:sz w:val="24"/>
          <w:szCs w:val="24"/>
          <w:lang w:eastAsia="it-IT"/>
        </w:rPr>
        <w:lastRenderedPageBreak/>
        <w:t xml:space="preserve">per una colpa non commessa. Nessuno deve essere assolto se ha commesso una pena. Prima dell’assoluzione è necessario che il reo riconosca il suo peccato, confessi i suoi errori, li ripari dichiarando le sue menzogne, le sue falsità, le sue calunnie, rendendo giustizia al giusto da lui calunniato e infangato. Senza il vero pentimento mai l’iniquo potrà essere assolto. Il pentimento esige la riparazione. Sono molti coloro che cadono in questa fossa. Vi cadono per i loro giudizi sommari e senza verità. </w:t>
      </w:r>
    </w:p>
    <w:p w14:paraId="6404E1D1" w14:textId="77777777" w:rsidR="00640037" w:rsidRPr="00640037" w:rsidRDefault="00640037" w:rsidP="00640037">
      <w:pPr>
        <w:spacing w:after="120" w:line="240" w:lineRule="auto"/>
        <w:jc w:val="both"/>
        <w:rPr>
          <w:rFonts w:ascii="Arial" w:eastAsia="Times New Roman" w:hAnsi="Arial" w:cs="Arial"/>
          <w:bCs/>
          <w:sz w:val="24"/>
          <w:szCs w:val="24"/>
          <w:lang w:eastAsia="it-IT"/>
        </w:rPr>
      </w:pPr>
      <w:r w:rsidRPr="00640037">
        <w:rPr>
          <w:rFonts w:ascii="Arial" w:eastAsia="Times New Roman" w:hAnsi="Arial" w:cs="Arial"/>
          <w:b/>
          <w:sz w:val="24"/>
          <w:szCs w:val="24"/>
          <w:lang w:eastAsia="it-IT"/>
        </w:rPr>
        <w:t xml:space="preserve">SECONDA FOSSA: </w:t>
      </w:r>
      <w:r w:rsidRPr="00640037">
        <w:rPr>
          <w:rFonts w:ascii="Arial" w:eastAsia="Times New Roman" w:hAnsi="Arial" w:cs="Arial"/>
          <w:bCs/>
          <w:sz w:val="24"/>
          <w:szCs w:val="24"/>
          <w:lang w:eastAsia="it-IT"/>
        </w:rPr>
        <w:t xml:space="preserve">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2A57F115" w14:textId="77777777" w:rsidR="00640037" w:rsidRPr="00640037" w:rsidRDefault="00640037" w:rsidP="00640037">
      <w:pPr>
        <w:spacing w:after="120" w:line="240" w:lineRule="auto"/>
        <w:jc w:val="both"/>
        <w:rPr>
          <w:rFonts w:ascii="Arial" w:eastAsia="Times New Roman" w:hAnsi="Arial" w:cs="Arial"/>
          <w:bCs/>
          <w:sz w:val="24"/>
          <w:szCs w:val="24"/>
          <w:lang w:eastAsia="it-IT"/>
        </w:rPr>
      </w:pPr>
      <w:r w:rsidRPr="00640037">
        <w:rPr>
          <w:rFonts w:ascii="Arial" w:eastAsia="Times New Roman" w:hAnsi="Arial" w:cs="Arial"/>
          <w:b/>
          <w:sz w:val="24"/>
          <w:szCs w:val="24"/>
          <w:lang w:eastAsia="it-IT"/>
        </w:rPr>
        <w:t xml:space="preserve">TERZA FOSSA: </w:t>
      </w:r>
      <w:r w:rsidRPr="00640037">
        <w:rPr>
          <w:rFonts w:ascii="Arial" w:eastAsia="Times New Roman" w:hAnsi="Arial" w:cs="Arial"/>
          <w:bCs/>
          <w:sz w:val="24"/>
          <w:szCs w:val="24"/>
          <w:lang w:eastAsia="it-IT"/>
        </w:rPr>
        <w:t>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0AC88A86" w14:textId="77777777" w:rsidR="00640037" w:rsidRPr="00640037" w:rsidRDefault="00640037" w:rsidP="00640037">
      <w:pPr>
        <w:spacing w:after="120" w:line="240" w:lineRule="auto"/>
        <w:jc w:val="both"/>
        <w:rPr>
          <w:rFonts w:ascii="Arial" w:eastAsia="Times New Roman" w:hAnsi="Arial" w:cs="Arial"/>
          <w:bCs/>
          <w:sz w:val="24"/>
          <w:szCs w:val="24"/>
          <w:lang w:eastAsia="it-IT"/>
        </w:rPr>
      </w:pPr>
      <w:r w:rsidRPr="00640037">
        <w:rPr>
          <w:rFonts w:ascii="Arial" w:eastAsia="Times New Roman" w:hAnsi="Arial" w:cs="Arial"/>
          <w:b/>
          <w:sz w:val="24"/>
          <w:szCs w:val="24"/>
          <w:lang w:eastAsia="it-IT"/>
        </w:rPr>
        <w:t xml:space="preserve">QUARTA FOSSA: </w:t>
      </w:r>
      <w:r w:rsidRPr="00640037">
        <w:rPr>
          <w:rFonts w:ascii="Arial" w:eastAsia="Times New Roman" w:hAnsi="Arial" w:cs="Arial"/>
          <w:bCs/>
          <w:sz w:val="24"/>
          <w:szCs w:val="24"/>
          <w:lang w:eastAsia="it-IT"/>
        </w:rPr>
        <w:t xml:space="preserve">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w:t>
      </w:r>
      <w:r w:rsidRPr="00640037">
        <w:rPr>
          <w:rFonts w:ascii="Arial" w:eastAsia="Times New Roman" w:hAnsi="Arial" w:cs="Arial"/>
          <w:bCs/>
          <w:sz w:val="24"/>
          <w:szCs w:val="24"/>
          <w:lang w:eastAsia="it-IT"/>
        </w:rPr>
        <w:lastRenderedPageBreak/>
        <w:t xml:space="preserve">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nessuna possibilità di rientrare nella giustizia secondo Dio. </w:t>
      </w:r>
    </w:p>
    <w:p w14:paraId="4A76ECA1" w14:textId="77777777" w:rsidR="00640037" w:rsidRPr="00640037" w:rsidRDefault="00640037" w:rsidP="00640037">
      <w:pPr>
        <w:spacing w:after="120" w:line="240" w:lineRule="auto"/>
        <w:jc w:val="both"/>
        <w:rPr>
          <w:rFonts w:ascii="Arial" w:eastAsia="Times New Roman" w:hAnsi="Arial" w:cs="Arial"/>
          <w:bCs/>
          <w:sz w:val="24"/>
          <w:szCs w:val="24"/>
          <w:lang w:eastAsia="it-IT"/>
        </w:rPr>
      </w:pPr>
      <w:r w:rsidRPr="00640037">
        <w:rPr>
          <w:rFonts w:ascii="Arial" w:eastAsia="Times New Roman" w:hAnsi="Arial" w:cs="Arial"/>
          <w:b/>
          <w:sz w:val="24"/>
          <w:szCs w:val="24"/>
          <w:lang w:eastAsia="it-IT"/>
        </w:rPr>
        <w:t xml:space="preserve">QUINTA FOSSA: </w:t>
      </w:r>
      <w:r w:rsidRPr="00640037">
        <w:rPr>
          <w:rFonts w:ascii="Arial" w:eastAsia="Times New Roman" w:hAnsi="Arial" w:cs="Arial"/>
          <w:bCs/>
          <w:sz w:val="24"/>
          <w:szCs w:val="24"/>
          <w:lang w:eastAsia="it-IT"/>
        </w:rPr>
        <w:t>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4F60ADEF" w14:textId="77777777" w:rsidR="00640037" w:rsidRPr="00640037" w:rsidRDefault="00640037" w:rsidP="00640037">
      <w:pPr>
        <w:spacing w:after="120" w:line="240" w:lineRule="auto"/>
        <w:jc w:val="both"/>
        <w:rPr>
          <w:rFonts w:ascii="Arial" w:eastAsia="Times New Roman" w:hAnsi="Arial" w:cs="Arial"/>
          <w:bCs/>
          <w:sz w:val="24"/>
          <w:szCs w:val="24"/>
          <w:lang w:eastAsia="it-IT"/>
        </w:rPr>
      </w:pPr>
      <w:r w:rsidRPr="00640037">
        <w:rPr>
          <w:rFonts w:ascii="Arial" w:eastAsia="Times New Roman" w:hAnsi="Arial" w:cs="Arial"/>
          <w:b/>
          <w:sz w:val="24"/>
          <w:szCs w:val="24"/>
          <w:lang w:eastAsia="it-IT"/>
        </w:rPr>
        <w:t xml:space="preserve">SESTA FOSSA: </w:t>
      </w:r>
      <w:r w:rsidRPr="00640037">
        <w:rPr>
          <w:rFonts w:ascii="Arial" w:eastAsia="Times New Roman" w:hAnsi="Arial" w:cs="Arial"/>
          <w:bCs/>
          <w:sz w:val="24"/>
          <w:szCs w:val="24"/>
          <w:lang w:eastAsia="it-IT"/>
        </w:rPr>
        <w:t>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4AFD94AC" w14:textId="77777777" w:rsidR="00640037" w:rsidRPr="00640037" w:rsidRDefault="00640037" w:rsidP="00640037">
      <w:pPr>
        <w:spacing w:after="120" w:line="240" w:lineRule="auto"/>
        <w:jc w:val="both"/>
        <w:rPr>
          <w:rFonts w:ascii="Arial" w:eastAsia="Times New Roman" w:hAnsi="Arial" w:cs="Arial"/>
          <w:bCs/>
          <w:sz w:val="24"/>
          <w:szCs w:val="24"/>
          <w:lang w:eastAsia="it-IT"/>
        </w:rPr>
      </w:pPr>
      <w:r w:rsidRPr="00640037">
        <w:rPr>
          <w:rFonts w:ascii="Arial" w:eastAsia="Times New Roman" w:hAnsi="Arial" w:cs="Arial"/>
          <w:b/>
          <w:sz w:val="24"/>
          <w:szCs w:val="24"/>
          <w:lang w:eastAsia="it-IT"/>
        </w:rPr>
        <w:t xml:space="preserve">SETTIMA FOSSA: </w:t>
      </w:r>
      <w:r w:rsidRPr="00640037">
        <w:rPr>
          <w:rFonts w:ascii="Arial" w:eastAsia="Times New Roman" w:hAnsi="Arial" w:cs="Arial"/>
          <w:bCs/>
          <w:sz w:val="24"/>
          <w:szCs w:val="24"/>
          <w:lang w:eastAsia="it-IT"/>
        </w:rPr>
        <w:t xml:space="preserve">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w:t>
      </w:r>
      <w:r w:rsidRPr="00640037">
        <w:rPr>
          <w:rFonts w:ascii="Arial" w:eastAsia="Times New Roman" w:hAnsi="Arial" w:cs="Arial"/>
          <w:bCs/>
          <w:sz w:val="24"/>
          <w:szCs w:val="24"/>
          <w:lang w:eastAsia="it-IT"/>
        </w:rPr>
        <w:lastRenderedPageBreak/>
        <w:t xml:space="preserve">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7D3D6512" w14:textId="77777777" w:rsidR="00640037" w:rsidRPr="00640037" w:rsidRDefault="00640037" w:rsidP="00640037">
      <w:pPr>
        <w:spacing w:after="120" w:line="240" w:lineRule="auto"/>
        <w:jc w:val="both"/>
        <w:rPr>
          <w:rFonts w:ascii="Arial" w:eastAsia="Times New Roman" w:hAnsi="Arial" w:cs="Arial"/>
          <w:bCs/>
          <w:sz w:val="24"/>
          <w:szCs w:val="24"/>
          <w:lang w:eastAsia="it-IT"/>
        </w:rPr>
      </w:pPr>
      <w:r w:rsidRPr="00640037">
        <w:rPr>
          <w:rFonts w:ascii="Arial" w:eastAsia="Times New Roman" w:hAnsi="Arial" w:cs="Arial"/>
          <w:b/>
          <w:sz w:val="24"/>
          <w:szCs w:val="24"/>
          <w:lang w:eastAsia="it-IT"/>
        </w:rPr>
        <w:t xml:space="preserve">OTTAVA FOSSA: </w:t>
      </w:r>
      <w:r w:rsidRPr="00640037">
        <w:rPr>
          <w:rFonts w:ascii="Arial" w:eastAsia="Times New Roman" w:hAnsi="Arial" w:cs="Arial"/>
          <w:bCs/>
          <w:sz w:val="24"/>
          <w:szCs w:val="24"/>
          <w:lang w:eastAsia="it-IT"/>
        </w:rPr>
        <w:t xml:space="preserve">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w:t>
      </w:r>
      <w:r w:rsidRPr="00640037">
        <w:rPr>
          <w:rFonts w:ascii="Arial" w:eastAsia="Times New Roman" w:hAnsi="Arial" w:cs="Arial"/>
          <w:bCs/>
          <w:sz w:val="24"/>
          <w:szCs w:val="24"/>
          <w:lang w:val="la-Latn" w:eastAsia="it-IT"/>
        </w:rPr>
        <w:t>sine fundamento in re</w:t>
      </w:r>
      <w:r w:rsidRPr="00640037">
        <w:rPr>
          <w:rFonts w:ascii="Arial" w:eastAsia="Times New Roman" w:hAnsi="Arial" w:cs="Arial"/>
          <w:bCs/>
          <w:sz w:val="24"/>
          <w:szCs w:val="24"/>
          <w:lang w:eastAsia="it-IT"/>
        </w:rPr>
        <w:t xml:space="preserv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w:t>
      </w:r>
      <w:r w:rsidRPr="00640037">
        <w:rPr>
          <w:rFonts w:ascii="Arial" w:eastAsia="Times New Roman" w:hAnsi="Arial" w:cs="Arial"/>
          <w:bCs/>
          <w:sz w:val="24"/>
          <w:szCs w:val="24"/>
          <w:lang w:val="la-Latn" w:eastAsia="it-IT"/>
        </w:rPr>
        <w:t>Cecitas vere magna!</w:t>
      </w:r>
      <w:r w:rsidRPr="00640037">
        <w:rPr>
          <w:rFonts w:ascii="Arial" w:eastAsia="Times New Roman" w:hAnsi="Arial" w:cs="Arial"/>
          <w:bCs/>
          <w:sz w:val="24"/>
          <w:szCs w:val="24"/>
          <w:lang w:eastAsia="it-IT"/>
        </w:rPr>
        <w:t xml:space="preserve"> Di tutto questo sempre e in eterno si è responsabili dinanzi a Dio, al mondo, alla Chiesa, agli Angeli e ai demòni. </w:t>
      </w:r>
    </w:p>
    <w:p w14:paraId="375B5488" w14:textId="77777777" w:rsidR="00640037" w:rsidRPr="00640037" w:rsidRDefault="00640037" w:rsidP="00640037">
      <w:pPr>
        <w:spacing w:after="120" w:line="240" w:lineRule="auto"/>
        <w:jc w:val="both"/>
        <w:rPr>
          <w:rFonts w:ascii="Arial" w:eastAsia="Times New Roman" w:hAnsi="Arial" w:cs="Arial"/>
          <w:bCs/>
          <w:sz w:val="24"/>
          <w:szCs w:val="24"/>
          <w:lang w:eastAsia="it-IT"/>
        </w:rPr>
      </w:pPr>
      <w:r w:rsidRPr="00640037">
        <w:rPr>
          <w:rFonts w:ascii="Arial" w:eastAsia="Times New Roman" w:hAnsi="Arial" w:cs="Arial"/>
          <w:b/>
          <w:sz w:val="24"/>
          <w:szCs w:val="24"/>
          <w:lang w:eastAsia="it-IT"/>
        </w:rPr>
        <w:t xml:space="preserve">NONA FOSSA: </w:t>
      </w:r>
      <w:r w:rsidRPr="00640037">
        <w:rPr>
          <w:rFonts w:ascii="Arial" w:eastAsia="Times New Roman" w:hAnsi="Arial" w:cs="Arial"/>
          <w:bCs/>
          <w:sz w:val="24"/>
          <w:szCs w:val="24"/>
          <w:lang w:eastAsia="it-IT"/>
        </w:rPr>
        <w:t xml:space="preserve">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45C6BBF3" w14:textId="77777777" w:rsidR="00640037" w:rsidRPr="00640037" w:rsidRDefault="00640037" w:rsidP="00640037">
      <w:pPr>
        <w:spacing w:after="120" w:line="240" w:lineRule="auto"/>
        <w:jc w:val="both"/>
        <w:rPr>
          <w:rFonts w:ascii="Arial" w:eastAsia="Times New Roman" w:hAnsi="Arial" w:cs="Arial"/>
          <w:bCs/>
          <w:sz w:val="24"/>
          <w:szCs w:val="24"/>
          <w:lang w:eastAsia="it-IT"/>
        </w:rPr>
      </w:pPr>
      <w:r w:rsidRPr="00640037">
        <w:rPr>
          <w:rFonts w:ascii="Arial" w:eastAsia="Times New Roman" w:hAnsi="Arial" w:cs="Arial"/>
          <w:b/>
          <w:sz w:val="24"/>
          <w:szCs w:val="24"/>
          <w:lang w:eastAsia="it-IT"/>
        </w:rPr>
        <w:t xml:space="preserve">DECIMA FOSSA: </w:t>
      </w:r>
      <w:r w:rsidRPr="00640037">
        <w:rPr>
          <w:rFonts w:ascii="Arial" w:eastAsia="Times New Roman" w:hAnsi="Arial" w:cs="Arial"/>
          <w:bCs/>
          <w:sz w:val="24"/>
          <w:szCs w:val="24"/>
          <w:lang w:eastAsia="it-IT"/>
        </w:rPr>
        <w:t xml:space="preserve">Riparazione per il perdono. Quando un giudice emette una sentenza contro la verità della storia, sempre lui calpesta le coscienze e sempre per lui la verità storica viene schiacciata, ridotta in polvere. Questo sempre </w:t>
      </w:r>
      <w:r w:rsidRPr="00640037">
        <w:rPr>
          <w:rFonts w:ascii="Arial" w:eastAsia="Times New Roman" w:hAnsi="Arial" w:cs="Arial"/>
          <w:bCs/>
          <w:sz w:val="24"/>
          <w:szCs w:val="24"/>
          <w:lang w:eastAsia="it-IT"/>
        </w:rPr>
        <w:lastRenderedPageBreak/>
        <w:t>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74252B3F" w14:textId="77777777" w:rsidR="00640037" w:rsidRPr="00640037" w:rsidRDefault="00640037" w:rsidP="00640037">
      <w:pPr>
        <w:spacing w:after="120" w:line="240" w:lineRule="auto"/>
        <w:jc w:val="both"/>
        <w:rPr>
          <w:rFonts w:ascii="Arial" w:eastAsia="Times New Roman" w:hAnsi="Arial" w:cs="Arial"/>
          <w:bCs/>
          <w:sz w:val="24"/>
          <w:szCs w:val="24"/>
          <w:lang w:eastAsia="it-IT"/>
        </w:rPr>
      </w:pPr>
      <w:r w:rsidRPr="00640037">
        <w:rPr>
          <w:rFonts w:ascii="Arial" w:eastAsia="Times New Roman" w:hAnsi="Arial" w:cs="Arial"/>
          <w:b/>
          <w:sz w:val="24"/>
          <w:szCs w:val="24"/>
          <w:lang w:eastAsia="it-IT"/>
        </w:rPr>
        <w:t xml:space="preserve">UNDICESIMA FOSSA: </w:t>
      </w:r>
      <w:r w:rsidRPr="00640037">
        <w:rPr>
          <w:rFonts w:ascii="Arial" w:eastAsia="Times New Roman" w:hAnsi="Arial" w:cs="Arial"/>
          <w:bCs/>
          <w:sz w:val="24"/>
          <w:szCs w:val="24"/>
          <w:lang w:eastAsia="it-IT"/>
        </w:rPr>
        <w:t>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50F90526" w14:textId="77777777" w:rsidR="00640037" w:rsidRPr="00640037" w:rsidRDefault="00640037" w:rsidP="00640037">
      <w:pPr>
        <w:spacing w:after="120" w:line="240" w:lineRule="auto"/>
        <w:jc w:val="both"/>
        <w:rPr>
          <w:rFonts w:ascii="Arial" w:eastAsia="Times New Roman" w:hAnsi="Arial" w:cs="Arial"/>
          <w:bCs/>
          <w:sz w:val="24"/>
          <w:szCs w:val="24"/>
          <w:lang w:eastAsia="it-IT"/>
        </w:rPr>
      </w:pPr>
      <w:r w:rsidRPr="00640037">
        <w:rPr>
          <w:rFonts w:ascii="Arial" w:eastAsia="Times New Roman" w:hAnsi="Arial" w:cs="Arial"/>
          <w:b/>
          <w:sz w:val="24"/>
          <w:szCs w:val="24"/>
          <w:lang w:eastAsia="it-IT"/>
        </w:rPr>
        <w:t xml:space="preserve">DODICESIMA FOSSA: </w:t>
      </w:r>
      <w:r w:rsidRPr="00640037">
        <w:rPr>
          <w:rFonts w:ascii="Arial" w:eastAsia="Times New Roman" w:hAnsi="Arial" w:cs="Arial"/>
          <w:bCs/>
          <w:sz w:val="24"/>
          <w:szCs w:val="24"/>
          <w:lang w:eastAsia="it-IT"/>
        </w:rPr>
        <w:t xml:space="preserve">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w:t>
      </w:r>
    </w:p>
    <w:p w14:paraId="7C4766FB" w14:textId="77777777" w:rsidR="00640037" w:rsidRPr="00640037" w:rsidRDefault="00640037" w:rsidP="00640037">
      <w:pPr>
        <w:spacing w:after="120" w:line="240" w:lineRule="auto"/>
        <w:jc w:val="both"/>
        <w:rPr>
          <w:rFonts w:ascii="Arial" w:eastAsia="Times New Roman" w:hAnsi="Arial" w:cs="Arial"/>
          <w:bCs/>
          <w:sz w:val="24"/>
          <w:szCs w:val="24"/>
          <w:lang w:eastAsia="it-IT"/>
        </w:rPr>
      </w:pPr>
      <w:r w:rsidRPr="00640037">
        <w:rPr>
          <w:rFonts w:ascii="Arial" w:eastAsia="Times New Roman" w:hAnsi="Arial" w:cs="Arial"/>
          <w:b/>
          <w:sz w:val="24"/>
          <w:szCs w:val="24"/>
          <w:lang w:eastAsia="it-IT"/>
        </w:rPr>
        <w:t xml:space="preserve">QUINTO PRINCIPIO: </w:t>
      </w:r>
      <w:r w:rsidRPr="00640037">
        <w:rPr>
          <w:rFonts w:ascii="Arial" w:eastAsia="Times New Roman" w:hAnsi="Arial" w:cs="Arial"/>
          <w:bCs/>
          <w:sz w:val="24"/>
          <w:szCs w:val="24"/>
          <w:lang w:eastAsia="it-IT"/>
        </w:rPr>
        <w:t xml:space="preserve">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w:t>
      </w:r>
      <w:r w:rsidRPr="00640037">
        <w:rPr>
          <w:rFonts w:ascii="Arial" w:eastAsia="Times New Roman" w:hAnsi="Arial" w:cs="Arial"/>
          <w:bCs/>
          <w:sz w:val="24"/>
          <w:szCs w:val="24"/>
          <w:lang w:eastAsia="it-IT"/>
        </w:rPr>
        <w:lastRenderedPageBreak/>
        <w:t xml:space="preserve">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5A46A5C4" w14:textId="77777777" w:rsidR="00640037" w:rsidRPr="00640037" w:rsidRDefault="00640037" w:rsidP="00640037">
      <w:pPr>
        <w:spacing w:after="120" w:line="240" w:lineRule="auto"/>
        <w:jc w:val="both"/>
        <w:rPr>
          <w:rFonts w:ascii="Arial" w:eastAsia="Times New Roman" w:hAnsi="Arial" w:cs="Arial"/>
          <w:bCs/>
          <w:sz w:val="24"/>
          <w:szCs w:val="24"/>
          <w:lang w:eastAsia="it-IT"/>
        </w:rPr>
      </w:pPr>
      <w:r w:rsidRPr="00640037">
        <w:rPr>
          <w:rFonts w:ascii="Arial" w:eastAsia="Times New Roman" w:hAnsi="Arial" w:cs="Arial"/>
          <w:b/>
          <w:sz w:val="24"/>
          <w:szCs w:val="24"/>
          <w:lang w:eastAsia="it-IT"/>
        </w:rPr>
        <w:t xml:space="preserve">SESTO PRINCIPIO: </w:t>
      </w:r>
      <w:r w:rsidRPr="00640037">
        <w:rPr>
          <w:rFonts w:ascii="Arial" w:eastAsia="Times New Roman" w:hAnsi="Arial" w:cs="Arial"/>
          <w:bCs/>
          <w:sz w:val="24"/>
          <w:szCs w:val="24"/>
          <w:lang w:eastAsia="it-IT"/>
        </w:rPr>
        <w:t xml:space="preserve">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eccezioni. È sufficiente che lasciamo che mente e cuore si distraggano da questi sani e santi principi e agiremo dalla carne e non dallo Spirito santo. Agiremo secondo il nostro cuore perverso e non invece dal cuore di Dio. Nel Vangelo secondo Giovanni,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Tutto questo accade perché oggi è l’uomo il creatore del bene e del male. Ciò che io voglio che non esista è una male. Ciò </w:t>
      </w:r>
      <w:r w:rsidRPr="00640037">
        <w:rPr>
          <w:rFonts w:ascii="Arial" w:eastAsia="Times New Roman" w:hAnsi="Arial" w:cs="Arial"/>
          <w:bCs/>
          <w:sz w:val="24"/>
          <w:szCs w:val="24"/>
          <w:lang w:eastAsia="it-IT"/>
        </w:rPr>
        <w:lastRenderedPageBreak/>
        <w:t xml:space="preserve">che io voglio che esista è un bene. Io non voglio che tu esista, ti elimino, anche se sei il mio Dio, il mio Signore, il mio Creatore. </w:t>
      </w:r>
    </w:p>
    <w:p w14:paraId="6352305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bCs/>
          <w:sz w:val="24"/>
          <w:szCs w:val="24"/>
          <w:lang w:eastAsia="it-IT"/>
        </w:rPr>
        <w:t>SESTO ESEMPIO</w:t>
      </w:r>
      <w:r w:rsidRPr="00640037">
        <w:rPr>
          <w:rFonts w:ascii="Arial" w:eastAsia="Times New Roman" w:hAnsi="Arial"/>
          <w:sz w:val="24"/>
          <w:szCs w:val="24"/>
          <w:lang w:eastAsia="it-IT"/>
        </w:rPr>
        <w:t xml:space="preserve">: </w:t>
      </w:r>
      <w:r w:rsidRPr="00640037">
        <w:rPr>
          <w:rFonts w:ascii="Arial" w:eastAsia="Times New Roman" w:hAnsi="Arial"/>
          <w:bCs/>
          <w:sz w:val="24"/>
          <w:szCs w:val="24"/>
          <w:lang w:eastAsia="it-IT"/>
        </w:rPr>
        <w:t xml:space="preserve">La lettura ereticale della Scrittura Santa. Questo avviene in due modalità. La prima modalità è l’eliminazione dai testi liturgici di tutte quelle parti che attestano il contrario del pensiero che oggi governa tutta la nostra pseudo-teologia, pseudo-ermeneutica, pseudo-esegesi. La seconda modalità ancora più perniciosa avviene con la traduzione di una parola con un’altra parola, dal significato totalmente diverso. Tradurre fede con coscienza non è operazione onesta. </w:t>
      </w:r>
      <w:r w:rsidRPr="00640037">
        <w:rPr>
          <w:rFonts w:ascii="Arial" w:eastAsia="Times New Roman" w:hAnsi="Arial" w:cs="Arial"/>
          <w:bCs/>
          <w:sz w:val="24"/>
          <w:szCs w:val="24"/>
          <w:lang w:eastAsia="it-IT"/>
        </w:rPr>
        <w:t>Un tempo di diceva che ogni traduttore è un traditore. Così Dante nel Convivio: “</w:t>
      </w:r>
      <w:r w:rsidRPr="00640037">
        <w:rPr>
          <w:rFonts w:ascii="Arial" w:eastAsia="Times New Roman" w:hAnsi="Arial" w:cs="Arial"/>
          <w:bCs/>
          <w:i/>
          <w:sz w:val="24"/>
          <w:szCs w:val="24"/>
          <w:lang w:eastAsia="it-IT"/>
        </w:rPr>
        <w:t xml:space="preserve">Sappia ciascuno che nulla cosa per legame musaico armonizzata si può de la sua loquela in altra trasmutare, senza rompere tutta sua dolcezza e armonia (Convivio, Libro I, Capitolo VII). </w:t>
      </w:r>
      <w:r w:rsidRPr="00640037">
        <w:rPr>
          <w:rFonts w:ascii="Arial" w:eastAsia="Times New Roman" w:hAnsi="Arial" w:cs="Arial"/>
          <w:bCs/>
          <w:sz w:val="24"/>
          <w:szCs w:val="24"/>
          <w:lang w:eastAsia="it-IT"/>
        </w:rPr>
        <w:t xml:space="preserve">Se poi alla difficoltà della traduzione in sé, si aggiunge la volontà di tradurre modificando alcune parole, allora non di tratta più di un tradimento quasi necessario, tradimento dovuto alle difficoltà di </w:t>
      </w:r>
      <w:r w:rsidRPr="00640037">
        <w:rPr>
          <w:rFonts w:ascii="Arial" w:eastAsia="Times New Roman" w:hAnsi="Arial" w:cs="Arial"/>
          <w:bCs/>
          <w:i/>
          <w:sz w:val="24"/>
          <w:szCs w:val="24"/>
          <w:lang w:eastAsia="it-IT"/>
        </w:rPr>
        <w:t>“trasmutare”</w:t>
      </w:r>
      <w:r w:rsidRPr="00640037">
        <w:rPr>
          <w:rFonts w:ascii="Arial" w:eastAsia="Times New Roman" w:hAnsi="Arial" w:cs="Arial"/>
          <w:bCs/>
          <w:sz w:val="24"/>
          <w:szCs w:val="24"/>
          <w:lang w:eastAsia="it-IT"/>
        </w:rPr>
        <w:t xml:space="preserve"> una parola in un’altra lingua, ma di un tradimento finalizzato a che si pensi secondo il cuore e la mente di chi traduce, o di chi la traduzione a commissionato. Un esempio basta. Tradurre fede con coscienza è purissimo inganno, vero tradimento della Parola dello Spirito Santo. Se noi traduciamo fede con coscienza, nulla possiamo conoscere della verità che ci vuole rivelare l’apostolo Paolo. Ecco un esempio: Tutto ciò che non viene dalla coscienza è peccato (così recita la Nuova Traduzione). Va subito detto che sia nel testo della Vulgata e sia nel testo Greco, non di parla di coscienza, bensì di fede. Ecco cosa insegna l’Apostolo Paolo: Tutto ciò che non viene dalla fede è peccato. Leggiamo il testo originale sia della Vulgata che del Greco: </w:t>
      </w:r>
      <w:r w:rsidRPr="00640037">
        <w:rPr>
          <w:rFonts w:ascii="Arial" w:eastAsia="Times New Roman" w:hAnsi="Arial" w:cs="Arial"/>
          <w:bCs/>
          <w:sz w:val="24"/>
          <w:szCs w:val="24"/>
          <w:lang w:val="la-Latn" w:eastAsia="it-IT"/>
        </w:rPr>
        <w:t>“Qui autem discernit si manducaverit damnatus est, quia non ex fide ; omne autem quod non ex fide peccatum est</w:t>
      </w:r>
      <w:r w:rsidRPr="00640037">
        <w:rPr>
          <w:rFonts w:ascii="Arial" w:eastAsia="Times New Roman" w:hAnsi="Arial" w:cs="Arial"/>
          <w:bCs/>
          <w:sz w:val="24"/>
          <w:szCs w:val="24"/>
          <w:lang w:eastAsia="it-IT"/>
        </w:rPr>
        <w:t xml:space="preserve"> (Rm 14,23). </w:t>
      </w:r>
      <w:r w:rsidRPr="00640037">
        <w:rPr>
          <w:rFonts w:ascii="Greek" w:eastAsia="Times New Roman" w:hAnsi="Greek" w:cs="Greek"/>
          <w:bCs/>
          <w:sz w:val="24"/>
          <w:szCs w:val="24"/>
          <w:lang w:val="la-Latn" w:eastAsia="it-IT"/>
        </w:rPr>
        <w:t>Ð d diakrinÒmenoj ™¦n f£gV katakškritai, Óti oÙk ™k p…stewj: p©n d Ö oÙk ™k p…stewj ¡mart…a ™st…n.</w:t>
      </w:r>
      <w:r w:rsidRPr="00640037">
        <w:rPr>
          <w:rFonts w:ascii="Arial" w:eastAsia="Times New Roman" w:hAnsi="Arial"/>
          <w:bCs/>
          <w:sz w:val="24"/>
          <w:szCs w:val="24"/>
          <w:lang w:eastAsia="it-IT"/>
        </w:rPr>
        <w:t xml:space="preserve"> (Rm 14,23). </w:t>
      </w:r>
      <w:r w:rsidRPr="00640037">
        <w:rPr>
          <w:rFonts w:ascii="Arial" w:eastAsia="Times New Roman" w:hAnsi="Arial" w:cs="Arial"/>
          <w:bCs/>
          <w:sz w:val="24"/>
          <w:szCs w:val="24"/>
          <w:lang w:eastAsia="it-IT"/>
        </w:rPr>
        <w:t>La buona coscienza nell’Apostolo Paolo è sempre legata alla fede. Un esempio possiamo trarlo dalla Prima Lettera a Timoteo</w:t>
      </w:r>
      <w:r w:rsidRPr="00640037">
        <w:rPr>
          <w:rFonts w:ascii="Arial" w:eastAsia="Times New Roman" w:hAnsi="Arial" w:cs="Arial"/>
          <w:bCs/>
          <w:sz w:val="24"/>
          <w:szCs w:val="24"/>
          <w:lang w:val="la-Latn" w:eastAsia="it-IT"/>
        </w:rPr>
        <w:t>: “Finis autem praecepti est caritas de corde puro et conscientia bona et fide non ficta</w:t>
      </w:r>
      <w:r w:rsidRPr="00640037">
        <w:rPr>
          <w:rFonts w:ascii="Arial" w:eastAsia="Times New Roman" w:hAnsi="Arial" w:cs="Arial"/>
          <w:bCs/>
          <w:sz w:val="24"/>
          <w:szCs w:val="24"/>
          <w:lang w:eastAsia="it-IT"/>
        </w:rPr>
        <w:t xml:space="preserve"> (1Tm 1,5). </w:t>
      </w:r>
      <w:r w:rsidRPr="00640037">
        <w:rPr>
          <w:rFonts w:ascii="Greek" w:eastAsia="Times New Roman" w:hAnsi="Greek" w:cs="Greek"/>
          <w:bCs/>
          <w:sz w:val="24"/>
          <w:szCs w:val="24"/>
          <w:lang w:eastAsia="it-IT"/>
        </w:rPr>
        <w:t>tÕ d</w:t>
      </w:r>
      <w:r w:rsidRPr="00640037">
        <w:rPr>
          <w:rFonts w:ascii="Greek" w:eastAsia="Times New Roman" w:hAnsi="Greek" w:cs="Greek"/>
          <w:bCs/>
          <w:sz w:val="24"/>
          <w:szCs w:val="24"/>
          <w:lang w:val="el-GR" w:eastAsia="it-IT"/>
        </w:rPr>
        <w:t></w:t>
      </w:r>
      <w:r w:rsidRPr="00640037">
        <w:rPr>
          <w:rFonts w:ascii="Greek" w:eastAsia="Times New Roman" w:hAnsi="Greek" w:cs="Greek"/>
          <w:bCs/>
          <w:sz w:val="24"/>
          <w:szCs w:val="24"/>
          <w:lang w:eastAsia="it-IT"/>
        </w:rPr>
        <w:t xml:space="preserve"> tšloj tÁj paraggel…aj ™stˆn ¢g£ph ™k kaqar©j kard…aj kaˆ suneid»sewj ¢gaqÁj kaˆ p…stewj ¢nupokr…tou </w:t>
      </w:r>
      <w:r w:rsidRPr="00640037">
        <w:rPr>
          <w:rFonts w:ascii="Arial" w:eastAsia="Times New Roman" w:hAnsi="Arial" w:cs="Arial"/>
          <w:bCs/>
          <w:sz w:val="24"/>
          <w:szCs w:val="24"/>
          <w:lang w:eastAsia="it-IT"/>
        </w:rPr>
        <w:t xml:space="preserve">(1Tm 1,5). </w:t>
      </w:r>
      <w:r w:rsidRPr="00640037">
        <w:rPr>
          <w:rFonts w:ascii="Arial" w:eastAsia="Times New Roman" w:hAnsi="Arial" w:cs="Arial"/>
          <w:bCs/>
          <w:sz w:val="24"/>
          <w:szCs w:val="24"/>
          <w:lang w:val="la-Latn" w:eastAsia="it-IT"/>
        </w:rPr>
        <w:t>Habens fidem et bonam conscientiam quam quidam repellentes circa fidem naufragaverunt (</w:t>
      </w:r>
      <w:r w:rsidRPr="00640037">
        <w:rPr>
          <w:rFonts w:ascii="Arial" w:eastAsia="Times New Roman" w:hAnsi="Arial" w:cs="Arial"/>
          <w:bCs/>
          <w:sz w:val="24"/>
          <w:szCs w:val="24"/>
          <w:lang w:eastAsia="it-IT"/>
        </w:rPr>
        <w:t xml:space="preserve">1Tm 1,19). </w:t>
      </w:r>
      <w:r w:rsidRPr="00640037">
        <w:rPr>
          <w:rFonts w:ascii="Greek" w:eastAsia="Times New Roman" w:hAnsi="Greek" w:cs="Greek"/>
          <w:bCs/>
          <w:sz w:val="24"/>
          <w:szCs w:val="24"/>
          <w:lang w:eastAsia="it-IT"/>
        </w:rPr>
        <w:t xml:space="preserve">œcwn p…stin kaˆ ¢gaq¾n sune…dhsin, ¼n tinej ¢pws£menoi perˆ t¾n p…stin ™nau£ghsan: </w:t>
      </w:r>
      <w:r w:rsidRPr="00640037">
        <w:rPr>
          <w:rFonts w:ascii="Arial" w:hAnsi="Arial" w:cs="Arial"/>
          <w:bCs/>
          <w:sz w:val="24"/>
          <w:szCs w:val="24"/>
          <w:lang w:eastAsia="it-IT"/>
        </w:rPr>
        <w:t xml:space="preserve">(1Tm 1,19). E giusto che si affermi che tra coscienza e fede vi è un abisso infinito di differenza. Questo abisso è creato dal principio che deve muovere, condurre, spingere e governare il nostro cuore, la nostra mente, la nostra anima, tutto il nostro essere. Nella fede l’agire, il pensare, il volere, il principio e il fine di tutto, così come anche le modalità, vengono dal cuore di Dio e dalla sua Parola, per Cristo, in Cristo, con Cristo, sempre sotto mozione, conduzione, verità, rivelazione, ispirazione, guida dello Spirito Santo. La coscienza invece fa riferimento al cuore, alla mente, alla volontà, al pensiero, al desiderio, alle spinte e anche agli istinti che vengono da noi, o dal mondo, o anche dal principe del mondo. La coscienza, non governata dalla volontà del Padre, non corroborata dalla grazia di Cristo Gesù, non illuminata dallo Spirito Santo di Cristo che spira dal cuore del corpo di Cristo che è la Chiesa, giunge finanche a giustificare i più grandi crimini. Oggi, in nome della coscienza, non si giustificano aborto, eutanasia, divorzio, unioni tra gli stessi sessi. Non si giustifica anche la cancellazione dalla natura della differenza di </w:t>
      </w:r>
      <w:r w:rsidRPr="00640037">
        <w:rPr>
          <w:rFonts w:ascii="Arial" w:hAnsi="Arial" w:cs="Arial"/>
          <w:bCs/>
          <w:sz w:val="24"/>
          <w:szCs w:val="24"/>
          <w:lang w:eastAsia="it-IT"/>
        </w:rPr>
        <w:lastRenderedPageBreak/>
        <w:t xml:space="preserve">genere e di specie? Non c’è male oggettivo che oggi non venga giustificato in nome della coscienza. Sostituire “fede” con “coscienza” stravolge tutto il pensiero dell’Apostolo Paolo, a meno che non si aggiungano due semplicissime parole: “di Cristo Gesù”. Possiamo allora così declinare il testo: “Ma chi è nel dubbio, mangiando si condanna, perché non agisce secondo la coscienza di Cristo Gesù; tutto ciò, infatti, che non viene dalla coscienza di Cristo Gesù è peccato (Rm 14,14-23). La coscienza di Cristo Gesù è tutta impregnata di volontà del Padre nella luce, verità, sapienza, intelligenza dello Spirito Santo, tanto da potersi dire che la coscienza 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 oltre. In lui fede e coscienza si identificano. Nel cristiano invece spesso in nome della coscienza tutto si nega e tutto si rinnega della Rivelazione e della verità oggettiva alla quale va data ogni obbedienza. </w:t>
      </w:r>
      <w:r w:rsidRPr="00640037">
        <w:rPr>
          <w:rFonts w:ascii="Arial" w:eastAsia="Times New Roman" w:hAnsi="Arial"/>
          <w:bCs/>
          <w:sz w:val="24"/>
          <w:szCs w:val="24"/>
          <w:lang w:eastAsia="it-IT"/>
        </w:rPr>
        <w:t xml:space="preserve">Altro altissimo tradimento che oggi commette il cristiano è quello di alterare e trasformare nella sua essenziale verità, quanto non può essere tradotto con arbitrarie modificazioni e falsificazioni. La Parola non va modificata perché in essa è contenuta la verità del mistero di Cristo, dal quale è rivelata la purissima verità di ogni altro mistero. Se si modifica la Parola è la verità che viene modificata. Quando si modifica la Parola, per ogni modifica che viene apportata si trasforma la Parola in altro. Tutte le eresie, gli scismi, le confusioni, gli errori che sono nati, nascono, nasceranno dalla Parola sono il frutto della trasformazione della Parola in altro, sostanzialmente differente da quanto è contenuto, rivelato, annunciato, profetizzato dalla Parola. I principi della fede sono universali e immodificabili. La Parola del Signore è universale e immodificabile. La morale che nasce dalla retta fede nella Parola e dalla sana dottrina è universale e immodificabile. La missione della Chiesa è universale e immodificabile. L’immodificabile mai potrà essere modificato. Se viene modificato, si trasforma la verità in falsità e noi sappiamo che dalla falsità mai verrà la salvezza. La falsità è lo strumento di Satana, la sua rete con la quale pescare anime per condurle nella perdizione. Chi trasforma la verità in falsità è vero strumento di Satana. È questa oggi la duplice astuzia di Satana: da un lato lui conduce ad una traduzione che elimina il dato oggettivo e al suo posto introduce il dato soggettivo, che è il pensiero di ogni discepolo di Gesù, ormai governato e asservito al pensiero del mondo. Dall’altro lato lui conduce ad alterare, modificare, non considerare, maltrattare, calpestare ogni Parola che obbliga ad un pensiero diverso dal pensiero secondo il mondo. Con questa duplice sottile astuzia, siamo giunti a ridurre a falsità e a menzogna tutto il pensiero di Dio contenuto nella sua Parola. Mentre della nostra menzogna e falsità ne abbiamo fatto una purissima verità. Così agendo abbiamo negato e falsificato tutti i misteri della fede. Abbiamo innalzato il pensiero del mondo a purissima verità sulla quale costruire l’edificio della fede cristiana. Sempre con questa duplice astuzia, ogni giorno possiamo introdurre nella nostra fede ogni falsità e menzogna. Possiamo giustificare ogni peccato e ogni delitto. Possiamo dire ciò che vogliamo. Nessuno potrà contraddirci. Piegando poi la Scrittura Santa ad una totale interpretazione secondo il pensiero del mondo, si comprenderà quanto grande è il male che stiamo arrecando alle anime. Le stiamo privando della salvezza eterna. Le stiamo consegnando a Satana per il suo </w:t>
      </w:r>
      <w:r w:rsidRPr="00640037">
        <w:rPr>
          <w:rFonts w:ascii="Arial" w:eastAsia="Times New Roman" w:hAnsi="Arial"/>
          <w:bCs/>
          <w:sz w:val="24"/>
          <w:szCs w:val="24"/>
          <w:lang w:eastAsia="it-IT"/>
        </w:rPr>
        <w:lastRenderedPageBreak/>
        <w:t xml:space="preserve">macello eterno. Ecco perché noi non smetteremo mai di gridare 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perverse, mai diventerà nostra fede quanto si discosta o in poco o in molto dalla divina Parola e dalla Sacra Tradizione. </w:t>
      </w:r>
    </w:p>
    <w:p w14:paraId="63152EC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bCs/>
          <w:sz w:val="24"/>
          <w:szCs w:val="24"/>
          <w:lang w:eastAsia="it-IT"/>
        </w:rPr>
        <w:t>SETTIMO ESEMPIO:</w:t>
      </w:r>
      <w:r w:rsidRPr="00640037">
        <w:rPr>
          <w:rFonts w:ascii="Arial" w:eastAsia="Times New Roman" w:hAnsi="Arial"/>
          <w:sz w:val="24"/>
          <w:szCs w:val="24"/>
          <w:lang w:eastAsia="it-IT"/>
        </w:rPr>
        <w:t xml:space="preserve"> </w:t>
      </w:r>
      <w:r w:rsidRPr="00640037">
        <w:rPr>
          <w:rFonts w:ascii="Arial" w:eastAsia="Times New Roman" w:hAnsi="Arial"/>
          <w:bCs/>
          <w:sz w:val="24"/>
          <w:szCs w:val="24"/>
          <w:lang w:eastAsia="it-IT"/>
        </w:rPr>
        <w:t xml:space="preserve">Oggi creatore di un comandamento nuovo è la moderna interpretazione della Scrittura. Con il principio della </w:t>
      </w:r>
      <w:r w:rsidRPr="00640037">
        <w:rPr>
          <w:rFonts w:ascii="Arial" w:eastAsia="Times New Roman" w:hAnsi="Arial"/>
          <w:bCs/>
          <w:i/>
          <w:sz w:val="24"/>
          <w:szCs w:val="24"/>
          <w:lang w:eastAsia="it-IT"/>
        </w:rPr>
        <w:t>“Sola Scriptura”</w:t>
      </w:r>
      <w:r w:rsidRPr="00640037">
        <w:rPr>
          <w:rFonts w:ascii="Arial" w:eastAsia="Times New Roman" w:hAnsi="Arial"/>
          <w:bCs/>
          <w:sz w:val="24"/>
          <w:szCs w:val="24"/>
          <w:lang w:eastAsia="it-IT"/>
        </w:rPr>
        <w:t xml:space="preserve"> – per </w:t>
      </w:r>
      <w:r w:rsidRPr="00640037">
        <w:rPr>
          <w:rFonts w:ascii="Arial" w:eastAsia="Times New Roman" w:hAnsi="Arial"/>
          <w:bCs/>
          <w:i/>
          <w:sz w:val="24"/>
          <w:szCs w:val="24"/>
          <w:lang w:eastAsia="it-IT"/>
        </w:rPr>
        <w:t xml:space="preserve">“Sola Scriptura” </w:t>
      </w:r>
      <w:r w:rsidRPr="00640037">
        <w:rPr>
          <w:rFonts w:ascii="Arial" w:eastAsia="Times New Roman" w:hAnsi="Arial"/>
          <w:bCs/>
          <w:sz w:val="24"/>
          <w:szCs w:val="24"/>
          <w:lang w:eastAsia="it-IT"/>
        </w:rPr>
        <w:t xml:space="preserve">si intende la Scrittura separata dalla Comprensione nello Spirito Santo che ci hanno lasciato i Padri della Chiesa e sia dalla grande riflessione dottrina dei Dottori della Chiesa – la Scrittura è stata posta alla libera interpretazione di ogni singolo lettore di essa. La </w:t>
      </w:r>
      <w:r w:rsidRPr="00640037">
        <w:rPr>
          <w:rFonts w:ascii="Arial" w:eastAsia="Times New Roman" w:hAnsi="Arial"/>
          <w:bCs/>
          <w:i/>
          <w:sz w:val="24"/>
          <w:szCs w:val="24"/>
          <w:lang w:eastAsia="it-IT"/>
        </w:rPr>
        <w:t>“Sola Scriptura”</w:t>
      </w:r>
      <w:r w:rsidRPr="00640037">
        <w:rPr>
          <w:rFonts w:ascii="Arial" w:eastAsia="Times New Roman" w:hAnsi="Arial"/>
          <w:bCs/>
          <w:sz w:val="24"/>
          <w:szCs w:val="24"/>
          <w:lang w:eastAsia="it-IT"/>
        </w:rPr>
        <w:t xml:space="preserve">, portò alla moltiplicazione all’infinito delle confessione cristiane. Ciò che prima avveniva fuori dalla Chiesa una, santa, cattolica, apostolica, oggi avviene anche e soprattutto nella Chiesa una, santa, cattolica, apostolica. Questo comporta che ogni singolo credente in Cristo legge il misero di Cristo dal suo cuore e non più dal cuore della Chiesa e soprattutto non più dal cuore dello Spirito Santo. È la frantumazione di Cristo ed anche la frantumazione del suo corpo che è la Chiesa. Ogni interpretazione della Scrittura che contraddice anche una sola verità di fede del Deposito della Chiesa, è interpretazione che nasce dal cuore dell’uomo e non dal cuore dello Spirito Santo. Oggi è il cuore dell’uomo la sola sorgente e la sola fonte dell’interpretazione della Scrittura. Oggi non è più la Scrittura che versa la sua verità nel cuore dell’uomo, è invece il cuore dell’uomo che versala sua falsità nella Scrittura. Quello che più sorprende che prima si riversa il proprio cuore nella purissima verità della Scrittura e poi si chiede alle autorità costituite di approvare e dichiarare ecclesiali queste sataniche e diaboliche nostre interpretazioni. Come se questo non bastasse, vi è poi un esercito di maestri che prestano la loro voce ad insegnare queste dottrine perverse. Quando la falsità passa dinanzi ai nostri occhi, sempre dobbiamo fermarla. Ognuno si deve rifiutare di trasmetterla, insegnarla, predicarla. Se lo fa, si rende colpevole e responsabile di tutto il male che la sua parola, il suo insegnamento, la sua falsa dottrina ha prodotto nei cuoi. Ogni Maestro di teologia è come una potentissima diga costruita dallo Spirito Santo per bloccare ogni acqua di falsità e si menzogna. Se lui apre la diga e la grande massa di acqua allaga il mondo, lui è responsabile di ogni falsità e menzogna che entra nei cuori. Ogni Maestro di teologia dovrebbe trarre esempio da Eleazaro, il Martire della verità e della morale. </w:t>
      </w:r>
    </w:p>
    <w:p w14:paraId="3EB16D5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w:t>
      </w:r>
      <w:r w:rsidRPr="00640037">
        <w:rPr>
          <w:rFonts w:ascii="Arial" w:eastAsia="Times New Roman" w:hAnsi="Arial"/>
          <w:i/>
          <w:iCs/>
          <w:sz w:val="24"/>
          <w:szCs w:val="24"/>
          <w:lang w:eastAsia="it-IT"/>
        </w:rPr>
        <w:lastRenderedPageBreak/>
        <w:t xml:space="preserve">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37BBF6D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Chi in qualsiasi modo partecipa alla diffusione della falsità, è responsabile di tutti i danni morali, spirituali, fisici, economici, sociali, politici, famigliari che vengono generati nel mondo dalla sua parola. Ogni discepolo di Gesù è obbligato ad arrestare il fiume di falsità che attraverso di Lui si diffonde nel mondo. Se non lo arresta, è lui responsabile in eterno dinanzi al Signore. A causa della falsa interpretazione della Scrittura oggi si afferma anche la non possibilità di discernere e separare il bene dal male. Dobbiamo dire che oggi non si vuole separare il bene dal male. Anzi, si vuole che il male venga dichiarato un vero bene. Oggi verità per il cristiano è tutto ciò che nega la verità della Scrittura. La moderna interpretazione della Scrittura a questo mira: adattare la Parola di Dio perché trasmetta non più il pensiero di Dio, ma quello dell’uomo, così ogni male può essere dichiarato bene e ogni falsità detta verità.</w:t>
      </w:r>
    </w:p>
    <w:p w14:paraId="40F9B9AD"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bCs/>
          <w:sz w:val="24"/>
          <w:szCs w:val="24"/>
          <w:lang w:eastAsia="it-IT"/>
        </w:rPr>
        <w:t>OTTAVO ESEMPIO:</w:t>
      </w:r>
      <w:r w:rsidRPr="00640037">
        <w:rPr>
          <w:rFonts w:ascii="Arial" w:eastAsia="Times New Roman" w:hAnsi="Arial"/>
          <w:sz w:val="24"/>
          <w:szCs w:val="24"/>
          <w:lang w:eastAsia="it-IT"/>
        </w:rPr>
        <w:t xml:space="preserve"> </w:t>
      </w:r>
      <w:r w:rsidRPr="00640037">
        <w:rPr>
          <w:rFonts w:ascii="Arial" w:eastAsia="Times New Roman" w:hAnsi="Arial"/>
          <w:bCs/>
          <w:sz w:val="24"/>
          <w:szCs w:val="24"/>
          <w:lang w:eastAsia="it-IT"/>
        </w:rPr>
        <w:t>Ciesa dall’alto. Chiesa dl basso. Ecco un nuovo comandamento: oggi si vuole una Chiesa dal basso e non dall’alto. Quando si innalzano nella storia questi nuovi comandamenti, ci si guarda bene dall’offrire principi di verità attinti dalla Divina Rivelazione e dal Sacro Deposito della fede. Così ognuno si fala sua verità e si costruisce la sua Chiesa. La Chiesa, secondo la Divina Rivelazione, è edificata sul fondamento degli Apostoli e dei Profeti, avendo come pietra d’angolo lo stesso Cristo Gesù:</w:t>
      </w:r>
    </w:p>
    <w:p w14:paraId="4754E95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1F88204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A questa verità si deve aggiungere quanto l’Apostolo Paolo ha insegnato ai Corinzi nella sua Prima Lettera: la Chiesa è corpo e vive come vero corpo:</w:t>
      </w:r>
    </w:p>
    <w:p w14:paraId="444BC2D9"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297EE45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Da queste due Lettere si evince una sola verità: Ogni carisma, ogni ministero, ogni dono che va vivere la Chiesa viene dall’alto. Discende dal Padre dei cieli, </w:t>
      </w:r>
      <w:r w:rsidRPr="00640037">
        <w:rPr>
          <w:rFonts w:ascii="Arial" w:eastAsia="Times New Roman" w:hAnsi="Arial"/>
          <w:sz w:val="24"/>
          <w:szCs w:val="24"/>
          <w:lang w:eastAsia="it-IT"/>
        </w:rPr>
        <w:lastRenderedPageBreak/>
        <w:t xml:space="preserve">viene elargito dallo Spirito Santo, si può vivere solo in Cristo, con Cristo, per Cristo. Se nessun uomo dona un solo dono ad un altro uomo, mai la Chiesa può essere dal basso. Tutti i doni, i carismi, i ministeri discendono dall’alto. Ogni dono, ogni carisma, ogni ministero va esercitato dalla volontà del Padre, nei doni di grazia e di verità dello Spirito Santo, in Cristo, con Cristo, per Cristo. Se poi si vuole dire che nessun carisma, nessun dono, nessun ministero, va esercitato dalla persona senza le altre persone, allora è tutt’altra cosa. Come non esiste il Padre senza il Figlio e lo Spirito Santo, come non esiste il Figlio senza il Padre e senza lo Spirito Santo, come non esiste lo Spirito Santo senza il Padre e lo Spirito Santo e Padre e Figlio e Spirito Santo vivono una comunione eterna di vita, così deve predicarsi per ogni membro del corpo di Cristo. Non può esistere il papa senza vescovi, senza presbiteri, senza diaconi, senza ogni altro membro del corpo di Cristo. Così anche ogni altro membro del corpo di Cristo e tutti i membri possono vivere solo in una comunione senza alcuna interruzione di ministeri, doni, carismi, per essere gli uni vita degli altri. Altro è dire nella Chiesa ogni membro è vita per ogni altro membro e quindi a lui va data la mia vita perché lui possa svolgere secondo la volontà dello Spirito Santo la sua missione e vocazione, mettendo a servizio di tutto il corpo doni, ministeri, carismi, altro è dire che la Chiesa è dal basso. Un’immagine biblica potrà aiutarci perché comprendiamo bene cosa oggi si intende Chiesa dal basso: </w:t>
      </w:r>
    </w:p>
    <w:p w14:paraId="040B7BFC"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32,1-5). </w:t>
      </w:r>
    </w:p>
    <w:p w14:paraId="47A02ED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la Chiesa fatta dal basso. È in tutto simile al Dio che Aronne permise che il suo popolo si costruisse. Al Dio dall’alto è subentrato il Dio dal basso. Ma questo Dio dal basso è fatto di metallo fuso e in più recante l‘immagine di un vitello che mangia fieno. La Chiesa che noi vogliamo dal basso è un insieme di pensieri umani fusi e confusi che condurranno tutta la cristianità alla più grande idolatria, immoralità, distruzione di ogni verità rivelata. La Chiesa invece che discende dal cielo è la Chiesa della vera comunione ed è vera comunione solo quella nella quale la vita degli uni diviene vita degli altri e questo può avvenire solo nella santità e nella perfetta conformazione della nostra vita alla vita di Cristo Gesù. D’altronde avendo noi tolto dalla Chiesa e il Padre e il Figlio e lo Spirito Santo, altro non possiamo costruire che una Chiesa dal basso, una Chiesa cioè nella quale tutto è dalla volontà degli uomini e nulla è più dalla volontà di Dio. </w:t>
      </w:r>
    </w:p>
    <w:p w14:paraId="6732B697"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lastRenderedPageBreak/>
        <w:t xml:space="preserve">Se domani l’uomo vuole che sia legalizzata l’omosessualità, questa Chiesa dal basso legalizzerà l’omosessualità. </w:t>
      </w:r>
    </w:p>
    <w:p w14:paraId="1F93A4A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Se domani questa Chiesa dal basso vorrà che sia legalizzata la pedofilia, la pedofilia sarà legalizzata. </w:t>
      </w:r>
    </w:p>
    <w:p w14:paraId="7E21A1A4"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Se domani questa Chiesa dal basso vorrà che la donna venga elevata a presbitero, a vescovo, a papa, avremo domani una donna papa, una donna vescovo, una donna presbitero. </w:t>
      </w:r>
    </w:p>
    <w:p w14:paraId="6B430923"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Se domani questa Chiesa vorrà che vescovi e papa siano la fusione del pensiero dal basso, essi dovranno essere dal pensiero dal basso. </w:t>
      </w:r>
    </w:p>
    <w:p w14:paraId="05C26799"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Se domani la Chiesa dal basso deciderà che vanno eliminati dal suo seno i sacramenti, i sacramenti verranno eliminati.</w:t>
      </w:r>
    </w:p>
    <w:p w14:paraId="0E0D1102"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Se domani la Chiesa dal basso vuole che non esistano più i ministri sacri, i ministri sacri non esisteranno. </w:t>
      </w:r>
    </w:p>
    <w:p w14:paraId="2652249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Se domani la Chiesa dal basso deciderà che la Chiesa non sia più sacramento di salvezza per il mondo, essa non sarà più sacramento di salvezza.</w:t>
      </w:r>
    </w:p>
    <w:p w14:paraId="38526470"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Se domani dal basso si vorrà che non esista più la Divina Rivelazione, avremo una Chiesa senza più la Parola del Signore. </w:t>
      </w:r>
    </w:p>
    <w:p w14:paraId="4BE3DD4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Ma già dal basso non si vuole che tutta la morale scompaia dalla predicazione della Chiesa? </w:t>
      </w:r>
    </w:p>
    <w:p w14:paraId="7FACB64B"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I Predicatori costituiti per annunciare la morale non si stanno forse piegando a questa richiesta dalla proveniente dal basso. </w:t>
      </w:r>
    </w:p>
    <w:p w14:paraId="1FDA62B8"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Quando si è dal basso si è sempre da Satana e non da Dio. Si è dalle tenebre e non dalla luce. Si è per la morte e non per la vita. Si è dal peccato e non dalla grazia. Si è dalla creatura e non più dal Creatore e Signore.</w:t>
      </w:r>
    </w:p>
    <w:p w14:paraId="1809EFE8"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Non c’è bisogno di attendere il domani. Alcune di queste cose già sono state fatte e altre saranno fatte a breve tempo. Ormai Satana ha preso pieno potere nella Chiesa e la sta conducendo al suo pieno dissolvimento. Questo lui lo ha potuto fare convincendo tutti i rematori della Chiesa di Dio ad invertire la rotta. Anziché remare nella verità verso tutta la verità, lo ha sedotti a remare nella falsità per la conquista di ogni falsità. Ormai dal mare della verità i rematori stanno conducendo tutta la Chiesa nel grande mare della falsità. Potranno questi rematori invertire la rotta e ritornare nel mare della verità? Questo sarà possibile solo se il Signore scatenerà una tempesta così forte in tutto simile a quella scatenata quando Giona decise di partire per essere lontano dal Signore per non obbedire al suo comando. </w:t>
      </w:r>
    </w:p>
    <w:p w14:paraId="5045608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 Ma il Signore scatenò sul mare un forte vento e vi fu in mare una tempesta così grande che la nave stava per sfasciarsi. I marinai, impauriti, invocarono ciascuno il proprio dio e </w:t>
      </w:r>
      <w:r w:rsidRPr="00640037">
        <w:rPr>
          <w:rFonts w:ascii="Arial" w:eastAsia="Times New Roman" w:hAnsi="Arial"/>
          <w:i/>
          <w:iCs/>
          <w:sz w:val="24"/>
          <w:szCs w:val="24"/>
          <w:lang w:eastAsia="it-IT"/>
        </w:rPr>
        <w:lastRenderedPageBreak/>
        <w:t xml:space="preserve">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(Gio 1,1-16). </w:t>
      </w:r>
    </w:p>
    <w:p w14:paraId="1096408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(Gio 2,1-11). </w:t>
      </w:r>
    </w:p>
    <w:p w14:paraId="6F35D76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 il Signore non scende e non scateni nella sua Chiesa una potentissima tempesta con il vento del Suo Santo Spirito, sempre i suoi rematori remeranno nel mare della falsità fino a raggiungere la falsità assoluta che è la falsità di </w:t>
      </w:r>
      <w:r w:rsidRPr="00640037">
        <w:rPr>
          <w:rFonts w:ascii="Arial" w:eastAsia="Times New Roman" w:hAnsi="Arial"/>
          <w:sz w:val="24"/>
          <w:szCs w:val="24"/>
          <w:lang w:eastAsia="it-IT"/>
        </w:rPr>
        <w:lastRenderedPageBreak/>
        <w:t>Satana. Che il Signore scenda presto e provochi questa tempesta di salvezza per la sua Chiesa una, santa, cattolica, apostolica.</w:t>
      </w:r>
    </w:p>
    <w:p w14:paraId="7F946C64" w14:textId="77777777" w:rsidR="00640037" w:rsidRPr="00640037" w:rsidRDefault="00640037" w:rsidP="00640037">
      <w:pPr>
        <w:spacing w:after="120" w:line="240" w:lineRule="auto"/>
        <w:jc w:val="both"/>
        <w:rPr>
          <w:rFonts w:ascii="Arial" w:eastAsia="Times New Roman" w:hAnsi="Arial"/>
          <w:sz w:val="24"/>
          <w:szCs w:val="24"/>
          <w:lang w:eastAsia="it-IT"/>
        </w:rPr>
      </w:pPr>
    </w:p>
    <w:p w14:paraId="7C0F358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6</w:t>
      </w:r>
      <w:r w:rsidRPr="00640037">
        <w:rPr>
          <w:rFonts w:ascii="Arial" w:eastAsia="Times New Roman" w:hAnsi="Arial"/>
          <w:b/>
          <w:sz w:val="24"/>
          <w:szCs w:val="24"/>
          <w:lang w:eastAsia="it-IT"/>
        </w:rPr>
        <w:t>Questo è l’amore: camminare secondo i suoi comandamenti. Il comandamento che avete appreso da principio è questo: camminate nell’amore.</w:t>
      </w:r>
    </w:p>
    <w:p w14:paraId="6E85905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L’Apostolo Giovanni, o il Presbitero, lega in modo indissolubile l’amore ai comandamenti e i comandamenti non sono degli uomini, ma sono di Dio. </w:t>
      </w:r>
      <w:r w:rsidRPr="00640037">
        <w:rPr>
          <w:rFonts w:ascii="Arial" w:eastAsia="Times New Roman" w:hAnsi="Arial"/>
          <w:i/>
          <w:sz w:val="24"/>
          <w:szCs w:val="24"/>
          <w:lang w:eastAsia="it-IT"/>
        </w:rPr>
        <w:t>Questo è l’amore: camminare secondo i suoi comandamenti</w:t>
      </w:r>
      <w:r w:rsidRPr="00640037">
        <w:rPr>
          <w:rFonts w:ascii="Arial" w:eastAsia="Times New Roman" w:hAnsi="Arial"/>
          <w:sz w:val="24"/>
          <w:szCs w:val="24"/>
          <w:lang w:eastAsia="it-IT"/>
        </w:rPr>
        <w:t xml:space="preserve">. Il comandamento che avete appresso da principio è questo: camminate nell’amore </w:t>
      </w:r>
    </w:p>
    <w:p w14:paraId="14FEABFA" w14:textId="77777777" w:rsidR="00640037" w:rsidRPr="00640037" w:rsidRDefault="00640037" w:rsidP="00640037">
      <w:pPr>
        <w:spacing w:after="120" w:line="240" w:lineRule="auto"/>
        <w:ind w:left="567" w:right="567"/>
        <w:jc w:val="both"/>
        <w:rPr>
          <w:rFonts w:ascii="Arial" w:eastAsia="Times New Roman" w:hAnsi="Arial"/>
          <w:i/>
          <w:iCs/>
          <w:sz w:val="24"/>
          <w:szCs w:val="24"/>
          <w:lang w:val="la-Latn" w:eastAsia="it-IT"/>
        </w:rPr>
      </w:pPr>
      <w:r w:rsidRPr="00640037">
        <w:rPr>
          <w:rFonts w:ascii="Arial" w:eastAsia="Times New Roman" w:hAnsi="Arial"/>
          <w:i/>
          <w:iCs/>
          <w:sz w:val="24"/>
          <w:szCs w:val="24"/>
          <w:lang w:val="la-Latn" w:eastAsia="it-IT"/>
        </w:rPr>
        <w:t xml:space="preserve">– Et haec est caritas ut ambulemus secundum mandata eius hoc mandatum est ut quemadmodum audistis ab initio in eo ambuletis – </w:t>
      </w:r>
    </w:p>
    <w:p w14:paraId="091857FC" w14:textId="77777777" w:rsidR="00640037" w:rsidRPr="00640037" w:rsidRDefault="00640037" w:rsidP="00640037">
      <w:pPr>
        <w:spacing w:after="120" w:line="240" w:lineRule="auto"/>
        <w:ind w:left="567" w:right="567"/>
        <w:jc w:val="both"/>
        <w:rPr>
          <w:rFonts w:ascii="Arial" w:eastAsia="Times New Roman" w:hAnsi="Arial"/>
          <w:sz w:val="24"/>
          <w:szCs w:val="24"/>
          <w:lang w:val="la-Latn" w:eastAsia="it-IT"/>
        </w:rPr>
      </w:pPr>
      <w:r w:rsidRPr="00640037">
        <w:rPr>
          <w:rFonts w:ascii="Greek" w:eastAsia="Times New Roman" w:hAnsi="Greek" w:cs="Greek"/>
          <w:sz w:val="24"/>
          <w:szCs w:val="24"/>
          <w:lang w:val="la-Latn" w:eastAsia="it-IT"/>
        </w:rPr>
        <w:t xml:space="preserve">kaˆ aÛth ™stˆn ¹ ¢g£ph, †na peripatîmen kat¦ t¦j ™ntol¦j aÙtoà: aÛth ¹ ™ntol» ™stin, kaqëj ºkoÚsate ¢p' ¢rcÁj, †na ™n aÙtÍ peripatÁte. </w:t>
      </w:r>
      <w:r w:rsidRPr="00640037">
        <w:rPr>
          <w:rFonts w:ascii="Arial" w:eastAsia="Times New Roman" w:hAnsi="Arial"/>
          <w:sz w:val="24"/>
          <w:szCs w:val="24"/>
          <w:lang w:val="la-Latn" w:eastAsia="it-IT"/>
        </w:rPr>
        <w:t xml:space="preserve">– </w:t>
      </w:r>
    </w:p>
    <w:p w14:paraId="05F420F0"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sz w:val="24"/>
          <w:szCs w:val="24"/>
          <w:lang w:eastAsia="it-IT"/>
        </w:rPr>
        <w:t xml:space="preserve">Il comandamento è uno solo: quello che abbiamo udito da principio. Il nostro comandamento è Cristo Gesù ed è la sua Parola. Il nostro comandamento è la fede nella Preesistenza Eterna, nella sua Incarnazione, nella sua Crocifissione, Morte, Risurrezione, gloriosa Ascensione al cielo, Innalzamento a Signore del cielo e della terra, a Giudice dei vivi e dei morti, a Mediatore unico ed universale tra il Padre e ogni uomo e l’intera creazione, visibile e invisibile. Il nostro comandamento è questo: noi possiamo vivere per Lui, vivendo in Lui e con Lui, divenendo con Lui un solo corpo per opera dello Spirito Santo. Il nostro comandamento antico è il suo Vangelo, la sua Parola, che è di vita eterna per noi. Il comandamento antico dice che Gesù il Nazareno è il solo nome dato agli uomini nel quale è stabilito che possiamo essere salvati. Il comandamento nuovo o i comandamenti nuovi di ieri, di oggi, di sempre vogliono una cosa sola: togliere Cristo dal mistero della vera fede, togliere il Padre e lo Spirito Santo, togliere la Chiesa sacramento di salvezza per il mondo intero. Ai nostri giorni di comandamenti nuovi ne spuntano così tanti da non poterli più né contare e né manifestare nella loro falsità e menzogna. Sono comandamenti nuovi viscidi, scivolosi, inafferrabili, sono come serpenti invisibili che però mordono e iniettano nella vera fede un veleno di morte. Sono comandamenti a volte composti anche di una sola frase. Gettata nella storia, questa sola frase produce una rivoluzione finalizzata a far saltare in aria tutta la purissima verità della fede. Ecco uno dei tanti veleni di morte che Satana è riuscito a inoculare nelle vene del pensiero, del cuore, dell’anima del discepolo di Gesù. </w:t>
      </w:r>
      <w:r w:rsidRPr="00640037">
        <w:rPr>
          <w:rFonts w:ascii="Arial" w:eastAsia="Times New Roman" w:hAnsi="Arial" w:cs="Arial"/>
          <w:sz w:val="24"/>
          <w:szCs w:val="24"/>
          <w:lang w:eastAsia="it-IT"/>
        </w:rPr>
        <w:t xml:space="preserve">In cosa consiste questo veleno di morte? Nella piena e totale separazione della fede dalla Parola scritta e della Parola scritta dalla verità posta in essa dallo Spirito Santo. La fede del cristiano oggi non è nella Parola della Scrittura, Parola che obbliga tutti e sempre all’obbedienza. La sua fede invece è nel suo pensiero, nei suoi desideri, dei suoi istinti di peccato, alimentati da ogni vizio. Avendo messo da parte la Parola del Signore, non abbiamo più una verità oggettiva alla quale dare il nostro assenso e la nostra obbedienza. Abbiamo dei pensieri soggettivi e ognuno obbedisce a se stesso. Il pensiero soggettivo non riguarda solo la vita dell’uomo, avvolge tutto il mistero rivelato. È ridotto a pensiero umano il mistero del Padre, del Figlio, dello Spirito </w:t>
      </w:r>
      <w:r w:rsidRPr="00640037">
        <w:rPr>
          <w:rFonts w:ascii="Arial" w:eastAsia="Times New Roman" w:hAnsi="Arial" w:cs="Arial"/>
          <w:sz w:val="24"/>
          <w:szCs w:val="24"/>
          <w:lang w:eastAsia="it-IT"/>
        </w:rPr>
        <w:lastRenderedPageBreak/>
        <w:t>Santo, della Chiesa. Ogni mistero è stato ridotto a pensiero umano. Questo ci fa dire che non esiste più la teologia e neanche la cristologia, la pneumatologia, l’ecclesiologia, la soteriologia, l’escatologia, la protologia, l’antropologia. Esistono i pensieri di ogni singolo membro del corpo di Cristo che si dipinge tutti questi misteri con i suoi particolari colori. Questi dipinti mancano di ogni verità rivelata. Noi adoriamo oggi un Dio senza verità. Nessuno se ne sta accorgendo. Non si parla più di Cristo Gesù. Si parla di Dio. Non si parla del Dio che è Padre del Signore Gesù Cristo. Si parla di questo Dio unico che è il moderno idolo, idolo fabbricato con la fusione dei pensieri dell’uomo. Ma anche di questo Dio unico ogni discepolo di Gesù si è fatto il suo simulacro. Noi sappiamo che ogni mutamento nella verità di Dio produce un mutamento nella verità dell’uomo. Anche l’uomo oggi è senza la sua verità. Verità dell’uomo è il suo pensiero. Poiché il pensiero è di ogni singola persona, chi è l’altra persona che possa vietare alle altre persone di pensare come i propri pensieri? Essendo Dio senza verità, anche i suoi misteri sono senza verità. Se tutto è senza verità, si può impedire ad un uomo senza verità di ricevere l’Eucaristia anch’essa privata dalla sua verità? Ecco lo scandalo che il veleno di Satana ha introdotto nel corpo di Cristo. Quanti sono senza verità, vivono con un Dio senza verità, celebrano i divini misteri senza verità, permettono che i divini misteri vengano ricevuti da chi è senza verità. Ecco allora il comandamento antico nel quale sempre camminare: Cristo Gesù e la sua Parola, Cristo Gesù e il suo Vangelo, Cristo Gesù e l sua purissima verità. Camminando in Cristo, con Cristo, per Cristo, si diviene mistero di Cristo e suo sacramento di salvezza nel mondo, tra gli uomini. Quanti escludono Cristo, nella sua Persona, nel suo mistero, nel suo corpo che è la Chiesa, camminano con i loro nuovi comandamenti che vengono dal loro cuore e sono tutti comandamenti con Cristo Gesù e il suo mistero di salvezza. Chi accoglie un comandamento nuovo nel suo cuore, sappia che è lui il responsabile della sua morte e del suo ritorno nelle tenebre.</w:t>
      </w:r>
    </w:p>
    <w:p w14:paraId="01A0481F"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430" w:name="_Toc116462981"/>
    </w:p>
    <w:p w14:paraId="7CFB71D3"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r w:rsidRPr="00640037">
        <w:rPr>
          <w:rFonts w:ascii="Arial" w:eastAsia="Times New Roman" w:hAnsi="Arial" w:cs="Arial"/>
          <w:b/>
          <w:sz w:val="24"/>
          <w:szCs w:val="24"/>
          <w:lang w:eastAsia="it-IT"/>
        </w:rPr>
        <w:t>Gli anticristi</w:t>
      </w:r>
      <w:bookmarkEnd w:id="430"/>
    </w:p>
    <w:p w14:paraId="554A9E1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7</w:t>
      </w:r>
      <w:r w:rsidRPr="00640037">
        <w:rPr>
          <w:rFonts w:ascii="Arial" w:eastAsia="Times New Roman" w:hAnsi="Arial"/>
          <w:b/>
          <w:sz w:val="24"/>
          <w:szCs w:val="24"/>
          <w:lang w:eastAsia="it-IT"/>
        </w:rPr>
        <w:t>Sono apparsi infatti nel mondo molti seduttori, che non riconoscono Gesù venuto nella carne. Ecco il seduttore e l’anticristo!</w:t>
      </w:r>
    </w:p>
    <w:p w14:paraId="2A9EE5A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il più antico dei comandamenti nuovi che sono usciti dal cuore degli uomini: la negazione della divinità di Cristo Gesù e del suo mistero di Incarnazione. Chi è il seduttore? Colui che non riconosce Cristo Gesù venuto nella carne. Chi è l’anticristo? Il seduttore che non riconosce Gesù venuto nella carne. Non riconoscere Gesù venuto nella carne equivale a rinnegare tutto l’Antico Testamento e anche tutto il Nuovo. Equivale a fare di Dio un bugiardo e un mentitore. Negando l’Incarnazione del Figlio Unigenito del Padre si fa sia dell’Antico che del Nuovo Testamento solo una favola. Niente di più che una favola. Pensiamo anche per un attimo alla Vergine Maria e a tutta la Pietà Mariana. Anche Lei sarebbe per noi una favola, solo una favola. Infatti 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w:t>
      </w:r>
      <w:r w:rsidRPr="00640037">
        <w:rPr>
          <w:rFonts w:ascii="Arial" w:eastAsia="Times New Roman" w:hAnsi="Arial"/>
          <w:sz w:val="24"/>
          <w:szCs w:val="24"/>
          <w:lang w:eastAsia="it-IT"/>
        </w:rPr>
        <w:lastRenderedPageBreak/>
        <w:t>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Non però per opera dell’uomo come avviene con tutti gli altri uomini.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Per Lei si compiono i Salmi. In Lei il Verbo si è fatto carne: «Io stesso ho stabilito il mio sovrano sul Sion, mia santa montagna». Voglio annunciare il decreto del Signore. Egli mi ha detto:</w:t>
      </w:r>
    </w:p>
    <w:p w14:paraId="2CDC9AE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«Tu sei mio figlio, io oggi ti ho generato. Chiedimi e ti darò in eredità le genti e in tuo dominio le terre più lontane. Le spezzerai con scettro di ferro, come vaso di argilla le frantumerai» (Sal 2,6-9).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262F26A0"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Se priviamo Cristo di questa divina ed eterna verità ed essenza, la Vergine Maria viene all’istante privata della sua verità unica e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w:t>
      </w:r>
      <w:r w:rsidRPr="00640037">
        <w:rPr>
          <w:rFonts w:ascii="Arial" w:eastAsia="Times New Roman" w:hAnsi="Arial"/>
          <w:bCs/>
          <w:sz w:val="24"/>
          <w:szCs w:val="24"/>
          <w:lang w:eastAsia="it-IT"/>
        </w:rPr>
        <w:lastRenderedPageBreak/>
        <w:t xml:space="preserve">verità del cristiano dalla verità di Cristo Gesù. Riducendo a falsità Cristo è il cristiano che riduciamo a falsità. È la Chiesa che riduciamo a falsità. 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Santissima nell’anima, santissima nello spirito, santissima nel suo corpo. 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luce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Ella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grazia. Maria le attinge dal suo cuore e le porta sulla nostra terra. </w:t>
      </w:r>
    </w:p>
    <w:p w14:paraId="79E97D05"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0D6E322A"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Molti oggi sono abili nel distruggere la verità della Vergine Maria. Si afferma che nessun Angelo sia andato da Lei a manifestarle il grande mistero della sua vocazione ad essere la Madre del Figlio Unigenito del Padre. Negando </w:t>
      </w:r>
      <w:r w:rsidRPr="00640037">
        <w:rPr>
          <w:rFonts w:ascii="Arial" w:eastAsia="Times New Roman" w:hAnsi="Arial"/>
          <w:bCs/>
          <w:sz w:val="24"/>
          <w:szCs w:val="24"/>
          <w:lang w:eastAsia="it-IT"/>
        </w:rPr>
        <w:lastRenderedPageBreak/>
        <w:t xml:space="preserve">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Se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Molti oggi oscurano la missione materna che Gesù ha affidato alla Vergine Maria e ne annullano la sua altissima verità, adducendo come motivo, che non si deve oscurare la gloria di Cristo Gesù. Costoro si dimenticano che la missione materna di Maria è tutto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È pensiero della terra, anzi diabolico, affermare che la Vergine Maria toglie la gloria a Gesù Signore. Tutta la sua vita è consacrata alla gloria del Figlio suo. Lei non riposa nei cieli beati, sapendo che moltissimi ancora non credono nel Figlio e che quanti dicono di credere, hanno una fede pallida, sbiadita, senza alcuna consistenza, priva di ogni verità, incapace di far sì che la loro vita sia veramente vita di Cristo in loro. 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Per la Vergine Maria e per lo Spirito Santo Cristo Gesù è venuto al mondo. Per la Vergine Maria e per lo Spirito Santo Cristo entra nel cuore degli Apostoli. Gli Apostoli sempre in comunione con la Vergine Maria e lo Spirito Santo portano Cristo nei cuori. Le astuzie di quanti oscurano il mistero della Vergine Maria sono sottilissime. Metterle in luce è obbligo per la salvezza di ogni uomo. Gli oscuratori del mistero non si fermano qui. Prima si infanga la verginità di Maria, attestano che Lei è madre di altri figli e che Gesù è nato come tutti gli altri uomini. Poi anche la sua altissima santità viene oscurata. Si vuole fare di Lei una donna come tutte le altre donne. Oscurando la </w:t>
      </w:r>
      <w:r w:rsidRPr="00640037">
        <w:rPr>
          <w:rFonts w:ascii="Arial" w:eastAsia="Times New Roman" w:hAnsi="Arial"/>
          <w:bCs/>
          <w:sz w:val="24"/>
          <w:szCs w:val="24"/>
          <w:lang w:eastAsia="it-IT"/>
        </w:rPr>
        <w:lastRenderedPageBreak/>
        <w:t xml:space="preserve">santità della Vergine Maria, prima di tutto si oscura le grandi opere compiute dal Signore per Lei. In secondo luogo si attesta che si può vivere di grande mediocrità e che non vi alcuna necessità di elevarsi in santità. Se la Vergine Maria è rimasta nella sua povera e misera umanità, perché io devo elevarmi nella più eccelsa e grande perfezione? Posso anch’io essere cultore di vizi e di ogni trasgressione. Questi oscuratori del mistero hanno un solo fine: privare la Madre di Dio di ogni verità. Così facendo si priva Cristo di ogni verità e anche il cristiano. Oggi questi oscuratori non affermano che non è più necessario divenire cristiani per essere salvati? Si nasce già salvati e si muore salvati. Ecco il fine ultimo di questi oscuratori: chiudere per tutti il regno di Dio. Aprire per tutti, anzi spalancare per tutti il regno della morte e delle tenebre eterne. Poiché la Vergine Maria chiude le porte degli inferi e apre quelle del cielo, ecco l’odio di questi oscuratori che sempre si abbatte contro di Lei con inaudita violenza. Distrutta Lei, Satana non ha chi gli schiaccia la testa e può governare il mondo a suo piacimento. Man mano che una insidia di Satana viene smascherata, lui ne ha già pronte altre mille. Questi oscuratori, avendo come unico fine quello di chiudere le porte della beatitudine eterna per ogni uomo, sempre si accaniranno contro la Vergine Maria. Se Lei viene abbattuta, tutto il mistero si abbatte. Satana avrà sempre il sopravvento senza di Lei. La storia lo attesta. Quanti non hanno la Vergine Maria nella purezza della verità, neanche il Vangelo hanno nella purezza della sua verità. Senza la purezza della verità del Vangelo, Satana governa i loro cuori e muove le loro menti. Anche i loro corpo dirige perché si infossino nel peccato e consumino la loro vita in ogni vizio. È questa la fotografia del mondo attuale: un mondo senza la Vergine Maria che eleva il male a purissimo bene e dichiara diritto dell’uomo la trasgressione della Legge del Signore. Ma ancora non abbiamo visto quasi nulla di cosa è capace Satana. O rimettiamo la luce della Vergine Maria sul candelabro del nostro cuore, o saremo trasformati anche noi da Satana in ladri e briganti della salvezza dell’uomo. Coopereremo con Lui per riempire il suo inferno di anime. </w:t>
      </w:r>
    </w:p>
    <w:p w14:paraId="578726C9" w14:textId="77777777" w:rsidR="00640037" w:rsidRPr="00640037" w:rsidRDefault="00640037" w:rsidP="00640037">
      <w:pPr>
        <w:spacing w:after="120" w:line="240" w:lineRule="auto"/>
        <w:jc w:val="both"/>
        <w:rPr>
          <w:rFonts w:ascii="Arial" w:eastAsia="Times New Roman" w:hAnsi="Arial" w:cs="Arial"/>
          <w:bCs/>
          <w:sz w:val="24"/>
          <w:szCs w:val="24"/>
          <w:lang w:eastAsia="it-IT"/>
        </w:rPr>
      </w:pPr>
      <w:r w:rsidRPr="00640037">
        <w:rPr>
          <w:rFonts w:ascii="Arial" w:eastAsia="Times New Roman" w:hAnsi="Arial" w:cs="Arial"/>
          <w:bCs/>
          <w:sz w:val="24"/>
          <w:szCs w:val="24"/>
          <w:lang w:eastAsia="it-IT"/>
        </w:rPr>
        <w:t xml:space="preserve">Oggi, separandosi da Cristo – da Cristo si può separare ogni cristiano, nessuno escluso – il cristiano si è trasformato in un vero narratore di favole. Quali sono le favole più pericolose che lui oggi sta narrando? Queste favole riguardano tutte la salvezza dell’uomo. In queste favole l’uomo viene elevato a salvatore e a redentore di se stesso. Ma elevando ogni uomo a salvatore e a redentore di se stesso, necessariamente si dovrà dichiarare Cristo Gesù non più Salvatore e non più Redentore universale. Necessariamente si dovrà dichiarare la Chiesa non più sacramento di Cristo Gesù per portare la sua luce di grazia e di verità ad ogni uomo. Necessariamente si dovrà privare il Vangelo e tutta la Rivelazione della sua purissima verità di essere la sola Parola che ci rivela chi è Dio e chi è l’uomo, cosa è il creato e perché è stato affidato all’uomo. Anche l’eternità viene privata della sua verità. Senza la vera conoscenza di Cristo, il cristiano diviene adoratore della falsità e cantore della menzogna come via di salvezza e di redenzione per se stesso e per ogni altro uomo. È in Cristo che Dio ha nascosto ogni luce di verità, di scienza, di conoscenza per ogni uomo. Chi nega Cristo, si condanna a vivere nell’ignoranza e nell’inganno, nella falsità e nella menzogna per tutti i giorni della sua vita. Ecco perché è necessario che Cristo Gesù, unica e sola vera luce del mondo, venga posto sul candelabro della Chiesa perché faccia luce non solo ai figli della Chiesa, ma attraverso di essi, al mondo intero. Oggi stiamo </w:t>
      </w:r>
      <w:r w:rsidRPr="00640037">
        <w:rPr>
          <w:rFonts w:ascii="Arial" w:eastAsia="Times New Roman" w:hAnsi="Arial" w:cs="Arial"/>
          <w:bCs/>
          <w:sz w:val="24"/>
          <w:szCs w:val="24"/>
          <w:lang w:eastAsia="it-IT"/>
        </w:rPr>
        <w:lastRenderedPageBreak/>
        <w:t xml:space="preserve">oscurando la luce nel mondo intero perché ci stiamo separando da Cristo Signore. </w:t>
      </w:r>
    </w:p>
    <w:p w14:paraId="76E7C954" w14:textId="77777777" w:rsidR="00640037" w:rsidRPr="00640037" w:rsidRDefault="00640037" w:rsidP="00640037">
      <w:pPr>
        <w:spacing w:after="120" w:line="240" w:lineRule="auto"/>
        <w:jc w:val="both"/>
        <w:rPr>
          <w:rFonts w:ascii="Arial" w:hAnsi="Arial" w:cs="Arial"/>
          <w:bCs/>
          <w:sz w:val="24"/>
          <w:szCs w:val="24"/>
        </w:rPr>
      </w:pPr>
      <w:r w:rsidRPr="00640037">
        <w:rPr>
          <w:rFonts w:ascii="Arial" w:eastAsia="Times New Roman" w:hAnsi="Arial" w:cs="Arial"/>
          <w:bCs/>
          <w:sz w:val="24"/>
          <w:szCs w:val="24"/>
          <w:lang w:eastAsia="it-IT"/>
        </w:rPr>
        <w:t xml:space="preserve">Per questo oggi </w:t>
      </w:r>
      <w:r w:rsidRPr="00640037">
        <w:rPr>
          <w:rFonts w:ascii="Arial" w:hAnsi="Arial" w:cs="Arial"/>
          <w:bCs/>
          <w:sz w:val="24"/>
          <w:szCs w:val="24"/>
        </w:rPr>
        <w:t xml:space="preserve">dobbiamo confessare che si sta creando una fede senza più alcun riferimento con la Parola della Scrittura, che è per noi Parola eterna e immodificabile. Cristo Gesù visse per dare pieno compimento alla Parola del Padre. Visse per glorificare il Padre. Noi oggi non viviamo più, pur professandoci cristiani, per glorificare Gesù Signore. Anzi stiamo vivendo per privarlo della sua gloria di essere Lui il solo Redentore, il solo Salvatore, il solo Mediatore tra il Padre e l’universo, il solo Signore del cielo e della terra, il solo Giudice dei vivi e dei morti, la sola Verità della nostra vita, la sola Grazia che ci rinnova, la sola Via che conduce al regno eterno. Noi oggi stiamo creando una nova religione i cui tratti essenziali sono: L’eliminazione del mistero della Santissima Trinità. L’eliminazione del mistero di Cristo Redentore e Salvatore. L’eliminazione del mistero dello Spirito Santo e della sua opera di santificazione e di rigenerazione. L’eliminazione del mistero della Chiesa costituita da Cristo Gesù Sacramento universale di salvezza. </w:t>
      </w:r>
    </w:p>
    <w:p w14:paraId="35239354"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Cs/>
          <w:sz w:val="24"/>
          <w:szCs w:val="24"/>
        </w:rPr>
        <w:t xml:space="preserve">A questa parte distruttiva va ricordata la parte costruttiva: La dichiarazione di uguaglianza non solo di tutte le religioni. La dichiarazione di uguaglianza di tutte le confessioni cristiane. La privazione della Chiesa una, santa, cattolica, apostolica di ogni pienezza di verità e di grazia, di luce e di vita. Abolita ogni differenza si deve proclamare la perfetta uguaglianza. Essendo tutti perfettamente uguali, dobbiamo tutti presentarci gli uni agli altri solo come fratelli e non più come portatori di un mistero da offrire all’altro per la sua salvezza. </w:t>
      </w:r>
    </w:p>
    <w:p w14:paraId="30D7C214"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hAnsi="Arial" w:cs="Arial"/>
          <w:bCs/>
          <w:sz w:val="24"/>
          <w:szCs w:val="24"/>
        </w:rPr>
        <w:t xml:space="preserve">È evidente che quanto finora professato come fede viene dichiarato non fede. Ciò che finora era verità immutabile oggi è solo una vecchia favola non più utile all’uomo, ormai adulto e non più bambino. La religione finora praticata era per gente incolta, rozza, ancora in fasce. Oggi l’uomo si è evoluto e non ha più bisogno di nessun Salvatore e di nessun Redentore. Ecco perché oggi si sta professando la perfetta uguaglianza tra un uomo e un altro uomo in materia di fede e di religione. Una cosa però per il singolo cristiano deve essere ben chiara: se lui scioglie il patto con Cristo Gesù, poi non potrà pretendere che Gesù lo mantenga. Il patto è condizionato: se tu mi riconosci, io ti riconosco. Se tu mi glorifichi, io ti glorifico. Se tu mi innalzi, io ti innalzo. Se tu mi rinneghi io non possono confessare che sei mio dinanzi al Padre celeste e Lui non potrà accoglierti nel suo regno eterno. Il cristiano può anche scegliere di farsi una nuova religione. Una cosa però non può pretendere: usufruite poi dei frutti che Cristo Gesù ha promesso a coloro che crederanno nel suo nome ed obbediranno alla sua Parola. Oggi il cristiano invece cosa fa? Rinnega Cristo Gesù e poi pretende di raccogliere i frutti che sono prodotti dall’obbedienza al suo Vangelo. La storia ogni giorno ci sta attestando che nessun frutto evangelico verrà mai raccolto da chi il Vangelo ha rinnegato ed è passato ad un vangelo diverso ed è diverso ogni vangelo che abroga quello di Cristo Gesù. Uno è il Vangelo: il suo. </w:t>
      </w:r>
      <w:r w:rsidRPr="00640037">
        <w:rPr>
          <w:rFonts w:ascii="Arial" w:eastAsia="Times New Roman" w:hAnsi="Arial"/>
          <w:bCs/>
          <w:sz w:val="24"/>
          <w:szCs w:val="24"/>
          <w:lang w:eastAsia="it-IT"/>
        </w:rPr>
        <w:t xml:space="preserve">Senza Cristo Gesù, tutto l’Antico Testamento è una </w:t>
      </w:r>
      <w:r w:rsidRPr="00640037">
        <w:rPr>
          <w:rFonts w:ascii="Arial" w:eastAsia="Times New Roman" w:hAnsi="Arial"/>
          <w:bCs/>
          <w:i/>
          <w:sz w:val="24"/>
          <w:szCs w:val="24"/>
          <w:lang w:eastAsia="it-IT"/>
        </w:rPr>
        <w:t>“favola”</w:t>
      </w:r>
      <w:r w:rsidRPr="00640037">
        <w:rPr>
          <w:rFonts w:ascii="Arial" w:eastAsia="Times New Roman" w:hAnsi="Arial"/>
          <w:bCs/>
          <w:sz w:val="24"/>
          <w:szCs w:val="24"/>
          <w:lang w:eastAsia="it-IT"/>
        </w:rPr>
        <w:t xml:space="preserve"> dalla quale emerge che l’uomo non ha alcun potere di liberarsi né dal male, né dalla morte, né dalla falsità, né dall’idolatria, né dall’immoralità. È una </w:t>
      </w:r>
      <w:r w:rsidRPr="00640037">
        <w:rPr>
          <w:rFonts w:ascii="Arial" w:eastAsia="Times New Roman" w:hAnsi="Arial"/>
          <w:bCs/>
          <w:i/>
          <w:sz w:val="24"/>
          <w:szCs w:val="24"/>
          <w:lang w:eastAsia="it-IT"/>
        </w:rPr>
        <w:t>“favola”</w:t>
      </w:r>
      <w:r w:rsidRPr="00640037">
        <w:rPr>
          <w:rFonts w:ascii="Arial" w:eastAsia="Times New Roman" w:hAnsi="Arial"/>
          <w:bCs/>
          <w:sz w:val="24"/>
          <w:szCs w:val="24"/>
          <w:lang w:eastAsia="it-IT"/>
        </w:rPr>
        <w:t xml:space="preserve"> attraverso la quale si evince che neanche Dio è in grado di liberare l’uomo da questi orrendi mali. Senza Cristo Gesù abbiamo una rivelazione che manca del fine per cui essa è </w:t>
      </w:r>
      <w:r w:rsidRPr="00640037">
        <w:rPr>
          <w:rFonts w:ascii="Arial" w:eastAsia="Times New Roman" w:hAnsi="Arial"/>
          <w:bCs/>
          <w:sz w:val="24"/>
          <w:szCs w:val="24"/>
          <w:lang w:eastAsia="it-IT"/>
        </w:rPr>
        <w:lastRenderedPageBreak/>
        <w:t xml:space="preserve">stata donata: </w:t>
      </w:r>
      <w:r w:rsidRPr="00640037">
        <w:rPr>
          <w:rFonts w:ascii="Arial" w:eastAsia="Times New Roman" w:hAnsi="Arial"/>
          <w:bCs/>
          <w:i/>
          <w:sz w:val="24"/>
          <w:szCs w:val="24"/>
          <w:lang w:eastAsia="it-IT"/>
        </w:rPr>
        <w:t>“la vera salvezza, la vera redenzione dell’umanità</w:t>
      </w:r>
      <w:r w:rsidRPr="00640037">
        <w:rPr>
          <w:rFonts w:ascii="Arial" w:eastAsia="Times New Roman" w:hAnsi="Arial"/>
          <w:bCs/>
          <w:sz w:val="24"/>
          <w:szCs w:val="24"/>
          <w:lang w:eastAsia="it-IT"/>
        </w:rPr>
        <w:t xml:space="preserve">”. Anche la storia in esso raccontata è una storia che non produce il frutto che essa promette: </w:t>
      </w:r>
    </w:p>
    <w:p w14:paraId="603D347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 benedizione nella discendenza di Abramo di tutte le nazioni e i popoli della terra: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2712596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Ma anche il Nuovo Testamento senza Cristo Gesù è una </w:t>
      </w:r>
      <w:r w:rsidRPr="00640037">
        <w:rPr>
          <w:rFonts w:ascii="Arial" w:eastAsia="Times New Roman" w:hAnsi="Arial"/>
          <w:i/>
          <w:sz w:val="24"/>
          <w:szCs w:val="24"/>
          <w:lang w:eastAsia="it-IT"/>
        </w:rPr>
        <w:t>“bella favola di miracoli e di segni portentosi”</w:t>
      </w:r>
      <w:r w:rsidRPr="00640037">
        <w:rPr>
          <w:rFonts w:ascii="Arial" w:eastAsia="Times New Roman" w:hAnsi="Arial"/>
          <w:sz w:val="24"/>
          <w:szCs w:val="24"/>
          <w:lang w:eastAsia="it-IT"/>
        </w:rPr>
        <w:t xml:space="preserve">. Essi però sono segni solo per alcuni, mentre tutto il resto dell’umanità rimane condannato alla morte e alla legge del peccato e della schiavitù di esso per tutti i giorni della sua vita. Ma anche questa </w:t>
      </w:r>
      <w:r w:rsidRPr="00640037">
        <w:rPr>
          <w:rFonts w:ascii="Arial" w:eastAsia="Times New Roman" w:hAnsi="Arial"/>
          <w:i/>
          <w:sz w:val="24"/>
          <w:szCs w:val="24"/>
          <w:lang w:eastAsia="it-IT"/>
        </w:rPr>
        <w:t>“favola stupenda”</w:t>
      </w:r>
      <w:r w:rsidRPr="00640037">
        <w:rPr>
          <w:rFonts w:ascii="Arial" w:eastAsia="Times New Roman" w:hAnsi="Arial"/>
          <w:sz w:val="24"/>
          <w:szCs w:val="24"/>
          <w:lang w:eastAsia="it-IT"/>
        </w:rPr>
        <w:t xml:space="preserve"> ha il suo finale assai tragico: Cristo Gesù, il Benefattore dell’umanità muore da crocifisso, rinnegato dal suo popolo come un malfattore e un bestemmiatore. Anche la Chiesa senza Cristo Gesù è una </w:t>
      </w:r>
      <w:r w:rsidRPr="00640037">
        <w:rPr>
          <w:rFonts w:ascii="Arial" w:eastAsia="Times New Roman" w:hAnsi="Arial"/>
          <w:i/>
          <w:sz w:val="24"/>
          <w:szCs w:val="24"/>
          <w:lang w:eastAsia="it-IT"/>
        </w:rPr>
        <w:t>“bella favola umanitaria”</w:t>
      </w:r>
      <w:r w:rsidRPr="00640037">
        <w:rPr>
          <w:rFonts w:ascii="Arial" w:eastAsia="Times New Roman" w:hAnsi="Arial"/>
          <w:sz w:val="24"/>
          <w:szCs w:val="24"/>
          <w:lang w:eastAsia="it-IT"/>
        </w:rPr>
        <w:t xml:space="preserve">. Senza Cristo può dare qualche tozzo di pace a qualche uomo, ma essendo l’umanità molto più numerosa dei figli della Chiesa, anche questa favola si manifesta nella sua grande fragilità. Si può dare ad uno il conforto di una assistenza effimera, ma non a tutti. Anche il cristiano senza Cristo Gesù è </w:t>
      </w:r>
      <w:r w:rsidRPr="00640037">
        <w:rPr>
          <w:rFonts w:ascii="Arial" w:eastAsia="Times New Roman" w:hAnsi="Arial"/>
          <w:i/>
          <w:sz w:val="24"/>
          <w:szCs w:val="24"/>
          <w:lang w:eastAsia="it-IT"/>
        </w:rPr>
        <w:t>“una favola effimera”</w:t>
      </w:r>
      <w:r w:rsidRPr="00640037">
        <w:rPr>
          <w:rFonts w:ascii="Arial" w:eastAsia="Times New Roman" w:hAnsi="Arial"/>
          <w:sz w:val="24"/>
          <w:szCs w:val="24"/>
          <w:lang w:eastAsia="it-IT"/>
        </w:rPr>
        <w:t xml:space="preserve">. Puoi aiutare l’uomo dalla carne per la carne, nulla può fare per l’uomo per il suo spirito e per la sua eternità. Ma anche l’aiuto è in se stesso effimero. Può aiutare uno, non possono aiutare tutti. È questo il limite di tutte queste favole che </w:t>
      </w:r>
      <w:r w:rsidRPr="00640037">
        <w:rPr>
          <w:rFonts w:ascii="Arial" w:eastAsia="Times New Roman" w:hAnsi="Arial"/>
          <w:i/>
          <w:sz w:val="24"/>
          <w:szCs w:val="24"/>
          <w:lang w:eastAsia="it-IT"/>
        </w:rPr>
        <w:t>“sono stupende e meravigliose in se”</w:t>
      </w:r>
      <w:r w:rsidRPr="00640037">
        <w:rPr>
          <w:rFonts w:ascii="Arial" w:eastAsia="Times New Roman" w:hAnsi="Arial"/>
          <w:sz w:val="24"/>
          <w:szCs w:val="24"/>
          <w:lang w:eastAsia="it-IT"/>
        </w:rPr>
        <w:t>, ma sono prive di ogni vera salvezza, vera speranza, vera redenzione, vera redenzione, vera umanità, vera misericordia, vero amore.</w:t>
      </w:r>
    </w:p>
    <w:p w14:paraId="05FB8EC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3,12-18). </w:t>
      </w:r>
    </w:p>
    <w:p w14:paraId="1EA1D033"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Si pone invece Cristo Gesù nel cuore dell’Antico Testamento e ogni sua Parola si colma di vera vita. </w:t>
      </w:r>
    </w:p>
    <w:p w14:paraId="40BCEED2"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Si mette Cristo Gesù nel cuore del Nuovo Testamento e nasce la vera speranza. </w:t>
      </w:r>
    </w:p>
    <w:p w14:paraId="2B22D445"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Si mette Cristo Gesù nel cuore della Chiesa e il suo amore si riveste di universalità e di purissima verità. </w:t>
      </w:r>
    </w:p>
    <w:p w14:paraId="723616B5"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lastRenderedPageBreak/>
        <w:t xml:space="preserve">Si mette Cristo Gesù nel cuore del cristiano e lui all’istante diviene portatore di una speranza nuova. </w:t>
      </w:r>
    </w:p>
    <w:p w14:paraId="20120E13"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Qual è la caratteristica e la verità di Cristo Gesù: è il suo amore che è prima di tutto amore di salvezza vera, redenzione vera, misericordia vera, vita vera, luce vera, giustizia vera, perdono vero, liberazione vera, nuova creazione vera. In secondo l’uomo il suo amore è universale. Ogni uomo potrà essere da questo amore rinnovato, risanato, guarito, redento, liberato, santificato, giustificato, perdonato, ricreato, rigenerato, elevato alla dignità di essere figlio di Dio nel Figlio suo Gesù Cristo ed erede della vita eterna. Senza Cristo Gesù: Il nostro amore non è vero. La nostra misericordia non è vera. La nostra giustizia non è vera. La nostra parola non è vera. La nostra pietà non è vera. Il nostro conforto non è vero. La nostra consolazione non è vera Le nostre opere di misericordia non sono vere. Non sono vere perché non si dona all’uomo Cristo Gesù che è il vero amore, la vera carità, la vera vita, la vera giustizia, il vero perdono, la vera misericordia, la vera santificazione. Senza Cristo vi è quel velo che nasconde anche il vero Dio e chi è l’uomo nella sua realtà di creazione, di redenzione, di salvezza, realtà anche di peccato, tenebre, istinto di peccato e di male. </w:t>
      </w:r>
    </w:p>
    <w:p w14:paraId="6FB2AD2A"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È in Cristo che si toglie ogni velo. Si mette Cristo è si toglie il velo che avvolge la rivelazione. Si mette Cristo e si toglie il velo che nasconde il Padre e lo Spirito Santo. Si mette Cristo e si toglie il velo che nasconde la Chiesa. Si mette Cristo e si toglie il velo che nasconde il cristiano. Si mette Cristo e in Cristo ogni uomo potrà trovare la verità di ogni cosa. </w:t>
      </w:r>
    </w:p>
    <w:p w14:paraId="34AA224A"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Quando Cristo si toglie, sul cielo e sulla terra, su Dio e sull’uomo, sulle persone e sulle cose, sul tempo e sull’eternità cade un velo che copre ogni cosa. Cadono quelle fitte tenebre che avvolgono tutta l’umanità. Se il cristiano vuole togliere dal mondo queste fitte tenebre di falsità, idolatria, immoralità, istinto di peccato, superbia, lussuria, invidia, avarizia, e di ogni altro vizio, deve portare con tutte la sua pienezza di verità Cristo Signore. Senza Cristo, il cristiano compie opere inutili, perché senza verità. È incarnato il nostro solo comandamento antico. Se Cristo Gesù, Verbo Eterno Incarnato, Figlio Eterno Unigenito del Padre fattosi carne, non viene posto come cuore della nostra fede, la nostra fede è morta. Una fede morta non salva, non redime, non libera dalla schiavitù del peccato. Una fede morta lascia l’uomo nella morte del suo cuore, del suo spirito, della sua anima. Senza Cristo Gesù la nostra fede si trasforma in una favola dannosa. </w:t>
      </w:r>
    </w:p>
    <w:p w14:paraId="7DF2387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8</w:t>
      </w:r>
      <w:r w:rsidRPr="00640037">
        <w:rPr>
          <w:rFonts w:ascii="Arial" w:eastAsia="Times New Roman" w:hAnsi="Arial"/>
          <w:b/>
          <w:sz w:val="24"/>
          <w:szCs w:val="24"/>
          <w:lang w:eastAsia="it-IT"/>
        </w:rPr>
        <w:t>Fate attenzione a voi stessi per non rovinare quello che abbiamo costruito e per ricevere una ricompensa piena.</w:t>
      </w:r>
    </w:p>
    <w:p w14:paraId="506C0C6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ora l’esortazione dell’Apostolo Giovanni, o del Presbitero: </w:t>
      </w:r>
      <w:r w:rsidRPr="00640037">
        <w:rPr>
          <w:rFonts w:ascii="Arial" w:eastAsia="Times New Roman" w:hAnsi="Arial"/>
          <w:i/>
          <w:sz w:val="24"/>
          <w:szCs w:val="24"/>
          <w:lang w:eastAsia="it-IT"/>
        </w:rPr>
        <w:t>Fate attenzione a voi stessi per noi rovinare quello che abbiamo costruito e per ricevere una ricompensa piena</w:t>
      </w:r>
      <w:r w:rsidRPr="00640037">
        <w:rPr>
          <w:rFonts w:ascii="Arial" w:eastAsia="Times New Roman" w:hAnsi="Arial"/>
          <w:sz w:val="24"/>
          <w:szCs w:val="24"/>
          <w:lang w:eastAsia="it-IT"/>
        </w:rPr>
        <w:t xml:space="preserve">. Chi è l’Apostolo di Gesù? Colui che è mandato per “creare, costruire, edificare, innalzare Cristo Gesù in ogni cuore”. Se l’Apostolo non “crea, non costruisce, non edifica, non innalza Cristo Gesù in ogni cuore”, la sua missione è vana. Manca del suo fine. Fine e missione sono una cosa sola. Se la missione viene privata del suo fine, essa non è più missione. L’opera dell’Apostolo del Signore non è sufficiente. Occorre che colui nel cui cuore Cristo Gesù è stato “creato, costruito, edificato, innalzato, piantato” lo conservi nella sua più alta purezza di verità e di santità e lo faccia crescere fino al raggiungimento </w:t>
      </w:r>
      <w:r w:rsidRPr="00640037">
        <w:rPr>
          <w:rFonts w:ascii="Arial" w:eastAsia="Times New Roman" w:hAnsi="Arial"/>
          <w:sz w:val="24"/>
          <w:szCs w:val="24"/>
          <w:lang w:eastAsia="it-IT"/>
        </w:rPr>
        <w:lastRenderedPageBreak/>
        <w:t>della sua perfezione. Questa potrà avvenire solo per la via di una obbedienza senza riserve ad ogni parola di Cristo Gesù. Se l’obbedienza non è data, Cristo Gesù muore nel cuore e se muore Cristo anche il cristiano muore. Ma vi è un altro pericolo. Esso viene dai seduttori e dagli anticristi. Questi vengono per rapinare il vero Cristo e toglierlo dal nostro cuore. Ogni discepolo di Gesù deve fare attenzione affinché questa rapina mai venga operata e per questo deve porre una corazza divina al suo cuore perché nessuno possa mai entrare in esso e privarci della cosa più preziosa che è Cristo Gesù. Questa corazza per noi è lo Spirito Santo che sempre va ravvivato in noi. Questa corazza è anche la Vergine Maria, nel cui amore noi dobbiamo crescere fino a fare nostro il suo cuore. Se facciamo nostro il suo cuore, mai seduttori e anticristi potranno entrare in esso. Il cuore della Vergine è nel cuore del Padre e nessuno potrà mai entrare nel cuore del Padre per rapinarlo del Figlio suo. Ecco l’armatura suggerita dall’Apostolo Paolo perché nessuna rapina venga perpetrata contro di noi. Chi indossa questa armatura è sicuro. Cristo Gesù rimarrà sempre nel suo cuore:</w:t>
      </w:r>
    </w:p>
    <w:p w14:paraId="5C25DFF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40D877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È cosa giusta che entriamo nella verità di quanto lo Spirito Santo rivela per bocca dell’Apostolo Paolo: </w:t>
      </w:r>
      <w:r w:rsidRPr="00640037">
        <w:rPr>
          <w:rFonts w:ascii="Arial" w:eastAsia="Times New Roman" w:hAnsi="Arial"/>
          <w:i/>
          <w:sz w:val="24"/>
          <w:szCs w:val="24"/>
          <w:lang w:eastAsia="it-IT"/>
        </w:rPr>
        <w:t>“La nostra battaglia non è contro la carne e il sangue, ma contro i Principati e le Potenze, contro i dominatori di questo mondo tenebroso, contro gli spiriti del male che abitano nelle regioni celesti”</w:t>
      </w:r>
      <w:r w:rsidRPr="00640037">
        <w:rPr>
          <w:rFonts w:ascii="Arial" w:eastAsia="Times New Roman" w:hAnsi="Arial"/>
          <w:sz w:val="24"/>
          <w:szCs w:val="24"/>
          <w:lang w:eastAsia="it-IT"/>
        </w:rPr>
        <w:t xml:space="preserve">.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Potente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del discepolo di Gesù. Cadendo </w:t>
      </w:r>
      <w:r w:rsidRPr="00640037">
        <w:rPr>
          <w:rFonts w:ascii="Arial" w:eastAsia="Times New Roman" w:hAnsi="Arial"/>
          <w:sz w:val="24"/>
          <w:szCs w:val="24"/>
          <w:lang w:eastAsia="it-IT"/>
        </w:rPr>
        <w:lastRenderedPageBreak/>
        <w:t xml:space="preserve">nell’inganno suggerito al loro cuore e alla loro mente che tralasciando le vie divine si possono sconfiggere le forze del male,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 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croce, passa per 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Ecco allora cosa è l’armatura di Dio: servirsi sempre delle vie di Dio, vie di Cristo Gesù, vie dello Spirito Santo per sconfiggere il male nel nostro corpo, nella nostra anima, nel nostro spirito. Per noi il male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dichiarati pazzi da esso.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è pessima sconfitta. Si è tra nelle braccia del male. </w:t>
      </w:r>
    </w:p>
    <w:p w14:paraId="06134C7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Perché l’Apostolo Giovanni, o il Presbitero parla di porre ogni attenzione anche per ricevere una ricompensa piena. Cosa è la ricompensa piena. È il frutto delle nostre fatiche, fatiche vengono dall’obbedienza al Vangelo al fine di fare crescere Gesù nel nostro cuore. Gesù è in tutto simile ad un albero. Più noi lo facciamo crescere e più frutti lui produce. Meno lo facciamo crescere e meno frutti li produce. Se noi lo facciamo crescere poco, i nostri frutti sono pochi. Se lo </w:t>
      </w:r>
      <w:r w:rsidRPr="00640037">
        <w:rPr>
          <w:rFonts w:ascii="Arial" w:eastAsia="Times New Roman" w:hAnsi="Arial"/>
          <w:sz w:val="24"/>
          <w:szCs w:val="24"/>
          <w:lang w:eastAsia="it-IT"/>
        </w:rPr>
        <w:lastRenderedPageBreak/>
        <w:t xml:space="preserve">facciamo crescere molto, i nostri frutti sono molti. Un discepolo di Gesù che neanche dice una Parola di Vangelo ad un altro uomo, attesta che Gesù è morto nel suo cuore, dal momento che la bocca parla da ciò che vi è nel cuore. La Parola del Vangelo che lui dice è una ricompensa a lui data dallo Spirito del Signore. Una Chiesa che oggi vede svuotarsi le sue Chiese, attesta che è senza alcuna ricompensa. Lo Spirito Santo non solo non gli dona nuovi figli, per il suo poco impegno a far crescere Cristo nel suo cuore, molti dei suoi figli si stanno distaccando da essa. Ecco la ricompensa piena: ogni frutto che l’albero di Cristo produce contiene un seme dal quale nascerà sempre un nuovo albero nella Chiesa di Dio. Poiché oggi di nuovi alberi ce ne sono assai pochi e i vecchi alberi si stanno tutti trapiantando altrove, è segno che la ricompensa della Chiesa non solo non è piena. È quasi inesistente. Stiamo parlando della ricompensa sulla terra che è quella di far nascere Cristo in molti altri cuori. Poi la ricompensa perfetta sarà la consegna che Dio ci fare dell’eredità che abbiamo ricevuto in Cristo, avendo vissuto una vita in tutto simile alla sua. Ma anche la ricompensa eterna sarà piena in misura della nostra conformazione a Cristo Gesù. Più è perfetta la nostra conformazione e più la ricompensa sarà piena. Meno è conforme e meno piena sarà la nostra ricompensa. Altra è la pienezza di un oceano e altra la pienezza di un piccolo lago, altra è la pienezza di una bottiglia e altra ancora, la pienezza di un bicchiere. Sulla pienezza di Cristo Gesù ecco quando lo Spirito Santo rivela di Cristo Gesù e del cristiano in Cristo per bocca dell’Apostolo Paolo: </w:t>
      </w:r>
    </w:p>
    <w:p w14:paraId="2D69D982" w14:textId="77777777" w:rsidR="00640037" w:rsidRPr="00640037" w:rsidRDefault="00640037" w:rsidP="00640037">
      <w:pPr>
        <w:spacing w:after="120" w:line="240" w:lineRule="auto"/>
        <w:ind w:left="567" w:right="567"/>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3,17-21).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(Ef 4,9-13). Egli è anche il capo del corpo, della Chiesa. Egli è principio, primogenito di quelli che risorgono dai morti, perché sia lui ad avere il primato su tutte le cose. È piaciuto infatti a Dio che abiti in </w:t>
      </w:r>
      <w:r w:rsidRPr="00640037">
        <w:rPr>
          <w:rFonts w:ascii="Arial" w:eastAsia="Times New Roman" w:hAnsi="Arial" w:cs="Arial"/>
          <w:i/>
          <w:iCs/>
          <w:sz w:val="24"/>
          <w:szCs w:val="24"/>
          <w:lang w:eastAsia="it-IT"/>
        </w:rPr>
        <w:lastRenderedPageBreak/>
        <w:t xml:space="preserve">lui tutta la pienezza e che per mezzo di lui e in vista di lui siano riconciliate tutte le cose, avendo pacificato con il sangue della sua croce sia le cose che stanno sulla terra, sia quelle che stanno nei cieli (Col 1.18-20). È in lui che abita corporalmente tutta la pienezza della divinità, e voi partecipate della pienezza di lui, che è il capo di ogni Principato e di ogni Potenza (Col 2,9-10). </w:t>
      </w:r>
    </w:p>
    <w:p w14:paraId="50CA2D5D"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cs="Arial"/>
          <w:bCs/>
          <w:iCs/>
          <w:sz w:val="24"/>
          <w:szCs w:val="24"/>
          <w:lang w:eastAsia="it-IT"/>
        </w:rPr>
        <w:t xml:space="preserve">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 </w:t>
      </w:r>
      <w:r w:rsidRPr="00640037">
        <w:rPr>
          <w:rFonts w:ascii="Arial" w:eastAsia="Times New Roman" w:hAnsi="Arial"/>
          <w:bCs/>
          <w:sz w:val="24"/>
          <w:szCs w:val="24"/>
          <w:lang w:eastAsia="it-IT"/>
        </w:rPr>
        <w:t xml:space="preserve">Essendo Cristo Gesù la pienezza della Chiesa e dell’uomo, l’uomo si riveste della pienezza di Cristo solo quando diviene corpo di Cristo e come corpo d Cristo vive. Si diviene corpo invisibile di Cristo divenendo suo corpo visibile, divenendo Chiesa del Dio vivente. Se non diveniamo Chiesa, non siamo corpo di Cristo e rimaniamo oceano senz’acqua e terra senz’aria. Non siamo strumenti di vita, ma di morte. Siamo come corpi svuotati della loro anima e del loro spirito. È Cristo Gesù la sola ed unica pienezza dell’uomo. Pienezza nel tempo e pienezza nell’eternità. Se però Cristo Gesù non è pienezza nel tempo, neanche è pienezza nell’eternità. Ecco perché siamo avvisati a non separarci da Cristo Gesù. O meglio: ecco perché dobbiamo fare attenzione ad ogni seduttore e ad ogni anticristo perché non entri nel nostro cuore e non ci rubi Cristo Gesù. Senza Cristo Gesù, siamo privi di ogni pienezza. Siamo giare vuote, anfore senz’acqua, nuvole sterili, deserti senza vita. Se siamo senza pienezza, mai possiamo dare pienezza. Per noi tutto rimane sterile e vuoto. Tutti rimane senza vita. Per noi regna il deserto. Senza Cristo siamo senza alcuna ricompensa piena. È la nostra ricompensa piena è Cristo Gesù che cresce in noi con ogni pienezza di verità, carità, luce, vita eterna. Come dalla pienezza di Cristo Gesù noi abbiamo ricevuto grazia su grazia, così ogni altro uomo dal cristiano, che viene nella ricompensa piena o nella pienezza di Cristo Gesù, deve ricevere grazia su grazia. Noi riceviamo la grazia e la verità da Cristo Gesù – ricompensa piena per la nostra fede – ogni altro uomo deve ricevere grazia e verità da noi. La potrà ricevere se noi gli annunciamo Cristo nella sua pienezza di verità, luce, grazia, santità, vita eterna. Se però noi non siamo pieni di Lui, neanche lo possiamo annunciare in pienezza. È questa oggi la grande sterilità del cristiano: non possiede Cristo secondo pienezza di grazia e di verità, non dona Cristo secondo pienezza di grazia e di verità e il mondo rimane mondo. Per il cristiano senza la ricompensa piena della sua fede, mai un solo uomo potrà giungere a Cristo Gesù. La storia ci mette dinanzi ai nostri occhi ogni fallimento, mai noi </w:t>
      </w:r>
      <w:r w:rsidRPr="00640037">
        <w:rPr>
          <w:rFonts w:ascii="Arial" w:eastAsia="Times New Roman" w:hAnsi="Arial"/>
          <w:bCs/>
          <w:sz w:val="24"/>
          <w:szCs w:val="24"/>
          <w:lang w:eastAsia="it-IT"/>
        </w:rPr>
        <w:lastRenderedPageBreak/>
        <w:t xml:space="preserve">siamo tropo ciechi per vederli. Siamo ciechi e non vediamo la nostra sterilità perché siamo ciechi. Per noi nessun nuovo figlio è dato alla Chiesa. </w:t>
      </w:r>
    </w:p>
    <w:p w14:paraId="773B1A2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9</w:t>
      </w:r>
      <w:r w:rsidRPr="00640037">
        <w:rPr>
          <w:rFonts w:ascii="Arial" w:eastAsia="Times New Roman" w:hAnsi="Arial"/>
          <w:b/>
          <w:sz w:val="24"/>
          <w:szCs w:val="24"/>
          <w:lang w:eastAsia="it-IT"/>
        </w:rPr>
        <w:t>Chi va oltre e non rimane nella dottrina del Cristo, non possiede Dio. Chi invece rimane nella dottrina, possiede il Padre e il Figlio.</w:t>
      </w:r>
    </w:p>
    <w:p w14:paraId="3167546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Padre e Figlio e Spirito Santo sono un solo Dio in tre Persone. Il Figlio di Dio, il Verbo Eterno si è fatto vero uomo. La dottrina di Cristo Gesù è quella contenuta nel Prologo del Quarto Vangelo. È quella che è rivelata dallo Spirito Santo per mezzo dell’Apostolo Paolo nella Lettera ai Romani, nella Lettera agli Efesini, nella Lettera ai Filippesi, nella Lettera ai Colossesi. È quella rivelata dalla Lettera agli Ebrei. È quella rivelata nell’Apocalisse. Sono questi solo alcuni brani nei quali appare con somma luce chi è Cristo Gesù. Noi sappiamo che tutta la dottrina di Cristo è contenuta in tutto l’Antico e in tutto il Nuovo Testamento. Iniziamo dal Prologo:</w:t>
      </w:r>
    </w:p>
    <w:p w14:paraId="641E1EE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729561A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67D14C8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Infatti, quando eravamo ancora deboli, nel tempo stabilito Cristo morì per gli empi. Ora, a stento qualcuno è disposto a morire per un giusto; forse qualcuno oserebbe morire per una persona buona. Ma Dio </w:t>
      </w:r>
      <w:r w:rsidRPr="00640037">
        <w:rPr>
          <w:rFonts w:ascii="Arial" w:eastAsia="Times New Roman" w:hAnsi="Arial"/>
          <w:i/>
          <w:iCs/>
          <w:sz w:val="24"/>
          <w:szCs w:val="24"/>
          <w:lang w:eastAsia="it-IT"/>
        </w:rPr>
        <w:lastRenderedPageBreak/>
        <w:t>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3714AF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0C564FA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663ABD0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76722C4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15187F6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w:t>
      </w:r>
      <w:r w:rsidRPr="00640037">
        <w:rPr>
          <w:rFonts w:ascii="Arial" w:eastAsia="Times New Roman" w:hAnsi="Arial"/>
          <w:i/>
          <w:iCs/>
          <w:sz w:val="24"/>
          <w:szCs w:val="24"/>
          <w:lang w:eastAsia="it-IT"/>
        </w:rPr>
        <w:lastRenderedPageBreak/>
        <w:t>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7DB3D8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0D4FC2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65D9306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582335B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59D073D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Perciò ricordatevi che un tempo voi, pagani nella carne, chiamati non circoncisi da quelli che si dicono circoncisi perché resi tali nella carne per mano d’uomo, ricordatevi che in quel tempo eravate senza Cristo, </w:t>
      </w:r>
      <w:r w:rsidRPr="00640037">
        <w:rPr>
          <w:rFonts w:ascii="Arial" w:eastAsia="Times New Roman" w:hAnsi="Arial"/>
          <w:i/>
          <w:iCs/>
          <w:sz w:val="24"/>
          <w:szCs w:val="24"/>
          <w:lang w:eastAsia="it-IT"/>
        </w:rPr>
        <w:lastRenderedPageBreak/>
        <w:t>esclusi dalla cittadinanza d’Israele, estranei ai patti della promessa, senza speranza e senza Dio nel mondo. Ora invece, in Cristo Gesù, voi che un tempo eravate lontani, siete diventati vicini, grazie al sangue di Cristo.</w:t>
      </w:r>
    </w:p>
    <w:p w14:paraId="2CF8C81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5F20CAA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080C7B7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61EA0AB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w:t>
      </w:r>
      <w:r w:rsidRPr="00640037">
        <w:rPr>
          <w:rFonts w:ascii="Arial" w:eastAsia="Times New Roman" w:hAnsi="Arial"/>
          <w:i/>
          <w:iCs/>
          <w:sz w:val="24"/>
          <w:szCs w:val="24"/>
          <w:lang w:eastAsia="it-IT"/>
        </w:rPr>
        <w:lastRenderedPageBreak/>
        <w:t>riconciliate tutte le cose, avendo pacificato con il sangue della sua croce sia le cose che stanno sulla terra, sia quelle che stanno nei cieli.</w:t>
      </w:r>
    </w:p>
    <w:p w14:paraId="6AA9803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03A9B71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20E1F52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1785AB9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E136C1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w:t>
      </w:r>
      <w:r w:rsidRPr="00640037">
        <w:rPr>
          <w:rFonts w:ascii="Arial" w:eastAsia="Times New Roman" w:hAnsi="Arial"/>
          <w:i/>
          <w:iCs/>
          <w:sz w:val="24"/>
          <w:szCs w:val="24"/>
          <w:lang w:eastAsia="it-IT"/>
        </w:rPr>
        <w:lastRenderedPageBreak/>
        <w:t xml:space="preserve">mezzo inchiodandolo alla croce. Avendo privato della loro forza i Principati e le Potenze, ne ha fatto pubblico spettacolo, trionfando su di loro in Cristo (Col 2,1-15). </w:t>
      </w:r>
    </w:p>
    <w:p w14:paraId="4A273BD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5E30C1C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Tu non hai voluto né sacrificio né offerta, un corpo invece mi hai preparato. Non hai gradito né olocausti né sacrifici per il peccato. Allora ho detto: «Ecco, io vengo – poiché di me sta scritto nel rotolo del libro – per fare, o Dio, la tua volontà». </w:t>
      </w:r>
    </w:p>
    <w:p w14:paraId="0F872BD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4FA8A4B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13C3549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Questa è l’alleanza che io stipulerò con loro dopo quei giorni, dice il Signore: io porrò le mie leggi nei loro cuori e le imprimerò nella loro mente, dice: e non mi ricorderò più dei loro peccati e delle loro iniquità.</w:t>
      </w:r>
    </w:p>
    <w:p w14:paraId="4790544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Ora, dove c’è il perdono di queste cose, non c’è più offerta per il peccato.</w:t>
      </w:r>
    </w:p>
    <w:p w14:paraId="06FF2A6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060B554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Prestiamo attenzione gli uni agli altri, per stimolarci a vicenda nella carità e nelle opere buone. Non disertiamo le nostre riunioni, come </w:t>
      </w:r>
      <w:r w:rsidRPr="00640037">
        <w:rPr>
          <w:rFonts w:ascii="Arial" w:eastAsia="Times New Roman" w:hAnsi="Arial"/>
          <w:i/>
          <w:iCs/>
          <w:sz w:val="24"/>
          <w:szCs w:val="24"/>
          <w:lang w:eastAsia="it-IT"/>
        </w:rPr>
        <w:lastRenderedPageBreak/>
        <w:t>alcuni hanno l’abitudine di fare, ma esortiamoci a vicenda, tanto più che vedete avvicinarsi il giorno del Signore.</w:t>
      </w:r>
    </w:p>
    <w:p w14:paraId="7BD2D7F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62B4C6E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4C40269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Ancora un poco, infatti, un poco appena, e colui che deve venire, verrà e non tarderà. Il mio giusto per fede vivrà; ma se cede, non porrò in lui il mio amore.</w:t>
      </w:r>
    </w:p>
    <w:p w14:paraId="5416884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Noi però non siamo di quelli che cedono, per la propria rovina, ma uomini di fede per la salvezza della nostra anima (Eb 10,1-39).</w:t>
      </w:r>
    </w:p>
    <w:p w14:paraId="7F765EC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7B1E324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507CE80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 Colui che ci ama e ci ha liberati dai nostri peccati con il suo sangue, che ha fatto di noi un regno, sacerdoti per il suo Dio e Padre, a lui la gloria e la potenza nei secoli dei secoli. Amen.</w:t>
      </w:r>
    </w:p>
    <w:p w14:paraId="62DE1A9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Ecco, viene con le nubi e ogni occhio lo vedrà, anche quelli che lo trafissero, e per lui tutte le tribù della terra si batteranno il petto. Sì, Amen!</w:t>
      </w:r>
    </w:p>
    <w:p w14:paraId="7DAF596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4B061EA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44D3FE0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13C6612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3C8A485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ogni volta che questi esseri viventi rendono gloria, onore e grazie a Colui che è seduto sul trono e che vive nei secoli dei secoli, i </w:t>
      </w:r>
      <w:r w:rsidRPr="00640037">
        <w:rPr>
          <w:rFonts w:ascii="Arial" w:eastAsia="Times New Roman" w:hAnsi="Arial"/>
          <w:i/>
          <w:iCs/>
          <w:sz w:val="24"/>
          <w:szCs w:val="24"/>
          <w:lang w:eastAsia="it-IT"/>
        </w:rPr>
        <w:lastRenderedPageBreak/>
        <w:t xml:space="preserve">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2005573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07F0BD1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Uno degli anziani mi disse: «Non piangere; ha vinto il leone della tribù di Giuda, il Germoglio di Davide, e aprirà il libro e i suoi sette sigilli».</w:t>
      </w:r>
    </w:p>
    <w:p w14:paraId="3993E85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7A450D2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È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46173A5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0425B7B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360552A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l’Agnello aprì il terzo sigillo, udii il terzo essere vivente che diceva: «Vieni». E vidi: ecco, un cavallo nero. Colui che lo cavalcava aveva una bilancia in mano. E udii come una voce in mezzo ai quattro </w:t>
      </w:r>
      <w:r w:rsidRPr="00640037">
        <w:rPr>
          <w:rFonts w:ascii="Arial" w:eastAsia="Times New Roman" w:hAnsi="Arial"/>
          <w:i/>
          <w:iCs/>
          <w:sz w:val="24"/>
          <w:szCs w:val="24"/>
          <w:lang w:eastAsia="it-IT"/>
        </w:rPr>
        <w:lastRenderedPageBreak/>
        <w:t>esseri viventi, che diceva: «Una misura di grano per un denaro, e tre misure d’orzo per un denaro! Olio e vino non siano toccati».</w:t>
      </w:r>
    </w:p>
    <w:p w14:paraId="0540977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19FFEFC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0A9D56B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 Allora venne data a ciascuno di loro una veste candida e fu detto loro di pazientare ancora un poco, finché fosse completo il numero dei loro compagni di servizio e dei loro fratelli, che dovevano essere uccisi come loro.</w:t>
      </w:r>
    </w:p>
    <w:p w14:paraId="51148CA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w:t>
      </w:r>
    </w:p>
    <w:p w14:paraId="1C64211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Sono solo alcuni brani del Nuovo Testamento. Ma tutto il Nuovo Testamento contiene la dottrina di Cristo Gesù. Ecco annuncia l’Apostolo Giovanni, o il Presbitero:</w:t>
      </w:r>
      <w:r w:rsidRPr="00640037">
        <w:rPr>
          <w:rFonts w:ascii="Arial" w:eastAsia="Times New Roman" w:hAnsi="Arial"/>
          <w:i/>
          <w:sz w:val="24"/>
          <w:szCs w:val="24"/>
          <w:lang w:eastAsia="it-IT"/>
        </w:rPr>
        <w:t xml:space="preserve"> Chi va oltre e non rimane nella dottrina del Cristo, non possiede Dio. Chi invece rimane nella dottrina, possiede il Padre e il Figlio</w:t>
      </w:r>
      <w:r w:rsidRPr="00640037">
        <w:rPr>
          <w:rFonts w:ascii="Arial" w:eastAsia="Times New Roman" w:hAnsi="Arial"/>
          <w:sz w:val="24"/>
          <w:szCs w:val="24"/>
          <w:lang w:eastAsia="it-IT"/>
        </w:rPr>
        <w:t xml:space="preserve">. Perché chi va oltre e non rimane nella dottrina del Cristo, non possiede Dio? Perché Cristo Gesù è il Dono che il Padre ha fatto a noi nello Spirito Santo per la nostra redenzione e salvezza eterna. Cristo Gesù è il Figlio Unigenito del Padre che si è fatto carne per la nostra salvezza o per avere noi la vita. Se io non credo e non confesso che Cristo Gesù è il Figlio Unigenito Eterno del Padre fattosi carne, non possiedo Dio. Non lo possiedo perché Cristo Gesù è la sola via attraverso la quale posso accedere a Dio. </w:t>
      </w:r>
    </w:p>
    <w:p w14:paraId="4856E51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w:t>
      </w:r>
      <w:r w:rsidRPr="00640037">
        <w:rPr>
          <w:rFonts w:ascii="Arial" w:eastAsia="Times New Roman" w:hAnsi="Arial"/>
          <w:i/>
          <w:iCs/>
          <w:sz w:val="24"/>
          <w:szCs w:val="24"/>
          <w:lang w:eastAsia="it-IT"/>
        </w:rPr>
        <w:lastRenderedPageBreak/>
        <w:t>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48A0A7B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14,5-11). </w:t>
      </w:r>
    </w:p>
    <w:p w14:paraId="564EB59A"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Cristo Gesù è il Dono nel quale il Padre ha posto ogni altro Dono di grazia, verità, luce vita eterna, santificazione, redenzione, giustificazione, salvezza. Se non sono e non rimango nella dottrina di Cristo, cioè nel pienezza e totalità delle sue verità, non possiedo nessun altro Dono. Non possiedo né il Padre, né il Figlio e neanche lo Spirito Santo. Tutto è dato per Cristo. Tutto è dato in Cristo, Tutto è dato con Cristo. Non possiedo nessuna grazia né di salvezza e né di redenzione. Neanche posso conoscere Dio secondo purezza di verità e di carità, perché solo Cristo rivela il Padre. Senza Cristo Crocifisso neanche conosco quanto è grande l’amore del Padre per me. Conosco quando è grande il suo amore guardando Cristo Crocifisso, che è il Dono del padre per la mia redenzione eterna. Ecco perché è necessario per ogni uomo conoscere la dottrina del Cristo. È nella dottrina del Cristo che un uomo può conoscere se stesso. Per la sua salvezza il Padre ha sacrificato il Figlio suo. Ecco il canto innalzato a Cristo Gesù da San Leone Magno:</w:t>
      </w:r>
    </w:p>
    <w:p w14:paraId="2499AF89"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Il nostro Salvatore, carissimi, oggi è nato: rallegriamoci! Non c’è spazio per la tristezza nel giorno in cui nasce la vita, una vita che distrugge la paura della morte e dona la gioia delle promesse eterne. Nessuno è escluso da questa felicità: la causa della gioia è comune a tutti perché il nostro Signore, vincitore del peccato e della morte, non avendo trovato nessuno libero dalla colpa, è venuto per la liberazione di tutti. Esulti il santo, perché si avvicina al premio; gioisca il peccatore, perché gli è offerto il perdono; riprenda coraggio il pagano, perché è chiamato alla vita. Il Figlio di Dio infatti, giunta la pienezza dei tempi che l’impenetrabile disegno divino aveva disposto, volendo riconciliare con il suo Creatore la natura umana, l’assunse lui stesso in modo che il diavolo, apportatore della morte, fosse vinto da quella stessa natura che prima lui aveva reso schiava. Così alla nascita del Signore gli angeli cantano esultanti: «Gloria a Dio nel più alto dei cieli e pace in terra agli uomini che egli ama» (Lc 2, 14). Essi vedono che </w:t>
      </w:r>
      <w:r w:rsidRPr="00640037">
        <w:rPr>
          <w:rFonts w:ascii="Arial" w:eastAsia="Times New Roman" w:hAnsi="Arial"/>
          <w:bCs/>
          <w:sz w:val="24"/>
          <w:szCs w:val="24"/>
          <w:lang w:eastAsia="it-IT"/>
        </w:rPr>
        <w:lastRenderedPageBreak/>
        <w:t>la celeste Gerusalemme è formata da tutti i popoli del mondo. Di questa opera ineffabile dell’amore divino, di cui tanto gioiscono gli angeli nella loro altezza, quanto non deve rallegrarsi l’umanità nella sua miseria! O carissimi, rendiamo grazie a Dio Padre per mezzo del suo Figlio nello Spirito Santo, perché nella infinita misericordia, con cui ci ha amati, ha avuto pietà di noi e, mentre eravamo morti per i nostri peccati, ci ha fatti rivivere con Cristo (cfr. Ef 2, 5) perché fossimo in lui creatura nuova, nuova opera delle sue mani. Deponiamo dunque «l’uomo vecchio con la condotta di prima» (Ef 4, 22) e, poiché siamo partecipi della generazione di Cristo, rinunziamo alle opere della carne. Riconosci, cristiano, la tua dignità e, reso partecipe della natura divina, non voler tornare all’abiezione di un tempo con una condotta indegna. Ricòrdati chi è il tuo Capo e di quale Corpo sei membro. Ricòrdati che, strappato al potere delle tenebre, sei stato trasferito nella luce del regno di Dio. Con il sacramento del battesimo sei diventato tempio dello Spirito Santo! Non mettere in fuga un ospite così illustre con un comportamento riprovevole e non sottometterti di nuovo alla schiavitù del demonio. Ricorda che il prezzo pagato per il tuo riscatto è il sangue di Cristo.</w:t>
      </w:r>
    </w:p>
    <w:p w14:paraId="36EFE56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Confessare la Dottrina di Cristo è confessare la verità dell’uomo. È confessare la dottrina della vita e della morte, del tempo e dell’eternità, dell’universo visibile e invisibile. È confessare la verità del Creatore e della Creatura. È anche confessare la falsità e la menzogna di Satana e degli Angeli ribelli. Chi non possiede la dottrina del Cristo, non conosce nessuna verità. Ogni verità si conosce conoscendo Cristo Gesù. Poiché oggi la Chiesa – o moltissimi figli della Chiesa – non conosce Cristo mai potrà conoscere se stessa. La Chiesa si potrà conoscere solo in Cristo, conoscendo Cristo, Vivendo in Cristo, con Cristo, per Lui. Poiché moltissimi figli della Chiesa non conosco Cristo Gesù, neanche Dio conoscono e neppure lo Spirito Santo. Non conoscono nulla della realtà esistente. Sono ciechi e guide di ciechi. Parlano senza alcuna conoscenza. Non solo Cristo non si conosce. Si fa di tutto per nasconderlo al mondo.</w:t>
      </w:r>
    </w:p>
    <w:p w14:paraId="2C40509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10</w:t>
      </w:r>
      <w:r w:rsidRPr="00640037">
        <w:rPr>
          <w:rFonts w:ascii="Arial" w:eastAsia="Times New Roman" w:hAnsi="Arial"/>
          <w:b/>
          <w:sz w:val="24"/>
          <w:szCs w:val="24"/>
          <w:lang w:eastAsia="it-IT"/>
        </w:rPr>
        <w:t>Se qualcuno viene a voi e non porta questo insegnamento, non ricevetelo in casa e non salutatelo,</w:t>
      </w:r>
    </w:p>
    <w:p w14:paraId="3A60CF8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Accogliere nella propria casa un seduttore e un anticristo è più che accogliere un ladro, uno scassinatore, un rapinatore. Ladri, scassinatori, rapinatori vengono per spogliarci delle cose materiali. Seduttori e anticristi vengono per tapinarci mente, cuore, anima, spirito, Dio, Cristo Gesù, lo Spirito Santo, la verità, la grazia, la luce, la vita eterna, il soprannaturale. Vengono per strapparci dal regno di Cristo Gesù al fine di piantarci nel regno del principe del mondo. Come non si può ricevere in casa un brigante, un ladro, uno scassinatore e condividere con loro il nostro cuore e la nostra vita, così neanche possiamo condividere la nostra vita con seduttori e anticristi. È come se facessimo entrare Satana nel nostro cuore e condividere con lui la nostra vita. La donna nel giardino è stata solo qualche minuto in dialogo con Satana. Tutta la vita dell’umanità è stata stravolta. Ella, caduta in tentazione, tentò il primo uomo e lo fece cadere nella disobbedienza.</w:t>
      </w:r>
    </w:p>
    <w:p w14:paraId="2F07497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w:t>
      </w:r>
      <w:r w:rsidRPr="00640037">
        <w:rPr>
          <w:rFonts w:ascii="Arial" w:eastAsia="Times New Roman" w:hAnsi="Arial"/>
          <w:i/>
          <w:iCs/>
          <w:sz w:val="24"/>
          <w:szCs w:val="24"/>
          <w:lang w:eastAsia="it-IT"/>
        </w:rPr>
        <w:lastRenderedPageBreak/>
        <w:t xml:space="preserve">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459AFE2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Dinanzi ad ogni tentazione dobbiamo avere la fermezza e la fortezza di Gesù Signore nel respingerla all’istante. I seduttori vengono, ma vanno respinti.</w:t>
      </w:r>
    </w:p>
    <w:p w14:paraId="6614EB6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4B984C2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2CAD42D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Dopo la Pentecoste anche l’Apostolo Pietro diviene forte. Anche lui respinge la tentazione con la fortezza dello Spirito Santo a lui rivolta da Simon Mago. Così negli Atti degli Apostoli:</w:t>
      </w:r>
    </w:p>
    <w:p w14:paraId="0DE90194"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w:t>
      </w:r>
      <w:r w:rsidRPr="00640037">
        <w:rPr>
          <w:rFonts w:ascii="Arial" w:eastAsia="Times New Roman" w:hAnsi="Arial"/>
          <w:bCs/>
          <w:i/>
          <w:iCs/>
          <w:sz w:val="24"/>
          <w:szCs w:val="24"/>
          <w:lang w:eastAsia="it-IT"/>
        </w:rPr>
        <w:lastRenderedPageBreak/>
        <w:t xml:space="preserve">credette e, dopo che fu battezzato, stava sempre attaccato a Filippo. Rimaneva stupito nel vedere i segni e i grandi prodigi che avvenivano. 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8,9-26). </w:t>
      </w:r>
    </w:p>
    <w:p w14:paraId="3EEE405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Nell’Antico Testamento a volte si respingeva la tentazione infliggendo la morte al tentatore. Ecco quanto troviamo nel Libro dei Numeri:</w:t>
      </w:r>
    </w:p>
    <w:p w14:paraId="55271E9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58CCC67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L’uomo d’Israele, ucciso con la Madianita, si chiamava Zimrì, figlio di Salu, </w:t>
      </w:r>
      <w:r w:rsidRPr="00640037">
        <w:rPr>
          <w:rFonts w:ascii="Arial" w:eastAsia="Times New Roman" w:hAnsi="Arial"/>
          <w:i/>
          <w:iCs/>
          <w:sz w:val="24"/>
          <w:szCs w:val="24"/>
          <w:lang w:eastAsia="it-IT"/>
        </w:rPr>
        <w:lastRenderedPageBreak/>
        <w:t>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w:t>
      </w:r>
    </w:p>
    <w:p w14:paraId="42E7A87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Nell’antico Testamento le modalità per la difesa della fede nel Dio dell’alleanza era molteplici. Si giungeva fino allo sterminio di intere città. Nel Nuovo Testamento la difesa della retta fede è nella vigilanza di ogni singola persona e nella purissima luce con la quale sempre gli Apostoli del Signore e i loro successori devono illuminare la verità di Cristo Gesù, nella quale vi è ogni altra verità. Se si perde la verità di Cristo Gesù, ogni verità si perde. Ogni verità che non trova la sua verità nella verità di Cristo Gesù, mai potrà dirsi verità. È falsità per noi. Gesù ha sempre messo in guardia i suoi discepoli contro i falsi cristi e i falsi profeti. L’Apostolo Paolo e gli altri Apostoli di Cristo Gesù nelle loro Lettere altro non fanno che mettere sul candelabro la purissima dottrina di Gesù Signore. </w:t>
      </w:r>
    </w:p>
    <w:p w14:paraId="4C379FA5"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0CF46DC9"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182480A1"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w:t>
      </w:r>
      <w:r w:rsidRPr="00640037">
        <w:rPr>
          <w:rFonts w:ascii="Arial" w:eastAsia="Times New Roman" w:hAnsi="Arial"/>
          <w:bCs/>
          <w:i/>
          <w:iCs/>
          <w:sz w:val="24"/>
          <w:szCs w:val="24"/>
          <w:lang w:eastAsia="it-IT"/>
        </w:rPr>
        <w:lastRenderedPageBreak/>
        <w:t xml:space="preserve">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(Mt 24,4-28). </w:t>
      </w:r>
    </w:p>
    <w:p w14:paraId="4B675457"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561B5BC1"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729BE642"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61DD6870"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w:t>
      </w:r>
      <w:r w:rsidRPr="00640037">
        <w:rPr>
          <w:rFonts w:ascii="Arial" w:eastAsia="Times New Roman" w:hAnsi="Arial"/>
          <w:bCs/>
          <w:i/>
          <w:iCs/>
          <w:sz w:val="24"/>
          <w:szCs w:val="24"/>
          <w:lang w:eastAsia="it-IT"/>
        </w:rPr>
        <w:lastRenderedPageBreak/>
        <w:t xml:space="preserve">tua opera di annunciatore del Vangelo, adempi il tuo ministero (2Tm 41-5). </w:t>
      </w:r>
    </w:p>
    <w:p w14:paraId="05FC714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Oggi dobbiamo confessare che per mancata vigilanza, la dottrina del Cristo sta scomparendo non solo dalla terra, ma dalla stessa Chiesa del Dio vivente. Si sta compiendo oggi per la Chiesa del Dio vivente quanto annuncia il profeta Isaia nel suo Cantico della vigna e quanto rivela il Salmo sul cinghiale del bosco. È come se la Chiesa fosse senza recinto di protezione e senza custodi. Non solo la Chiesa oggi appare essere senza custodi. Sembra anche che siamo gli stessi custodi a portare nella vigna della Chiesa i cinghiali per la sua distruzione e devastazione.</w:t>
      </w:r>
    </w:p>
    <w:p w14:paraId="4092431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w:t>
      </w:r>
    </w:p>
    <w:p w14:paraId="4624160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w:t>
      </w:r>
      <w:r w:rsidRPr="00640037">
        <w:rPr>
          <w:rFonts w:ascii="Arial" w:eastAsia="Times New Roman" w:hAnsi="Arial"/>
          <w:i/>
          <w:iCs/>
          <w:sz w:val="24"/>
          <w:szCs w:val="24"/>
          <w:lang w:eastAsia="it-IT"/>
        </w:rPr>
        <w:lastRenderedPageBreak/>
        <w:t xml:space="preserve">Dio degli eserciti, fa’ che ritorniamo, fa’ splendere il tuo volto e noi saremo salvi (Sal 80,1-20). </w:t>
      </w:r>
    </w:p>
    <w:p w14:paraId="716DFA7C"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Ogni discepolo di Gesù è responsabile della sua anima ed è anche responsabile dell’anima di ogni altro discepolo e anche di ogni altro uomo che vive sulla nostra terra. Non solo lui deve vigilare perché nessuno gli rubi la sua anima. Deve essere sentinella perché nessuna anima venga rapita. Se lui non vigila, lui è responsabile se perde la sua anima, ma è anche responsabile perché non è stato vera sentinella per i suoi fratelli. Ecco ora una parola di conclusione sulla verità di Cristo Gesù, che noi siamo chiamati a difendere anche a prezzo del nostro sangue.</w:t>
      </w:r>
    </w:p>
    <w:p w14:paraId="232F4F20"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w:t>
      </w:r>
      <w:r w:rsidRPr="00640037">
        <w:rPr>
          <w:rFonts w:ascii="Arial" w:eastAsia="Times New Roman" w:hAnsi="Arial"/>
          <w:bCs/>
          <w:sz w:val="24"/>
          <w:szCs w:val="24"/>
          <w:lang w:val="la-Latn" w:eastAsia="it-IT"/>
        </w:rPr>
        <w:t xml:space="preserve"> “Impossibile est rem esse et non esse simul”.</w:t>
      </w:r>
      <w:r w:rsidRPr="00640037">
        <w:rPr>
          <w:rFonts w:ascii="Arial" w:eastAsia="Times New Roman" w:hAnsi="Arial"/>
          <w:bCs/>
          <w:sz w:val="24"/>
          <w:szCs w:val="24"/>
          <w:lang w:eastAsia="it-IT"/>
        </w:rPr>
        <w:t xml:space="preserve"> È Impossibile che una cosa sia e non sia nello stesso tempo, sotto i medesimi aspetti. Ecco quanto rivela l’Apostolo Paolo con vera rivelazione di Spirito Santo, nella sua divina ed eterna scienza. sono brani già riportati più volte:</w:t>
      </w:r>
    </w:p>
    <w:p w14:paraId="68FB3DA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w:t>
      </w:r>
      <w:r w:rsidRPr="00640037">
        <w:rPr>
          <w:rFonts w:ascii="Arial" w:eastAsia="Times New Roman" w:hAnsi="Arial"/>
          <w:i/>
          <w:iCs/>
          <w:sz w:val="24"/>
          <w:szCs w:val="24"/>
          <w:lang w:eastAsia="it-IT"/>
        </w:rPr>
        <w:lastRenderedPageBreak/>
        <w:t>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09788D3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70CDC87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218FC55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Di tutto questo mistero rivelato su Cristo Gesù, prendiamo ora cinque verità: Prima verità: Chiunque invocherà il nome del Signore sarà salvato. Seconda verità: La fede viene dall’ascolto e l’ascolto riguarda la parola di Cristo. Terza verità: In lui ci ha scelti prima della creazione del mondo per essere santi e immacolati di fronte a lui nella carità. Quarta verità: È in lui che abita corporalmente tutta la pienezza della divinità, e voi partecipate della pienezza di lui. Quinta verità: Con lui sepolti nel battesimo, con lui siete anche risorti mediante la fede nella potenza di Dio, che lo ha risuscitato dai morti. </w:t>
      </w:r>
    </w:p>
    <w:p w14:paraId="23923AE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3BEA6E6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Questa purissima verità del mistero di Cristo Gesù è divorata dai seduttori e dagli anticristi. Essi sono in tutto simili a iene e a sciacalli. Dovunque c’è odore di carne questi animali si avventano per divorarla. Oggi la verità di Cristo Gesù viene divorata da questi seduttori e anticristi con parole che sembrano essere buttate al vento, invece sono parole studiate, meditate, volute, pensate. Sono però tutte parole che distruggono il progetto di salvezza, di redenzione, di vita eterna voluto dal Padre, prima ancora della stessa creazione dell’uomo. Ecco come seduttori e anticristi operano. Prima di tutto non insegnando la purissima verità di Gesù </w:t>
      </w:r>
      <w:r w:rsidRPr="00640037">
        <w:rPr>
          <w:rFonts w:ascii="Arial" w:eastAsia="Times New Roman" w:hAnsi="Arial"/>
          <w:sz w:val="24"/>
          <w:szCs w:val="24"/>
          <w:lang w:eastAsia="it-IT"/>
        </w:rPr>
        <w:lastRenderedPageBreak/>
        <w:t xml:space="preserve">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2B9A785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Se la Parola di Cristo è la sola che è Parola di vita eterna, possiamo noi affermare che tutte le parole sono uguali? Se tutte sono uguali, o quella di Cristo non è parola di vita eterna e non ci serve o le altre parole sono di vita eterna e quella di Cristo neanche ci serve. È questione di sana razionalità e di umana coerenza. Chi cade nell’inganno di seduttori e anticristi sappia che è privo dello Spirito e della sua sapienza. Quando lo Spirito ci governa, mai permetterà che cadiamo in simili inganni. Non cadere in questi inganni è responsabilità di ogni singolo credente in Cristo. Non permettere che si cada in questi inganni è responsabilità di colui che è chiamato a vigilare. </w:t>
      </w:r>
    </w:p>
    <w:p w14:paraId="6007F61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11</w:t>
      </w:r>
      <w:r w:rsidRPr="00640037">
        <w:rPr>
          <w:rFonts w:ascii="Arial" w:eastAsia="Times New Roman" w:hAnsi="Arial"/>
          <w:b/>
          <w:sz w:val="24"/>
          <w:szCs w:val="24"/>
          <w:lang w:eastAsia="it-IT"/>
        </w:rPr>
        <w:t>perché chi lo saluta partecipa alle sue opere malvagie.</w:t>
      </w:r>
    </w:p>
    <w:p w14:paraId="2C79226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ora una verità che merita la nostra attenzione: perché chi lo saluta partecipa alle sue opere malvage. Che significa per noi questa affermazione dell’Apostolo Giovanni o del Presbitero? Significa che se noi “approviamo, giustifichiamo, lodiamo, esaltiamo un seduttore e un anticristi, noi altro non facciamo che esortarlo, invitarlo, incoraggiarlo a perseverare nella sua opera di distruzione della verità e della dottrina del Cristo”. Chi approva il male incoraggia colui che lo compie. L’altro perseverando nel male, chi lo ha in qualsiasi modo incoraggiato, partecipa delle sue opere malvagie. È come se queste opere fossero da lui stesso compiute.</w:t>
      </w:r>
    </w:p>
    <w:p w14:paraId="3E28C26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1,26-32).</w:t>
      </w:r>
    </w:p>
    <w:p w14:paraId="3CB690C1"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lastRenderedPageBreak/>
        <w:t xml:space="preserve">Benedire il peccato degli uomini è rendersi responsabili dinanzi a Dio non solo del peccato benedetto, ma di tutti gli altri peccati simile a quello da noi benedetto che si compiono nel mondo. e la dottrina. Quanti benedicono le unione contro natura dovrebbero riflettere: sono responsabili dinanzi a Dio di tutti i peccati contro natura che si commettono nel mondo. Questo principio vale per ogni altro peccato approvato o tacitamente o anche in modo pubblico. </w:t>
      </w:r>
    </w:p>
    <w:p w14:paraId="42DC23D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 convinzione che tu hai, conservala per te stesso davanti a Dio. Beato chi non condanna se stesso a causa di ciò che approva (Rm 14.22). </w:t>
      </w:r>
    </w:p>
    <w:p w14:paraId="1256CB6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Approvare un peccato, anche un solo peccato veniale, è assunzione di ogni altro peccato che si commette a causa della nostra approvazione. Se salutare un seduttore e un anticristo significa per il seduttore e l’anticristo approvazione della sua opera di demolizione della verità e della dottrina di Cristo Gesù, anche questo saluto va evitato. Applichiamo e traduciamo per i nostri tempi questa verità dell’Apostolo Giovanni, o del Presbitero.</w:t>
      </w:r>
    </w:p>
    <w:p w14:paraId="26C5733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una qualsiasi forma di comunione – anche un semplice saluto – dovesse giustificare un demolitore della dottrina del Cristo, anche questo saluto va evitato. Il demolitore mai deve pensare e neanche immaginare che noi siamo dalla sua parte. Se il demolitore dovesse soltanto immaginare che noi siamo dalla sua parte, anche questa immaginazione deve essergli tolta. Se noi invece gli facciamo pensare o immaginare che siamo dalla sua parte, di tutte le demolizioni che il seduttore e l’anticristo operano sulla dottrina del Cristo noi siamo responsabili in eterno davanti al Signore. Per nostra gravissima omissione il demolitore si è sentito giustificato e rafforzato nella sua opera di demolizione della dottrina del Cristo Signore. Lo ripetiamo: l’altro mai deve pensare che noi siamo dalla sua parte. Le distanze devono essere visibili e non soltanto invisibili. Dichiarate e non soltanto di coscienza. Ogni nostra debolezza nel dichiarare pubblicamente le nostra distanza dal demolitore, dona più forza al demolitore. Questa nostra debolezza ci rende autori materiali e spirituali, dinanzi a Dio e dinanzi agli uomini, di ogni sua demolizione. Siamo avvisati. Grande è la responsabilità del cristiano. Ecco chi è il cristiano secondo la dottrina del Cristo:</w:t>
      </w:r>
    </w:p>
    <w:p w14:paraId="7FE23EE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Sappiamo che il cristiano ha una vocazione particolare, unica nell’universo. Lui è chiamato a lasciarsi fare dallo Spirito Santo vero corpo di Cristo. Lasciando fare giorno dopo giorno vero corpo di Cristo, deve anche lasciarsi fare strumento per edificare nella storia il corpo di Cristo. È questa la sua vocazione ed anche il fine del suo essere nuova creatura in Cristo, con Cristo, per Cristo. Ora è giusto che ci chiediamo: Come il cristiano edificherà, come vero strumento dello Spirito Santo, il corpo di Cristo nella nostra storia? Imitando ogni giorno Cristo Gesù. Imparando da Lui. Lui dovrà essere il solo suo Maestro. Tutti gli altri Maestri dovrà ascoltarli nella misura in cui manifestano la bellezza del Divin Maestro. Se si discostano in poco o </w:t>
      </w:r>
      <w:r w:rsidRPr="00640037">
        <w:rPr>
          <w:rFonts w:ascii="Arial" w:eastAsia="Times New Roman" w:hAnsi="Arial"/>
          <w:i/>
          <w:iCs/>
          <w:sz w:val="24"/>
          <w:szCs w:val="24"/>
          <w:lang w:eastAsia="it-IT"/>
        </w:rPr>
        <w:lastRenderedPageBreak/>
        <w:t>in molto dal Divin Maestro, non vanno ascoltati. Possiamo applicare a Cristo Gesù ciò che viene insegnato sulla Parola della Rivelazione e sui Libri Canonici:</w:t>
      </w:r>
    </w:p>
    <w:p w14:paraId="25930A2B" w14:textId="77777777" w:rsidR="00640037" w:rsidRPr="00640037" w:rsidRDefault="00640037" w:rsidP="00640037">
      <w:pPr>
        <w:spacing w:after="120" w:line="240" w:lineRule="auto"/>
        <w:ind w:left="567" w:right="567"/>
        <w:jc w:val="both"/>
        <w:rPr>
          <w:rFonts w:ascii="Arial" w:eastAsia="Times New Roman" w:hAnsi="Arial"/>
          <w:i/>
          <w:iCs/>
          <w:sz w:val="24"/>
          <w:szCs w:val="24"/>
          <w:lang w:val="la-Latn" w:eastAsia="it-IT"/>
        </w:rPr>
      </w:pPr>
      <w:r w:rsidRPr="00640037">
        <w:rPr>
          <w:rFonts w:ascii="Arial" w:eastAsia="Times New Roman" w:hAnsi="Arial"/>
          <w:i/>
          <w:iCs/>
          <w:sz w:val="24"/>
          <w:szCs w:val="24"/>
          <w:lang w:val="la-Latn" w:eastAsia="it-IT"/>
        </w:rPr>
        <w:t xml:space="preserve">“Utitur tamen sacra doctrina etiam ratione humana, non quidem ad probandum finem (quia per hoc tollitur meritum fidei) sed ad manifestandum aliqua alia, quae traduntur in hac doctrina (...). Et inde est, quod etiam auctoritatibus philosophorum sacra doctrina utitur, ubi per rationem naturalem veritatem cognoscere potuerunt (...). Sed tamen sacra doctrina huiusmodi auctoritatibus utitur quasi extraneis argumentis et probantibus. Auctoritatibus autem canonicae scripturae utitur proprie et necessitate arguendo. Auctoritatibus autem aliorum doctorum ecclesiae, quasi argumentando ex propris, sed probabiliter. Innititur enim fides nostra revelationi apostolis et prophetis factae, qui canonicos libros scripserunt, non autem revelationi, si que fuit aliis doctoribus facta. Unde dicit Augustinus in Epist. ad Hieron: “Solis eis scripturarum libris, qui canonici appellantur, didici hunc honorem deferre, ut nullum auctorem eorum in scribendo aliquid errasse firmissime credam. Alios autem ita lego, ut quantalibet sanctitate doctrinaque praepolleant, non ideo verum putem quia ipsi ita senserunt vel scripserunt ». (S.Th. 1 q 1 a 8 ad 2). </w:t>
      </w:r>
    </w:p>
    <w:p w14:paraId="14F9D197"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Tutti gli altri Maestri sono degni di fede nella misura in cui sono imitatori di Cristo. Se Cristo non è imitato, il loro insegnamento è vano. Dicono, ma non dalla loro vita, dal loro cuore, dalla loro anima, dal loro spirito, dal loro corpo, dalla loro nuova natura ad immagine di Cristo.</w:t>
      </w:r>
    </w:p>
    <w:p w14:paraId="4EEA49A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Chi è allora il cristiano? È il portatore nel mondo dell’amore del Padre. Ma chi è l’amore del Padre? L’amore del Padre è Cristo Gesù. Come porta nel mondo il cristiano l’amore del Padre? Lo porta, lasciandosi anche Lui, in Cristo, donare dal Padre per la redenzione e la salvezza di ogni uomo. Lasciandosi anche lui fare “sacrificio”, “peccato”, per il bene soprannaturale ed eterno di ogni altro uomo. Se il cristiano non si lascia fare dono di salvezza e di redenzione, il Padre oggi non può né redimere e né salvare il mondo. Il Padre oggi salva e redime il mondo attraverso il cristiano che si lascia conformare a Cristo dallo Spirito Santo. Più si lascerà conformare e più il Padre potrà operare salvezza e redenzione. Ecco allora chi è il cristiano: il conformato a Cristo Gesù. Ma cosa significa conformarsi a Cristo? Significa pensare con i suoi pensieri, volere con la sua volontà, amare con il suo cuore, camminare con il suo Santo Spirito, obbedire ad ogni Parola del Vangelo con la sua stessa obbedienza, essere servo del Padre offrendosi al Padre per la redenzione di ogni suo fratello. Chi vedeva Cristo vedeva il Padre. Chi vede il cristiano deve vedere Cristo. Il cristiano che si conforma a Cristo è il Cristo che vive oggi nella storia degli uomini. È il Cristo presente e visibile. Il mondo vede Cristo e se vuole può aderire a Cristo.</w:t>
      </w:r>
    </w:p>
    <w:p w14:paraId="0D183D33"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Chi è ancora il cristiano? Il Cristiano – si parla sempre del cristiano conformato a Cristo e che giorno per giorno si conforma – è il portatore nel mondo della grazia, della verità, della luce, della vita, della pace, del perdono, della riconciliazione, della redenzione, della salvezza che è Gesù Signore. Come porterà questi doni ai suoi fratelli? Divenendo Lui in Cristo grazia, verità, luce, vita, pace, perdono, </w:t>
      </w:r>
      <w:r w:rsidRPr="00640037">
        <w:rPr>
          <w:rFonts w:ascii="Arial" w:eastAsia="Times New Roman" w:hAnsi="Arial"/>
          <w:bCs/>
          <w:sz w:val="24"/>
          <w:szCs w:val="24"/>
          <w:lang w:eastAsia="it-IT"/>
        </w:rPr>
        <w:lastRenderedPageBreak/>
        <w:t xml:space="preserve">riconciliazione, redenzione, salvezza, misericordia carità, giustizia perfetta. Diventerà Cristo Gesù nella misura in cui ogni giorno trasformerà il Vangelo in sua vita. Più obbedirà a Cristo e più si trasformerà in Cristo, si conformerà a Lui. Se si distacca dal Vangelo, il cristiano porterà nel mondo la sua misera, povera, meschina umanità. Se il cristiano vuole conformarsi a Cristo sempre dovrà chiedersi: </w:t>
      </w:r>
      <w:r w:rsidRPr="00640037">
        <w:rPr>
          <w:rFonts w:ascii="Arial" w:eastAsia="Times New Roman" w:hAnsi="Arial"/>
          <w:bCs/>
          <w:i/>
          <w:sz w:val="24"/>
          <w:szCs w:val="24"/>
          <w:lang w:eastAsia="it-IT"/>
        </w:rPr>
        <w:t>“Quale Parola del Vangelo ancora non è mia vita, mia carne, mio sangue? Su quale Parola ancora devo crescere? Quale Parola finora ho trascurato?”. Deve chiedersi ancora: “Quali virtù di Cristo Gesù ancora non sono l’abito del mio corpo, della mia anima, del mio spirito”?</w:t>
      </w:r>
      <w:r w:rsidRPr="00640037">
        <w:rPr>
          <w:rFonts w:ascii="Arial" w:eastAsia="Times New Roman" w:hAnsi="Arial"/>
          <w:bCs/>
          <w:sz w:val="24"/>
          <w:szCs w:val="24"/>
          <w:lang w:eastAsia="it-IT"/>
        </w:rPr>
        <w:t xml:space="preserve"> Per ogni Parola non ancora pienamente vissuta e per ogni virtù non ancora pienamente indossata, ancora il cristiano non porta in pienezza Cristo Gesù e se non lo porta in pienezza neanche in pienezza lo potrà mai donare. Il fatto che oggi ci vergogniamo di Cristo, neanche più parliamo di Lui, è il segno che noi non siamo Lui e Lui non è noi. Di Cristo Gesù si parla per natura trasformata. Una natura trasformata in Cristo, confermata a Cristo sempre manifesterà Cristo, parlerà di Cristo, annuncerà Cristo, darà Cristo come suo unico e solo frutto. Se siamo alberi sterili di Cristo è segno che siamo senza Cristo noi. </w:t>
      </w:r>
    </w:p>
    <w:p w14:paraId="75F08379"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Chi è ancora il cristiano? È il portatore nel mondo dello Spirito Santo e della sua comunione. Che significa che il cristiano è portatore dello Spirito Santo e della sua comunione? Significa che lo Spirito Santo deve essere così vivo in Lui da divenire il suo stesso alito. Alitandolo nei cuori attraverso la Parola che annuncia, lo Spirito penetra nei cuori è subito li mette in comunione con Dio, con la propria coscienza, con la propria vita. Fa loro conoscere il proprio peccato e suscita nei loro cuori il desiderio di chiedere perdono a Dio e di iniziare una nuova vita. Tre esempi possono aiutarci. Il primo esempio è Giovanni il Battista. Lui predica con la potenza dello Spirito Santo. Ecco la comunione che lui crea: </w:t>
      </w:r>
    </w:p>
    <w:p w14:paraId="26F0B0C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 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3,7-14). </w:t>
      </w:r>
    </w:p>
    <w:p w14:paraId="7ABA3A1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Il secondo esempio è la Vergine Maria:</w:t>
      </w:r>
    </w:p>
    <w:p w14:paraId="5554BF2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w:t>
      </w:r>
      <w:r w:rsidRPr="00640037">
        <w:rPr>
          <w:rFonts w:ascii="Arial" w:eastAsia="Times New Roman" w:hAnsi="Arial"/>
          <w:i/>
          <w:iCs/>
          <w:sz w:val="24"/>
          <w:szCs w:val="24"/>
          <w:lang w:eastAsia="it-IT"/>
        </w:rPr>
        <w:lastRenderedPageBreak/>
        <w:t>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w:t>
      </w:r>
    </w:p>
    <w:p w14:paraId="2F3734B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 Il terzo esempio è l’Apostolo Pietro. Ecco cosa accade ascoltando le sue parole:</w:t>
      </w:r>
    </w:p>
    <w:p w14:paraId="73EECEC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2,32-41).</w:t>
      </w:r>
    </w:p>
    <w:p w14:paraId="2B7FE19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 Potenza dello Spirito Santo portato dal portatore dello Spirito.</w:t>
      </w:r>
    </w:p>
    <w:p w14:paraId="63FE3F5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Chi è ancora il cristiano? Colui che sempre porta con sé la Madre di Dio e Madre sua e la dona ad ogni altro discepolo di Gesù perché anche lui l’accolga come sua vera Madre. Chi è la Vergine Maria per un discepolo di Gesù? È la sola che conosce il vero Cristo di Dio, il vero Messia del Signore. È la sola che può vigilare sulla nostra vita perché nessun falso Cristo e nessun Cristo falso entri nel nostro cuore. È la sola che conosce il cuore di Cristo e ogni Parola che è sgorgata da esso e per questo è la sola che può aiutarci affinché nessun falso Vangelo e nessun Vangelo falso venga da noi accolto. Se accogliamo nel cuore un falso Cristo e un Cristo falso è segno che siamo governati da un Vangelo falso e da un falso Vangelo. È segno altresì che adoriamo un falso Dio e un Dio falso e di conseguenza costruiamo una falsa umanità e una umanità falsa. Senza la Madre </w:t>
      </w:r>
      <w:r w:rsidRPr="00640037">
        <w:rPr>
          <w:rFonts w:ascii="Arial" w:eastAsia="Times New Roman" w:hAnsi="Arial"/>
          <w:sz w:val="24"/>
          <w:szCs w:val="24"/>
          <w:lang w:eastAsia="it-IT"/>
        </w:rPr>
        <w:lastRenderedPageBreak/>
        <w:t>di Dio che veglia su di noi siamo come i figli d’Israele nel deserto senza Mosè. Ecco cosa è successo loro:</w:t>
      </w:r>
    </w:p>
    <w:p w14:paraId="2BD0AC2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31,1-14). </w:t>
      </w:r>
    </w:p>
    <w:p w14:paraId="7F68E27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Oggi, noi cristiani ci stiamo trasformando in costruttori di idoli. Il nostro Dio è un idolo. È senza verità. Il nostro Cristo è un idolo. È senza verità. Il nostro Spirito Santo è un idolo. È senza verità. Anche il nostro Vangelo è un idolo. È senza verità. Questo sta accadendo perché anche la Vergine Maria per noi è un idolo. Anche Lei senza verità. Che nessuno si lasci ingannare. Se non rivestiamo di purissima verità la Vergine Maria, anche se ci prostriamo dinanzi ad una sua immagine, è dinanzi ad un idolo che ci prostriamo e potremmo prostrarci per ingannare i nostri fratelli di fede e di non fede. Anche il culto è idolatria, se manca della sua verità. Nessun discepolo di Gesù deve permettere che venga ingannato dagli atti di idolatria che quotidianamente vede con i suoi occhi. Questo mai accadrà se la Vergine Maria, rivestita di tutta la sua verità, starà sempre nel cuore e nell’anima del discepolo di Gesù. Si faccia un idolo della Vergine Maria e tutto </w:t>
      </w:r>
      <w:r w:rsidRPr="00640037">
        <w:rPr>
          <w:rFonts w:ascii="Arial" w:eastAsia="Times New Roman" w:hAnsi="Arial"/>
          <w:sz w:val="24"/>
          <w:szCs w:val="24"/>
          <w:lang w:eastAsia="it-IT"/>
        </w:rPr>
        <w:lastRenderedPageBreak/>
        <w:t>diventerà idolatria. Nulla rimarrà nella sua purissima verità. Il cristiano è obbligato a stare attento. Se cade nell’idolatria, di questo peccato Lui è responsabile in eterno. Ecco perché si deve guardare da ogni comunione con ogni seduttore e anticristo. Se entra in comunione con loro è segno che la dottrina del Cristo non governa né la sua anima, né il suo spirito, né il suo cuore e neanche il suo corpo. S compie per lui quanto rivela il Salmo:</w:t>
      </w:r>
    </w:p>
    <w:p w14:paraId="75C556C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Parla il Signore, Dio degli dèi, convoca la terra da oriente a occidente. Da Sion, bellezza perfetta, Dio risplende. Viene il nostro Dio e non sta in silenzio; davanti a lui un fuoco divorante, intorno a lui si scatena la tempesta. Convoca il cielo dall’alto e la terra per giudicare il suo popolo: «Davanti a me riunite i miei fedeli, che hanno stabilito con me l’alleanza offrendo un sacrificio». I cieli annunciano la sua giustizia: è Dio che giudica. «Ascolta, popolo mio, voglio parlare, testimonierò contro di te, Israele! Io sono Dio, il tuo Dio! Non ti rimprovero per i tuoi sacrifici, i tuoi olocausti mi stanno sempre davanti. Non prenderò vitelli dalla tua casa né capri dai tuoi ovili. Sono mie tutte le bestie della foresta, animali a migliaia sui monti. Conosco tutti gli uccelli del cielo, è mio ciò che si muove nella campagna. Se avessi fame, non te lo direi: mio è il mondo e quanto contiene. Mangerò forse la carne dei tori? Berrò forse il sangue dei capri? Offri a Dio come sacrificio la lode e sciogli all’Altissimo i tuoi voti; invocami nel giorno dell’angoscia: ti libererò e tu mi darai gloria».</w:t>
      </w:r>
    </w:p>
    <w:p w14:paraId="2E9E34C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 malvagio Dio dice: «Perché vai ripetendo i miei decreti e hai sempre in bocca la mia alleanza, tu che hai in odio la disciplina e le mie parole ti getti alle spalle? Se vedi un ladro, corri con lui e degli adùlteri ti fai compagno. Abbandoni la tua bocca al male e la tua lingua trama inganni. Ti siedi, parli contro il tuo fratello, getti fango contro il figlio di tua madre. Hai fatto questo e io dovrei tacere? Forse credevi che io fossi come te! Ti rimprovero: pongo davanti a te la mia accusa. Capite questo, voi che dimenticate Dio, perché non vi afferri per sbranarvi e nessuno vi salvi. Chi offre la lode in sacrificio, questi mi onora; a chi cammina per la retta via mostrerò la salvezza di Dio» (Sal 50,1.23). </w:t>
      </w:r>
    </w:p>
    <w:p w14:paraId="065CA51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Questo non significa che il cristiano non debba fare il bene. Cristo Gesù ha fatto il bene ad ogni uomo. Mai però ha permesso che qualcuno potesse pensare che lui giustificasse il suo male. Per questo fu tolto di mezzo, perché Lui ha sempre messo in piena luce il male che era nel cuore degli uomini. Mangiava anche con il fariseo, ma sempre al fariseo svelava il male del suo cuore. Leggiamo nel Vangelo:</w:t>
      </w:r>
    </w:p>
    <w:p w14:paraId="2B355C0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w:t>
      </w:r>
      <w:r w:rsidRPr="00640037">
        <w:rPr>
          <w:rFonts w:ascii="Arial" w:eastAsia="Times New Roman" w:hAnsi="Arial"/>
          <w:i/>
          <w:iCs/>
          <w:sz w:val="24"/>
          <w:szCs w:val="24"/>
          <w:lang w:eastAsia="it-IT"/>
        </w:rPr>
        <w:lastRenderedPageBreak/>
        <w:t>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39189D7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005D89B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Quella di Gesù è stata sempre una distanza perfetta. Nessuno mai ha potuto pensare che lui fosse dalla parte dell’eresia, del male, della falsità, della menzogna, dell’idolatria, dell’immoralità, della religione falsa o deviata. Non c’è pagina del Vangelo nella quale non appare con divina chiarezza questa distanza da ogni forma di male. Stava con gli uomini, ma il suo pensiero era sempre quello del Padre suo. Stava nel mondo, ma non era del mondo, perché lui era sempre del Padre suo, nella perfetta comunione dello Spirito Santo. Oggi noi stiamo nel mondo e siamo del mondo, perché pensiamo come il mondo e ratifichiamo le idee e i pensieri del mondo. Così operando e dicendo siamo responsabili di tutti i mali che si commettono nel mondo a causa della nostra non chiara, non nitida, non perfetta presa di distanza dal pensiero dei seduttori e degli anticristi, di quanti cioè distruggono la dottrina di Cristo Signore. Il cristiano sempre si deve ricordare che lui è nel mondo, ma non è del mondo. Lui è di Cristo Gesù. </w:t>
      </w:r>
    </w:p>
    <w:p w14:paraId="1F780C44" w14:textId="77777777" w:rsidR="00640037" w:rsidRPr="00640037" w:rsidRDefault="00640037" w:rsidP="00640037">
      <w:pPr>
        <w:spacing w:after="120" w:line="240" w:lineRule="auto"/>
        <w:jc w:val="both"/>
        <w:rPr>
          <w:rFonts w:ascii="Arial" w:eastAsia="Times New Roman" w:hAnsi="Arial"/>
          <w:sz w:val="24"/>
          <w:szCs w:val="24"/>
          <w:lang w:eastAsia="it-IT"/>
        </w:rPr>
      </w:pPr>
    </w:p>
    <w:p w14:paraId="5B7B52B0"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431" w:name="_Toc116462982"/>
      <w:r w:rsidRPr="00640037">
        <w:rPr>
          <w:rFonts w:ascii="Arial" w:eastAsia="Times New Roman" w:hAnsi="Arial" w:cs="Arial"/>
          <w:b/>
          <w:sz w:val="24"/>
          <w:szCs w:val="24"/>
          <w:lang w:eastAsia="it-IT"/>
        </w:rPr>
        <w:t>Conclusione</w:t>
      </w:r>
      <w:bookmarkEnd w:id="431"/>
    </w:p>
    <w:p w14:paraId="252004D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12</w:t>
      </w:r>
      <w:r w:rsidRPr="00640037">
        <w:rPr>
          <w:rFonts w:ascii="Arial" w:eastAsia="Times New Roman" w:hAnsi="Arial"/>
          <w:b/>
          <w:sz w:val="24"/>
          <w:szCs w:val="24"/>
          <w:lang w:eastAsia="it-IT"/>
        </w:rPr>
        <w:t>Molte cose avrei da scrivervi, ma non ho voluto farlo con carta e inchiostro; spero tuttavia di venire da voi e di poter parlare a viva voce, perché la nostra gioia sia piena.</w:t>
      </w:r>
    </w:p>
    <w:p w14:paraId="5865F92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L’Apostolo Giovanni, o il Presbitero, avrebbe molte cose da scrivere alla Signora eletta e ai suoi figli. Si è limitato però a questa unica essenziale verità: stare lontano dai seduttori e dagli anticristi. Ecco il suo desiderio: spero tuttavia di venire da voi e di poter parlare a viva voce, perché la nostra gioia sia piena. Quando la gioia di un Apostolo di Cristo è piena. Quando forma menti e cuori </w:t>
      </w:r>
      <w:r w:rsidRPr="00640037">
        <w:rPr>
          <w:rFonts w:ascii="Arial" w:eastAsia="Times New Roman" w:hAnsi="Arial"/>
          <w:sz w:val="24"/>
          <w:szCs w:val="24"/>
          <w:lang w:eastAsia="it-IT"/>
        </w:rPr>
        <w:lastRenderedPageBreak/>
        <w:t>sulla perfetta dottrina di Cristo Gesù. La stessa verità la troviamo affermata nel Prologo della sua Prima lettera:</w:t>
      </w:r>
    </w:p>
    <w:p w14:paraId="5B14399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31F2295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 gioia di un albero è il frutto che esso produce. La gioia di Cristo Gesù è aver dato agli uomini la perfetta conoscenza della verità e dell’amore del Padre suo. La gioia di un Apostolo del Signore è nel dare ad ogni uomo la perfetta conoscenza sia dell’amore che della verità e grazia di Cristo Signore. La sua gioia è nella difesa contro ogni seduttore e anticristo della dottrina di Gesù. La gioia dell’Apostolo è la predicazione del purissimo Vangelo del Cristo di Dio, del Figlio Unigenito del Padre, fattosi carne per dare ad ogni uomo grazia, verità, Spirito Santo, senza misura. La gioia dell’Apostolo è mostrare ad ogni uomo di questo mondo come si vive tutto il Vangelo di Cristo Signore. Questa è anche la gioia del cristiano: vivere di Cristo, con Cristo, per Cristo, mostrando Lui al vivo e invitando ogni altro uomo a divenire anche lui corpo di Cristo e sua vita in mezzo ai suoi fratelli. Le altre gioie o sono effimere o sono frutto del peccato. </w:t>
      </w:r>
    </w:p>
    <w:p w14:paraId="32283C5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13</w:t>
      </w:r>
      <w:r w:rsidRPr="00640037">
        <w:rPr>
          <w:rFonts w:ascii="Arial" w:eastAsia="Times New Roman" w:hAnsi="Arial"/>
          <w:b/>
          <w:sz w:val="24"/>
          <w:szCs w:val="24"/>
          <w:lang w:eastAsia="it-IT"/>
        </w:rPr>
        <w:t>Ti salutano i figli della tua sorella, l’eletta.</w:t>
      </w:r>
    </w:p>
    <w:p w14:paraId="4C9F40ED" w14:textId="77777777" w:rsidR="00640037" w:rsidRPr="00640037" w:rsidRDefault="00640037" w:rsidP="00640037">
      <w:pPr>
        <w:spacing w:after="120" w:line="240" w:lineRule="auto"/>
        <w:jc w:val="both"/>
        <w:rPr>
          <w:rFonts w:ascii="Arial" w:eastAsia="Times New Roman" w:hAnsi="Arial"/>
          <w:sz w:val="24"/>
          <w:szCs w:val="24"/>
          <w:lang w:eastAsia="it-IT"/>
        </w:rPr>
      </w:pPr>
      <w:bookmarkStart w:id="432" w:name="_Toc325446273"/>
      <w:r w:rsidRPr="00640037">
        <w:rPr>
          <w:rFonts w:ascii="Arial" w:eastAsia="Times New Roman" w:hAnsi="Arial"/>
          <w:sz w:val="24"/>
          <w:szCs w:val="24"/>
          <w:lang w:eastAsia="it-IT"/>
        </w:rPr>
        <w:t xml:space="preserve">I figli della Chiesa salutano i figli della Chiesa. Il saluto è del corpo di Cristo per il corpo di Cristo. Il saluto è segno di vera comunione in Cristo, con Cristo, per Cristo. I figli della Chiesa che camminano nella verità salutano i figli della Chiesa che camminano nella verità. Il saluto è vero se si cammina nella verità, se si cammina nella falsità il saluto è falso ed frutto dell’ipocrisia che governa il nostro cuore e dirige la nostra mente. Mai l’ipocrisia, neanche di un saluto, deve appartenere al cristiano. In ogni cosa, in tutto e sempre, il cristiano è chiamato a camminare nella verità di Cristo. Ci aiuti in questa cammino la nostra Madre celeste, la Donna vestita di sole. </w:t>
      </w:r>
    </w:p>
    <w:p w14:paraId="148A98D8" w14:textId="77777777" w:rsidR="00640037" w:rsidRPr="00640037" w:rsidRDefault="00640037" w:rsidP="00640037">
      <w:pPr>
        <w:spacing w:after="120" w:line="240" w:lineRule="auto"/>
        <w:jc w:val="both"/>
        <w:rPr>
          <w:rFonts w:ascii="Arial" w:eastAsia="Times New Roman" w:hAnsi="Arial"/>
          <w:b/>
          <w:sz w:val="24"/>
          <w:szCs w:val="24"/>
          <w:lang w:eastAsia="it-IT"/>
        </w:rPr>
      </w:pPr>
    </w:p>
    <w:p w14:paraId="24165AA8"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433" w:name="_Toc116462983"/>
      <w:bookmarkEnd w:id="432"/>
      <w:r w:rsidRPr="00640037">
        <w:rPr>
          <w:rFonts w:ascii="Arial" w:eastAsia="Times New Roman" w:hAnsi="Arial" w:cs="Arial"/>
          <w:b/>
          <w:sz w:val="24"/>
          <w:szCs w:val="24"/>
          <w:lang w:eastAsia="it-IT"/>
        </w:rPr>
        <w:t>PENSIERO CONCLUSIVO</w:t>
      </w:r>
      <w:bookmarkEnd w:id="433"/>
    </w:p>
    <w:p w14:paraId="08A09DC0" w14:textId="77777777" w:rsidR="00640037" w:rsidRPr="00640037" w:rsidRDefault="00640037" w:rsidP="00640037">
      <w:pPr>
        <w:spacing w:after="120" w:line="240" w:lineRule="auto"/>
        <w:ind w:left="567" w:right="567"/>
        <w:jc w:val="both"/>
        <w:rPr>
          <w:rFonts w:ascii="Arial" w:eastAsia="Times New Roman" w:hAnsi="Arial" w:cs="Arial"/>
          <w:b/>
          <w:sz w:val="24"/>
          <w:szCs w:val="24"/>
          <w:lang w:val="la-Latn" w:eastAsia="it-IT"/>
        </w:rPr>
      </w:pPr>
      <w:bookmarkStart w:id="434" w:name="_Toc116462984"/>
      <w:r w:rsidRPr="00640037">
        <w:rPr>
          <w:rFonts w:ascii="Arial" w:eastAsia="Times New Roman" w:hAnsi="Arial" w:cs="Arial"/>
          <w:b/>
          <w:sz w:val="24"/>
          <w:szCs w:val="24"/>
          <w:lang w:val="la-Latn" w:eastAsia="it-IT"/>
        </w:rPr>
        <w:t>Qui enim dicit illi have communicat operibus illius malignis</w:t>
      </w:r>
      <w:bookmarkEnd w:id="434"/>
    </w:p>
    <w:p w14:paraId="14D0838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Chi lo saluta partecipa alle sue opere malvagie</w:t>
      </w:r>
    </w:p>
    <w:p w14:paraId="1E519A8C" w14:textId="77777777" w:rsidR="00640037" w:rsidRPr="00640037" w:rsidRDefault="00640037" w:rsidP="00640037">
      <w:pPr>
        <w:spacing w:after="120" w:line="240" w:lineRule="auto"/>
        <w:jc w:val="both"/>
        <w:rPr>
          <w:rFonts w:ascii="Arial" w:eastAsia="Times New Roman" w:hAnsi="Arial"/>
          <w:sz w:val="24"/>
          <w:szCs w:val="24"/>
          <w:lang w:val="la-Latn" w:eastAsia="it-IT"/>
        </w:rPr>
      </w:pPr>
      <w:r w:rsidRPr="00640037">
        <w:rPr>
          <w:rFonts w:ascii="Arial" w:eastAsia="Times New Roman" w:hAnsi="Arial"/>
          <w:sz w:val="24"/>
          <w:szCs w:val="24"/>
          <w:lang w:val="la-Latn" w:eastAsia="it-IT"/>
        </w:rPr>
        <w:t>Qui enim dicit illi have communicat operibus illius malignis</w:t>
      </w:r>
    </w:p>
    <w:p w14:paraId="3BA2A68E" w14:textId="77777777" w:rsidR="00640037" w:rsidRPr="00640037" w:rsidRDefault="00640037" w:rsidP="00640037">
      <w:pPr>
        <w:spacing w:after="120" w:line="240" w:lineRule="auto"/>
        <w:jc w:val="both"/>
        <w:rPr>
          <w:rFonts w:ascii="Arial" w:eastAsia="Times New Roman" w:hAnsi="Arial"/>
          <w:b/>
          <w:sz w:val="24"/>
          <w:szCs w:val="24"/>
          <w:lang w:val="la-Latn" w:eastAsia="it-IT"/>
        </w:rPr>
      </w:pPr>
      <w:r w:rsidRPr="00640037">
        <w:rPr>
          <w:rFonts w:ascii="Greek" w:eastAsia="Times New Roman" w:hAnsi="Greek" w:cs="Greek"/>
          <w:b/>
          <w:sz w:val="24"/>
          <w:szCs w:val="24"/>
          <w:lang w:val="la-Latn" w:eastAsia="it-IT"/>
        </w:rPr>
        <w:t>Ð lšgwn g¦r aÙtù ca…rein koinwne‹ to‹j œrgoij aÙtoà to‹j ponhro‹j.</w:t>
      </w:r>
    </w:p>
    <w:p w14:paraId="69DC6A2E" w14:textId="77777777" w:rsidR="00640037" w:rsidRPr="00640037" w:rsidRDefault="00640037" w:rsidP="00640037">
      <w:pPr>
        <w:spacing w:after="120" w:line="240" w:lineRule="auto"/>
        <w:jc w:val="both"/>
        <w:rPr>
          <w:rFonts w:ascii="Arial" w:eastAsia="Times New Roman" w:hAnsi="Arial"/>
          <w:sz w:val="24"/>
          <w:szCs w:val="24"/>
          <w:lang w:val="la-Latn" w:eastAsia="it-IT"/>
        </w:rPr>
      </w:pPr>
    </w:p>
    <w:p w14:paraId="47E24352" w14:textId="77777777" w:rsidR="00640037" w:rsidRPr="00640037" w:rsidRDefault="00640037" w:rsidP="00640037">
      <w:pPr>
        <w:spacing w:after="120" w:line="240" w:lineRule="auto"/>
        <w:ind w:left="567" w:right="567"/>
        <w:jc w:val="both"/>
        <w:rPr>
          <w:rFonts w:ascii="Arial" w:eastAsia="Times New Roman" w:hAnsi="Arial"/>
          <w:bCs/>
          <w:i/>
          <w:iCs/>
          <w:sz w:val="24"/>
          <w:szCs w:val="24"/>
          <w:lang w:val="la-Latn" w:eastAsia="it-IT"/>
        </w:rPr>
      </w:pPr>
      <w:r w:rsidRPr="00640037">
        <w:rPr>
          <w:rFonts w:ascii="Arial" w:eastAsia="Times New Roman" w:hAnsi="Arial"/>
          <w:bCs/>
          <w:i/>
          <w:iCs/>
          <w:sz w:val="24"/>
          <w:szCs w:val="24"/>
          <w:lang w:val="la-Latn" w:eastAsia="it-IT"/>
        </w:rPr>
        <w:t xml:space="preserve">Quoniam multi seductores exierunt in mundum qui non confitentur Iesum Christum venientem in carne, hic est seductor et antichristus. Videte vosmet ipsos ne perdatis quae operati estis sed ut mercedem </w:t>
      </w:r>
      <w:r w:rsidRPr="00640037">
        <w:rPr>
          <w:rFonts w:ascii="Arial" w:eastAsia="Times New Roman" w:hAnsi="Arial"/>
          <w:bCs/>
          <w:i/>
          <w:iCs/>
          <w:sz w:val="24"/>
          <w:szCs w:val="24"/>
          <w:lang w:val="la-Latn" w:eastAsia="it-IT"/>
        </w:rPr>
        <w:lastRenderedPageBreak/>
        <w:t xml:space="preserve">plenam accipiatis. omnis qui praecedit et non manet in doctrina Christi Deum non habet qui permanet in doctrina hic et Filium et Patrem habet. Si quis venit ad vos et hanc doctrinam non adfert, nolite recipere eum in domum nec have ei dixeritis, qui enim dicit illi have communicat operibus illius malignis (2Gv 1,7-11). </w:t>
      </w:r>
    </w:p>
    <w:p w14:paraId="4E3D8E1C" w14:textId="77777777" w:rsidR="00640037" w:rsidRPr="00640037" w:rsidRDefault="00640037" w:rsidP="00640037">
      <w:pPr>
        <w:spacing w:after="120" w:line="240" w:lineRule="auto"/>
        <w:ind w:left="567" w:right="567"/>
        <w:jc w:val="both"/>
        <w:rPr>
          <w:rFonts w:ascii="Times New Roman" w:eastAsia="Times New Roman" w:hAnsi="Times New Roman"/>
          <w:bCs/>
          <w:sz w:val="24"/>
          <w:szCs w:val="24"/>
          <w:lang w:val="la-Latn" w:eastAsia="it-IT"/>
        </w:rPr>
      </w:pPr>
      <w:r w:rsidRPr="00640037">
        <w:rPr>
          <w:rFonts w:ascii="Greek" w:eastAsia="Times New Roman" w:hAnsi="Greek" w:cs="Greek"/>
          <w:bCs/>
          <w:sz w:val="24"/>
          <w:szCs w:val="24"/>
          <w:lang w:val="la-Latn" w:eastAsia="it-IT"/>
        </w:rPr>
        <w:t xml:space="preserve">Óti polloˆ pl£noi ™xÁlqon e„j tÕn kÒsmon, oƒ m¾ Ðmologoàntej 'Ihsoàn CristÕn ™rcÒmenon ™n sark…: oátÒj ™stin Ð pl£noj kaˆ Ð ¢nt…cristoj. blšpete ˜autoÚj, †na m¾ ¢polšshte § e„rgas£meqa ¢ll¦ misqÕn pl»rh ¢pol£bhte. p©j Ð pro£gwn kaˆ m¾ mšnwn ™n tÍ didacÍ toà Cristoà qeÕn oÙk œcei: Ð mšnwn ™n tÍ didacÍ, oátoj kaˆ tÕn patšra kaˆ tÕn uƒÕn œcei. e‡ tij œrcetai prÕj Øm©j kaˆ taÚthn t¾n didac¾n oÙ fšrei, m¾ lamb£nete aÙtÕn e„j o„k…an kaˆ ca…rein aÙtù m¾ lšgete: Ð lšgwn g¦r aÙtù ca…rein koinwne‹ to‹j œrgoij aÙtoà to‹j ponhro‹j. </w:t>
      </w:r>
      <w:r w:rsidRPr="00640037">
        <w:rPr>
          <w:rFonts w:ascii="Times New Roman" w:eastAsia="Times New Roman" w:hAnsi="Times New Roman"/>
          <w:bCs/>
          <w:sz w:val="24"/>
          <w:szCs w:val="24"/>
          <w:lang w:val="la-Latn" w:eastAsia="it-IT"/>
        </w:rPr>
        <w:t xml:space="preserve">(2Gv 1,7-11). </w:t>
      </w:r>
    </w:p>
    <w:p w14:paraId="2A81A289" w14:textId="77777777" w:rsidR="00640037" w:rsidRPr="00640037" w:rsidRDefault="00640037" w:rsidP="00640037">
      <w:pPr>
        <w:spacing w:after="120" w:line="240" w:lineRule="auto"/>
        <w:ind w:left="567" w:right="567"/>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(2Gv 1,7-11). </w:t>
      </w:r>
    </w:p>
    <w:p w14:paraId="4A453DDB"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bookmarkStart w:id="435" w:name="_Toc116462985"/>
      <w:r w:rsidRPr="00640037">
        <w:rPr>
          <w:rFonts w:ascii="Arial" w:eastAsia="Times New Roman" w:hAnsi="Arial" w:cs="Arial"/>
          <w:b/>
          <w:sz w:val="24"/>
          <w:szCs w:val="24"/>
          <w:lang w:eastAsia="it-IT"/>
        </w:rPr>
        <w:t>Premessa</w:t>
      </w:r>
      <w:bookmarkEnd w:id="435"/>
    </w:p>
    <w:p w14:paraId="5D62DD76"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bookmarkStart w:id="436" w:name="_Toc116462986"/>
      <w:r w:rsidRPr="00640037">
        <w:rPr>
          <w:rFonts w:ascii="Arial" w:eastAsia="Times New Roman" w:hAnsi="Arial" w:cs="Arial"/>
          <w:b/>
          <w:sz w:val="24"/>
          <w:szCs w:val="24"/>
          <w:lang w:eastAsia="it-IT"/>
        </w:rPr>
        <w:t>Dio Padre</w:t>
      </w:r>
      <w:bookmarkEnd w:id="436"/>
    </w:p>
    <w:p w14:paraId="34D6EF1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Dio Padre è colui che vigila perché ogni sua Parola si compia secondo la verità in essa contenuta. Mai nessuna Parola del Padre è caduta a vuoto. Quanto lui ha detto, sempre si è compiuto e sempre si compirà, nella terra e nei cieli, nel tempo e nell’eternità. Se la Parola non si compisse, non sarebbe Parola di Dio e neanche Dio sarebbe Dio. È questa la differenza tra Dio e ogni altra creatura. La creatura dice una parola, ma che non potrà mai portare a compimento. In un istante si capovolge la storia e la parola dell’uomo si rivela in tutta la sua inefficacia. Dio invece dice una Parola e questa Parola stravolge la storia, perché la crea, la trasforma, la modifica, la cambia secondo la sua volontà. Tutta la creazione è opera della Parola onnipotente del Signore ed essa è sempre obbediente ad ogni Parola che ad essa giunge dal suo Creatore e Dio. Dio in Egitto dice dieci Parole e tutta la creazione dona ad essa immediata obbedienza. Anche il mare si sconvolge. Esso si apre e si chiude secondo la volontà del suo Creatore, Signore, Dio. Non c’è elemento della natura che possa resistere alla sua divina volontà. Lui dice e tutto l’universo a Lui obbedisce. Ecco cosa narra il Libro dell’Esodo:</w:t>
      </w:r>
    </w:p>
    <w:p w14:paraId="349EABB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w:t>
      </w:r>
      <w:r w:rsidRPr="00640037">
        <w:rPr>
          <w:rFonts w:ascii="Arial" w:eastAsia="Times New Roman" w:hAnsi="Arial"/>
          <w:i/>
          <w:iCs/>
          <w:sz w:val="24"/>
          <w:szCs w:val="24"/>
          <w:lang w:eastAsia="it-IT"/>
        </w:rPr>
        <w:lastRenderedPageBreak/>
        <w:t>Signore, quando stenderò la mano contro l’Egitto e farò uscire di mezzo a loro gli Israeliti!».</w:t>
      </w:r>
    </w:p>
    <w:p w14:paraId="462EFA2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Mosè e Aronne eseguirono quanto il Signore aveva loro comandato; così fecero. Mosè aveva ottant’anni e Aronne ottantatré, quando parlarono al faraone.</w:t>
      </w:r>
    </w:p>
    <w:p w14:paraId="133E8B9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617F1F1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64D978E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05FFCF7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Signore disse a Mosè: «Va’ a riferire al faraone: “Dice il Signore: Lascia partire il mio popolo, perché mi possa servire! Se tu rifiuti di lasciarlo partire, ecco, io colpirò tutto il tuo territorio con le rane: il Nilo </w:t>
      </w:r>
      <w:r w:rsidRPr="00640037">
        <w:rPr>
          <w:rFonts w:ascii="Arial" w:eastAsia="Times New Roman" w:hAnsi="Arial"/>
          <w:i/>
          <w:iCs/>
          <w:sz w:val="24"/>
          <w:szCs w:val="24"/>
          <w:lang w:eastAsia="it-IT"/>
        </w:rPr>
        <w:lastRenderedPageBreak/>
        <w:t xml:space="preserve">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41C7061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0B42400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079E4C6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5EE6677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481CC5E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w:t>
      </w:r>
      <w:r w:rsidRPr="00640037">
        <w:rPr>
          <w:rFonts w:ascii="Arial" w:eastAsia="Times New Roman" w:hAnsi="Arial"/>
          <w:i/>
          <w:iCs/>
          <w:sz w:val="24"/>
          <w:szCs w:val="24"/>
          <w:lang w:eastAsia="it-IT"/>
        </w:rPr>
        <w:lastRenderedPageBreak/>
        <w:t>tafani entrarono nella casa del faraone, nella casa dei suoi ministri e in tutta la terra d’Egitto; la terra era devastata a causa dei tafani.</w:t>
      </w:r>
    </w:p>
    <w:p w14:paraId="12E02DA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 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3D44C64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12782EE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27ABE68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Signore disse a Mosè: «Àlzati di buon mattino, presèntati al faraone e annunciagli: “Così dice il Signore, il Dio degli Ebrei: Lascia partire il mio popolo, perché mi possa servire! Perché questa volta io mando </w:t>
      </w:r>
      <w:r w:rsidRPr="00640037">
        <w:rPr>
          <w:rFonts w:ascii="Arial" w:eastAsia="Times New Roman" w:hAnsi="Arial"/>
          <w:i/>
          <w:iCs/>
          <w:sz w:val="24"/>
          <w:szCs w:val="24"/>
          <w:lang w:eastAsia="it-IT"/>
        </w:rPr>
        <w:lastRenderedPageBreak/>
        <w:t>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08B6982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5FF7562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2EB1BF8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w:t>
      </w:r>
    </w:p>
    <w:p w14:paraId="740EA82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il Signore disse a Mosè: «Va’ dal faraone, perché io ho indurito il cuore suo e dei suoi ministri, per compiere questi miei segni in mezzo a loro, e perché tu possa raccontare e fissare nella memoria di tuo </w:t>
      </w:r>
      <w:r w:rsidRPr="00640037">
        <w:rPr>
          <w:rFonts w:ascii="Arial" w:eastAsia="Times New Roman" w:hAnsi="Arial"/>
          <w:i/>
          <w:iCs/>
          <w:sz w:val="24"/>
          <w:szCs w:val="24"/>
          <w:lang w:eastAsia="it-IT"/>
        </w:rPr>
        <w:lastRenderedPageBreak/>
        <w:t>figlio e del figlio di tuo figlio come mi sono preso gioco degli Egiziani e i segni che ho compiuti in mezzo a loro: così saprete che io sono il Signore!».</w:t>
      </w:r>
    </w:p>
    <w:p w14:paraId="71563D9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14854D6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58F64A6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7B90DB7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faraone allora convocò in fretta Mosè e Aronne e disse: «Ho peccato contro il Signore, vostro Dio, e contro di voi. Ma ora perdonate il mio peccato anche questa volta e pregate il Signore, vostro Dio, perché almeno allontani da me questa morte!».</w:t>
      </w:r>
    </w:p>
    <w:p w14:paraId="7F3FFE6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Egli si allontanò dal faraone e pregò il Signore. Il Signore cambiò la direzione del vento e lo fece soffiare dal mare con grande forza: esso portò via le cavallette e le abbatté nel Mar Rosso; non rimase neppure </w:t>
      </w:r>
      <w:r w:rsidRPr="00640037">
        <w:rPr>
          <w:rFonts w:ascii="Arial" w:eastAsia="Times New Roman" w:hAnsi="Arial"/>
          <w:i/>
          <w:iCs/>
          <w:sz w:val="24"/>
          <w:szCs w:val="24"/>
          <w:lang w:eastAsia="it-IT"/>
        </w:rPr>
        <w:lastRenderedPageBreak/>
        <w:t>una cavalletta in tutta la terra d’Egitto. Ma il Signore rese ostinato il cuore del faraone, il quale non lasciò partire gli Israeliti.</w:t>
      </w:r>
    </w:p>
    <w:p w14:paraId="550EB83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30BDDBE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7EA97F5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4787DBD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4209A4D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w:t>
      </w:r>
    </w:p>
    <w:p w14:paraId="0705AED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0012173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5110BAD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09DDD17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1DB951D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6984905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w:t>
      </w:r>
      <w:r w:rsidRPr="00640037">
        <w:rPr>
          <w:rFonts w:ascii="Arial" w:eastAsia="Times New Roman" w:hAnsi="Arial"/>
          <w:i/>
          <w:iCs/>
          <w:sz w:val="24"/>
          <w:szCs w:val="24"/>
          <w:lang w:eastAsia="it-IT"/>
        </w:rPr>
        <w:lastRenderedPageBreak/>
        <w:t>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1DA3775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2326DF0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254640B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panico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w:t>
      </w:r>
      <w:r w:rsidRPr="00640037">
        <w:rPr>
          <w:rFonts w:ascii="Arial" w:eastAsia="Times New Roman" w:hAnsi="Arial"/>
          <w:i/>
          <w:iCs/>
          <w:sz w:val="24"/>
          <w:szCs w:val="24"/>
          <w:lang w:eastAsia="it-IT"/>
        </w:rPr>
        <w:lastRenderedPageBreak/>
        <w:t xml:space="preserve">mani, Signore, hanno fondato. Il Signore regni in eterno e per sempre!». </w:t>
      </w:r>
    </w:p>
    <w:p w14:paraId="132DA96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59C80CE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6AA5221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Poi arrivarono a Elìm, dove sono dodici sorgenti di acqua e settanta palme. Qui si accamparono presso l’acqua (Es 15,1-27). </w:t>
      </w:r>
    </w:p>
    <w:p w14:paraId="5C198A1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Oggi questa Parola onnipotente del Signore non va detta più alla creazione. Va detta ad ogni uomo e chi deve dirla è l’Apostolo del Signore e in comunione di verità e di carità con l’Apostolo del Signore, ogni altro membro del corpo di Cristo. Quale Parola deve dire l’Apostolo del Signore e ogni altro membro del suo corpo? Solo la purissima Parola che Cristo Gesù gli ha consegnato, senza aggiungere e senza togliere ad essa neanche uno iota o un trattino. La deve dire però “ungendola di Spirito Santo”, altrimenti mai potrà entrare in un cuore. Come “si unge la Parola di Spirito Santo”? Con l’olio dello Spirito Santo che produce il cristiano come frutto della sua obbedienza ad ogni Parola di Cristo Signore. Senza la perfetta obbedienza ad ogni Parola di Cristo Gesù, l’olio non si produce e mai la Parola potrà entrare in un cuore. Parola di Cristo Gesù è solo quella che è unta con l’olio dello Spirito Santo. Se non è unta con l’olio dello Spirito del Signore, non è Parola di Cristo Gesù. È parola dell’uomo. Se è parola dell’uomo, non sarà prodotto alcun frutto né di salvezza e né di redenzione. </w:t>
      </w:r>
    </w:p>
    <w:p w14:paraId="5AD3AE5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Dio dice solo dieci Parole e queste dieci Parola devono sconvolgere la storia non solo di un popolo, da di tutti i popoli della terra.</w:t>
      </w:r>
    </w:p>
    <w:p w14:paraId="05D3D72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w:t>
      </w:r>
      <w:r w:rsidRPr="00640037">
        <w:rPr>
          <w:rFonts w:ascii="Arial" w:eastAsia="Times New Roman" w:hAnsi="Arial"/>
          <w:i/>
          <w:iCs/>
          <w:sz w:val="24"/>
          <w:szCs w:val="24"/>
          <w:lang w:eastAsia="it-IT"/>
        </w:rPr>
        <w:lastRenderedPageBreak/>
        <w:t xml:space="preserve">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2AF10E8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Queste dieci Parole ogni figlio di Israele le dovrà trasmettere ai suoi figli. Come li trasmetterà? Prestando ad esse ogni obbedienza. Lui farà queste dieci Parole sua vita e come sua vita le trasmetterà. Se non le farà divenire sua vita, mai le potrà trasmettere. Sono Parole non trasformate in vita da noi. Una Parola che non diventa vita per noi, per noi potrà mai diventare vita per gli altri? Mai. Ecco perché le dieci Parole dell’alleanza necessariamente devono divenire vita in ogni figlio di Israele. Lui è obbligato in virtù dell’alleanza stipulata con Dio a trasmettere queste dieci Parola a tutti i suoi figli. Parola vissuta, Parola trasmessa, alleanza obbedita. Parola non vissuta, Parola non trasmessa, alleanza trasgredita. Non c’è vita nella disobbedienza.</w:t>
      </w:r>
    </w:p>
    <w:p w14:paraId="7CC7A02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Dio dice dieci Parole ed è la creazione del cielo, della terra, di quanto è sulla terra e nei cieli ed anche la creazione dell’uomo ad immagine e a somiglianza del suo Creatore, Signore, Dio. Nell’atto della sua creazione, Dio dona all’uomo una Parola alla quale dovrà obbedienza eterna. La vita dell’uomo è da questa obbedienza. Se l’uomo non obbedisce, per Lui non ci sarà alcuna vita. La vita è nel rimanere l’uomo sempre nella Parola ascoltata, Parola fatta risuonare al suo orecchio e scritta nel suo cuore. </w:t>
      </w:r>
    </w:p>
    <w:p w14:paraId="1157876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principio Dio creò il cielo e la terra. La terra era informe e deserta e le tenebre ricoprivano l’abisso e lo spirito di Dio aleggiava sulle acque.</w:t>
      </w:r>
    </w:p>
    <w:p w14:paraId="65F1694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Dio disse: «Sia la luce!». E la luce fu. Dio vide che la luce era cosa buona e Dio separò la luce dalle tenebre. Dio chiamò la luce giorno, mentre chiamò le tenebre notte. E fu sera e fu mattina: giorno primo.</w:t>
      </w:r>
    </w:p>
    <w:p w14:paraId="7960CF3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11FA459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494BF51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0206414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45033D6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28574E8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Dio disse: «Facciamo l’uomo a nostra immagine, secondo la nostra somiglianza: dòmini sui pesci del mare e sugli uccelli del cielo, sul bestiame, su tutti gli animali selvatici e su tutti i rettili che strisciano sulla terra».</w:t>
      </w:r>
    </w:p>
    <w:p w14:paraId="386C145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2555272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w:t>
      </w:r>
      <w:r w:rsidRPr="00640037">
        <w:rPr>
          <w:rFonts w:ascii="Arial" w:eastAsia="Times New Roman" w:hAnsi="Arial"/>
          <w:i/>
          <w:iCs/>
          <w:sz w:val="24"/>
          <w:szCs w:val="24"/>
          <w:lang w:eastAsia="it-IT"/>
        </w:rPr>
        <w:lastRenderedPageBreak/>
        <w:t xml:space="preserve">ecco, era cosa molto buona. E fu sera e fu mattina: sesto giorno (Gen 1,1-31). </w:t>
      </w:r>
    </w:p>
    <w:p w14:paraId="4ECB929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Se l’uomo vuole trasmettere la vita, deve rimanere nella vita. Se lui passa nella morte, sempre trasmetterà morte. Lo stiamo ripetendo tante volte, ma nessuno vi presta attenzione. Oggi i vizi stanno modificando geneticamente anche la nostra natura. Una natura geneticamente modificata, non potrà mai trasmettere vita sana. Trasmetterà vita geneticamente modificata. Oggi le malattie genetiche si stanno moltiplicando senza numero. Ogni giorno si scopre una malattia nuova. Se l’uomo non ritorna a vivere di virtù, di ogni virtù, virtù teologali e cardinali, la sua natura procede di corruzione in corruzione e anche i suoi frutti saranno corrotti. Oggi l’uomo tutto sta corrompendo per nutrire i suoi vizi. Anche la sua natura sta corrompendo e in modo irreparabile. La scienza mai potrà supplire alla corruzione della natura.</w:t>
      </w:r>
    </w:p>
    <w:p w14:paraId="72C407D1" w14:textId="77777777" w:rsidR="00640037" w:rsidRPr="00640037" w:rsidRDefault="00640037" w:rsidP="00640037">
      <w:pPr>
        <w:spacing w:after="120" w:line="240" w:lineRule="auto"/>
        <w:jc w:val="both"/>
        <w:rPr>
          <w:rFonts w:ascii="Arial" w:eastAsia="Times New Roman" w:hAnsi="Arial"/>
          <w:sz w:val="24"/>
          <w:szCs w:val="24"/>
          <w:lang w:eastAsia="it-IT"/>
        </w:rPr>
      </w:pPr>
    </w:p>
    <w:p w14:paraId="656CD004"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437" w:name="_Toc116462987"/>
      <w:r w:rsidRPr="00640037">
        <w:rPr>
          <w:rFonts w:ascii="Arial" w:eastAsia="Times New Roman" w:hAnsi="Arial" w:cs="Arial"/>
          <w:b/>
          <w:sz w:val="24"/>
          <w:szCs w:val="24"/>
          <w:lang w:eastAsia="it-IT"/>
        </w:rPr>
        <w:t>Il Figlio di Dio</w:t>
      </w:r>
      <w:bookmarkEnd w:id="437"/>
    </w:p>
    <w:p w14:paraId="1A75034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Il Figlio di Dio, Cristo Gesù nostro Signore, è colui che vigila affinché ogni Parola a Lui detta dal Padre suo sia da Lui trasformata in vita. Trasformando la Parola del Padre in vita, Lui si riveste di una Parola e di un’opera che danno vita. La Parola di Gesù è data sempre unta di Spirito Santo, perché Lui rimane sempre nell’unzione dello Spirito Santo. Ogni suo discepolo, poiché anche Lui unto di Spirito Santo, e l’unzione è differente per ogni Sacramento che si riceve, se vuole che anche la sua parola e le sue opere siano unte di Spirito Santo, deve sempre lui rimanere nell’unzione dello Spirito Santo e in essa crescere per tutti i giorni della sua vita. Se esce dall’unzione dello Spirito, le sue parole saranno unte di carne e non più di Spirito Santo e così tutte le sue opere. Unte di carne, parole e opere mai produrranno un frutto né di salvezza e né di redenzione. Ecco cosa rivela la Scrittura antica sul Cristo di Dio:</w:t>
      </w:r>
    </w:p>
    <w:p w14:paraId="160C25EC"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w:t>
      </w:r>
      <w:r w:rsidRPr="00640037">
        <w:rPr>
          <w:rFonts w:ascii="Arial" w:eastAsia="Times New Roman" w:hAnsi="Arial"/>
          <w:bCs/>
          <w:i/>
          <w:iCs/>
          <w:sz w:val="24"/>
          <w:szCs w:val="24"/>
          <w:lang w:eastAsia="it-IT"/>
        </w:rPr>
        <w:lastRenderedPageBreak/>
        <w:t>sarà un vessillo per i popoli. Le nazioni la cercheranno con ansia. La sua dimora sarà gloriosa (Is 11,1-10).</w:t>
      </w:r>
    </w:p>
    <w:p w14:paraId="6B1781C2"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 </w:t>
      </w:r>
    </w:p>
    <w:p w14:paraId="7FD9E410"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w:t>
      </w:r>
      <w:r w:rsidRPr="00640037">
        <w:rPr>
          <w:rFonts w:ascii="Arial" w:eastAsia="Times New Roman" w:hAnsi="Arial"/>
          <w:bCs/>
          <w:i/>
          <w:iCs/>
          <w:sz w:val="24"/>
          <w:szCs w:val="24"/>
          <w:lang w:eastAsia="it-IT"/>
        </w:rPr>
        <w:lastRenderedPageBreak/>
        <w:t xml:space="preserve">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650F2BE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 Lettera agli Ebrei riprende le Parole del Salmo, aggiungendovi il Mistero dell’Incarnazione, e proclama il suo compimento attraverso la perfetta obbedienza di Gesù Signore. Dall’inizio della creazione fino al giorno della Parusia, l’obbedienza dell’uomo al suo Creatore e Signore produce vita. La disobbedienza genera morte. Anche la lettera ai Romani rivela questa verità:</w:t>
      </w:r>
    </w:p>
    <w:p w14:paraId="1215158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4DE72A7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w:t>
      </w:r>
      <w:r w:rsidRPr="00640037">
        <w:rPr>
          <w:rFonts w:ascii="Arial" w:eastAsia="Times New Roman" w:hAnsi="Arial"/>
          <w:i/>
          <w:iCs/>
          <w:sz w:val="24"/>
          <w:szCs w:val="24"/>
          <w:lang w:eastAsia="it-IT"/>
        </w:rPr>
        <w:lastRenderedPageBreak/>
        <w:t>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w:t>
      </w:r>
    </w:p>
    <w:p w14:paraId="3854017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la somma vigilanza del discepolo di Gesù: lui, come Cristo Gesù, deve vigilare affinché ad ogni Parola scritta per lui sul rotolo del Vangelo e di tutta la Scrittura Santa dia piena è perfetta obbedienza. La sua piena e perfetta obbedienza trasforma la sua parola e le sue opere in parole e in opere di vita. La non obbedienza alla Parola scritta per lui, fa della sua parola e delle sue opere parola e opere di morte. La vita è dall’obbedienza alla Parola scritta per lui. La morte è dalla disobbedienza alla Parola scritta per lui. Non parliamo qui di parola immaginata o pensata, parliamo di Parola scritta. Come Cristo Gesù ha obbedito alla Parola scritta, così anche il cristiano è chiamato ad obbedire alla Parola scritta. Oggi invece si dice di obbedire ad una volontà e ad una Parola di Dio non scritte, ma immaginate. È grande oggi la confusione. I disastri morali e spirituali sono noti al mondo intero. </w:t>
      </w:r>
    </w:p>
    <w:p w14:paraId="09C86ECC" w14:textId="77777777" w:rsidR="00640037" w:rsidRPr="00640037" w:rsidRDefault="00640037" w:rsidP="00640037">
      <w:pPr>
        <w:spacing w:after="120" w:line="240" w:lineRule="auto"/>
        <w:jc w:val="both"/>
        <w:rPr>
          <w:rFonts w:ascii="Arial" w:eastAsia="Times New Roman" w:hAnsi="Arial"/>
          <w:sz w:val="24"/>
          <w:szCs w:val="24"/>
          <w:lang w:eastAsia="it-IT"/>
        </w:rPr>
      </w:pPr>
    </w:p>
    <w:p w14:paraId="694F4FAA"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438" w:name="_Toc116462988"/>
      <w:r w:rsidRPr="00640037">
        <w:rPr>
          <w:rFonts w:ascii="Arial" w:eastAsia="Times New Roman" w:hAnsi="Arial" w:cs="Arial"/>
          <w:b/>
          <w:sz w:val="24"/>
          <w:szCs w:val="24"/>
          <w:lang w:eastAsia="it-IT"/>
        </w:rPr>
        <w:t>Lo Spirito Santo</w:t>
      </w:r>
      <w:bookmarkEnd w:id="438"/>
    </w:p>
    <w:p w14:paraId="22B0188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Lo Spirito Santo è Colui che vigila sia per far risuonare pura e integra la Parola scritta nel Rotolo dell’Antico e del Nuovo Testamento e sia per manifestare tutti gli errori, le falsità, le menzogne, gli inganni che si nascondono nell’annuncio della Parola di Cristo Gesù. Parliamo sempre della Parola Scritta. Senza la vigilanza dello Spirito Santo, a quest’ora tutta la Parola del Signore sarebbe un cumulo di falsità e di menzogna. È Lui che governa il cuore degli Apostoli perché veglino con somma attenzione perché nulla si impuro entri nella Parola. È Lui che mostra agli Apostoli ogni errore, anche il più invisibile, perché venga tempestivamente corretto. È Lui che suscita i profeti, che ispira i Dottori della Sacra Scienza e della Scrittura perché attingano da esse la verità più pura e più santa. È Lui che ispira i Maestri perché insegnino la verità che è in Cristo Gesù e non le menzogne che sono nel cuore di Satana. È Lui che muove gli evangelizzatori perché rechino ad ogni uomo la lieta novella secondo la purissima verità della Parola. </w:t>
      </w:r>
    </w:p>
    <w:p w14:paraId="58A8EE5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Perché l’azione dello Spirito Santo negli Apostoli, nei Profeti, nei Dottori, nei Maestri, negli Evangelizzatori sia efficace occorre non solo lo stato di grazia santificante ma anche la loro più grande crescita nell’obbedienza alla Parola che </w:t>
      </w:r>
      <w:r w:rsidRPr="00640037">
        <w:rPr>
          <w:rFonts w:ascii="Arial" w:eastAsia="Times New Roman" w:hAnsi="Arial"/>
          <w:sz w:val="24"/>
          <w:szCs w:val="24"/>
          <w:lang w:eastAsia="it-IT"/>
        </w:rPr>
        <w:lastRenderedPageBreak/>
        <w:t>essi annunciano, spiegano, insegnano. Più essi cresceranno nell’obbedienza ad ogni Parola scritta per loro e più l’azione dello Spirito Santo sarà efficace in essi. È Lui, sempre lo Spirito Santo, che muove ogni cuore che è divenuto per il Battesimo corpo di Cristo a modellare la sua vita sulla forma della vita di Cristo Gesù. Ecco un esempio che viene da Cristo Gesù e che rivela tutte le falsità introdotte dagli scribi e dai farisei nella Legge Santa del Padre suo. Un altro esempio lo attingiamo dall’Apostolo Paolo. Ecco cosa ci rivela la sua somma vigilanza perché i discepoli di Gesù mai deviino dalla retta via, né a destra e né a sinistra.</w:t>
      </w:r>
    </w:p>
    <w:p w14:paraId="63CC8BD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391EC50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C7A51C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Guai a voi, scribi e farisei ipocriti, che chiudete il regno dei cieli davanti alla gente; di fatto non entrate voi, e non lasciate entrare nemmeno quelli che vogliono entrare. </w:t>
      </w:r>
    </w:p>
    <w:p w14:paraId="2BA0E34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Guai a voi, scribi e farisei ipocriti, che percorrete il mare e la terra per fare un solo prosèlito e, quando lo è divenuto, lo rendete degno della Geènna due volte più di voi.</w:t>
      </w:r>
    </w:p>
    <w:p w14:paraId="563C622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58F3F7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4381F63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Guai a voi, scribi e farisei ipocriti, che pulite l’esterno del bicchiere e del piatto, ma all’interno sono pieni di avidità e d’intemperanza. Fariseo cieco, pulisci prima l’interno del bicchiere, perché anche l’esterno diventi pulito!</w:t>
      </w:r>
    </w:p>
    <w:p w14:paraId="6BCF9B3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16822A6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AA2804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671FCDC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4A25342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104EFAF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w:t>
      </w:r>
      <w:r w:rsidRPr="00640037">
        <w:rPr>
          <w:rFonts w:ascii="Arial" w:eastAsia="Times New Roman" w:hAnsi="Arial"/>
          <w:i/>
          <w:iCs/>
          <w:sz w:val="24"/>
          <w:szCs w:val="24"/>
          <w:lang w:eastAsia="it-IT"/>
        </w:rPr>
        <w:lastRenderedPageBreak/>
        <w:t>infatti è degno di fede e non permetterà che siate tentati oltre le vostre forze ma, insieme con la tentazione, vi darà anche il modo di uscirne per poterla sostenere.</w:t>
      </w:r>
    </w:p>
    <w:p w14:paraId="40FD8E3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Non,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5A44F92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2317BAC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6064CA5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15B457D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Chi lascia che l’errore si diffonda nel campo di Dio, attesta di non essere né mosso e né condotto dallo Spirito Santo. La non mozione e la non conduzione è il frutto della non crescita nell’obbedienza ad ogni Parola scritta per lui. Chi vive di perfetta obbedienza alla Parola, conosce sia la sua verità e sia quando in essa si introduce una falsità. Chi non vive di perfetta obbedienza, non conosce né la verità e né la falsità. Si dichiara la non esistenza della falsità perché si è dichiarata la non esistenza della verità. Se io dinanzi ad un odio vero, odio diabolico e ad una verità, verità pura, verità divina discesa dal cielo sulla terra, nego e la verità dell’odio dicendo che non esiste, e nego la verità pura, la verità discesa dal cielo, i danni che provoco nel campo di Dio sono oltremodo grandi. Cosa accadrebbe se un contadino dicesse che nel suo campo non vi è nessuna spina, mentre esse </w:t>
      </w:r>
      <w:r w:rsidRPr="00640037">
        <w:rPr>
          <w:rFonts w:ascii="Arial" w:eastAsia="Times New Roman" w:hAnsi="Arial"/>
          <w:sz w:val="24"/>
          <w:szCs w:val="24"/>
          <w:lang w:eastAsia="it-IT"/>
        </w:rPr>
        <w:lastRenderedPageBreak/>
        <w:t>sono così alte da toccare il cielo e con radici così profonde da attingere la loro forza dall’inferno, e dicesse anche che nel suo campo non vi à nessun buon grano dal momento che le spine lo stanno soffocato? Da questo contadino né le spine sono dette spine e né il buon grano è detto bon grano. Le spine sono dette non spine. Il buon grano è detto non buon grano. Sarebbe la condanna di quell’orto a divenire una foresta di spine, soffocatrice di ogni vita buona. Si compie per questo orto ciò che il profeta Ezechiele dice che si compie nella vigna del Signore a causa dei falsi profeti che dichiarano la falsità non falsità e dicono la verità non verità. Ecco perché si richiede sempre lo stato di grazia e la più pura obbedienza ad ogni Parola scritta per colui che è chiamato a vigilare.</w:t>
      </w:r>
    </w:p>
    <w:p w14:paraId="429A5E7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 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3727F8F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w:t>
      </w:r>
      <w:r w:rsidRPr="00640037">
        <w:rPr>
          <w:rFonts w:ascii="Arial" w:eastAsia="Times New Roman" w:hAnsi="Arial"/>
          <w:i/>
          <w:iCs/>
          <w:sz w:val="24"/>
          <w:szCs w:val="24"/>
          <w:lang w:eastAsia="it-IT"/>
        </w:rPr>
        <w:lastRenderedPageBreak/>
        <w:t xml:space="preserve">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1387ED5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cosa accade quando si nega la falsità della falsità e si nega la verità della verità. Quando si nega la verità dell’odio e si nega la verità della più pura verità, si dona forza alla falsità e si rattrista la verità con tristezza indicibile. Tutto questo accade perché non si conosce né la verità dell’odio e né la verità della verità. Non si conosce perché non si obbedisce alla verità. </w:t>
      </w:r>
    </w:p>
    <w:p w14:paraId="60A9A807" w14:textId="77777777" w:rsidR="00640037" w:rsidRPr="00640037" w:rsidRDefault="00640037" w:rsidP="00640037">
      <w:pPr>
        <w:spacing w:after="120" w:line="240" w:lineRule="auto"/>
        <w:jc w:val="both"/>
        <w:rPr>
          <w:rFonts w:ascii="Arial" w:eastAsia="Times New Roman" w:hAnsi="Arial"/>
          <w:sz w:val="24"/>
          <w:szCs w:val="24"/>
          <w:lang w:eastAsia="it-IT"/>
        </w:rPr>
      </w:pPr>
    </w:p>
    <w:p w14:paraId="67A00AED"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439" w:name="_Toc116462989"/>
      <w:r w:rsidRPr="00640037">
        <w:rPr>
          <w:rFonts w:ascii="Arial" w:eastAsia="Times New Roman" w:hAnsi="Arial" w:cs="Arial"/>
          <w:b/>
          <w:sz w:val="24"/>
          <w:szCs w:val="24"/>
          <w:lang w:eastAsia="it-IT"/>
        </w:rPr>
        <w:t>La Madre del Signore</w:t>
      </w:r>
      <w:bookmarkEnd w:id="439"/>
    </w:p>
    <w:p w14:paraId="01D0260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 Madre del Signore è colei che vigila perché mai manchi il buon vino della verità di Cristo nel cuore di ogni discepolo di Gesù. Se il buon vino è nel discepolo di Gesù, dal suo cuore si riverserà sul mondo intero. Se non è nel suo cuore, mai potrà versarsi nel mondo per la sua conversione e salvezza. La Vergine Maria è Colui che deve insegnare ad ogni discepolo di Gesù, divenuto suo vero Figlio ai piedi della croce, la più pura e retta conoscenza di Cristo Gesù, suo Figlio e nostro Signore. Senza la sua presenza viva nella vita del cristiano, non ci sarà nel suo cuore né vino buono e né vino meno buono. Non ci sarà semplicemente vino. Quanto è avvenuto in Cana di Galilea e presso la croce di Cristo Gesù, deve avvenire ogni giorno.</w:t>
      </w:r>
    </w:p>
    <w:p w14:paraId="294EAA2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w:t>
      </w:r>
      <w:r w:rsidRPr="00640037">
        <w:rPr>
          <w:rFonts w:ascii="Arial" w:eastAsia="Times New Roman" w:hAnsi="Arial"/>
          <w:i/>
          <w:iCs/>
          <w:sz w:val="24"/>
          <w:szCs w:val="24"/>
          <w:lang w:eastAsia="it-IT"/>
        </w:rPr>
        <w:lastRenderedPageBreak/>
        <w:t>invece hai tenuto da parte il vino buono finora». Questo, a Cana di Galilea, fu l’inizio dei segni compiuti da Gesù; egli manifestò la sua gloria e i suoi discepoli credettero in lui (Gv 2,1-11).</w:t>
      </w:r>
    </w:p>
    <w:p w14:paraId="49E2D0C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1D6FF94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una breve riflessione che può aiutarci a comprendere il mistero della Vergine Maria. Il cristiano è obbligato a conoscere tutto della Madre sua:</w:t>
      </w:r>
    </w:p>
    <w:p w14:paraId="6BBBA96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Non però per opera dell’uomo come avviene con tutti gli altri uomini.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w:t>
      </w:r>
    </w:p>
    <w:p w14:paraId="195DE71A" w14:textId="77777777" w:rsidR="00640037" w:rsidRPr="00640037" w:rsidRDefault="00640037" w:rsidP="00640037">
      <w:pPr>
        <w:spacing w:after="120" w:line="240" w:lineRule="auto"/>
        <w:jc w:val="both"/>
        <w:rPr>
          <w:rFonts w:ascii="Arial" w:eastAsia="Times New Roman" w:hAnsi="Arial"/>
          <w:i/>
          <w:sz w:val="24"/>
          <w:szCs w:val="24"/>
          <w:lang w:eastAsia="it-IT"/>
        </w:rPr>
      </w:pPr>
      <w:r w:rsidRPr="00640037">
        <w:rPr>
          <w:rFonts w:ascii="Arial" w:eastAsia="Times New Roman" w:hAnsi="Arial"/>
          <w:sz w:val="24"/>
          <w:szCs w:val="24"/>
          <w:lang w:eastAsia="it-IT"/>
        </w:rPr>
        <w:t>Per Lei si compiono i Salmi. In Lei il Verbo si è fatto carne:</w:t>
      </w:r>
      <w:r w:rsidRPr="00640037">
        <w:rPr>
          <w:rFonts w:ascii="Arial" w:eastAsia="Times New Roman" w:hAnsi="Arial"/>
          <w:i/>
          <w:sz w:val="24"/>
          <w:szCs w:val="24"/>
          <w:lang w:eastAsia="it-IT"/>
        </w:rPr>
        <w:t xml:space="preserve"> </w:t>
      </w:r>
    </w:p>
    <w:p w14:paraId="4277837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w:t>
      </w:r>
      <w:r w:rsidRPr="00640037">
        <w:rPr>
          <w:rFonts w:ascii="Arial" w:eastAsia="Times New Roman" w:hAnsi="Arial"/>
          <w:i/>
          <w:iCs/>
          <w:sz w:val="24"/>
          <w:szCs w:val="24"/>
          <w:lang w:eastAsia="it-IT"/>
        </w:rPr>
        <w:lastRenderedPageBreak/>
        <w:t xml:space="preserve">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7DFB872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 priviamo Cristo di questa divina ed eterna verità ed essenza, la Vergine Maria viene all’istante privata della sua verità unica e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Santissima nell’anima, santissima nello spirito, santissima nel suo corpo. 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luce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Ella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grazia. Maria le attinge dal suo cuore e le porta sulla nostra terra. </w:t>
      </w:r>
    </w:p>
    <w:p w14:paraId="357DE1D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Noi sappiamo che la Vergine Maria è insieme opera </w:t>
      </w:r>
      <w:r w:rsidRPr="00640037">
        <w:rPr>
          <w:rFonts w:ascii="Arial" w:eastAsia="Times New Roman" w:hAnsi="Arial"/>
          <w:sz w:val="24"/>
          <w:szCs w:val="24"/>
          <w:lang w:eastAsia="it-IT"/>
        </w:rPr>
        <w:lastRenderedPageBreak/>
        <w:t>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394D4E1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Molti oggi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Se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Molti oggi oscurano la missione materna che Gesù ha affidato alla Vergine Maria e ne annullano la sua altissima verità, adducendo come motivo, che non si deve oscurare la gloria di Cristo Gesù. Costoro si dimenticano che la missione materna di Maria è tutto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È pensiero della terra, anzi diabolico, affermare che la Vergine Maria toglie la gloria a Gesù Signore. Tutta la sua vita è consacrata alla gloria del Figlio suo. Lei non riposa nei cieli beati, sapendo che moltissimi ancora non credono nel Figlio e che quanti dicono di credere, hanno una fede pallida, sbiadita, senza alcuna consistenza, priva di ogni verità, incapace di far sì che la loro vita sia veramente vita di Cristo </w:t>
      </w:r>
      <w:r w:rsidRPr="00640037">
        <w:rPr>
          <w:rFonts w:ascii="Arial" w:eastAsia="Times New Roman" w:hAnsi="Arial"/>
          <w:sz w:val="24"/>
          <w:szCs w:val="24"/>
          <w:lang w:eastAsia="it-IT"/>
        </w:rPr>
        <w:lastRenderedPageBreak/>
        <w:t xml:space="preserve">in loro. 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Per la Vergine Maria e per lo Spirito Santo Cristo Gesù è venuto al mondo. Per la Vergine Maria e per lo Spirito Santo Cristo entra nel cuore degli Apostoli. Gli Apostoli sempre in comunione con la Vergine Maria e lo Spirito Santo portano Cristo nei cuori. Le astuzie di quanti oscurano il mistero della Vergine Maria sono sottilissime. Metterle in luce è obbligo per la salvezza di ogni uomo. Gli oscuratori del mistero non si fermano qui. Prima si infanga la verginità di Maria, attestano che Lei è madre di altri figli e che Gesù è nato come tutti gli altri uomini. Poi anche la sua altissima santità viene oscurata. Si vuole fare di Lei una donna come tutte le altre donne. Oscurando la santità della Vergine Maria, prima di tutto si oscura le grandi opere compiute dal Signore per Lei. In secondo luogo si attesta che si può vivere di grande mediocrità e che non vi alcuna necessità di elevarsi in santità. Se la Vergine Maria è rimasta nella sua povera e misera umanità, perché io devo elevarmi nella più eccelsa e grande perfezione? Posso anch’io essere cultore di vizi e di ogni trasgressione. Questi oscuratori del mistero hanno un solo fine: privare la Madre di Dio di ogni verità. Così facendo si priva Cristo di ogni verità e anche il cristiano. Oggi questi oscuratori non affermano che non è più necessario divenire cristiani per essere salvati? Si nasce già salvati e si muore salvati. Ecco il fine ultimo di questi oscuratori: chiudere per tutti il regno di Dio. Aprire per tutti, anzi spalancare per tutti il regno della morte e delle tenebre eterne. Poiché la Vergine Maria chiude le porte degli inferi e apre quelle cielo, ecco l’odio di questi oscuratori che sempre si abbatte contro di Lei con inaudita violenza. Distrutta Lei, Satana non ha chi gli schiaccia la testa e può governare il mondo a suo piacimento. Man mano che una insidia di Satana viene smascherata, lui ne ha già pronte altre mille. Questi oscuratori, avendo come unico fine quello di chiudere le porte della beatitudine eterna per ogni uomo, sempre si accaniranno contro la Vergine Maria. Se Lei viene abbattuta, tutto il mistero si abbatte. Satana avrà sempre il sopravvento senza di Lei. La storia lo attesta. </w:t>
      </w:r>
    </w:p>
    <w:p w14:paraId="65B8CA06"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sz w:val="24"/>
          <w:szCs w:val="24"/>
          <w:lang w:eastAsia="it-IT"/>
        </w:rPr>
        <w:t>Quanti non hanno la Vergine Maria nella purezza della verità, neanche il Vangelo hanno nella purezza della sua verità. Senza la purezza della verità del Vangelo, Satana governa i loro cuori e muove le loro menti. Anche i loro corpo dirige perché si infossino nel peccato e consumino la loro vita in ogni vizio. È questa la fotografia del mondo attuale: un mondo senza la Vergine Maria che eleva il male a purissimo bene e dichiara diritto dell’uomo la trasgressione della Legge del Signore. Ma ancora non abbiamo visto quasi nulla di cosa è capace Satana. O rimettiamo la luce della Vergine Maria sul candelabro del nostro cuore, o saremo trasformati anche noi da Satana in ladri e briganti della salvezza dell’uomo. Coopereremo con lui per riempire il suo inferno di anime.</w:t>
      </w:r>
      <w:r w:rsidRPr="00640037">
        <w:rPr>
          <w:rFonts w:ascii="Arial" w:eastAsia="Times New Roman" w:hAnsi="Arial"/>
          <w:b/>
          <w:sz w:val="24"/>
          <w:szCs w:val="24"/>
          <w:lang w:eastAsia="it-IT"/>
        </w:rPr>
        <w:t xml:space="preserve"> </w:t>
      </w:r>
      <w:r w:rsidRPr="00640037">
        <w:rPr>
          <w:rFonts w:ascii="Arial" w:eastAsia="Times New Roman" w:hAnsi="Arial"/>
          <w:sz w:val="24"/>
          <w:szCs w:val="24"/>
          <w:lang w:eastAsia="it-IT"/>
        </w:rPr>
        <w:t>La Madre nostra ci preservi da questi peccato.</w:t>
      </w:r>
    </w:p>
    <w:p w14:paraId="7D2B3EF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 xml:space="preserve">Quando noi permettiamo che nella purissima verità di Cristo Gesù navighino errori, falsità e menzogne di ogni genere, è il segno che noi non conosciamo Cristo Gesù. Se non conosciamo Cristo Gesù è segno che non conosciamo chi è la nostra Madre celeste. Ci siamo separati da Lei. Chi da Lei si separa, sempre si separerà dalla verità del Figlio suo. È stato sempre così. È sempre così. Sarà sempre così. </w:t>
      </w:r>
    </w:p>
    <w:p w14:paraId="7F1A7991" w14:textId="77777777" w:rsidR="00640037" w:rsidRPr="00640037" w:rsidRDefault="00640037" w:rsidP="00640037">
      <w:pPr>
        <w:spacing w:after="120" w:line="240" w:lineRule="auto"/>
        <w:jc w:val="both"/>
        <w:rPr>
          <w:rFonts w:ascii="Arial" w:eastAsia="Times New Roman" w:hAnsi="Arial"/>
          <w:sz w:val="24"/>
          <w:szCs w:val="24"/>
          <w:lang w:eastAsia="it-IT"/>
        </w:rPr>
      </w:pPr>
    </w:p>
    <w:p w14:paraId="35B69D99"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440" w:name="_Toc116462990"/>
      <w:r w:rsidRPr="00640037">
        <w:rPr>
          <w:rFonts w:ascii="Arial" w:eastAsia="Times New Roman" w:hAnsi="Arial" w:cs="Arial"/>
          <w:b/>
          <w:sz w:val="24"/>
          <w:szCs w:val="24"/>
          <w:lang w:eastAsia="it-IT"/>
        </w:rPr>
        <w:t>L’Apostolo del Signore</w:t>
      </w:r>
      <w:bookmarkEnd w:id="440"/>
    </w:p>
    <w:p w14:paraId="39C8BC0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L’Apostolo del Signore vigila e separa con taglio netto la verità dalla falsità solo se vive nella verità e nella comunione con il Padre, con Cristo Gesù, con lo Spirito Santo aiutato e sostenuto dalla Vergine Maria. Vivrà questa purissima relazione se abiterà sempre nella Parola scritta per Lui, così da farla divenire carne della sua carne, osso delle sue ossa, anzi sue ossa e sua carne, sua anima e suo cuore, suo corpo e suo spirito. Quando si esce dalla Parola scritta, sempre si esce dal cuore del Padre e del Figlio e dello Spirito Santo e della Vergine Maria. Non si vigila più. </w:t>
      </w:r>
    </w:p>
    <w:p w14:paraId="64E2B415" w14:textId="77777777" w:rsidR="00640037" w:rsidRPr="00640037" w:rsidRDefault="00640037" w:rsidP="00640037">
      <w:pPr>
        <w:spacing w:after="120" w:line="240" w:lineRule="auto"/>
        <w:jc w:val="both"/>
        <w:rPr>
          <w:rFonts w:ascii="Arial" w:eastAsia="Times New Roman" w:hAnsi="Arial"/>
          <w:sz w:val="24"/>
          <w:szCs w:val="24"/>
          <w:lang w:eastAsia="it-IT"/>
        </w:rPr>
      </w:pPr>
    </w:p>
    <w:p w14:paraId="68236B68"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441" w:name="_Toc116462991"/>
      <w:r w:rsidRPr="00640037">
        <w:rPr>
          <w:rFonts w:ascii="Arial" w:eastAsia="Times New Roman" w:hAnsi="Arial" w:cs="Arial"/>
          <w:b/>
          <w:sz w:val="24"/>
          <w:szCs w:val="24"/>
          <w:lang w:eastAsia="it-IT"/>
        </w:rPr>
        <w:t>Il Presbitero</w:t>
      </w:r>
      <w:bookmarkEnd w:id="441"/>
    </w:p>
    <w:p w14:paraId="31DC768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In comunione di verità e carità con l’Apostolo del Signore è chiamato a vivere il Presbitero. Anche lui è investito di una particolare responsabilità in ordine alla vigilanza sul gregge che a lui è stato affidato dal Signore su mandato dell’Apostolo di Cristo Gesù. Conosciamo tutti la grande idolatria e l’universale immoralità nata nel popolo del Signore presso il monte Sinai per la mancata vigilanza e la debolezza del Sommo Sacerdote Aronne dinanzi alle richieste dei figli d’Israele. Ecco cosa narra il Libro dell’Esodo:</w:t>
      </w:r>
    </w:p>
    <w:p w14:paraId="71BD1680"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E15226F"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w:t>
      </w:r>
      <w:r w:rsidRPr="00640037">
        <w:rPr>
          <w:rFonts w:ascii="Arial" w:eastAsia="Times New Roman" w:hAnsi="Arial"/>
          <w:i/>
          <w:iCs/>
          <w:position w:val="4"/>
          <w:sz w:val="24"/>
          <w:szCs w:val="24"/>
          <w:lang w:eastAsia="it-IT"/>
        </w:rPr>
        <w:lastRenderedPageBreak/>
        <w:t>osservato questo popolo: ecco, è un popolo dalla dura cervice. Ora lascia che la mia ira si accenda contro di loro e li divori. Di te invece farò una grande nazione».</w:t>
      </w:r>
    </w:p>
    <w:p w14:paraId="0BD6F8EF"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51189EFF"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Mosè si voltò e scese dal monte con in mano le due tavole della Testimonianza, tavole scritte sui due lati, da una parte e dall’altra. Le tavole erano opera di Dio, la scrittura era scrittura di Dio, scolpita sulle tavole.</w:t>
      </w:r>
    </w:p>
    <w:p w14:paraId="389882FD"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4DE60265"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BF6B868"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130D2DD9"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w:t>
      </w:r>
      <w:r w:rsidRPr="00640037">
        <w:rPr>
          <w:rFonts w:ascii="Arial" w:eastAsia="Times New Roman" w:hAnsi="Arial"/>
          <w:i/>
          <w:iCs/>
          <w:position w:val="4"/>
          <w:sz w:val="24"/>
          <w:szCs w:val="24"/>
          <w:lang w:eastAsia="it-IT"/>
        </w:rPr>
        <w:lastRenderedPageBreak/>
        <w:t>stato contro suo figlio e contro suo fratello, perché oggi egli vi accordasse benedizione».</w:t>
      </w:r>
    </w:p>
    <w:p w14:paraId="7BA49CEB"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7524E153"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Se Il Sacerdote omette la vigilanza, il suo gregge andrà ben presto in rovina. Si smarrirà. Si perderà. Il profeta Ezechiele ci rivela la gravissima condizione spirituale del gregge del Signore, quando il pastore abbandona il gregge alla falsità, alla menzogna, ad ogni inganno.</w:t>
      </w:r>
    </w:p>
    <w:p w14:paraId="22E5140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w:t>
      </w:r>
    </w:p>
    <w:p w14:paraId="493E398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w:t>
      </w:r>
      <w:r w:rsidRPr="00640037">
        <w:rPr>
          <w:rFonts w:ascii="Arial" w:eastAsia="Times New Roman" w:hAnsi="Arial"/>
          <w:i/>
          <w:iCs/>
          <w:sz w:val="24"/>
          <w:szCs w:val="24"/>
          <w:lang w:eastAsia="it-IT"/>
        </w:rPr>
        <w:lastRenderedPageBreak/>
        <w:t>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331692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99BBBB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767DE88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574F271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Leggiamo un brano del profeta Isaia. Un pastore avvinazzato è la più grande sciagura per le pecore. Il pastore ha il posto di Dio in mezzo al suo gregge:</w:t>
      </w:r>
    </w:p>
    <w:p w14:paraId="129C5EE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13F07AF7" w14:textId="77777777" w:rsidR="00640037" w:rsidRPr="00640037" w:rsidRDefault="00640037" w:rsidP="00640037">
      <w:pPr>
        <w:spacing w:after="120" w:line="240" w:lineRule="auto"/>
        <w:jc w:val="both"/>
        <w:rPr>
          <w:rFonts w:ascii="Arial" w:eastAsia="Times New Roman" w:hAnsi="Arial"/>
          <w:i/>
          <w:iCs/>
          <w:sz w:val="24"/>
          <w:szCs w:val="24"/>
          <w:lang w:eastAsia="it-IT"/>
        </w:rPr>
      </w:pPr>
    </w:p>
    <w:p w14:paraId="0BAA0311"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442" w:name="_Toc116462992"/>
      <w:r w:rsidRPr="00640037">
        <w:rPr>
          <w:rFonts w:ascii="Arial" w:eastAsia="Times New Roman" w:hAnsi="Arial" w:cs="Arial"/>
          <w:b/>
          <w:sz w:val="24"/>
          <w:szCs w:val="24"/>
          <w:lang w:eastAsia="it-IT"/>
        </w:rPr>
        <w:lastRenderedPageBreak/>
        <w:t>Il diacono</w:t>
      </w:r>
      <w:bookmarkEnd w:id="442"/>
    </w:p>
    <w:p w14:paraId="14445289"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Il diacono ha come modello da imitare Stefano, il Protomartire. Nessuno poteva resistere alla sua sapienza ispirata. Nella perfetta scienza dello Spirito Santo Lui ha saputo difendere la verità di Cristo Gesù fino alla lapidazione.</w:t>
      </w:r>
    </w:p>
    <w:p w14:paraId="1C1EFD7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p>
    <w:p w14:paraId="6BEE210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la parola di Dio si diffondeva e il numero dei discepoli a Gerusalemme si moltiplicava grandemente; anche una grande moltitudine di sacerdoti aderiva alla fede.</w:t>
      </w:r>
    </w:p>
    <w:p w14:paraId="297529B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 (At 6,1-15). </w:t>
      </w:r>
    </w:p>
    <w:p w14:paraId="0ECDF8D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w:t>
      </w:r>
      <w:r w:rsidRPr="00640037">
        <w:rPr>
          <w:rFonts w:ascii="Arial" w:eastAsia="Times New Roman" w:hAnsi="Arial"/>
          <w:i/>
          <w:iCs/>
          <w:sz w:val="24"/>
          <w:szCs w:val="24"/>
          <w:lang w:eastAsia="it-IT"/>
        </w:rPr>
        <w:lastRenderedPageBreak/>
        <w:t>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0ECF51A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427B4FF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0FB6FB8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79DCA3F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14:paraId="208A20F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6E1FFB2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All’udire queste cose, erano furibondi in cuor loro e digrignavano i denti contro Stefano.</w:t>
      </w:r>
    </w:p>
    <w:p w14:paraId="5BF2C2F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w:t>
      </w:r>
      <w:r w:rsidRPr="00640037">
        <w:rPr>
          <w:rFonts w:ascii="Arial" w:eastAsia="Times New Roman" w:hAnsi="Arial"/>
          <w:i/>
          <w:iCs/>
          <w:sz w:val="24"/>
          <w:szCs w:val="24"/>
          <w:lang w:eastAsia="it-IT"/>
        </w:rPr>
        <w:lastRenderedPageBreak/>
        <w:t xml:space="preserve">accogli il mio spirito». Poi piegò le ginocchia e gridò a gran voce: «Signore, non imputare loro questo peccato». Detto questo, morì (At 7,160). </w:t>
      </w:r>
    </w:p>
    <w:p w14:paraId="0B2E2F6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p>
    <w:p w14:paraId="05DD9309"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bookmarkStart w:id="443" w:name="_Toc116462993"/>
      <w:r w:rsidRPr="00640037">
        <w:rPr>
          <w:rFonts w:ascii="Arial" w:eastAsia="Times New Roman" w:hAnsi="Arial" w:cs="Arial"/>
          <w:b/>
          <w:sz w:val="24"/>
          <w:szCs w:val="24"/>
          <w:lang w:eastAsia="it-IT"/>
        </w:rPr>
        <w:t>Cresimati e Battezzati</w:t>
      </w:r>
      <w:bookmarkEnd w:id="443"/>
    </w:p>
    <w:p w14:paraId="205E631D"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Il cresimato e il battezzato, anche loro, ognuno secondo il suo particolare ministero vocazione e carisma, sono obbligati a vigilare sulla purissima verità di Cristo Gesù. Difendere la verità del Vangelo e diffonderlo è la loro missione. Loro hanno come modello sia la Donna di Samaria e sia Maria di Màgdala. Sono queste due donne vero modello di vera missione. Maria di Màgdala è anche vero modello nella ricerca di Gesù Signore. Sempre nel Vangelo secondo Giovanni modello di testimonianza è anche il cieco nato.</w:t>
      </w:r>
    </w:p>
    <w:p w14:paraId="600D14C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70E29D1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w:t>
      </w:r>
      <w:r w:rsidRPr="00640037">
        <w:rPr>
          <w:rFonts w:ascii="Arial" w:eastAsia="Times New Roman" w:hAnsi="Arial"/>
          <w:i/>
          <w:iCs/>
          <w:sz w:val="24"/>
          <w:szCs w:val="24"/>
          <w:lang w:eastAsia="it-IT"/>
        </w:rPr>
        <w:lastRenderedPageBreak/>
        <w:t>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40B2295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0DE7E2D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13F71B5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4,1-41).</w:t>
      </w:r>
    </w:p>
    <w:p w14:paraId="09E0B76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20,11-28).</w:t>
      </w:r>
    </w:p>
    <w:p w14:paraId="0CE8488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46341F2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589C753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0549622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6B46205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w:t>
      </w:r>
      <w:r w:rsidRPr="00640037">
        <w:rPr>
          <w:rFonts w:ascii="Arial" w:eastAsia="Times New Roman" w:hAnsi="Arial"/>
          <w:i/>
          <w:iCs/>
          <w:sz w:val="24"/>
          <w:szCs w:val="24"/>
          <w:lang w:eastAsia="it-IT"/>
        </w:rPr>
        <w:lastRenderedPageBreak/>
        <w:t xml:space="preserve">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 </w:t>
      </w:r>
    </w:p>
    <w:p w14:paraId="7C549F9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L’Apostolo deve vigilare come Apostolo, il Presbitero come Presbitero, il Diacono come Diacono, il Cresimato come Cresimato, il Battezzato come Battezzato, il Profeta come Profeta, il Maestro come Maestro, il Dottore come Dottore, l’Evangelista come Evangelista. Quando viene meno la vigilanza dell’uno deve supplire la vigilanza dell’altro. </w:t>
      </w:r>
    </w:p>
    <w:p w14:paraId="557A93C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 vigilanza sempre va fatta nella verità e nella carità, nella prudenza e nella fortezza dello Spirito Santo. Mai essa va esercitata per accusare, ma solo per mettere la verità di Cristo Gesù sul candelabro della Chiesa e del mondo. La vigilanza è sempre per amore della salvezza, sempre per dare la più grande gloria a Cristo Gesù. Glorificando secondo pienezza di verità e di grazia Cristo Gesù, si glorifica e il Padre e lo Spirito Santo, si glorifica la Chiesa, viene glorificato ogni discepolo di Gesù. Glorificando la Chiesa, le si dona quella gloria che è solo sua: essere in Cristo, con Cristo, per Cristo, il solo sacramento della salvezza dato da Cristo Gesù agli uomini. </w:t>
      </w:r>
    </w:p>
    <w:p w14:paraId="5A834CB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Peccato che questa divina verità oggi si sta eclissando in molti cuori. Di questa eclissi universale responsabile è il discepolo di Gesù. Non solo ogni vigilante si è appisolato, in più, quando ha un momento da sveglio, spesso altro non fa che difendere il pensiero del mondo perché entri a pieno titolo nella Chiesa e diventi il suo nuovo Vangelo. Ecco perché ognuno deve porre grande, somma attenzione perché anche lui non si trasformi in un ladro e brigante della verità di Cristo Gesù </w:t>
      </w:r>
    </w:p>
    <w:p w14:paraId="7A23277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Giovanni è Apostolo Del Signore. I suoi occhi sono sempre in contemplazione della purissima verità di Cristo Gesù. I suoi orecchi sono invece due antenne poste a servizio dello Spirito Santo, pronte a captare anche il più piccolo sospiro dell’uomo, emesso o con cattive intenzioni, o perché si è lasciato ingannare, o perché stolto e insipiente, o addirittura per una qualche misera gloria mondana e terrena, capace però di recare non solo grandi danni, ma anche numerosi piccolissimi danni contro lo splendore della verità del Signore Gesù. Captato </w:t>
      </w:r>
      <w:r w:rsidRPr="00640037">
        <w:rPr>
          <w:rFonts w:ascii="Arial" w:eastAsia="Times New Roman" w:hAnsi="Arial"/>
          <w:sz w:val="24"/>
          <w:szCs w:val="24"/>
          <w:lang w:eastAsia="it-IT"/>
        </w:rPr>
        <w:lastRenderedPageBreak/>
        <w:t xml:space="preserve">anche il più piccolo sussurro, lui prontamente interviene e mette in chiarissima luce la verità di Cristo Gesù, smascherando ogni errore, falsità, menzogna, proferiti solo per distruggere la divina verità del Salvatore e Redentore dell’uomo. </w:t>
      </w:r>
    </w:p>
    <w:p w14:paraId="31AE5E1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Sapendo noi che l’Apostolo Giovanni è solo uno strumento nelle mani dello Spirito Santo, dobbiamo credere che quanto lui rivela non può essere se non purissima verità dello Spirito di Dio. Le sue parole non sono sue, sono invece Parole dello Spirito del Signore. La verità che annuncia non è sua. È dello Spirito del Signore. Con questa fede ci accingiamo ad esaminare e mettere bene in luce quanto lui ci ha trasmesso sugli errori che sempre accompagneranno il cammino del popolo di Dio nella storia. Ascolteremo le sue esortazioni a noi date per non essere travolti da questi errori. Così, sul suo esempio, anche noi potremo divenire, sotto il governo della potente grazia di Dio, veri strumenti dello Spirito Santo, totalmente a servizio della purissima verità di Gesù Signore. Infine sarà opportuno dire una parola di grande chiarezza sulle modalità che vanno necessariamente aggiornate affinché ogni sua esortazione possa viversi ai nostri tempi, giorni ormai senza più alcuna distinzione e senza alcuna differenza né di religione e né di fede, né di morale e né di immoralità. Per questo occorre la più potente luce dello Spirito Santo. </w:t>
      </w:r>
    </w:p>
    <w:p w14:paraId="095C926B" w14:textId="77777777" w:rsidR="00640037" w:rsidRPr="00640037" w:rsidRDefault="00640037" w:rsidP="00640037">
      <w:pPr>
        <w:spacing w:after="120" w:line="240" w:lineRule="auto"/>
        <w:jc w:val="both"/>
        <w:rPr>
          <w:rFonts w:ascii="Arial" w:eastAsia="Times New Roman" w:hAnsi="Arial"/>
          <w:sz w:val="24"/>
          <w:szCs w:val="24"/>
          <w:lang w:eastAsia="it-IT"/>
        </w:rPr>
      </w:pPr>
    </w:p>
    <w:p w14:paraId="3F69C23A" w14:textId="77777777" w:rsidR="00640037" w:rsidRPr="00640037" w:rsidRDefault="00640037" w:rsidP="00640037">
      <w:pPr>
        <w:spacing w:after="120" w:line="240" w:lineRule="auto"/>
        <w:ind w:left="567" w:right="567"/>
        <w:jc w:val="both"/>
        <w:rPr>
          <w:rFonts w:ascii="Arial" w:eastAsia="Times New Roman" w:hAnsi="Arial" w:cs="Arial"/>
          <w:b/>
          <w:sz w:val="24"/>
          <w:szCs w:val="24"/>
          <w:lang w:val="la-Latn" w:eastAsia="it-IT"/>
        </w:rPr>
      </w:pPr>
      <w:bookmarkStart w:id="444" w:name="_Toc116462994"/>
      <w:r w:rsidRPr="00640037">
        <w:rPr>
          <w:rFonts w:ascii="Arial" w:eastAsia="Times New Roman" w:hAnsi="Arial" w:cs="Arial"/>
          <w:b/>
          <w:sz w:val="24"/>
          <w:szCs w:val="24"/>
          <w:lang w:val="la-Latn" w:eastAsia="it-IT"/>
        </w:rPr>
        <w:t>Quoniam multi seductores exierunt in mundum</w:t>
      </w:r>
      <w:bookmarkEnd w:id="444"/>
    </w:p>
    <w:p w14:paraId="574CFD1E" w14:textId="77777777" w:rsidR="00640037" w:rsidRPr="00640037" w:rsidRDefault="00640037" w:rsidP="00640037">
      <w:pPr>
        <w:spacing w:after="120" w:line="240" w:lineRule="auto"/>
        <w:ind w:left="567" w:right="567"/>
        <w:jc w:val="both"/>
        <w:rPr>
          <w:rFonts w:ascii="Greek" w:eastAsia="Times New Roman" w:hAnsi="Greek" w:cs="Arial"/>
          <w:sz w:val="26"/>
          <w:szCs w:val="24"/>
          <w:lang w:eastAsia="it-IT"/>
        </w:rPr>
      </w:pPr>
      <w:bookmarkStart w:id="445" w:name="_Toc116462995"/>
      <w:r w:rsidRPr="00640037">
        <w:rPr>
          <w:rFonts w:ascii="Greek" w:eastAsia="Times New Roman" w:hAnsi="Greek" w:cs="Arial"/>
          <w:sz w:val="26"/>
          <w:szCs w:val="24"/>
          <w:lang w:eastAsia="it-IT"/>
        </w:rPr>
        <w:t>Óti polloˆ pl£noi ™xÁlqon e„j tÕn kÒsmon</w:t>
      </w:r>
      <w:bookmarkEnd w:id="445"/>
    </w:p>
    <w:p w14:paraId="3F973DC4" w14:textId="77777777" w:rsidR="00640037" w:rsidRPr="00640037" w:rsidRDefault="00640037" w:rsidP="00640037">
      <w:pPr>
        <w:spacing w:after="120" w:line="240" w:lineRule="auto"/>
        <w:ind w:firstLine="567"/>
        <w:jc w:val="both"/>
        <w:rPr>
          <w:rFonts w:ascii="Arial" w:eastAsia="Times New Roman" w:hAnsi="Arial"/>
          <w:sz w:val="24"/>
          <w:szCs w:val="24"/>
          <w:lang w:eastAsia="it-IT"/>
        </w:rPr>
      </w:pPr>
      <w:r w:rsidRPr="00640037">
        <w:rPr>
          <w:rFonts w:ascii="Arial" w:eastAsia="Times New Roman" w:hAnsi="Arial"/>
          <w:sz w:val="24"/>
          <w:szCs w:val="24"/>
          <w:lang w:eastAsia="it-IT"/>
        </w:rPr>
        <w:t>Sono apparsi infatti nel mondo molti seduttori,</w:t>
      </w:r>
    </w:p>
    <w:p w14:paraId="2829683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578EC710"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Sono apparsi infatti nel mondo molti seduttori, che non riconoscono Gesù venuto nella carne.</w:t>
      </w:r>
    </w:p>
    <w:p w14:paraId="1B77918C" w14:textId="77777777" w:rsidR="00640037" w:rsidRPr="00640037" w:rsidRDefault="00640037" w:rsidP="00640037">
      <w:pPr>
        <w:spacing w:after="120" w:line="240" w:lineRule="auto"/>
        <w:ind w:left="567" w:right="567"/>
        <w:jc w:val="both"/>
        <w:rPr>
          <w:rFonts w:ascii="Arial" w:eastAsia="Times New Roman" w:hAnsi="Arial"/>
          <w:bCs/>
          <w:sz w:val="24"/>
          <w:szCs w:val="24"/>
          <w:lang w:eastAsia="it-IT"/>
        </w:rPr>
      </w:pPr>
      <w:r w:rsidRPr="00640037">
        <w:rPr>
          <w:rFonts w:ascii="Arial" w:eastAsia="Times New Roman" w:hAnsi="Arial"/>
          <w:bCs/>
          <w:sz w:val="24"/>
          <w:szCs w:val="24"/>
          <w:lang w:val="la-Latn" w:eastAsia="it-IT"/>
        </w:rPr>
        <w:t>Quoniam multi seductores exierunt in mundum qui non confitentur Iesum Christum venientem in carne</w:t>
      </w:r>
      <w:r w:rsidRPr="00640037">
        <w:rPr>
          <w:rFonts w:ascii="Arial" w:eastAsia="Times New Roman" w:hAnsi="Arial"/>
          <w:bCs/>
          <w:sz w:val="24"/>
          <w:szCs w:val="24"/>
          <w:lang w:eastAsia="it-IT"/>
        </w:rPr>
        <w:t>.</w:t>
      </w:r>
    </w:p>
    <w:p w14:paraId="55176E71" w14:textId="77777777" w:rsidR="00640037" w:rsidRPr="00640037" w:rsidRDefault="00640037" w:rsidP="00640037">
      <w:pPr>
        <w:spacing w:after="120" w:line="240" w:lineRule="auto"/>
        <w:ind w:left="567" w:right="567"/>
        <w:jc w:val="both"/>
        <w:rPr>
          <w:rFonts w:ascii="Greek" w:eastAsia="Times New Roman" w:hAnsi="Greek" w:cs="Greek"/>
          <w:bCs/>
          <w:sz w:val="24"/>
          <w:szCs w:val="24"/>
          <w:lang w:val="la-Latn" w:eastAsia="it-IT"/>
        </w:rPr>
      </w:pPr>
      <w:r w:rsidRPr="00640037">
        <w:rPr>
          <w:rFonts w:ascii="Arial" w:eastAsia="Times New Roman" w:hAnsi="Arial"/>
          <w:bCs/>
          <w:sz w:val="24"/>
          <w:szCs w:val="24"/>
          <w:lang w:val="la-Latn" w:eastAsia="it-IT"/>
        </w:rPr>
        <w:t xml:space="preserve"> </w:t>
      </w:r>
      <w:r w:rsidRPr="00640037">
        <w:rPr>
          <w:rFonts w:ascii="Greek" w:eastAsia="Times New Roman" w:hAnsi="Greek" w:cs="Greek"/>
          <w:bCs/>
          <w:sz w:val="24"/>
          <w:szCs w:val="24"/>
          <w:lang w:val="la-Latn" w:eastAsia="it-IT"/>
        </w:rPr>
        <w:t xml:space="preserve">Óti polloˆ pl£noi ™xÁlqon e„j tÕn kÒsmon, oƒ m¾ Ðmologoàntej 'Ihsoàn CristÕn ™rcÒmenon ™n sark…: </w:t>
      </w:r>
    </w:p>
    <w:p w14:paraId="7EF4C2E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Per conoscere chi sono i seduttori, prima dobbiamo conoscere la purissima verità do Cristo Gesù. Conoscendo la purissima verità di Cristo Gesù, potremo sempre sapere chi professa la vera dottrina di Cristo Gesù e chi invece la nega. Ecco chi sono i seduttori: coloro che non riconoscono Gesù venuto nella carne. Se questa verità di Gesù viene negata tutto il suo mistero viene negato. Negando il mistero di Cristo Gesù si nega il mistero del Padre e dello Spirito Santo, della Chiesa e dell’uomo, dell’universo, del tempo, dell’eternità. Non c’è più né redenzione, né salvezza, né espiazione, né incorporazione, né vita eterna. Tutto l’Antico e tutto il Nuovo Testamento vengono bruciati con fuoco di inferno e ridotti in cenere. Negando l’incarnazione del Figlio di Dio, ecco quali verità vengono negate:</w:t>
      </w:r>
    </w:p>
    <w:p w14:paraId="0EE73B8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w:t>
      </w:r>
      <w:r w:rsidRPr="00640037">
        <w:rPr>
          <w:rFonts w:ascii="Arial" w:eastAsia="Times New Roman" w:hAnsi="Arial"/>
          <w:i/>
          <w:iCs/>
          <w:sz w:val="24"/>
          <w:szCs w:val="24"/>
          <w:lang w:eastAsia="it-IT"/>
        </w:rPr>
        <w:lastRenderedPageBreak/>
        <w:t>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57E317F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p>
    <w:p w14:paraId="3E1C010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535F50C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w:t>
      </w:r>
      <w:r w:rsidRPr="00640037">
        <w:rPr>
          <w:rFonts w:ascii="Arial" w:eastAsia="Times New Roman" w:hAnsi="Arial"/>
          <w:i/>
          <w:iCs/>
          <w:sz w:val="24"/>
          <w:szCs w:val="24"/>
          <w:lang w:eastAsia="it-IT"/>
        </w:rPr>
        <w:lastRenderedPageBreak/>
        <w:t>La speranza poi non delude, perché l’amore di Dio è stato riversato nei nostri cuori per mezzo dello Spirito Santo che ci è stato dato.</w:t>
      </w:r>
    </w:p>
    <w:p w14:paraId="0AAA3B0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3FA774D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163AABF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63E3AAE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30200BA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 &amp;M 5,1-21).</w:t>
      </w:r>
    </w:p>
    <w:p w14:paraId="586CC8A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Paolo, apostolo di Cristo Gesù per volontà di Dio, ai santi che sono a Èfeso credenti in Cristo Gesù: grazia a voi e pace da Dio, Padre nostro, e dal Signore Gesù Cristo.</w:t>
      </w:r>
    </w:p>
    <w:p w14:paraId="605BBD6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Benedetto Dio, Padre del Signore nostro Gesù Cristo, che ci ha benedetti con ogni benedizione spirituale nei cieli in Cristo. In lui ci ha </w:t>
      </w:r>
      <w:r w:rsidRPr="00640037">
        <w:rPr>
          <w:rFonts w:ascii="Arial" w:eastAsia="Times New Roman" w:hAnsi="Arial"/>
          <w:i/>
          <w:iCs/>
          <w:sz w:val="24"/>
          <w:szCs w:val="24"/>
          <w:lang w:eastAsia="it-IT"/>
        </w:rPr>
        <w:lastRenderedPageBreak/>
        <w:t>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3A7F3FB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EBB202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2BCD2A2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78D6AD3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5EBF5C9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6E50B9D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29F65FE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6BC9B88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34B8A87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w:t>
      </w:r>
      <w:r w:rsidRPr="00640037">
        <w:rPr>
          <w:rFonts w:ascii="Arial" w:eastAsia="Times New Roman" w:hAnsi="Arial"/>
          <w:i/>
          <w:iCs/>
          <w:sz w:val="24"/>
          <w:szCs w:val="24"/>
          <w:lang w:eastAsia="it-IT"/>
        </w:rPr>
        <w:lastRenderedPageBreak/>
        <w:t xml:space="preserve">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2B24020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Paolo, apostolo di Cristo Gesù per volontà di Dio, e il fratello Timòteo, ai santi e credenti fratelli in Cristo che sono a Colosse: grazia a voi e pace da Dio, Padre nostro.</w:t>
      </w:r>
    </w:p>
    <w:p w14:paraId="1F6D7DE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468336A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32D529B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36AE4B6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w:t>
      </w:r>
      <w:r w:rsidRPr="00640037">
        <w:rPr>
          <w:rFonts w:ascii="Arial" w:eastAsia="Times New Roman" w:hAnsi="Arial"/>
          <w:i/>
          <w:iCs/>
          <w:sz w:val="24"/>
          <w:szCs w:val="24"/>
          <w:lang w:eastAsia="it-IT"/>
        </w:rPr>
        <w:lastRenderedPageBreak/>
        <w:t>speranza del Vangelo che avete ascoltato, il quale è stato annunciato in tutta la creazione che è sotto il cielo, e del quale io, Paolo, sono diventato ministro.</w:t>
      </w:r>
    </w:p>
    <w:p w14:paraId="578F031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2477237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09983AF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01BBC9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331E23E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Nessuno dunque vi condanni in fatto di cibo o di bevanda, o per feste, noviluni e sabati: queste cose sono ombra di quelle future, ma la realtà è di Cristo. Nessuno che si compiace vanamente del culto degli angeli </w:t>
      </w:r>
      <w:r w:rsidRPr="00640037">
        <w:rPr>
          <w:rFonts w:ascii="Arial" w:eastAsia="Times New Roman" w:hAnsi="Arial"/>
          <w:i/>
          <w:iCs/>
          <w:sz w:val="24"/>
          <w:szCs w:val="24"/>
          <w:lang w:eastAsia="it-IT"/>
        </w:rPr>
        <w:lastRenderedPageBreak/>
        <w:t>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2653255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5ECD243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7EF3647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5A62073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7DBAB43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2,1-17). </w:t>
      </w:r>
    </w:p>
    <w:p w14:paraId="7EA1BFB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w:t>
      </w:r>
      <w:r w:rsidRPr="00640037">
        <w:rPr>
          <w:rFonts w:ascii="Arial" w:eastAsia="Times New Roman" w:hAnsi="Arial"/>
          <w:i/>
          <w:iCs/>
          <w:sz w:val="24"/>
          <w:szCs w:val="24"/>
          <w:lang w:eastAsia="it-IT"/>
        </w:rPr>
        <w:lastRenderedPageBreak/>
        <w:t>le parole di questa profezia e custodiscono le cose che vi sono scritte: il tempo infatti è vicino.</w:t>
      </w:r>
    </w:p>
    <w:p w14:paraId="1E456A0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6801B3E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 Colui che ci ama e ci ha liberati dai nostri peccati con il suo sangue, che ha fatto di noi un regno, sacerdoti per il suo Dio e Padre, a lui la gloria e la potenza nei secoli dei secoli. Amen.</w:t>
      </w:r>
    </w:p>
    <w:p w14:paraId="245FC6E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Ecco, viene con le nubi e ogni occhio lo vedrà, anche quelli che lo trafissero, e per lui tutte le tribù della terra si batteranno il petto. Sì, Amen!</w:t>
      </w:r>
    </w:p>
    <w:p w14:paraId="095ECD9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Dice il Signore Dio: Io sono l’Alfa e l’Omèga, Colui che è, che era e che viene, l’Onnipotente!</w:t>
      </w:r>
    </w:p>
    <w:p w14:paraId="1502A1E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2109F8A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1695016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6D64758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w:t>
      </w:r>
      <w:r w:rsidRPr="00640037">
        <w:rPr>
          <w:rFonts w:ascii="Arial" w:eastAsia="Times New Roman" w:hAnsi="Arial"/>
          <w:i/>
          <w:iCs/>
          <w:sz w:val="24"/>
          <w:szCs w:val="24"/>
          <w:lang w:eastAsia="it-IT"/>
        </w:rPr>
        <w:lastRenderedPageBreak/>
        <w:t>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41FCDDE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1CDAEE4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15F39BB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Uno degli anziani mi disse: «Non piangere; ha vinto il leone della tribù di Giuda, il Germoglio di Davide, e aprirà il libro e i suoi sette sigilli».</w:t>
      </w:r>
    </w:p>
    <w:p w14:paraId="3DAA973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4783F5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24220FE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Tutte le creature nel cielo e sulla terra, sotto terra e nel mare, e tutti gli esseri che vi si trovavano, udii che dicevano: «A Colui che siede sul trono e all’Agnello lode, onore, gloria e potenza, nei secoli dei secoli». </w:t>
      </w:r>
      <w:r w:rsidRPr="00640037">
        <w:rPr>
          <w:rFonts w:ascii="Arial" w:eastAsia="Times New Roman" w:hAnsi="Arial"/>
          <w:i/>
          <w:iCs/>
          <w:sz w:val="24"/>
          <w:szCs w:val="24"/>
          <w:lang w:eastAsia="it-IT"/>
        </w:rPr>
        <w:lastRenderedPageBreak/>
        <w:t xml:space="preserve">E i quattro esseri viventi dicevano: «Amen». E gli anziani si prostrarono in adorazione (Ap 5,1-13). </w:t>
      </w:r>
    </w:p>
    <w:p w14:paraId="49C9902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54AAE8B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3BAEFDE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434ED0E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41B0BC7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l’Agnello aprì il quinto sigillo, vidi sotto l’altare le anime di coloro che furono immolati a causa della parola di Dio e della testimonianza che gli avevano reso. E gridarono a gran voce:</w:t>
      </w:r>
    </w:p>
    <w:p w14:paraId="343A911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«Fino a quando, Sovrano, tu che sei santo e veritiero, non farai giustizia e non vendicherai il nostro sangue contro gli abitanti della terra?».</w:t>
      </w:r>
    </w:p>
    <w:p w14:paraId="45DE2A1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venne data a ciascuno di loro una veste candida e fu detto loro di pazientare ancora un poco, finché fosse completo il numero dei loro compagni di servizio e dei loro fratelli, che dovevano essere uccisi come loro.</w:t>
      </w:r>
    </w:p>
    <w:p w14:paraId="7701169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7FCD343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Dopo questo vidi quattro angeli, che stavano ai quattro angoli della terra e trattenevano i quattro venti, perché non soffiasse vento sulla terra, né sul mare, né su alcuna pianta.</w:t>
      </w:r>
    </w:p>
    <w:p w14:paraId="7E59F2C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5BC3CEC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udii il numero di coloro che furono segnati con il sigillo: centoquarantaquattromila segnati, provenienti da ogni tribù dei figli d’Israele:</w:t>
      </w:r>
    </w:p>
    <w:p w14:paraId="01E0865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1D8E1CC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6FF2FD7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57F1F89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78DBCF7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avranno più fame né avranno più sete, non li colpirà il sole né arsura alcuna, perché l’Agnello, che sta in mezzo al trono, sarà il loro pastore e li guiderà alle fonti delle acque della vita. E Dio asciugherà ogni lacrima dai loro occhi» (Ap 7,1-17).</w:t>
      </w:r>
    </w:p>
    <w:p w14:paraId="23B3E58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Chi nega anche una sola verità di Cristo Gesù, lo distrugge: o nel suo Mistero eterno, o nel suo Mistero di redenzione, o nel suo Mistero di grazia, o nel suo Mistero di verità o nel suo Mistero di Mediatore unico e universale tra Dio e ogni uomo e tutto l’universo o nel suo Mistero di Signore del tempo e dell’eternità o nel suo Mistero di Giudice dei vivi e dei morti o nel suo Mistero di Nuovo Tempio nel quale Dio abita corporalmente con tutta la pienezza della sua divinità o nel </w:t>
      </w:r>
      <w:r w:rsidRPr="00640037">
        <w:rPr>
          <w:rFonts w:ascii="Arial" w:eastAsia="Times New Roman" w:hAnsi="Arial"/>
          <w:sz w:val="24"/>
          <w:szCs w:val="24"/>
          <w:lang w:eastAsia="it-IT"/>
        </w:rPr>
        <w:lastRenderedPageBreak/>
        <w:t>suo Mistero di morte e di risurrezione o nel suo Mistero di gloriosa ascensione al cielo o nel suo Mistero che in Lui tutte le Promesse del Padre e ogni sua Parola e ogni sua Profezia e ogni suo Giuramento si sono compiuti o nel suo Mistero di essere solo Lui: “Io sono la via, la verità, la vita” o nel suo Mistero di essere Lui il solo nome nel quale è stabilito che possiamo essere salvati o nel suo Mistero di essere il solo corpo nel quale è possibile ricostituire l’unità del genere umano o nel suo Mistero di corpo e di sangue a noi dati come cibo di vita eterna e bevanda di salvezza della Nuova ed Eterna Alleanza o nel suo Mistero di essere Lui per tutto il genere umano la sola Parola di vita eterna o nel suo Mistero di essere solo Lui il Creatore dell’uomo e solo Lui il suo Redentore o nel suo Mistero di essere Lui il solo Figlio generato dal Padre nell’oggi eterno o nel suo Mistero di essere Lui il solo vero Dio che si è fatto vero uomo o nel suo Mistero di essere Lui il solo che può rivelarci il Padre perché Lui vive nel seno del Padre o nel suo Mistero di essere solo Lui l’Agnello di Dio che toglie il peccato del mondo o nel suo Mistero di essere solo Lui il Messia del Signore o nel suo Mistero di essere Lui il solo che Dio ha fatto peccato per noi o nel suo Mistero di essere solo Lui la vita eterna che il Padre ci ha donato, vita eterna da attingere in Lui e da vivere in Lui, con Lui per Lui o nel suo Mistero di compiersi in Lui, per Lui, con Lui la nostra gloriosa risurrezione. Senza di Lui, vi è la risurrezione di condanna per la morte eterna.</w:t>
      </w:r>
    </w:p>
    <w:p w14:paraId="4779FE8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Possiamo ben dire che in ogni pagina della Scrittura Santa sempre vi è una Parola che riguarda il mistero di Cristo Gesù. Se anche un atomo del mistero di Cristo Gesù viene negato, tutto il mistero viene negato. Il mistero può essere negato: </w:t>
      </w:r>
    </w:p>
    <w:p w14:paraId="2E25821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 xml:space="preserve">IN FORMA DIRETTA </w:t>
      </w:r>
      <w:r w:rsidRPr="00640037">
        <w:rPr>
          <w:rFonts w:ascii="Arial" w:eastAsia="Times New Roman" w:hAnsi="Arial"/>
          <w:bCs/>
          <w:sz w:val="24"/>
          <w:szCs w:val="24"/>
          <w:lang w:eastAsia="it-IT"/>
        </w:rPr>
        <w:t xml:space="preserve">quando in modo esplicito si nega un mistero di Cristo Gesù. Ario affermava che Cristo Gesù era la più nobile creatura fatta da Dio, ma pur sempre era una creatura. Gli gnostici dei tempi antichi negavano la verità dell’incarnazione. La dottrina luterana con la sua Sola Scriptura, Sola Fides, Sola Gratia nega tutta la mediazione Apostolica e dell’intera Chiesa. Fuori della Chiesa le negazioni in forma diretta sono senza numero. Si nega che la creazione sia per la Parola onnipotente del Signore. Si nega ogni possibile legame tra Dio e l’uomo. Si vuole un uomo che sia solo dall’uomo, perché frutto di una evoluzione che è iniziata ma che nessuno sa dove andrà a finire, se dovesse finire. </w:t>
      </w:r>
    </w:p>
    <w:p w14:paraId="6FFD77E9"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 xml:space="preserve">IN FORMA INDIRETTA </w:t>
      </w:r>
      <w:r w:rsidRPr="00640037">
        <w:rPr>
          <w:rFonts w:ascii="Arial" w:eastAsia="Times New Roman" w:hAnsi="Arial"/>
          <w:bCs/>
          <w:sz w:val="24"/>
          <w:szCs w:val="24"/>
          <w:lang w:eastAsia="it-IT"/>
        </w:rPr>
        <w:t xml:space="preserve">quando affermando altre verità necessariamente si nega o in parte o in toto il mistero di Cristo Signore. Se noi diciamo di credere nel Dio unico, che è il Dio di tutti i popoli, noi con questa sola frase neghiamo e distruggiamo tutto il mistero della Beata Trinità. Distrutto il mistero della Beata Trinità, viene distrutto tutto il mistero del Padre e del Figlio e dello Spirito Santo. Viene distrutto il mistero della salvezza e della redenzione. Viene distrutto il mistero della Chiesa. Nulla più esiste del mistero rivelato. Oggi questa distruzione è inarrestabile e sempre per via indiretta. Molte sono oggi le vie indirette per la distruzione del mistero di Gesto Gesù. </w:t>
      </w:r>
    </w:p>
    <w:p w14:paraId="69EE1CA1"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 xml:space="preserve">PER LA VIA DELLA NEGAZIONE </w:t>
      </w:r>
      <w:r w:rsidRPr="00640037">
        <w:rPr>
          <w:rFonts w:ascii="Arial" w:eastAsia="Times New Roman" w:hAnsi="Arial"/>
          <w:bCs/>
          <w:sz w:val="24"/>
          <w:szCs w:val="24"/>
          <w:lang w:eastAsia="it-IT"/>
        </w:rPr>
        <w:t xml:space="preserve">quando noi neghiamo anche una sola verità che riguarda o il Padre o il Figlio o lo Spirito Santo o la Divina Rivelazione o la Chiesa o l’uomo o il tempo o l’eternità. Fuori della Chiesa cattolica, il mondo dell’ateismo tutto nega di ciò che è mistero di fede o legame religioso con la divinità. </w:t>
      </w:r>
    </w:p>
    <w:p w14:paraId="6ECD3769"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lastRenderedPageBreak/>
        <w:t xml:space="preserve">PER LA VIA DELL’AFFERMAZIONE </w:t>
      </w:r>
      <w:r w:rsidRPr="00640037">
        <w:rPr>
          <w:rFonts w:ascii="Arial" w:eastAsia="Times New Roman" w:hAnsi="Arial"/>
          <w:bCs/>
          <w:sz w:val="24"/>
          <w:szCs w:val="24"/>
          <w:lang w:eastAsia="it-IT"/>
        </w:rPr>
        <w:t>quando affermiamo verità che necessariamente contrastano con la purissima verità di Cristo Gesù. Se noi diciamo che senza Cristo Gesù è possibile costruire sulla terra la fratellanza universale, noi affermiamo che possiamo essere fratelli con il peccato nel cuore e con i vizi che coltiviamo. Noi sappiamo invece che dove c’è il peccato lì ci sono gli scismi, le separazioni, le liti, le guerre, i contrasti. Dove c’è il peccato lì regnano le opere della carne e non invece i frutti dello Spirito Santo.</w:t>
      </w:r>
    </w:p>
    <w:p w14:paraId="51D398B3"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 xml:space="preserve">PER VIA ESPLICITA </w:t>
      </w:r>
      <w:r w:rsidRPr="00640037">
        <w:rPr>
          <w:rFonts w:ascii="Arial" w:eastAsia="Times New Roman" w:hAnsi="Arial"/>
          <w:bCs/>
          <w:sz w:val="24"/>
          <w:szCs w:val="24"/>
          <w:lang w:eastAsia="it-IT"/>
        </w:rPr>
        <w:t xml:space="preserve">quando esplicitamente neghiamo una verità. Esempio di negazione esplicita è la dichiarazione della universale misericordia del Signore che accoglie tutti in Paradiso. È anche la dichiarazione che l’inferno, se esiste è vuoto. È ancora la dichiarazione che il Signore non giudica alcuno. Ma è anche la dichiarazione o l’affermazione che noi non possiamo separare il bene dal male. Con questa affermazione diamo libero corso ad ogni male. Il male intrinseco rimane male in eterno. </w:t>
      </w:r>
    </w:p>
    <w:p w14:paraId="3D95F80C"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 xml:space="preserve">PER VIA IMPLICITA </w:t>
      </w:r>
      <w:r w:rsidRPr="00640037">
        <w:rPr>
          <w:rFonts w:ascii="Arial" w:eastAsia="Times New Roman" w:hAnsi="Arial"/>
          <w:bCs/>
          <w:sz w:val="24"/>
          <w:szCs w:val="24"/>
          <w:lang w:eastAsia="it-IT"/>
        </w:rPr>
        <w:t xml:space="preserve">quando diciamo parole che possono indurre l’altro a pensare differentemente dalla Divina Rivelazione sul mistero di Dio e dell’uomo. Le vie implicite oggi sono infinite. Ormai è strategia universale affermare falsi diritti come veri e ogni falsità come verità e tutto il mistero di Cristo viene frantumato e ridotto in cenere. Falso diritto è l’eutanasia. Falsi diritto è l’aborto. Falso diritto è il divorzio. Falso diritto è il matrimonio tra due persone dello stesso sesso. Oggi il mondo è pieno di falsi diritti. </w:t>
      </w:r>
    </w:p>
    <w:p w14:paraId="3D59C937"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 xml:space="preserve">PER CONFUSIONE </w:t>
      </w:r>
      <w:r w:rsidRPr="00640037">
        <w:rPr>
          <w:rFonts w:ascii="Arial" w:eastAsia="Times New Roman" w:hAnsi="Arial"/>
          <w:bCs/>
          <w:sz w:val="24"/>
          <w:szCs w:val="24"/>
          <w:lang w:eastAsia="it-IT"/>
        </w:rPr>
        <w:t xml:space="preserve">quando si mette nella storia una frase che non afferma e non nega esplicitamente le verità della fede. Implicitamente però, se bene analizzata, le verità della fede vengono negate. Queste affermazioni per confusione sono ben studiate. Sono come il dio Proteo della mitologia classica: impossibile da catturare, perché capace di assumere qualsiasi sembianza e aspetto. Possiamo affermare che molta teologia oggi è in tutto simile al dio Proteo dell’antica mitologia. Questa teologia afferma tutto e il contrario di tutto, però quando la si vuole cogliere nella sua verità, ecco che subito cambia forma e muta aspetto. È questa teologia oggi che sta creando il caos nella fede della Chiesa. </w:t>
      </w:r>
    </w:p>
    <w:p w14:paraId="38890930"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 xml:space="preserve">PER POCA CHIAREZZA </w:t>
      </w:r>
      <w:r w:rsidRPr="00640037">
        <w:rPr>
          <w:rFonts w:ascii="Arial" w:eastAsia="Times New Roman" w:hAnsi="Arial"/>
          <w:bCs/>
          <w:sz w:val="24"/>
          <w:szCs w:val="24"/>
          <w:lang w:eastAsia="it-IT"/>
        </w:rPr>
        <w:t>quando si lascia il pensiero volutamente indeterminato e confuso. Così ognuno potrà interpretarlo secondo le sue particolari tendenze. Poiché senza la grazia e la verità di Cristo, chi governa l’uomo è il suo istinto di peccato, ogni pensiero mancante della necessaria chiarezza viene interpretato dalla falsità e mai dalla verità. Si interpreta come se il mistero mai fosse esistito e mai fosse stato rivelato. Ed è così che Cristo Gesù viene condotto al macero. Cristo Gesù viene macerato e nessuno dice una Parola per difendere la sua verità. Neanche la potrebbe scrivere. Potrebbe fare ciò che stiamo facendo noi. Scriviamo la verità di Cristo Gesù. Difendiamo Lui. Ma con la certezza che nessuno leggerà ciò che noi scriviamo, perché noi lavoriamo sui Sacri Testi e non più sul pensiero del mondo attuale, nel quale non c’è posto per il pensiero di Cristo Gesù e neanche per il suo mistero e la sua verità.</w:t>
      </w:r>
    </w:p>
    <w:p w14:paraId="7C3257D7"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 xml:space="preserve">PER AMBIGUITÀ. </w:t>
      </w:r>
      <w:r w:rsidRPr="00640037">
        <w:rPr>
          <w:rFonts w:ascii="Arial" w:eastAsia="Times New Roman" w:hAnsi="Arial"/>
          <w:bCs/>
          <w:sz w:val="24"/>
          <w:szCs w:val="24"/>
          <w:lang w:eastAsia="it-IT"/>
        </w:rPr>
        <w:t xml:space="preserve">Oggi è la modalità più perfida e pericolosa. Si scrivono pensieri della terra. Questi pensieri vengono intonacati con qualche parola del Vangelo e della Teologia, e offerti in pasto ai cristiani detto e non dotti, colti e non colti, sapienti di sapienza mondana e non sapienti, come purissima rivelazione, </w:t>
      </w:r>
      <w:r w:rsidRPr="00640037">
        <w:rPr>
          <w:rFonts w:ascii="Arial" w:eastAsia="Times New Roman" w:hAnsi="Arial"/>
          <w:bCs/>
          <w:sz w:val="24"/>
          <w:szCs w:val="24"/>
          <w:lang w:eastAsia="it-IT"/>
        </w:rPr>
        <w:lastRenderedPageBreak/>
        <w:t>purissima comprensione del mistero, attualizzazione perfetta della divina verità. Il linguaggio è così evanescente da risultare inafferrabile. Dove risiede la falsità di un tale discorso per ambiguità? Quando esso si volesse trasformare in storia è allora che tutto fallisce. Il discorso è sublime. Le idee sono dichiarate di divina illuminazione, la storia rimane insensibile. Non muta. Non cambia. Non si trasforma. Anzi sempre più corre verso il precipizio e gli abissi della falsità e della menzogna. Di queste teologie negli ultimi settanta/ottanta anni ne è nata quasi una al giorno. Ma il mondo è rimasto sempre senza Cristo e se prima un po’ del vero Cristo lo si possedeva, oggi del vero Cristo tutto sta scomparendo. Questo rivela la falsità delle nostre teologie. Poiché a noi nulla più interessa di Cristo, dal momento che ognuno cerca solo la sua gloria personale, è sufficiente che il libro venga citato e questo ci basta. Abbiamo avuto il nostro momento di gloria terrena. Che poi Cristo viva o muoia nei cuori, a noi nulla interessa. Abbiamo raggiunto il nostro scopo. Siamo acclamati dal mondo. Ma a quale prezzo? Al prezzo del macero di Cristo Gesù. Ma oggi il successo mondano è solo di coloro che mandano al macero tutto Cristo e tutto il suo mistero. Vie e modalità sono quanti sono gli uomini. Ognuno ha la sua via e la sua modalità per condurre al macero Gesù Signore.</w:t>
      </w:r>
    </w:p>
    <w:p w14:paraId="3260D867"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 xml:space="preserve">PER NON IMMEDIATA DICHIARAZIONE DELL’ERRORE. </w:t>
      </w:r>
      <w:r w:rsidRPr="00640037">
        <w:rPr>
          <w:rFonts w:ascii="Arial" w:eastAsia="Times New Roman" w:hAnsi="Arial"/>
          <w:bCs/>
          <w:sz w:val="24"/>
          <w:szCs w:val="24"/>
          <w:lang w:eastAsia="it-IT"/>
        </w:rPr>
        <w:t xml:space="preserve">Se un contadino lascia che le erbe cattive infestano la sua terra, raccoglierà niente o pochissimi frutti. Noi sappiamo che la terra produce spine e triboli. Così è l’uomo religioso. Sempre produrrà spine e triboli. Chi è preposto alla vigilanza deve con dichiarazione netta, esplicita, circostanziata chiamare errore l’errore e verità la verità fin dal suo nascere. Mentre il contadino può estirpare l’errore, chi è preposto alla vigilanza nella verità di Cristo Gesù, può solo dichiarare che l’errore è errore e che la verità è verità. Se l’errore non viene dichiarato errore, esso può attecchire in molti altri cuori e produrre grandi disastri in essi. Una cosa va sempre ricordata: quando un errore è nato nel campo della fede, sempre ha provocato devastazioni e distruzioni nel corpo di Cristo. Anche se l’errore viene condannato, non per questo viene stirpato dalla storia. Allora perché esso va dichiarato errore? Per preservare i figli di Dio, i discepoli di Cristo Gesù dal passare dal regno di Dio nel regno del principe del mondo. La storia ci dice che non solo la Chiesa, ma l’intera umanità è stata rovinata dagli errori dei discepoli di Gesù. Qual è la differenza tra ieri e oggi? Ieri coloro che sono proposti alla vigilanza intervenivano con tempestività e rimettevano sul candelabro della Chiesa e del mondo la potentissima luce della verità di Cristo. Oggi invece gli errori si lasciano prosperare, anzi molti discepoli di Gesù, ad ogni livello, sono essi stessi a seminarli nei solchi della Chiesa e del mondo. </w:t>
      </w:r>
    </w:p>
    <w:p w14:paraId="485AC6A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un esempio di come lo Spirito Santo attraverso l’Apostolo Giovanni corregge gli errori visibili e invisibili che si annidano nel cuore degli Angeli delle sette chiese che sono nell’antica Regione di Asia:</w:t>
      </w:r>
    </w:p>
    <w:p w14:paraId="5D83C95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w:t>
      </w:r>
      <w:r w:rsidRPr="00640037">
        <w:rPr>
          <w:rFonts w:ascii="Arial" w:eastAsia="Times New Roman" w:hAnsi="Arial"/>
          <w:i/>
          <w:iCs/>
          <w:sz w:val="24"/>
          <w:szCs w:val="24"/>
          <w:lang w:eastAsia="it-IT"/>
        </w:rPr>
        <w:lastRenderedPageBreak/>
        <w:t>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3CFCBD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5CB207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CAA362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w:t>
      </w:r>
      <w:r w:rsidRPr="00640037">
        <w:rPr>
          <w:rFonts w:ascii="Arial" w:eastAsia="Times New Roman" w:hAnsi="Arial"/>
          <w:i/>
          <w:iCs/>
          <w:sz w:val="24"/>
          <w:szCs w:val="24"/>
          <w:lang w:eastAsia="it-IT"/>
        </w:rPr>
        <w:lastRenderedPageBreak/>
        <w:t>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78EC287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6D872A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8B4725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w:t>
      </w:r>
      <w:r w:rsidRPr="00640037">
        <w:rPr>
          <w:rFonts w:ascii="Arial" w:eastAsia="Times New Roman" w:hAnsi="Arial"/>
          <w:i/>
          <w:iCs/>
          <w:sz w:val="24"/>
          <w:szCs w:val="24"/>
          <w:lang w:eastAsia="it-IT"/>
        </w:rPr>
        <w:lastRenderedPageBreak/>
        <w:t xml:space="preserve">come anche io ho vinto e siedo con il Padre mio sul suo trono. Chi ha orecchi, ascolti ciò che lo Spirito dice alle Chiese”» (Ap 2,1-22). </w:t>
      </w:r>
    </w:p>
    <w:p w14:paraId="0D92B05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Tutto Il Vangelo e gli Atti degli Apostoli, tutte le Lettere dell’Apostolo Paolo, tutta la Lettera agli Ebrei, tutte le sette Lettera Cattoliche – Giacomo, Prima e Seconda di Pietro, Prima, Seconda e Terza di Giovanni, Giuda – e tutta l’Apocalisse se da una parte rivelano tutto lo splendore della verità di Cristo, dall’altra mettono bene in evidenza ogni errore che sempre è nato e sempre nascere nel popolo dei credenti in Cristo Gesù. Come va messa in piena luce la purissima verità di Cristo Gesù, così dovrà essere messa in piena luce tutta la potenza di male di ogni errore, ogni falsità, ogni menzogna diretta o indiretta che aggredisce la verità di Gesù Signore. Altrimenti sempre le vacche magre – l’errore – divorerà le vacche grasse – la verità di Cristo – e le sette spighe magre e vuote – l’errore – divorerà le sette spighe piene di chicchi nella loro spiga – la verità di Cristo Gesù. Sempre va ricordato il sogno del faraone. Perché questo non avvenisse, il faraone pose la sola persona ritenuta saggia che vigilasse con somma attenzione e grande prudenza e sapienza. Leggiamo il testo della Genesi:</w:t>
      </w:r>
    </w:p>
    <w:p w14:paraId="4F830F4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Dopo questi fatti il coppiere del re d’Egitto e il panettiere offesero il loro padrone, il re d’Egitto. Il faraone si adirò contro i suoi due eunuchi, il capo dei coppieri e il capo dei panettieri, e li fece mettere in custodia nella casa del comandante delle guardie, nella prigione dove Giuseppe era detenuto. Il comandante delle guardie assegnò loro Giuseppe, perché li accudisse. Così essi restarono nel carcere per un certo tempo.</w:t>
      </w:r>
    </w:p>
    <w:p w14:paraId="71EE20A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Ora, in una medesima notte, il coppiere e il panettiere del re d’Egitto, detenuti nella prigione, ebbero tutti e due un sogno, ciascuno il suo sogno, con un proprio significato. Alla mattina Giuseppe venne da loro e li vide abbattuti. Allora interrogò gli eunuchi del faraone che erano con lui in carcere nella casa del suo padrone, e disse: «Perché oggi avete la faccia così triste?». Gli risposero: «Abbiamo fatto un sogno e non c’è chi lo interpreti». Giuseppe replicò loro: «Non è forse Dio che ha in suo potere le interpretazioni? Raccontatemi dunque».</w:t>
      </w:r>
    </w:p>
    <w:p w14:paraId="5767D5A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il capo dei coppieri raccontò il suo sogno a Giuseppe e gli disse: «Nel mio sogno, ecco mi stava davanti una vite, sulla quale vi erano tre tralci; non appena cominciò a germogliare, apparvero i fiori e i suoi grappoli maturarono gli acini. Io tenevo in mano il calice del faraone; presi gli acini, li spremetti nella coppa del faraone, poi diedi la coppa in mano al faraone».</w:t>
      </w:r>
    </w:p>
    <w:p w14:paraId="457B3A0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Giuseppe gli disse: «Eccone l’interpretazione: i tre tralci rappresentano tre giorni. Fra tre giorni il faraone solleverà la tua testa e ti reintegrerà nella tua carica e tu porgerai il calice al faraone, secondo la consuetudine di prima, quando eri il suo coppiere. Se poi, nella tua fortuna, volessi ricordarti che sono stato con te, trattami, ti prego, con bontà: ricordami al faraone per farmi uscire da questa casa. Perché io sono stato portato via ingiustamente dalla terra degli Ebrei e anche qui non ho fatto nulla perché mi mettessero in questo sotterraneo».</w:t>
      </w:r>
    </w:p>
    <w:p w14:paraId="236F309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Allora il capo dei panettieri, vedendo che l’interpretazione era favorevole, disse a Giuseppe: «Quanto a me, nel mio sogno tenevo sul capo tre canestri di pane bianco e nel canestro che stava di sopra c’era ogni sorta di cibi per il faraone, quali si preparano dai panettieri. Ma gli uccelli li mangiavano dal canestro che avevo sulla testa».</w:t>
      </w:r>
    </w:p>
    <w:p w14:paraId="7BA89E5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Giuseppe rispose e disse: «Questa è l’interpretazione: i tre canestri rappresentano tre giorni. Fra tre giorni il faraone solleverà la tua testa e ti impiccherà a un palo e gli uccelli ti mangeranno la carne addosso».</w:t>
      </w:r>
    </w:p>
    <w:p w14:paraId="0ED08A3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Appunto al terzo giorno, che era il giorno natalizio del faraone, questi fece un banchetto per tutti i suoi ministri e allora sollevò la testa del capo dei coppieri e la testa del capo dei panettieri in mezzo ai suoi ministri. Reintegrò il capo dei coppieri nel suo ufficio di coppiere, perché porgesse la coppa al faraone; invece impiccò il capo dei panettieri, secondo l’interpretazione che Giuseppe aveva loro data. Ma il capo dei coppieri non si ricordò di Giuseppe e lo dimenticò (Gen 40,1-23). </w:t>
      </w:r>
    </w:p>
    <w:p w14:paraId="7153227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14:paraId="1D5D275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Alla mattina il suo spirito ne era turbato, perciò convocò tutti gli indovini e tutti i saggi dell’Egitto. Il faraone raccontò loro il sogno, ma nessuno sapeva interpretarlo al faraone.</w:t>
      </w:r>
    </w:p>
    <w:p w14:paraId="19B9EF0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14:paraId="0D136D2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14:paraId="3D5059C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14:paraId="4E91CA0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49FFCC4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14:paraId="754D7F6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14:paraId="391EC0E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faraone disse a Giuseppe: «Ecco, io ti metto a capo di tutta la terra d’Egitto». Il faraone si tolse di mano l’anello e lo pose sulla mano di Giuseppe; lo rivestì di abiti di lino finissimo e gli pose al collo un monile </w:t>
      </w:r>
      <w:r w:rsidRPr="00640037">
        <w:rPr>
          <w:rFonts w:ascii="Arial" w:eastAsia="Times New Roman" w:hAnsi="Arial"/>
          <w:i/>
          <w:iCs/>
          <w:sz w:val="24"/>
          <w:szCs w:val="24"/>
          <w:lang w:eastAsia="it-IT"/>
        </w:rPr>
        <w:lastRenderedPageBreak/>
        <w:t>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Safnat-Panèach e gli diede in moglie Asenat, figlia di Potifera, sacerdote di Eliòpoli. Giuseppe partì per visitare l’Egitto. Giuseppe aveva trent’anni quando entrò al servizio del faraone, re d’Egitto.</w:t>
      </w:r>
    </w:p>
    <w:p w14:paraId="6BDA65C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14:paraId="3480898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14:paraId="42288C8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Dobbiamo ricordarci che sempre le sette vacche magre – eresie, falsità, menzogne, inganni, parole e pensiero del mondo – vorranno divorare le sette vacche grasse – la purissima verità di Cristo Gesù –. Il Signore, al contrario del faraone, non ha affidato la verità di Cristo Gesù a persone sagge, la ha affidata alla saggezza eterna e intelligenza divina e infinita dello Spirito Santo. Ha dato poi il suo Santo Spirito ai suoi Apostoli, perché questi, abitando in Lui e in Lui crescendo giorno per giorno, siano il suo strumento umano in ordine alla salvezza del mondo allo stesso modo secondo il quale il Figlio Unigenito del Padre ha compiuto la redenzione eterna dell’umanità attraverso il suo corpo – sempre conservando l’abissale differenza che separa l’abitazione dello Spirito negli Apostoli e degli Apostoli nello Spirito Santo dall’Incarnazione del Verbo secondo le modalità della purissima fede manifesta ed espressa nel dogma dall’unione ipostatica –. Se l’Apostolo di Cristo non vive questa perfetta comunione nello Spirito Santo con lo Spirito Santo, lo Spirito Santo è come se fosse senza il corpo e senza il corpo nessuna redenzione, nessuna salvezza, nessuna verità di Cristo </w:t>
      </w:r>
      <w:r w:rsidRPr="00640037">
        <w:rPr>
          <w:rFonts w:ascii="Arial" w:eastAsia="Times New Roman" w:hAnsi="Arial"/>
          <w:sz w:val="24"/>
          <w:szCs w:val="24"/>
          <w:lang w:eastAsia="it-IT"/>
        </w:rPr>
        <w:lastRenderedPageBreak/>
        <w:t xml:space="preserve">Gesù potrà essere difesa specie oggi, tempo in cui le vacche magre non sono solo sette, ma sono settanta volte sette. </w:t>
      </w:r>
    </w:p>
    <w:p w14:paraId="28A50A3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 gli Apostoli o in poco o in molto si separano dallo Spirito Santo, sempre le sette vacche magre divoreranno le sette vacche grasse e il mondo sarà sommerso da una grave carestia di verità di Cristo Gesù. Quando si separa l’Apostolo dallo Spirito Santo, segue a ruota il presbitero, il diacono, il cresimato, il battezzato. Anche se il Signore mandasse un esercito di Profeti, nulla questi potrebbero fare. La profezia dello Spirito Santo, allo stesso modo della Parola dello Spirito Santo, allo stesso modo della verità di Cristo, sono gli Apostoli che sempre dovranno non solo annunciarla integra e pura a tutto il gregge del Signore, ma sono anche loro che devono difenderla dalle sette vacche magre. Come difendo la verità di Cristo Gesù così devono difendere la profezia dello Spirito Santo. Le vacche magre hanno come unico fine e scopo solo quello di mangiare le sette vacche grasse. Sono gli Apostoli i custodi delle sette vacche grasse. Sono gli Apostoli i custodi e i difensori della Profezia dello Spirito del Signore. </w:t>
      </w:r>
    </w:p>
    <w:p w14:paraId="5E869A2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 Profeti non hanno potuto salvare né il popolo del Signore dall’esilio e neanche Gerusalemme dalla sua distruzione. Non hanno potuto perché sacerdoti e scribi del popolo, avevano ridotto a menzogna la Parola del Signore e dichiaravano menzogna la Parola del Profeta. Stile di eri e stile di oggi. Oggi non si proclama inesistente l’odio, inesistente la menzogna, inesistente la falsità, mentre la purissima verità la si dichiara inganno e menzogna? Metodo di eri e metodo di oggi. Ieri come oggi si compie quando Geremia pronuncia nella sua profezia:</w:t>
      </w:r>
    </w:p>
    <w:p w14:paraId="6CD4BBC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quel tempo – oracolo del Signore – si estrarranno dai loro sepolcri le ossa dei re di Giuda, quelle dei suoi capi, dei sacerdoti, dei profeti e degli abitanti di Gerusalemme. Mese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3833E96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w:t>
      </w:r>
      <w:r w:rsidRPr="00640037">
        <w:rPr>
          <w:rFonts w:ascii="Arial" w:eastAsia="Times New Roman" w:hAnsi="Arial"/>
          <w:i/>
          <w:iCs/>
          <w:sz w:val="24"/>
          <w:szCs w:val="24"/>
          <w:lang w:eastAsia="it-IT"/>
        </w:rPr>
        <w:lastRenderedPageBreak/>
        <w:t>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p>
    <w:p w14:paraId="3A8DEBD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719E2FC9"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Il Profeta è mandato per dire agli Apostoli del Signore: “State attenti! Le vacche magre stanno divorando le vacche grasse”. Se poi gli Apostoli del Signore si rifiutano di credere perché convinti che siano le vacche grasse a divorare le vacche magre, il profeta nulla potrà fare per portare la Chiesa nella verità di Gesù Signore. È l’Apostolo il custode del gregge. Se l’Apostolo non dice a chiare lettere, senza alcun equivoco, senza alcuna paura, senza alcun timore, senza alcuna tergiversazione, senza alcun fraintendimento, che quella del Profeta è vera Parola del Dio vivente, vero Avviso da parte del Signore, vera Parola di esortazione perché si ponga ogni attenzione affinché le vacche magre non divorino le vacche grasse, mai vi potrà essere una sola vacca grassa che divori le vacche magre. L’Apostolo potrà anche lasciare libertà al Profeta di parlare e di agire. Ma questo non basta. Il gregge mancherà sempre di quella Parola di autorità che separi con taglio netto ogni verità dalla falsità. </w:t>
      </w:r>
    </w:p>
    <w:p w14:paraId="5C9C1C3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la parola di luce che l’Apostolo del Signore dovrà dire al suo gregge: </w:t>
      </w:r>
      <w:r w:rsidRPr="00640037">
        <w:rPr>
          <w:rFonts w:ascii="Arial" w:eastAsia="Times New Roman" w:hAnsi="Arial"/>
          <w:i/>
          <w:sz w:val="24"/>
          <w:szCs w:val="24"/>
          <w:lang w:eastAsia="it-IT"/>
        </w:rPr>
        <w:t xml:space="preserve">“Attestato a voi, gregge del Signore affidato alle mie cure, che quanto il Profeta dice è vera Parola del Signore, purissimo Vangelo. Nulla vi è di difforme dalla Parola e dalla verità che io sono chiamato ad insegnare a tutti voi. Se voi non ascoltate il Profeta è me che non ascoltate e se voi disprezzate il Profeta è me </w:t>
      </w:r>
      <w:r w:rsidRPr="00640037">
        <w:rPr>
          <w:rFonts w:ascii="Arial" w:eastAsia="Times New Roman" w:hAnsi="Arial"/>
          <w:i/>
          <w:sz w:val="24"/>
          <w:szCs w:val="24"/>
          <w:lang w:eastAsia="it-IT"/>
        </w:rPr>
        <w:lastRenderedPageBreak/>
        <w:t>che disprezzate. Ma se disprezzate me è il Signore nostro Gesù Cristo che voi disprezzate”.</w:t>
      </w:r>
      <w:r w:rsidRPr="00640037">
        <w:rPr>
          <w:rFonts w:ascii="Arial" w:eastAsia="Times New Roman" w:hAnsi="Arial"/>
          <w:sz w:val="24"/>
          <w:szCs w:val="24"/>
          <w:lang w:eastAsia="it-IT"/>
        </w:rPr>
        <w:t xml:space="preserve"> </w:t>
      </w:r>
    </w:p>
    <w:p w14:paraId="6BF26C7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 però il Profeta non è vero profeta, allora occorre la stessa parola di chiarezza: </w:t>
      </w:r>
      <w:r w:rsidRPr="00640037">
        <w:rPr>
          <w:rFonts w:ascii="Arial" w:eastAsia="Times New Roman" w:hAnsi="Arial"/>
          <w:i/>
          <w:sz w:val="24"/>
          <w:szCs w:val="24"/>
          <w:lang w:eastAsia="it-IT"/>
        </w:rPr>
        <w:t>“Vi attesto dinanzi a Dio, e me ne assumo tutta la responsabilità eterna, che quello che si dice profeta non è vero Profeta. Non lo seguite. Non dice la Parola del Signore. Parla dal suo cuore”.</w:t>
      </w:r>
      <w:r w:rsidRPr="00640037">
        <w:rPr>
          <w:rFonts w:ascii="Arial" w:eastAsia="Times New Roman" w:hAnsi="Arial"/>
          <w:sz w:val="24"/>
          <w:szCs w:val="24"/>
          <w:lang w:eastAsia="it-IT"/>
        </w:rPr>
        <w:t xml:space="preserve"> </w:t>
      </w:r>
    </w:p>
    <w:p w14:paraId="4E3854A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Grande è la responsabilità dell’Apostolo del Signore. Per questo lui è il Pastore del suo gregge: per insegnare ad ogni pecora a riconoscere la voce di Cristo Gesù e la voce che non è di Cristo Gesù. </w:t>
      </w:r>
    </w:p>
    <w:p w14:paraId="62140CF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Ma sappiamo che un Pastore potrebbe essere anche ingannato, tanto ingannato da emettere un decreto iniquo per l’eliminazione del Profeta e anche di quanti hanno creduto nella verità della sua Parola, ritenendola Parola di Dio e non di uomini. Il Libro di Ester è la narrazione di un inganno che ha indotto il Re Artaserse ha emettere un decreto di morte contro tutto il popolo dei Giudei. Ma è anche la narrazione della fede di Mardocheo e di Ester, strumenti scelti dal Signore per la salvezza del suo popolo.</w:t>
      </w:r>
    </w:p>
    <w:p w14:paraId="364337F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Dopo questi avvenimenti, il re Artaserse onorò grandemente Aman, figlio di Amadàta, il Bugeo. Lo elevò in dignità e, fra tutti i suoi amici, lo faceva sedere al primo posto. Tutti quelli che stavano al palazzo si prostravano davanti a lui, poiché il re aveva ordinato di fare così. Ma Mardocheo non si prostrava davanti a lui. Allora quelli che stavano nel palazzo dissero a Mardocheo: «Mardocheo, perché non ascolti i comandi del re?». Essi glielo dicevano giorno dopo giorno, ma egli non li ascoltava. Allora fecero presente ad Aman che Mardocheo trasgrediva gli ordini del re. Mardocheo inoltre aveva rivelato loro di essere un Giudeo. Ma Aman, accortosi che Mardocheo non si prostrava davanti a lui, si indignò grandemente e decise di sterminare tutti i Giudei che si trovavano sotto il dominio di Artaserse.</w:t>
      </w:r>
    </w:p>
    <w:p w14:paraId="4BC650A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Fece un editto nell’anno dodicesimo del regno di Artaserse; tirò a sorte il giorno e il mese, per sterminare in un solo giorno il popolo di Mardocheo. La sorte cadde sul quattordicesimo giorno del mese di Adar. Allora disse al re Artaserse: «C’è un popolo disperso tra le nazioni in tutto il tuo regno, le cui leggi differiscono da quelle di tutte le altre nazioni; essi disobbediscono alle leggi del re e non è conveniente che il re glielo permetta. Se piace al re, dia ordine di ucciderli, e io assegnerò al tesoro del re diecimila talenti d’argento». Il re, preso il suo anello, lo dette in mano ad Aman, per mettere il sigillo sui decreti contro i Giudei. Il re disse ad Aman: «Tieni pure il denaro, e tratta questo popolo come vuoi tu». Nel tredicesimo giorno del primo mese furono chiamati gli scribi e, come aveva ordinato Aman, scrissero ai capi e ai governatori di ogni provincia, dall’India fino all’Etiopia, a centoventisette province, e ai capi delle nazioni, secondo la loro lingua, a nome del re Artaserse. Le lettere furono mandate per mezzo di corrieri nel regno di Artaserse, perché in un solo giorno del dodicesimo mese, chiamato Adar, fosse sterminata la stirpe dei Giudei e si saccheggiassero i loro beni.</w:t>
      </w:r>
    </w:p>
    <w:p w14:paraId="1210D55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Questa è la copia della lettera: </w:t>
      </w:r>
    </w:p>
    <w:p w14:paraId="2AD40BD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grande re Artaserse ai governatori delle centoventisette province, dall’India all’Etiopia, e ai funzionari loro subordinati scrive quanto segue: Essendo io al comando di molte nazioni e avendo il dominio di tutto il mondo, non volendo abusare della grandezza del potere, ma volendo governare sempre con moderazione e con dolcezza, mi sono proposto di rendere quieta la vita dei sudditi e di assicurare un regno tranquillo e percorribile fino alle frontiere, per far rifiorire la pace sospirata da tutti gli uomini.</w:t>
      </w:r>
    </w:p>
    <w:p w14:paraId="23D736A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Dopo aver chiesto ai miei consiglieri come si potesse attuare tutto questo, Aman, distinto presso di noi per prudenza, eccellente per inalterata devozione e sicura fedeltà ed elevato alla seconda dignità del regno, ci ha avvertiti che in mezzo a tutte le razze che vi sono nel mondo si è mescolato un popolo ostile il quale, vivendo con leggi diverse da quelle di ogni altra nazione, trascura sempre i decreti del re, così da compromettere la pace delle nazioni da noi consolidata.</w:t>
      </w:r>
    </w:p>
    <w:p w14:paraId="1257C48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Considerando dunque che questa nazione è l’unica ad essere in continuo contrasto con ogni essere umano, differenziandosi per uno strano regime di leggi, e che, ostile ai nostri interessi, compie le peggiori malvagità e ostacola la stabilità del regno, abbiamo ordinato che le persone a voi segnalate nei rapporti scritti da Aman, incaricato dei nostri affari pubblici e da noi trattato come un secondo padre, tutte, con le mogli e i figli, siano radicalmente sterminate con la spada dei loro avversari, senz’alcuna pietà né perdono, il quattordici del dodicesimo mese dell’anno corrente, cioè Adar, cosicché questi nostri oppositori di ieri e di oggi, precipitando violentemente negli inferi in un solo giorno, ci assicurino definitivamente per l’avvenire un governo stabile e tranquillo». Le copie delle lettere furono pubblicate in ogni provincia e a tutte le nazioni fu ordinato di stare pronti per quel giorno. L’applicazione fu sollecitata anche nella città di Susa e, mentre il re e Aman si davano a bere smodatamente, la città era costernata. (Est 3,1-15).</w:t>
      </w:r>
    </w:p>
    <w:p w14:paraId="4C1B93E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Lo stesso giorno, il re Artaserse donò a Ester la proprietà di Aman, il calunniatore, e Mardocheo fu chiamato dal re, perché Ester aveva rivelato che egli era legato da parentela con lei. Allora il re prese l’anello che aveva fatto ritirare ad Aman e lo diede a Mardocheo, ed Ester stabilì Mardocheo su tutte le proprietà di Aman. </w:t>
      </w:r>
    </w:p>
    <w:p w14:paraId="5905365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Ester parlò di nuovo al re, cadde ai suoi piedi e lo pregava di rimuovere il male fatto da Aman, tutto quello che aveva fatto contro i Giudei. Il re stese lo scettro d’oro verso Ester ed Ester si alzò per stare accanto al re. Disse Ester: «Se piace a te e ho trovato grazia, si ordini di revocare le lettere inviate da Aman, quelle che erano state scritte per sterminare i Giudei che si trovano nel tuo regno. Come potrei infatti sopportare la vista dei mali del mio popolo e come potrei sopravvivere allo sterminio della mia stirpe?». </w:t>
      </w:r>
    </w:p>
    <w:p w14:paraId="3801ACE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Il re rispose a Ester: «Se ti ho dato tutti i beni di Aman e ti ho concesso la mia grazia, se l’ho fatto appendere a un palo perché aveva messo le mani sui Giudei, che cosa chiedi ancora? Potete scrivere voi a mio nome, come vi sembra, e sigillate con il mio anello: infatti tutto quello che è stato scritto su comando del re ed è stato sigillato con il mio anello reale non può essere revocato». Il ventitré del primo mese, quello di Nisan, dello stesso anno, furono convocati i segretari e fu scritto ai Giudei tutto quello che era stato comandato ai governatori e ai capi dei satrapi, dall’India fino all’Etiopia, centoventisette satrapie, provincia per provincia, secondo le loro lingue. Fu scritto a nome del re e fu posto il sigillo del suo anello, e le lettere furono mandate per mezzo di corrieri: si prescriveva loro di seguire le loro leggi in qualunque città, sia per difendersi che per trattare come volevano i loro nemici e i loro avversari, e ciò in un solo giorno: il tredici del dodicesimo mese, quello di Adar, in tutto il regno di Artaserse.</w:t>
      </w:r>
    </w:p>
    <w:p w14:paraId="3351D2F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Quanto segue è la copia della lettera: </w:t>
      </w:r>
    </w:p>
    <w:p w14:paraId="6517DD9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grande re Artaserse ai governatori delle centoventisette satrapie, dall’India all’Etiopia, e a quelli che hanno a cuore i nostri interessi, salute. </w:t>
      </w:r>
    </w:p>
    <w:p w14:paraId="5F9C039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Molti uomini, quanto più spesso vengono onorati dalla più munifica generosità dei benefattori, tanto più s’inorgogliscono e non solo cercano di fare il male ai nostri sudditi, ma, incapaci di frenare la loro superbia, tramano insidie anche contro i loro benefattori. Non solo cancellano la riconoscenza dal cuore degli uomini, ma, esaltati dallo strepito spavaldo di chi ignora il bene, si lusingano di sfuggire a Dio, che tutto vede, e alla sua giustizia che odia il male. Spesso poi molti di coloro che sono costituiti in autorità, per aver affidato a certi 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w:t>
      </w:r>
    </w:p>
    <w:p w14:paraId="7F4220E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e, con falsi e tortuosi argomenti, </w:t>
      </w:r>
      <w:r w:rsidRPr="00640037">
        <w:rPr>
          <w:rFonts w:ascii="Arial" w:eastAsia="Times New Roman" w:hAnsi="Arial"/>
          <w:i/>
          <w:iCs/>
          <w:sz w:val="24"/>
          <w:szCs w:val="24"/>
          <w:lang w:eastAsia="it-IT"/>
        </w:rPr>
        <w:lastRenderedPageBreak/>
        <w:t xml:space="preserve">richiese la pena di morte per il nostro salvatore e strenuo benefattore Mardocheo, per l’irreprensibile consorte del nostro regno Ester e per tutto il loro popolo. Egli infatti, avendoci messo in una condizione di isolamento, pensava di trasferire l’impero dei Persiani ai Macèdoni. </w:t>
      </w:r>
    </w:p>
    <w:p w14:paraId="26F60DF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w:t>
      </w:r>
      <w:r w:rsidRPr="00640037">
        <w:rPr>
          <w:rFonts w:ascii="Arial" w:eastAsia="Times New Roman" w:hAnsi="Arial"/>
          <w:i/>
          <w:iCs/>
          <w:sz w:val="24"/>
          <w:szCs w:val="24"/>
          <w:lang w:eastAsia="it-IT"/>
        </w:rPr>
        <w:t>tredici</w:t>
      </w:r>
      <w:r w:rsidRPr="00640037">
        <w:rPr>
          <w:rFonts w:ascii="Arial" w:eastAsia="Times New Roman" w:hAnsi="Arial"/>
          <w:i/>
          <w:iCs/>
          <w:sz w:val="24"/>
          <w:szCs w:val="24"/>
          <w:lang w:eastAsia="it-IT"/>
        </w:rPr>
        <w:t xml:space="preserve"> del dodicesimo mese, chiamato Adar. Infatti questo giorno, invece di segnare la rovina della stirpe eletta, Dio, dominatore di ogni cosa, lo ha cambiato per loro in giorno di gioia. </w:t>
      </w:r>
    </w:p>
    <w:p w14:paraId="4882D64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w:t>
      </w:r>
    </w:p>
    <w:p w14:paraId="5E6282C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Le copie della lettera siano esposte in chiara evidenza in tutto il regno e in quel giorno i Giudei siano pronti a combattere contro i loro nemici». Allora i cavalieri partirono in fretta per eseguire gli ordini del re, mentre il decreto fu promulgato anche a Susa. Mardocheo uscì indossando la veste regale e portando una corona d’oro e un diadema di lino purpureo. Al vederlo gli abitanti di Susa se ne rallegrarono. Per i Giudei vi era luce e letizia; in ogni città e provincia dove era stato pubblicato l’editto, dovunque era stato esposto il decreto, vi erano per i Giudei gioia ed esultanza, festa e allegria. E molti pagani si fecero circoncidere e, per paura dei Giudei, si fecero Giudei (Est 8,1-17)</w:t>
      </w:r>
    </w:p>
    <w:p w14:paraId="0440269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la grande responsabilità dell’Apostolo del Signore: lui sempre deve vigilare perché nessun inganno entri nel suo cuore. Se si lascia ingannare, la sua responsabilità è grande dinanzi a Dio. Lui diviene responsabile di tutti i danni che produce ogni suo editto scritto sull’inganno, danni per la terra e danni per l’eternità, Non appena viene a conoscenza dell’inganno, è obbligato a porvi rimedio con un decreto che ponga sul candelabro della storia la purissima verità. Ecco l’altra grande responsabilità dell’Apostolo. Se lui lascia che le sue pecore ascoltino ogni voce, il suo gregge sarà composto di pecore magre che ingoieranno le pecore grasse. Ecco cosa insegna il Concilio Vaticano II sui </w:t>
      </w:r>
      <w:r w:rsidRPr="00640037">
        <w:rPr>
          <w:rFonts w:ascii="Arial" w:eastAsia="Times New Roman" w:hAnsi="Arial"/>
          <w:sz w:val="24"/>
          <w:szCs w:val="24"/>
          <w:lang w:eastAsia="it-IT"/>
        </w:rPr>
        <w:lastRenderedPageBreak/>
        <w:t>carismi, dono dello Spirito Santo ad ogni singolo membro del corpo di Cristo. Discerne i carismi è proprio dell’Apostolo:</w:t>
      </w:r>
    </w:p>
    <w:p w14:paraId="2C1488C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popolo santo di Dio partecipa pure dell'ufficio profetico di Cristo col diffondere dovunque la viva testimonianza di lui, soprattutto per mezzo di una vita di fede e di carità, e coll'offrire a Dio un sacrificio di lode, cioè frutto di labbra acclamanti al nome suo (cfr. Eb 13,15). La totalità dei fedeli, avendo l'unzione che viene dal Santo, (cfr. 1 Gv 2,20 e 27), non può sbagliarsi nel credere, e manifesta questa sua proprietà mediante il senso soprannaturale della fede di tutto il popolo, quando «dai vescovi fino agli ultimi fedeli laici» mostra l'universale suo consenso in cose di fede e di morale. E invero, per quel senso della fede, che è suscitato e sorretto dallo Spirito di verità, e sotto la guida del sacro magistero, il quale permette, se gli si obbedisce fedelmente, di ricevere non più una parola umana, ma veramente la parola di Dio (cfr. 1Ts 2,13), il popolo di Dio aderisce indefettibilmente alla fede trasmessa ai santi una volta per tutte (cfr. Gdc 3), con retto giudizio penetra in essa più a fondo e più pienamente l'applica nella vita.</w:t>
      </w:r>
    </w:p>
    <w:p w14:paraId="2AD1118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Inoltre lo Spirito Santo non si limita a santificare e a guidare il popolo di Dio per mezzo dei sacramenti e dei ministeri, e ad adornarlo di virtù, ma «distribuendo a ciascuno i propri doni come piace a lui» (1 Cor 12,11), dispensa pure tra i fedeli di ogni ordine grazie speciali, con le quali li rende adatti e pronti ad assumersi vari incarichi e uffici utili al rinnovamento e alla maggiore espansione della Chiesa secondo quelle parole: «A ciascuno la manifestazione dello Spirito è data perché torni a comune vantaggio» (1 Cor 12,7). E questi carismi, dai più straordinari a quelli più semplici e più largamente diffusi, siccome sono soprattutto adatti alle necessità della Chiesa e destinati a rispondervi, vanno accolti con gratitudine e consolazione. Non bisogna però chiedere imprudentemente i doni straordinari, né sperare da essi con presunzione i frutti del lavoro apostolico. Il giudizio sulla loro genuinità e sul loro uso ordinato appartiene a coloro che detengono l'autorità nella Chiesa; ad essi spetta soprattutto di non estinguere lo Spirito, ma di esaminare tutto e ritenere ciò che è buono (cfr. 1Ts 5,12 e 19-21). (LG 12).</w:t>
      </w:r>
    </w:p>
    <w:p w14:paraId="319AB8A5"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sz w:val="24"/>
          <w:szCs w:val="24"/>
          <w:lang w:eastAsia="it-IT"/>
        </w:rPr>
        <w:t xml:space="preserve">Ecco quale dovrà essere la responsabilità dell’Apostolo del Signore: dichiarare vero il carisma, se esso è vero. Dichiararlo falso, se esso è falso. Se lui dovesse dichiarare falso un carisma vero e vero un carisma falso, attesterebbe che si è separato dallo Spirito del Signore. Cammina secondo il suo cuore e non secondo il cuore dello Spirito Santo. L’Apostolo non è padrone dello Spirito Santo. È solo il più umile e il più piccolo dei suoi servi. Lui deve essere come i sette Angeli di cui parla Raffaele nel Libro di Tobia: </w:t>
      </w:r>
      <w:r w:rsidRPr="00640037">
        <w:rPr>
          <w:rFonts w:ascii="Arial" w:eastAsia="Times New Roman" w:hAnsi="Arial"/>
          <w:i/>
          <w:sz w:val="24"/>
          <w:szCs w:val="24"/>
          <w:lang w:eastAsia="it-IT"/>
        </w:rPr>
        <w:t>“Sempre pronto ad ascoltare la voce dello Spirito Santo”.</w:t>
      </w:r>
      <w:r w:rsidRPr="00640037">
        <w:rPr>
          <w:rFonts w:ascii="Arial" w:eastAsia="Times New Roman" w:hAnsi="Arial"/>
          <w:sz w:val="24"/>
          <w:szCs w:val="24"/>
          <w:lang w:eastAsia="it-IT"/>
        </w:rPr>
        <w:t xml:space="preserve"> Lui mai dovrà ascoltare la voce della falsità, la voce dell’odio, la voce dell’invidia, la voce degli anticristi, la voce di Satana che altro non vogliono se non sostituite lo Spirito Santo con la carne e la divina Parola con il pensiero della terra. Se un Apostolo diviene padrone dello Spirito Santo, i danni che si arrecano alla Chiesa sono grandi, anzi grandissimi. Ecco cosa dice l’Arcangelo Raffaele a Tobi e a Tobia: </w:t>
      </w:r>
      <w:r w:rsidRPr="00640037">
        <w:rPr>
          <w:rFonts w:ascii="Arial" w:eastAsia="Times New Roman" w:hAnsi="Arial"/>
          <w:i/>
          <w:sz w:val="24"/>
          <w:szCs w:val="24"/>
          <w:lang w:eastAsia="it-IT"/>
        </w:rPr>
        <w:t>“</w:t>
      </w:r>
      <w:r w:rsidRPr="00640037">
        <w:rPr>
          <w:rFonts w:ascii="Arial" w:eastAsia="Times New Roman" w:hAnsi="Arial"/>
          <w:i/>
          <w:color w:val="000000"/>
          <w:sz w:val="24"/>
          <w:szCs w:val="24"/>
          <w:lang w:eastAsia="it-IT"/>
        </w:rPr>
        <w:t xml:space="preserve">Io sono Raffaele, uno dei sette angeli che sono </w:t>
      </w:r>
      <w:r w:rsidRPr="00640037">
        <w:rPr>
          <w:rFonts w:ascii="Arial" w:eastAsia="Times New Roman" w:hAnsi="Arial"/>
          <w:i/>
          <w:color w:val="000000"/>
          <w:sz w:val="24"/>
          <w:szCs w:val="24"/>
          <w:lang w:eastAsia="it-IT"/>
        </w:rPr>
        <w:lastRenderedPageBreak/>
        <w:t>sempre pronti a entrare alla presenza della gloria del Signore»</w:t>
      </w:r>
      <w:r w:rsidRPr="00640037">
        <w:rPr>
          <w:rFonts w:ascii="Arial" w:eastAsia="Times New Roman" w:hAnsi="Arial"/>
          <w:color w:val="000000"/>
          <w:sz w:val="24"/>
          <w:szCs w:val="24"/>
          <w:lang w:eastAsia="it-IT"/>
        </w:rPr>
        <w:t xml:space="preserve"> (Tb 12,15).</w:t>
      </w:r>
      <w:r w:rsidRPr="00640037">
        <w:rPr>
          <w:rFonts w:ascii="Arial" w:eastAsia="Times New Roman" w:hAnsi="Arial"/>
          <w:i/>
          <w:color w:val="000000"/>
          <w:sz w:val="24"/>
          <w:szCs w:val="24"/>
          <w:lang w:eastAsia="it-IT"/>
        </w:rPr>
        <w:t xml:space="preserve"> “Io sono Apostolo del Signore, uno dei dodici Angeli che sono sempre pronti a entrare alla presenza dello Spirito del Signore per ascoltare la sua Parola e seguire la sua mozione”</w:t>
      </w:r>
      <w:r w:rsidRPr="00640037">
        <w:rPr>
          <w:rFonts w:ascii="Arial" w:eastAsia="Times New Roman" w:hAnsi="Arial"/>
          <w:color w:val="000000"/>
          <w:sz w:val="24"/>
          <w:szCs w:val="24"/>
          <w:lang w:eastAsia="it-IT"/>
        </w:rPr>
        <w:t xml:space="preserve">. Mai dovrà essere pronto a seguire la mozione del mondo e i suoi istinti di peccato. Mai dovrà lasciarsi ingannare dalle parole di odio e di menzogna. </w:t>
      </w:r>
    </w:p>
    <w:p w14:paraId="17AA5FCB"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p>
    <w:p w14:paraId="7E29BE04" w14:textId="77777777" w:rsidR="00640037" w:rsidRPr="00640037" w:rsidRDefault="00640037" w:rsidP="00640037">
      <w:pPr>
        <w:spacing w:after="120" w:line="240" w:lineRule="auto"/>
        <w:ind w:left="567" w:right="567"/>
        <w:jc w:val="both"/>
        <w:rPr>
          <w:rFonts w:ascii="Arial" w:eastAsia="Times New Roman" w:hAnsi="Arial" w:cs="Arial"/>
          <w:b/>
          <w:sz w:val="24"/>
          <w:szCs w:val="24"/>
          <w:lang w:val="la-Latn" w:eastAsia="it-IT"/>
        </w:rPr>
      </w:pPr>
      <w:bookmarkStart w:id="446" w:name="_Toc116462996"/>
      <w:r w:rsidRPr="00640037">
        <w:rPr>
          <w:rFonts w:ascii="Arial" w:eastAsia="Times New Roman" w:hAnsi="Arial" w:cs="Arial"/>
          <w:b/>
          <w:sz w:val="24"/>
          <w:szCs w:val="24"/>
          <w:lang w:val="la-Latn" w:eastAsia="it-IT"/>
        </w:rPr>
        <w:t>hic est seductor et antichristus</w:t>
      </w:r>
      <w:bookmarkEnd w:id="446"/>
    </w:p>
    <w:p w14:paraId="226BA667" w14:textId="77777777" w:rsidR="00640037" w:rsidRPr="00640037" w:rsidRDefault="00640037" w:rsidP="00640037">
      <w:pPr>
        <w:spacing w:after="120" w:line="240" w:lineRule="auto"/>
        <w:ind w:left="567" w:right="567"/>
        <w:jc w:val="both"/>
        <w:rPr>
          <w:rFonts w:ascii="Greek" w:eastAsia="Times New Roman" w:hAnsi="Greek" w:cs="Arial"/>
          <w:sz w:val="26"/>
          <w:szCs w:val="24"/>
          <w:lang w:val="fr-FR" w:eastAsia="it-IT"/>
        </w:rPr>
      </w:pPr>
      <w:bookmarkStart w:id="447" w:name="_Toc116462997"/>
      <w:r w:rsidRPr="00640037">
        <w:rPr>
          <w:rFonts w:ascii="Greek" w:eastAsia="Times New Roman" w:hAnsi="Greek" w:cs="Arial"/>
          <w:sz w:val="26"/>
          <w:szCs w:val="24"/>
          <w:lang w:val="fr-FR" w:eastAsia="it-IT"/>
        </w:rPr>
        <w:t>oátÒj ™stin Ð pl£noj kaˆ Ð ¢nt…cristoj.</w:t>
      </w:r>
      <w:bookmarkEnd w:id="447"/>
    </w:p>
    <w:p w14:paraId="16DB7624"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Ecco il seduttore e l’anticristo!</w:t>
      </w:r>
    </w:p>
    <w:p w14:paraId="7C5009CF" w14:textId="77777777" w:rsidR="00640037" w:rsidRPr="00640037" w:rsidRDefault="00640037" w:rsidP="00640037">
      <w:pPr>
        <w:spacing w:after="120" w:line="240" w:lineRule="auto"/>
        <w:ind w:left="567" w:right="567"/>
        <w:jc w:val="both"/>
        <w:rPr>
          <w:rFonts w:ascii="Arial" w:eastAsia="Times New Roman" w:hAnsi="Arial"/>
          <w:bCs/>
          <w:sz w:val="24"/>
          <w:szCs w:val="24"/>
          <w:lang w:val="la-Latn" w:eastAsia="it-IT"/>
        </w:rPr>
      </w:pPr>
      <w:r w:rsidRPr="00640037">
        <w:rPr>
          <w:rFonts w:ascii="Arial" w:eastAsia="Times New Roman" w:hAnsi="Arial"/>
          <w:bCs/>
          <w:i/>
          <w:iCs/>
          <w:color w:val="000000"/>
          <w:sz w:val="24"/>
          <w:szCs w:val="24"/>
          <w:lang w:eastAsia="it-IT"/>
        </w:rPr>
        <w:t xml:space="preserve">Ecco il seduttore e l’anticristo! Fate attenzione a voi stessi per non rovinare quello che abbiamo costruito e per ricevere una ricompensa piena. </w:t>
      </w:r>
      <w:r w:rsidRPr="00640037">
        <w:rPr>
          <w:rFonts w:ascii="Arial" w:eastAsia="Times New Roman" w:hAnsi="Arial"/>
          <w:bCs/>
          <w:sz w:val="24"/>
          <w:szCs w:val="24"/>
          <w:lang w:val="la-Latn" w:eastAsia="it-IT"/>
        </w:rPr>
        <w:t>hic est seductor et antichristus. videte vosmet ipsos ne perdatis quae operati estis sed ut mercedem plenam accipiatis.</w:t>
      </w:r>
    </w:p>
    <w:p w14:paraId="25953606" w14:textId="77777777" w:rsidR="00640037" w:rsidRPr="00640037" w:rsidRDefault="00640037" w:rsidP="00640037">
      <w:pPr>
        <w:spacing w:after="120" w:line="240" w:lineRule="auto"/>
        <w:ind w:left="567" w:right="567"/>
        <w:jc w:val="both"/>
        <w:rPr>
          <w:rFonts w:ascii="Greek" w:eastAsia="Times New Roman" w:hAnsi="Greek" w:cs="Greek"/>
          <w:bCs/>
          <w:sz w:val="24"/>
          <w:szCs w:val="24"/>
          <w:lang w:val="la-Latn" w:eastAsia="it-IT"/>
        </w:rPr>
      </w:pPr>
      <w:r w:rsidRPr="00640037">
        <w:rPr>
          <w:rFonts w:ascii="Arial" w:eastAsia="Times New Roman" w:hAnsi="Arial"/>
          <w:bCs/>
          <w:sz w:val="24"/>
          <w:szCs w:val="24"/>
          <w:lang w:val="la-Latn" w:eastAsia="it-IT"/>
        </w:rPr>
        <w:t xml:space="preserve"> </w:t>
      </w:r>
      <w:r w:rsidRPr="00640037">
        <w:rPr>
          <w:rFonts w:ascii="Greek" w:eastAsia="Times New Roman" w:hAnsi="Greek" w:cs="Greek"/>
          <w:bCs/>
          <w:sz w:val="24"/>
          <w:szCs w:val="24"/>
          <w:lang w:val="la-Latn" w:eastAsia="it-IT"/>
        </w:rPr>
        <w:t xml:space="preserve">oátÒj ™stin Ð pl£noj kaˆ Ð ¢nt…cristoj. blšpete ˜autoÚj, †na m¾ ¢polšshte § e„rgas£meqa ¢ll¦ misqÕn pl»rh ¢pol£bhte. </w:t>
      </w:r>
    </w:p>
    <w:p w14:paraId="6846465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Il seduttore è colui che è caduto nell’errore e dall’errore cerca di trascinare nel suo stesso errore ogni altra persona. Per l’Apostolo Giovanni colui che è il seduttore è l’anticristo. Chi è l’anticristo? Colui che nega che Gesù è venuto nella carne. Colui che nega che Gesù di Nazaret è il Figlio Unigenito del Padre che si è fatto carne nel seno della Vergine Maria. Ecco quanto già è stato scritto da noi sugli anticristi nei “Pensieri” sulla Prima Lettera dell’Apostolo Giovanni:</w:t>
      </w:r>
    </w:p>
    <w:p w14:paraId="6B05605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Dobbiamo ritenere che al tempo in cui l’Apostolo Giovanni ha scritto questa Lettera circolasse nella mente dei discepoli di Gesù che l’ultima ora della storia sarebbe stata rivelata dalla venuta dell’anticristo. Noi sappiamo di certo che questa idea è stata annullata sia dai Vangeli Sinottici e sia dalla stessa Apocalisse dell’Apostolo Giovanni. Anche l’Apostolo Paolo pone chiarezza nella mente dei fedeli di Tessalonica.</w:t>
      </w:r>
    </w:p>
    <w:p w14:paraId="484E5A5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w:t>
      </w:r>
      <w:r w:rsidRPr="00640037">
        <w:rPr>
          <w:rFonts w:ascii="Arial" w:eastAsia="Times New Roman" w:hAnsi="Arial"/>
          <w:i/>
          <w:iCs/>
          <w:sz w:val="24"/>
          <w:szCs w:val="24"/>
          <w:lang w:eastAsia="it-IT"/>
        </w:rPr>
        <w:lastRenderedPageBreak/>
        <w:t>avrà perseverato fino alla fine sarà salvato. Questo vangelo del Regno sarà annunciato in tutto il mondo, perché ne sia data testimonianza a tutti i popoli; e allora verrà la fine.</w:t>
      </w:r>
    </w:p>
    <w:p w14:paraId="00ECF9B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1E341B0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w:t>
      </w:r>
    </w:p>
    <w:p w14:paraId="4FFE7F1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w:t>
      </w:r>
    </w:p>
    <w:p w14:paraId="715E71A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4F3A0E9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Vegliate dunque, perché non sapete in quale giorno il Signore vostro verrà. Cercate di capire questo: se il padrone di casa sapesse a quale </w:t>
      </w:r>
      <w:r w:rsidRPr="00640037">
        <w:rPr>
          <w:rFonts w:ascii="Arial" w:eastAsia="Times New Roman" w:hAnsi="Arial"/>
          <w:i/>
          <w:iCs/>
          <w:sz w:val="24"/>
          <w:szCs w:val="24"/>
          <w:lang w:eastAsia="it-IT"/>
        </w:rPr>
        <w:lastRenderedPageBreak/>
        <w:t>ora della notte viene il ladro, veglierebbe e non si lascerebbe scassinare la casa. Perciò anche voi tenetevi pronti perché, nell’ora che non immaginate, viene il Figlio dell’uomo.</w:t>
      </w:r>
    </w:p>
    <w:p w14:paraId="014EC6A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14:paraId="4627713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 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 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 (2Ts 2,1-17).</w:t>
      </w:r>
    </w:p>
    <w:p w14:paraId="722F63E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Leggendo questo versetto, dobbiamo però ritenere che anche l’Apostolo Giovanni fosse stato conquistato da questa idea, idea che con il tempo e con la formazione di tutto il Nuovo Testamento viene ricondotta nella sua verità di rivelazione: l’ultima ora non ha alcun segno che la preavvisi. Il Signore verrà </w:t>
      </w:r>
      <w:r w:rsidRPr="00640037">
        <w:rPr>
          <w:rFonts w:ascii="Arial" w:eastAsia="Times New Roman" w:hAnsi="Arial"/>
          <w:sz w:val="24"/>
          <w:szCs w:val="24"/>
          <w:lang w:eastAsia="it-IT"/>
        </w:rPr>
        <w:lastRenderedPageBreak/>
        <w:t>come un ladro nella notte. Di anticristi ne possono sorgere anche mille al giorno, ma nessuno di essi sarà il segno che siamo nell’ultima ora. Il giorno e l’ora della fine della storia non sono conosciuti né da Cristo Gesù e né dagli Angeli del cielo. Solo il Padre conosce questo giorno e questa ora. Questo significa che questo giorno e questa ora non sono oggetto di rivelazione. Dopo la risurrezione di Gesù, il Nuovo Testamento ancora non si era formato e tante idee, anche buone e sante, potevano sempre circolare tra i cristiani. Poi a poco a poco con la formazione del Nuovo Testamento ogni idea pensata dagli uomini è stata eliminata. Ogni Agiografo vi contribuisce facendo chiarezza con la potente luce dello Spirito Santo. Dobbiamo tuttavia confessare che quanto riguarda l’ultima ora è assai marginale in relazione alla vita del cristiano. La fine del mondo viene per ogni uomo con la morte personale di ciascuno. Si lascia il tempo, si abbandonala storia, si entra nell’eternità. Poiché nessuno sa quando verrà l’ora della sua morte, dovrà trovarsi sempre pronto per presentarsi dinanzi al Giudice divino.</w:t>
      </w:r>
    </w:p>
    <w:p w14:paraId="1F18BC8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Importantissima però è l’altra notizia che è contenuta in questo versetto: Come avete sentito dire che l’anticristo deve venire, di fatto molti anticristi sono giù venuti. Perché questa notizia è importantissima? Perché essa ci rivela che già con la presenza degli Apostoli che vigilavano sulle comunità da loro fondate, la sana dottrina era chiamata a vivere con ogni altra dottrina contraria, dottrina perversa che negava il mistero dell’Incarnazione di Cristo Gesù e ogni altro mistero che è la stessa natura, la stessa vita del Redentore e Salvatore dell’uomo. Questa verità viene già annunciata nel Vangelo secondo Matteo nella parabola del buon grano e della zizzania. L’Apostolo Paolo seminava e i falsi apostoli o gli operai fraudolenti come lui li chiama, distruggevano la fede nel cuore dei piccoli e dei semplici.</w:t>
      </w:r>
    </w:p>
    <w:p w14:paraId="130593F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 Disse loro un’altra parabola: «Il regno dei cieli è simile al lievito, che una donna prese e mescolò in tre misure di farina, finché non fu tutta lievitata». Tutte queste cose Gesù disse alle folle con parabole e non parlava ad esse se non con parabole, perché si </w:t>
      </w:r>
      <w:r w:rsidRPr="00640037">
        <w:rPr>
          <w:rFonts w:ascii="Arial" w:eastAsia="Times New Roman" w:hAnsi="Arial"/>
          <w:i/>
          <w:iCs/>
          <w:sz w:val="24"/>
          <w:szCs w:val="24"/>
          <w:lang w:eastAsia="it-IT"/>
        </w:rPr>
        <w:lastRenderedPageBreak/>
        <w:t xml:space="preserve">compisse ciò che era stato detto per mezzo del profeta: Aprirò la mia bocca con parabole, proclamerò cose nascoste fin dalla fondazione del mondo.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 24-43), </w:t>
      </w:r>
    </w:p>
    <w:p w14:paraId="580AF79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37C891C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w:t>
      </w:r>
      <w:r w:rsidRPr="00640037">
        <w:rPr>
          <w:rFonts w:ascii="Arial" w:eastAsia="Times New Roman" w:hAnsi="Arial"/>
          <w:i/>
          <w:iCs/>
          <w:sz w:val="24"/>
          <w:szCs w:val="24"/>
          <w:lang w:eastAsia="it-IT"/>
        </w:rPr>
        <w:lastRenderedPageBreak/>
        <w:t>pure siete saggi, sopportate facilmente gli stolti. In realtà sopportate 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w:t>
      </w:r>
    </w:p>
    <w:p w14:paraId="248C5A4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377116D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w:t>
      </w:r>
      <w:r w:rsidRPr="00640037">
        <w:rPr>
          <w:rFonts w:ascii="Arial" w:eastAsia="Times New Roman" w:hAnsi="Arial"/>
          <w:i/>
          <w:iCs/>
          <w:sz w:val="24"/>
          <w:szCs w:val="24"/>
          <w:lang w:eastAsia="it-IT"/>
        </w:rPr>
        <w:lastRenderedPageBreak/>
        <w:t xml:space="preserve">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0886DC6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Il cammino della verità di Cristo nel tempo è stato, è, sarà sempre contrastato non solo da quanti non credono in Cristo, ma molto di più da coloro che iniziano con la vera fede in Cristo e poi smarriscono la via o come dice l’Apostolo ai Galati; si passa ad un altro Vangelo. Si inizia con il Vangelo di Cristo Gesù e si finisce con l’anti-vangelo. Quanti passano ad un altro Vangelo divengono missionari di questo falso vangelo all’interno dello stesso corpo di Cristo, all’interno della stessa Chiesa. Sono, questi, i diaconi di Satana o i suoi ministri. Lavorano per Satana ma sono vestiti da ministri del Vangelo. Questo inganno sempre ha inquinato molti cuori, trascinandoli nella falsità e nelle tenebre. Chi è preposto a vigilare, deve porre la somma attenzione. Mai dovrà permettere che la falsità si propaghi nella Chiesa del Dio vivente e per questo deve fare opera di sano e profondo discernimento. Oggi per mancato discernimento, la sana dottrina sta cedendo il posto ad ogni falsità e menzogna e tutto il mistero della fede ne esce inquinato. </w:t>
      </w:r>
    </w:p>
    <w:p w14:paraId="38C307A8" w14:textId="77777777" w:rsidR="00640037" w:rsidRPr="00640037" w:rsidRDefault="00640037" w:rsidP="00640037">
      <w:pPr>
        <w:spacing w:after="120" w:line="240" w:lineRule="auto"/>
        <w:ind w:left="567" w:right="567"/>
        <w:jc w:val="both"/>
        <w:rPr>
          <w:rFonts w:ascii="Arial" w:eastAsia="Times New Roman" w:hAnsi="Arial"/>
          <w:bCs/>
          <w:i/>
          <w:iCs/>
          <w:position w:val="4"/>
          <w:sz w:val="24"/>
          <w:szCs w:val="24"/>
          <w:lang w:eastAsia="it-IT"/>
        </w:rPr>
      </w:pPr>
      <w:r w:rsidRPr="00640037">
        <w:rPr>
          <w:rFonts w:ascii="Arial" w:eastAsia="Times New Roman" w:hAnsi="Arial"/>
          <w:bCs/>
          <w:i/>
          <w:iCs/>
          <w:position w:val="4"/>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2D098B8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L’Apostolo Paolo è sommamente attento. Lui sempre vigila perché nessuna falsità entri nel purissimo Vangelo di Cristo Gesù. Le falsità sempre aggrediscono la verità del nostro Salvatore e Redentore. Questo nessuno lo potrà mai impedire. I discepoli di Gesù debbono però essere sempre avvisati perché perseverino nella verità e non passino nella menzogna e nella falsità. Se i discepoli Gesù non vengono custoditi nella verità, la responsabilità è di quanti avrebbero dovuto custodire e non lo hanno fatto. Se invece i custodi hanno vigilato e i discepoli sono passati nella falsità e nella menzogna, la responsabilità è di chi ha voluto abbandonare la verità e seguire la menzogna e la falsità. Oggi molta falsità è seguita perché insegnata. Chi deve vigilare sull’insegnamento ed è omissivo, è responsabile di tutti i mali che la sua omissione genera nella storia. Ma anche colui che insegna falsità è responsabile dinanzi a Dio per tutto il male da lui fatto operare. Colui che segue il male, anche lui è responsabile, perché ha omesso di fare un sano e necessario discernimento. Ognuno è responsabile del suo peccato. Il peccato rimane peccato in eterno.</w:t>
      </w:r>
    </w:p>
    <w:p w14:paraId="623994A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Ora l’Apostolo Giovanni ci introduce in una ulteriore verità. Gli anticristi non sono sorti dal mondo pagano. Sono usciti da noi. Anticristo è il cristiano che nega la verità di Cristo. La verità di Cristo è la sua incarnazione. Sono usciti da noi, ma non erano dei nostri. Perché non erano dei nostri? Perché se fossero stati dei nostri, sarebbero rimasti con noi. Sono usciti perché fosse manifestato che non tutti sono dei nostri. Il Signore sempre vuole che si manifesti ciò che vi è nel cuore. Se nel cuore c’è la verità di Cristo Gesù, essa deve venire alla luce. Se nel cuore c’è la falsità e la menzogna sulla verità di Cristo, anche questa falsità e questa menzogna deve venire alla luce. Come verrà alla luce? Con le parole e con le opere che noi facciamo. Le parole e le opere manifestano se il cuore è nella purissima verità di Cristo o è avvolto da falsità e menzogna nella professione della purissima verità di Cristo Gesù. Il Vangelo ci dona la via per un sano discernimento:</w:t>
      </w:r>
    </w:p>
    <w:p w14:paraId="56098F4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47C9ABB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w:t>
      </w:r>
      <w:r w:rsidRPr="00640037">
        <w:rPr>
          <w:rFonts w:ascii="Arial" w:eastAsia="Times New Roman" w:hAnsi="Arial"/>
          <w:i/>
          <w:iCs/>
          <w:sz w:val="24"/>
          <w:szCs w:val="24"/>
          <w:lang w:eastAsia="it-IT"/>
        </w:rPr>
        <w:lastRenderedPageBreak/>
        <w:t xml:space="preserve">anch’io lo rinnegherò davanti al Padre mio che è nei cieli (Mt 10,26-33). </w:t>
      </w:r>
    </w:p>
    <w:p w14:paraId="1ECD9C6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Chi conosce Cristo secondo purissima verità sempre conoscerà ogni falso cristo, ogni falso profeta, ogni anticristo. Chi invece non conosce Cristo secondo purissima verità, manca del vero discernimento per sapere chi è falso profeta, falso cristo, anticristo. Chi vuole saper discernere deve inabissarsi nella verità di Cristo Signore. Qual è il principio del sano discernimento dell’Apostolo Giovanni? La verità eterna del Verbo e la sua Incarnazione. Chi confessa queste due verità, è vero discepolo di Gesù. Chi nega l’Incarnazione, negherà anche la preesistenza eterna del Verbo della vita. Costui è un anticristo. Quando si nega una verità di Cristo, che è essenza della sua vita, sia della sua vita come vero Dio e sia della sua vita come vero uomo, non si è più veri discepoli di Gesù. Non solo non si è veri discepoli. Si è anche tentatori dei fratelli di fede e anche di non fede. Gesù è il solo nome dato agli uomini nel quale è stabilito che possiamo essere salvati. Chi nega questa verità o in modo diretto o in modo indiretto, non è vero discepolo di Gesù. Non vive questa purissima verità del suo Redentore. </w:t>
      </w:r>
    </w:p>
    <w:p w14:paraId="50F58D6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Come dalla verità non può nascere la falsità, così dalla menzogna mai potrà nascere la verità. Se la nostra purissima verità è Gesù di Nazaret nella purezza del suo mistero, chi nega che Gesù è il Cristo è il bugiardo e il menzognero. Il bugiardo è l’anticristo. L’anticristo è colui che nega il Padre e il Figlio. Perché chi nega il Figlio nega il Padre e colui che nega il Padre nega anche il Figlio? Perché il Figlio è generato nell’oggi eterno dal Padre e il Padre è colui che nell’oggi eterno genera il Figlio. Il Figlio Incarnato è il dono del Padre per la salvezza dell’umanità. Il Padre è colui che dona il Figlio Incarnato per l’umanità. Chi nega che Gesù è il Cristo, nega che Gesù è il dono del Padre per la nostra salvezza. Padre e Figlio sono l’uno il Donante e l’altro il Dono. Sono l’uno il Generante e l’altro il Generato. Chi nega il Donante e il Generante nega il Donato e il Generato. Chi nega il Generato e il Donato nega il Donante e il Generante. Ecco perché l’anticristo nega il Padre e il Figlio. Chi nega la verità del Figlio nega la verità del Padre e chi nega la verità del Padre nega la verità del Figlio. Poiché oggi la verità del Figlio è negata in mille modi, anche la verità del Padre è negata in mille modi. Se è negata la verità del Padre e del Figlio è segno che la verità dello Spirito Santo non conduce il nostro cuore. Anche la verità dello Spirito Santo è negata. Negata la verità di origine viene negata tutta la verità di derivazione. Ecco la grande falsità e la grande menzogna che oggi avvolge non solo la Chiesa, ma l’intera umanità. Se la luce della Chiesa si spegne non si spegne solo per la Chiesa, si spegne per tutta l’umanità. La Chiesa è luce di Cristo Gesù. Quando la Chiesa spegne la sua luce è la luce di Cristo che essa spegne. Con quali frutti? Condanna l’umanità a rimanere nelle tenebre. Cristo è la Luce Sorgente o Derivante. La Chiesa è Luce Derivata. Se essa spegne la sua Luce Derivata, spegne la Luce Sorgente. Il mondo precipita nelle tenebre.</w:t>
      </w:r>
    </w:p>
    <w:p w14:paraId="773EA9E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Padre e Figlio sono un solo mistero eterno, inseparabile per i secoli dei secoli. Sono un solo mistero dall’eternità per l’eternità, passando per il segmento del tempo. Chi nega il mistero del Figlio, nega anche il mistero del Padre. Non può possedere nella sua verità il mistero del Padre chi nega il mistero del Figlio. Sono un solo mistero eterno di verità, di salvezza, di redenzione, di vita. Chi vuole possedere il Padre deve professare la sua fede nel Figlio. La fede nel Figlio inizia </w:t>
      </w:r>
      <w:r w:rsidRPr="00640037">
        <w:rPr>
          <w:rFonts w:ascii="Arial" w:eastAsia="Times New Roman" w:hAnsi="Arial"/>
          <w:sz w:val="24"/>
          <w:szCs w:val="24"/>
          <w:lang w:eastAsia="it-IT"/>
        </w:rPr>
        <w:lastRenderedPageBreak/>
        <w:t>dall’eternità senza tempo, attraversa tutto il tempo della storia, si inabissa nell’eternità senza tempo. Se un solo atomo della verità di Cristo viene negato, tutta la verità di Cristo viene negata. Non si possiede la fede in Cristo e neanche il Padre si possiede. Ogni nostra affermazione, ogni nostra parola, anche ogni nostro pensiero rivela se la nostra fede in Cristo è perfetta o è avvolta da piccole e grandi falsità e menzogne. Se noi diciamo che tutte le religioni sono vie di salvezza, la nostra fede in Cristo è avvolta da falsità e da menzogna. Così anche se noi affermiamo che è possibile costruire sulla terra la fratellanza universale senza divenire con Cristo un solo corpo. Neanche questo è sufficiente. È necessario vivere con Cristo e per Cristo, obbedendo ad ogni sua Parola. Ogni Parola del Vangelo non messa in pratica distrugge la fratellanza. Ogni comandamento trasgredito distrugge la fratellanza. Un adultero potrà mai essere fratello del marito con la cui moglie fornica? Potrà mai un falso testimone essere fratello dell’uomo che con la sua falsa testimonianza manda a morte? Potrà mai essere fratello di una persona alla quale uno impone il pizzo, o la tangente, o lo distrugge con l’usura? Chi è nel catalogo dei vizi che escludono dalla fratellanza eterna, mai potrà essere un fratello per ogni altro uomo. Leggiamo un brano dell’Apostolo Paolo che troviamo nella Prima Lettera a Timoteo. È un brano nel quale vi è un elenco completo dei vizi dell’uomo:</w:t>
      </w:r>
    </w:p>
    <w:p w14:paraId="3A088B3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p>
    <w:p w14:paraId="74D25CE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Ora chiediamoci: potrà mai un solo di questi uomini che commettono così efferati delitti essere vero fratello dell’uomo? Ecco perché la fratellanza universale si può solo costruire in Cristo, con Cristo, per Cristo, con l’obbedienza perfetta, piena, ininterrotta ad ogni sua Parola. Si esce dalla purissima fede in Cristo Gesù e nel suo Vangelo e nessuna fratellanza universale potrà mai essere edificata sulla terra. Ogni atomo di verità che viene tolto al Figlio, è tolto al Padre, allo Spirito Santo, alla Vergine Maria, alla Chiesa, all’eternità, al tempo, al presente, al futuro, all’intera umanità. Avendo noi oggi privato Cristo Gesù della sua verità, tutta l’umanità abbiamo privato della sua verità. Stiamo edificando tutta l’umanità sulle tenebre. Questa casa crollerà. Non crollerà domani. Oggi è già crollata. Noi stiamo contemplando il crollo dell’umanità come Abramo contemplava il crollo di Sodoma e Gomorra, ma non vogliamo convincere del suo crollo.</w:t>
      </w:r>
    </w:p>
    <w:p w14:paraId="4543F20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w:t>
      </w:r>
      <w:r w:rsidRPr="00640037">
        <w:rPr>
          <w:rFonts w:ascii="Arial" w:eastAsia="Times New Roman" w:hAnsi="Arial"/>
          <w:i/>
          <w:iCs/>
          <w:sz w:val="24"/>
          <w:szCs w:val="24"/>
          <w:lang w:eastAsia="it-IT"/>
        </w:rPr>
        <w:lastRenderedPageBreak/>
        <w:t xml:space="preserve">sfuggire Lot alla catastrofe, mentre distruggeva le città nelle quali Lot aveva abitato (Gen 19,23-29). </w:t>
      </w:r>
    </w:p>
    <w:p w14:paraId="5AA8A8D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Noi oggi stiamo contemplando il fumo che sale dalla distruzione della famiglia, dalla distruzione della natura dello stesso uomo, dalla distruzione della Chiesa, dalla distruzione di ogni rapporto di vera socialità, dalla distruzione del corpo umano, dalla distruzione di ogni vero principio di sana moralità, dalla distruzione della terra, dalla distruzione della verità del tempo e dell’eternità. Abbiamo distrutto nell’uomo anche la naturale capacità di concepire una vita sana. I nostri vizi hanno modificato geneticamente anche la nostra stessa natura. Questa mutazione genetica fa sì che i figli che si generano nascono con malattie sempre nuove e rarissime. Non c’è cosa che noi non stiamo distruggendo. Queste molteplici distruzioni sono il frutto della distruzione di Cristo Gesù, legata necessariamente alla distruzione del Padre e dello Spirito Santo, della Divina Rivelazione e della Sacra Tradizione. Stiamo contemplando questo fumo che si sta facendo sempre più denso e oscuro, e diciamo che questa è la nostra vera socialità, il nostro vero progresso, il nostro vero diritto da imporre a tutti per legge umana. Il Signore ogni giorno ci fa contemplare questo fumo che si innalza sempre più in alto, ma noi ci ostiniamo nel nostri peccati. Un brano del profeta Amos e un altro del profeta Ageo rivelano quanto è grande la cecità del popolo del Signore.</w:t>
      </w:r>
    </w:p>
    <w:p w14:paraId="1361558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 «Vi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 «Vi ho colpiti con ruggine e carbonchio, vi ho inaridito i giardini e le vigne; i fichi e gli olivi li ha divorati la cavalletta; ma non siete ritornati a me». Oracolo del Signore. «Ho mandato contro di voi la peste, come un tempo contro l’Egitto, ho ucciso di spada i vostri giovani, mentre i vostri cavalli diventavano preda; ho fatto salire il fetore dai vostri campi fino alle vostre narici; ma non siete ritornati a me». Oracolo del Signore. «Vi ho travolti come Dio aveva travolto Sòdoma e Gomorra, eravate come un tizzone strappato </w:t>
      </w:r>
      <w:r w:rsidRPr="00640037">
        <w:rPr>
          <w:rFonts w:ascii="Arial" w:eastAsia="Times New Roman" w:hAnsi="Arial"/>
          <w:i/>
          <w:iCs/>
          <w:sz w:val="24"/>
          <w:szCs w:val="24"/>
          <w:lang w:eastAsia="it-IT"/>
        </w:rPr>
        <w:lastRenderedPageBreak/>
        <w:t>da un incendio; ma non siete ritornati a me». 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w:t>
      </w:r>
    </w:p>
    <w:p w14:paraId="181C1D8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w:t>
      </w:r>
    </w:p>
    <w:p w14:paraId="09A6727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Il ventiquattro del mese questa parola del </w:t>
      </w:r>
      <w:r w:rsidRPr="00640037">
        <w:rPr>
          <w:rFonts w:ascii="Arial" w:eastAsia="Times New Roman" w:hAnsi="Arial"/>
          <w:i/>
          <w:iCs/>
          <w:sz w:val="24"/>
          <w:szCs w:val="24"/>
          <w:lang w:eastAsia="it-IT"/>
        </w:rPr>
        <w:lastRenderedPageBreak/>
        <w:t xml:space="preserve">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p>
    <w:p w14:paraId="5181A9E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Ora chiediamoci: Fin dove deve giunge in alto il fumo perché ci convinciamo che Sodoma e Gomorra sta perendo sotto il fuoco e lo zolfo che cadono del cielo? Sappiamo per certo che il fumo diventerà sempre più alto e più denso, più nero e più oscuro. Ecco come questa verità viene rivelata nel Libro del Levitico e del Deuteronomio con il linguaggio comprensibile per quel tempo. Oggi il Signore parla a noi con un altro linguaggio, ma noi siamo sempre sordi ad ogni suo richiamo d’amore. Leggiamo e comprenderemo.</w:t>
      </w:r>
    </w:p>
    <w:p w14:paraId="765ED92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2FBCB04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74C2DC1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72836CA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mi volgerò a voi, vi renderò fecondi e vi moltiplicherò e confermerò la mia alleanza con voi. Voi mangerete del vecchio raccolto, serbato a lungo, e dovrete disfarvi del raccolto vecchio per far posto al nuovo.</w:t>
      </w:r>
    </w:p>
    <w:p w14:paraId="36ECF36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3B42861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w:t>
      </w:r>
      <w:r w:rsidRPr="00640037">
        <w:rPr>
          <w:rFonts w:ascii="Arial" w:eastAsia="Times New Roman" w:hAnsi="Arial"/>
          <w:i/>
          <w:iCs/>
          <w:sz w:val="24"/>
          <w:szCs w:val="24"/>
          <w:lang w:eastAsia="it-IT"/>
        </w:rPr>
        <w:lastRenderedPageBreak/>
        <w:t>mangeranno i vostri nemici. Volgerò il mio volto contro di voi e voi sarete sconfitti dai nemici; quelli che vi odiano vi opprimeranno e vi darete alla fuga, senza che alcuno vi insegua.</w:t>
      </w:r>
    </w:p>
    <w:p w14:paraId="021E173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576E499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3D09015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1D844F6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77E6E72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703DA61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081AB18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03195FC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7F7C706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Questi sono gli statuti, le prescrizioni e le leggi che il Signore stabilì fra sé e gli Israeliti, sul monte Sinai, per mezzo di Mosè (Lev 26,1-46).</w:t>
      </w:r>
    </w:p>
    <w:p w14:paraId="63F0AC6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2312065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w:t>
      </w:r>
      <w:r w:rsidRPr="00640037">
        <w:rPr>
          <w:rFonts w:ascii="Arial" w:eastAsia="Times New Roman" w:hAnsi="Arial"/>
          <w:i/>
          <w:iCs/>
          <w:sz w:val="24"/>
          <w:szCs w:val="24"/>
          <w:lang w:eastAsia="it-IT"/>
        </w:rPr>
        <w:lastRenderedPageBreak/>
        <w:t>e se non devierai né a destra né a sinistra da alcuna delle cose che oggi vi comando, per seguire altri dèi e servirli.</w:t>
      </w:r>
    </w:p>
    <w:p w14:paraId="058A102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1C9B364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097E613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50654F6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59A31D7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61AF622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205499C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non cercherai di eseguire tutte le parole di questa legge, scritte in questo libro, avendo timore di questo nome glorioso e terribile del Signore, tuo Dio, allora il Signore colpirà te e i tuoi discendenti con </w:t>
      </w:r>
      <w:r w:rsidRPr="00640037">
        <w:rPr>
          <w:rFonts w:ascii="Arial" w:eastAsia="Times New Roman" w:hAnsi="Arial"/>
          <w:i/>
          <w:iCs/>
          <w:sz w:val="24"/>
          <w:szCs w:val="24"/>
          <w:lang w:eastAsia="it-IT"/>
        </w:rPr>
        <w:lastRenderedPageBreak/>
        <w:t>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689B4E1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Queste sono le parole dell’alleanza che il Signore ordinò a Mosè di stabilire con gli Israeliti nella terra di Moab, oltre l’alleanza che aveva stabilito con loro sull’Oreb (Dt 28,1-69).</w:t>
      </w:r>
    </w:p>
    <w:p w14:paraId="290EAA8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Il linguaggio di oggi è differente, ma il fumo è sempre lo stesso.</w:t>
      </w:r>
      <w:r w:rsidRPr="00640037">
        <w:rPr>
          <w:rFonts w:ascii="Arial" w:eastAsia="Times New Roman" w:hAnsi="Arial"/>
          <w:sz w:val="24"/>
          <w:szCs w:val="24"/>
          <w:lang w:eastAsia="it-IT"/>
        </w:rPr>
        <w:t xml:space="preserve"> Solo che manca Abramo per rivelare ai suoi figli le grandi opere della misericordia del Signore.</w:t>
      </w:r>
    </w:p>
    <w:p w14:paraId="32B1F54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701ABF7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Tutto ciò che avviene nel mondo, avviene per la nostra conversione. Ma noi anziché convertirci al Signore, crediamo nella nostra scienza, nelle nostre sanzioni, nelle nostre armi, in tutto ciò che è frutto della stolta sapienza terrena, umana e carnale. A causa di questa nostra stolta sapienza terrena, umana, carnale, il fumo continua a salire sulle nostre teste sempre più alto. Ogni discepolo di Gesù deve divenire un novello Abramo. Deve contemplare il fumo </w:t>
      </w:r>
      <w:r w:rsidRPr="00640037">
        <w:rPr>
          <w:rFonts w:ascii="Arial" w:eastAsia="Times New Roman" w:hAnsi="Arial"/>
          <w:sz w:val="24"/>
          <w:szCs w:val="24"/>
          <w:lang w:eastAsia="it-IT"/>
        </w:rPr>
        <w:lastRenderedPageBreak/>
        <w:t>che si innalza oggi nel nostro mondo ed avvisare ogni altro uomo, come buona sentinella, che questo fumo è il frutto dell’aver noi abbandonato il Signore. O ritorniamo nella vera adorazione, o il fumo diventerà sempre più alto e più nero. Nessun pompiere della terra lo potrà spegnere. Non è dato a nessun uomo spegnere questo fumo, sia esso il più grande e potente uomo della terra o anche il più semplice e il più piccolo. Ogni tentativo di spegnimento altro non fa che ravvivarlo. Un brano del Libro della Sapienza ci aiuterà a comprendere quanto stiamo dicendo. Lo so già. Per le menti illuminate, quanto sto dicendo è pura pazzia, delirio di mente malata. Così parla la Scrittura e così parliamo.</w:t>
      </w:r>
    </w:p>
    <w:p w14:paraId="4D31086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w:t>
      </w:r>
      <w:r w:rsidRPr="00640037">
        <w:rPr>
          <w:rFonts w:ascii="Arial" w:eastAsia="Times New Roman" w:hAnsi="Arial"/>
          <w:i/>
          <w:iCs/>
          <w:sz w:val="24"/>
          <w:szCs w:val="24"/>
          <w:lang w:eastAsia="it-IT"/>
        </w:rPr>
        <w:lastRenderedPageBreak/>
        <w:t xml:space="preserve">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 </w:t>
      </w:r>
    </w:p>
    <w:p w14:paraId="6D1D650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Padre e Figlio sono una sola cosa, una sola verità, una sola sorgente eterna e universale di vita. Tutto il Padre opera per mezzo del Figlio. Tutto il Figlio opera in obbedienza purissima alla volontà del Padre suo. Ecco perché chi non possiede il Padre non possiede neanche il Figlio e chi non accoglie il Figlio neanche il Padre accoglie. Ogni Dio senza Cristo Gesù è un idolo creato dalla nostra mente. Anche ogni Cristo che non sia il Figlio eterno del Padre, il suo Unigenito, è un idolo creato dalla nostra mente. Avendo noi oggi separato Dio dal Figlio suo, il Dio nel quale diciamo di credere è vero idolo.</w:t>
      </w:r>
    </w:p>
    <w:p w14:paraId="1BBAEF6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un principio di vera ortoprassi, frutto della vera ortodossia. Quello che voi avete udito da principio rimanga in voi. Cosa hanno udito da principio i discepoli di Gesù? Quanto l’Apostolo Giovanni ha annunciato loro nei primi quattro versetti del Capitolo Primo di questa Lettera.</w:t>
      </w:r>
    </w:p>
    <w:p w14:paraId="6D7E2AB0"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1C38829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 questa purissima verità rimane in voi, anche voi rimarrete nel Figlio e del Padre. Il Padre, Cristo Gesù, il suo Figlio Unigenito sono inseparabili dalla loro verità divina ed eterna. Il Figlio è anche inseparabile dalla sua verità di incarnazione. Se separiamo Cristo Gesù e il Padre dalla loro verità, non siamo né nel Padre e né nel Figlio. È nel Padre e nel Figlio chi è nella verità del Padre e del Figlio. Non in un atomo della loro verità, ma nella pienezza e totalità di essa. Questa unità mai va separata. Padre, Figlio, verità del Padre e del Figlio devono rimanere in eterno una cosa sola. Avendo noi oggi separato il Padre e il Figlio dalla loro verità, ci siamo trasformati in adoratori di idoli. Da cosa sappiamo che </w:t>
      </w:r>
      <w:r w:rsidRPr="00640037">
        <w:rPr>
          <w:rFonts w:ascii="Arial" w:eastAsia="Times New Roman" w:hAnsi="Arial"/>
          <w:sz w:val="24"/>
          <w:szCs w:val="24"/>
          <w:lang w:eastAsia="it-IT"/>
        </w:rPr>
        <w:lastRenderedPageBreak/>
        <w:t>ci siamo separati dalla verità e del Padre e del Figlio? Dalla verità di Cristo Gesù che non è più sulle nostre labbra. Non essendo la verità di Cristo Gesù sulle nostre labbra, non vi è neanche la verità della sua Parola, che è la Parola della nostra salvezza eterna.</w:t>
      </w:r>
    </w:p>
    <w:p w14:paraId="3EF6E75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All’orecchio dell’uomo giungono ogni giorno infinite voci. Qual è la voce della verità e qual è la voce della falsità o della menzogna? Qual è la voce che conduce alla vita e quale quella che porta nella morte? Spetta ad ogni uomo operare ogni sano e santo discernimento. Per operare ogni giusto e perfetto discernimento occorre che vi siano delle regole perfette, esatte. Queste regole per essere conosciute, vanno prima di tutto rivelate, manifestate, insegnate. Noi sappiamo che il Signore queste regole le ha rivelate. Ha affidato ad alcuni uomini, da lui scelti, la missione di insegnare queste regole ad ogni altro uomo. Se questo insegnamento non avviene, l’uomo è privato della possibilità di poter ben discernere e sempre cadrà nella confusione. Sceglierà il male e lascerà il bene, perché la sua natura è sempre spinta dall’istinto di peccato e di falsità e mai dalla verità e dalla giustizia perfetta. Leggiamo nell’Antico Testamento:</w:t>
      </w:r>
    </w:p>
    <w:p w14:paraId="21160AE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65AD74B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4A639C2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È responsabilità di ogni singolo credente in Cristo operare ogni sano e santo discernimento. Ecco l’ammonimento dell’Apostolo Giovanni: Carissimi, </w:t>
      </w:r>
      <w:r w:rsidRPr="00640037">
        <w:rPr>
          <w:rFonts w:ascii="Arial" w:eastAsia="Times New Roman" w:hAnsi="Arial"/>
          <w:i/>
          <w:sz w:val="24"/>
          <w:szCs w:val="24"/>
          <w:lang w:eastAsia="it-IT"/>
        </w:rPr>
        <w:t xml:space="preserve">non </w:t>
      </w:r>
      <w:r w:rsidRPr="00640037">
        <w:rPr>
          <w:rFonts w:ascii="Arial" w:eastAsia="Times New Roman" w:hAnsi="Arial"/>
          <w:i/>
          <w:sz w:val="24"/>
          <w:szCs w:val="24"/>
          <w:lang w:eastAsia="it-IT"/>
        </w:rPr>
        <w:lastRenderedPageBreak/>
        <w:t>prestate fede ad ogni spirito, ma mettete alla prova gli spiriti, per saggiare se provengono veramente da Dio, perché molti falsi profeti sono venuti nel mondo</w:t>
      </w:r>
      <w:r w:rsidRPr="00640037">
        <w:rPr>
          <w:rFonts w:ascii="Arial" w:eastAsia="Times New Roman" w:hAnsi="Arial"/>
          <w:sz w:val="24"/>
          <w:szCs w:val="24"/>
          <w:lang w:eastAsia="it-IT"/>
        </w:rPr>
        <w:t>. I falsi profeti sono molti. I veri profeti sono pochi. Ogni discepolo di Gesù per ogni falso o anche vero profeta che ascolta è obbligato a mettere alla prova gli spiriti. Mettendoli alla prova, lui potrà saggiare se essi vengono da Dio oppure vengono dal mondo. se questa opera di discernimento da lui non viene operata, falsità e menzogna possono conquistare il suo cuore e condurlo nella morte. Il discernimento è sempre obbligatorio. Su quale principio esso va fatto? Chi deve rivelare questo principio? Lo possono rivelare tutti o esso va rivelato da quanti hanno ricevuto da Cristo Gesù il mandato di rivelare ad ogni uomo la via della verità e della giustizia? Nella Chiesa che Cristo Gesù ha edificato sull’Apostolo Pietro, questa mandato è degli Apostoli in comunione gerarchica con Pietro. È dei presbiteri in comunione gerarchica con gli Apostoli. È di ogni altro membro del corpo di Cristo, ma sempre in comunione gerarchica con gli Apostoli. Noi sappiamo che anche l’Apostolo Paolo chiede il confronto con gli Apostoli al fine di evitare il rischio di correre invano. Ecco cosa rivela nella sua Lettera ai Galati:</w:t>
      </w:r>
    </w:p>
    <w:p w14:paraId="6A6A277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0578A28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w:t>
      </w:r>
      <w:r w:rsidRPr="00640037">
        <w:rPr>
          <w:rFonts w:ascii="Arial" w:eastAsia="Times New Roman" w:hAnsi="Arial"/>
          <w:i/>
          <w:iCs/>
          <w:sz w:val="24"/>
          <w:szCs w:val="24"/>
          <w:lang w:eastAsia="it-IT"/>
        </w:rPr>
        <w:lastRenderedPageBreak/>
        <w:t xml:space="preserve">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1,11-2,10). </w:t>
      </w:r>
    </w:p>
    <w:p w14:paraId="0000B60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Così l’Apostolo Paolo ci rivela che il discernimento non solo va dato, esso va sempre chiesto. Va chiesto per avere il conforto dello Spirito Santo. Lo Spirito Santo che parla direttamente all’Apostolo o al discepolo di Gesù, deve essere ancora Lui a parlare all’Apostolo o al discepolo di Gesù attraverso le vie da Lui stabilite perché vi sia la certezza che sia stato Lui a parlare e non il nostro cuore o un’altra creatura, sia essa creatura umana o creatura angelica. La voce e la mozione interiore dello Spirito Santo deve essere confermata dalla sua voce esteriore e la sua voce esteriore è la voce di chi nella Chiesa è rivestito di autorità. La vocazione di Saulo sulla via di Damasco, prima dal Signore è rivelata al sacerdote Anania. Poi il Signore manda lo stesso sacerdote perché battezzi Saulo e gli confermi che è stato veramente il Signore a chiamarlo per fare di lui l’Apostolo delle genti.</w:t>
      </w:r>
    </w:p>
    <w:p w14:paraId="36548E0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w:t>
      </w:r>
      <w:r w:rsidRPr="00640037">
        <w:rPr>
          <w:rFonts w:ascii="Arial" w:eastAsia="Times New Roman" w:hAnsi="Arial"/>
          <w:i/>
          <w:iCs/>
          <w:sz w:val="24"/>
          <w:szCs w:val="24"/>
          <w:lang w:eastAsia="it-IT"/>
        </w:rPr>
        <w:lastRenderedPageBreak/>
        <w:t xml:space="preserve">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 </w:t>
      </w:r>
    </w:p>
    <w:p w14:paraId="64D967B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Quando si opera nel campo della salvezza personale e della salvezza delle anime, la certezza che siamo nella verità deve essere assoluta.</w:t>
      </w:r>
    </w:p>
    <w:p w14:paraId="036C3EC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il principio per un sano e santo discernimento che dona l’Apostolo Giovanni. Quando noi sappiamo che è lo Spirito di Dio che a noi parla o a noi si rivolge? Ecco il principio corretto per il discernimento: ogni spirito che riconosce Gesù Cristo venuto nella carne, è da Dio. Ma cosa significa riconoscere Gesù Cristo venuto nella carne? Significa confessare che Cristo Gesù è il Verbo Eterno, il Figlio Unigenito del Padre, che si è fatto uomo, vero uomo, nel seno della Vergine Maria, per opera dello Spirito Santo, per la nostra redenzione eterna. Significa confessare tutte le verità che la Scrittura Santa rivela di Lui e che lui stesso ha rivelato e che vanno dal primo versetto della Genesi all’ultimo versetto dell’Apocalisse. Se una sola verità di Cristo Gesù non viene confessata, la nostra fede è imperfetta e imperfetto è il nostro discernimento. La Chiesa fondata su Pietro per ben venti secoli ha sempre vissuto secondo questo principio e sempre guidata dallo Spirito Santo ha operato ogni sano e santo discernimento. </w:t>
      </w:r>
    </w:p>
    <w:p w14:paraId="6AB04E3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Per questo discernimento operato, ha perso innumerevole figli. Eresie e conseguenti scismi sono stati innumerevoli, ma sempre ha conservato la purissima fede in Cristo Gesù. Oggi molti figli della Chiesa hanno deciso di operare il percorso inverso. Anziché difendere la verità di Cristo Gesù hanno deciso di dichiarare la Chiesa accogliente. Ora tutti possono dirsi Chiesa di Cristo Gesù. Ma a quale prezzo? Al presso della perdita della verità di Cristo Gesù e della vera moralità che nasce dalla piena obbedienza alla sua Parola. Noi invece sappiamo che Gesù era pronto a perdere anche i suoi Dodici Apostoli pur di mantenere intatta la verità sul suo corpo e sul suo sangue. Una Chiesa senza la verità di Cristo è anche una Chiesa senza la salvezza di Cristo, senza la vita di Cristo. Cristo e vita, verità, via sono una cosa sola. Non sono cose separabili. Cristo e santità sono una cosa sola, in eterno.</w:t>
      </w:r>
    </w:p>
    <w:p w14:paraId="08B4DD7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1D9FBC2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w:t>
      </w:r>
      <w:r w:rsidRPr="00640037">
        <w:rPr>
          <w:rFonts w:ascii="Arial" w:eastAsia="Times New Roman" w:hAnsi="Arial"/>
          <w:i/>
          <w:iCs/>
          <w:sz w:val="24"/>
          <w:szCs w:val="24"/>
          <w:lang w:eastAsia="it-IT"/>
        </w:rPr>
        <w:lastRenderedPageBreak/>
        <w:t>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1402BD7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482AB9F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2A2D4D1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w:t>
      </w:r>
      <w:r w:rsidRPr="00640037">
        <w:rPr>
          <w:rFonts w:ascii="Arial" w:eastAsia="Times New Roman" w:hAnsi="Arial"/>
          <w:i/>
          <w:iCs/>
          <w:sz w:val="24"/>
          <w:szCs w:val="24"/>
          <w:lang w:eastAsia="it-IT"/>
        </w:rPr>
        <w:lastRenderedPageBreak/>
        <w:t xml:space="preserve">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 </w:t>
      </w:r>
    </w:p>
    <w:p w14:paraId="26F337B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5BACF81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15B756D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358A411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13EF7C1A"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lastRenderedPageBreak/>
        <w:t>Fede in Cristo e verità di Cristo sono una cosa sola. Se non possediamo la verità di Cristo nessuna vera fede abbiamo in Cristo.</w:t>
      </w:r>
    </w:p>
    <w:p w14:paraId="6578B12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L’Apostolo Giovanni annuncia il principio anche al contrario: Ogni spirito che non riconosce Gesù, non è da Dio. Non vi sono vie di mezzo. Riconosci Gesù nella sua verità? Sei da Dio. Non riconosci Gesù nella pienezza della sua verità? Non sei da Dio. Chi sei allora? Se tu non riconosci Gesù, sei lo spirito dell’anticristo che, come avete udito, viene, anzi è già nel mondo. Lo spirito dell’anticristo è già nel mondo, perché sei tu, che non riconosci Gesù, l’anticristo. Oggi non sono molti i cristiani che confessano Cristo Gesù secondo purezza di verità. Lo attestando le parole che escono dalla loro bocca. In esse spesso non solo non vi è alcuna verità su Cristo Gesù. Si attesta la falsità come verità e le tenebre come purissima luce. L’Apostolo Giovanni lo dice con chiarezza: ogni discepolo di Gesù se non riconosce la verità del suo Maestro e non la confessa con ogni obbedienza, può sempre divenire un anticristo. Chi diviene un anticristo, mai potrà operare per l’edificazione del corpo di Cristo, lavorerà per la sua distruzione e demolizione.</w:t>
      </w:r>
    </w:p>
    <w:p w14:paraId="62304E5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Chi è da Dio? Chi viene da Lui? Chi confessa che Gesù è venuto nella carne. Il Gesù che è venuto nella carne è il Verbo Eterno, il Figlio Unigenito del Padre, Il Figlio da Lui generato nell’oggi dell’eternità. Lo ripetiamo: la confessione, la conoscenza di Cristo, la fede in Cristo è vera nella misura in cui è vera ogni sua verità rivelata su di Lui dalle Scritture Profetiche dell’Antico e del Nuovo Testamento, secondo la sana dottrina della Chiesa una, santa, cattolica, apostolica. Se anche un solo atomo della verità di Cristo Gesù viene ignorato o rinnegato o trasformato o eluso, la nostra fede in Cristo non è perfetta. Neanche è perfetta la nostra confessione di Cristo Gesù. Chi deve insegnare la purissima verità di Cristo sono gli Apostoli del Signore. Se loro si lasceranno conquistare da dottrina perverse, il gregge di Cristo si sbanda. Questa verità è così rivelata dall’Apostolo Paolo ai pastori della Chiesa di Dio che vivevano nella regione di Efeso. </w:t>
      </w:r>
    </w:p>
    <w:p w14:paraId="7239B25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w:t>
      </w:r>
      <w:r w:rsidRPr="00640037">
        <w:rPr>
          <w:rFonts w:ascii="Arial" w:eastAsia="Times New Roman" w:hAnsi="Arial"/>
          <w:i/>
          <w:iCs/>
          <w:sz w:val="24"/>
          <w:szCs w:val="24"/>
          <w:lang w:eastAsia="it-IT"/>
        </w:rPr>
        <w:lastRenderedPageBreak/>
        <w:t>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w:t>
      </w:r>
    </w:p>
    <w:p w14:paraId="2A7BE54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Quali sono i frutti della retta confessione e della corretta fede in Cristo Gesù? Chi è da Dio ha vinto chi non è da Dio e non è da Dio chi non è da Cristo Gesù. Perché chi è da Dio vince gli anticristi? Perché colui che è in loro è più grande di colui che è nel mondo. Chi è in colui che è da Dio? Lo Spirito Santo, il Padre celeste, Cristo Gesù. È in loro anche la Vergine Maria con tutti i suoi Angeli e Santi. Tutto il cielo è in lui quando lui è da Dio. Colui che è nel mondo è invece il principe delle tenebre, che è creatura di Dio, fattasi però ostile a Dio, ma sempre sotto il governo di Dio. Questa verità è così insegnata nel Vangelo secondo Matteo:</w:t>
      </w:r>
    </w:p>
    <w:p w14:paraId="6E17089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04B16D1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Chi è in Dio, chi è in Cristo Gesù, chi è nello Spirito Santo, partecipa della forza del Padre e del Figlio e dello Spirito santo nella misura della sua crescita in obbedienza. Crescendo in obbedienza cresce in grazia e con la grazia sempre si vince il principe del mondo. Ecco come si combatte la battaglia contro il principe del mondo secondo l’insegnamento dell’Apostolo Paolo, insegnamento che va vissuto da ogni discepolo di Gesù: </w:t>
      </w:r>
    </w:p>
    <w:p w14:paraId="25B3A68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w:t>
      </w:r>
      <w:r w:rsidRPr="00640037">
        <w:rPr>
          <w:rFonts w:ascii="Arial" w:eastAsia="Times New Roman" w:hAnsi="Arial"/>
          <w:i/>
          <w:iCs/>
          <w:sz w:val="24"/>
          <w:szCs w:val="24"/>
          <w:lang w:eastAsia="it-IT"/>
        </w:rPr>
        <w:lastRenderedPageBreak/>
        <w:t xml:space="preserve">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807B32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Quanto l’Apostolo Paolo rivela nella Lettera agli Efesini va ben meditato.</w:t>
      </w:r>
    </w:p>
    <w:p w14:paraId="5A71990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i/>
          <w:sz w:val="24"/>
          <w:szCs w:val="24"/>
          <w:lang w:eastAsia="it-IT"/>
        </w:rPr>
        <w:t>“La nostra battaglia non è contro la carne e il sangue, ma contro i Principati e le Potenze, contro i dominatori di questo mondo tenebroso, contro gli spiriti del male che abitano nelle regioni celesti”</w:t>
      </w:r>
      <w:r w:rsidRPr="00640037">
        <w:rPr>
          <w:rFonts w:ascii="Arial" w:eastAsia="Times New Roman" w:hAnsi="Arial"/>
          <w:sz w:val="24"/>
          <w:szCs w:val="24"/>
          <w:lang w:eastAsia="it-IT"/>
        </w:rPr>
        <w:t xml:space="preserve">.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Potenze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di moltissimi discepoli di Gesù. Cadendo nell’inganno suggerito al loro cuore e alla loro mente – ecco l’inganno: tralasciando le vie divine si possono sconfiggere le forze del male –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 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via della croce. Lui passerà per la via della croce ma rimanendo sempre nel bene. Se il cristiano non rimane nel bene è vinto dal mondo e da esso sconfitto. </w:t>
      </w:r>
      <w:r w:rsidRPr="00640037">
        <w:rPr>
          <w:rFonts w:ascii="Arial" w:eastAsia="Times New Roman" w:hAnsi="Arial"/>
          <w:sz w:val="24"/>
          <w:szCs w:val="24"/>
          <w:lang w:eastAsia="it-IT"/>
        </w:rPr>
        <w:lastRenderedPageBreak/>
        <w:t xml:space="preserve">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w:t>
      </w:r>
    </w:p>
    <w:p w14:paraId="530910C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allora cosa è l’armatura di Dio: servirsi sempre delle vie di Dio, vie di Cristo Gesù, vie dello Spirito Santo per sconfiggere il male nel nostro corpo, nella nostra anima, nel nostro spirito. Per noi il male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dichiarati pazzi da esso.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è pessima sconfitta. Si è già tra le braccia del male. Lo abbiamo già scritto: oggi la Chiesa sembra volersi arrendere a Satana senza alcuna condizione, senza neanche la promessa di poter governare questo mondo, così come era stato promesso a Cristo Signore. Una resa senza condizioni è vergognosa per la Chiesa di Cristo Gesù. Satana mai darà ad alcuno un qualche bene. Lui è la sorgente di ogni male e chi è sorgente di male non può dare bene. Mai. Lui può dare solo menzogna, peccato, morte, tenebra, inganno.</w:t>
      </w:r>
    </w:p>
    <w:p w14:paraId="1DD5EE6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Gli anticristi sono del mondo. Essendo del mondo non possono se non insegnare cose del mondo e il mondo lo ascolta. Il mondo conosce solo il linguaggio del mondo. Mai il mondo potrà ascoltare il linguaggio di Dio, di Cristo Gesù, dello Spirito Santo. Lo potranno ascoltare se il Padre manda nei loro cuori lo Spirito del Figlio suo per la loro conversione e salvezza. Ma chi deve portare lo Spirito Santo oggi è l’Apostolo di Gesù. Se l’Apostolo di Gesù porta lo Spirito di Gesù il miracolo della conversione si compie in ogni uomo di buona volontà. Se però l’Apostolo del Signore non porta lo Spirito di Gesù, i cuori rimarranno di pietra e seguiranno le leggi del cuore di pietra che sono leggi del mondo secondo il mondo. Quando l’Apostolo di Gesù porta nel mondo lo Spirito Santo? Quando porta la purissima Parola di Cristo. Quando l’Apostolo porta la purissima Parola di Cristo? Quando presta ad essa una purissima obbedienza. Senza la più perfetta, la più pura obbedienza alla Parola di Cristo Gesù, mai lo Spirito sarà portato nella purezza della sua verità e dei suoi santi preziosi doni. Uno Spirito non portato nella sua purezza non può operare una conversione secondo purezza. Ecco cosa accade quando lo Spirito Santo viene portato nella sua più perfetta purezza, perché potato nella più perfetta obbedienza:</w:t>
      </w:r>
    </w:p>
    <w:p w14:paraId="332790C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0FEAE8D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41F2FD7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 </w:t>
      </w:r>
    </w:p>
    <w:p w14:paraId="21F34A2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Perfezione di obbedienza. Perfezione del dono dello Spirito. Perfezione della confessione della fede di Maria, in Dio, suo Salvatore. </w:t>
      </w:r>
    </w:p>
    <w:p w14:paraId="0D7168C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L’Apostolo Giovanni ci offre ancora un altro principio per un sano e santo discernimento: Noi siamo da Dio. Perché noi siamo da Dio? Perché confessiamo con la vita e con le parole la perfettissima fede in Cristo Gesù, in pienezza di verità rivelata e definita. Siamo da Dio perché la nostra obbedienza a Cristo è perfetta. Non c’è vera confessione di fede, se non c’è vera confessione di obbedienza. Fede e obbedienza sono una cosa sola. Posta a fondamento questa </w:t>
      </w:r>
      <w:r w:rsidRPr="00640037">
        <w:rPr>
          <w:rFonts w:ascii="Arial" w:eastAsia="Times New Roman" w:hAnsi="Arial"/>
          <w:sz w:val="24"/>
          <w:szCs w:val="24"/>
          <w:lang w:eastAsia="it-IT"/>
        </w:rPr>
        <w:lastRenderedPageBreak/>
        <w:t xml:space="preserve">verità, aggiunge l’apostolo: Chi conosce Dio ascolta noi. Chi conosce Dio? Chi conosce Cristo Gesù. Chi conosce Cristo Gesù? Ci vive con purissima obbedienza ad ogni sua Parola. Perché chi conosce Dio ascolta noi? Perché noi diciamo la Parola di Dio, che è Parola di Cristo Gesù. Ascolta noi perché lui vede che noi mettiamo in pratica la Parola di Cristo Gesù allo stesso modo che chi conosce Dio la mette in pratica. </w:t>
      </w:r>
    </w:p>
    <w:p w14:paraId="52CE731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la stessa verità detta al contrario: chi non è da Dio non ci ascolta. Perché chi non è da Dio non ci ascolta? Perché è privo dello Spirito di Dio, il solo che conosce il linguaggio di Dio. Chi è in Dio conosce il linguaggio di Dio quando lo ascolta. È nello Spirito Santo. Chi non è in Dio manca dello Spirito Santo e mai potrà riconoscere il linguaggio di Dio. Ecco cosa succede. Quando l’Apostolo è ricco dello Spirito di Dio, quando lui parla, lo Spirito di Dio dal suo cuore si versa nel cuore di chi ascolta, se questi è di buona volontà, e tutto quanto l’Apostolo dice, chi ascolta, lo ascolta con lo Spirito di Dio che dall’Apostolo mediante la Parola si è riversato nel suo cuore. Ecco il miracolo della Pentecoste, miracolo che sempre dovrà compiersi quando un Apostolo del Signore parla:</w:t>
      </w:r>
    </w:p>
    <w:p w14:paraId="5522F5E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39416F7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la conclusione a questo principio di santo e santo discernimento: Da questo noi distinguiamo lo spirito della verità e lo spirito dell’errore. Lo spirito della verità è in chi confessa Cristo Gesù secondo purezza di verità e di obbedienza ad ogni sua Parola. La verità è quella contenuta nei Libri Canonici della Scrittura e nel Sacro Deposito della fede. Lo spirito dell’errore è in chi non confessa Gesù venuto nella carne secondo la sua purissima verità e una sua purissima obbedienza alla Parola. Chi vive tutto il Vangelo secondo la Parola del Vangelo è nello spirito di verità. Chi non vive il Vangelo secondo la Parola del Vangelo è nello spirito di menzogna. Non può confessare la verità di Cristo chi non vive la Parola di Cristo. Vivendo la Parola di Cristo si diviene verità di Cristo si professa la verità di Cristo. È verità che sempre il cristiano deve custodire gelosamente nel cuore. Quando perderà questa verità, sarà anche lui governato dallo spirito del mondo. Il cristiano governato dallo spirito del mondo è un anticristo.</w:t>
      </w:r>
    </w:p>
    <w:p w14:paraId="1E5F324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Tutti </w:t>
      </w:r>
      <w:r w:rsidRPr="00640037">
        <w:rPr>
          <w:rFonts w:ascii="Arial" w:eastAsia="Times New Roman" w:hAnsi="Arial"/>
          <w:sz w:val="24"/>
          <w:szCs w:val="24"/>
          <w:lang w:eastAsia="it-IT"/>
        </w:rPr>
        <w:lastRenderedPageBreak/>
        <w:t>gli Apostoli devono essere veri maestri nel discernimento. Devono essere veri maestri, perché loro hanno consacrato tuttala loro vita a Cristo Gesù per essere sempre sotto mozione e ispirazione dello Spirito di Cristo.</w:t>
      </w:r>
    </w:p>
    <w:p w14:paraId="4518B12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w:t>
      </w:r>
    </w:p>
    <w:p w14:paraId="5F50D31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w:t>
      </w:r>
    </w:p>
    <w:p w14:paraId="3ABF4D2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Dove non c’è la perfezione dell’ordine morale è assente anche la perfezione dell’ordine teologico, cristologico, soteriologico, ecclesiologico, antropologico, escatologico, pneumatologico. Tutto inizia dall’ordine morale. Quando il Signore ha voluto creare il suo popolo, ha iniziato dal creare l’ordine morale. Ha dato ad esso le Due Tavole della Legge e sul fondamento di esse ha stipulato con i figli d’Israele l’alleanza. Tutti i profeti sono stati mandati da Dio per riportare il suo popolo nell’ordine morale. Anche Gesù, nel suo Discorso della Montagna, dona ai suoi discepoli l’ordine morale nella sua perfezione assoluta. Mai si potrà edificare un popolo sull’immoralità. Cosa è in verità la vera moralità? È la vita di ogni uomo che viene vissuta secondo la verità della sua natura. L’uomo è stato fatto ad immagine e a somiglianza di Dio. Deve vivere la sua vita come vera immagine, vera somiglianza della vita del suo Dio. Potrà vivere ad immagine e a somiglianza del suo Dio, ascoltando la sua voce e vivendo secondo la Parola che a lui viene annunciata. Dalla vera moralità nasce la vera antropologia, la vera sociologia, la vera politica, la vera psicologia, la vera scienza. Poiché oggi si è dichiarata la morte della vera moralità e la voce di Dio è stata sostituita con le urla degli uomini, è questo il segno del grande disordine morale ad ogni livello che ci sta consumando. E in verità potremmo definire la nostra epoca, l’era della </w:t>
      </w:r>
      <w:r w:rsidRPr="00640037">
        <w:rPr>
          <w:rFonts w:ascii="Arial" w:eastAsia="Times New Roman" w:hAnsi="Arial"/>
          <w:sz w:val="24"/>
          <w:szCs w:val="24"/>
          <w:lang w:eastAsia="it-IT"/>
        </w:rPr>
        <w:lastRenderedPageBreak/>
        <w:t xml:space="preserve">grande confusione e del disordine morale universale, o se si preferisce, l’era dell’immoralità cosmica. </w:t>
      </w:r>
    </w:p>
    <w:p w14:paraId="5800DB8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Certo di epoche come questa ne sono sempre esistite. Vi era però ancora la coscienza che allertava gli uomini che quanto facevano non era conforme alla divina volontà. C’erano i profeti che sempre venivano e risvegliavano la coscienza morale. L’Apostolo Paolo ci rivela pero che quando si superano certi limiti del male, sempre la verità viene soffocata nell’ingiustizia. È come se la coscienza fosse stata estirpata dal cuore dell’uomo:</w:t>
      </w:r>
    </w:p>
    <w:p w14:paraId="33F22FD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6D214F1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1E45AA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2077B4E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Oggi i profeti ci sono. Anzi, molti vengono dichiarati profeti dei tempi nuovi. Ma sono profeti di falsità e di menzogna. Sono profeti di umanità senza Dio, senza Cristo, senza lo Spirito Santo, senza la Chiesa, senza la Parola del Signore, senza la verità rivelata. Sono profeti che non conoscono la vera missione dei profeti dell’Altissimo. Sono profeti dei loro pensieri, delle loro idee, della loro volontà, dei loro istinti. Durante questa estate 2022, abbiamo visto un profeta dei tempi nuovi celebrare in mare a torso nudo su un materasso di gomma il sacrificio </w:t>
      </w:r>
      <w:r w:rsidRPr="00640037">
        <w:rPr>
          <w:rFonts w:ascii="Arial" w:eastAsia="Times New Roman" w:hAnsi="Arial"/>
          <w:bCs/>
          <w:sz w:val="24"/>
          <w:szCs w:val="24"/>
          <w:lang w:eastAsia="it-IT"/>
        </w:rPr>
        <w:lastRenderedPageBreak/>
        <w:t xml:space="preserve">della Santa Messa. Questo profeta è, sì, un profeta, ma è un profeta del lugubre, del triste, del sacrilegio, del disprezzo della Croce di Cristo Gesù. Questo profeta di certo avrà pure compiuto un gesto di moderna e attuale profezia, ma a quale prezzo? Al prezzo della distruzione della verità della nostra santissima fede. Se qualcuno, dopo questo gesto, ha il coraggio di entrare in una Chiesa per partecipare al sacrificio di Cristo, questa partecipazione dovrà essere considerata come un vero miracolo della grazia. Questo gesto ha dichiarato la morte della liturgia e del mistero che essa contiene. Questo gesto non solo ha svilito il Sacrificio di Cristo, ha anche svilito e raso al suolo l’altissima missione del presbitero, chiamato a manifestare con la sua vita il mistero, tutto il mistero che si è compiuto sul Golgota. Il presbitero è chiamato a mostrare al vivo Cristo Crocifisso, Cristo che si immola in sacrificio al Padre per la salvezza delle anime. Se il Signore manifesta al profeta Malachia il suo desiderio che ci fosse qualcuno a chiudere le porte del suo tempio, così da non fare ardere in modo sacrilego il suo altare e sull’altare venivano immolati solo animali, che direbbe oggi dinanzi ad un sacrilegio così orrendo? Leggiamo Malachia. Conosceremo così lo sdegno del Signore contro simili atti sacrileghi. </w:t>
      </w:r>
    </w:p>
    <w:p w14:paraId="2B64E1A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1,6-14). .</w:t>
      </w:r>
    </w:p>
    <w:p w14:paraId="5830CF27"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Il disprezzo del sacrificio di Cristo è così grave da non trovarsi alcuna giustificazione. Il ministero del presbitero è stato disprezzato e ridicolizzato e lo scandalo creato nei cuori è di una gravità unica e sola. Mai si è era giunti a </w:t>
      </w:r>
      <w:r w:rsidRPr="00640037">
        <w:rPr>
          <w:rFonts w:ascii="Arial" w:eastAsia="Times New Roman" w:hAnsi="Arial"/>
          <w:bCs/>
          <w:sz w:val="24"/>
          <w:szCs w:val="24"/>
          <w:lang w:eastAsia="it-IT"/>
        </w:rPr>
        <w:lastRenderedPageBreak/>
        <w:t>commettere un tale abominio. Non ci sono parole di scusa per un così orrendo sacrilegio. Ma oggi tutto si ridicolizza e tutto viene fatto passare sotto silenzio.</w:t>
      </w:r>
    </w:p>
    <w:p w14:paraId="6387FA0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Ora che sappiamo chi sono gli anticristi – coloro che negano il mistero dell’Incarnazione del Figlio Unigenito del Padre e negando questo mistero ogni altro mistero negano e distruggono – sappiamo anche perché l’Apostolo Giovanni invitai discepoli di Gesù: </w:t>
      </w:r>
      <w:r w:rsidRPr="00640037">
        <w:rPr>
          <w:rFonts w:ascii="Arial" w:eastAsia="Times New Roman" w:hAnsi="Arial"/>
          <w:bCs/>
          <w:i/>
          <w:sz w:val="24"/>
          <w:szCs w:val="24"/>
          <w:lang w:eastAsia="it-IT"/>
        </w:rPr>
        <w:t>“Fate attenzione a voi stessi per non rovinare quello che abbiamo costruito e per ricevere una ricompensa piena”</w:t>
      </w:r>
      <w:r w:rsidRPr="00640037">
        <w:rPr>
          <w:rFonts w:ascii="Arial" w:eastAsia="Times New Roman" w:hAnsi="Arial"/>
          <w:bCs/>
          <w:sz w:val="24"/>
          <w:szCs w:val="24"/>
          <w:lang w:eastAsia="it-IT"/>
        </w:rPr>
        <w:t xml:space="preserve">. </w:t>
      </w:r>
    </w:p>
    <w:p w14:paraId="72910B0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I discepoli di Gesù devono prestare somma attenzione a loro stessi. Essi non devono rovinare quello che Lui e gli altri Apostoli hanno costruito con grande fatica e grandi sacrifici, esponendo quotidianamente la loro vita al martirio. La fede di ogni discepolo di Gesù non solo è fondata sul sangue di Cristo Gesù, versato la loro redenzione eterna. È anche fondata sul sangue dei Martiri e dei Confessori della fede. Sangue fisico degli uni. Sangue spirituale degli altri. Quando un discepolo di Gesù passa dalla purissima fede in Cristo Gesù alla non fede in Lui, non disprezza solo il sangue di Cristo Signore. Disprezza anche il sangue di colui che lo ha versato e lo versa per lui, perché la sua vita venga innalzata sul fondamento della purissima verità di Gesù Signore. Ogni innalzamento della purissima fede costa il versamento del sangue di colui che la fede vuole innalzare in un cuore. È però sempre sangue unito al preziosissimo di Cristo Gesù. Ora questo sangue non può essere disprezzato, Lo si disprezza però ogni volta che si rinnega la verità di Cristo Gesù per seguire le falsità del mondo, seducendo altri perché anche loro abbandonino la retta fede in Cristo e seguano le favole del mondo, le dicerie, i pensieri della terra.</w:t>
      </w:r>
    </w:p>
    <w:p w14:paraId="416210B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 (Eb 10,26-31). </w:t>
      </w:r>
    </w:p>
    <w:p w14:paraId="6A284DC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(Ap 7,13-15).</w:t>
      </w:r>
    </w:p>
    <w:p w14:paraId="273C39C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w:t>
      </w:r>
      <w:r w:rsidRPr="00640037">
        <w:rPr>
          <w:rFonts w:ascii="Arial" w:eastAsia="Times New Roman" w:hAnsi="Arial"/>
          <w:i/>
          <w:iCs/>
          <w:sz w:val="24"/>
          <w:szCs w:val="24"/>
          <w:lang w:eastAsia="it-IT"/>
        </w:rPr>
        <w:lastRenderedPageBreak/>
        <w:t xml:space="preserve">testimonianza, e non hanno amato la loro vita fino a morire. Esultate, dunque, o cieli e voi che abitate in essi. Ma guai a voi, terra e mare, perché il diavolo è disceso sopra di voi pieno di grande furore, sapendo che gli resta poco tempo» (Ap 12,10-12). </w:t>
      </w:r>
    </w:p>
    <w:p w14:paraId="4C80B45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chi sono gli operai per la costruzione della purissima fede e per l’edificazione del corpo di Cristo sulla terra fino al giorno della manifestazione del Signore nostro Gesù Cristo o giorno della sua Parusia:</w:t>
      </w:r>
    </w:p>
    <w:p w14:paraId="0093914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1,1-16).</w:t>
      </w:r>
    </w:p>
    <w:p w14:paraId="383812B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Riguardò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5A323DA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w:t>
      </w:r>
      <w:r w:rsidRPr="00640037">
        <w:rPr>
          <w:rFonts w:ascii="Arial" w:eastAsia="Times New Roman" w:hAnsi="Arial"/>
          <w:i/>
          <w:iCs/>
          <w:sz w:val="24"/>
          <w:szCs w:val="24"/>
          <w:lang w:eastAsia="it-IT"/>
        </w:rPr>
        <w:lastRenderedPageBreak/>
        <w:t>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475540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424F77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93589A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65EEE98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1982487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36230EA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w:t>
      </w:r>
    </w:p>
    <w:p w14:paraId="79F67F3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007C9EE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 responsabilità è legata al ministero, alla vocazione, al carisma, al mandato ricevuto. La responsabilità poi è il frutto di una coscienza ben formata nello Spirito Santo. Non solo. Ma anche nella perfetta conoscenza della sana dottrina, secondo il deposito della fede. Per questo l’Apostolo dovrà avere la coscienza dell’Apostolo, il Profeta la coscienza del Profeta, l’Evangelista la coscienza dell’Evangelista, il Pastore la coscienza del Pastore, il Maestro la coscienza del Maestro, il Professore la coscienza del Professore, Il Teologo la coscienza del Teologo, il Presbitero la coscienza del Presbitero, il Diacono la coscienza del Diacono, il Cresimato la coscienza del Cresimato, il Battezzato la coscienza del Battezzato, Il Padre di famiglia la coscienza del Padre di famiglia, il Catechista la coscienza del Catechista, ogni portatore di un carisma coscienza del portatore di un carisma. Non può un Presbitero giudicare la coscienza di un Apostolo. Potrà però chiedergli ragioni, secondo le leggi della carità e della giustizia, della sua coscienza di Apostolo. Ecco cosa avviene con l’Apostolo Pietro:</w:t>
      </w:r>
    </w:p>
    <w:p w14:paraId="47E7F57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28C13E1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w:t>
      </w:r>
      <w:r w:rsidRPr="00640037">
        <w:rPr>
          <w:rFonts w:ascii="Arial" w:eastAsia="Times New Roman" w:hAnsi="Arial"/>
          <w:i/>
          <w:iCs/>
          <w:sz w:val="24"/>
          <w:szCs w:val="24"/>
          <w:lang w:eastAsia="it-IT"/>
        </w:rPr>
        <w:lastRenderedPageBreak/>
        <w:t>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1876AA9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1B7BB80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w:t>
      </w:r>
      <w:r w:rsidRPr="00640037">
        <w:rPr>
          <w:rFonts w:ascii="Arial" w:eastAsia="Times New Roman" w:hAnsi="Arial"/>
          <w:i/>
          <w:iCs/>
          <w:sz w:val="24"/>
          <w:szCs w:val="24"/>
          <w:lang w:eastAsia="it-IT"/>
        </w:rPr>
        <w:lastRenderedPageBreak/>
        <w:t>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744FB57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30F176A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3A6228E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w:t>
      </w:r>
      <w:r w:rsidRPr="00640037">
        <w:rPr>
          <w:rFonts w:ascii="Arial" w:eastAsia="Times New Roman" w:hAnsi="Arial"/>
          <w:i/>
          <w:iCs/>
          <w:sz w:val="24"/>
          <w:szCs w:val="24"/>
          <w:lang w:eastAsia="it-IT"/>
        </w:rPr>
        <w:lastRenderedPageBreak/>
        <w:t>noi, per aver creduto nel Signore Gesù Cristo, chi ero io per porre impedimento a Dio?».</w:t>
      </w:r>
    </w:p>
    <w:p w14:paraId="62C81B4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All’udire questo si calmarono e cominciarono a glorificare Dio dicendo: «Dunque anche ai pagani Dio ha concesso che si convertano perché abbiano la vita!» (At 11,1-18).</w:t>
      </w:r>
    </w:p>
    <w:p w14:paraId="31CA77B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Anche l’Apostolo può chiedere al Presbitero ragioni della sua coscienza di Presbitero. Tutto il corpo di Cristo dovrà sempre agire e pensare dalla legge della Carità data dallo Spirito Santo attraverso l’Apostolo Paolo. Oggi invece si pretende e si vuole che la coscienza del Presbitero sia la coscienza del Vescovo e il Vescovo agisca dalla coscienza dl Presbitero. Se al Presbitero una cosa non garba, il Vescovo è obbligato – questo sembra oggi il pensiero dominante – a sottoporsi alla coscienza del Presbitero. Questo è vero tradimento della purissima fede, fondata sulla verità rivelata. La comunione nella Chiesa non è imporre la propria coscienza. Essa è invece ascoltare la coscienza di tutti, ma poi è obbligo di chi è preposto al governo del gregge indicare a tutto il gregge la via per attingere la buona acqua alle sorgenti eterne della vita. Via santa e sublime.</w:t>
      </w:r>
    </w:p>
    <w:p w14:paraId="3F5E641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 responsabilità di chi edifica – ogni membro del corpo di Cristo è chiamato ad edificare il corpo di Cristo – è quella di non smettere mai di proseguire nella sua opera di edificatore. Ecco due modalità per l’Apostolo Paolo di edificare il corpo di Cristo: la prima modalità è il suo esempio, la seconda è il suo insegnamento:</w:t>
      </w:r>
    </w:p>
    <w:p w14:paraId="2331C4C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(Cfr. 1Cor 9,1-27).</w:t>
      </w:r>
    </w:p>
    <w:p w14:paraId="4757EA8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2CC1E4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3BB21AE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3ABDED1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233DBD3D"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La responsabilità di chi distrugge produce frutti di morte che vanno ben oltre i limiti del tempo e della storia. Sono anche frutti che raggiungono la perdizione eterna. Per un solo anticristo si può rovinare il mondo intero e molte anime potranno raggiungere la Geenna del fuoco che mai si estingue. La responsabilità di colui che edifica consiste nel sapere prima di tutto che mai dovrà smettere dall’edificare il corpo di Cristo. Se Lui smette, ben presto il corpo di Cristo sarà avvolto interamente dalla lebbra dell’errore, dell’idolatria, dell’immoralità. In più dovrà sapere che per la sua opere molte anime raggiungeranno le dimore eterne delle Gerusalemme celeste. Tutto è dalla sua perseveranza. Un giorno senza edificazione da parte sue e subito duemila demolitori o distruttori sono già pronti con la dinamite dell’errore e della menzogna a minare tutto il corpo di Cristo. Ecco una riflessione che va messa nel cuore. </w:t>
      </w:r>
    </w:p>
    <w:p w14:paraId="129188E2" w14:textId="77777777" w:rsidR="00640037" w:rsidRPr="00640037" w:rsidRDefault="00640037" w:rsidP="00640037">
      <w:pPr>
        <w:spacing w:after="120" w:line="240" w:lineRule="auto"/>
        <w:jc w:val="both"/>
        <w:rPr>
          <w:rFonts w:ascii="Arial" w:hAnsi="Arial"/>
          <w:bCs/>
          <w:sz w:val="24"/>
          <w:szCs w:val="24"/>
        </w:rPr>
      </w:pPr>
      <w:r w:rsidRPr="00640037">
        <w:rPr>
          <w:rFonts w:ascii="Arial" w:hAnsi="Arial"/>
          <w:bCs/>
          <w:sz w:val="24"/>
          <w:szCs w:val="24"/>
        </w:rPr>
        <w:t xml:space="preserve">La Chiesa è ininterrottamente chiamata a togliere le numerosissime falsità che sempre si annidano nel suo seno a causa di menti e di cuori o non sufficientemente modellati e formati dallo Spirito Santo o anche spesso di menti e di cuori totalmente consegnati allo spirito della falsità e delle menzogna. Lo Spirito Santo, colmando di sapienza, intelligenza, fortezza oltre misura alcuni discepoli di Gesù, sempre ha respinto ogni assalto della menzogna e della falsità. Il prezzo della sua vittoria però è stato ed è assai alto, anzi altissimo: la perdita di parte dello stesso corpo che è la Chiesa. I primi attacchi della menzogna e della falsità furono tutti contro la Persona di Cristo Gesù e il suo mistero. Per </w:t>
      </w:r>
      <w:r w:rsidRPr="00640037">
        <w:rPr>
          <w:rFonts w:ascii="Arial" w:hAnsi="Arial"/>
          <w:bCs/>
          <w:sz w:val="24"/>
          <w:szCs w:val="24"/>
        </w:rPr>
        <w:lastRenderedPageBreak/>
        <w:t xml:space="preserve">ottenere la vittoria lo Spirito Santo dovette sacrificare molti cuori, recidendole dal corpo della Chiesa. Subito dopo, dalla Persona di Cristo Gesù si passò al suo corpo che è la Chiesa. La verità della Chiesa trionfò, metà del corpo di Cristo si separò da essa. Divenne corpo a se stante. È corpo a se stante, ma privo di una verità essenziale. Perse il suo unico fondamento visibile a favore di una moltitudine di fondamenti visibili. Ma la Chiesa o vive nell’unità oppure mai potrà essere vivificata dallo Spirito Santo secondo la pienezza della grazia e della verità. Quando ci si separa dall’unico corpo o si diviene carenti di grazia o si è privi della purezza della verità. Si vive male. Non si vive affatto come vero corpo di Cristo Gesù. Ogni separazione è povertà. Ma le potenze degli inferi non si fermano. La loro satanica lotta contro la Chiesa di Cristo sottrae ad essa moltissimi altri rami. Di rami la Chiesa sempre ne ha perso e sempre ne perderà. Fino a ieri ogni giorno era un nuovo ramo che veniva reciso. Ecco perché rimanere nella purezza della verità ha un costo altissimo: la perdita di parte del corpo di Cristo. </w:t>
      </w:r>
    </w:p>
    <w:p w14:paraId="743CF0A8" w14:textId="77777777" w:rsidR="00640037" w:rsidRPr="00640037" w:rsidRDefault="00640037" w:rsidP="00640037">
      <w:pPr>
        <w:spacing w:after="120" w:line="240" w:lineRule="auto"/>
        <w:jc w:val="both"/>
        <w:rPr>
          <w:rFonts w:ascii="Arial" w:hAnsi="Arial"/>
          <w:bCs/>
          <w:sz w:val="24"/>
          <w:szCs w:val="24"/>
        </w:rPr>
      </w:pPr>
      <w:r w:rsidRPr="00640037">
        <w:rPr>
          <w:rFonts w:ascii="Arial" w:hAnsi="Arial"/>
          <w:bCs/>
          <w:sz w:val="24"/>
          <w:szCs w:val="24"/>
        </w:rPr>
        <w:t>Oggi le potenze degli inferi hanno deciso di sferrare contro il corpo di Cristo una battaglia così aspra e violenta ma anche così subdola e nascosta, invisibile ad ogni occhio non illuminato potentemente e quotidianamente dallo Spirito Santo, da non conoscersene una uguale in tutta la sua storia di duemila anni. Satana ha affinato le sue strategie. Ha sperimentato le sue tecniche. Ha inventato una modalità di distruzione universale. Si è trasformato in tarlo si falsità e di menzogna e si è nascosto con somma cura nella Parola di Cristo Gesù. Come il tarlo divora il legno all’interno e quando ci si accorge, del legno nulla è rimasto, così è stata ed è ancora la tecnica e la strategia di Satana. Ha divorato ad una ad una, pezzo per pezzo, segmento per segmento, tavola per tavola, ogni verità della Scrittura Santa, della Tradizione, del Magistero. Prima però ha fatto ricoprire di oro fuso tutto l’edificio della Scrittura Santa in modo tale che dall’esterno nulla apparisse. Poi con la sua infernale e satanica pazienza e perseveranza, ha iniziato a rosicchiare e a divorare una dopo l’altra tutte le verità della sana dottrina e del deposito della fede. Dobbiamo confessare che la sua tecnica è veramente satanica.</w:t>
      </w:r>
    </w:p>
    <w:p w14:paraId="60E963D3" w14:textId="77777777" w:rsidR="00640037" w:rsidRPr="00640037" w:rsidRDefault="00640037" w:rsidP="00640037">
      <w:pPr>
        <w:spacing w:after="120" w:line="240" w:lineRule="auto"/>
        <w:jc w:val="both"/>
        <w:rPr>
          <w:rFonts w:ascii="Arial" w:hAnsi="Arial"/>
          <w:bCs/>
          <w:sz w:val="24"/>
          <w:szCs w:val="24"/>
        </w:rPr>
      </w:pPr>
      <w:r w:rsidRPr="00640037">
        <w:rPr>
          <w:rFonts w:ascii="Arial" w:hAnsi="Arial"/>
          <w:bCs/>
          <w:sz w:val="24"/>
          <w:szCs w:val="24"/>
        </w:rPr>
        <w:t xml:space="preserve">Perché la sua tecnica è altissimamente satanica, diabolica, infernale? Perché i suoi tarli non sono più i nemici del corpo di Cristo all’esterno di esso. Sono proprio i figli della Chiesa, gli stessi suoi membri. Non sono però i membri di umilissima condizione. Questi membri non avrebbero alcuna forza di divorare e quindi di eliminare la verità dalla Scrittura, dalla Tradizione, dal Magistero. Satana vuole e fa sì che questi tarli siano i più nobili figli della Chiesa: i suoi Dottori, i suoi Professori, i suoi Maestri, i suoi Profeti, i suoi Scribi, i suoi Farisei, i suoi Sadducei, i suoi Erodiani, i suoi Pastori, i suoi Pretoriani. Vuole cioè che siano tutti coloro il cui mandato ricevuto dallo Spirito Santo è proprio quello di consacrare la loro vita alla difesa della verità della Scrittura, della Tradizione, del Magistero. </w:t>
      </w:r>
    </w:p>
    <w:p w14:paraId="74A78D29" w14:textId="77777777" w:rsidR="00640037" w:rsidRPr="00640037" w:rsidRDefault="00640037" w:rsidP="00640037">
      <w:pPr>
        <w:spacing w:after="120" w:line="240" w:lineRule="auto"/>
        <w:jc w:val="both"/>
        <w:rPr>
          <w:rFonts w:ascii="Arial" w:hAnsi="Arial"/>
          <w:bCs/>
          <w:sz w:val="24"/>
          <w:szCs w:val="24"/>
        </w:rPr>
      </w:pPr>
      <w:r w:rsidRPr="00640037">
        <w:rPr>
          <w:rFonts w:ascii="Arial" w:hAnsi="Arial"/>
          <w:bCs/>
          <w:sz w:val="24"/>
          <w:szCs w:val="24"/>
        </w:rPr>
        <w:t xml:space="preserve">Se in un esercito diviene disertore o traditore un soldato di fanteria o di altro corpo militare, i danni sono irrisori. Se invece divengono disertori e traditori generali, colonnelli, maggiori, capitani delle forze armate di una nazione, allora la resa al nemico e totale. Satana è riuscito a conquistare il cuore di moltissimi generali, colonnelli, maggiori, capitani, sergenti e anche caporali e li ha trasformati in tarli del suo esercito, ma invisibili, anzi camuffati in eccellenti soldati di Cristo. </w:t>
      </w:r>
      <w:r w:rsidRPr="00640037">
        <w:rPr>
          <w:rFonts w:ascii="Arial" w:hAnsi="Arial"/>
          <w:bCs/>
          <w:sz w:val="24"/>
          <w:szCs w:val="24"/>
        </w:rPr>
        <w:lastRenderedPageBreak/>
        <w:t>Lavorano a servizio di Satana, mentre in apparenza sembrano lavorare per la difesa della verità che è la sostanza, l’alito di vita soprannaturale del corpo di Cisto. È questa oggi la più grave crisi che la Chiesa è chiamata ad affrontare. In cosa consiste esattamente questa crisi? Nel servirsi della Parola, nel leggerla, nel commentarla, ma donando ad essa le falsità di Satana anziché la verità dello Spirito Santo. Questa crisi non risparmia nessuna verità e nessuna Parola del Signore. Parlare di via stretta in questa crisi si può anche, ma la via stretta oggi è il pensiero di Satana e non più quello di Cristo Gesù così come esso è contenuto nel Vangelo. È questo il vero problema che lo Spirito del Signore è chiamato a risolvere. Come lo risolverà a noi non è dato di conoscerlo. A noi è dato l’obbligo di rivelare le astuzie di Satana e di metterle in piena vista così che ogni discepolo di Gesù sappia quali sono oggi diaboliche astuzie e strategie per la sua perdizione.</w:t>
      </w:r>
    </w:p>
    <w:p w14:paraId="5ADF533B"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Altra riflessione. Osserviamo con somma attenzione quanto sta avvenendo oggi nella Chiesa del Dio vivente, nella Chiesa una, santa, cattolica, apostolica: si sta liberando la fede dalla Parola. Quali sono le conseguenze di quest’opera sconsiderata, anzi opera veramente satanica, diabolica, infernale? Eccole: 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Questo scioglimento produce anche un altro danno gravissimo. Vogliamo non gustare i frutti di morte, ma combattiamo con ogni scaltrezza diabolica perché venga lasciato in vita l’albero che li produce. </w:t>
      </w:r>
    </w:p>
    <w:p w14:paraId="4488E9A8"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liberazione dalla Parola produce danni irreversibili per l’intera umanità. Li produce nel tempo e anche nell’eternità. Siamo tutti avvisati. Tutto il nuovo Testamento è un forte invito a vegliare. Quando il Signore verrà dovrà trovarci nella Parola. Se ci trova fuori del Vangelo, per noi non ci sarà vita eterna. </w:t>
      </w:r>
    </w:p>
    <w:p w14:paraId="5378A919"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Riflettiamo ancora. Solo ritornando con obbedienza perfetta nella Parola di Cristo Gesù possiamo insegnare ad ogni figlio di Adamo – e tutti indistintamente siamo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w:t>
      </w:r>
      <w:r w:rsidRPr="00640037">
        <w:rPr>
          <w:rFonts w:ascii="Arial" w:eastAsia="Times New Roman" w:hAnsi="Arial"/>
          <w:bCs/>
          <w:sz w:val="24"/>
          <w:szCs w:val="24"/>
          <w:lang w:eastAsia="it-IT"/>
        </w:rPr>
        <w:lastRenderedPageBreak/>
        <w:t xml:space="preserve">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56FC0078"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Oggi noi abbiamo espropriati della loro purissima verità gli Agenti necessari per la creazione della vera antropologia e quindi per la creazione del vero futuro dell’uomo – questi Agenti sono il Padre che ci dona Cristo, Cristo che ci dona lo Spirito Santo, lo Spirito Santo che ci conforma a Cristo, la Chiesa che ci dona la grazia e la verità di Cristo Gesù, nello Spirito Santo e da Lui sempre presa per mano e condotta a tutta la verità – e di conseguenza dobbiamo subito affermare che anche per il cristiano è divenuto impossibile percorrere la vera via della vera antropologia e quindi è divenuto anche impossibile per lui ritornare nella vera Parola di Gesù Signore. Oggi noi, figli della Chiesa del Dio vivente, non stiamo donando al mondo un falso Dio, una falsa salvezza, una falsa fratellanza, una falsa luce, una falsa speranza, una falsa teologia, una falsa antropologia, una falsa morale e di conseguenza un falso futuro eterno? Tutta questa falsità con la quale nutriamo menti e cuori non stanno creando una falsa società? Questo accade perché noi diciamo che non abbiamo bisogno di vera Parola di Cristo Gesù. La Parola di Cristo Gesù è la verità rivelata, codificata, fissata per oggi e per sempre. Vera era ieri la Parola di Gesù Signore e vera è oggi. Nulla in essa è cambiato.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 A che serve credere nella Parola, se tutto è dalla nostra volontà?</w:t>
      </w:r>
    </w:p>
    <w:p w14:paraId="1CAAD403"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Ora chiediamoci: qual è il vero futuro ultimo per ogni uomo? Il futuro ultimo per ogni uomo, cristiano e non cristiano, sono morte, giudizio, inferno, paradiso. Nel Vangelo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 Se moriamo da iniqui, ribelli, empi, peccatori, sacrìleghi, profanatori, parricidi, matricidi, assassini, fornicatori, sodomiti, mercanti di uomini, bugiardi, spergiuri, e cose del genere o in tutto ciò che è contrario alla Parola di Gesù, per noi non ci sarà posto in Paradiso. L’eternità dell’inferno secondo il pensiero dell’uomo non si addice alla misericordia del nostro Dio che è anche nostro Padre. Questo è un pensiero che né trova né mai potrà trovare il suo fondamento nella Scrittura Santa.</w:t>
      </w:r>
    </w:p>
    <w:p w14:paraId="60943774"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lastRenderedPageBreak/>
        <w:t>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 Non è più il Dio nel quale abbiamo creduto fino a ieri. Oggi abbiamo ognuno deciso di fonderci noi il nostro Dio, allo stesso modo che hanno fatto i figli d’Israele nel deserto. Loro hanno fuso dell’oro e ne è venuto fuori un Dio simile ad un vitello che mangia fieno. Noi abbiamo fuso i nostri pensieri e ne è venuto un Dio ad immagine del nostro peccato, della nostra stoltezza e insipienza. Un Dio che dona libero corso ad ogni vizio, ogni immoralità, ogni trasgressione della Parola di Gesù. È questo Dio da noi fuso che ci accoglierà nel suo regno. Ma se il Dio è il risultato della fusione dei nostri pensieri, anche il futuro eterno è il frutto di questa fusione. Anche il futuro eterno è avvolto dalla più grande falsità, perché il nostro Dio fuso è avvolto dalla più grande falsità. Si ritorni nella Parola e questo Dio sarà frantumato.</w:t>
      </w:r>
    </w:p>
    <w:p w14:paraId="3120381B"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Quando si distrugge una verità di Cristo Gesù è una verità dell’uomo che viene istrutta. Quando si distrugge una verità dell’uomo, non si cammina più nella piena verità antropologica. Di conseguenza la ricompensa non sarà piena e perfetta. Ecco allora il principio che sempre dobbiamo conservare nel cuore: per ogni verità di Cristo che distruggiamo è una verità antropologica che distruggiamo – comprese le verità teologiche della dogmatica, della soteriologia, della pneumatologia, dell’ecclesiologia, della soteriologia, della missionologia –. con una verità antropologia distrutta si cammina male verso la conquista della corona di giustizia che il Signore ci ha promesso. Se poi, come fanno i seduttori e gli anticristi, distruggiamo tutta la verità di Cristo, perché neghiamo il mistero della sua incarnazione, allora il pericolo della perdizione eterna non è lontano da coloro che si lasciano sedurre dalle loro falsità. L’Apostolo Giovanni parla di ricompensa non piena per coloro che in qualche modo deviano dalla retta fede senza però abbandonarla del tutto. Poca fede, poca ricompensa. Scarsa fede scarsa, ricompensa. Perdita della fede, perdita della ricompensa. Ecco perché lui ci sta mettendo in guardia. Ogni anticristo è anche un seduttore. Se cadiamo nelle sue trappole, per noi non ci sarà vita eterna. </w:t>
      </w:r>
    </w:p>
    <w:p w14:paraId="3C152AEB" w14:textId="77777777" w:rsidR="00640037" w:rsidRPr="00640037" w:rsidRDefault="00640037" w:rsidP="00640037">
      <w:pPr>
        <w:spacing w:after="120" w:line="240" w:lineRule="auto"/>
        <w:jc w:val="both"/>
        <w:rPr>
          <w:rFonts w:ascii="Arial" w:eastAsia="Times New Roman" w:hAnsi="Arial"/>
          <w:sz w:val="24"/>
          <w:szCs w:val="24"/>
          <w:lang w:eastAsia="it-IT"/>
        </w:rPr>
      </w:pPr>
    </w:p>
    <w:p w14:paraId="131C3B50" w14:textId="77777777" w:rsidR="00640037" w:rsidRPr="00640037" w:rsidRDefault="00640037" w:rsidP="00640037">
      <w:pPr>
        <w:spacing w:after="120" w:line="240" w:lineRule="auto"/>
        <w:ind w:left="567" w:right="567"/>
        <w:jc w:val="both"/>
        <w:rPr>
          <w:rFonts w:ascii="Arial" w:eastAsia="Times New Roman" w:hAnsi="Arial" w:cs="Arial"/>
          <w:b/>
          <w:sz w:val="24"/>
          <w:szCs w:val="24"/>
          <w:lang w:val="la-Latn" w:eastAsia="it-IT"/>
        </w:rPr>
      </w:pPr>
      <w:bookmarkStart w:id="448" w:name="_Toc116462998"/>
      <w:r w:rsidRPr="00640037">
        <w:rPr>
          <w:rFonts w:ascii="Arial" w:eastAsia="Times New Roman" w:hAnsi="Arial" w:cs="Arial"/>
          <w:b/>
          <w:sz w:val="24"/>
          <w:szCs w:val="24"/>
          <w:lang w:val="la-Latn" w:eastAsia="it-IT"/>
        </w:rPr>
        <w:t>omnis qui praecedit et non manet in doctrina Christi</w:t>
      </w:r>
      <w:bookmarkEnd w:id="448"/>
    </w:p>
    <w:p w14:paraId="3D1C198B" w14:textId="77777777" w:rsidR="00640037" w:rsidRPr="00640037" w:rsidRDefault="00640037" w:rsidP="00640037">
      <w:pPr>
        <w:spacing w:after="120" w:line="240" w:lineRule="auto"/>
        <w:ind w:left="567" w:right="567"/>
        <w:jc w:val="both"/>
        <w:rPr>
          <w:rFonts w:ascii="Greek" w:eastAsia="Times New Roman" w:hAnsi="Greek" w:cs="Arial"/>
          <w:i/>
          <w:iCs/>
          <w:sz w:val="24"/>
          <w:szCs w:val="24"/>
          <w:lang w:val="la-Latn" w:eastAsia="it-IT"/>
        </w:rPr>
      </w:pPr>
      <w:bookmarkStart w:id="449" w:name="_Toc116462999"/>
      <w:r w:rsidRPr="00640037">
        <w:rPr>
          <w:rFonts w:ascii="Greek" w:eastAsia="Times New Roman" w:hAnsi="Greek" w:cs="Arial"/>
          <w:i/>
          <w:iCs/>
          <w:sz w:val="24"/>
          <w:szCs w:val="24"/>
          <w:lang w:val="la-Latn" w:eastAsia="it-IT"/>
        </w:rPr>
        <w:t>p©j Ð pro£gwn kaˆ m¾ mšnwn ™n tÍ didacÍ toà Cristoà</w:t>
      </w:r>
      <w:bookmarkEnd w:id="449"/>
    </w:p>
    <w:p w14:paraId="7A0CCD26"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Chi va oltre e non rimane nella dottrina del Cristo</w:t>
      </w:r>
    </w:p>
    <w:p w14:paraId="58271AF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6F429926"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lastRenderedPageBreak/>
        <w:t xml:space="preserve">Chi va oltre e non rimane nella dottrina del Cristo, non possiede Dio. Chi invece rimane nella dottrina, possiede il Padre e il Figlio. </w:t>
      </w:r>
    </w:p>
    <w:p w14:paraId="68FA26B6" w14:textId="77777777" w:rsidR="00640037" w:rsidRPr="00640037" w:rsidRDefault="00640037" w:rsidP="00640037">
      <w:pPr>
        <w:spacing w:after="120" w:line="240" w:lineRule="auto"/>
        <w:ind w:left="567" w:right="567"/>
        <w:jc w:val="both"/>
        <w:rPr>
          <w:rFonts w:ascii="Arial" w:eastAsia="Times New Roman" w:hAnsi="Arial"/>
          <w:bCs/>
          <w:sz w:val="24"/>
          <w:szCs w:val="24"/>
          <w:lang w:val="la-Latn" w:eastAsia="it-IT"/>
        </w:rPr>
      </w:pPr>
      <w:r w:rsidRPr="00640037">
        <w:rPr>
          <w:rFonts w:ascii="Arial" w:eastAsia="Times New Roman" w:hAnsi="Arial"/>
          <w:bCs/>
          <w:sz w:val="24"/>
          <w:szCs w:val="24"/>
          <w:lang w:val="la-Latn" w:eastAsia="it-IT"/>
        </w:rPr>
        <w:t xml:space="preserve">omnis qui praecedit et non manet in doctrina Christi Deum non habet qui permanet in doctrina hic et Filium et Patrem habet. </w:t>
      </w:r>
    </w:p>
    <w:p w14:paraId="5FAC0123" w14:textId="77777777" w:rsidR="00640037" w:rsidRPr="00640037" w:rsidRDefault="00640037" w:rsidP="00640037">
      <w:pPr>
        <w:spacing w:after="120" w:line="240" w:lineRule="auto"/>
        <w:ind w:left="567" w:right="567"/>
        <w:jc w:val="both"/>
        <w:rPr>
          <w:rFonts w:ascii="Greek" w:eastAsia="Times New Roman" w:hAnsi="Greek" w:cs="Greek"/>
          <w:bCs/>
          <w:sz w:val="24"/>
          <w:szCs w:val="24"/>
          <w:lang w:val="la-Latn" w:eastAsia="it-IT"/>
        </w:rPr>
      </w:pPr>
      <w:r w:rsidRPr="00640037">
        <w:rPr>
          <w:rFonts w:ascii="Greek" w:eastAsia="Times New Roman" w:hAnsi="Greek" w:cs="Greek"/>
          <w:bCs/>
          <w:sz w:val="24"/>
          <w:szCs w:val="24"/>
          <w:lang w:val="la-Latn" w:eastAsia="it-IT"/>
        </w:rPr>
        <w:t xml:space="preserve">p©j Ð pro£gwn kaˆ m¾ mšnwn ™n tÍ didacÍ toà Cristoà qeÕn oÙk œcei: Ð mšnwn ™n tÍ didacÍ, oátoj kaˆ tÕn patšra kaˆ tÕn uƒÕn œcei. </w:t>
      </w:r>
    </w:p>
    <w:p w14:paraId="64B4809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ora un principio che andrebbe scritto su tutti i frontali delle nostre Chiesa, allo stesso modo che un tempo si scriveva D. O. M. (= </w:t>
      </w:r>
      <w:r w:rsidRPr="00640037">
        <w:rPr>
          <w:rFonts w:ascii="Arial" w:eastAsia="Times New Roman" w:hAnsi="Arial"/>
          <w:sz w:val="24"/>
          <w:szCs w:val="24"/>
          <w:lang w:val="la-Latn" w:eastAsia="it-IT"/>
        </w:rPr>
        <w:t>Deo Optimo et Maximo</w:t>
      </w:r>
      <w:r w:rsidRPr="00640037">
        <w:rPr>
          <w:rFonts w:ascii="Arial" w:eastAsia="Times New Roman" w:hAnsi="Arial"/>
          <w:sz w:val="24"/>
          <w:szCs w:val="24"/>
          <w:lang w:eastAsia="it-IT"/>
        </w:rPr>
        <w:t xml:space="preserve"> – A Dio Ottimo e Massimo). Quale principio andrebbe scritto? Eccolo: Chi va oltre e non rimane nella dottrina del Cristo, non possiede Dio. Chi invece rimane nella dottrina, possiede il Padre e il Figlio”. Proviamo a riflettere su questa sublime verità che a noi viene data dallo Spirito Santo per mezzo dell’Apostolo Giovanni: “Chi non rimane nella dottrina di Cristo, non possiede Dio”. Perché non possiede Dio? Perché l’uomo e Dio si possono incontrare solo in Cristo Gesù. Non si incontrano nella conoscenza di Cristo Gesù, si incontrano in Cristo Gesù, quando l’uomo diviene per Cristo, in Cristo, con Cristo, nascendo da acqua e da Spirito Santo, partecipe della divina natura. In Cristo, con Cristo, per Cristo.</w:t>
      </w:r>
    </w:p>
    <w:p w14:paraId="7BB5273E" w14:textId="77777777" w:rsidR="00640037" w:rsidRPr="00640037" w:rsidRDefault="00640037" w:rsidP="00640037">
      <w:pPr>
        <w:spacing w:after="120" w:line="240" w:lineRule="auto"/>
        <w:jc w:val="both"/>
        <w:rPr>
          <w:rFonts w:ascii="Arial" w:hAnsi="Arial" w:cs="Arial"/>
          <w:sz w:val="24"/>
          <w:szCs w:val="24"/>
        </w:rPr>
      </w:pPr>
      <w:r w:rsidRPr="00640037">
        <w:rPr>
          <w:rFonts w:ascii="Arial" w:hAnsi="Arial" w:cs="Arial"/>
          <w:sz w:val="24"/>
          <w:szCs w:val="24"/>
        </w:rPr>
        <w:t>Si diviene partecipi della divina natura, divenendo corpo di Cristo. Si diviene corpo di Cristo, credendo nella Parola di Cristo. Questo però ancora non è sufficiente. Ci si deve lasciare battezzare in Spirito Santo e fuoco al fine di divenire corpo di Cristo. Ma neanche divenire suo corpo è sufficiente per possedere Dio. Divenendo suo corpo si deve essere sua vita. Vivendo come sua vera vita possediamo Dio. Il male che oggi sta consumando la Chiesa è proprio questo: un insegnamento contrario a Cristo Gesù, non in modo aperto, bensì velato, mimetizzato, mascherato. Questo insegnamento impedisce al discepolo di Gesù di essere vita di Gesù, Parola di Gesù, Cuore di Gesù, Missione di Gesù, Pensiero di Gesù, Sentimento di Gesù, Croce di Gesù per la salvezza di ogni suo fratello. Se non si è corpo e sangue di Cristo Gesù non possiamo possedere il Padre, perché il Padre abbia corporalmente nella pienezza della sua divinità solo in Cristo Gesù. Se Cristo viene privato della sua verità che è verità di generazione eterna, verità di creazione, verità di redenzione, verità di salvezza, mai il cristiano potrà possedere Dio. Se non lo possiede neanche lo potrà donare, Il Dio che dona è un falso Dio, perché il vero Dio si può donare solo in Cristo perché solo in Cristo loro si può possedere. Ma dobbiamo dimenticarci che la fede dei discepoli è dalla fede in Cristo Gesù. La fede del mondo è dalla fede dei discepoli in Cristo Gesù. Ma neanche mai dobbiamo dimenticarci che la verità di Cristo è dalla verità del Padre allo stesso modo che la verità dei discepoli di Gesù è dalla verità di Cristo Signore. Se il cristiano priva Cristo della sua verità è se stesso che priva della sua verità. Avendo oggi molti figli della Chiesa privato Cristo della sua verità, è la stessa Chiesa e se stessi che hanno privato della loro verità. 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Presenza dannosa nel mondo, perché presenza di tenebra e non di luce.</w:t>
      </w:r>
    </w:p>
    <w:p w14:paraId="6FAF7D4A" w14:textId="77777777" w:rsidR="00640037" w:rsidRPr="00640037" w:rsidRDefault="00640037" w:rsidP="00640037">
      <w:pPr>
        <w:spacing w:after="120" w:line="240" w:lineRule="auto"/>
        <w:jc w:val="both"/>
        <w:rPr>
          <w:rFonts w:ascii="Arial" w:hAnsi="Arial" w:cs="Arial"/>
          <w:sz w:val="24"/>
          <w:szCs w:val="24"/>
        </w:rPr>
      </w:pPr>
      <w:r w:rsidRPr="00640037">
        <w:rPr>
          <w:rFonts w:ascii="Arial" w:hAnsi="Arial" w:cs="Arial"/>
          <w:sz w:val="24"/>
          <w:szCs w:val="24"/>
        </w:rPr>
        <w:lastRenderedPageBreak/>
        <w:t xml:space="preserve">Oggi una sola conversione è urgente: che il cristiano si converta alla sua verità che è necessaria conversione alla verità di Cristo Signore. Se ogni membro del corpo di Cristo non si converte alla verità di Cristo, la sua presenza nella storia non 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w:t>
      </w:r>
    </w:p>
    <w:p w14:paraId="3A66852E" w14:textId="77777777" w:rsidR="00640037" w:rsidRPr="00640037" w:rsidRDefault="00640037" w:rsidP="00640037">
      <w:pPr>
        <w:spacing w:after="120" w:line="240" w:lineRule="auto"/>
        <w:jc w:val="both"/>
        <w:rPr>
          <w:rFonts w:ascii="Arial" w:hAnsi="Arial" w:cs="Arial"/>
          <w:sz w:val="24"/>
          <w:szCs w:val="24"/>
        </w:rPr>
      </w:pPr>
      <w:r w:rsidRPr="00640037">
        <w:rPr>
          <w:rFonts w:ascii="Arial" w:hAnsi="Arial" w:cs="Arial"/>
          <w:sz w:val="24"/>
          <w:szCs w:val="24"/>
        </w:rPr>
        <w:t>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La nostra vita non serve a Cristo Gesù.</w:t>
      </w:r>
    </w:p>
    <w:p w14:paraId="0A1014F3"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Questa verità di Cristo Gesù non è solo per alcuni uomini e neanche è solo per la terra o per l’intera umanità. Questa verità di Cristo Gesù è per l’intero universo creato, visibile e invisibile, uomini e angeli. Ogni essere creato è per Cristo in visto di Cristo. Non c’è un atomo della creazione che possa sfuggire a questa legge. Cristo è la verità dell’uomo di ieri, di oggi, di domani. Cristo è la grazia di ogni uomo di ieri, di oggi, di domani. Cristo è la luce di ieri, di oggi, di domani. Cristo è il Rivelatore del Padre non solo per il tempo ma anche per l’eternità. Anche nell’eternità Dio si conosce per mezzo di Cristo e sempre nella comunione dello Spirito Santo. Conoscendo Dio secondo purezza di verità, l’uomo si conosce. Se non conosce Dio l’uomo non si conosce e Dio si conosce in modo vero solo per mezzo di Cristo Gesù perché è Lui la verità del Padre, la luce del Padre, la Salvezza e la Redenzione del Padre. </w:t>
      </w:r>
    </w:p>
    <w:p w14:paraId="26005C9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cs="Arial"/>
          <w:sz w:val="24"/>
          <w:szCs w:val="24"/>
          <w:lang w:eastAsia="it-IT"/>
        </w:rPr>
        <w:t xml:space="preserve">Vale anche per la Chiesa. Se essa si vuole conoscere, potrà conoscersi solo in Cristo, con Cristo, per Cristo, dimorando nel seno di Cristo come Cristo dimora nel seno del Padre. Se la Chiesa esce dal seno di Cristo non si conosce. Mostrerà di se stessa al mondo una immagine non corrispondente alla sua natura che è natura di Dio, perché essa è il corpo visibile di Cristo Signore. Senza Cristo la Chiesa non è e se la Chiesa non è, neanche l’uomo potrà essere vero nella sua natura e nelle sue operazioni. Tutto l’universo è dalla verità di Cristo. Tutta l’umanità è dalla verità della Chiesa. Se la Chiesa non è, neanche l’umanità sarà. </w:t>
      </w:r>
      <w:r w:rsidRPr="00640037">
        <w:rPr>
          <w:rFonts w:ascii="Arial" w:eastAsia="Times New Roman" w:hAnsi="Arial"/>
          <w:sz w:val="24"/>
          <w:szCs w:val="24"/>
          <w:lang w:eastAsia="it-IT"/>
        </w:rPr>
        <w:t xml:space="preserve">Ogni uomo è chiamato a vivere nella verità di Cristo. Chi non entra nella verità di Cristo Gesù, chi non fa della verità di Cristo Gesù la sua casa, la sua dimora, la </w:t>
      </w:r>
      <w:r w:rsidRPr="00640037">
        <w:rPr>
          <w:rFonts w:ascii="Arial" w:eastAsia="Times New Roman" w:hAnsi="Arial"/>
          <w:sz w:val="24"/>
          <w:szCs w:val="24"/>
          <w:lang w:eastAsia="it-IT"/>
        </w:rPr>
        <w:lastRenderedPageBreak/>
        <w:t xml:space="preserve">sua stessa vita, rimane nelle tenebre. Qual è la verità di Cristo nella quale siamo chiamati a vivere? Oggi è sempre la verità di Cristo è il suo corpo che è la Chiesa. </w:t>
      </w:r>
    </w:p>
    <w:p w14:paraId="76ECA3B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w:t>
      </w:r>
    </w:p>
    <w:p w14:paraId="6F513FF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Urge oggi dare a Cristo la sua verità. La Chiesa potrà rivestirsi della sua verità. Il cristiano ritorna nella sua verità. Il mondo potrà convertirsi alla verità.</w:t>
      </w:r>
    </w:p>
    <w:p w14:paraId="1B0F4E6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w:t>
      </w:r>
      <w:r w:rsidRPr="00640037">
        <w:rPr>
          <w:rFonts w:ascii="Arial" w:eastAsia="Times New Roman" w:hAnsi="Arial"/>
          <w:sz w:val="24"/>
          <w:szCs w:val="24"/>
          <w:lang w:eastAsia="it-IT"/>
        </w:rPr>
        <w:lastRenderedPageBreak/>
        <w:t>Padre dalla luce del Padre per partecipazione della luce e della natura del Padre, ma sempre in Cristo, con Cristo, per Cristo.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w:t>
      </w:r>
    </w:p>
    <w:p w14:paraId="353EB7E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4221080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w:t>
      </w:r>
    </w:p>
    <w:p w14:paraId="083D035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Sono le pagine del Nuovo Testamento che dichiarano falsa e bugiarda l’interpretazione dell’Antico. </w:t>
      </w:r>
    </w:p>
    <w:p w14:paraId="27B575C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Dobbiamo aggiungere a quanto rivelato dall’apostolo Giovanni – Chi non possiede la dottrina di Cristo non possiede Dio – che non solo Dio non possiede, non possiede nessun’altra verità: Non possiede la verità di Cristo, non possiede la verità del Padre, non possiede la verità dello Spirito Santo, non possiede la verità della soteriologia, non possiede la verità dell’escatologia, non possiede la verità della missionologia, non possiede la verità dell’antropologia, non possiede la verità della cosmologia, non possiede la verità né della vita e né della morte. Procede nella storia come un misero cieco, parlando senza alcuna vera conoscenza, alcuna vera scienza. È questa oggi la condizione miserevole non solo di molti cristiani. Ma del mondo intero. Almeno Giobbe ha potuto dire: “Ti conoscevo per sentito dire”. Oggi molti cristiani neanche questo possono più dire. Possono dire soltanto: “Ho parlato e parlo dai pensieri del mio cuore di peccato e di vizio”. È tristissima la condizione spirituale del cristiano quando rinnega, nega, misconosce, distorce, altera, trasforma, modifica la purissima verità di Cristo Gesù. Si condanna ad una cecità eterna. Si tratta però di una cecità colpevole e peccaminosa. Era nella luce ed è passato nelle tenebre. Era nella verità di Cristo, l’ha rinnegata ed è passato nella menzogna e nella falsità. È bene per ogni discepolo di Gesù ricordare l’ammonimento della Lettera agli Ebrei:</w:t>
      </w:r>
    </w:p>
    <w:p w14:paraId="7772FE1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w:t>
      </w:r>
      <w:r w:rsidRPr="00640037">
        <w:rPr>
          <w:rFonts w:ascii="Arial" w:eastAsia="Times New Roman" w:hAnsi="Arial"/>
          <w:i/>
          <w:iCs/>
          <w:sz w:val="24"/>
          <w:szCs w:val="24"/>
          <w:lang w:eastAsia="it-IT"/>
        </w:rPr>
        <w:lastRenderedPageBreak/>
        <w:t xml:space="preserve">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 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 (Eb 6,1-12). </w:t>
      </w:r>
    </w:p>
    <w:p w14:paraId="118BCE0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3B6B58E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203D790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w:t>
      </w:r>
      <w:r w:rsidRPr="00640037">
        <w:rPr>
          <w:rFonts w:ascii="Arial" w:eastAsia="Times New Roman" w:hAnsi="Arial"/>
          <w:i/>
          <w:iCs/>
          <w:sz w:val="24"/>
          <w:szCs w:val="24"/>
          <w:lang w:eastAsia="it-IT"/>
        </w:rPr>
        <w:lastRenderedPageBreak/>
        <w:t xml:space="preserve">la benedizione, fu respinto: non trovò, infatti, spazio per un cambiamento, sebbene glielo richiedesse con lacrime (Eb 12,1-17). </w:t>
      </w:r>
    </w:p>
    <w:p w14:paraId="7158810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Siamo severamente ammoniti. Se dovessimo perdere tutto il mondo e la nostra stessa vita, che il mondo e la nostra stessa vita si perdano, a condizione di non perdere Cristo Gesù secondo la sua purissima verità di eternità, di incarnazione, di redenzione, di espiazione, di vita eterna, di Agnello di Dio immolato e risorto. Se si perde Cristo tutto si perde, anche il Padre si perde. Lo Spirito Santo si perde. La Chiesa si perde. I fratelli si perdono. La terra si perde. Il tempo si perde. L’eternità si perde. La Madre di Dio si perde. La grazia si perde. Ogni verità si perde. Diveniamo figli della perdizione, privi di ogni verità, sulla terra e nei cieli eterni. Ogni nostra opera non ha alcun valore presso Dio, perché non fatta in Cristo, con Cristo, per Cristo, nella perfetta obbedienza alla verità e alla grazia che sono in Cristo Gesù. Le nostre opere sono morte. Solo il sangue di Cristo ci purifica dalle nostre opere morte:</w:t>
      </w:r>
    </w:p>
    <w:p w14:paraId="6B5A6C3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(Eb 6,1-3). </w:t>
      </w:r>
    </w:p>
    <w:p w14:paraId="06F74EA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9,11-14).</w:t>
      </w:r>
    </w:p>
    <w:p w14:paraId="5892400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È verità. Poiché oggi noi non possediamo il vero Cristo, neanche il vero Dio possediamo. Lo attestano tutte le nostre false parole che diciamo e su Cristo Gesù e sul nostro Dio. Non però in modo diretto, ma indiretto e nella grande ambiguità. Non in modo chiaro e palese, ma con molti diabolici sotterfugi. Sembra che i discepoli di Gesù frequentino più la scuola di Satana anziché frequentare la scuola dello Spirito Santo. </w:t>
      </w:r>
    </w:p>
    <w:p w14:paraId="7DB02090" w14:textId="77777777" w:rsidR="00640037" w:rsidRPr="00640037" w:rsidRDefault="00640037" w:rsidP="00640037">
      <w:pPr>
        <w:spacing w:after="120" w:line="240" w:lineRule="auto"/>
        <w:jc w:val="both"/>
        <w:rPr>
          <w:rFonts w:ascii="Arial" w:eastAsia="Times New Roman" w:hAnsi="Arial"/>
          <w:sz w:val="24"/>
          <w:szCs w:val="24"/>
          <w:lang w:eastAsia="it-IT"/>
        </w:rPr>
      </w:pPr>
    </w:p>
    <w:p w14:paraId="68DE3F74" w14:textId="77777777" w:rsidR="00640037" w:rsidRPr="00640037" w:rsidRDefault="00640037" w:rsidP="00640037">
      <w:pPr>
        <w:spacing w:after="120" w:line="240" w:lineRule="auto"/>
        <w:ind w:left="567" w:right="567"/>
        <w:jc w:val="both"/>
        <w:rPr>
          <w:rFonts w:ascii="Arial" w:eastAsia="Times New Roman" w:hAnsi="Arial" w:cs="Arial"/>
          <w:b/>
          <w:sz w:val="24"/>
          <w:szCs w:val="24"/>
          <w:lang w:val="la-Latn" w:eastAsia="it-IT"/>
        </w:rPr>
      </w:pPr>
      <w:bookmarkStart w:id="450" w:name="_Toc116463000"/>
      <w:r w:rsidRPr="00640037">
        <w:rPr>
          <w:rFonts w:ascii="Arial" w:eastAsia="Times New Roman" w:hAnsi="Arial" w:cs="Arial"/>
          <w:b/>
          <w:sz w:val="24"/>
          <w:szCs w:val="24"/>
          <w:lang w:val="la-Latn" w:eastAsia="it-IT"/>
        </w:rPr>
        <w:t>qui enim dicit illi have communicat operibus illius malignis.</w:t>
      </w:r>
      <w:bookmarkEnd w:id="450"/>
    </w:p>
    <w:p w14:paraId="31352AD2" w14:textId="77777777" w:rsidR="00640037" w:rsidRPr="00640037" w:rsidRDefault="00640037" w:rsidP="00640037">
      <w:pPr>
        <w:spacing w:after="120" w:line="240" w:lineRule="auto"/>
        <w:ind w:left="567" w:right="567"/>
        <w:jc w:val="both"/>
        <w:rPr>
          <w:rFonts w:ascii="Greek" w:eastAsia="Times New Roman" w:hAnsi="Greek" w:cs="Arial"/>
          <w:i/>
          <w:iCs/>
          <w:sz w:val="26"/>
          <w:szCs w:val="24"/>
          <w:lang w:val="la-Latn" w:eastAsia="it-IT"/>
        </w:rPr>
      </w:pPr>
      <w:bookmarkStart w:id="451" w:name="_Toc116463001"/>
      <w:r w:rsidRPr="00640037">
        <w:rPr>
          <w:rFonts w:ascii="Greek" w:eastAsia="Times New Roman" w:hAnsi="Greek" w:cs="Arial"/>
          <w:i/>
          <w:iCs/>
          <w:sz w:val="26"/>
          <w:szCs w:val="24"/>
          <w:lang w:val="la-Latn" w:eastAsia="it-IT"/>
        </w:rPr>
        <w:t>g¦r aÙtù ca…rein koinwne‹ to‹j œrgoij aÙtoà to‹j ponhro‹j.</w:t>
      </w:r>
      <w:bookmarkEnd w:id="451"/>
    </w:p>
    <w:p w14:paraId="5FB8806C"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chi lo saluta partecipa alle sue opere malvagie.</w:t>
      </w:r>
    </w:p>
    <w:p w14:paraId="442389A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22656E8B"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Se qualcuno viene a voi e non porta questo insegnamento, non ricevetelo in casa e non salutatelo, perché chi lo saluta partecipa alle sue opere malvagie. </w:t>
      </w:r>
    </w:p>
    <w:p w14:paraId="284E82EB" w14:textId="77777777" w:rsidR="00640037" w:rsidRPr="00640037" w:rsidRDefault="00640037" w:rsidP="00640037">
      <w:pPr>
        <w:spacing w:after="120" w:line="240" w:lineRule="auto"/>
        <w:ind w:left="567" w:right="567"/>
        <w:jc w:val="both"/>
        <w:rPr>
          <w:rFonts w:ascii="Arial" w:eastAsia="Times New Roman" w:hAnsi="Arial"/>
          <w:bCs/>
          <w:sz w:val="24"/>
          <w:szCs w:val="24"/>
          <w:lang w:val="fr-FR" w:eastAsia="it-IT"/>
        </w:rPr>
      </w:pPr>
      <w:r w:rsidRPr="00640037">
        <w:rPr>
          <w:rFonts w:ascii="Arial" w:eastAsia="Times New Roman" w:hAnsi="Arial"/>
          <w:bCs/>
          <w:sz w:val="24"/>
          <w:szCs w:val="24"/>
          <w:lang w:val="la-Latn" w:eastAsia="it-IT"/>
        </w:rPr>
        <w:lastRenderedPageBreak/>
        <w:t>Si quis venit ad vos et hanc doctrinam non adfert nolite recipere eum in domum nec have ei dixeritis, qui enim dicit illi have communicat operibus illius malignis</w:t>
      </w:r>
      <w:r w:rsidRPr="00640037">
        <w:rPr>
          <w:rFonts w:ascii="Arial" w:eastAsia="Times New Roman" w:hAnsi="Arial"/>
          <w:bCs/>
          <w:sz w:val="24"/>
          <w:szCs w:val="24"/>
          <w:lang w:val="fr-FR" w:eastAsia="it-IT"/>
        </w:rPr>
        <w:t>.</w:t>
      </w:r>
    </w:p>
    <w:p w14:paraId="67014297" w14:textId="77777777" w:rsidR="00640037" w:rsidRPr="00640037" w:rsidRDefault="00640037" w:rsidP="00640037">
      <w:pPr>
        <w:spacing w:after="120" w:line="240" w:lineRule="auto"/>
        <w:ind w:left="567" w:right="567"/>
        <w:jc w:val="both"/>
        <w:rPr>
          <w:rFonts w:ascii="Greek" w:eastAsia="Times New Roman" w:hAnsi="Greek" w:cs="Greek"/>
          <w:bCs/>
          <w:sz w:val="24"/>
          <w:szCs w:val="24"/>
          <w:lang w:val="la-Latn" w:eastAsia="it-IT"/>
        </w:rPr>
      </w:pPr>
      <w:r w:rsidRPr="00640037">
        <w:rPr>
          <w:rFonts w:ascii="Arial" w:eastAsia="Times New Roman" w:hAnsi="Arial"/>
          <w:bCs/>
          <w:sz w:val="24"/>
          <w:szCs w:val="24"/>
          <w:lang w:val="fr-FR" w:eastAsia="it-IT"/>
        </w:rPr>
        <w:t xml:space="preserve"> </w:t>
      </w:r>
      <w:r w:rsidRPr="00640037">
        <w:rPr>
          <w:rFonts w:ascii="Greek" w:eastAsia="Times New Roman" w:hAnsi="Greek" w:cs="Greek"/>
          <w:bCs/>
          <w:sz w:val="24"/>
          <w:szCs w:val="24"/>
          <w:lang w:val="la-Latn" w:eastAsia="it-IT"/>
        </w:rPr>
        <w:t>e‡ tij œrcetai prÕj Øm©j kaˆ taÚthn t¾n didac¾n oÙ fšrei, m¾ lamb£nete aÙtÕn e„j o„k…an kaˆ ca…rein aÙtù m¾ lšgete: Ð lšgwn g¦r aÙtù ca…rein koinwne‹ to‹j œrgoij aÙtoà to‹j ponhro‹j.</w:t>
      </w:r>
    </w:p>
    <w:p w14:paraId="3664972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Ora l’apostolo Giovanni dona una regola di condotta: Se qualcuno viene a voi e non porta questo insegnamento, non ricevetelo in casa e non salutatelo, perché chi lo saluta partecipa delle sue opere malvagie. Mai va dimenticato che si tratta di discepoli di Gesù che sono divenuti anticristi. Non si tratta di persone che mai hanno conosciuto Gesù Signore. Nel Pentateuco si salvava la purezza della fede, mettendo a morte quanti si macchiavano di delitti più gravi. Questi delitti riguardavano la disobbedienza ai Comandamenti delle Due Tavole della Legge. Con i profeti vi è un cambiamento sostanziale. Il Signore promette il suo perdono nel pentimento e nel ritorno del trasgressore nell’obbedienza alla sua Alleanza. Ecco cosa troviamo nel Pentateuco riguardo alla pena di morte:</w:t>
      </w:r>
    </w:p>
    <w:p w14:paraId="4C07E6D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Fisserai per il popolo un limite tutto attorno, dicendo: Guardatevi dal salire sul monte e dal toccare le falde. Chiunque toccherà il monte sarà messo a morte (Es 19, 12). Ma, quando un uomo attenta al suo prossimo per ucciderlo con inganno, allora lo strapperai anche dal mio altare, perché sia messo a morte (Es 21, 14). Colui che percuote suo padre o sua madre sarà messo a morte (Es 21, 15). Colui che rapisce un uomo e lo vende, se lo si trova ancora in mano a lui, sarà messo a morte (Es 21, 16). Colui che maledice suo padre o sua madre sarà messo a morte (Es 21, 17). Chiunque si abbrutisce con una bestia sia messo a morte (Es 22, 18). Osserverete dunque il sabato, perché lo dovete ritenere santo. Chi lo profanerà sarà messo a morte; chiunque in quel giorno farà qualche lavoro, sarà eliminato dal suo popolo (Es 31, 14). Durante sei giorni si lavori, ma il settimo giorno vi sarà riposo assoluto, sacro al Signore. Chiunque farà un lavoro di sabato sarà messo a morte (Es 31, 15). Per sei giorni si lavorerà, ma il settimo sarà per voi un giorno santo, un giorno di riposo assoluto, sacro al Signore. Chiunque in quel giorno farà qualche lavoro sarà messo a morte (Es 35, 2). Se un uomo ha rapporti con donna che sia una schiava sposata ad altro uomo, ma non riscattata o affrancata, saranno tutti e due puniti; ma non messi a morte, perché essa non è libera (Lv 19, 20). </w:t>
      </w:r>
    </w:p>
    <w:p w14:paraId="662FDC56" w14:textId="77777777" w:rsidR="00640037" w:rsidRPr="00640037" w:rsidRDefault="00640037" w:rsidP="00640037">
      <w:pPr>
        <w:spacing w:after="120" w:line="240" w:lineRule="auto"/>
        <w:ind w:left="567" w:right="567"/>
        <w:jc w:val="both"/>
        <w:rPr>
          <w:rFonts w:ascii="Arial" w:eastAsia="Times New Roman" w:hAnsi="Arial" w:cs="Arial"/>
          <w:i/>
          <w:iCs/>
          <w:sz w:val="24"/>
          <w:szCs w:val="24"/>
          <w:lang w:eastAsia="it-IT"/>
        </w:rPr>
      </w:pPr>
      <w:r w:rsidRPr="00640037">
        <w:rPr>
          <w:rFonts w:ascii="Arial" w:eastAsia="Times New Roman" w:hAnsi="Arial"/>
          <w:i/>
          <w:iCs/>
          <w:sz w:val="24"/>
          <w:szCs w:val="24"/>
          <w:lang w:eastAsia="it-IT"/>
        </w:rPr>
        <w:t xml:space="preserve">Dirai agli Israeliti: Chiunque tra gli Israeliti o tra i forestieri che soggiornano in Israele darà qualcuno dei suoi figli a Moloch, dovrà essere messo a morte; il popolo del paese lo lapiderà (Lv 20, 2). Se il popolo del paese chiude gli occhi quando quell'uomo da qualcuno dei suoi figli a Moloch e non lo mette a morte (Lv 20, 4). Chiunque maltratta suo padre o sua madre dovrà essere messo a morte; ha maltrattato suo padre o sua madre: il suo sangue ricadrà su di lui (Lv 20, 9). Se uno commette adulterio con la moglie del suo prossimo, l'adultero e l'adultera dovranno esser messi a morte (Lv 20, 10). Se uno ha rapporti con la matrigna, egli scopre la nudità del padre; tutti e due dovranno essere messi a morte; il loro sangue ricadrà su di essi </w:t>
      </w:r>
      <w:r w:rsidRPr="00640037">
        <w:rPr>
          <w:rFonts w:ascii="Arial" w:eastAsia="Times New Roman" w:hAnsi="Arial"/>
          <w:i/>
          <w:iCs/>
          <w:sz w:val="24"/>
          <w:szCs w:val="24"/>
          <w:lang w:eastAsia="it-IT"/>
        </w:rPr>
        <w:lastRenderedPageBreak/>
        <w:t xml:space="preserve">(Lv 20, 11). Se uno ha rapporti con la nuora, tutti e due dovranno essere messi a morte; hanno commesso un abominio; il loro sangue ricadrà su di essi (Lv 20, 12). Se uno ha rapporti con un uomo come con una donna, tutti e due hanno commesso un abominio; dovranno essere messi a morte; il loro sangue ricadrà su di loro (Lv 20, 13). L'uomo che si abbrutisce con una bestia dovrà essere messo a morte; dovrete uccidere anche la bestia (Lv 20, 15). Se una donna si accosta a una bestia per lordarsi con essa, ucciderai la donna e la bestia; tutte e due dovranno essere messe a morte; il loro sangue ricadrà su di loro (Lv 20, 16). </w:t>
      </w:r>
      <w:r w:rsidRPr="00640037">
        <w:rPr>
          <w:rFonts w:ascii="Arial" w:eastAsia="Times New Roman" w:hAnsi="Arial" w:cs="Arial"/>
          <w:i/>
          <w:iCs/>
          <w:sz w:val="24"/>
          <w:szCs w:val="24"/>
          <w:lang w:eastAsia="it-IT"/>
        </w:rPr>
        <w:t xml:space="preserve">Se uomo o donna, in mezzo a voi, eserciteranno la negromanzia o la divinazione, dovranno essere messi a morte; saranno lapidati e il loro sangue ricadrà su di essi" (Lv 20, 27). Chi bestemmia il nome del Signore dovrà essere messo a morte: tutta la comunità lo dovrà lapidare. Straniero o nativo del paese, se ha bestemmiato il nome del Signore, sarà messo a morte (Lv 24, 16). Chi percuote a morte un uomo dovrà essere messo a morte (Lv 24, 17). Chi uccide un capo di bestiame lo pagherà; ma chi uccide un uomo sarà messo a morte (Lv 24, 21). </w:t>
      </w:r>
    </w:p>
    <w:p w14:paraId="5524B05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la Dimora dovrà partire, i leviti la smonteranno; quando la Dimora dovrà accamparsi in qualche luogo, i leviti la erigeranno; ogni estraneo che si avvicinerà sarà messo a morte (Nm 1, 51). Tu stabilirai Aronne e i suoi figli, perché custodiscano le funzioni del loro sacerdozio; l'estraneo che vi si accosterà sarà messo a morte" (Nm 3, 10). Sul davanti della Dimora a oriente, di fronte alla tenda del convegno, verso levante, avevano il campo Mosè, Aronne e i suoi figli; essi avevano la custodia del santuario invece degli Israeliti; l'estraneo che vi si avvicinava sarebbe stato messo a morte (Nm 3, 38). Il Signore disse a Mosè: "Quell'uomo deve essere messo a morte; tutta la comunità lo lapiderà fuori dell'accampamento" (Nm 15, 35). Tu e i tuoi figli con te eserciterete il vostro sacerdozio per quanto riguarda l'altare ciò che è oltre il velo; compirete il vostro ministero. Io vi dò l'esercizio del sacerdozio come un dono; l'estraneo che si accosterà sarà messo a morte" (Nm 18, 7). Ma se uno colpisce un altro con uno strumento di ferro e quegli muore, quel tale è omicida; l'omicida dovrà essere messo a morte (Nm 35, 16). Sarà il vendicatore del sangue quegli che metterà a morte l'omicida; quando lo incontrerà, lo ucciderà (Nm 35, 19). o lo colpisce per inimicizia con la mano, e quegli muore, chi ha colpito dovrà essere messo a morte; egli è un omicida e il vendicatore del sangue ucciderà l'omicida quando lo incontrerà (Nm 35, 21). </w:t>
      </w:r>
    </w:p>
    <w:p w14:paraId="7B8E2FC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uno uccide un altro, l'omicida sarà messo a morte in seguito a deposizione di testimoni, ma un unico testimone non basterà per condannare a morte una persona (Nm 35, 30). Non accetterete prezzo di riscatto per la vita di un omicida, reo di morte, perché dovrà essere messo a morte (Nm 35, 31). Quanto a quel profeta o a quel sognatore, egli dovrà essere messo a morte, perché ha proposto l'apostasia dal Signore, dal vostro Dio, che vi ha fatti uscire dal paese di Egitto e vi ha riscattati dalla condizione servile, per trascinarti fuori della via per </w:t>
      </w:r>
      <w:r w:rsidRPr="00640037">
        <w:rPr>
          <w:rFonts w:ascii="Arial" w:eastAsia="Times New Roman" w:hAnsi="Arial"/>
          <w:i/>
          <w:iCs/>
          <w:sz w:val="24"/>
          <w:szCs w:val="24"/>
          <w:lang w:eastAsia="it-IT"/>
        </w:rPr>
        <w:lastRenderedPageBreak/>
        <w:t xml:space="preserve">la quale il Signore tuo Dio ti ha ordinato di camminare. Così estirperai il male da te (Dt 13, 6). Anzi devi ucciderlo: la tua mano sia la prima contro di lui per metterlo a morte; poi la mano di tutto il popolo (Dt 13, 10). Colui che dovrà morire sarà messo a morte sulla deposizione di due o di tre testimoni; non potrà essere messo a morte sulla deposizione di un solo testimonio (Dt 17, 6). altrimenti il vendicatore del sangue, mentre l'ira gli arde in cuore, potrebbe inseguire l'omicida e, se il cammino fosse lungo, raggiungerlo e colpirlo a morte, benché non lo meritasse, non avendo prima odiato il compagno (Dt 19, 6). gli anziani della sua città lo manderanno a prendere di là e lo consegneranno nelle mani del vendicatore del sangue perché sia messo a morte (Dt 19, 12). Se un uomo avrà commesso un delitto degno di morte e tu l'avrai messo a morte e appeso a un albero (Dt 21, 22). Quando si troverà un uomo che abbia rapito qualcuno dei suoi fratelli tra gli Israeliti, l'abbia sfruttato come schiavo o l'abbia venduto, quel ladro sarà messo a morte; così estirperai il male da te (Dt 24, 7). Non si metteranno a morte i padri per una colpa dei figli, né si metteranno a morte i figli per una colpa dei padri; ognuno sarà messo a morte per il proprio peccato (Dt 24, 16). Maledetto chi accetta un regalo per condannare a morte un innocente! Tutto il popolo dirà: Amen (Dt 27, 25). </w:t>
      </w:r>
    </w:p>
    <w:p w14:paraId="18CAEEC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ora alcuni brani dell’Antico Testamento, sempre del Pentateuco, in cui si chiede di estirpare il male in mezzo al popolo del Signore. </w:t>
      </w:r>
    </w:p>
    <w:p w14:paraId="3C3654D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0B61266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w:t>
      </w:r>
      <w:r w:rsidRPr="00640037">
        <w:rPr>
          <w:rFonts w:ascii="Arial" w:eastAsia="Times New Roman" w:hAnsi="Arial"/>
          <w:i/>
          <w:iCs/>
          <w:sz w:val="24"/>
          <w:szCs w:val="24"/>
          <w:lang w:eastAsia="it-IT"/>
        </w:rPr>
        <w:lastRenderedPageBreak/>
        <w:t>di trascinarti lontano dal Signore, tuo Dio, che ti ha fatto uscire dalla terra d’Egitto, dalla condizione servile. Tutto Israele verrà a saperlo, ne avrà timore e non commetterà in mezzo a te una tale azione malvagia.</w:t>
      </w:r>
    </w:p>
    <w:p w14:paraId="290A172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03270AB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Così tu ascolterai la voce del Signore, tuo Dio: osservando tutti i suoi comandi che oggi ti do e facendo ciò che è retto agli occhi del Signore, tuo Dio (Dt 13,1-19). </w:t>
      </w:r>
    </w:p>
    <w:p w14:paraId="0BD1BB6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Qualora si trovi in mezzo a te, in una delle città che il Signore, tuo Dio, sta per darti, un uomo o una donna che faccia ciò che è male agli occhi del Signore, tuo Dio, trasgredendo la sua alleanza, che vada e serva altri dèi, prostrandosi davanti a loro, davanti al sole o alla luna o a tutto l’esercito del cielo, contro il mio comando, equando ciò ti sia riferito o tu ne abbia sentito parlare, informatene diligentemente. Se la cosa è vera, se il fatto sussiste, se un tale abominio è stato commesso in Israele, farai condurre alle porte della tua città quell’uomo o quella donna che avrà commesso quell’azione cattiva e lapiderai quell’uomo o quella donna, così che muoia. Colui che dovrà morire sarà messo a morte sulla deposizione di due o di tre testimoni. Non potrà essere messo a morte sulla deposizione di un solo testimone. La mano dei testimoni sarà la prima contro di lui per farlo morire. Poi sarà la mano di tutto il popolo. Così estirperai il male in mezzo a te.</w:t>
      </w:r>
    </w:p>
    <w:p w14:paraId="080F6AD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in una causa ti sarà troppo difficile decidere tra assassinio e assassinio, tra diritto e diritto, tra percossa e percossa, in cose su cui si litiga nelle tue città, ti alzerai e salirai al luogo che il Signore, tuo Dio, avrà scelto. Andrai dai sacerdoti leviti e dal giudice in carica in quei giorni, li consulterai ed essi ti indicheranno la sentenza da pronunciare. Tu agirai in base a quello che essi ti indicheranno nel luogo che il Signore avrà scelto e avrai cura di fare quanto ti avranno insegnato. Agirai in base alla legge che essi ti avranno insegnato e alla sentenza che ti avranno indicato, senza deviare da quello che ti avranno esposto, né a destra né a sinistra. L’uomo che si comporterà con </w:t>
      </w:r>
      <w:r w:rsidRPr="00640037">
        <w:rPr>
          <w:rFonts w:ascii="Arial" w:eastAsia="Times New Roman" w:hAnsi="Arial"/>
          <w:i/>
          <w:iCs/>
          <w:sz w:val="24"/>
          <w:szCs w:val="24"/>
          <w:lang w:eastAsia="it-IT"/>
        </w:rPr>
        <w:lastRenderedPageBreak/>
        <w:t>presunzione e non obbedirà al sacerdote che sta là per servire il Signore, tuo Dio, o al giudice, quell’uomo dovrà morire. Così estirperai il male da Israele. Tutto il popolo verrà a saperlo, ne avrà timore e non agirà più con presunzione (Dt 17,2-13).</w:t>
      </w:r>
    </w:p>
    <w:p w14:paraId="52826D5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Un solo testimone non avrà valore contro alcuno, per qualsiasi colpa e per qualsiasi peccato; qualunque peccato uno abbia commesso, il fatto dovrà essere stabilito sulla parola di due o di tre testimoni. Qualora un testimone ingiusto si alzi contro qualcuno per accusarlo di ribellione, i due uomini fra i quali ha luogo la causa compariranno davanti al Signore, davanti ai sacerdoti e ai giudici in carica in quei giorni. I giudici indagheranno con diligenza e, se quel testimone risulta falso perché ha deposto il falso contro il suo fratello, farete a lui quello che egli aveva pensato di fare al suo fratello. Così estirperai il male in mezzo a te. Gli altri verranno a saperlo e ne avranno paura e non commetteranno più in mezzo a te una tale azione malvagia. Il tuo occhio non avrà compassione: vita per vita, occhio per occhio, dente per dente, mano per mano, piede per piede (Dt 19,15-21).</w:t>
      </w:r>
    </w:p>
    <w:p w14:paraId="70A9C33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 uomo avrà un figlio testardo e ribelle che non obbedisce alla voce né di suo padre né di sua madre e, benché l’abbiano castigato, non dà loro retta, suo padre e sua madre lo prenderanno e lo condurranno dagli anziani della città, alla porta del luogo dove abita, e diranno agli anziani della città: “Questo nostro figlio è testardo e ribelle; non vuole obbedire alla nostra voce, è un ingordo e un ubriacone”. Allora tutti gli uomini della sua città lo lapideranno ed egli morirà. Così estirperai da te il male, e tutto Israele lo saprà e avrà timore (Dt 21,18-21).</w:t>
      </w:r>
    </w:p>
    <w:p w14:paraId="3BB28CF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 uomo sposa una donna e, dopo essersi unito a lei, la prende in odio, le attribuisce azioni scandalose e diffonde sul suo conto una fama cattiva, dicendo: “Ho preso questa donna, ma quando mi sono accostato a lei non l’ho trovata in stato di verginità”, il padre e la madre della giovane prenderanno i segni della verginità della giovane e li presenteranno agli anziani della città, alla porta. Il padre della giovane dirà agli anziani: “Ho dato mia figlia in moglie a quest’uomo; egli l’ha presa in odio ed ecco, le attribuisce azioni scandalose, dicendo: Non ho trovato tua figlia in stato di verginità; ebbene, questi sono i segni della verginità di mia figlia”, e spiegheranno il panno davanti agli anziani della città. Allora gli anziani di quella città prenderanno il marito, lo castigheranno e gli imporranno un’ammenda di cento sicli d’argento, che daranno al padre della giovane, per il fatto che ha diffuso una cattiva fama contro una vergine d’Israele. Ella rimarrà sua moglie ed egli non potrà ripudiarla per tutto il tempo della sua vita. Ma se la cosa è vera, se la giovane non è stata trovata in stato di verginità, allora la faranno uscire all’ingresso della casa del padre e la gente della sua città la lapiderà a morte, perché ha commesso un’infamia in Israele, disonorandosi in casa del padre. Così estirperai il male in mezzo a te.</w:t>
      </w:r>
    </w:p>
    <w:p w14:paraId="4BD6A8E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Quando un uomo verrà trovato a giacere con una donna maritata, tutti e due dovranno morire: l’uomo che è giaciuto con la donna e la donna. Così estirperai il male da Israele.</w:t>
      </w:r>
    </w:p>
    <w:p w14:paraId="051BC46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una fanciulla vergine è fidanzata e un uomo, trovandola in città, giace con lei, condurrete tutti e due alla porta di quella città e li lapiderete a morte: la fanciulla, perché, essendo in città, non ha gridato, e l’uomo perché ha disonorato la donna del suo prossimo. Così estirperai il male in mezzo a te. Ma se l’uomo trova per i campi la fanciulla fidanzata e facendole violenza giace con lei, allora dovrà morire soltanto l’uomo che è giaciuto con lei, ma non farai nulla alla fanciulla. Nella fanciulla non c’è colpa degna di morte: come quando un uomo assale il suo prossimo e l’uccide, così è in questo caso, perché egli l’ha incontrata per i campi. La giovane fidanzata ha potuto gridare, ma non c’era nessuno per venirle in aiuto (Dt 22,13-27). </w:t>
      </w:r>
    </w:p>
    <w:p w14:paraId="154B36C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si troverà un uomo che abbia rapito qualcuno dei suoi fratelli tra gli Israeliti, l’abbia sfruttato come schiavo o l’abbia venduto, quel ladro sarà messo a morte. Così estirperai il male in mezzo a te (Dt 24,17). </w:t>
      </w:r>
    </w:p>
    <w:p w14:paraId="01815E7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Il Signore non vuole la morte del peccatore. Vuole che si converta e viva. Per questo con i profeti avviene quanto è avvenuto con Noè. Con Noè il Signore stabilì con alleanza perenne di non distruggere più la vita sulla terra. Con i profeti il Signore promise il perdono a tutti coloro che, pentiti, sarebbero ritornati a vivere nella sua Alleanza, osservando la sua Legge. Rimane però sempre il principio della necessità di salvare la fede e la morale perché non si trasformino in idolatria e in grande immoralità. I farisei avevano trovato come rimedio l’esclusione dalla comunità di ogni pubblicano e di ogni prostituta. Per loro queste persone erano pubblici peccatori e con loro nessun contatto doveva avvenire. Gesù invece rivela che lui è venuto non per i giusti, ma per i peccatori. Come ci si salva allora dal non divenire anche noi seduttori e anticristi? Come ci si conserva nella purezza della sana moralità? L’Apostolo Paolo chiede ai Corinzi l’allontanamento momentaneo dalla comunità di colui che viveva nel peccato di incesto. Questo allontanamento è finalizzato alla conversione per il reinserimento nella comunità. Non è un allontanamento per sempre. È invece allontanamento medicinale. Come la medicina cura il corpo, così l’allontanamento deve curare l’anima e lo spirito, il cuore e la mente di colui che si è consegnato al peccato. </w:t>
      </w:r>
    </w:p>
    <w:p w14:paraId="5B10C8F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w:t>
      </w:r>
      <w:r w:rsidRPr="00640037">
        <w:rPr>
          <w:rFonts w:ascii="Arial" w:eastAsia="Times New Roman" w:hAnsi="Arial"/>
          <w:i/>
          <w:iCs/>
          <w:sz w:val="24"/>
          <w:szCs w:val="24"/>
          <w:lang w:eastAsia="it-IT"/>
        </w:rPr>
        <w:lastRenderedPageBreak/>
        <w:t>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2DFAF3F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0F6D30A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L’Apostolo Paolo fa una netta distinzione tra chi è del mondo ed è rimasto mondo e chi invece una volta era mondo ed è divenuto discepolo di Gesù. Il non mangiare insieme è per quanti hanno tradito e rinnegato Cristo Gesù con i loro molteplici peccati. È per quanti cioè dimorano nel peccato, perseverando in esso, senza alcuna volontà di ritornare nella purissima obbedienza al Vangelo. Mangiare insieme potrebbe significare giustificazione del peccato e della trasgressione della Legge del Signore. Ecco allora il vero motivo: per non giustificare il loro peccato. Per non contaminarsi con la loro immoralità. Per non cadere nell’idolatria. </w:t>
      </w:r>
    </w:p>
    <w:p w14:paraId="6AF14BAA"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Vi ho scritto di non mescolarvi con chi si dice fratello ed è immorale o avaro o idolatra o maldicente o ubriacone o ladro: con questi tali non dovete neanche mangiare insieme.</w:t>
      </w:r>
    </w:p>
    <w:p w14:paraId="45F0AB6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Un tempo vigeva questa legge per l’Eucaristia: era richiesto lo stato di grazia santificante: essere in grazia di Dio. Oggi poiché nulla è più peccato per moltissimi cristiani, ognuno si accosta all’Eucaristia senza neanche sapere chi si va a ricevere: l’obbedienza crocifissa di Cristo Gesù. Il suo corpo trafitto per obbedienza al Padre. Il suo sangue versato perché Gesù ha obbedito ad ogni Parola scritta dal Padre per Lui. È questo il mistero dell’Eucaristia: Si mangia Cristo per vivere per Cristo. Ora come si fa a vivere per Cristo e vivere per il peccato, per la disobbedienza, per la trasgressione della Parola di Cristo?</w:t>
      </w:r>
    </w:p>
    <w:p w14:paraId="3CEC3E9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Il Vangelo dona la legge della correzione fraterna. Prima si invita il fratello alla conversione da soli, poi alla presenza di due testimoni e dopo dinanzi alla comunità. Se l’altro non si converte, va trattato come un pagano o un pubblicano. Il fine della sentenza è sempre per conservare la purezza della fede nel cuore degli altri discepoli di Gesù. Sedurre l’altro è sempre possibile. </w:t>
      </w:r>
    </w:p>
    <w:p w14:paraId="4E2A458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46BB277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Anche l’Apostolo Giuda possiede la stessa dottrina dell’Apostolo Paolo e dell’Apostolo Giovanni. Il fine del distacco è per la loro salvezza. l’Apostolo Giuda chiede che si abbia compassione per loro, ma con timore. In cosa consiste il timore? Nel mettere ogni attenzione al fine di non tradire e di non rinnegare Cristo Gesù. La salvezza della propria anima non deve correre alcun pericolo. Essa va salvata a prezzo anche della propria vita.</w:t>
      </w:r>
    </w:p>
    <w:p w14:paraId="14E6A42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(Gd 17.23), </w:t>
      </w:r>
    </w:p>
    <w:p w14:paraId="6F34396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Tra Cristo Gesù e il mondo intero sempre si deve scegliere Cristo Gesù. La scelta di Cristo Signore è tutto per un uomo e per un suo discepolo. Ecco le regole che dona Gesù stesso perché si possa seguire Lui, il solo Salvatore, il solo Redentore, il solo Signore, il solo Giudice dei vivi e dei morti. </w:t>
      </w:r>
    </w:p>
    <w:p w14:paraId="418BA22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24D780F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7A7B475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666BC21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w:t>
      </w:r>
      <w:r w:rsidRPr="00640037">
        <w:rPr>
          <w:rFonts w:ascii="Arial" w:eastAsia="Times New Roman" w:hAnsi="Arial"/>
          <w:i/>
          <w:iCs/>
          <w:sz w:val="24"/>
          <w:szCs w:val="24"/>
          <w:lang w:eastAsia="it-IT"/>
        </w:rPr>
        <w:lastRenderedPageBreak/>
        <w:t>soldo? Eppure nemmeno uno di essi cadrà a terra senza il volere del Padre vostro. Perfino i capelli del vostro capo sono tutti contati. Non abbiate dunque paura: voi valete più di molti passeri!</w:t>
      </w:r>
    </w:p>
    <w:p w14:paraId="4F02F50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Perciò chiunque mi riconoscerà davanti agli uomini, anch’io lo riconoscerò davanti al Padre mio che è nei cieli; chi invece mi rinnegherà davanti agli uomini, anch’io lo rinnegherò davanti al Padre mio che è nei cieli.</w:t>
      </w:r>
    </w:p>
    <w:p w14:paraId="3F7FF31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2A9DFE3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0A2D7E2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14:paraId="0E4DB501"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Gesù vuole che siano i suoi discepoli a guardarsi, a stare attenti, a vigilare. Nel mondo e nella comunità dei credenti in Lui si anniderà sempre il male. Ognuno è obbligato a vigilare per la sua persona perché non cada nell’errore. Deve anche aiutare ogni suo fratello di fede, mostrandogli dove si nasconde il male, perché lui non si inabissi in esso. Quando si cade, poi è difficile ritornare sui propri passi. Cadere è facile. A volte tornare è impossibile. Per questo si deve stare attenti, molto attenti. </w:t>
      </w:r>
    </w:p>
    <w:p w14:paraId="56258D2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79A3F37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 Nel passare all’altra riva, i discepoli avevano dimenticato di prendere del pane. Gesù disse loro: «Fate </w:t>
      </w:r>
      <w:r w:rsidRPr="00640037">
        <w:rPr>
          <w:rFonts w:ascii="Arial" w:eastAsia="Times New Roman" w:hAnsi="Arial"/>
          <w:i/>
          <w:iCs/>
          <w:sz w:val="24"/>
          <w:szCs w:val="24"/>
          <w:lang w:eastAsia="it-IT"/>
        </w:rPr>
        <w:lastRenderedPageBreak/>
        <w:t>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16,1-12).</w:t>
      </w:r>
    </w:p>
    <w:p w14:paraId="21BF28B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Rileggiamo ora le parole dell’Apostolo Giovanni: </w:t>
      </w:r>
      <w:r w:rsidRPr="00640037">
        <w:rPr>
          <w:rFonts w:ascii="Arial" w:eastAsia="Times New Roman" w:hAnsi="Arial"/>
          <w:i/>
          <w:sz w:val="24"/>
          <w:szCs w:val="24"/>
          <w:lang w:eastAsia="it-IT"/>
        </w:rPr>
        <w:t>“Se qualcuno viene a voi e non porta questo insegnamento, non ricevetelo in casa e non salutatelo, perché chi lo saluta partecipa alle sue opere malvagie”</w:t>
      </w:r>
      <w:r w:rsidRPr="00640037">
        <w:rPr>
          <w:rFonts w:ascii="Arial" w:eastAsia="Times New Roman" w:hAnsi="Arial"/>
          <w:sz w:val="24"/>
          <w:szCs w:val="24"/>
          <w:lang w:eastAsia="it-IT"/>
        </w:rPr>
        <w:t>. Con quale discepolo di Gesù il discepolo di Gesù può entrare in comunione di vita? Con quel discepolo che porta il vero insegnamento su Cristo Gesù, il Figlio di Dio venuto nella carne. Quel discepolo invece che non porta questo insegnamento non va né accolto in casa e neanche salutato. Perché questa separazione netta? A quei tempi il Vangelo veniva seminato, la formazione seguiva dopo. Tra la semina del Vangelo e la formazione dottrinale sempre si inserivano gli anticristi e rovinavano il buon campo di Dio. Ecco allora una regola semplice: Tu credi in Gesù venuto nella carne? Sì. Allora sei suo discepolo. Tu non credi in Gesù venuto nella carne? Allora non sei suo discepolo. La tua non fede mi può fare da tentazione. Non voglio correre questo rischio. Mi potresti trascinare nella tua non fede. Noi non siam obbligati a fuggire le occasioni prossime di peccato?</w:t>
      </w:r>
    </w:p>
    <w:p w14:paraId="3D88E4D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Ancora: perché l’Apostolo Giovanni dice: </w:t>
      </w:r>
      <w:r w:rsidRPr="00640037">
        <w:rPr>
          <w:rFonts w:ascii="Arial" w:eastAsia="Times New Roman" w:hAnsi="Arial"/>
          <w:i/>
          <w:sz w:val="24"/>
          <w:szCs w:val="24"/>
          <w:lang w:eastAsia="it-IT"/>
        </w:rPr>
        <w:t>“Perché chi lo saluta partecipa alle sue opere malvagie”?</w:t>
      </w:r>
      <w:r w:rsidRPr="00640037">
        <w:rPr>
          <w:rFonts w:ascii="Arial" w:eastAsia="Times New Roman" w:hAnsi="Arial"/>
          <w:sz w:val="24"/>
          <w:szCs w:val="24"/>
          <w:lang w:eastAsia="it-IT"/>
        </w:rPr>
        <w:t xml:space="preserve"> Perché dal male si devono prendere sempre le distanze. La connivenza con il male, la sua giustificazione, la sua approvazione, lo stare assieme al male senza condannarlo esplicitamente, rende colpevole colui che non lo rigetta apertamente, in modo chiaro, esplicito, inequivocabile. Anche lasciar pensare che noi siamo dalla parte del male, dell’errore, della falsità, di ogni menzogna e tenebra – anche se non lo siamo realmente – ci rende partecipi del male che viene compiuto.</w:t>
      </w:r>
    </w:p>
    <w:p w14:paraId="47C0047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Di quali opere malvagie oggi noi cristiani non siamo responsabili, dal momento che stiamo aprendo le porte della Chiesa ad ogni male che si commette nel mondo? Non c’è opera immorale della quale noi non siamo responsabili. Non c’è iniquità della quale noi non siamo responsabili. Non c’è peccato del quale noi non siamo responsabili. Non c’è errore del quale non siamo responsabili. Perché siamo responsabili di tutto il male che c’è nel mondo? Prima di tutto perché non insegniamo più la sana dottrina, secondo il Sacro Deposito della fede, ai discepoli di Gesù. Ognuno oggi insegna i pensieri del suo cuore e i desideri delle sue passioni e dei suoi vizi. Inoltre perché ormai è pensiero che si sta universalizzando che la Chiesa non debba essere esclusiva, ma inclusiva. Cosa intendiamo per Chiesa esclusiva e Chiesa inclusiva? </w:t>
      </w:r>
    </w:p>
    <w:p w14:paraId="2C7731F4"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La Chiesa esclusiva è la Chiesa della conversione e della purissima fede nella Divina Rivelazione secondo il Sacro Deposito della sana dottrina e dei suoi dogmi. È la Chiesa dell’obbedienza alla Parola di Gesù fino alla morte e ad una </w:t>
      </w:r>
      <w:r w:rsidRPr="00640037">
        <w:rPr>
          <w:rFonts w:ascii="Arial" w:eastAsia="Times New Roman" w:hAnsi="Arial"/>
          <w:bCs/>
          <w:sz w:val="24"/>
          <w:szCs w:val="24"/>
          <w:lang w:eastAsia="it-IT"/>
        </w:rPr>
        <w:lastRenderedPageBreak/>
        <w:t>morte di croce. È la Chiesa che chiama bene il bene e male il male. Essa mai dirà che il male oggettivo è un bene. È Chiesa che lavora per dare la più grande gloria a Cristo Gesù, alla sua grazia e alla sua verità. È la Chiesa che ha scelto come unico punto di vera comunione e di fratellanza tra gli uomini il Vangelo del Signore nostro Gesù Cristo. È la Chiesa che crede nel Vangelo: interamente da vivere, interamente da annunciare, interamente da proclamare ad ogni uomo perché si converta, creda in esso per avere la vita eterna. È la Chiesa dei Martiri e dei Confessori della fede che hanno unito e uniscono il loro sangue al sangue di Cristo Gesù per la redenzione di molti cuori. È la Chiesa che per la difesa della verità di Cristo Signore ha visto separarsi dal suo seno una moltitudine di figli. È la Chiesa che sempre nasce dal cuore del Padre, nel cuore del Figlio, per il cuore dello Spirito Santo. È la Chiesa che viene concepita nel seno mistico della Vergine Maria, da Lei data alla luce, da Lei fatta crescere nell’amore e nella verità del Padre e del Figlio e dello Spirito Santo. È la Chiesa che sempre discende dall’alto, sotto la vigila cura e mozione dello Spirito Santo. È la Chiesa corpo di Cristo ben compaginato e connesso che edifica il corpo di Cristo nella verità e nella carità. È la Chiesa della vera teologia, vera cristologia, vera soteriologia, vera pneumatologia, vera missionologia, vera escatologia, sotto la perenne assistenza dello Spirito Santo. È la Chiesa sempre edificata sul fondamento degli Apostoli e dei profeti e che cresce sorretta e confortata dai carismi dello Spirito Santo. È la Chiesa nella quale ognuno è chiamato a vivere secondo la natura cristologica operata in lui dallo Spirito Santo. È la Chiesa dalla responsabilità personale propria di ogni suo membro. Il Papa ha la responsabilità di Papa. Il Vescovo la responsabilità di Vescovo. Il Presbitero la responsabilità del Presbitero e così il Diacono, il Cresimato, il Battezzato. È la Chiesa nella quale ciò che è per divina costituzione – tutti i sacramenti, compreso l’ordine sacro e ogni comandamento - rimane stabile in eterno, senza alcuna ombra di variazione. È la Chiesa che nasce dai sacramenti che celebra, vive di grazia e verità, cammina nella perfetta imitazione di Cristo. È la Chiesa che sempre guidata dal Pastore Eterno, Cristo Signore, servendosi dei suoi vicari, anche loro costituiti Pastori, ma in Lui, con Lui, con Lui, progredisce di fede in fede fino al raggiungimento della vita eterna. È la Chiesa mandata in tutto il mondo a chiamare ogni uomo alla conversione e alla fede nel Vangelo per partecipare attivamente e passivamente alla redenzione di Cristo Gesù. È la Chiesa Luce del mondo, Sale della terra, Sacramento di Cristo per la salvezza di ogni uomo. È la Chiesa che mai potrà ratificare la trasgressione della Santissima Legge del Signore o giustificarla per nessuno dei suoi figli e per nessun altro uomo. Mai essa potrà benedire ciò che Dio non può benedire. Mai dichiarare bene ciò che Dio ha dichiarato male. Mai dire che è cosa buona, ciò che in verità è cosa cattiva.</w:t>
      </w:r>
    </w:p>
    <w:p w14:paraId="73C41B61"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Ecco il vero volto della Chiesa oggi detta “esclusiva”, volto di Cristo, che ogni battezzato è chiamato ad offrire al mondo perché vedendo, creda e credendo abbia la vita nel nome dell’unico Redentore e Salvatore, nel solo Signore e Messia, che il Padre ha mandato nel mondo perché ognuno si salvi per mezzo di Lui. È il volto che ogni credente in Cristo Gesù è chiamato a riflettere sul suo volto, allo stesso modo che Mosè rifletteva sul suo volto la luce di Dio. Se il volto di Cristo Signore non si riflette sul volto del suo discepolo, nessuno potrà mai credere nella luce del Signore Gesù. È luce invisibile non resa luce visibile sul volto del cristiano. </w:t>
      </w:r>
    </w:p>
    <w:p w14:paraId="455B4BDA" w14:textId="77777777" w:rsidR="00640037" w:rsidRPr="00640037" w:rsidRDefault="00640037" w:rsidP="00640037">
      <w:pPr>
        <w:spacing w:after="120" w:line="240" w:lineRule="auto"/>
        <w:jc w:val="both"/>
        <w:rPr>
          <w:rFonts w:ascii="Arial" w:eastAsia="Times New Roman" w:hAnsi="Arial"/>
          <w:b/>
          <w:sz w:val="24"/>
          <w:szCs w:val="24"/>
          <w:lang w:eastAsia="it-IT"/>
        </w:rPr>
      </w:pPr>
    </w:p>
    <w:p w14:paraId="5A79CE86"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Il volto della Chiesa è Verità</w:t>
      </w:r>
    </w:p>
    <w:p w14:paraId="0DF4CCD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 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w:t>
      </w:r>
    </w:p>
    <w:p w14:paraId="036305A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 </w:t>
      </w:r>
    </w:p>
    <w:p w14:paraId="08DBF42B"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Il volto della Chiesa è Preghiera</w:t>
      </w:r>
    </w:p>
    <w:p w14:paraId="7932C0B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 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w:t>
      </w:r>
      <w:r w:rsidRPr="00640037">
        <w:rPr>
          <w:rFonts w:ascii="Arial" w:eastAsia="Times New Roman" w:hAnsi="Arial"/>
          <w:sz w:val="24"/>
          <w:szCs w:val="24"/>
          <w:lang w:eastAsia="it-IT"/>
        </w:rPr>
        <w:lastRenderedPageBreak/>
        <w:t xml:space="preserve">in essa. Illuminato dalla verità del cielo, secondo verità l’uomo vede anche Dio, lo riconosce come il suo Signore, lo benedice, lo esalta, lo ringrazia, lo lode e lo adora, perché è Lui il Signore, il Creatore, il Redentore e il Santificatore. Il cristiano è la sua preghiera. Se questa è vera egli è vero; se è falsa, anche lui 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2B17A43D" w14:textId="77777777" w:rsidR="00640037" w:rsidRPr="00640037" w:rsidRDefault="00640037" w:rsidP="00640037">
      <w:pPr>
        <w:spacing w:after="120" w:line="240" w:lineRule="auto"/>
        <w:jc w:val="both"/>
        <w:rPr>
          <w:rFonts w:ascii="Arial" w:eastAsia="Times New Roman" w:hAnsi="Arial"/>
          <w:sz w:val="24"/>
          <w:szCs w:val="24"/>
          <w:lang w:eastAsia="it-IT"/>
        </w:rPr>
      </w:pPr>
    </w:p>
    <w:p w14:paraId="450492E6"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Il volto della Chiesa è Amore</w:t>
      </w:r>
    </w:p>
    <w:p w14:paraId="5B845A1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7F82258F"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Il volto della Chiesa è Luce</w:t>
      </w:r>
    </w:p>
    <w:p w14:paraId="3EE7D80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Il volto della Chiesa è luce, se brilla nel mondo di verità. La verità deve essere la sua veste, il suo atteggiamento, la sua attitudine, il suo stile di vita, la forma stessa del suo esistere. Dio è la luce eterna, luce increata, divina, luce di verità, di santità. È Cristo la luce piena, perfetta. Nel mondo esistono briciole di luce, </w:t>
      </w:r>
      <w:r w:rsidRPr="00640037">
        <w:rPr>
          <w:rFonts w:ascii="Arial" w:eastAsia="Times New Roman" w:hAnsi="Arial"/>
          <w:sz w:val="24"/>
          <w:szCs w:val="24"/>
          <w:lang w:eastAsia="it-IT"/>
        </w:rPr>
        <w:lastRenderedPageBreak/>
        <w:t>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 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5F579920" w14:textId="77777777" w:rsidR="00640037" w:rsidRPr="00640037" w:rsidRDefault="00640037" w:rsidP="00640037">
      <w:pPr>
        <w:spacing w:after="120" w:line="240" w:lineRule="auto"/>
        <w:jc w:val="both"/>
        <w:rPr>
          <w:rFonts w:ascii="Arial" w:eastAsia="Times New Roman" w:hAnsi="Arial"/>
          <w:sz w:val="24"/>
          <w:szCs w:val="24"/>
          <w:lang w:eastAsia="it-IT"/>
        </w:rPr>
      </w:pPr>
    </w:p>
    <w:p w14:paraId="3E9A41E2"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Il volto della Chiesa è Unione</w:t>
      </w:r>
    </w:p>
    <w:p w14:paraId="3EDE4C1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w:t>
      </w:r>
    </w:p>
    <w:p w14:paraId="711A427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accogliere l’opera che lo Spirito compie </w:t>
      </w:r>
      <w:r w:rsidRPr="00640037">
        <w:rPr>
          <w:rFonts w:ascii="Arial" w:eastAsia="Times New Roman" w:hAnsi="Arial"/>
          <w:sz w:val="24"/>
          <w:szCs w:val="24"/>
          <w:lang w:eastAsia="it-IT"/>
        </w:rPr>
        <w:lastRenderedPageBreak/>
        <w:t>negli altri per me. Se manca questo scambio di vita da noi verso gli altri e dagli altri verso di noi, non si vive lo spirito di unione, non si cresce nella santità. 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 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17755C00" w14:textId="77777777" w:rsidR="00640037" w:rsidRPr="00640037" w:rsidRDefault="00640037" w:rsidP="00640037">
      <w:pPr>
        <w:spacing w:after="120" w:line="240" w:lineRule="auto"/>
        <w:jc w:val="both"/>
        <w:rPr>
          <w:rFonts w:ascii="Arial" w:eastAsia="Times New Roman" w:hAnsi="Arial"/>
          <w:sz w:val="24"/>
          <w:szCs w:val="24"/>
          <w:lang w:eastAsia="it-IT"/>
        </w:rPr>
      </w:pPr>
    </w:p>
    <w:p w14:paraId="0C573476"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 Il volto della Chiesa è Parola del Padre</w:t>
      </w:r>
    </w:p>
    <w:p w14:paraId="088438C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sua Parola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di Parola del Padre, oppure egli non avrà alcun’altra parola da dire. Il mondo lo ignorerà, </w:t>
      </w:r>
      <w:r w:rsidRPr="00640037">
        <w:rPr>
          <w:rFonts w:ascii="Arial" w:eastAsia="Times New Roman" w:hAnsi="Arial"/>
          <w:sz w:val="24"/>
          <w:szCs w:val="24"/>
          <w:lang w:eastAsia="it-IT"/>
        </w:rPr>
        <w:lastRenderedPageBreak/>
        <w:t xml:space="preserve">lo condannerà, lo inonderà delle sue parole e farà del Vangelo una parola come tutte le altre. </w:t>
      </w:r>
    </w:p>
    <w:p w14:paraId="5383270C" w14:textId="77777777" w:rsidR="00640037" w:rsidRPr="00640037" w:rsidRDefault="00640037" w:rsidP="00640037">
      <w:pPr>
        <w:spacing w:after="120" w:line="240" w:lineRule="auto"/>
        <w:jc w:val="both"/>
        <w:rPr>
          <w:rFonts w:ascii="Arial" w:eastAsia="Times New Roman" w:hAnsi="Arial"/>
          <w:sz w:val="24"/>
          <w:szCs w:val="24"/>
          <w:lang w:eastAsia="it-IT"/>
        </w:rPr>
      </w:pPr>
    </w:p>
    <w:p w14:paraId="697DE1C1"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Il volto della Chiesa è Vangelo di Gesù Cristo</w:t>
      </w:r>
    </w:p>
    <w:p w14:paraId="1D4AA69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Non c’è che un solo Dio, un solo Creatore, un solo Mediatore tra Dio e l’uomo, una sola creazione, un solo Adamo creato dal quale ogni altro uomo è nato sulla terra per generazione, per discendenza naturale. Questa è la nostra fede. 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 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53E6DEC1"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Il volto della Chiesa è mozione dello Spirito Santo</w:t>
      </w:r>
    </w:p>
    <w:p w14:paraId="5AFC666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 parola non può essere detta e compresa nella sua verità se manca lo Spirito di Dio. Se leggiamo la vita di Gesù vediamo che a Lui lo Spirito è stato dato all’inizio della sua missione ed 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Contemporaneamente lo Spirito deve essere nella parola e nell’uomo che dice la parola. Deve essere nella parola, poiché Egli può accreditare e convalidare solo la parola di Dio. Egli non può convalidare nessun’altra parola, poiché altre parole </w:t>
      </w:r>
      <w:r w:rsidRPr="00640037">
        <w:rPr>
          <w:rFonts w:ascii="Arial" w:eastAsia="Times New Roman" w:hAnsi="Arial"/>
          <w:sz w:val="24"/>
          <w:szCs w:val="24"/>
          <w:lang w:eastAsia="it-IT"/>
        </w:rPr>
        <w:lastRenderedPageBreak/>
        <w:t>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divenuto la sua luce, la sua guida, 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1FF18AE3"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Il volto della Chiesa è vita </w:t>
      </w:r>
    </w:p>
    <w:p w14:paraId="1069D78C"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w:t>
      </w:r>
      <w:r w:rsidRPr="00640037">
        <w:rPr>
          <w:rFonts w:ascii="Arial" w:eastAsia="Times New Roman" w:hAnsi="Arial"/>
          <w:bCs/>
          <w:sz w:val="24"/>
          <w:szCs w:val="24"/>
          <w:lang w:eastAsia="it-IT"/>
        </w:rPr>
        <w:lastRenderedPageBreak/>
        <w:t xml:space="preserve">parole che Egli disse sono del Padre, ma anche il modo e il tempo in cui le disse appartengono al Padre. È in questa perfetta obbedienza di 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 È un processo questo che deve essere ininterrotto, quotidiano; deve esserci quella continua volontà di crescere nella parola. Dobbiamo avere lo stesso stile di Gesù che cresceva in età, sapienza e grazia. </w:t>
      </w:r>
    </w:p>
    <w:p w14:paraId="477EC85C" w14:textId="77777777" w:rsidR="00640037" w:rsidRPr="00640037" w:rsidRDefault="00640037" w:rsidP="00640037">
      <w:pPr>
        <w:spacing w:after="120" w:line="240" w:lineRule="auto"/>
        <w:jc w:val="both"/>
        <w:rPr>
          <w:rFonts w:ascii="Arial" w:eastAsia="Times New Roman" w:hAnsi="Arial"/>
          <w:sz w:val="24"/>
          <w:szCs w:val="24"/>
          <w:lang w:eastAsia="it-IT"/>
        </w:rPr>
      </w:pPr>
    </w:p>
    <w:p w14:paraId="65D95B98"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Il volto della Chiesa è missione</w:t>
      </w:r>
    </w:p>
    <w:p w14:paraId="5E9BBED1"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w:t>
      </w:r>
      <w:r w:rsidRPr="00640037">
        <w:rPr>
          <w:rFonts w:ascii="Arial" w:eastAsia="Times New Roman" w:hAnsi="Arial"/>
          <w:bCs/>
          <w:sz w:val="24"/>
          <w:szCs w:val="24"/>
          <w:lang w:eastAsia="it-IT"/>
        </w:rPr>
        <w:lastRenderedPageBreak/>
        <w:t xml:space="preserve">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17F447A6" w14:textId="77777777" w:rsidR="00640037" w:rsidRPr="00640037" w:rsidRDefault="00640037" w:rsidP="00640037">
      <w:pPr>
        <w:spacing w:after="120" w:line="240" w:lineRule="auto"/>
        <w:jc w:val="both"/>
        <w:rPr>
          <w:rFonts w:ascii="Arial" w:eastAsia="Times New Roman" w:hAnsi="Arial"/>
          <w:sz w:val="24"/>
          <w:szCs w:val="24"/>
          <w:lang w:eastAsia="it-IT"/>
        </w:rPr>
      </w:pPr>
    </w:p>
    <w:p w14:paraId="116D581D"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Preghiera alla Madre della Chiesa</w:t>
      </w:r>
    </w:p>
    <w:p w14:paraId="2ADA1BD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Madre di Dio e Madre della Chiesa, Volto dell’umanità crocifissa e glorificata in Cristo, Assunta in cielo nella gloria di Dio Padre, tu che sei stata costituita Madre di tutti i credenti, dal trono delle grazie intercedi per noi e ottieni dallo Spirito Santo che formi con uno squarcio invincibile di verità e di grazia il volto di Cristo sul nostro volto. Formando il cristiano sul suo volto terreno il volto celeste del Cristo crocifisso e risorto, egli forma anche il volto di Maria, che è volto di misericordia e di pietà a favore di ogni uomo; volto di intercessione e di offerta per il bene dell’umanità intera, volto della Madre della Redenzione. Per questo, o Madre, hai voluto che il nostro Volto fosse interamente il Volto della Chiesa, Volto del Tuo Divin Figlio, Volto della Beata Trinità nel mondo. Fa’ che questa tua volontà si compia oggi e sempre. Vergine purissima, oggi sul muro opaco e scuro del nostro peccato, anche noi al pari di ogni altro uomo ci figuriamo Cristo, ce lo dipingiamo, ce lo costruiamo, come fecero gli Ebrei nel deserto che si costruire il loro Dio simile in tutto ad una figura di un animale che mangia fieno. Loro nel deserto avevano il loro Dio, Mosè lasciò il popolo per un po’ di tempo, i risultati furono straordinari, si dimenticarono del vero Dio se ne fecero uno falso. Questo succede anche a noi che possiamo dimenticare il vero Cristo per farcene una tutto nostro, senza più il mistero della fede e in tutto conforme ad esso. Perché questo non accada, aiutaci o Madre a far sì che ci liberiamo dal peccato e così senza peccato possiamo ricevere la luce dello Spirito Santo che ci illumina secondo verità e santità. Per questa tua intercessione ti ringraziamo; ma non permettere mai che nessuno nella Chiesa di cui tu sei la Madre, possa pensare Cristo in modo errato, erroneo, ambiguo. Questa grazia te la chiediamo per l’amore della verità e perché sappiamo che solo Cristo è il mistero della nostra fede nel quale è stabilito che possiamo essere salvati.</w:t>
      </w:r>
    </w:p>
    <w:p w14:paraId="0C6ACFA4" w14:textId="77777777" w:rsidR="00640037" w:rsidRPr="00640037" w:rsidRDefault="00640037" w:rsidP="00640037">
      <w:pPr>
        <w:spacing w:after="120" w:line="240" w:lineRule="auto"/>
        <w:jc w:val="both"/>
        <w:rPr>
          <w:rFonts w:ascii="Arial" w:eastAsia="Times New Roman" w:hAnsi="Arial"/>
          <w:sz w:val="24"/>
          <w:szCs w:val="24"/>
          <w:lang w:eastAsia="it-IT"/>
        </w:rPr>
      </w:pPr>
    </w:p>
    <w:p w14:paraId="78AC7375"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Ecco invece la Chiesa che oggi una moltitudine di cristiani e il mondo intero vogliono “inclusiva”: È la Chiesa senza alcuna vera conversione e alcuna vera fede. È la Chiesa senza alcuna vera obbedienza alla Parola. È la Chiesa senza alcuna separazione oggettiva tra il bene e il male. È la Chiesa che accoglie nel suo seno la persona così come essa è, senza chiedere né conversione e né obbedienza alla Parola. È la Chiesa dalla universale uguaglianza, senza alcuna distinzione né naturale, né soprannaturale, né carismatica, né ministeriale, né di grazia, né di verità, né di santità e né di peccato. È la Chiesa nella quale la purissima fede in Cristo Gesù è lasciata alla volontà del singolo, non come obbligo, ma come sua personale scelta. Attenzione però! La santità personale mai dovrà essere motivo o causa di discriminazione. È la Chiesa dalla non Parola universale, non fede universale, non grazia universale, non verità universale, non luce universale. È la Chiesa del sentire personale, del volere personale, delle decisioni personali. È la Chiesa sempre pronta a benedire anche il peccato, a </w:t>
      </w:r>
      <w:r w:rsidRPr="00640037">
        <w:rPr>
          <w:rFonts w:ascii="Arial" w:eastAsia="Times New Roman" w:hAnsi="Arial"/>
          <w:bCs/>
          <w:sz w:val="24"/>
          <w:szCs w:val="24"/>
          <w:lang w:eastAsia="it-IT"/>
        </w:rPr>
        <w:lastRenderedPageBreak/>
        <w:t>giustificarlo, facendolo divenire essenza della sua vita. È la Chiesa che non nasce più dal costato trafitto di Cristo Gesù Crocifisso, perché essa deve nascere giorno per giorno dal pensiero dell’uomo. È la Chiesa non condotta e non guidata dallo Spirito Santo. Al posto dello Spirito Santo è subentrare, deve subentrare la volontà dell’uomo, di ogni singolo uomo. È la Chiesa che non cammina più verso le sorgenti eterne delle acque della vita. Ogni cammino nella santità viene abolito. Ognuno cammina con il suo peccato che è la sola modalità possibile per stare insieme. La vita eterna è già stata data a tutti. È la Chiesa senza più la verità di Cristo, senza più la verità dello Spirito Santo, senza più la verità del Padre, senza più la verità dei sacramenti, senza più la verità dei ministri sacri, senza più la verità della nuova natura, senza più la verità del cristiano.</w:t>
      </w:r>
    </w:p>
    <w:p w14:paraId="0AD64824"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È la Chiesa che sale dal basso, dal cuore degli uomini, dai loro pensieri e desideri. È la Chiesa senza alcuna relazione con il soprannaturale. Tutto deve essere dall’immanenza che è – senza il soprannaturale di grazia, luce, verità, vita eterna – sempre immanenza di peccato e di morte, di tenebra, di divisione, contrasti, opposizioni, vizi. È la Chiesa dalla gerarchia solo funzionale, non più generativa della vita di Cristo Gesù nel cuore degli uomini. È la Chiesa nella quale non regna più il Signore. È la Chiesa dalle molte voci e molti pensieri, escludenti però la sola voce del Buon Pastore e il solo Pensiero del Padre. È la Chiesa nella quale ognuno è pastore di se stesso e nella quale i pastori costituiti sono senza gregge. È la Chiesa affaticata e affannata per i molti servizi da prestare all’uomo, ma senza nessun gregge da condurre a Cristo in nome di Cristo. È la Chiesa che parla all’uomo dal pensiero dell’uomo. È la Chiesa senza la Chiesa. È la Chiesa che esclude la Chiesa.</w:t>
      </w:r>
    </w:p>
    <w:p w14:paraId="599A51A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Volendo oggi una Chiesa “inclusiva” e non “esclusiva” cadono di conseguenza tutti gli ammonimenti di Cristo Gesù di badare a noi stessi per non essere trascinati negli errori di quanti vogliono oscurare il glorioso Vangelo di Cristo Signore. Ma cadono anche tutte le regole date dagli Apostoli da osservare perché il discepolo di Gesù non si renda partecipe delle opere malvagie di quanti hanno rinnegato la verità di Gesù Signore. Tutto cade in questa Chiesa inclusiva perché è caduto non solo il Vangelo della grazia e della salvezza, tutto l’Antico e tutto il Nuovo Testamento sono caduti. Manca la verità oggettiva frutto del Vangelo oggettivo. </w:t>
      </w:r>
    </w:p>
    <w:p w14:paraId="103ABBC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In questa Chiesa “inclusiva” o Chiesa “arcobaleno” come molti hanno già iniziato a chiamarla – donando a questo termine tutti i contenuti che il mondo della non verità di Dio e della non verità dell’uomo, conosce – c’è posto solo per l’uomo che pensa secondo l’uomo. Ed ecco allora che questa chiesa “inclusiva” o chiesa “arcobaleno” è la Chiesa dalla universale esclusione. Questa Chiesa “inclusiva” potrà esistere solo se esclude la Chiesa “esclusiva” perché interamente governata dalla divina Rivelazione secondo il Sacro Deposito della vera o sana dottrina. Così mentre si condanna la vera Chiesa quella “esclusiva”, perché fa la differenza tra luce e tenebre, verità e falsità, pensiero di Dio e pensiero degli uomini, volontà di Dio e volontà degli uomini, obbedienza alla Parola e disobbedienza ad essa, grazia e peccato, santità e non santità, cammino nelle tenebre e cammino nella luce, la Chiesa “inclusiva” è per natura obbligata ad escludere dal suo seno la Chiesa esclusiva. Essa che per definizione è inclusiva, per rimanere Chiesa inclusiva deve escludere dal suo seno la Chiesa esclusiva, </w:t>
      </w:r>
      <w:r w:rsidRPr="00640037">
        <w:rPr>
          <w:rFonts w:ascii="Arial" w:eastAsia="Times New Roman" w:hAnsi="Arial"/>
          <w:sz w:val="24"/>
          <w:szCs w:val="24"/>
          <w:lang w:eastAsia="it-IT"/>
        </w:rPr>
        <w:lastRenderedPageBreak/>
        <w:t>allo stesso modo che le tenebre escludono la luce e la falsità esclude la verità, Dio esclude gli idoli, Cristo gli anticristi, la sapienza dello Spirito Santo la sapienza della carne.</w:t>
      </w:r>
    </w:p>
    <w:p w14:paraId="38426170"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sz w:val="24"/>
          <w:szCs w:val="24"/>
          <w:lang w:eastAsia="it-IT"/>
        </w:rPr>
        <w:t>Potrà esistere il vero Dio senza l’esclusione di ogni falso Dio? Quale è il primo comandamento delle Due Tavole della Legge? Non è forse l’esclusione di ogni non vero Dio dalla mente e dal cuore dei figli d’Israele? Ecco il comandamento dell’esclusione: “</w:t>
      </w:r>
      <w:r w:rsidRPr="00640037">
        <w:rPr>
          <w:rFonts w:ascii="Arial" w:eastAsia="Times New Roman" w:hAnsi="Arial"/>
          <w:color w:val="000000"/>
          <w:sz w:val="24"/>
          <w:szCs w:val="24"/>
          <w:lang w:eastAsia="it-IT"/>
        </w:rPr>
        <w:t>Io sono il Signore, tuo Dio, che ti ho fatto uscire dalla terra d’Egitto, dalla condizione servile: Non avrai altri dèi di fronte a me” (Es 20,2-3). Ecco il comandamento che esclude dalla nostra fede ogni altro Cristo: “Io sono Gesù, il tuo Cristo, il tuo Salvatore, il tuo Redentore, la tua grazie e la tua verità, la tua luce e la tua vita eterna. Non avrai altri cristi di fronte a me”. Comandamento escludente, Chiesa escludente, cristiano escludente.</w:t>
      </w:r>
    </w:p>
    <w:p w14:paraId="65A0DC9A"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È questa oggi la Chiesa che si vuole innalzare sulla nostra terra: una Chiesa includente che però è obbligata ad escludere la vera Chiesa di Cristo Gesù, la vera Chiesa che necessariamente dovrà escludere, perché si escludono da se stessi, tutti coloro che non vogliono passare per la vera conversione e la vera fede in Cristo Gesù e nella sua Parola, nel suo Vangelo. Se ogni vero discepolo di Gesù, è vero perché ha escluso se stesso dal suo cuore, dalla sua mente, dai suoi pensieri, dalla sua volontà, per abbracciare il cuore, la mente, i pensieri, la volontà di Cristo Gesù, allo stesso modo che Cristo Gesù ha escluso se stesso dalla sua stesa divinità per farsi obbediente al Padre fino alla morte e ad una morte di Cristo, possiamo noi condannare la vera Chiesa perché esclusiva? Chi la condanna non ha escluso se stesso da se stesso per essere tutto di Cristo Signore. Non avendo escluso se stesso, non vivendo come vero corpo di Cristo, non sa che è il Padre celeste che esclude, tagliando ogni tralcio secco della vite vera, perché questa non risulti appesantita e possa produrre più frutti. Che luce e tenebre, verità e falsità, equità e iniquità regnino nel corpo di Cristo è verità rivelata dallo stesso Gesù Signore. Questo però non significa che la Chiesa non possa invitare tutti i suoi figli a vivere il Vangelo e anche invitare ogni uomo perché si lascia fare corpo di Cristo. Essa però sempre dovrà essere esclusiva, perché sempre dovrà escludere falsità e tenebre dalla verità e dalla luce del Vangelo. Sempre la verità esclude la falsità e la luce le tenebre. </w:t>
      </w:r>
    </w:p>
    <w:p w14:paraId="673BF4C2"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p>
    <w:p w14:paraId="02299723" w14:textId="77777777" w:rsidR="00640037" w:rsidRPr="00640037" w:rsidRDefault="00640037" w:rsidP="00640037">
      <w:pPr>
        <w:spacing w:after="120" w:line="240" w:lineRule="auto"/>
        <w:jc w:val="both"/>
        <w:rPr>
          <w:rFonts w:ascii="Arial" w:eastAsia="Times New Roman" w:hAnsi="Arial"/>
          <w:b/>
          <w:color w:val="000000"/>
          <w:sz w:val="24"/>
          <w:szCs w:val="24"/>
          <w:lang w:eastAsia="it-IT"/>
        </w:rPr>
      </w:pPr>
      <w:r w:rsidRPr="00640037">
        <w:rPr>
          <w:rFonts w:ascii="Arial" w:eastAsia="Times New Roman" w:hAnsi="Arial"/>
          <w:b/>
          <w:color w:val="000000"/>
          <w:sz w:val="24"/>
          <w:szCs w:val="24"/>
          <w:lang w:eastAsia="it-IT"/>
        </w:rPr>
        <w:t>Inno alla chiesa del Dio Vivente</w:t>
      </w:r>
    </w:p>
    <w:p w14:paraId="1097D955"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2C794D87"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lastRenderedPageBreak/>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449FEEA3"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 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4692BEB4"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Questa una, santa, cattolica, apostolica ha bisogno di me, di te, di noi, perché questa Chiesa sono io, sei tu, siamo noi. Di che cosa siamo debitori verso questa Chiesa? Delle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06AAD0EB"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w:t>
      </w:r>
      <w:r w:rsidRPr="00640037">
        <w:rPr>
          <w:rFonts w:ascii="Arial" w:eastAsia="Times New Roman" w:hAnsi="Arial"/>
          <w:bCs/>
          <w:color w:val="000000"/>
          <w:sz w:val="24"/>
          <w:szCs w:val="24"/>
          <w:lang w:eastAsia="it-IT"/>
        </w:rPr>
        <w:lastRenderedPageBreak/>
        <w:t xml:space="preserve">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621D6C75"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w:t>
      </w:r>
    </w:p>
    <w:p w14:paraId="1DD6C156"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52C3CB3F"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p>
    <w:p w14:paraId="3C5902E8" w14:textId="77777777" w:rsidR="00640037" w:rsidRPr="00640037" w:rsidRDefault="00640037" w:rsidP="00640037">
      <w:pPr>
        <w:keepNext/>
        <w:spacing w:after="120" w:line="240" w:lineRule="auto"/>
        <w:jc w:val="center"/>
        <w:outlineLvl w:val="0"/>
        <w:rPr>
          <w:rFonts w:ascii="Arial" w:eastAsia="Times New Roman" w:hAnsi="Arial"/>
          <w:b/>
          <w:sz w:val="40"/>
          <w:szCs w:val="20"/>
          <w:lang w:eastAsia="it-IT"/>
        </w:rPr>
      </w:pPr>
      <w:bookmarkStart w:id="452" w:name="_Toc193145101"/>
      <w:bookmarkEnd w:id="425"/>
      <w:bookmarkEnd w:id="426"/>
      <w:r w:rsidRPr="00640037">
        <w:rPr>
          <w:rFonts w:ascii="Arial" w:eastAsia="Times New Roman" w:hAnsi="Arial"/>
          <w:b/>
          <w:sz w:val="40"/>
          <w:szCs w:val="20"/>
          <w:lang w:eastAsia="it-IT"/>
        </w:rPr>
        <w:t>TERZA GIOVANNI</w:t>
      </w:r>
      <w:bookmarkEnd w:id="452"/>
      <w:r w:rsidRPr="00640037">
        <w:rPr>
          <w:rFonts w:ascii="Arial" w:eastAsia="Times New Roman" w:hAnsi="Arial"/>
          <w:b/>
          <w:sz w:val="40"/>
          <w:szCs w:val="20"/>
          <w:lang w:eastAsia="it-IT"/>
        </w:rPr>
        <w:t xml:space="preserve"> </w:t>
      </w:r>
    </w:p>
    <w:p w14:paraId="3DD16203" w14:textId="77777777" w:rsidR="00640037" w:rsidRPr="00640037" w:rsidRDefault="00640037" w:rsidP="00640037">
      <w:pPr>
        <w:spacing w:after="0" w:line="240" w:lineRule="auto"/>
        <w:rPr>
          <w:rFonts w:ascii="Times New Roman" w:eastAsia="Times New Roman" w:hAnsi="Times New Roman"/>
          <w:sz w:val="20"/>
          <w:szCs w:val="20"/>
          <w:lang w:eastAsia="it-IT"/>
        </w:rPr>
      </w:pPr>
    </w:p>
    <w:p w14:paraId="24A9DDDD"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453" w:name="_Toc193145102"/>
      <w:r w:rsidRPr="00640037">
        <w:rPr>
          <w:rFonts w:ascii="Arial" w:eastAsia="Times New Roman" w:hAnsi="Arial"/>
          <w:b/>
          <w:sz w:val="24"/>
          <w:szCs w:val="18"/>
          <w:lang w:eastAsia="it-IT"/>
        </w:rPr>
        <w:t>3 GIOVANNI</w:t>
      </w:r>
      <w:bookmarkEnd w:id="453"/>
      <w:r w:rsidRPr="00640037">
        <w:rPr>
          <w:rFonts w:ascii="Arial" w:eastAsia="Times New Roman" w:hAnsi="Arial"/>
          <w:b/>
          <w:sz w:val="24"/>
          <w:szCs w:val="18"/>
          <w:lang w:eastAsia="it-IT"/>
        </w:rPr>
        <w:t xml:space="preserve"> </w:t>
      </w:r>
    </w:p>
    <w:p w14:paraId="23B139C9"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r w:rsidRPr="00640037">
        <w:rPr>
          <w:rFonts w:ascii="Arial" w:eastAsia="Times New Roman" w:hAnsi="Arial" w:cs="Arial"/>
          <w:b/>
          <w:sz w:val="24"/>
          <w:szCs w:val="24"/>
          <w:lang w:eastAsia="it-IT"/>
        </w:rPr>
        <w:t>Prima riflessione</w:t>
      </w:r>
    </w:p>
    <w:p w14:paraId="610286F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Nella comunità di Cristo Gesù, nella Sua Chiesa, sia universale che particolare, l’Apostolo, il Presbitero, l’Anziano è la coscienza critica, di discernimento, di separazione del bene dal male, della falsità dalla verità, della santità dal peccato di ogni discepolo del Signore. Nella Comunità di Cristo Gesù, il Presbitero è rivestito di un ministero altissimo. Per lui la verità rimane nella Comunità, ma anche per lui può scomparire, eclissarsi, dileguarsi. Per lui la comunità può crescere di verità in verità, camminando verso la verità tutta intera, cui conduce lo Spirito del Signore, ma anche si può procedere di falsità in falsità, fino alla falsità totale, che si fa peccato contro lo Spirito Santo.</w:t>
      </w:r>
    </w:p>
    <w:p w14:paraId="3900C5B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Il Presbitero ha un duplice ministero: di approvare e di disapprovare, di lodare e di biasimare, di promuovere e di riprovare. Egli deve approvare, lodare, promuovere chi cammina nella verità perché cammini più speditamente, più completamente, coinvolgendo tutto se stesso, fino alla suprema testimonianza del martirio, se questo è richiesto dalle vicende storiche. Egli deve invece disapprovare, biasimare, riprovare quanti camminano nell’errore, nella falsità, nella menzogna, perché abbandonino la via del peccato e della morte, della caligine e delle tenebre, si convertano e credano con fede forte, convinta alla Parola, al Vangelo, l’unica fonte della salvezza, perché la sola fonte della pienezza della verità, di cui egli è il custode, l’interprete, il saggio dispensatore.</w:t>
      </w:r>
    </w:p>
    <w:p w14:paraId="6DADCD5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Può svolgere il suo ministero con approvazione e lode eterna da parte di Cristo Gesù e di Dio, se lui stesso, il Presbitero, come Cristo Gesù cresce ogni giorno in sapienza e grazia. Chi è preposto all’approvazione della verità e al biasimo dell’errore, deve essere un conoscitore fine, perfetto, minuzioso, capillare di tutta </w:t>
      </w:r>
      <w:r w:rsidRPr="00640037">
        <w:rPr>
          <w:rFonts w:ascii="Arial" w:eastAsia="Times New Roman" w:hAnsi="Arial"/>
          <w:sz w:val="24"/>
          <w:szCs w:val="20"/>
          <w:lang w:eastAsia="it-IT"/>
        </w:rPr>
        <w:lastRenderedPageBreak/>
        <w:t>la dottrina di Cristo Gesù. Il suo è vero obbligo, vera responsabilità. Per lui il mondo passa nella luce, ma anche per lui il mondo resta nelle tenebre e quanti sono nella luce potrebbero ritornare nelle tenebre di un tempo. Questa responsabilità obbliga il Presbitero a non allontanarsi mai dalla più pura, più santa, più perfetta, più completa verità. Questa responsabilità la potrà vivere solo se è ripieno della fortezza dello Spirito Santo.</w:t>
      </w:r>
    </w:p>
    <w:p w14:paraId="3FABE7A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Il mondo e le sue trappole di falsità sono ingannevoli. Se il Presbitero non è forte, anzi fortissimo in Cristo, gli sarà sempre difficile resistere alle seduzioni del male e nei fatti potrebbe cadere nel rinnegamento della verità, per il semplice fatto che non l’ha difesa con quella fermezza di Spirito Santo, sempre necessaria al suo ministero e al suo ufficio sacro. Il Presbitero deve essere anche il testimone della santità di Cristo Gesù. È testimone della santità di Cristo Gesù in un solo modo: rendendosi partecipe della santità di Cristo, conformandosi a Lui nell’obbedienza perfetta al Padre. Solo se il Presbitero è santo sarà in grado di scovare il peccato che si annida nel cuore dei discepoli di Cristo Gesù. Se lui non è santo, neanche la comunità potrà egli guidare verso una più grande santità. Nessuno può dare ciò che non ha, ciò che lui stesso non è, non è ancora divenuto, non diviene, non vuole divenire. La santità del Presbitero è prima di ogni cosa umiltà, grandissima umiltà. L’umiltà è pienezza di vita nella volontà del Padre, sempre, in tutto, in ogni luogo. Se nell’umiltà c’è in lui perfetta imitazione di Cristo, il mite e l’umile di cuore, egli potrà vedere la superbia che si annida nel cuore dei figli della Chiesa e prendere quelle opportune misure perché questo non avvenga.</w:t>
      </w:r>
    </w:p>
    <w:p w14:paraId="40E322E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Quando in un cuore si fa regnare l’ambizione, la superbia, l’orgoglio, è difficile edificare la comunità. La superbia disgrega. L’umiltà unisce. Questa Terza Lettera ci rivela un Presbitero attento, solerte, vigile, saggio, circospetto, capace di ogni sano discernimento, dispensatore di consigli sapienti, forte nel prendere le giuste decisioni. Sotto la sua intelligente cura, di sicuro la comunità potrà sempre camminare nella verità, nella santità e in esse crescere ed abbondare in ogni buon frutto di salvezza, di conversione, di santificazione. La Vergine Maria, Madre della Redenzione, ottenga dal Cielo per la Chiesa di Suo Figlio Gesù, pastori secondo il cuore di Dio.</w:t>
      </w:r>
    </w:p>
    <w:p w14:paraId="64BDB51A" w14:textId="77777777" w:rsidR="00640037" w:rsidRPr="00640037" w:rsidRDefault="00640037" w:rsidP="00640037">
      <w:pPr>
        <w:spacing w:after="120" w:line="240" w:lineRule="auto"/>
        <w:jc w:val="both"/>
        <w:rPr>
          <w:rFonts w:ascii="Arial" w:eastAsia="Times New Roman" w:hAnsi="Arial"/>
          <w:sz w:val="24"/>
          <w:szCs w:val="20"/>
          <w:lang w:eastAsia="it-IT"/>
        </w:rPr>
      </w:pPr>
    </w:p>
    <w:p w14:paraId="5CD99C75" w14:textId="77777777" w:rsidR="00640037" w:rsidRPr="00640037" w:rsidRDefault="00640037" w:rsidP="00640037">
      <w:pPr>
        <w:spacing w:after="120" w:line="240" w:lineRule="auto"/>
        <w:jc w:val="both"/>
        <w:rPr>
          <w:rFonts w:ascii="Arial" w:eastAsia="Times New Roman" w:hAnsi="Arial"/>
          <w:b/>
          <w:bCs/>
          <w:sz w:val="24"/>
          <w:szCs w:val="20"/>
          <w:lang w:eastAsia="it-IT"/>
        </w:rPr>
      </w:pPr>
      <w:r w:rsidRPr="00640037">
        <w:rPr>
          <w:rFonts w:ascii="Arial" w:eastAsia="Times New Roman" w:hAnsi="Arial"/>
          <w:b/>
          <w:bCs/>
          <w:sz w:val="24"/>
          <w:szCs w:val="20"/>
          <w:lang w:eastAsia="it-IT"/>
        </w:rPr>
        <w:t xml:space="preserve">Seconda riflessione </w:t>
      </w:r>
    </w:p>
    <w:p w14:paraId="2354119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In apparenza questa Terza Lettera di San Giovanni Apostolo potrebbe sembrare un biglietto di chiarificazione, utile a richiamare l’attenzione su qualcosa che non va in seno alla comunità cristiana. Se invece lo si legge con occhio attento, con la saggezza che è dono dello Spirito Santo, con la sapienza che viene da Dio – e per questo bisogna chiederla con preghiera accorata – emerge una verità così alta, sublime, eccellente, che si rivela come la verità sulla quale dovrà sempre reggersi e fondarsi la Chiesa del Signore Gesù. Questa verità è il legame inscindibile che deve sempre unire la comunità di Cristo a Cristo Gesù. Questo legame è dato dal Presbitero, o Apostolo del Signore. Questa verità, a fondamento di ogni altra verità, può essere così annunziata: </w:t>
      </w:r>
    </w:p>
    <w:p w14:paraId="6B32B214"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Il presbitero è una cosa sola con la verità. </w:t>
      </w:r>
      <w:r w:rsidRPr="00640037">
        <w:rPr>
          <w:rFonts w:ascii="Arial" w:eastAsia="Times New Roman" w:hAnsi="Arial"/>
          <w:sz w:val="24"/>
          <w:szCs w:val="20"/>
          <w:lang w:eastAsia="it-IT"/>
        </w:rPr>
        <w:t xml:space="preserve">Verità di Cristo Gesù e Presbitero sono una cosa sola: né la verità di Cristo può esistere senza il presbitero, né il presbitero deve esistere senza la verità di Cristo Gesù. Sono la vita l’uno </w:t>
      </w:r>
      <w:r w:rsidRPr="00640037">
        <w:rPr>
          <w:rFonts w:ascii="Arial" w:eastAsia="Times New Roman" w:hAnsi="Arial"/>
          <w:sz w:val="24"/>
          <w:szCs w:val="20"/>
          <w:lang w:eastAsia="it-IT"/>
        </w:rPr>
        <w:lastRenderedPageBreak/>
        <w:t xml:space="preserve">dell’altra. Vivono l’uno per l’altra. La verità fa il presbitero, il presbitero fa la verità. Questa unità deve conservarsi fino alla consumazione dei secoli. La comunità cristiana vive di questa unità, vive da questa unità. Se la verità viene separata dal presbitero essa non è più verità di Cristo. Se il presbitero si separa dalla verità, lui non è più presbitero di Cristo Gesù. In questa unità insieme vivono, insieme muoiono. In questa unità sono la verità l’uno dell’altra. Il presbitero è la verità della verità di Cristo. La verità di Cristo è la verità del presbitero. </w:t>
      </w:r>
    </w:p>
    <w:p w14:paraId="12E69145"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Il presbitero è la verità di Dio in seno alla comunità. </w:t>
      </w:r>
      <w:r w:rsidRPr="00640037">
        <w:rPr>
          <w:rFonts w:ascii="Arial" w:eastAsia="Times New Roman" w:hAnsi="Arial"/>
          <w:sz w:val="24"/>
          <w:szCs w:val="20"/>
          <w:lang w:eastAsia="it-IT"/>
        </w:rPr>
        <w:t xml:space="preserve">È il presbitero la verità di Dio in seno alla comunità. È Lui a motivo del suo legame con la verità di Cristo Gesù. Se Lui è la verità di Cristo, è anche Lui che deve dare la verità di Cristo. Ma è anche Lui che deve discernere ciò che è verità di Cristo da quanto invece non è verità di Cristo in seno alla comunità. Il presbitero dona la verità di Cristo alla comunità di Cristo, ma anche vigila nella comunità di Cristo affinché nessun elemento di falsità, nessun errore, ambiguità, menzogna, venga ad inquinare la purezza della verità del Signore Gesù. Il presbitero potrà esercitare questo altissimo ministero ad una sola condizione che diventi ogni giorno santità della santità di Cristo Gesù. Se Lui si discosta dalla santità di Cristo, si discosterà anche dalla verità. Questa non brillerà più dalla sua vita e la comunità sarà divorata dall’errore, dall’eresia, dalla menzogna su Cristo e sulla sua verità. Per il presbitero la luce di Cristo si diffonde nella comunità, ma anche per lui le tenebre la soffocano e la conducono nell’idolatria. </w:t>
      </w:r>
    </w:p>
    <w:p w14:paraId="325FBC0A"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Il presbitero ama chi è nella verità. </w:t>
      </w:r>
      <w:r w:rsidRPr="00640037">
        <w:rPr>
          <w:rFonts w:ascii="Arial" w:eastAsia="Times New Roman" w:hAnsi="Arial"/>
          <w:sz w:val="24"/>
          <w:szCs w:val="20"/>
          <w:lang w:eastAsia="it-IT"/>
        </w:rPr>
        <w:t xml:space="preserve">Nell’alto suo ministero di vigilanza, il presbitero deve amare coloro che camminano nella verità. Tutti costoro devono essere da lui incoraggiati, spronati, invogliati, esortati, sostenuti perché la verità diventi sempre più forte in loro. Solo così la luce che promana da essi potrà illuminare tutta la terra. Quando un solo discepolo di Gesù è nella pienezza della verità, tutto il mondo gode della sua luce e se vuole può divenire luce in Cristo Gesù. Questo ministero di amore deve essere esercitato con ogni bontà, mansuetudine, misericordia, carità, sollecitudine, zelo. Da questo ministero di amore chi è nella verità attinge sicurezza, forza, costanza, perseveranza. Sa di non essere solo. Sa che il presbitero è con Lui e quindi anche Cristo è con Lui. Molti hanno abbandonato la via della verità perché si sono sentiti lasciati in balia di se stessi, nella loro solitudine. Molti si sono smarriti, perché il presbitero ha avuto paura di affermare la verità della loro parola, delle loro azioni, della loro missione. Il presbitero che ama Cristo, deve amare tutti coloro che sono nella verità. Anzi deve essere lui il loro sostegno, la loro forza, il loro coraggio, il loro incitamento. </w:t>
      </w:r>
    </w:p>
    <w:p w14:paraId="1DBD996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Lui deve riprendere tutti coloro che non sono nella verità. </w:t>
      </w:r>
      <w:r w:rsidRPr="00640037">
        <w:rPr>
          <w:rFonts w:ascii="Arial" w:eastAsia="Times New Roman" w:hAnsi="Arial"/>
          <w:sz w:val="24"/>
          <w:szCs w:val="20"/>
          <w:lang w:eastAsia="it-IT"/>
        </w:rPr>
        <w:t xml:space="preserve">Come il presbitero ha l’obbligo ministeriale di incoraggiare, di amare, di sostenere coloro che sono nella verità, così ha anche l’obbligo ministeriale di riprendere, correggere, riportare sulla via del Vangelo, coloro che non camminano più nella verità. A volte sarebbe sufficiente operare questo discernimento, con parole assai semplici, con una dichiarazione elementare, perché tutta la comunità fosse nuovamente illuminata dalla luce della verità di Cristo Gesù. Invece sovente questo non avviene e la comunità soffre. Soffre per mancato discernimento, per non presa posizione dinanzi alla falsità, per non richiamo pubblico di fronte ad una falsità che condiziona la vita di un’intera comunità. Per il presbitero la comunità </w:t>
      </w:r>
      <w:r w:rsidRPr="00640037">
        <w:rPr>
          <w:rFonts w:ascii="Arial" w:eastAsia="Times New Roman" w:hAnsi="Arial"/>
          <w:sz w:val="24"/>
          <w:szCs w:val="20"/>
          <w:lang w:eastAsia="it-IT"/>
        </w:rPr>
        <w:lastRenderedPageBreak/>
        <w:t>cammina nella luce, per il presbitero la comunità barcolla nelle tenebre. Per il presbitero si cammina verso la luce eterna, per lui si avanza verso le tenebre eterne. Il discernimento, l’approvazione della verità, la riprovazione della falsità, è suo obbligo ministeriale ben preciso. Se lo assolve, è di Cristo Gesù. Se non lo assolve, non è di Cristo Gesù. Altro ministero del presbitero è il ricordo dello sviluppo, o dei frutti che la verità comporta in sé, o produce. È obbligo ministeriale del presbitero ricordare che:</w:t>
      </w:r>
    </w:p>
    <w:p w14:paraId="0DB31974"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La verità è carità. </w:t>
      </w:r>
      <w:r w:rsidRPr="00640037">
        <w:rPr>
          <w:rFonts w:ascii="Arial" w:eastAsia="Times New Roman" w:hAnsi="Arial"/>
          <w:sz w:val="24"/>
          <w:szCs w:val="20"/>
          <w:lang w:eastAsia="it-IT"/>
        </w:rPr>
        <w:t xml:space="preserve">La verità è come un albero. Essa deve produrre un frutto di carità, amore, benevolenza, misericordia, pietà, compassione, sostegno, aiuto, ogni bene. Se la verità non diviene frutto di carità, essa è una verità sterile, inutile. È una verità solamente ideale. La nostra verità, la verità cristiana è realtà, ed ogni realtà è visibile. Essa è visibile se produce un frutto di amore a favore di ogni uomo. Essa è realtà se ognuno che la possiede si trasforma in carità, in amore per tutti gli uomini. Il presbitero ha l’obbligo ministeriale non solo di ricordare questa verità, ma anche di vigilare a che sempre produca dei buoni frutti. Il presbitero deve essere simile ad un solerte agricoltore il quale non solo semina il buon grano nel suo campo (realtà), vigila, presta attenzione a che ogni albero produca al massimo delle sue potenzialità. Mai il solerte contadino abbandona il suo campo. Mai il solerte presbitero abbandona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di Dio a se stessa. </w:t>
      </w:r>
    </w:p>
    <w:p w14:paraId="2AE4357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La verità è missione. </w:t>
      </w:r>
      <w:r w:rsidRPr="00640037">
        <w:rPr>
          <w:rFonts w:ascii="Arial" w:eastAsia="Times New Roman" w:hAnsi="Arial"/>
          <w:sz w:val="24"/>
          <w:szCs w:val="20"/>
          <w:lang w:eastAsia="it-IT"/>
        </w:rPr>
        <w:t xml:space="preserve">Cristo ha consegnato la sua verità al presbitero perché il presbitero la consegni ad ogni uomo. Questa consegna della verità ad ogni uomo si chiama missione. Non solo Lui deve consegnare la verità ad ogni uomo. Ogni uomo che ha ricevuto la verità ha l’obbligo ministeriale di consegnare la verità al mondo intero. Il presbitero non solo deve essere lui un buon missionario nel campo di Dio, deve vigilare affinché ogni altro discepolo di Gesù lo divenga. La missione è la vita della Chiesa.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ha l’obbligo di crescere in ogni manifestazione della sua vita. L’obbligo della crescita non è di questo, o di quell’altro membro, è di ogni membro, di ogni figlio. L’obbligo è di tutto il corpo. Il Presbitero che ha il ministero di guidare la Chiesa verso la verità tutta intera, deve anche su questo versante far sì che sempre la Chiesa si mantenga missionaria, viva cioè in perfetta armonia con la propria natura.</w:t>
      </w:r>
    </w:p>
    <w:p w14:paraId="0FE48E5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La verità è sostegno della missione con i propri beni. </w:t>
      </w:r>
      <w:r w:rsidRPr="00640037">
        <w:rPr>
          <w:rFonts w:ascii="Arial" w:eastAsia="Times New Roman" w:hAnsi="Arial"/>
          <w:sz w:val="24"/>
          <w:szCs w:val="20"/>
          <w:lang w:eastAsia="it-IT"/>
        </w:rPr>
        <w:t xml:space="preserve">La missione ha un costo non solo spirituale, ma anche materiale, in sostanza, in aiuto a quanti vivono la missione, perché si rechino di luogo in luogo per portare il Vangelo di nostro Signore Gesù Cristo. Chi deve aiutare i missionari del Vangelo, chi li deve sostenere? La verità che il presbitero deve insegnare alla sua Chiesa è questa: la Chiesa deve sostenere se stessa, la Chiesa deve alimentare la sua stessa vita. Ogni membro della Chiesa ha l’obbligo di partecipare alla vita della Chiesa secondo la misura dei suoi beni. Se ha molto è giusto che dia molto, se ha poco non deve esitare a dare secondo il poco che possiede. Quest’obbligo è grave. Cristo Gesù per la sua Chiesa ha dato se stesso. Per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si è lasciato crocifiggere. Ogni membro deve alla Chiesa la sua stessa vita. Se le deve la vita, le deve anche ogni altra cosa. Anche questa è verità che il presbitero deve annunziare alla Chiesa, ad ogni suo membro in particolare, esortandolo con ogni dottrina a partecipare all’opera missionaria della Chiesa secondo le sue possibilità.</w:t>
      </w:r>
    </w:p>
    <w:p w14:paraId="4E34A313"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lastRenderedPageBreak/>
        <w:t xml:space="preserve">La verità è fuga da ogni interesse personale. </w:t>
      </w:r>
      <w:r w:rsidRPr="00640037">
        <w:rPr>
          <w:rFonts w:ascii="Arial" w:eastAsia="Times New Roman" w:hAnsi="Arial"/>
          <w:sz w:val="24"/>
          <w:szCs w:val="20"/>
          <w:lang w:eastAsia="it-IT"/>
        </w:rPr>
        <w:t>Cristo Gesù non cercò mai il suo interesse personale. Lui non visse per sé, visse per noi, per la nostra redenzione eterna. La verità di Cristo obbliga ogni membro della Chiesa a non vivere per se stesso, a liberarsi da ogni interesse personale. Non siamo nella Chiesa per noi stessi, siamo per il Signore e per i fratelli, siamo per donare la nostra vita a Dio perché ne faccia un sacrificio a beneficio del mondo intero. Chiunque nella Chiesa cerca il suo particolare interesse, costui nega nei fatti la verità che professa su Cristo e sulla Chiesa. Il presbitero deve vigilare affinché mai un solo interesse personale muova l’agire di un figlio della Chiesa. Egli deve ammonire i figli della Chiesa che gli interessi personali distruggono l’essenza stessa della Chiesa.</w:t>
      </w:r>
    </w:p>
    <w:p w14:paraId="5460EE1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La carità unisce.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è una nella sua più pura e più santa essenza. Questa unità deve essere il pensiero, il desiderio, la passione, lo zelo, la carità, l’amore di ogni figlio della Chiesa. Solo chi ama alla maniera di Cristo Gesù, solo chi muore per la Chiesa, la preserva e la custodisce nella sua unità. Solo chi vive di immensa, grande carità conserva intatto il corpo di Cristo Gesù. Il presbitero ha l’obbligo ministeriale di educare alla carità, di ammaestrare in questa virtù ogni discepolo del Signore. Lo richiede l’essenza stessa della Chiesa. Se lui omette di insegnare la verità della Chiesa e come la si conserva nella sua essenza, lui pecca di omissione contro Dio e contro la Chiesa. Perché di omissione? Perché è venuto meno ad un obbligo che grava sulle sue spalle.</w:t>
      </w:r>
    </w:p>
    <w:p w14:paraId="259AA83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L’interesse personale divide</w:t>
      </w:r>
      <w:r w:rsidRPr="00640037">
        <w:rPr>
          <w:rFonts w:ascii="Arial" w:eastAsia="Times New Roman" w:hAnsi="Arial"/>
          <w:sz w:val="24"/>
          <w:szCs w:val="20"/>
          <w:lang w:eastAsia="it-IT"/>
        </w:rPr>
        <w:t xml:space="preserve">. Come il presbitero edifica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insegnando qual è la forza della carità, così deve avvisare ogni discepolo di Gesù sulle conseguenze disastrose, di rovina, che provocano gli interessi personali all’interno della comunità cristiana. Ogni interesse personale lacera il corpo di Cristo, divide la comunità, poiché separa i membri gli uni dagli altri. L’interesse personale fa delle isole a se stanti, spesso l’una contro le altre e viceversa. Nella comunità nessuno deve venire per interesse personale, neanche per una qualche considerazione, o per ricevere una lode. Nella comunità non si viene per ricevere niente dalla comunità in relazione alla propria persona e ai propri interessi. Nella comunità si viene per consegnare la nostra vita a Dio affinché Lui ne faccia un dono di amore per la salvezza dei fratelli. Se il presbitero avrà la forza nello Spirito Santo di insegnare tutte queste verità alla Chiesa, senza lasciarsi intimidire da nessuno, per la sua opera la Chiesa crescerà, diverrà bella, mostrerà al mondo la potenza della sua carità, della sua verità.</w:t>
      </w:r>
    </w:p>
    <w:p w14:paraId="393356B6" w14:textId="77777777" w:rsidR="00640037" w:rsidRPr="00640037" w:rsidRDefault="00640037" w:rsidP="00640037">
      <w:pPr>
        <w:spacing w:after="120" w:line="240" w:lineRule="auto"/>
        <w:jc w:val="both"/>
        <w:rPr>
          <w:rFonts w:ascii="Arial" w:eastAsia="Times New Roman" w:hAnsi="Arial"/>
          <w:sz w:val="24"/>
          <w:szCs w:val="20"/>
          <w:lang w:eastAsia="it-IT"/>
        </w:rPr>
        <w:sectPr w:rsidR="00640037" w:rsidRPr="00640037" w:rsidSect="00640037">
          <w:headerReference w:type="default" r:id="rId7"/>
          <w:pgSz w:w="11909" w:h="16834" w:code="9"/>
          <w:pgMar w:top="1701" w:right="1701" w:bottom="1701" w:left="1701" w:header="720" w:footer="720" w:gutter="0"/>
          <w:cols w:space="720"/>
          <w:titlePg/>
        </w:sectPr>
      </w:pPr>
      <w:r w:rsidRPr="00640037">
        <w:rPr>
          <w:rFonts w:ascii="Arial" w:eastAsia="Times New Roman" w:hAnsi="Arial"/>
          <w:sz w:val="24"/>
          <w:szCs w:val="20"/>
          <w:lang w:eastAsia="it-IT"/>
        </w:rPr>
        <w:t xml:space="preserve">Per la sua opera di insegnamento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non solo crescerà all’interno di sé in verità e in carità, quanto anche allargherà i confini del regno di Dio con una missione che raggiungerà ogni uomo. La Chiesa salva e rovina se stessa.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salva e rovina il mondo. La santità della Chiesa salva la Chiesa e il mondo. Il peccato della Chiesa rovina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e il mondo. Il presbitero deve vigilare affinché la Chiesa sia adorna di ogni verità, di ogni carità, di ogni giustizia. Il presbitero deve vigilare affinché nella Chiesa regni solo e sempre la volontà di Dio. La Vergine Maria, Madre della Redenzione, Madre della Chiesa e del Discepolo che Gesù amava, ottenga ad ogni “presbitero” di essere nella Chiesa maestro di verità, di carità, di perfetta conoscenza della volontà di Cristo e di Dio.</w:t>
      </w:r>
    </w:p>
    <w:p w14:paraId="01926813"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bookmarkStart w:id="454" w:name="_Toc62148366"/>
      <w:r w:rsidRPr="00640037">
        <w:rPr>
          <w:rFonts w:ascii="Arial" w:eastAsia="Times New Roman" w:hAnsi="Arial" w:cs="Arial"/>
          <w:b/>
          <w:sz w:val="24"/>
          <w:szCs w:val="24"/>
          <w:lang w:eastAsia="it-IT"/>
        </w:rPr>
        <w:lastRenderedPageBreak/>
        <w:t xml:space="preserve">CAPITOLO </w:t>
      </w:r>
      <w:bookmarkEnd w:id="454"/>
      <w:r w:rsidRPr="00640037">
        <w:rPr>
          <w:rFonts w:ascii="Arial" w:eastAsia="Times New Roman" w:hAnsi="Arial" w:cs="Arial"/>
          <w:b/>
          <w:sz w:val="24"/>
          <w:szCs w:val="24"/>
          <w:lang w:eastAsia="it-IT"/>
        </w:rPr>
        <w:t>UNICO</w:t>
      </w:r>
    </w:p>
    <w:p w14:paraId="68AF603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[1] Io, il presbitero, al carissimo Gaio, che amo nella verità. </w:t>
      </w:r>
    </w:p>
    <w:p w14:paraId="2B0B0A7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Di Gaio in tutto il Nuovo testamento si parla per ben 5 volte. Non esiste però alcun elemento che ci consente di poter affermare che si tratta della medesima persona. </w:t>
      </w:r>
    </w:p>
    <w:p w14:paraId="619DD03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“Tutta la città fu in subbuglio e tutti si precipitarono in massa nel teatro, trascinando con sé Gaio e Aristarco macedoni, compagni di viaggio di Paolo” (At 19,29). </w:t>
      </w:r>
    </w:p>
    <w:p w14:paraId="7E49F5B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“Lo accompagnarono Sòpatro di Berèa, figlio di Pirro, Aristarco e Secondo di Tessalonica, Gaio di Derbe e Timòteo, e gli asiatici Tìchico e Tròfimo” (At 20,4).</w:t>
      </w:r>
    </w:p>
    <w:p w14:paraId="76656E7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“Vi saluta Gaio, che ospita me e tutta la comunità. Vi salutano Erasto, tesoriere della città, e il fratello Quarto” (Rm 16,23). </w:t>
      </w:r>
    </w:p>
    <w:p w14:paraId="2C4B893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“Ringrazio Dio di non aver battezzato nessuno di voi, se non Crispo e Gaio” (1Cor 1,14). </w:t>
      </w:r>
    </w:p>
    <w:p w14:paraId="68DB256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“Io, il presbitero, al carissimo Gaio, che amo nella verità” (3Gv 1,1). </w:t>
      </w:r>
    </w:p>
    <w:p w14:paraId="3A36728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Sul “presbitero” unitamente agli “anziani” il Nuovo testamento ci offre le seguenti notizie:</w:t>
      </w:r>
    </w:p>
    <w:p w14:paraId="55D5636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trascurare il dono spirituale che è in te e che ti è stato conferito, per indicazioni di profeti, con l'imposizione delle mani da parte del collegio dei presbiteri” (1Tm 4,14). </w:t>
      </w:r>
    </w:p>
    <w:p w14:paraId="7653AB5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 presbiteri che esercitano bene la presidenza siano trattati con doppio onore, soprattutto quelli che si affaticano nella predicazione e nell'insegnamento” (1Tm 5,17). </w:t>
      </w:r>
    </w:p>
    <w:p w14:paraId="02E09CD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accettare accuse contro un presbitero senza la deposizione di due o tre testimoni. (1Tm 5,19). </w:t>
      </w:r>
    </w:p>
    <w:p w14:paraId="7DEDD08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 questo ti ho lasciato a Creta perché regolassi ciò che rimane da fare e perché stabilissi presbiteri in ogni città, secondo le istruzioni che ti ho dato” (Tt 1,5). </w:t>
      </w:r>
    </w:p>
    <w:p w14:paraId="27659E8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“Chi è malato, chiami a sé i presbiteri della Chiesa e preghino su di lui, dopo averlo unto con olio, nel nome del Signore” (Gc 5,14). </w:t>
      </w:r>
    </w:p>
    <w:p w14:paraId="007F05D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“Io, il presbitero, alla Signora eletta e ai suoi figli che amo nella verità, e non io soltanto, ma tutti quelli che hanno conosciuto la verità” (2Gv 1,1). </w:t>
      </w:r>
    </w:p>
    <w:p w14:paraId="24100BC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“Io, il presbitero, al carissimo Gaio, che amo nella verità. (3Gv 1,1). </w:t>
      </w:r>
    </w:p>
    <w:p w14:paraId="16A0C91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“Da allora Gesù cominciò a dire apertamente ai suoi discepoli che doveva andare a Gerusalemme e soffrire molto da parte degli anziani, dei sommi sacerdoti e degli scribi, e venire ucciso e risuscitare il terzo giorno” (Mt 16,21). </w:t>
      </w:r>
    </w:p>
    <w:p w14:paraId="314FE0C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“Entrato nel tempio, mentre insegnava gli si avvicinarono i sommi sacerdoti e gli anziani del popolo e gli dissero: Con quale autorità fai questo? Chi ti ha dato questa autorità?” (Mt 21,23). </w:t>
      </w:r>
    </w:p>
    <w:p w14:paraId="606FB4F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i sommi sacerdoti e gli anziani del popolo si riunirono nel palazzo del sommo sacerdote, che si chiamava Caifa” (Mt 26,3). </w:t>
      </w:r>
    </w:p>
    <w:p w14:paraId="387EF29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“Mentre parlava ancora, ecco arrivare Giuda, uno dei Dodici, e con lui una gran folla con spade e bastoni, mandata dai sommi sacerdoti e dagli anziani del popolo” (Mt 26,47). </w:t>
      </w:r>
    </w:p>
    <w:p w14:paraId="792D4E2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“Or quelli che avevano arrestato Gesù, lo condussero dal sommo sacerdote Caifa, presso il quale già si erano riuniti gli scribi e gli anziani” (Mt 26,57). </w:t>
      </w:r>
    </w:p>
    <w:p w14:paraId="5A1B994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“Venuto il mattino, tutti i sommi sacerdoti e gli anziani del popolo tennero consiglio contro Gesù, per farlo morire” (Mt 27,1). </w:t>
      </w:r>
    </w:p>
    <w:p w14:paraId="6FD3859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Giuda, il traditore, vedendo che Gesù era stato condannato, si pentì e riportò le trenta monete d'argento ai sommi sacerdoti e agli anziani” (Mt 27,3). </w:t>
      </w:r>
    </w:p>
    <w:p w14:paraId="20B9D5E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mentre lo accusavano i sommi sacerdoti e gli anziani, non rispondeva nulla” (Mt 27,12). </w:t>
      </w:r>
    </w:p>
    <w:p w14:paraId="145051D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i sommi sacerdoti e gli anziani persuasero la folla a richiedere Barabba e a far morire Gesù” (Mt 27, 20). </w:t>
      </w:r>
    </w:p>
    <w:p w14:paraId="68608B2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“Anche i sommi sacerdoti con gli scribi e gli anziani lo schernivano” (Mt 27,41). </w:t>
      </w:r>
    </w:p>
    <w:p w14:paraId="5AC7668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“Questi si riunirono allora con gli anziani e deliberarono di dare una buona somma di denaro ai soldati” (Mt 28,12). </w:t>
      </w:r>
    </w:p>
    <w:p w14:paraId="2EB44F1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cominciò a insegnar loro che il Figlio dell'uomo doveva molto soffrire, ed essere riprovato dagli anziani, dai sommi sacerdoti e dagli scribi, poi venire ucciso e, dopo tre giorni, risuscitare” (Mc 8,31). </w:t>
      </w:r>
    </w:p>
    <w:p w14:paraId="5649D76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“Andarono di nuovo a Gerusalemme. E mentre egli si aggirava per il tempio, gli si avvicinarono i sommi sacerdoti, gli scribi e gli anziani” (Mc 11,27). </w:t>
      </w:r>
    </w:p>
    <w:p w14:paraId="69D8716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subito, mentre ancora parlava, arrivò Giuda, uno dei Dodici, e con lui una folla con spade e bastoni mandata dai sommi sacerdoti, dagli scribi e dagli anziani” (Mc 14,43). </w:t>
      </w:r>
    </w:p>
    <w:p w14:paraId="2F83CCC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“Allora condussero Gesù dal sommo sacerdote, e là si riunirono tutti i capi dei sacerdoti, gli anziani e gli scribi” (Mc 14, 53).</w:t>
      </w:r>
    </w:p>
    <w:p w14:paraId="6E54670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 mattino i sommi sacerdoti, con gli anziani, gli scribi e tutto il sinedrio, dopo aver tenuto consiglio, misero in catene Gesù, lo condussero e lo consegnarono a Pilato” (Mc 15,1). </w:t>
      </w:r>
    </w:p>
    <w:p w14:paraId="37025FB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“Perciò, avendo udito parlare di Gesù, gli mandò alcuni anziani dei Giudei a pregarlo di venire e di salvare il suo servo” (Lc 7,3). </w:t>
      </w:r>
    </w:p>
    <w:p w14:paraId="711F1BB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“Il Figlio dell'uomo, disse, deve soffrire molto, essere riprovato dagli anziani, dai sommi sacerdoti e dagli scribi, esser messo a morte e risorgere il terzo giorno” (Lc 9,22). </w:t>
      </w:r>
    </w:p>
    <w:p w14:paraId="5178123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“Un giorno, mentre istruiva il popolo nel tempio e annunziava la parola di Dio, si avvicinarono i sommi sacerdoti e gli scribi con gli anziani e si rivolsero a lui” (Lc “20,1). </w:t>
      </w:r>
    </w:p>
    <w:p w14:paraId="065F282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“Poi Gesù disse a coloro che gli eran venuti contro, sommi sacerdoti, capi delle guardie del tempio e anziani: Siete usciti con spade e bastoni come contro un brigante?” (Lc 22,52). </w:t>
      </w:r>
    </w:p>
    <w:p w14:paraId="0B9398F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“Appena fu giorno, si riunì il consiglio degli anziani del popolo, con i sommi sacerdoti e gli scribi; lo condussero davanti al sinedrio” (Lc 22,66). </w:t>
      </w:r>
    </w:p>
    <w:p w14:paraId="3860E65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giorno dopo si radunarono in Gerusalemme i capi, gli anziani e gli scribi” (At 4,5). </w:t>
      </w:r>
    </w:p>
    <w:p w14:paraId="7870AB6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“Allora Pietro, pieno di Spirito Santo, disse loro: Capi del popolo e anziani” (At 4,8).</w:t>
      </w:r>
    </w:p>
    <w:p w14:paraId="156CA9E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“Appena rimessi in libertà, andarono dai loro fratelli e riferirono quanto avevano detto i sommi sacerdoti e gli anziani” (At 4,23). </w:t>
      </w:r>
    </w:p>
    <w:p w14:paraId="04BE8C7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“Udito questo, entrarono nel tempio sul far del giorno e si misero a insegnare. Quando arrivò il sommo sacerdote con quelli della sua parte, convocarono il sinedrio e tutti gli anziani dei figli d'Israele; mandarono quindi a prelevare gli apostoli nella prigione” (At 5,21). </w:t>
      </w:r>
    </w:p>
    <w:p w14:paraId="1D1E5AC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così sollevarono il popolo, gli anziani e gli scribi, gli piombarono addosso, lo catturarono e lo trascinarono davanti al sinedrio” (At 6,12). </w:t>
      </w:r>
    </w:p>
    <w:p w14:paraId="308DB06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“Questo fecero, indirizzandolo agli anziani, per mezzo di Barnaba e Saulo” (At 11,30). </w:t>
      </w:r>
    </w:p>
    <w:p w14:paraId="46B5420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“Costituirono quindi per loro in ogni comunità alcuni anziani e dopo avere pregato e digiunato li affidarono al Signore, nel quale avevano creduto” (At 14,23). </w:t>
      </w:r>
    </w:p>
    <w:p w14:paraId="32B2BB8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“Poiché Paolo e Barnaba si opponevano risolutamente e discutevano animatamente contro costoro, fu stabilito che Paolo e Barnaba e alcuni altri di loro andassero a Gerusalemme dagli apostoli e dagli anziani per tale questione” (At 15,2). </w:t>
      </w:r>
    </w:p>
    <w:p w14:paraId="0DD0A0E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“Giunti poi a Gerusalemme, furono ricevuti dalla Chiesa, dagli apostoli e dagli anziani e riferirono tutto ciò che Dio aveva compiuto per mezzo loro” (At 15,4). </w:t>
      </w:r>
    </w:p>
    <w:p w14:paraId="17B9919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si riunirono gli apostoli e gli anziani per esaminare questo problema” (At 15,6). </w:t>
      </w:r>
    </w:p>
    <w:p w14:paraId="451409C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gli apostoli, gli anziani e tutta la Chiesa decisero di eleggere alcuni di loro e di inviarli ad Antiochia insieme a Paolo e Barnaba: Giuda chiamato Barsabba e Sila, uomini tenuti in grande considerazione tra i fratelli” (At 15,22). </w:t>
      </w:r>
    </w:p>
    <w:p w14:paraId="2CC7032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“E consegnarono loro la seguente lettera: Gli apostoli e gli anziani ai fratelli di Antiochia, di Siria e di Cilicia che provengono dai pagani, salute!” (At 15,23). </w:t>
      </w:r>
    </w:p>
    <w:p w14:paraId="69D111C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“Percorrendo le città, trasmettevano loro le decisioni prese dagli apostoli e dagli anziani di Gerusalemme, perché le osservassero” (At 16,4). </w:t>
      </w:r>
    </w:p>
    <w:p w14:paraId="14A345D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“Da Milèto mandò a chiamare subito ad Efeso gli anziani della Chiesa” (At 20,17). </w:t>
      </w:r>
    </w:p>
    <w:p w14:paraId="56BA7D4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“L'indomani Paolo fece visita a Giacomo insieme con noi: c'erano anche tutti gli anziani” (At 21,18). </w:t>
      </w:r>
    </w:p>
    <w:p w14:paraId="4B64ED8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“Come può darmi testimonianza il sommo sacerdote e tutto il collegio degli anziani. Da loro ricevetti lettere per i nostri fratelli di Damasco e partii per condurre anche quelli di là come prigionieri a Gerusalemme, per essere puniti” (At 22,5). </w:t>
      </w:r>
    </w:p>
    <w:p w14:paraId="79F91A9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“Si presentarono ai sommi sacerdoti e agli anziani e dissero: Ci siamo obbligati con giuramento esecratorio di non assaggiare nulla sino a che non avremo ucciso Paolo” (At 23,14). </w:t>
      </w:r>
    </w:p>
    <w:p w14:paraId="647F4A0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“Cinque giorni dopo arrivò il sommo sacerdote Anania insieme con alcuni anziani e a un avvocato di nome Tertullo e si presentarono al governatore per accusare Paolo” (At 24,1). </w:t>
      </w:r>
    </w:p>
    <w:p w14:paraId="02471F7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“Durante la mia visita a Gerusalemme, si presentarono con accuse i sommi sacerdoti e gli anziani dei Giudei per reclamarne la condanna” (At 25,15). </w:t>
      </w:r>
    </w:p>
    <w:p w14:paraId="7D900CC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“Esorto gli anziani che sono tra voi, quale anziano come loro, testimone delle sofferenze di Cristo e partecipe della gloria che deve manifestarsi” (1Pt 5,1) In greco è così espresso: </w:t>
      </w:r>
    </w:p>
    <w:p w14:paraId="1A46E64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Greek" w:eastAsia="Times New Roman" w:hAnsi="Greek"/>
          <w:i/>
          <w:iCs/>
          <w:sz w:val="24"/>
          <w:szCs w:val="20"/>
          <w:lang w:eastAsia="it-IT"/>
        </w:rPr>
        <w:t>“Presbutšrouj oân ™n Øm‹n parakalî Ð sumpresbÚteroj kaˆ m£rtuj tîn toà Cristoà paqhm£twn, Ð kaˆ tÁj melloÚshj ¢pokalÚptesqai dÒxhj koinwnÒs: poim£nate tÕ ™n Øm‹n po…mnion toà qeoà, (™piskopoàntes) m¾ ¢nagkastîj ¢ll¦ ˜kous…wj kat¦ qeÒn, mhd a„scrokerdîj ¢ll¦ proqÚmwj, mhd' æj katakurieÚontej tîn kl»rwn ¢ll¦ tÚpoi ginÒmenoi toà poimn…ou: kaˆ fanerwqšntoj toà ¢rcipo…menoj komie‹sqe tÕn ¢mar£ntinon tÁj dÒxhj stšfanon”</w:t>
      </w:r>
      <w:r w:rsidRPr="00640037">
        <w:rPr>
          <w:rFonts w:ascii="Arial" w:eastAsia="Times New Roman" w:hAnsi="Arial"/>
          <w:i/>
          <w:iCs/>
          <w:sz w:val="24"/>
          <w:szCs w:val="20"/>
          <w:lang w:eastAsia="it-IT"/>
        </w:rPr>
        <w:t xml:space="preserve"> (1Pt 5,1-4). </w:t>
      </w:r>
    </w:p>
    <w:p w14:paraId="2CFCA37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w:t>
      </w:r>
      <w:r w:rsidRPr="00640037">
        <w:rPr>
          <w:rFonts w:ascii="Arial" w:eastAsia="Times New Roman" w:hAnsi="Arial"/>
          <w:i/>
          <w:sz w:val="24"/>
          <w:szCs w:val="20"/>
          <w:lang w:eastAsia="it-IT"/>
        </w:rPr>
        <w:t>“presbitero”</w:t>
      </w:r>
      <w:r w:rsidRPr="00640037">
        <w:rPr>
          <w:rFonts w:ascii="Arial" w:eastAsia="Times New Roman" w:hAnsi="Arial"/>
          <w:sz w:val="24"/>
          <w:szCs w:val="20"/>
          <w:lang w:eastAsia="it-IT"/>
        </w:rPr>
        <w:t xml:space="preserve">, o </w:t>
      </w:r>
      <w:r w:rsidRPr="00640037">
        <w:rPr>
          <w:rFonts w:ascii="Arial" w:eastAsia="Times New Roman" w:hAnsi="Arial"/>
          <w:i/>
          <w:sz w:val="24"/>
          <w:szCs w:val="20"/>
          <w:lang w:eastAsia="it-IT"/>
        </w:rPr>
        <w:t>“anziano”</w:t>
      </w:r>
      <w:r w:rsidRPr="00640037">
        <w:rPr>
          <w:rFonts w:ascii="Arial" w:eastAsia="Times New Roman" w:hAnsi="Arial"/>
          <w:sz w:val="24"/>
          <w:szCs w:val="20"/>
          <w:lang w:eastAsia="it-IT"/>
        </w:rPr>
        <w:t xml:space="preserve"> è colui che deve conservare la comunità nella verità e nella grazia di Cristo Gesù, facendola crescere in santità. Ma anche è colui che aiuta </w:t>
      </w:r>
      <w:smartTag w:uri="urn:schemas-microsoft-com:office:smarttags" w:element="PersonName">
        <w:smartTagPr>
          <w:attr w:name="ProductID" w:val="la Comunità"/>
        </w:smartTagPr>
        <w:r w:rsidRPr="00640037">
          <w:rPr>
            <w:rFonts w:ascii="Arial" w:eastAsia="Times New Roman" w:hAnsi="Arial"/>
            <w:sz w:val="24"/>
            <w:szCs w:val="20"/>
            <w:lang w:eastAsia="it-IT"/>
          </w:rPr>
          <w:t>la Comunità</w:t>
        </w:r>
      </w:smartTag>
      <w:r w:rsidRPr="00640037">
        <w:rPr>
          <w:rFonts w:ascii="Arial" w:eastAsia="Times New Roman" w:hAnsi="Arial"/>
          <w:sz w:val="24"/>
          <w:szCs w:val="20"/>
          <w:lang w:eastAsia="it-IT"/>
        </w:rPr>
        <w:t xml:space="preserve"> a che essa diventi Madre di una moltitudine di altri figli.</w:t>
      </w:r>
    </w:p>
    <w:p w14:paraId="73188B4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San Pietro nel passo citato ci riferisce quali sono i suoi compiti: “Esorto gli anziani che sono tra voi, quale anziano come loro, testimone delle sofferenze di Cristo e partecipe della gloria che deve manifestarsi: pascete il gregge di Dio che vi è affidato, sorvegliandolo non per forza ma volentieri secondo Dio; non per vile interesse, ma di buon animo; non spadroneggiando sulle persone a voi affidate, ma facendovi </w:t>
      </w:r>
      <w:r w:rsidRPr="00640037">
        <w:rPr>
          <w:rFonts w:ascii="Arial" w:eastAsia="Times New Roman" w:hAnsi="Arial"/>
          <w:i/>
          <w:iCs/>
          <w:sz w:val="24"/>
          <w:szCs w:val="20"/>
          <w:lang w:eastAsia="it-IT"/>
        </w:rPr>
        <w:lastRenderedPageBreak/>
        <w:t xml:space="preserve">modelli del gregge. E quando apparirà il pastore supremo, riceverete la corona della gloria che non appassisce” (1Pt 5,1-5). </w:t>
      </w:r>
    </w:p>
    <w:p w14:paraId="0FA4550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Altra notizia la troviamo negli Atti degli Apostoli (20,17-35): </w:t>
      </w:r>
    </w:p>
    <w:p w14:paraId="2E5F8BF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“Da Milèto mandò a chiamare subito ad Efeso gli anziani della Chiesa. Quando essi giunsero disse loro: Voi sapete come mi sono comportato con voi fin dal primo giorno in cui arrivai in Asia e per tutto questo tempo: ho servito il Signore con tutta umiltà, tra le lacrime e tra le prove che mi hanno procurato le insidie dei Giudei. Sapete come non mi sono mai sottratto a ciò che poteva essere utile, al fine di predicare a voi e di istruirvi in pubblico e nelle vostre case, scongiurando Giudei e Greci di convertirsi a Dio e di credere nel Signore nostro Gesù. </w:t>
      </w:r>
    </w:p>
    <w:p w14:paraId="228A78E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Ed ecco ora, avvinto dallo Spirito, io vado a Gerusalemme senza sapere ciò che là mi accadrà. So soltanto che lo Spirito Santo in ogni città mi attesta che mi attendono catene e tribolazioni. Non ritengo tuttavia la mia vita meritevole di nulla, purché conduca a termine la mia corsa e il servizio che mi fu affidato dal Signore Gesù, di rendere testimonianza al messaggio della grazia di Dio. </w:t>
      </w:r>
    </w:p>
    <w:p w14:paraId="354DD3E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Ecco, ora so che non vedrete più il mio volto, voi tutti tra i quali sono passato annunziando il regno di Dio. Per questo dichiaro solennemente oggi davanti a voi che io sono senza colpa riguardo a coloro che si perdessero, perché non mi sono sottratto al compito di annunziarvi tutta la volontà di Dio. </w:t>
      </w:r>
    </w:p>
    <w:p w14:paraId="05C7C49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Vegliate su voi stessi e su tutto il gregge, in mezzo al quale lo Spirito Santo vi ha posti come vescovi a pascere la Chiesa di Dio, che egli si è acquistata con il suo sangue. Io so che dopo la mia partenza entreranno fra voi lupi rapaci, che non risparmieranno il gregge; perfino di mezzo a voi sorgeranno alcuni a insegnare dottrine perverse per attirare discepoli dietro di sé. Per questo vigilate, ricordando che per tre anni, notte e giorno, io non ho cessato di esortare fra le lacrime ciascuno di voi. Ed ora vi affido al Signore e alla parola della sua grazia che ha il potere di edificare e di concedere l'eredità con tutti i santificati. Non ho desiderato né argento, né oro, né la veste di nessuno. Voi sapete che alle necessità mie e di quelli che erano con me hanno provveduto queste mie mani. In tutte le maniere vi ho dimostrato che lavorando così si devono soccorrere i deboli, ricordandoci delle parole del Signore Gesù, che disse: Vi è più gioia nel dare che nel ricevere!”.</w:t>
      </w:r>
    </w:p>
    <w:p w14:paraId="5BCD0BF3" w14:textId="77777777" w:rsidR="00640037" w:rsidRPr="00640037" w:rsidRDefault="00640037" w:rsidP="00640037">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di Dio si pasce con la grazia e la verità del Signore Gesù. Verità e grazia devono essere una cosa sola. Chi separa la grazia dalla verità non pasce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di Dio. Così anche chi sceglie la verità a discapito della grazia, o la grazia a discapito della verità. Verità e grazia devono essere date in unità inscindibile, inseparabile per tutto il tempo della storia, fino alla consumazione dei secoli. La volontà di Dio è la verità rivelata. Da non confondere con la volontà attuale che Dio ha su una persona particolare. Questa volontà attuale è rivelata dallo Spirito Santo all’anima credente. Il presbitero deve solo discernere che non vi sia alcuna contraddizione con la verità rivelata. Il presbitero deve custodire il </w:t>
      </w:r>
      <w:r w:rsidRPr="00640037">
        <w:rPr>
          <w:rFonts w:ascii="Arial" w:eastAsia="Times New Roman" w:hAnsi="Arial"/>
          <w:sz w:val="24"/>
          <w:szCs w:val="20"/>
          <w:lang w:eastAsia="it-IT"/>
        </w:rPr>
        <w:lastRenderedPageBreak/>
        <w:t>gregge nella verità rivelata di Dio che è la sua volontà eterna di salvezza e di redenzione. La sostituzione della verità di Dio con il pensiero dell’uomo è così facile che nessuno può dirsi immune dal cadere in questo pericolo.</w:t>
      </w:r>
    </w:p>
    <w:p w14:paraId="64504D3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forza della Chiesa è la sua verità integra, pura, santa. Verità che viene fatta fruttificare dalla grazia che Cristo Gesù ha conquistato per noi sull’albero della croce. La debolezza della Chiesa, la sua nullità nella storia, è costituita dall’abbandono della verità. Quando si esce dalla verità, anche la grazia diviene inefficace. Essa non produce nel mondo alcun frutto di vita eterna, perché manca l’albero della verità sul quale nascono e maturano i frutti di Dio. </w:t>
      </w:r>
    </w:p>
    <w:p w14:paraId="77AFB61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Sull’appellativo di </w:t>
      </w:r>
      <w:r w:rsidRPr="00640037">
        <w:rPr>
          <w:rFonts w:ascii="Arial" w:eastAsia="Times New Roman" w:hAnsi="Arial"/>
          <w:i/>
          <w:sz w:val="24"/>
          <w:szCs w:val="20"/>
          <w:lang w:eastAsia="it-IT"/>
        </w:rPr>
        <w:t>“caro”</w:t>
      </w:r>
      <w:r w:rsidRPr="00640037">
        <w:rPr>
          <w:rFonts w:ascii="Arial" w:eastAsia="Times New Roman" w:hAnsi="Arial"/>
          <w:sz w:val="24"/>
          <w:szCs w:val="20"/>
          <w:lang w:eastAsia="it-IT"/>
        </w:rPr>
        <w:t xml:space="preserve">, </w:t>
      </w:r>
      <w:r w:rsidRPr="00640037">
        <w:rPr>
          <w:rFonts w:ascii="Arial" w:eastAsia="Times New Roman" w:hAnsi="Arial"/>
          <w:i/>
          <w:sz w:val="24"/>
          <w:szCs w:val="20"/>
          <w:lang w:eastAsia="it-IT"/>
        </w:rPr>
        <w:t>“carissimo”</w:t>
      </w:r>
      <w:r w:rsidRPr="00640037">
        <w:rPr>
          <w:rFonts w:ascii="Arial" w:eastAsia="Times New Roman" w:hAnsi="Arial"/>
          <w:sz w:val="24"/>
          <w:szCs w:val="20"/>
          <w:lang w:eastAsia="it-IT"/>
        </w:rPr>
        <w:t xml:space="preserve">, dato a persone e anche a </w:t>
      </w:r>
      <w:r w:rsidRPr="00640037">
        <w:rPr>
          <w:rFonts w:ascii="Arial" w:eastAsia="Times New Roman" w:hAnsi="Arial"/>
          <w:i/>
          <w:sz w:val="24"/>
          <w:szCs w:val="20"/>
          <w:lang w:eastAsia="it-IT"/>
        </w:rPr>
        <w:t>“cose”</w:t>
      </w:r>
      <w:r w:rsidRPr="00640037">
        <w:rPr>
          <w:rFonts w:ascii="Arial" w:eastAsia="Times New Roman" w:hAnsi="Arial"/>
          <w:sz w:val="24"/>
          <w:szCs w:val="20"/>
          <w:lang w:eastAsia="it-IT"/>
        </w:rPr>
        <w:t>, ecco quanto ci riferisce il Nuovo testamento:</w:t>
      </w:r>
    </w:p>
    <w:p w14:paraId="2AEA3CA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servo di un centurione era ammalato e stava per morire. Il centurione l'aveva molto caro” (Lc 7,2). </w:t>
      </w:r>
    </w:p>
    <w:p w14:paraId="7726468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“Guai a voi, farisei, che avete cari i primi posti nelle sinagoghe e i saluti sulle piazze” (Lc 11,43). </w:t>
      </w:r>
    </w:p>
    <w:p w14:paraId="126DBF0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“Salutate anche la comunità che si riunisce nella loro casa. Salutate il mio caro Epèneto, primizia dell'Asia per Cristo” (Rm 16,5). </w:t>
      </w:r>
    </w:p>
    <w:p w14:paraId="1745684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“Salutate Urbano, nostro collaboratore in Cristo, e il mio caro Stachi” (Rm 16,9). </w:t>
      </w:r>
    </w:p>
    <w:p w14:paraId="5CBF0AC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“Salutate Trifèna e Trifòsa che hanno lavorato per il Signore. Salutate la carissima Pèrside che ha lavorato per il Signore” (Rm 16,12). </w:t>
      </w:r>
    </w:p>
    <w:p w14:paraId="280CF54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per farvi vergognare vi scrivo queste cose, ma per ammonirvi, come figli miei carissimi” (1Cor 4,14). </w:t>
      </w:r>
    </w:p>
    <w:p w14:paraId="142A196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“Infatti siete stati comprati a caro prezzo. Glorificate dunque Dio nel vostro corpo!” (1Cor 6,20). </w:t>
      </w:r>
    </w:p>
    <w:p w14:paraId="2E1D6D3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“Siete stati comprati a caro prezzo: non fatevi schiavi degli uomini!” (1Cor 7,23). </w:t>
      </w:r>
    </w:p>
    <w:p w14:paraId="39F4C1C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“Perciò, o miei cari, fuggite l'idolatria” (1Cor 10,14). </w:t>
      </w:r>
    </w:p>
    <w:p w14:paraId="7DBB02D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“Perciò, fratelli miei carissimi, rimanete saldi e irremovibili, prodigandovi sempre nell'opera del Signore, sapendo che la vostra fatica non è vana nel Signore” (1Cor 15,58). </w:t>
      </w:r>
    </w:p>
    <w:p w14:paraId="0A684B7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“In possesso dunque di queste promesse, carissimi, purifichiamoci da ogni macchia della carne e dello spirito, portando a compimento la nostra santificazione, nel timore di Dio” (2Cor 7,1). </w:t>
      </w:r>
    </w:p>
    <w:p w14:paraId="5E23126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“Certo, da tempo vi immaginate che stiamo facendo la nostra difesa davanti a voi. Ma noi parliamo davanti a Dio, in Cristo, e tutto, carissimi, è per la vostra edificazione” (2Cor 12,19). </w:t>
      </w:r>
    </w:p>
    <w:p w14:paraId="0284F56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“Fatevi dunque imitatori di Dio, quali figli carissimi” (Ef 5,1). </w:t>
      </w:r>
    </w:p>
    <w:p w14:paraId="41C6FB9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“Desidero che anche voi sappiate come sto e ciò che faccio; di tutto vi informerà Tìchico, fratello carissimo e fedele ministro nel Signore. (Ef 6,21). </w:t>
      </w:r>
    </w:p>
    <w:p w14:paraId="09AE5F7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“Quindi, miei cari, obbedendo come sempre, non solo come quando ero presente, ma molto più ora che sono lontano, attendete alla vostra salvezza con timore e tremore” (Fil 2,12). </w:t>
      </w:r>
    </w:p>
    <w:p w14:paraId="01905A8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“Perciò, fratelli miei carissimi e tanto desiderati, mia gioia e mia corona, rimanete saldi nel Signore così come avete imparato, carissimi!” (Fil 4,1). </w:t>
      </w:r>
    </w:p>
    <w:p w14:paraId="19ECC24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 Epafra, nostro caro compagno nel ministero; egli ci supplisce come un fedele ministro di Cristo” (Col 1,7). </w:t>
      </w:r>
    </w:p>
    <w:p w14:paraId="2AE61F9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“Tutto quanto mi riguarda ve lo riferirà Tìchico, il caro fratello e ministro fedele, mio compagno nel servizio del Signore” (Col 4,7). </w:t>
      </w:r>
    </w:p>
    <w:p w14:paraId="5955FA1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“Con lui verrà anche Onèsimo, il fedele e caro fratello, che è dei vostri. Essi vi informeranno su tutte le cose di qui” (Col 4,9). </w:t>
      </w:r>
    </w:p>
    <w:p w14:paraId="526848F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“Vi salutano Luca, il caro medico, e Dema” (Col 4,14). </w:t>
      </w:r>
    </w:p>
    <w:p w14:paraId="05C31C0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“Così affezionati a voi, avremmo desiderato darvi non solo il vangelo di Dio, ma la nostra stessa vita, perché ci siete diventati cari”(1Ts 2,8). </w:t>
      </w:r>
    </w:p>
    <w:p w14:paraId="2916B6D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“Se poi qualcuno non si prende cura dei suoi cari, soprattutto di quelli della sua famiglia, costui ha rinnegato la fede ed è peggiore di un infedele” (1Tm 5,8). </w:t>
      </w:r>
    </w:p>
    <w:p w14:paraId="6770694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“Paolo, prigioniero di Cristo Gesù, e il fratello Timòteo al nostro caro collaboratore Filèmone” (Fil 1,1). </w:t>
      </w:r>
    </w:p>
    <w:p w14:paraId="5E84DF6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più però come schiavo, ma molto più che schiavo, come un fratello carissimo in primo luogo a me, ma quanto più a te, sia come uomo, sia come fratello nel Signore” (Fil 1,16). </w:t>
      </w:r>
    </w:p>
    <w:p w14:paraId="2A7C4FB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“Quanto a voi però, carissimi, anche se parliamo così, siamo certi che sono in voi cose migliori e che portano alla salvezza” (Eb 6,9). </w:t>
      </w:r>
    </w:p>
    <w:p w14:paraId="7E0BB1C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andate fuori strada, fratelli miei carissimi” (Gc 1,16). </w:t>
      </w:r>
    </w:p>
    <w:p w14:paraId="21B0921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“Lo sapete, fratelli miei carissimi: sia ognuno pronto ad ascoltare, lento a parlare, lento all'ira” (Gc 1,19). </w:t>
      </w:r>
    </w:p>
    <w:p w14:paraId="0DE0371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“Ascoltate, fratelli miei carissimi: Dio non ha forse scelto i poveri nel mondo per farli ricchi con la fede ed eredi del regno che ha promesso a quelli che lo amano?” (Gc 2,5). </w:t>
      </w:r>
    </w:p>
    <w:p w14:paraId="6DAD7D6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“Carissimi, io vi esorto come stranieri e pellegrini ad astenervi dai desideri della carne che fanno guerra all'anima” (1Pt 2,11). </w:t>
      </w:r>
    </w:p>
    <w:p w14:paraId="33B1171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“Carissimi, non siate sorpresi per l'incendio di persecuzione che si è acceso in mezzo a voi per provarvi, come se vi accadesse qualcosa di strano” (1Pt 4,12). </w:t>
      </w:r>
    </w:p>
    <w:p w14:paraId="2BD071A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“Questa, o carissimi, è già la seconda lettera che vi scrivo, e in tutte e due cerco di ridestare con ammonimenti la vostra sana intelligenza” (2Pt 3,1). </w:t>
      </w:r>
    </w:p>
    <w:p w14:paraId="76A4DD6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“Una cosa però non dovete perdere di vista, carissimi: davanti al Signore un giorno è come mille anni e mille anni come un giorno solo” (2Pt 3,8). </w:t>
      </w:r>
    </w:p>
    <w:p w14:paraId="2DCE61B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“Perciò, carissimi, nell'attesa di questi eventi, cercate d'essere senza macchia e irreprensibili davanti a Dio, in pace” (2Pt 3,14). </w:t>
      </w:r>
    </w:p>
    <w:p w14:paraId="6187138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“La magnanimità del Signore nostro giudicatela come salvezza, come anche il nostro carissimo fratello Paolo vi ha scritto, secondo la sapienza che gli è stata data” (2Pt 3,15), </w:t>
      </w:r>
    </w:p>
    <w:p w14:paraId="1604F36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“Voi dunque, carissimi, essendo stati preavvisati, state in guardia per non venir meno nella vostra fermezza, travolti anche voi dall'errore degli empi” (2Pt 3,17). </w:t>
      </w:r>
    </w:p>
    <w:p w14:paraId="56FB0D6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“Carissimi, non vi scrivo un nuovo comandamento, ma un comandamento antico, che avete ricevuto fin da principio. Il comandamento antico è la parola che avete udito” (1Gv 2,7). </w:t>
      </w:r>
    </w:p>
    <w:p w14:paraId="783D6DA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“Carissimi, noi fin d'ora siamo figli di Dio, ma ciò che saremo non è stato ancora rivelato. Sappiamo però che quando egli si sarà manifestato, noi saremo simili a lui, perché lo vedremo così come egli è” (Gv 3,2). </w:t>
      </w:r>
    </w:p>
    <w:p w14:paraId="67A5501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“Carissimi, se il nostro cuore non ci rimprovera nulla, abbiamo fiducia in Dio; (1Gv 3,21). </w:t>
      </w:r>
    </w:p>
    <w:p w14:paraId="4BFECF9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“Carissimi, non prestate fede a ogni ispirazione, ma mettete alla prova le ispirazioni, per saggiare se provengono veramente da Dio, perché molti falsi profeti sono comparsi nel mondo” (1Gv 4,1). </w:t>
      </w:r>
    </w:p>
    <w:p w14:paraId="096E74A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“Carissimi, amiamoci gli uni gli altri, perché l'amore è da Dio: chiunque ama è generato da Dio e conosce Dio. (1Gv 4,7). </w:t>
      </w:r>
    </w:p>
    <w:p w14:paraId="6D7ED9C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“Carissimi, se Dio ci ha amato, anche noi dobbiamo amarci gli uni gli altri” (1Gv 4,11). </w:t>
      </w:r>
    </w:p>
    <w:p w14:paraId="367490D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“Io, il presbitero, al carissimo Gaio, che amo nella verità” (3Gv 1,1). </w:t>
      </w:r>
    </w:p>
    <w:p w14:paraId="30E545C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“Carissimo, faccio voti che tutto vada bene e che tu sia in buona salute, come va bene per la tua anima” (3Gv 1,2). </w:t>
      </w:r>
    </w:p>
    <w:p w14:paraId="66B2833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“Carissimo, tu ti comporti fedelmente in tutto ciò che fai in favore dei fratelli, benché forestieri. (3Gv 1,5). </w:t>
      </w:r>
    </w:p>
    <w:p w14:paraId="696096F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“Carissimo, non imitare il male, ma il bene. Chi fa il bene è da Dio; chi fa il male non ha veduto Dio” (3Gv 1,11). </w:t>
      </w:r>
    </w:p>
    <w:p w14:paraId="398D691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“Carissimi, avevo un gran desiderio di scrivervi riguardo alla nostra salvezza, ma sono stato costretto a farlo per esortarvi a combattere per la fede, che fu trasmessa ai credenti una volta per tutte” (Gd 1,3). </w:t>
      </w:r>
    </w:p>
    <w:p w14:paraId="0105508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voi, o carissimi, ricordatevi delle cose che furono predette dagli apostoli del Signore nostro Gesù Cristo” (Gd 1,17). </w:t>
      </w:r>
    </w:p>
    <w:p w14:paraId="43EF153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voi, carissimi, costruite il vostro edificio spirituale sopra la vostra santissima fede, pregate mediante lo Spirito Santo” (Gd 1,20). </w:t>
      </w:r>
    </w:p>
    <w:p w14:paraId="460DFEC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 xml:space="preserve">L’aggettivo </w:t>
      </w:r>
      <w:r w:rsidRPr="00640037">
        <w:rPr>
          <w:rFonts w:ascii="Arial" w:eastAsia="Times New Roman" w:hAnsi="Arial"/>
          <w:i/>
          <w:sz w:val="24"/>
          <w:szCs w:val="20"/>
          <w:lang w:eastAsia="it-IT"/>
        </w:rPr>
        <w:t>“caro”</w:t>
      </w:r>
      <w:r w:rsidRPr="00640037">
        <w:rPr>
          <w:rFonts w:ascii="Arial" w:eastAsia="Times New Roman" w:hAnsi="Arial"/>
          <w:sz w:val="24"/>
          <w:szCs w:val="20"/>
          <w:lang w:eastAsia="it-IT"/>
        </w:rPr>
        <w:t xml:space="preserve">, al superlativo </w:t>
      </w:r>
      <w:r w:rsidRPr="00640037">
        <w:rPr>
          <w:rFonts w:ascii="Arial" w:eastAsia="Times New Roman" w:hAnsi="Arial"/>
          <w:i/>
          <w:sz w:val="24"/>
          <w:szCs w:val="20"/>
          <w:lang w:eastAsia="it-IT"/>
        </w:rPr>
        <w:t>“carissimo”</w:t>
      </w:r>
      <w:r w:rsidRPr="00640037">
        <w:rPr>
          <w:rFonts w:ascii="Arial" w:eastAsia="Times New Roman" w:hAnsi="Arial"/>
          <w:sz w:val="24"/>
          <w:szCs w:val="20"/>
          <w:lang w:eastAsia="it-IT"/>
        </w:rPr>
        <w:t>, indica un rapporto di preziosità. L’altro è cosa preziosa per noi, molto preziosa. L’altro è prezioso per noi quanto è stato prezioso per Cristo Gesù. Quanto è stato prezioso l’uomo per Cristo Gesù? Quanto la sua stessa vita. La vita di Cristo non è vita solo di un uomo. È vita di un uomo che allo stesso tempo è Dio. È Dio fin dall’eternità per l’eternità, da sempre e per sempre. La vita dell’altro, o meglio l’altro è prezioso per noi quanto è prezioso Dio in se stesso, nella sua divinità e nella sua umanità.</w:t>
      </w:r>
    </w:p>
    <w:p w14:paraId="21F4F4A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Dio è senza prezzo. Il prezzo di Dio è Dio stesso. Il prezzo dell’uomo è Dio stesso. Se il prezzo dell’uomo è Dio stesso, la nostra vita da sola non è sufficiente, non basta per riscattare qualcuno. La nostra vita è vita umana. A meno che non la facciamo divenire vita divina, conformandola in tutto alla vita di Cristo Gesù, divenendo con Lui una sola vita. Come Dio è divenuto con noi una sola vita ed ha offerto la sua vita umana e divina per la nostra salvezza, tanto era la nostra preziosità ai suoi occhi, così anche noi divenendo una sola vita in Lui, per mezzo della nostra santificazione, possiamo offrire la vita sua che è nostra per la redenzione del mondo. Sulla preziosità di Cristo e dell’uomo, o sul valore di un uomo e i beni eterni, ecco quanto insegna il Nuovo Testamento:</w:t>
      </w:r>
    </w:p>
    <w:p w14:paraId="4D59D5D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“Ora, quanto è più prezioso un uomo di una pecora! Perciò è permesso fare del bene anche di sabato” (Mt 12,12). </w:t>
      </w:r>
    </w:p>
    <w:p w14:paraId="0A6DCE5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regno dei cieli è simile a un mercante che va in cerca di perle preziose” (Mt 13,45). </w:t>
      </w:r>
    </w:p>
    <w:p w14:paraId="319261C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“Gli si avvicinò una donna con un vaso di alabastro di olio profumato molto prezioso, e glielo versò sul capo mentre stava a mensa” (Mt 26,7). </w:t>
      </w:r>
    </w:p>
    <w:p w14:paraId="57BF197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“Maria allora, presa una libbra di olio profumato di vero nardo, assai prezioso, cosparse i piedi di Gesù e li asciugò con i suoi capelli, e tutta la casa si riempì del profumo dell'unguento” (Gv 12,3). </w:t>
      </w:r>
    </w:p>
    <w:p w14:paraId="5941C1B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“Infatti siete stati comprati a caro prezzo. Glorificate dunque Dio nel vostro corpo!” (1Cor 6,20). </w:t>
      </w:r>
    </w:p>
    <w:p w14:paraId="4AB0E27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“Siete stati comprati a caro prezzo: non fatevi schiavi degli uomini!” (1Cor 7,23). </w:t>
      </w:r>
    </w:p>
    <w:p w14:paraId="7EEBF0E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“Siate dunque pazienti, fratelli, fino alla venuta del Signore. Guardate l'agricoltore: egli aspetta pazientemente il prezioso frutto della terra finché abbia ricevuto le piogge d'autunno e le piogge di primavera” (Gc 5,7). </w:t>
      </w:r>
    </w:p>
    <w:p w14:paraId="3C859E5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“Perché il valore della vostra fede, molto più preziosa dell'oro, che, pur destinato a perire, tuttavia si prova col fuoco, torni a vostra lode, gloria e onore nella manifestazione di Gesù Cristo” (1Pt 1,7). </w:t>
      </w:r>
    </w:p>
    <w:p w14:paraId="6D175F8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“Voi sapete che non a prezzo di cose corruttibili, come l'argento e l'oro, foste liberati dalla vostra vuota condotta ereditata dai vostri padri, ma con il sangue prezioso di Cristo, come di agnello senza difetti e senza macchia” (1Pt 1,18-19). </w:t>
      </w:r>
    </w:p>
    <w:p w14:paraId="34B83FD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“Stringendovi a lui, pietra viva, rigettata dagli uomini, ma scelta e preziosa davanti a Dio” (1Pt 2,4). </w:t>
      </w:r>
    </w:p>
    <w:p w14:paraId="1B7602B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“Si legge infatti nella Scrittura: Ecco io pongo in Sion una pietra angolare, scelta, preziosa e chi crede in essa non resterà confuso” (1Pt 2,6). </w:t>
      </w:r>
    </w:p>
    <w:p w14:paraId="1953A1C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“Cercate piuttosto di adornare l'interno del vostro cuore con un'anima incorruttibile piena di mitezza e di pace: ecco ciò che è prezioso davanti a Dio” (1Pt 3,4). </w:t>
      </w:r>
    </w:p>
    <w:p w14:paraId="3872A4C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“Simon Pietro, servo e apostolo di Gesù Cristo, a coloro che hanno ricevuto in sorte con noi la stessa preziosa fede per la giustizia del nostro Dio e salvatore Gesù Cristo” (2Pt 1,1). </w:t>
      </w:r>
    </w:p>
    <w:p w14:paraId="2127B9A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“Con queste ci ha donato i beni grandissimi e preziosi che erano stati promessi, perché diventaste per loro mezzo partecipi della natura divina, essendo sfuggiti alla corruzione che è nel mondo a causa della concupiscenza” (2Pt 1,4). </w:t>
      </w:r>
    </w:p>
    <w:p w14:paraId="0C09722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suo splendore è simile a quello di una gemma preziosissima, come pietra di diaspro cristallino” (Ap 21,11). </w:t>
      </w:r>
    </w:p>
    <w:p w14:paraId="616D87D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“Le fondamenta delle mura della città sono adorne di ogni specie di pietre preziose. Il primo fondamento è di diaspro, il secondo di zaffìro, il terzo di calcedònio, il quarto di smeraldo” (Ap 21,19). </w:t>
      </w:r>
    </w:p>
    <w:p w14:paraId="4200B04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“Perciò vi dico: per la vostra vita non affannatevi di quello che mangerete o berrete, e neanche per il vostro corpo, di quello che indosserete; la vita forse non vale più del cibo e il corpo più del vestito?” (Mt 6,25). </w:t>
      </w:r>
    </w:p>
    <w:p w14:paraId="2F783D1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abbiate dunque timore: voi valete più di molti passeri!” (Mt 10,3). </w:t>
      </w:r>
    </w:p>
    <w:p w14:paraId="32CD2B6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“Trovata una perla di grande valore, va, vende tutti i suoi averi e la compra” (Mt 13,46). </w:t>
      </w:r>
    </w:p>
    <w:p w14:paraId="0407965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“Amarlo con tutto il cuore, con tutta la mente e con tutta la forza e amare il prossimo come se stesso vale più di tutti gli olocausti e i sacrifici” (Mc 12,33). </w:t>
      </w:r>
    </w:p>
    <w:p w14:paraId="321E713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“Gesù si trovava a Betània nella casa di Simone il lebbroso. Mentre stava a mensa, giunse una donna con un vasetto di alabastro, pieno di olio profumato di nardo genuino di gran valore; ruppe il vasetto di alabastro e versò l'unguento sul suo capo” (Mc 14,3). </w:t>
      </w:r>
    </w:p>
    <w:p w14:paraId="54EA82B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“Anche i capelli del vostro capo sono tutti contati. Non temete, voi valete più di molti passeri” (Lc 12,7). </w:t>
      </w:r>
    </w:p>
    <w:p w14:paraId="43A51BE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“La vita vale più del cibo e il corpo più del vestito” (Lc 12,23). </w:t>
      </w:r>
    </w:p>
    <w:p w14:paraId="302CC8C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“Guardate i corvi: non seminano e non mietono, non hanno ripostiglio né granaio, e Dio li nutre. Quanto più degli uccelli voi valete!” (Lc 12,24). </w:t>
      </w:r>
    </w:p>
    <w:p w14:paraId="411E91C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“perché il valore della vostra fede, molto più preziosa dell'oro, che, pur destinato a perire, tuttavia si prova col fuoco, torni a vostra lode, gloria e onore nella manifestazione di Gesù Cristo” (1Pt 1,7). </w:t>
      </w:r>
    </w:p>
    <w:p w14:paraId="4CCAFD7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All’uomo di oggi manca proprio questo discernimento: la capacità di riconoscere ciò che vale da ciò che non vale. Non era questo forse il grande insegnamento che Dio fece giungere al profeta Geremia?</w:t>
      </w:r>
    </w:p>
    <w:p w14:paraId="226BBD31"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Geremia - cap. 15,1-21: “Il Signore mi disse: Anche se Mosè e Samuele si presentassero davanti a me, io non mi piegherei verso questo popolo. Allontanali da me, se ne vadano! </w:t>
      </w:r>
    </w:p>
    <w:p w14:paraId="1A45C24A"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Se ti domanderanno: Dove andremo?, dirai loro: Così dice il Signore: Chi è destinato alla peste, alla peste, Chi alla spada, alla spada, chi alla fame, alla fame, chi alla schiavitù, alla schiavitù. Io manderò contro di loro quattro specie di mali parola del Signore : la spada per ucciderli, i cani per sbranarli, gli uccelli dell'aria e le bestie selvatiche per divorarli e distruggerli. Li renderò oggetto di spavento per tutti i regni della terra a causa di Manàsse figlio di Ezechia, re di Giuda, per ciò che egli ha fatto in Gerusalemme. </w:t>
      </w:r>
    </w:p>
    <w:p w14:paraId="013B6149"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Chi avrà pietà di te, Gerusalemme, chi ti compiangerà? Chi si volterà per domandarti come stai? Tu mi hai respinto, dice il Signore, mi hai voltato le spalle e io ho steso la mano su di te per annientarti; sono stanco di avere pietà. Io li ho dispersi al vento con la pala nelle città della contrada. Ho reso senza figli e ho fatto perire il mio popolo, perché non abbandonarono le loro abitudini. </w:t>
      </w:r>
    </w:p>
    <w:p w14:paraId="5E0FDD2C"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Le loro vedove sono diventate più numerose della sabbia del mare. Ho mandato sulle madri e sui giovani un devastatore in pieno giorno; d'un tratto ho fatto piombare su di loro turbamento e spavento. E` abbattuta la madre di sette figli, esala il suo respiro; il suo sole tramonta quando è ancor giorno, è coperta di vergogna e confusa. Io consegnerò i loro superstiti alla spada, in preda ai loro nemici. Oracolo del Signore. </w:t>
      </w:r>
    </w:p>
    <w:p w14:paraId="21A4CEE8"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Me infelice, madre mia, che mi hai partorito oggetto di litigio e di contrasto per tutto il paese! Non ho preso prestiti, non ho prestato a nessuno, eppure tutti mi maledicono. Forse, Signore, non ti ho servito del mio meglio, non mi sono rivolto a te con preghiere per il mio nemico, nel tempo della sventura e nel tempo dell'angoscia? Potrà forse il ferro spezzare il ferro del settentrione e il bronzo? I tuoi averi e i tuoi tesori li abbandonerò al saccheggio, non come pagamento, per tutti i peccati che hai commessi in tutti i tuoi territori. Ti renderò schiavo dei tuoi nemici in una terra che non conosci, perché si è acceso il fuoco della mia ira, che arderà contro di voi. </w:t>
      </w:r>
    </w:p>
    <w:p w14:paraId="4AA26B21"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Tu lo sai, Signore, ricordati di me e aiutami, vendicati per me dei miei persecutori. Nella tua clemenza non lasciarmi perire, sappi che io sopporto insulti per te. Quando le tue parole mi vennero incontro, le divorai con avidità; la tua parola fu la gioia e la letizia del mio cuore, perché io portavo il tuo nome, Signore, Dio degli eserciti. Non mi sono </w:t>
      </w:r>
      <w:r w:rsidRPr="00640037">
        <w:rPr>
          <w:rFonts w:ascii="Arial" w:eastAsia="Times New Roman" w:hAnsi="Arial"/>
          <w:bCs/>
          <w:i/>
          <w:iCs/>
          <w:sz w:val="24"/>
          <w:szCs w:val="20"/>
          <w:lang w:eastAsia="it-IT"/>
        </w:rPr>
        <w:lastRenderedPageBreak/>
        <w:t xml:space="preserve">seduto per divertirmi nelle brigate di buontemponi, ma spinto dalla tua mano sedevo solitario, poiché mi avevi riempito di sdegno. Perché il mio dolore è senza fine e la mia piaga incurabile non vuol guarire? Tu sei diventato per me un torrente infido, dalle acque incostanti. </w:t>
      </w:r>
    </w:p>
    <w:p w14:paraId="53F4AA74"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Ha risposto allora il Signore: Se tu ritornerai a me, io ti riprenderò e starai alla mia presenza; se saprai distinguere ciò che è prezioso da ciò che è vile, sarai come la mia bocca. Essi torneranno a te, mentre tu non dovrai tornare a loro, ed io, per questo popolo, ti renderò come un muro durissimo di bronzo; combatteranno contro di te ma non potranno prevalere, perché io sarò con te per salvarti e per liberarti. Oracolo del Signore. Ti libererò dalle mani dei malvagi e ti riscatterò dalle mani dei violenti”. </w:t>
      </w:r>
    </w:p>
    <w:p w14:paraId="6C3BF95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Prezioso è solo il Signore. Prezioso è l’uomo da salvare. Prezioso è ogni discepolo del Signore. Prezioso è ogni dono che discende dal Cielo. Prezioso è ogni dono di Dio. Prezioso per noi deve essere chi ama il Signore e fa la sua volontà. Preziosa è la persona che ci dona la verità di Dio, la sua Parola, il suo Vangelo. Se noi riusciremo sempre a distinguere ciò che è prezioso da ciò che non vale, che è vile, insignificante, anzi peccato, noi possiamo dare alla nostra vita una direzione di Cielo, di Paradiso, di Verità, di Salvezza eterna. Questo discernimento è l’anima stessa del nostro essere cristiano.</w:t>
      </w:r>
    </w:p>
    <w:p w14:paraId="53D91FD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Oggi purtroppo il cristiano vive senza discernimento. Non sa il bene e il male, il giusto e l’ingiusto, cioè che è santo e ciò che è peccato, ciò che è vero e ciò che è falso. Il cristiano vive nella grande confusione dell’idolatria ed è questo il più grande suo peccato. Lui che è chiamato a mostrare al mondo intero la preziosità del Suo Signore e dell’uomo fatto a sua immagine e somiglianza, vive nella grande ignoranza e confusione di non saper distinguere il valore di un’anima da quello di un cane o di un gatto.</w:t>
      </w:r>
    </w:p>
    <w:p w14:paraId="4BA8A0B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Per l’uomo contemporaneo un gatto vale più di un uomo e un cane più di un’anima da salvare. Per il presbitero invece ogni discepolo del Signore è carissimo. Se è carissimo, al lui deve la sua vita per la salvezza, per la redenzione, per la santificazione. L’altro, ogni altro, deve essere per noi tanto prezioso quanto è prezioso il Sangue che Cristo Gesù ha versato per lui. Poiché per noi il Sangue di Cristo non è prezioso, neanche l’altro è prezioso. L’altro spesso, anzi quasi sempre, è colui che non vale. L’altro non ha alcun prezzo per noi. L’altro è cosa vile. </w:t>
      </w:r>
    </w:p>
    <w:p w14:paraId="1F2ADCE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presbitero ama il carissimo Gaio nella verità. Lo ama nella verità di Cristo. La verità di Cristo è la preziosità del suo Sangue sparso per la salvezza dell’anima di Gaio e di ogni altro uomo. La verità di Cristo è la sua Incarnazione, Passione, Morte, Risurrezione, Ascensione gloriosa al Cielo. La verità di Cristo è la Sua Parola, l’unica e sola Parola di vita eterna per noi. La verità di Cristo è anche la vocazione e la missione del presbitero, che in tutto deve imitare il Buon Pastore, che dona la vita per le pecore che il Signore gli ha affidato. La verità di Cristo, che è a principio, corona, fine di ogni parola, pensiero, opera del presbitero, è il dono della sua vita per la vita e la salvezza del mondo. La verità di Cristo è lo stesso amore di Cristo Gesù che si fece obbediente al Padre fino alla morte e alla morte di croce. La verità di Cristo è l’ascolto perenne dello Spirito Santo da </w:t>
      </w:r>
      <w:r w:rsidRPr="00640037">
        <w:rPr>
          <w:rFonts w:ascii="Arial" w:eastAsia="Times New Roman" w:hAnsi="Arial"/>
          <w:sz w:val="24"/>
          <w:szCs w:val="20"/>
          <w:lang w:eastAsia="it-IT"/>
        </w:rPr>
        <w:lastRenderedPageBreak/>
        <w:t>parte del presbitero nella guida del gregge di Dio. La verità di Cristo è quella perenne distinzione che lui dovrà sempre fare tra il servo e il signore. Lui è servo del gregge. Il gregge è il signore della sua vita. Poiché servo, Lui deve essere a servizio del gregge, non il gregge a suo servizio.</w:t>
      </w:r>
    </w:p>
    <w:p w14:paraId="4A6A7CB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verità di Cristo è la scelta da parte del presbitero di conformare tutta la sua vita a Cristo Gesù, per renderlo presente, operante in mezzo al suo gregge con quella infinita carità che gli fece prendere su di Sé tutti i peccati del mondo. La verità di Cristo è la sua consegua quotidiana alla morte per la salvezza di ogni uomo. La verità di Cristo è la scelta del presbitero di versare il suo sangue per nutrire il gregge di Dio. La verità di Cristo è quella di lasciarsi anche lui spezzare, come buon pane, perché nulla mai manchi al gregge del Signore in buon nutrimento spirituale, santo, di parola e di grazia, di verità e di fede, di dottrina e di insegnamento.</w:t>
      </w:r>
    </w:p>
    <w:p w14:paraId="7240362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Amare l’altro nella verità – e la verità è solo quella di Cristo Gesù – è pagare con la propria vita la salvezza di un’anima. Il presbitero ama così, perché Cristo Gesù ha amato così. Lui, il presbitero non potrà conoscere nessun’altra forma di amore, se non quella vissuta dal suo Maestro e Signore. O si ama nella verità di Cristo Gesù, o non si ama affatto, per niente. L’amore vero, puro, santo, divino, eterno è solo quello che si dona nella verità. Il presbitero ama nella verità quando metterà in pratica ogni Parola che Cristo Gesù gli ha lasciato in eredità, quando lo ha costituito in Lui, con Lui, per Lui, pastore del suo gregge, guida delle sue pecore. La verità di Cristo è l’acquisizione di tutta la santità di Cristo, perché solo nella santità è possibile amare secondo verità, perché solo nella santità vi è assenza di peccato, di vizio, di imperfezione. Chi vive nel peccato, anche veniale, non può amare nella verità di Cristo, perché la verità di Cristo è una sola: totale, piena, perfetta, completa assenza di peccato. La verità di Cristo Gesù è l’acquisizione di ogni virtù e solo chi vive di virtù può amare con tutta la carità di Cristo. Può amare, perché in lui c’è assenza di impedimenti per un amore sempre più grande.</w:t>
      </w:r>
    </w:p>
    <w:p w14:paraId="246B3C2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[2] Carissimo, faccio voti che tutto vada bene e che tu sia in buona salute, come va bene per la tua anima.</w:t>
      </w:r>
    </w:p>
    <w:p w14:paraId="40F096D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voto qui è un augurio. È un augurio sincero, che sgorga dal cuore. Il cuore desidera il bene e lo augura. Lo augura però in modo cristiano. Il voto si fa a Dio. Si invoca cioè il Signore perché conceda ciò che il cuore desidera per gli altri. Anche se questa formula – faccio voti – è esclusiva e si trova solo in questa Lettera e solo in questo versetto, l’augurio, il desiderio è però contenuto in molte altre Lettere, specie in quelle di Paolo. Quasi sempre l’inizio e la fine di ogni Lettera dell’Apostolo delle Genti è un voto di grazia, di santità, di verità, di fede, di carità. Un esempio basta per avere chiara questa verità alla nostra mente. L’inizio e la fine della Seconda Lettera ai Corinzi sono sufficienti: </w:t>
      </w:r>
    </w:p>
    <w:p w14:paraId="68D77FA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“Paolo, apostolo di Gesù Cristo per volontà di Dio, e il fratello Timòteo, alla chiesa di Dio che è in Corinto e a tutti i santi dell'intera Acaia: grazia a voi e pace da Dio Padre nostro e dal Signore Gesù Cristo” (2Cor 1,1-2). “Per il resto, fratelli, state lieti, tendete alla perfezione, fatevi coraggio a vicenda, abbiate gli stessi sentimenti, vivete in pace e il Dio dell'amore e della pace sarà con voi. Salutatevi a vicenda con </w:t>
      </w:r>
      <w:r w:rsidRPr="00640037">
        <w:rPr>
          <w:rFonts w:ascii="Arial" w:eastAsia="Times New Roman" w:hAnsi="Arial"/>
          <w:i/>
          <w:iCs/>
          <w:sz w:val="24"/>
          <w:szCs w:val="20"/>
          <w:lang w:eastAsia="it-IT"/>
        </w:rPr>
        <w:lastRenderedPageBreak/>
        <w:t xml:space="preserve">il bacio santo. Tutti i santi vi salutano. La grazia del Signore Gesù Cristo, l'amore di Dio e la comunione dello Spirito Santo siano con tutti voi” (2Cor 13,11-13). </w:t>
      </w:r>
    </w:p>
    <w:p w14:paraId="2E4A44A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Paolo augura la grazia, la pace, l’amore, la comunione, ogni altro bene spirituale. Chi ama vuole il più grande bene per la persona amata. Chi ama prega per il bene e lo dice, augurandolo. Augurare il bene deve essere per noi una preghiera intensa per l’altro. Il bene viene solo da Dio, unica fonte di ogni dono di grazia, di verità, di amore, di santità. Augurare il bene, senza accompagnarlo da una preghiera ininterrotta è cosa inutile, perché l’uomo non è fonte di bene. L’uomo può essere volontà, desiderio di bene. Perché questa volontà e questo desiderio si realizzino deve chiederlo a Colui che solo può attuarli. I voti del presbitero sono due: </w:t>
      </w:r>
      <w:r w:rsidRPr="00640037">
        <w:rPr>
          <w:rFonts w:ascii="Arial" w:eastAsia="Times New Roman" w:hAnsi="Arial"/>
          <w:i/>
          <w:sz w:val="24"/>
          <w:szCs w:val="20"/>
          <w:lang w:eastAsia="it-IT"/>
        </w:rPr>
        <w:t>“che tutto vada bene; che tu sia in buona salute, come va bene per la tua anima”</w:t>
      </w:r>
      <w:r w:rsidRPr="00640037">
        <w:rPr>
          <w:rFonts w:ascii="Arial" w:eastAsia="Times New Roman" w:hAnsi="Arial"/>
          <w:sz w:val="24"/>
          <w:szCs w:val="20"/>
          <w:lang w:eastAsia="it-IT"/>
        </w:rPr>
        <w:t>.</w:t>
      </w:r>
    </w:p>
    <w:p w14:paraId="7238799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Che tutto vada bene</w:t>
      </w:r>
      <w:r w:rsidRPr="00640037">
        <w:rPr>
          <w:rFonts w:ascii="Arial" w:eastAsia="Times New Roman" w:hAnsi="Arial"/>
          <w:sz w:val="24"/>
          <w:szCs w:val="20"/>
          <w:lang w:eastAsia="it-IT"/>
        </w:rPr>
        <w:t xml:space="preserve">: vada bene nella comunità, nella comunità dove Gaio vive. Ma anche che tutto vada bene nel mondo nel quale Gaio vive. Vada bene, sia cioè secondo la Volontà di Dio, il suo mistero di salvezza a favore di ogni uomo. Ogni cosa va bene quando è posta nella volontà del Signore. Tutto ciò che si pone fuori della volontà di Dio di sicuro bene non va; va male, perché non è cosa santa, giusta, buona. Il bene per l’uomo è solo il compimento della Volontà del Padre nostro celeste. Una comunità cristiana va bene, quando in essa risplende la Volontà del Signore. </w:t>
      </w:r>
    </w:p>
    <w:p w14:paraId="7B9E1F5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Che tu sia in buona salute, come va bene per la tua anima</w:t>
      </w:r>
      <w:r w:rsidRPr="00640037">
        <w:rPr>
          <w:rFonts w:ascii="Arial" w:eastAsia="Times New Roman" w:hAnsi="Arial"/>
          <w:sz w:val="24"/>
          <w:szCs w:val="20"/>
          <w:lang w:eastAsia="it-IT"/>
        </w:rPr>
        <w:t>: la salute è bene preziosissimo per l’uomo. Tutto ciò che l’uomo fa, lo fa attraverso il corpo. Se il corpo è sano, l’anima opera, agisce, compie santamente tutta la volontà di Dio; se il corpo è ammalato, l’anima non può agire, è costretta a fermarsi. Per questo motivo il cristiano prega per la salvezza eterna della sua anima, che sarà salvezza eterna anche per il corpo, ma prega anche perché il Signore gli dia quel poco di salute che basta per consentire all’anima di poter fare tutta la volontà di Dio non solo in ordine alla propria santificazione, ma anche alla conversione e alla santificazione del mondo intero.</w:t>
      </w:r>
    </w:p>
    <w:p w14:paraId="7C24A24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presbitero sa che l’anima di Gaio va bene, è in buona salute spirituale. Questa stessa salute augura per il suo corpo. Chi vuole il bene dell’altro, vuole il bene di tutta la persona. Vuole il bene dell’anima, dello spirito, del corpo. L’uomo non è un </w:t>
      </w:r>
      <w:r w:rsidRPr="00640037">
        <w:rPr>
          <w:rFonts w:ascii="Arial" w:eastAsia="Times New Roman" w:hAnsi="Arial"/>
          <w:i/>
          <w:sz w:val="24"/>
          <w:szCs w:val="20"/>
          <w:lang w:eastAsia="it-IT"/>
        </w:rPr>
        <w:t>“essere che può esistere a pezzi”</w:t>
      </w:r>
      <w:r w:rsidRPr="00640037">
        <w:rPr>
          <w:rFonts w:ascii="Arial" w:eastAsia="Times New Roman" w:hAnsi="Arial"/>
          <w:sz w:val="24"/>
          <w:szCs w:val="20"/>
          <w:lang w:eastAsia="it-IT"/>
        </w:rPr>
        <w:t>. L’uomo esiste, vive nella pienezza della sua unità di anima, di spirito, di corpo. L’unità è costitutiva, essenziale. L’unità è la sua vita. Se una parte dell’uomo soffre, tutto l’uomo è nella sofferenza. Occuparsi dell’altro, è occuparsi di tutto l’altro. Questo è il vero bene. Occuparsi di tutto l’altro è vera sensibilità spirituale, vero amore, purissimo amore. Cristo Gesù questo ha sempre insegnato ai suoi discepoli. Esempio mirabile ce lo ha lasciato dopo la risurrezione e prima ancora con la moltiplicazione dei pani:</w:t>
      </w:r>
    </w:p>
    <w:p w14:paraId="2472194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Vangelo secondo Giovanni - cap. 21,1-14: “Dopo questi fatti, Gesù si manifestò di nuovo ai discepoli sul mare di Tiberìade. E si manifestò così: si trovavano insieme Simon Pietro, Tommaso detto Dìdimo, Natanaèle di Cana di Galilea, i figli di Zebedèo e altri due discepoli. Disse loro Simon Pietro: Io vado a pescare. Gli dissero: Veniamo </w:t>
      </w:r>
      <w:r w:rsidRPr="00640037">
        <w:rPr>
          <w:rFonts w:ascii="Arial" w:eastAsia="Times New Roman" w:hAnsi="Arial"/>
          <w:bCs/>
          <w:i/>
          <w:iCs/>
          <w:sz w:val="24"/>
          <w:szCs w:val="20"/>
          <w:lang w:eastAsia="it-IT"/>
        </w:rPr>
        <w:lastRenderedPageBreak/>
        <w:t xml:space="preserve">anche noi con te. Allora uscirono e salirono sulla barca; ma in quella notte non presero nulla. </w:t>
      </w:r>
    </w:p>
    <w:p w14:paraId="48411F33"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Quando già era l'alba Gesù si presentò sulla riva, ma i discepoli non si erano accorti che era Gesù. Gesù disse loro: Figlioli, non avete nulla da mangiare? Gli risposero: No. Allora disse loro: Gettate la rete dalla parte destra della barca e troverete. La gettarono e non potevano più tirarla su per la gran quantità di pesci. Allora quel discepolo che Gesù amava disse a Pietro: E` il Signore!. Simon Pietro appena udì che era il Signore, si cinse ai fianchi il camiciotto, poiché era spogliato, e si gettò in mare. </w:t>
      </w:r>
    </w:p>
    <w:p w14:paraId="0556AFE9"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Gli altri discepoli invece vennero con la barca, trascinando la rete piena di pesci: infatti non erano lontani da terra se non un centinaio di metri. Appena scesi a terra, videro un fuoco di brace con del pesce sopra, e del pane. </w:t>
      </w:r>
    </w:p>
    <w:p w14:paraId="69A742F3"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Disse loro Gesù: Portate un po’ del pesce che avete preso or ora. Allora Simon Pietro salì nella barca e trasse a terra la rete piena di centocinquantatré grossi pesci. E benché fossero tanti, la rete non si spezzò. </w:t>
      </w:r>
    </w:p>
    <w:p w14:paraId="50C06527"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Gesù disse loro: Venite a mangiare. E nessuno dei discepoli osava domandargli: Chi sei?, poiché sapevano bene che era il Signore. Allora Gesù si avvicinò, prese il pane e lo diede a loro, e così pure il pesce. Questa era la terza volta che Gesù si manifestava ai discepoli, dopo essere risuscitato dai morti”. </w:t>
      </w:r>
    </w:p>
    <w:p w14:paraId="7FF5733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Anche in San Paolo troviamo alcune frasi che ci rivelano la sua grande delicatezza d’animo nei confronti di tutti i cristiani.</w:t>
      </w:r>
    </w:p>
    <w:p w14:paraId="0650F978"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Prima lettera ai Tessalonicesi - cap. 2,1-20: “Voi stessi infatti, fratelli, sapete bene che la nostra venuta in mezzo a voi non è stata vana. Ma dopo avere prima sofferto e subìto oltraggi a Filippi, come ben sapete, abbiamo avuto il coraggio nel nostro Dio di annunziarvi il vangelo di Dio in mezzo a molte lotte. </w:t>
      </w:r>
    </w:p>
    <w:p w14:paraId="6B7F1BFA"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E il nostro appello non è stato mosso da volontà di inganno, né da torbidi motivi, né abbiamo usato frode alcuna; ma come Dio ci ha trovati degni di affidarci il vangelo così lo predichiamo, non cercando di piacere agli uomini, ma a Dio, che prova i nostri cuori. Mai infatti abbiamo pronunziato parole di adulazione, come sapete, né avuto pensieri di cupidigia: Dio ne è testimone. E neppure abbiamo cercato la gloria umana, né da voi né da altri, pur potendo far valere la nostra autorità di apostoli di Cristo. </w:t>
      </w:r>
    </w:p>
    <w:p w14:paraId="0661262F"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Invece siamo stati amorevoli in mezzo a voi come una madre nutre e ha cura delle proprie creature. Così affezionati a voi, avremmo desiderato darvi non solo il vangelo di Dio, ma la nostra stessa vita, perché ci siete diventati cari. Voi ricordate infatti, fratelli, la nostra fatica e il nostro travaglio: lavorando notte e giorno per non essere di peso ad alcuno vi abbiamo annunziato il vangelo di Dio. </w:t>
      </w:r>
    </w:p>
    <w:p w14:paraId="58027CF7"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lastRenderedPageBreak/>
        <w:t>Voi siete testimoni, e Dio stesso è testimone, come è stato santo, giusto, irreprensibile il nostro comportamento verso di voi credenti; e sapete anche che, come fa un padre verso i propri figli, abbiamo esortato ciascuno di voi, incoraggiandovi e scongiurandovi a comportarvi in maniera degna di quel Dio che vi chiama al suo regno e alla sua gloria.</w:t>
      </w:r>
    </w:p>
    <w:p w14:paraId="7280E9C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Proprio per questo anche noi ringraziamo Dio continuamente, perché, avendo ricevuto da noi la parola divina della predicazione, l'avete accolta non quale parola di uomini, ma, come è veramente, quale parola di Dio, che opera in voi che credete. Voi infatti, fratelli, siete diventati imitatori delle Chiese di Dio in Gesù Cristo, che sono nella Giudea, perché avete sofferto anche voi da parte dei vostri connazionali come loro da parte dei Giudei, i quali hanno perfino messo a morte il Signore Gesù e i profeti e hanno perseguitato anche noi; essi non piacciono a Dio e sono nemici di tutti gli uomini, impedendo a noi di predicare ai pagani perché possano essere salvati. In tal modo essi colmano la misura dei loro peccati! Ma ormai l'ira è arrivata al colmo sul loro capo.</w:t>
      </w:r>
    </w:p>
    <w:p w14:paraId="5695F752"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Quanto a noi, fratelli, dopo poco tempo che eravamo separati da voi, di persona ma non col cuore, eravamo nell'impazienza di rivedere il vostro volto, tanto il nostro desiderio era vivo. Perciò abbiamo desiderato una volta, anzi due volte, proprio io Paolo, di venire da voi, ma satana ce lo ha impedito. Chi infatti, se non proprio voi, potrebbe essere la nostra speranza, la nostra gioia e la corona di cui ci possiamo vantare, davanti al Signore nostro Gesù, nel momento della sua venuta? Siete voi la nostra gloria e la nostra gioia”.</w:t>
      </w:r>
    </w:p>
    <w:p w14:paraId="523DF84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Tutta la nobiltà e la ricchezza della sua anima, Paolo la esprime nella Lettera ai Filippesi a questo riguardo:</w:t>
      </w:r>
    </w:p>
    <w:p w14:paraId="2E69ABEF"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Lettera ai Filippesi - cap. 4,1-23: “Perciò, fratelli miei carissimi e tanto desiderati, mia gioia e mia corona, rimanete saldi nel Signore così come avete imparato, carissimi! Esorto Evòdia ed esorto anche Sìntiche ad andare d'accordo nel Signore. E prego te pure, mio fedele collaboratore, di aiutarle, poiché hanno combattuto per il vangelo insieme con me, con Clemente e con gli altri miei collaboratori, i cui nomi sono nel libro della vita. </w:t>
      </w:r>
    </w:p>
    <w:p w14:paraId="26F5ACE5"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Rallegratevi nel Signore, sempre; ve lo ripeto ancora, rallegratevi. La vostra affabilità sia nota a tutti gli uomini. Il Signore è vicino! Non angustiatevi per nulla, ma in ogni necessità esponete a Dio le vostre richieste, con preghiere, suppliche e ringraziamenti; e la pace di Dio, che sorpassa ogni intelligenza, custodirà i vostri cuori e i vostri pensieri in Cristo Gesù. </w:t>
      </w:r>
    </w:p>
    <w:p w14:paraId="39F68217"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In conclusione, fratelli, tutto quello che è vero, nobile, giusto, puro, amabile, onorato, quello che è virtù e merita lode, tutto questo sia oggetto dei vostri pensieri. Ciò che avete imparato, ricevuto, ascoltato </w:t>
      </w:r>
      <w:r w:rsidRPr="00640037">
        <w:rPr>
          <w:rFonts w:ascii="Arial" w:eastAsia="Times New Roman" w:hAnsi="Arial"/>
          <w:bCs/>
          <w:i/>
          <w:iCs/>
          <w:sz w:val="24"/>
          <w:szCs w:val="20"/>
          <w:lang w:eastAsia="it-IT"/>
        </w:rPr>
        <w:lastRenderedPageBreak/>
        <w:t xml:space="preserve">e veduto in me, è quello che dovete fare. E il Dio della pace sarà con voi! </w:t>
      </w:r>
    </w:p>
    <w:p w14:paraId="40E98F56"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Ho provato grande gioia nel Signore, perché finalmente avete fatto rifiorire i vostri sentimenti nei miei riguardi: in realtà li avevate anche prima, ma non ne avete avuta l'occasione. Non dico questo per bisogno, poiché ho imparato a bastare a me stesso in ogni occasione; ho imparato ad essere povero e ho imparato ad essere ricco; sono iniziato a tutto, in ogni maniera: alla sazietà e alla fame, all'abbondanza e all'indigenza. Tutto posso in colui che mi dà la forza. </w:t>
      </w:r>
    </w:p>
    <w:p w14:paraId="5B2CAE0F"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Avete fatto bene tuttavia a prendere parte alla mia tribolazione. Ben sapete proprio voi, Filippesi, che all'inizio della predicazione del vangelo, quando partii dalla Macedonia, nessuna Chiesa aprì con me un conto di dare o di avere, se non voi soli; ed anche a Tessalonica mi avete inviato per due volte il necessario. Non è però il vostro dono che io ricerco, ma il frutto che ridonda a vostro vantaggio. Adesso ho il necessario e anche il superfluo; sono ricolmo dei vostri doni ricevuti da Epafrodìto, che sono un profumo di soave odore, un sacrificio accetto e gradito a Dio. Il mio Dio, a sua volta, colmerà ogni vostro bisogno secondo la sua ricchezza con magnificenza in Cristo Gesù. </w:t>
      </w:r>
    </w:p>
    <w:p w14:paraId="5C1E4AC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Al Dio e Padre nostro sia gloria nei secoli dei secoli. Amen. Salutate ciascuno dei santi in Cristo Gesù. Vi salutano i fratelli che sono con me. Vi salutano tutti i santi, soprattutto quelli della casa di Cesare. La grazia del Signore Gesù Cristo sia con il vostro spirito”. </w:t>
      </w:r>
    </w:p>
    <w:p w14:paraId="1128235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Il cristianesimo è la religione dell’uomo, di tutto l’uomo, del vero uomo. Distrugge il cristianesimo chi ne fa la religione dello spirito, o dell’anima. Chi fa del cristianesimo la religione della sola anima, per la sola anima, rinnega il mistero dell’Incarnazione nella sua verità più profonda, essenziale, costitutiva, fondamentale. Chi fa del cristianesimo la religione della sola anima, dichiara la sua fede morta. Questa verità viene espressa in San Giacomo così:</w:t>
      </w:r>
    </w:p>
    <w:p w14:paraId="4BDF9E89"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Lettera di Giacomo - cap. 2,1-26: Fratelli miei, non mescolate a favoritismi personali la vostra fede nel Signore nostro Gesù Cristo, Signore della gloria. Supponiamo che entri in una vostra adunanza qualcuno con un anello d'oro al dito, vestito splendidamente, ed entri anche un povero con un vestito logoro. Se voi guardate a colui che è vestito splendidamente e gli dite: Tu siediti qui comodamente, e al povero dite: Tu mettiti in piedi lì, oppure: Siediti qui ai piedi del mio sgabello, non fate in voi stessi preferenze e non siete giudici dai giudizi perversi?</w:t>
      </w:r>
    </w:p>
    <w:p w14:paraId="5CD1CBE1"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Ascoltate, fratelli miei carissimi: Dio non ha forse scelto i poveri nel mondo per farli ricchi con la fede ed eredi del regno che ha promesso a quelli che lo amano? Voi invece avete disprezzato il povero! Non sono forse i ricchi che vi tiranneggiano e vi trascinano davanti ai tribunali? Non sono essi che bestemmiano il bel nome che è stato invocato sopra di voi? </w:t>
      </w:r>
    </w:p>
    <w:p w14:paraId="778755F8"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lastRenderedPageBreak/>
        <w:t>Certo, se adempite il più importante dei comandamenti secondo la Scrittura: amerai il prossimo tuo come te stesso, fate bene; ma se fate distinzione di persone, commettete un peccato e siete accusati dalla legge come trasgressori. Poiché chiunque osservi tutta la legge, ma la trasgredisca anche in un punto solo, diventa colpevole di tutto; infatti colui che ha detto: Non commettere adulterio, ha detto anche: Non uccidere. Parlate e agite come persone che devono essere giudicate secondo una legge di libertà, perché il giudizio sarà senza misericordia contro chi non avrà usato misericordia; la misericordia invece ha sempre la meglio nel giudizio.</w:t>
      </w:r>
    </w:p>
    <w:p w14:paraId="1DFA0621"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Che giova, fratelli miei, se uno dice di avere la fede ma non ha le opere? Forse che quella fede può salvarlo? Se un fratello o una sorella sono senza vestiti e sprovvisti del cibo quotidiano e uno di voi dice loro: Andatevene in pace, riscaldatevi e saziatevi, ma non date loro il necessario per il corpo, che giova? Così anche la fede: se non ha le opere, è morta in se stessa. Al contrario uno potrebbe dire: Tu hai la fede ed io ho le opere; mostrami la tua fede senza le opere, ed io con le mie opere ti mostrerò la mia fede. Tu credi che c'è un Dio solo? Fai bene; anche i demòni lo credono e tremano! Ma vuoi sapere, o insensato, come la fede senza le opere è senza calore? </w:t>
      </w:r>
    </w:p>
    <w:p w14:paraId="1BC9DD5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Abramo, nostro padre, non fu forse giustificato per le opere, quando offrì Isacco, suo figlio, sull'altare? Vedi che la fede cooperava con le opere di lui, e che per le opere quella fede divenne perfetta e si compì la Scrittura che dice: E Abramo ebbe fede in Dio e gli fu accreditato a giustizia, e fu chiamato amico di Dio. Vedete che l'uomo viene giustificato in base alle opere e non soltanto in base alla fede. </w:t>
      </w:r>
    </w:p>
    <w:p w14:paraId="2A3DBCD5"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Così anche Raab, la meretrice, non venne forse giustificata in base alle opere per aver dato ospitalità agli esploratori e averli rimandati per altra via? Infatti come il corpo senza lo spirito è morto, così anche la fede senza le opere è morta”.</w:t>
      </w:r>
    </w:p>
    <w:p w14:paraId="1D8209E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È grande il mistero della nostra fede. Beato quell’uomo che lo accoglie nella sua interezza e lo vive nella sua totalità.</w:t>
      </w:r>
    </w:p>
    <w:p w14:paraId="20C1AFB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[3] Molto infatti mi sono rallegrato quando sono giunti alcuni fratelli e hanno reso testimonianza che tu sei verace in quanto tu cammini nella verità. </w:t>
      </w:r>
    </w:p>
    <w:p w14:paraId="417DE08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Chi è uomo di Dio – e il presbitero di sicuro lo è – trova la sua gioia nel sapere che Cristo Gesù, che è l’unica e sola fonte di ogni suo bene, è amato, adorato, annunziato, ascoltato, obbedito, servito, celebrato, imitato, cercato da quanti sono suoi fratelli nella fede, nella carità, nella speranza dello stesso Cristo Gesù. Non c’è gioia più grande per un responsabile della Comunità cristiana – e il presbitero lo è per costituzione divina – nel ricevere una buona testimonianza sui figli della comunità che egli guida, o di altre comunità, che quanti ne fanno parte camminano nella verità di nostro Signore Gesù Cristo. Questa gioia Paolo così la esprime a proposito sia dei Romani che dei Tessalonicesi: </w:t>
      </w:r>
    </w:p>
    <w:p w14:paraId="151C9DD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“Anzitutto rendo grazie al mio Dio per mezzo di Gesù Cristo riguardo a tutti voi, perché la fama della vostra fede si espande in tutto il mondo” </w:t>
      </w:r>
      <w:r w:rsidRPr="00640037">
        <w:rPr>
          <w:rFonts w:ascii="Arial" w:eastAsia="Times New Roman" w:hAnsi="Arial"/>
          <w:i/>
          <w:iCs/>
          <w:sz w:val="24"/>
          <w:szCs w:val="20"/>
          <w:lang w:eastAsia="it-IT"/>
        </w:rPr>
        <w:lastRenderedPageBreak/>
        <w:t xml:space="preserve">(Rm 1,8). “La fama della vostra obbedienza è giunta dovunque; mentre quindi mi rallegro di voi, voglio che siate saggi nel bene e immuni dal male. (Rm 16,19). “Infatti la parola del Signore riecheggia per mezzo vostro non soltanto in Macedonia e nell'Acaia, ma la fama della vostra fede in Dio si è diffusa dappertutto, di modo che non abbiamo più bisogno di parlarne” (1Ts 1,8). </w:t>
      </w:r>
    </w:p>
    <w:p w14:paraId="05DF734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In questo versetto c’è però una “preziosità” che è giusto che sia posta in luce, sia messa cioè sul candelabro, dinanzi agli occhi di tutti, bene in alto, perché da essa ognuno si lasci illuminare.</w:t>
      </w:r>
    </w:p>
    <w:p w14:paraId="68556904" w14:textId="77777777" w:rsidR="00640037" w:rsidRPr="00640037" w:rsidRDefault="00640037" w:rsidP="00640037">
      <w:pPr>
        <w:spacing w:after="120" w:line="240" w:lineRule="auto"/>
        <w:jc w:val="both"/>
        <w:rPr>
          <w:rFonts w:ascii="Arial" w:eastAsia="Times New Roman" w:hAnsi="Arial"/>
          <w:i/>
          <w:sz w:val="24"/>
          <w:szCs w:val="20"/>
          <w:lang w:eastAsia="it-IT"/>
        </w:rPr>
      </w:pPr>
      <w:r w:rsidRPr="00640037">
        <w:rPr>
          <w:rFonts w:ascii="Arial" w:eastAsia="Times New Roman" w:hAnsi="Arial"/>
          <w:sz w:val="24"/>
          <w:szCs w:val="20"/>
          <w:lang w:eastAsia="it-IT"/>
        </w:rPr>
        <w:t xml:space="preserve">Dice il presbitero: </w:t>
      </w:r>
      <w:r w:rsidRPr="00640037">
        <w:rPr>
          <w:rFonts w:ascii="Arial" w:eastAsia="Times New Roman" w:hAnsi="Arial"/>
          <w:i/>
          <w:sz w:val="24"/>
          <w:szCs w:val="20"/>
          <w:lang w:eastAsia="it-IT"/>
        </w:rPr>
        <w:t xml:space="preserve">mi sono rallegrato quando sono giunti alcuni fratelli e hanno reso testimonianza che </w:t>
      </w:r>
      <w:r w:rsidRPr="00640037">
        <w:rPr>
          <w:rFonts w:ascii="Arial" w:eastAsia="Times New Roman" w:hAnsi="Arial"/>
          <w:b/>
          <w:i/>
          <w:sz w:val="24"/>
          <w:szCs w:val="20"/>
          <w:lang w:eastAsia="it-IT"/>
        </w:rPr>
        <w:t>tu sei verace in quanto tu cammini nella verità</w:t>
      </w:r>
      <w:r w:rsidRPr="00640037">
        <w:rPr>
          <w:rFonts w:ascii="Arial" w:eastAsia="Times New Roman" w:hAnsi="Arial"/>
          <w:i/>
          <w:sz w:val="24"/>
          <w:szCs w:val="20"/>
          <w:lang w:eastAsia="it-IT"/>
        </w:rPr>
        <w:t xml:space="preserve">. </w:t>
      </w:r>
    </w:p>
    <w:p w14:paraId="2FAAA79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Chi è il verace e perché Gaio è verace?</w:t>
      </w:r>
    </w:p>
    <w:p w14:paraId="40EBAC8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Sulla veracità ecco quanto ci insegna il Nuovo testamento:</w:t>
      </w:r>
    </w:p>
    <w:p w14:paraId="2C46E07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c'è un altro che mi rende testimonianza, e so che la testimonianza che egli mi rende è verace” (Gv 5,32). </w:t>
      </w:r>
    </w:p>
    <w:p w14:paraId="361DB66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“Impossibile! Resti invece fermo che Dio è verace e ogni uomo mentitore, come sta scritto: Perché tu sia riconosciuto giusto nelle tue parole e trionfi quando sei giudicato” (Rm 3,4). </w:t>
      </w:r>
    </w:p>
    <w:p w14:paraId="2CEC703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“Dico infatti che Cristo si è fatto servitore dei circoncisi in favore della veracità di Dio, per compiere le promesse dei padri” (Rm 15,8). </w:t>
      </w:r>
    </w:p>
    <w:p w14:paraId="0599575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“Molto infatti mi sono rallegrato quando sono giunti alcuni fratelli e hanno reso testimonianza che tu sei verace in quanto tu cammini nella verità” (3Gv 1,3). </w:t>
      </w:r>
    </w:p>
    <w:p w14:paraId="66B8F71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“All'angelo della Chiesa di Filadelfia scrivi: Così parla il Santo, il Verace, Colui che ha la chiave di Davide: quando egli apre nessuno chiude, e quando chiude nessuno apre” (Ap 3,7). </w:t>
      </w:r>
    </w:p>
    <w:p w14:paraId="60EB9CD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“All'angelo della Chiesa di Laodicèa scrivi: Così parla l'Amen, il Testimone fedele e verace, il Principio della creazione di Dio” (Ap 3,14). </w:t>
      </w:r>
    </w:p>
    <w:p w14:paraId="49EDF25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gridarono a gran voce: Fino a quando, Sovrano, tu che sei santo e verace, non farai giustizia e non vendicherai il nostro sangue sopra gli abitanti della terra?” (Ap 6,10). </w:t>
      </w:r>
    </w:p>
    <w:p w14:paraId="48772A4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“Cantavano il cantico di Mosè, servo di Dio, e il cantico dell'Agnello: Grandi e mirabili sono le tue opere, o Signore Dio onnipotente; giuste e veraci le tue vie, o Re delle genti!” (Ap 15,3). </w:t>
      </w:r>
    </w:p>
    <w:p w14:paraId="1E9DDFD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l'angelo mi disse: Scrivi: Beati gli invitati al banchetto delle nozze dell'Agnello! Poi aggiunse: Queste sono parole veraci di Dio” (Ap 19,9). </w:t>
      </w:r>
    </w:p>
    <w:p w14:paraId="29A183E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“Poi vidi il cielo aperto, ed ecco un cavallo bianco; colui che lo cavalcava si chiamava: Fedele e Verace: egli giudica e combatte con giustizia” (Ap 19,11). </w:t>
      </w:r>
    </w:p>
    <w:p w14:paraId="344E7A0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“E Colui che sedeva sul trono disse: Ecco, io faccio nuove tutte le cose; e soggiunse: Scrivi, perché queste parole sono certe e veraci” (Ap 21,5). </w:t>
      </w:r>
    </w:p>
    <w:p w14:paraId="41AD40F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“Poi mi disse: Queste parole sono certe e veraci. Il Signore, il Dio che ispira i profeti, ha mandato il suo angelo per mostrare ai suoi servi ciò che deve accadere tra breve” (Ap 22,6). </w:t>
      </w:r>
    </w:p>
    <w:p w14:paraId="2EA1B0A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È verace chi rimane, conserva, mantiene sempre la sua vera essenza. È verace colui il quale pone ogni attenzione a che nella sua natura non entri nulla di impuro, di meno buono, di non santo, di non corrispondente a ciò che si è per essenziale identità. L’essenza del cristiano è Cristo Gesù con il quale forma un solo corpo. L’essenza del cristiano è la Parola di Cristo Gesù, con la quale forma un solo pensiero, un solo desiderio, una sola realizzazione, o attuazione. L’essenza del cristiano è la verità con la quale il cristiano costituisce una sola natura di bene, di santità, di luce, di carità, di speranza.</w:t>
      </w:r>
    </w:p>
    <w:p w14:paraId="0C01B7C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Poiché la verità di Cristo è divenuta la stessa natura del cristiano, il cristiano è verace quando vive tutto nella verità, quando la sua natura cresce e produce frutti di verità, della verità che lui è divenuto. Gaio è verace perché mantiene integro in sé il mistero di Cristo Gesù e in questo mistero consuma i suoi giorni, crescendo in esso, poiché lo porta alla sua piena e perfetta realizzazione. Questo significa camminare nella verità: compiere nella propria vita tutto il mistero di Cristo Gesù. Gaio è verace perché la sua natura si conserva tutta intera nel mistero di Cristo, fino a divenire con Cristo Gesù un solo mistero di vita eterna. </w:t>
      </w:r>
    </w:p>
    <w:p w14:paraId="38F3217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Poiché il desiderio del presbitero è uno solo: che Cristo sia formato in ogni cuore, che Cristo cresca in ogni cuore, che Cristo produca frutti di santità e di salvezza in ogni cuore, vedendo questo suo desiderio compiuto perfettamente, pienamente in Gaio, non può che rallegrarsi, gioire. La gioia è l’essenza stessa del cristiano. La sua vocazione è alla gioia di restare con Cristo per tutta l’eternità. Sapendo che un altro fratello ama Cristo e cammina in Cristo, questo non può produrre se non una gioia immensa, infinita, sconfinata nel cuore. Chi ama Cristo gioisce quando apprende che un altro ama Cristo. Quando non si ha gioia perché un altro ama Cristo, è segno che noi non amiamo Cristo Gesù. Sulla gioia ecco alcuni passi del Nuovo Testamento:</w:t>
      </w:r>
    </w:p>
    <w:p w14:paraId="625858A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 vedere la stella, essi provarono una grandissima gioia” (Mt 2,10). </w:t>
      </w:r>
    </w:p>
    <w:p w14:paraId="724CF65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“Quello che è stato seminato nel terreno sassoso è l'uomo che ascolta la parola e subito l'accoglie con gioia” (Mt 13,20). </w:t>
      </w:r>
    </w:p>
    <w:p w14:paraId="0D948B3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regno dei cieli è simile a un tesoro nascosto in un campo; un uomo lo trova e lo nasconde di nuovo, poi va, pieno di gioia, e vende tutti i suoi averi e compra quel campo” (Mt 13,44). </w:t>
      </w:r>
    </w:p>
    <w:p w14:paraId="16AD2AE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“Bene, servo buono e fedele, gli disse il suo padrone, sei stato fedele nel poco, ti darò autorità su molto; prendi parte alla gioia del tuo padrone” (Mt 25, 21). </w:t>
      </w:r>
    </w:p>
    <w:p w14:paraId="0C54823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“Bene, servo buono e fedele, gli rispose il padrone, sei stato fedele nel poco, ti darò autorità su molto; prendi parte alla gioia del tuo padrone” (Mt 25,23). </w:t>
      </w:r>
    </w:p>
    <w:p w14:paraId="21135F3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“Abbandonato in fretta il sepolcro, con timore e gioia grande, le donne corsero a dare l'annunzio ai suoi discepoli” (Mt 28,8). </w:t>
      </w:r>
    </w:p>
    <w:p w14:paraId="7F3819B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“Similmente quelli che ricevono il seme sulle pietre sono coloro che, quando ascoltano la parola, subito l'accolgono con gioia” (Mc 4,16). </w:t>
      </w:r>
    </w:p>
    <w:p w14:paraId="263F7AC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“Avrai gioia ed esultanza e molti si rallegreranno della sua nascita” (Lc 1,14). </w:t>
      </w:r>
    </w:p>
    <w:p w14:paraId="6C56743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“Ecco, appena la voce del tuo saluto è giunta ai miei orecchi, il bambino ha esultato di gioia nel mio grembo” (Lc 1,44). </w:t>
      </w:r>
    </w:p>
    <w:p w14:paraId="4BB5643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l'angelo disse loro: Non temete, ecco vi annunzio una grande gioia, che sarà di tutto il popolo” (Lc 2,10). </w:t>
      </w:r>
    </w:p>
    <w:p w14:paraId="08D2136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“Quelli sulla pietra sono coloro che, quando ascoltano, accolgono con gioia la parola, ma non hanno radice; credono per un certo tempo, ma nell'ora della tentazione vengono meno” (Lc 8,13). </w:t>
      </w:r>
    </w:p>
    <w:p w14:paraId="7E3F419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 settantadue tornarono pieni di gioia dicendo: Signore, anche i demòni si sottomettono a noi nel tuo nome” (Lc 10,17). </w:t>
      </w:r>
    </w:p>
    <w:p w14:paraId="5BC327C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“Poi dirò a me stesso: Anima mia, hai a disposizione molti beni, per molti anni; riposati, mangia, bevi e datti alla gioia” (Lc 12,19). </w:t>
      </w:r>
    </w:p>
    <w:p w14:paraId="68D9B78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“Così, vi dico, ci sarà più gioia in cielo per un peccatore convertito, che per novantanove giusti che non hanno bisogno di conversione” (Lc 15,7). </w:t>
      </w:r>
    </w:p>
    <w:p w14:paraId="0361FB9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“Così, vi dico, c'è gioia davanti agli angeli di Dio per un solo peccatore che si converte” (Lc 15,10). </w:t>
      </w:r>
    </w:p>
    <w:p w14:paraId="60FE02B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“In fretta scese e lo accolse pieno di gioia” (Lc 19,6). </w:t>
      </w:r>
    </w:p>
    <w:p w14:paraId="0BBAC9B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poiché per la grande gioia ancora non credevano ed erano stupefatti, disse: Avete qui qualche cosa da mangiare?” (Lc 24,41). </w:t>
      </w:r>
    </w:p>
    <w:p w14:paraId="17D899B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“Ed essi, dopo averlo adorato, tornarono a Gerusalemme con grande gioia” (Lc 24,52). </w:t>
      </w:r>
    </w:p>
    <w:p w14:paraId="6B8ECCF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“Chi possiede la sposa è lo sposo; ma l'amico dello sposo, che è presente e l'ascolta, esulta di gioia alla voce dello sposo. Ora questa mia gioia è compiuta” (Gv 3,29). </w:t>
      </w:r>
    </w:p>
    <w:p w14:paraId="6059E96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“Quando però giunse in Galilea, i Galilei lo accolsero con gioia, poiché avevano visto tutto quello che aveva fatto a Gerusalemme durante la festa; anch'essi infatti erano andati alla festa” (GV 4,45). </w:t>
      </w:r>
    </w:p>
    <w:p w14:paraId="745B43B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“Questo vi ho detto perché la mia gioia sia in voi e la vostra gioia sia piena” (Gv 15,11). </w:t>
      </w:r>
    </w:p>
    <w:p w14:paraId="6C41D1F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“In verità, in verità vi dico: voi piangerete e vi rattristerete, ma il mondo si rallegrerà. Voi sarete afflitti, ma la vostra afflizione si cambierà in gioia” (Gv 16,20).</w:t>
      </w:r>
    </w:p>
    <w:p w14:paraId="3421E9B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“La donna, quando partorisce, è afflitta, perché è giunta la sua ora; ma quando ha dato alla luce il bambino, non si ricorda più dell'afflizione per la gioia che è venuto al mondo un uomo” (Gv 16,21). </w:t>
      </w:r>
    </w:p>
    <w:p w14:paraId="140F253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“Nessuno vi potrà togliere la vostra gioia. In quel giorno non mi domanderete più nulla. In verità, in verità vi dico: Se chiederete qualche cosa al Padre nel mio nome, egli ve la darà” (Gv 16,23). </w:t>
      </w:r>
    </w:p>
    <w:p w14:paraId="2413506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“Finora non avete chiesto nulla nel mio nome. Chiedete e otterrete, perché la vostra gioia sia piena” (GV 16,24). </w:t>
      </w:r>
    </w:p>
    <w:p w14:paraId="1400335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ora io vengo a te e dico queste cose mentre sono ancora nel mondo, perché abbiano in se stessi la pienezza della mia gioia” (Gv 17,13). </w:t>
      </w:r>
    </w:p>
    <w:p w14:paraId="66BE8C1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“Mi hai fatto conoscere le vie della vita, mi colmerai di gioia con la tua presenza” (At 2,28). </w:t>
      </w:r>
    </w:p>
    <w:p w14:paraId="37110F0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vi fu grande gioia in quella città” (At 8,8). </w:t>
      </w:r>
    </w:p>
    <w:p w14:paraId="247A034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“Quando furono usciti dall'acqua, lo Spirito del Signore rapì Filippo e l'eunuco non lo vide più e proseguì pieno di gioia il suo cammino” (At 8,39). </w:t>
      </w:r>
    </w:p>
    <w:p w14:paraId="77DD0AD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“Riconosciuta la voce di Pietro, per la gioia non aprì la porta, ma corse ad annunziare che fuori c'era Pietro” (At 12,14). </w:t>
      </w:r>
    </w:p>
    <w:p w14:paraId="75F6D07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“Mentre i discepoli erano pieni di gioia e di Spirito Santo” (At 13,52). </w:t>
      </w:r>
    </w:p>
    <w:p w14:paraId="18A7918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“Essi dunque, scortati per un tratto dalla comunità, attraversarono la Fenicia e la Samaria raccontando la conversione dei pagani e suscitando grande gioia in tutti i fratelli” (At 15,3). </w:t>
      </w:r>
    </w:p>
    <w:p w14:paraId="6F8712C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“Poi li fece salire in casa, apparecchiò la tavola e fu pieno di gioia insieme a tutti i suoi per avere creduto in Dio” (At 16,34). </w:t>
      </w:r>
    </w:p>
    <w:p w14:paraId="2BE9411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“In tutte le maniere vi ho dimostrato che lavorando così si devono soccorrere i deboli, ricordandoci delle parole del Signore Gesù, che disse: Vi è più gioia nel dare che nel ricevere!” (At 20,35). </w:t>
      </w:r>
    </w:p>
    <w:p w14:paraId="2E735B6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“Chi l'esortazione, all'esortazione. Chi dà, lo faccia con semplicità; chi presiede, lo faccia con diligenza; chi fa opere di misericordia, le compia con gioia”. (Rm 12,8). </w:t>
      </w:r>
    </w:p>
    <w:p w14:paraId="1A85AFB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“Rallegratevi con quelli che sono nella gioia, piangete con quelli che sono nel pianto” (Rm 12,15). </w:t>
      </w:r>
    </w:p>
    <w:p w14:paraId="15B3F08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regno di Dio infatti non è questione di cibo o di bevanda, ma è giustizia, pace e gioia nello Spirito Santo” (Rm 14,17). </w:t>
      </w:r>
    </w:p>
    <w:p w14:paraId="331E4E9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Dio della speranza vi riempia di ogni gioia e pace nella fede, perché abbondiate nella speranza per la virtù dello Spirito Santo” (Rm 15,13). </w:t>
      </w:r>
    </w:p>
    <w:p w14:paraId="2CB9ECD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“Sicché io possa venire da voi nella gioia, se così vuole Dio, e riposarmi in mezzo a voi. Il Dio della pace sia con tutti voi. Amen” (Rm 15,32). </w:t>
      </w:r>
    </w:p>
    <w:p w14:paraId="73C0DDB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“Noi non intendiamo far da padroni sulla vostra fede; siamo invece i collaboratori della vostra gioia, perché nella fede voi siete già saldi” (2Cor 1,24). </w:t>
      </w:r>
    </w:p>
    <w:p w14:paraId="4906598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“Perciò vi ho scritto in quei termini che voi sapete, per non dovere poi essere rattristato alla mia venuta da quelli che dovrebbero rendermi lieto, persuaso come sono riguardo a voi tutti che la mia gioia è quella di tutti voi” (2Cor 2,3). </w:t>
      </w:r>
    </w:p>
    <w:p w14:paraId="13A52B6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“Sono molto franco con voi e ho molto da vantarmi di voi. Sono pieno di consolazione, pervaso di gioia in ogni nostra tribolazione” (2Cor 7,4). </w:t>
      </w:r>
    </w:p>
    <w:p w14:paraId="427E80A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non solo con la sua venuta, ma con la consolazione che ha ricevuto da voi. Egli ci ha annunziato infatti il vostro desiderio, il vostro dolore, il vostro affetto per me; cosicché la mia gioia si è ancora accresciuta” (2Cor 7,7). </w:t>
      </w:r>
    </w:p>
    <w:p w14:paraId="0A19908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“Ecco quello che ci ha consolati. A questa nostra consolazione si è aggiunta una gioia ben più grande per la letizia di Tito, poiché il suo spirito è stato rinfrancato da tutti voi” (2Cor 7,13). </w:t>
      </w:r>
    </w:p>
    <w:p w14:paraId="11C993E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“Nonostante la lunga prova della tribolazione, la loro grande gioia e la loro estrema povertà si sono tramutate nella ricchezza della loro generosità” (2Cor 8,2). </w:t>
      </w:r>
    </w:p>
    <w:p w14:paraId="7D3C0C7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“Ciascuno dia secondo quanto ha deciso nel suo cuore, non con tristezza né per forza, perché Dio ama chi dona con gioia” (2Cor 9,7). </w:t>
      </w:r>
    </w:p>
    <w:p w14:paraId="03B6FB4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frutto dello Spirito invece è amore, gioia, pace, pazienza, benevolenza, bontà, fedeltà, mitezza, dominio di sé” (Gal 5,22). </w:t>
      </w:r>
    </w:p>
    <w:p w14:paraId="1DD1FE8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“Pregando sempre con gioia per voi in ogni mia preghiera” (Fil 1,4). </w:t>
      </w:r>
    </w:p>
    <w:p w14:paraId="1C1D411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 conto mio, sono convinto che resterò e continuerò a essere d'aiuto a voi tutti, per il progresso e la gioia della vostra fede” (Fil 1,25). </w:t>
      </w:r>
    </w:p>
    <w:p w14:paraId="2956682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“Rendete piena la mia gioia con l'unione dei vostri spiriti, con la stessa carità, con i medesimi sentimenti” (Fil 2,2). </w:t>
      </w:r>
    </w:p>
    <w:p w14:paraId="72E7138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“Accoglietelo dunque nel Signore con piena gioia e abbiate grande stima verso persone come lui” (Fil 2,29). </w:t>
      </w:r>
    </w:p>
    <w:p w14:paraId="25E5476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“Perciò, fratelli miei carissimi e tanto desiderati, mia gioia e mia corona, rimanete saldi nel Signore così come avete imparato, carissimi!” (Fil 4,1). </w:t>
      </w:r>
    </w:p>
    <w:p w14:paraId="67F15C7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“Ho provato grande gioia nel Signore, perché finalmente avete fatto rifiorire i vostri sentimenti nei miei riguardi: in realtà li avevate anche prima, ma non ne avete avuta l'occasione” (Fil 4,10). </w:t>
      </w:r>
    </w:p>
    <w:p w14:paraId="3175FCF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“Ringraziando con gioia il Padre che ci ha messi in grado di partecipare alla sorte dei santi nella luce” (Col 1,12). </w:t>
      </w:r>
    </w:p>
    <w:p w14:paraId="1676ED4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voi siete diventati imitatori nostri e del Signore, avendo accolto la parola con la gioia dello Spirito Santo anche in mezzo a grande tribolazione” (1Ts 1,6). </w:t>
      </w:r>
    </w:p>
    <w:p w14:paraId="6B7A345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“Chi infatti, se non proprio voi, potrebbe essere la nostra speranza, la nostra gioia e la corona di cui ci possiamo vantare, davanti al Signore nostro Gesù, nel momento della sua venuta?” (1Ts 2,19). </w:t>
      </w:r>
    </w:p>
    <w:p w14:paraId="4A37664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“Siete voi la nostra gloria e la nostra gioia”(1Ts 2,20). </w:t>
      </w:r>
    </w:p>
    <w:p w14:paraId="4A5C1FF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“Quale ringraziamento possiamo rendere a Dio riguardo a voi, per tutta la gioia che proviamo a causa vostra davanti al nostro Dio” (1Ts 3,9). </w:t>
      </w:r>
    </w:p>
    <w:p w14:paraId="4B44177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“Mi tornano alla mente le tue lacrime e sento la nostalgia di rivederti per essere pieno di gioia” (2Tm 1,4). </w:t>
      </w:r>
    </w:p>
    <w:p w14:paraId="0E44C89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“La tua carità è stata per me motivo di grande gioia e consolazione, fratello, poiché il cuore dei credenti è stato confortato per opera tua” (Fm 1,7). </w:t>
      </w:r>
    </w:p>
    <w:p w14:paraId="7FCFD73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“Infatti avete preso parte alle sofferenze dei carcerati e avete accettato con gioia di esser spogliati delle vostre sostanze, sapendo di possedere beni migliori e più duraturi” (Eb 10,34). </w:t>
      </w:r>
    </w:p>
    <w:p w14:paraId="63813A9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“Tenendo fisso lo sguardo su Gesù, autore e perfezionatore della fede. Egli in cambio della gioia che gli era posta innanzi, si sottopose alla croce, disprezzando l'ignominia, e si è assiso alla destra del trono di Dio” (Eb 12,2). </w:t>
      </w:r>
    </w:p>
    <w:p w14:paraId="6FB0ACC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“Certo, ogni correzione, sul momento, non sembra causa di gioia, ma di tristezza; dopo però arreca un frutto di pace e di giustizia a quelli che per suo mezzo sono stati addestrati” (Eb 12,11). </w:t>
      </w:r>
    </w:p>
    <w:p w14:paraId="67E25CC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“Obbedite ai vostri capi e state loro sottomessi, perché essi vegliano su di voi, come chi ha da renderne conto; obbedite, perché facciano questo con gioia e non gemendo: ciò non sarebbe vantaggioso per voi” (Eb 13,17). </w:t>
      </w:r>
    </w:p>
    <w:p w14:paraId="720D7D7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“Chi tra voi è nel dolore, preghi; chi è nella gioia salmeggi” (Gc 5,13). </w:t>
      </w:r>
    </w:p>
    <w:p w14:paraId="0A93ACF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“Perciò siete ricolmi di gioia, anche se ora dovete essere un po’ afflitti da varie prove” (1Pt 1,6). </w:t>
      </w:r>
    </w:p>
    <w:p w14:paraId="5E5EDB6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“voi lo amate, pur senza averlo visto; e ora senza vederlo credete in lui. Perciò esultate di gioia indicibile e gloriosa” (1Pt 1,8). </w:t>
      </w:r>
    </w:p>
    <w:p w14:paraId="7813617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“Queste cose vi scriviamo, perché la nostra gioia sia perfetta” (1Gv 1,4). </w:t>
      </w:r>
    </w:p>
    <w:p w14:paraId="1A901AA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“Molte cose avrei da scrivervi, ma non ho voluto farlo per mezzo di carta e di inchiostro; ho speranza di venire da voi e di poter parlare a viva voce, perché la nostra gioia sia piena” (2Gv 1,12). </w:t>
      </w:r>
    </w:p>
    <w:p w14:paraId="255A761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ho gioia più grande di questa, sapere che i miei figli camminano nella verità” (3Gv 1,4). </w:t>
      </w:r>
    </w:p>
    <w:p w14:paraId="1A70536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“Detto questo, mostrò loro le mani e il costato. E i discepoli gioirono al vedere il Signore” (Gv 20,20). </w:t>
      </w:r>
    </w:p>
    <w:p w14:paraId="623B649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“Quindi se un membro soffre, tutte le membra soffrono insieme; e se un membro è onorato, tutte le membra gioiscono con lui” (1Cor 12,26). </w:t>
      </w:r>
    </w:p>
    <w:p w14:paraId="1B8FB39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“Anche se sono lontano con il corpo, sono tra voi con lo spirito e gioisco al vedere la vostra condotta ordinata e la saldezza della vostra fede in Cristo” (Col 2,5). </w:t>
      </w:r>
    </w:p>
    <w:p w14:paraId="72E9E93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“E finalmente siate tutti concordi, partecipi delle gioie e dei dolori degli altri, animati da affetto fraterno, misericordiosi, umili” (1Pt 3,8). </w:t>
      </w:r>
    </w:p>
    <w:p w14:paraId="12A5E89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“Rallegratevi ed esultate, perché grande è la vostra ricompensa nei cieli. Così infatti hanno perseguitato i profeti prima di voi. (Mt 5, 12). </w:t>
      </w:r>
    </w:p>
    <w:p w14:paraId="01D9708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“Se gli riesce di trovarla, in verità vi dico, si rallegrerà per quella più che per le novantanove che non si erano smarrite” (Mt 18,13). </w:t>
      </w:r>
    </w:p>
    <w:p w14:paraId="0DBECC4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“Quelli all'udirlo si rallegrarono e promisero di dargli denaro. Ed egli cercava l'occasione opportuna per consegnarlo” (Mc 14,11). </w:t>
      </w:r>
    </w:p>
    <w:p w14:paraId="6BB076F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“Avrai gioia ed esultanza e molti si rallegreranno della sua nascita” (Lc 1,14). </w:t>
      </w:r>
    </w:p>
    <w:p w14:paraId="6BD1067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 vicini e i parenti udirono che il Signore aveva esaltato in lei la sua misericordia, e si rallegravano con lei” (Lc 1,58). </w:t>
      </w:r>
    </w:p>
    <w:p w14:paraId="4CF3207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“Rallegratevi in quel giorno ed esultate, perché, ecco, la vostra ricompensa è grande nei cieli. Allo stesso modo infatti facevano i loro padri con i profeti” (Lc 6,23). </w:t>
      </w:r>
    </w:p>
    <w:p w14:paraId="26311F1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rallegratevi però perché i demòni si sottomettono a voi; rallegratevi piuttosto che i vostri nomi sono scritti nei cieli” (Lc 10,20). </w:t>
      </w:r>
    </w:p>
    <w:p w14:paraId="458389F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“Va a casa, chiama gli amici e i vicini dicendo: Rallegratevi con me, perché ho trovato la mia pecora che era perduta” (Lc 15,6). </w:t>
      </w:r>
    </w:p>
    <w:p w14:paraId="625131F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dopo averla trovata, chiama le amiche e le vicine, dicendo: Rallegratevi con me, perché ho ritrovato la dramma che avevo perduta” (Lc 15,9). </w:t>
      </w:r>
    </w:p>
    <w:p w14:paraId="5FF7552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bisognava far festa e rallegrarsi, perché questo tuo fratello era morto ed è tornato in vita, era perduto ed è stato ritrovato” (Lc 15,32). </w:t>
      </w:r>
    </w:p>
    <w:p w14:paraId="2E8BAE3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“Essi si rallegrarono e si accordarono di dargli del denaro” (Lc 22,5). </w:t>
      </w:r>
    </w:p>
    <w:p w14:paraId="3FA81C8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“Vedendo Gesù, Erode si rallegrò molto, perché da molto tempo desiderava vederlo per averne sentito parlare e sperava di vedere qualche miracolo fatto da lui” (Lc 23,8). </w:t>
      </w:r>
    </w:p>
    <w:p w14:paraId="2F5BFE2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“Egli era una lampada che arde e risplende, e voi avete voluto solo per un momento rallegrarvi alla sua luce” (Gv 5,35). </w:t>
      </w:r>
    </w:p>
    <w:p w14:paraId="7731E91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“Abramo, vostro padre, esultò nella speranza di vedere il mio giorno; lo vide e se ne rallegrò” (Gv 8,56). </w:t>
      </w:r>
    </w:p>
    <w:p w14:paraId="50C8302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“Avete udito che vi ho detto: Vado e tornerò a voi; se mi amaste, vi rallegrereste che io vado dal Padre, perché il Padre è più grande di me” (Gv 14,28). </w:t>
      </w:r>
    </w:p>
    <w:p w14:paraId="2AEB704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“In verità, in verità vi dico: voi piangerete e vi rattristerete, ma il mondo si rallegrerà. Voi sarete afflitti, ma la vostra afflizione si cambierà in gioia. (Gv 16,20). </w:t>
      </w:r>
    </w:p>
    <w:p w14:paraId="253F2B2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“Così anche voi, ora, siete nella tristezza; ma vi vedrò di nuovo e il vostro cuore si rallegrerà” (Gv 16,22). </w:t>
      </w:r>
    </w:p>
    <w:p w14:paraId="036795C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“Per questo si rallegrò il mio cuore ed esultò la mia lingua; ed anche la mia carne riposerà nella speranza” (At 2,16). </w:t>
      </w:r>
    </w:p>
    <w:p w14:paraId="37EA54A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in quei giorni fabbricarono un vitello e offrirono sacrifici all'idolo e si rallegrarono per l'opera delle loro mani” (At 7,41). </w:t>
      </w:r>
    </w:p>
    <w:p w14:paraId="33BF591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“Quando questi giunse e vide la grazia del Signore, si rallegrò” (At 11,23). </w:t>
      </w:r>
    </w:p>
    <w:p w14:paraId="4EC8FAC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“Nell'udir ciò, i pagani si rallegravano e glorificavano la parola di Dio e abbracciarono la fede tutti quelli che erano destinati alla vita eterna” (At 13,48). </w:t>
      </w:r>
    </w:p>
    <w:p w14:paraId="0F498C1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“Quando l'ebbero letta, si rallegrarono per l'incoraggiamento che infondeva” (At 15,31). </w:t>
      </w:r>
    </w:p>
    <w:p w14:paraId="138F57F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“Rallegratevi con quelli che sono nella gioia, piangete con quelli che sono nel pianto” (Rm 12,15). </w:t>
      </w:r>
    </w:p>
    <w:p w14:paraId="7D2E9F3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ancora: Rallegratevi, o nazioni, insieme al suo popolo” (Rm 15,10). </w:t>
      </w:r>
    </w:p>
    <w:p w14:paraId="009F87F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“La fama della vostra obbedienza è giunta dovunque; mentre quindi mi rallegro di voi, voglio che siate saggi nel bene e immuni dal male” (Rm 16,19). </w:t>
      </w:r>
    </w:p>
    <w:p w14:paraId="0330713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“Io mi rallegro della visita di Stefana, di Fortunato e di Acàico, i quali hanno supplito alla vostra assenza” (1Cor 16,17). </w:t>
      </w:r>
    </w:p>
    <w:p w14:paraId="74750ED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“Perché se io rattristo voi, chi mi rallegrerà se non colui che è stato da me rattristato?” (2Cor 2,2). </w:t>
      </w:r>
    </w:p>
    <w:p w14:paraId="49C6759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“Mi rallegro perché posso contare totalmente su di voi” (2Cor 7,16). </w:t>
      </w:r>
    </w:p>
    <w:p w14:paraId="5D996D7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“Perciò ci rallegriamo quando noi siamo deboli e voi siete forti. Noi preghiamo anche per la vostra perfezione” (2Cor 13,9). </w:t>
      </w:r>
    </w:p>
    <w:p w14:paraId="6209E2C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questo che importa? Purché in ogni maniera, per ipocrisia o per sincerità, Cristo venga annunziato, io me ne rallegro e continuerò a rallegrarmene” (Fil 1,18). </w:t>
      </w:r>
    </w:p>
    <w:p w14:paraId="304E812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 stesso modo anche voi godetene e rallegratevi con me” (Fil 2,18). </w:t>
      </w:r>
    </w:p>
    <w:p w14:paraId="4EBD953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“L'ho mandato quindi con tanta premura perché vi rallegriate al vederlo di nuovo e io non sia più preoccupato” (Fil 2, 28). </w:t>
      </w:r>
    </w:p>
    <w:p w14:paraId="5A12A6A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“Rallegratevi nel Signore, sempre; ve lo ripeto ancora, rallegratevi” (Fil 4,4). </w:t>
      </w:r>
    </w:p>
    <w:p w14:paraId="1890A45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fratello di umili condizioni si rallegri della sua elevazione” (Gc 1,9). </w:t>
      </w:r>
    </w:p>
    <w:p w14:paraId="7FFE977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nella misura in cui partecipate alle sofferenze di Cristo, rallegratevi perché anche nella rivelazione della sua gloria possiate rallegrarvi ed esultare” (1Pt 4,13). </w:t>
      </w:r>
    </w:p>
    <w:p w14:paraId="6505B0F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“Mi sono molto rallegrato di aver trovato alcuni tuoi figli che camminano nella verità, secondo il comandamento che abbiamo ricevuto dal Padre” (2Gv 1,4). </w:t>
      </w:r>
    </w:p>
    <w:p w14:paraId="2662833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“Molto infatti mi sono rallegrato quando sono giunti alcuni fratelli e hanno reso testimonianza che tu sei verace in quanto tu cammini nella verità” (3Gv 1,3). </w:t>
      </w:r>
    </w:p>
    <w:p w14:paraId="2C51AC0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“Gli abitanti della terra faranno festa su di loro, si rallegreranno e si scambieranno doni, perché questi due profeti erano il tormento degli abitanti della terra” (Ap 11,10). </w:t>
      </w:r>
    </w:p>
    <w:p w14:paraId="54406AF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“Rallegriamoci ed esultiamo, rendiamo a lui gloria, perché son giunte le nozze dell'Agnello; la sua sposa è pronta” (AP 19,7). </w:t>
      </w:r>
    </w:p>
    <w:p w14:paraId="4654864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gioia dell’uomo di Dio, di chi ama il Signore è tutta spirituale. È la gioia di chi desidera una cosa sola: che il Signore sia amato, obbedito, onorato, cercato, desiderato. È la gioia di chi senza mai arrendersi sa che solo Dio è il fondamento della verità e della completezza del suo essere e per questo non si stanca mai di cercarlo. Lo cerca come cerva assetata anela ai corsi d’acqua, o come la terra arida brama essere bagnata dalla pioggia. La gioia dell’uomo non finisce sulla terra, si completa nel cielo, per tutta l’eternità. L’eternità con Dio, in Cristo Gesù, è l’aspirazione unica di chi ama il Signore. L’uomo spirituale vive di gioia spirituale. La gioia spirituale dell’uomo spirituale è Dio sulla terra e nel cielo.</w:t>
      </w:r>
    </w:p>
    <w:p w14:paraId="33B152D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C’è poi anche la gioia dell’uomo materiale. Questa gioia è fatta di materia, di cose della terra. Questa gioia non disseta l’uomo. Questa gioia non sazia. Questa gioia uccide. Questa gioia rende l’uomo egoista, invidioso, superbo. Questa gioia porta l’uomo in un baratro di morte. Di questa gioia l’uomo spirituale si è liberato per sempre. Si è liberato a motivo della sua perfetta povertà in spirito. L’unico suo desiderio è stare con il Signore, nel Signore, per il Signore.</w:t>
      </w:r>
    </w:p>
    <w:p w14:paraId="34C439F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Il presbitero gioisce perché sa che Gaio cammina nella verità, nella verità ha posto il suo cuore, la sua mente, la sua volontà. Nella verità ha posto tutta la sua persona. La verità è la sua vita. Da notare in questo versetto la carità che univa la Chiesa delle origini. Quanti erano membri di una comunità informavano della vita della comunità e dei singoli membri altre comunità, soprattutto coloro che sulla comunità esercitavano il ministero della sorveglianza, della custodia, della difesa della verità. La comunione offerta e accolta, data e ricevuta fa crescere bene la Chiesa, perché la fa progredire nella verità e nella carità; perché la protegge e la difende da ogni falsità ed errore.</w:t>
      </w:r>
    </w:p>
    <w:p w14:paraId="66F1224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[4] Non ho gioia più grande di questa, sapere che i miei figli camminano nella verità.</w:t>
      </w:r>
    </w:p>
    <w:p w14:paraId="4BBD04A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Nel versetto precedente si è detto tutto sulla gioia spirituale che anima gli uomini di Dio. Se Dio è la gioia dell’uomo di Dio, Dio non è solo in un uomo di Dio, è in tutti gli uomini di Dio. L’uomo di Dio gioisce perché Dio è anche negli altri ed è negli altri quando la verità di Dio è negli altri. Il presbitero è stato costituito non solo per dare la verità, ma anche per insegnare agli uomini come si vive nella verità, come si cammina in essa. Il dono e l’insegnamento della verità sono la missione del presbitero. Sono la missione, perché sono la sua vita.</w:t>
      </w:r>
    </w:p>
    <w:p w14:paraId="2D68C5C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Se sono la sua vita, sono anche la sua gioia, perché quando la missione si fa vita e la vita si fa missione, si raggiunge la perfezione cristiana ed è questa perfezione la causa, l’origine, la fonte della gioia del presbitero. La gioia di un albero è quella di fruttificare bene, di produrre al massimo delle sue possibilità.</w:t>
      </w:r>
    </w:p>
    <w:p w14:paraId="27790D5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La gioia di un presbitero è anche quella di aver prodotto un frutto di verità in un altro cuore. Sapendo che molti figli della comunità camminano nella verità e che la verità è frutto del dono del suo annunzio e del suo insegnamento, diviene per il presbitero causa di molta gioia. Non potrebbe essere diversamente. Chi ha tristezza, invidia, gelosia che un altro cammina nella verità, costui di sicuro non cammina nella verità, non ama il Signore, non lo adora, non lo ascolta, non gli presta la necessaria obbedienza. Costui non è cristiano. Una frase di San Paolo serve ad illuminarci sul grande amore che lui aveva per Cristo Gesù. Il suo amore è tanto grande, alto, profondo, largo, immenso, sconfinato da fargli desiderare una cosa sola: che tutti, anche per invidia contro di lui, si decidessero a predicare Cristo.</w:t>
      </w:r>
    </w:p>
    <w:p w14:paraId="6A024BA0"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Lettera ai Filippesi - cap. 1,1- 30: “Paolo e Timoteo, servi di Cristo Gesù, a tutti i santi in Cristo Gesù che sono a Filippi, con i vescovi e i diaconi. Grazia a voi e pace da Dio, Padre nostro, e dal Signore Gesù Cristo. </w:t>
      </w:r>
    </w:p>
    <w:p w14:paraId="751C24B8"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Ringrazio il mio Dio ogni volta ch'io mi ricordo di voi, pregando sempre con gioia per voi in ogni mia preghiera, a motivo della vostra cooperazione alla diffusione del vangelo dal primo giorno fino al presente, e sono persuaso che colui che ha iniziato in voi quest'opera buona, la porterà a compimento fino al giorno di Cristo Gesù. </w:t>
      </w:r>
    </w:p>
    <w:p w14:paraId="53B9A0C0"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E` giusto, del resto, che io pensi questo di tutti voi, perché vi porto nel cuore, voi che siete tutti partecipi della grazia che mi è stata concessa sia nelle catene, sia nella difesa e nel consolidamento del vangelo. Infatti Dio mi è testimonio del profondo affetto che ho per tutti voi nell'amore di Cristo Gesù. </w:t>
      </w:r>
    </w:p>
    <w:p w14:paraId="1358D3F9"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E perciò prego che la vostra carità si arricchisca sempre più in conoscenza e in ogni genere di discernimento, perché possiate distinguere sempre il meglio ed essere integri e irreprensibili per il giorno di Cristo, ricolmi di quei frutti di giustizia che si ottengono per mezzo di Gesù Cristo, a gloria e lode di Dio. Desidero che sappiate, fratelli, che le mie vicende si sono volte piuttosto a vantaggio del vangelo, al punto che in tutto il pretorio e dovunque si sa che sono in catene per Cristo; in tal modo la maggior parte dei fratelli, incoraggiati nel Signore dalle mie catene, ardiscono annunziare la parola di Dio con maggior zelo e senza timore alcuno. </w:t>
      </w:r>
    </w:p>
    <w:p w14:paraId="51C8B25A"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Alcuni, è vero, predicano Cristo anche per invidia e spirito di contesa, ma altri con buoni sentimenti. Questi lo fanno per amore, sapendo che sono stato posto per la difesa del vangelo; quelli invece predicano Cristo con spirito di rivalità, con intenzioni non pure, pensando di aggiungere dolore alle mie catene. Ma questo che importa? Purché in ogni maniera, per ipocrisia o per sincerità, Cristo venga annunziato, io me ne rallegro e continuerò a rallegrarmene. So infatti che tutto questo servirà alla mia salvezza, grazie alla vostra preghiera e all'aiuto dello Spirito di Gesù Cristo, secondo la mia ardente attesa e speranza che in nulla rimarrò confuso; anzi nella piena fiducia che, come sempre, anche ora Cristo sarà glorificato nel mio corpo, sia che io viva sia che </w:t>
      </w:r>
      <w:r w:rsidRPr="00640037">
        <w:rPr>
          <w:rFonts w:ascii="Arial" w:eastAsia="Times New Roman" w:hAnsi="Arial"/>
          <w:bCs/>
          <w:i/>
          <w:iCs/>
          <w:sz w:val="24"/>
          <w:szCs w:val="20"/>
          <w:lang w:eastAsia="it-IT"/>
        </w:rPr>
        <w:lastRenderedPageBreak/>
        <w:t xml:space="preserve">io muoia. Per me infatti il vivere è Cristo e il morire un guadagno. Ma se il vivere nel corpo significa lavorare con frutto, non so davvero che cosa debba scegliere. Sono messo alle strette infatti tra queste due cose: da una parte il desiderio di essere sciolto dal corpo per essere con Cristo, il che sarebbe assai meglio; d'altra parte, è più necessario per voi che io rimanga nella carne. </w:t>
      </w:r>
    </w:p>
    <w:p w14:paraId="1B6EF7B2"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Per conto mio, sono convinto che resterò e continuerò a essere d'aiuto a voi tutti, per il progresso e la gioia della vostra fede, perché il vostro vanto nei miei riguardi cresca sempre più in Cristo, con la mia nuova venuta tra voi. Soltanto però comportatevi da cittadini degni del vangelo, perché nel caso che io venga e vi veda o che di lontano senta parlare di voi, sappia che state saldi in un solo spirito e che combattete unanimi per la fede del vangelo, senza lasciarvi intimidire in nulla dagli avversari. Questo è per loro un presagio di perdizione, per voi invece di salvezza, e ciò da parte di Dio; perché a voi è stata concessa la grazia non solo di credere in Cristo; ma anche di soffrire per lui, sostenendo la stessa lotta che mi avete veduto sostenere e che ora sentite dire che io sostengo”. </w:t>
      </w:r>
    </w:p>
    <w:p w14:paraId="0B2128B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L’amore per Cristo porta l’apostolo a desiderare una predicazione capillare, universale del Vangelo di Cristo Gesù. È grande il mistero dell’amore negli uomini di Dio. È il loro unico desiderio, l’unica loro volontà. Dovremmo gareggiare nell’annunzio, nella predicazione, nell’insegnamento di Cristo Gesù. Dovremmo sempre lodare Dio se qualcuno sa parlare meglio di noi di Dio, se meglio di noi insegna, predica, ammaestra. Dovremmo sempre gioire quando apprendiamo che un cristiano cammina nella verità. Mentre dovremmo piangere quando non vi cammina, perché ha scelto le tenebre e la falsità. Chi ama secondo verità Cristo Signore, ama di tutto cuore tutti coloro che amano Cristo e lo donano al mondo intero. Chi soffre di invidia perché l’altro predica Cristo meglio e più di lui, costui di certo non ama il Signore. Se lo amasse, gioirebbe che Cristo viene fatto conoscere in modo vero, perfetto, santo, secondo pienezza di verità. La gioia che nasce nel cuore al sentire che Cristo è fatto conoscere da altri è il vero segno che si ama il Signore secondo pienezza di verità e di carità. </w:t>
      </w:r>
    </w:p>
    <w:p w14:paraId="12234E5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[5] Carissimo, tu ti comporti fedelmente in tutto ciò che fai in favore dei fratelli, benché forestieri. </w:t>
      </w:r>
    </w:p>
    <w:p w14:paraId="6F814E5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presbitero loda il comportamento di Gaio a favore dei fratelli di fede. Lo loda perché lui non fa alcuna distinzione tra i fratelli che sono membri della comunità e quelli che sono forestieri, che vengono cioè da altre parti. La fedeltà non è ad una regola, o ad un comandamento che viene dagli uomini. La fedeltà del presbitero è alla Volontà del suo Maestro e Signore, il quale è venuto per la salvezza di ogni uomo. Gesù Signore non fa alcuna differenza tra uomo e uomo. Neanche chi è suo discepolo deve fare alcuna differenza. Cristo Gesù è il servo di tutti. Anche il suo discepolo deve essere servo di tutti. Cristo Gesù è venuto per fare di ogni uomo una cosa sola in Lui. Anche il servo, o discepolo di Cristo Gesù deve lavorare perché questa unità non sia solo invisibile, sacramentale, ma anche visibile, operativa. Nella comunità cristiana nessun uomo dovrà essere considerato straniero. Ogni uomo deve essere visto come Cristo Gesù, perché </w:t>
      </w:r>
      <w:r w:rsidRPr="00640037">
        <w:rPr>
          <w:rFonts w:ascii="Arial" w:eastAsia="Times New Roman" w:hAnsi="Arial"/>
          <w:sz w:val="24"/>
          <w:szCs w:val="20"/>
          <w:lang w:eastAsia="it-IT"/>
        </w:rPr>
        <w:lastRenderedPageBreak/>
        <w:t>Cristo Gesù con l’incarnazione ha preso le sembianze di ogni uomo. Lui si è identificato con ogni uomo, specie i deboli, i poveri, gli emarginati, gli esclusi. Quando una comunità cristiana fa differenza tra i discepoli di Gesù, quando fa differenza tra uomo e uomo, in questa comunità cristiana manca la verità. Manca Cristo, verità di ogni comunità cristiana. La comunità di Cristo è una, perché uno è l’uomo.</w:t>
      </w:r>
    </w:p>
    <w:p w14:paraId="4EA7980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Alla comunità del Signore ogni uomo deve appartenere o come discepolo di Gesù </w:t>
      </w:r>
      <w:r w:rsidRPr="00640037">
        <w:rPr>
          <w:rFonts w:ascii="Arial" w:eastAsia="Times New Roman" w:hAnsi="Arial"/>
          <w:i/>
          <w:sz w:val="24"/>
          <w:szCs w:val="20"/>
          <w:lang w:eastAsia="it-IT"/>
        </w:rPr>
        <w:t>“già fatto”</w:t>
      </w:r>
      <w:r w:rsidRPr="00640037">
        <w:rPr>
          <w:rFonts w:ascii="Arial" w:eastAsia="Times New Roman" w:hAnsi="Arial"/>
          <w:sz w:val="24"/>
          <w:szCs w:val="20"/>
          <w:lang w:eastAsia="it-IT"/>
        </w:rPr>
        <w:t xml:space="preserve">, o come discepolo di Gesù </w:t>
      </w:r>
      <w:r w:rsidRPr="00640037">
        <w:rPr>
          <w:rFonts w:ascii="Arial" w:eastAsia="Times New Roman" w:hAnsi="Arial"/>
          <w:i/>
          <w:sz w:val="24"/>
          <w:szCs w:val="20"/>
          <w:lang w:eastAsia="it-IT"/>
        </w:rPr>
        <w:t>“da fare”</w:t>
      </w:r>
      <w:r w:rsidRPr="00640037">
        <w:rPr>
          <w:rFonts w:ascii="Arial" w:eastAsia="Times New Roman" w:hAnsi="Arial"/>
          <w:sz w:val="24"/>
          <w:szCs w:val="20"/>
          <w:lang w:eastAsia="it-IT"/>
        </w:rPr>
        <w:t xml:space="preserve">. Ogni uomo deve essere considerato di Cristo. Se è di Cristo, è necessariamente della comunità. Se non è estraneo a Cristo, non deve essere estraneo neanche alla comunità. L’amore per il forestiero è legge essenziale del cristiano. Chi ignora il forestiero ignora Cristo, chi lo disprezza, disprezza Cristo, chi lo maltratta, maltratta Cristo, chi lo accoglie, accoglie Cristo Gesù. L’essenza stessa del cristiano è quella di essere forestiero in questo mondo. Lui non è del mondo. Lui è del cielo, verso il cielo cammina, al cielo perennemente guarda. Abramo non visse come forestiero? Cristo Gesù, anche Lui non visse come forestiero sulla terra? Sul termine </w:t>
      </w:r>
      <w:r w:rsidRPr="00640037">
        <w:rPr>
          <w:rFonts w:ascii="Arial" w:eastAsia="Times New Roman" w:hAnsi="Arial"/>
          <w:i/>
          <w:sz w:val="24"/>
          <w:szCs w:val="20"/>
          <w:lang w:eastAsia="it-IT"/>
        </w:rPr>
        <w:t xml:space="preserve">“forestiero”, “pellegrino”, “straniero”, </w:t>
      </w:r>
      <w:r w:rsidRPr="00640037">
        <w:rPr>
          <w:rFonts w:ascii="Arial" w:eastAsia="Times New Roman" w:hAnsi="Arial"/>
          <w:sz w:val="24"/>
          <w:szCs w:val="20"/>
          <w:lang w:eastAsia="it-IT"/>
        </w:rPr>
        <w:t>ecco alcune verità che si possono trarre dalla Scrittura:</w:t>
      </w:r>
    </w:p>
    <w:p w14:paraId="0E7F38F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tenuto consiglio, comprarono con esso il Campo del vasaio per la sepoltura degli stranieri” (Mt 27,7). </w:t>
      </w:r>
    </w:p>
    <w:p w14:paraId="41B8B34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si è trovato chi tornasse a render gloria a Dio, all'infuori di questo straniero?” (Lc 17,18). </w:t>
      </w:r>
    </w:p>
    <w:p w14:paraId="65C2349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“Della Frigia e della Panfilia, dell'Egitto e delle parti della Libia vicino a Cirène, stranieri di Roma” (At 2,10). </w:t>
      </w:r>
    </w:p>
    <w:p w14:paraId="666916A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“Così dunque voi non siete più stranieri né ospiti, ma siete concittadini dei santi e familiari di Dio” (Ef 2,19). </w:t>
      </w:r>
    </w:p>
    <w:p w14:paraId="689686D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anche voi, che un tempo eravate stranieri e nemici con la mente intenta alle opere cattive che facevate” (Col 1,21). </w:t>
      </w:r>
    </w:p>
    <w:p w14:paraId="71BFCA3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 fede soggiornò nella terra promessa come in una regione straniera, abitando sotto le tende, come anche Isacco e Giacobbe, coeredi della medesima promessa” (Eb 11,9). </w:t>
      </w:r>
    </w:p>
    <w:p w14:paraId="65BD46D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“Nella fede morirono tutti costoro, pur non avendo conseguito i beni promessi, ma avendoli solo veduti e salutati di lontano, dichiarando di essere stranieri e pellegrini sopra la terra” (Eb 11,13). </w:t>
      </w:r>
    </w:p>
    <w:p w14:paraId="295496F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“Carissimi, io vi esorto come stranieri e pellegrini ad astenervi dai desideri della carne che fanno guerra all'anima” (1Pt 2,11). </w:t>
      </w:r>
    </w:p>
    <w:p w14:paraId="2D30D6F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“Poi Dio parlò così: La discendenza di Abramo sarà pellegrina in terra straniera, tenuta in schiavitù e oppressione per quattrocento anni” (At 7,6). </w:t>
      </w:r>
    </w:p>
    <w:p w14:paraId="45B40CB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se pregando chiamate Padre colui che senza riguardi personali giudica ciascuno secondo le sue opere, comportatevi con timore nel tempo del vostro pellegrinaggio” (1Pt 1,17). </w:t>
      </w:r>
    </w:p>
    <w:p w14:paraId="27587E6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“Allora il Signore disse ad Abram: Sappi che i tuoi discendenti saranno forestieri in un paese non loro; saranno fatti schiavi e saranno oppressi per quattrocento anni” (Gen 15,13). </w:t>
      </w:r>
    </w:p>
    <w:p w14:paraId="08F7136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“Ebbene, giurami qui per Dio che tu non ingannerai né me né i miei figli né i miei discendenti: come io ho agito amichevolmente con te, così tu agirai con me e con il paese nel quale sei forestiero” (Gen 21,23). </w:t>
      </w:r>
    </w:p>
    <w:p w14:paraId="09B067A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fu forestiero nel paese dei Filistei per molto tempo” (Gen 21,34). </w:t>
      </w:r>
    </w:p>
    <w:p w14:paraId="4F84661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“Io sono forestiero e di passaggio in mezzo a voi. Datemi la proprietà di un sepolcro in mezzo a voi, perché io possa portar via la salma e seppellirla” (Gen 23,4). </w:t>
      </w:r>
    </w:p>
    <w:p w14:paraId="254CD7E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“Conceda la benedizione di Abramo a te e alla tua discendenza con te, perché tu possieda il paese dove sei stato forestiero, che Dio ha dato ad Abramo” (Gen 28,4). </w:t>
      </w:r>
    </w:p>
    <w:p w14:paraId="100342B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“Diede loro questo comando: Direte al mio signore Esaù: Dice il tuo servo Giacobbe: Sono stato forestiero presso Làbano e vi sono restato fino ad ora” (Gen 32,5). </w:t>
      </w:r>
    </w:p>
    <w:p w14:paraId="6823F84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“Poi Giacobbe venne da suo padre Isacco a Mamre, a Kiriat-Arba, cioè Ebron, dove Abramo e Isacco avevano soggiornato come forestieri” (Gen 35,27). </w:t>
      </w:r>
    </w:p>
    <w:p w14:paraId="46F83DF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“Giacobbe si stabilì nel paese dove suo padre era stato forestiero, nel paese di Canaan” (Gen 37,1). </w:t>
      </w:r>
    </w:p>
    <w:p w14:paraId="3C6E10D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“Poi dissero al faraone: Siamo venuti per soggiornare come forestieri nel paese perché non c'è più pascolo per il gregge dei tuoi servi; infatti è grave la carestia nel paese di Canaan. E ora lascia che i tuoi servi risiedano nel paese di Gosen!” (Gen 47.4). </w:t>
      </w:r>
    </w:p>
    <w:p w14:paraId="6588AEF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“Ho anche stabilito la mia alleanza con loro, per dar loro il paese di Canaan, quel paese dov'essi soggiornarono come forestieri” (Es 6,4). </w:t>
      </w:r>
    </w:p>
    <w:p w14:paraId="47AE2A8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 sette giorni non si troverà lievito nelle vostre case, perché chiunque mangerà del lievito, sarà eliminato dalla comunità di Israele, forestiero o nativo del paese” (Es 12,19). </w:t>
      </w:r>
    </w:p>
    <w:p w14:paraId="7FA2583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“Se un forestiero è domiciliato presso di te e vuol celebrare la pasqua del Signore, sia circonciso ogni suo maschio: allora si accosterà per celebrarla e sarà come un nativo del paese. Ma nessun non circonciso ne deve mangiare” (Es 12,48). </w:t>
      </w:r>
    </w:p>
    <w:p w14:paraId="121FAB7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“Vi sarà una sola legge per il nativo e per il forestiero, che è domiciliato in mezzo a voi” (Es 12,49). </w:t>
      </w:r>
    </w:p>
    <w:p w14:paraId="6401105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il settimo giorno è il sabato in onore del Signore, tuo Dio: tu non farai alcun lavoro, né tu, né tuo figlio, né tua figlia, né il tuo schiavo, né la tua schiava, né il tuo bestiame, né il forestiero che dimora presso di te” (Es 20,10). </w:t>
      </w:r>
    </w:p>
    <w:p w14:paraId="17DD21A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“Non molesterai il forestiero né lo opprimerai, perché voi siete stati forestieri nel paese d'Egitto” (Es 22,20). </w:t>
      </w:r>
    </w:p>
    <w:p w14:paraId="19614FD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opprimerai il forestiero: anche voi conoscete la vita del forestiero, perché siete stati forestieri nel paese d'Egitto” (es 23,9). </w:t>
      </w:r>
    </w:p>
    <w:p w14:paraId="4541108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 sei giorni farai i tuoi lavori, ma nel settimo giorno farai riposo, perché possano goder quiete il tuo bue e il tuo asino e possano respirare i figli della tua schiava e il forestiero” (Es 23,12). </w:t>
      </w:r>
    </w:p>
    <w:p w14:paraId="6C24A71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“Questa sarà per voi una legge perenne: nel settimo mese, nel decimo giorno del mese, vi umilierete, vi asterrete da qualsiasi lavoro, sia colui che è nativo del paese, sia il forestiero che soggiorna in mezzo a voi” (Lev 16,29). </w:t>
      </w:r>
    </w:p>
    <w:p w14:paraId="552B348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“Voi dunque osserverete le mie leggi e le mie prescrizioni e non commetterete nessuna di queste pratiche abominevoli: né colui che è nativo del paese, né il forestiero in mezzo a voi” (Lev 18,26). </w:t>
      </w:r>
    </w:p>
    <w:p w14:paraId="758C411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“Quanto alla tua vigna, non coglierai i racimoli e non raccoglierai gli acini caduti; li lascerai per il povero e per il forestiero. Io sono il Signore, vostro Dio” (Lev 19,10). </w:t>
      </w:r>
    </w:p>
    <w:p w14:paraId="20A9115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“Quando un forestiero dimorerà presso di voi nel vostro paese, non gli farete torto” (Lev 19,33). </w:t>
      </w:r>
    </w:p>
    <w:p w14:paraId="110A899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forestiero dimorante fra di voi lo tratterete come colui che è nato fra di voi; tu l'amerai come tu stesso perché anche voi siete stati forestieri nel paese d'Egitto. Io sono il Signore, vostro Dio” (Lev 19,34). </w:t>
      </w:r>
    </w:p>
    <w:p w14:paraId="5C4C9FD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“Dirai agli Israeliti: Chiunque tra gli Israeliti o tra i forestieri che soggiornano in Israele darà qualcuno dei suoi figli a Moloch, dovrà essere messo a morte; il popolo del paese lo lapiderà” (Lev 20,2). </w:t>
      </w:r>
    </w:p>
    <w:p w14:paraId="029E153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“Parla ad Aronne, ai suoi figli, a tutti gli Israeliti e ordina loro: Chiunque della casa d'Israele o dei forestieri dimoranti in Israele presenta in olocausto al Signore un'offerta per qualsiasi voto o dono volontario” (Lev 22,18). </w:t>
      </w:r>
    </w:p>
    <w:p w14:paraId="059FB0D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“Quando mieterete la messe della vostra terra, non mieterete fino al margine del campo e non raccoglierai ciò che resta da spigolare del tuo raccolto; lo lascerai per il povero e per il forestiero. Io sono il Signore, il vostro Dio” (Lev 23,22). </w:t>
      </w:r>
    </w:p>
    <w:p w14:paraId="5A50499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“Ci sarà per voi una sola legge per il forestiero e per il cittadino del paese; poiché io sono il Signore vostro Dio” (Lev 24,22). </w:t>
      </w:r>
    </w:p>
    <w:p w14:paraId="55238DF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“Ciò che la terra produrrà durante il suo riposo servirà di nutrimento a te, al tuo schiavo, alla tua schiava, al tuo bracciante e al forestiero che è presso di te” (Lev 25,6). </w:t>
      </w:r>
    </w:p>
    <w:p w14:paraId="500949A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“Le terre non si potranno vendere per sempre, perché la terra è mia e voi siete presso di me come forestieri e inquilini” (Lev 25,23). </w:t>
      </w:r>
    </w:p>
    <w:p w14:paraId="0F5AF26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“Se il tuo fratello che è presso di te cade in miseria ed è privo di mezzi, aiutalo, come un forestiero e inquilino, perché possa vivere presso di te” (Lev 25,35). </w:t>
      </w:r>
    </w:p>
    <w:p w14:paraId="2F12C48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“Se un forestiero stabilito presso di te diventa ricco e il tuo fratello si grava di debiti con lui e si vende al forestiero stabilito presso di te o a qualcuno della sua famiglia… ” (Lev 25,47). </w:t>
      </w:r>
    </w:p>
    <w:p w14:paraId="7E0AE1E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“Queste sei città serviranno di rifugio agli Israeliti, al forestiero e all'ospite che soggiornerà in mezzo a voi, perché vi si rifugi chiunque abbia ucciso qualcuno involontariamente” (Num 35,15). </w:t>
      </w:r>
    </w:p>
    <w:p w14:paraId="02888FB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(Dt 5,14). </w:t>
      </w:r>
    </w:p>
    <w:p w14:paraId="4BFD450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“Rende giustizia all'orfano e alla vedova, ama il forestiero e gli dà pane e vestito” (Dt 10,18). </w:t>
      </w:r>
    </w:p>
    <w:p w14:paraId="4E4EF61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“Amate dunque il forestiero, poiché anche voi foste forestieri nel paese d'Egitto” (Dt 10,19). </w:t>
      </w:r>
    </w:p>
    <w:p w14:paraId="4642BBB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“Gioirai in questa tua festa, tu, tuo figlio e tua figlia, il tuo schiavo e la tua schiava e il levita, il forestiero, l'orfano e la vedova che saranno entro le tue città” (Dt 16,14). </w:t>
      </w:r>
    </w:p>
    <w:p w14:paraId="09278D7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avrai in abominio l'Idumeo, perché è tuo fratello; non avrai in abominio l'Egiziano, perché sei stato forestiero nel suo paese” (Dt 23,8). </w:t>
      </w:r>
    </w:p>
    <w:p w14:paraId="4D6B7E2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defrauderai il salariato povero e bisognoso, sia egli uno dei tuoi fratelli o uno dei forestieri che stanno nel tuo paese, nelle tue città” (Dt 24,14). </w:t>
      </w:r>
    </w:p>
    <w:p w14:paraId="2FD3692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“Quando, facendo la mietitura nel tuo campo, vi avrai dimenticato qualche mannello, non tornerai indietro a prenderlo; sarà per il forestiero, per l'orfano e per la vedova, perché il Signore tuo Dio ti benedica in ogni lavoro delle tue mani” (Dt 24,19). </w:t>
      </w:r>
    </w:p>
    <w:p w14:paraId="5C76900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“Quando bacchierai i tuoi ulivi, non tornerai indietro a ripassare i rami: saranno per il forestiero, per l'orfano e per la vedova” (Dt 24,20). </w:t>
      </w:r>
    </w:p>
    <w:p w14:paraId="4B7F5A1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“Quando vendemmierai la tua vigna, non tornerai indietro a racimolare: sarà per il forestiero, per l'orfano e per la vedova” (Dt 24,21). </w:t>
      </w:r>
    </w:p>
    <w:p w14:paraId="6FB01B7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tu pronuncerai queste parole davanti al Signore tuo Dio: Mio padre era un Arameo errante; scese in Egitto, vi stette come un forestiero con poca gente e vi diventò una nazione grande, forte e numerosa” (Dt 26,5). </w:t>
      </w:r>
    </w:p>
    <w:p w14:paraId="521B834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“Gioirai, con il levita e con il forestiero che sarà in mezzo a te, di tutto il bene che il Signore tuo Dio avrà dato a te e alla tua famiglia” (Dt 26,11). </w:t>
      </w:r>
    </w:p>
    <w:p w14:paraId="0487C77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“Quando avrai finito di prelevare tutte le decime delle tue entrate, il terzo anno, l'anno delle decime, e le avrai date al levita, al forestiero, all'orfano e alla vedova perché ne mangino nelle tue città e ne siano sazi…” (Dt 26,12). </w:t>
      </w:r>
    </w:p>
    <w:p w14:paraId="67FBA1B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“…Dirai dinanzi al Signore tuo Dio: Ho tolto dalla mia casa ciò che era consacrato e l'ho dato al levita, al forestiero, all'orfano e alla vedova secondo quanto mi hai ordinato; non ho trasgredito, né dimenticato alcuno dei tuoi comandi” (Dt 26,13). </w:t>
      </w:r>
    </w:p>
    <w:p w14:paraId="3B784EB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“Maledetto chi lede il diritto del forestiero, dell'orfano e della vedova! Tutto il popolo dirà: Amen” (Dt 27,19). </w:t>
      </w:r>
    </w:p>
    <w:p w14:paraId="116F81E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“Radunerai il popolo, uomini, donne, bambini e il forestiero che sarà nelle tue città, perché ascoltino, imparino a temere il Signore vostro Dio e si preoccupino di mettere in pratica tutte le parole di questa legge” (Dt 31,12). </w:t>
      </w:r>
    </w:p>
    <w:p w14:paraId="7DD7CEE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benedire il popolo di Israele” (Gs 8,33). </w:t>
      </w:r>
    </w:p>
    <w:p w14:paraId="5B28D55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“Non ci fu parola, di quante Mosè aveva comandate, che Giosuè non leggesse davanti a tutta l'assemblea di Israele, comprese le donne, i fanciulli e i forestieri che soggiornavano in mezzo a loro” (Gs 8, 35).</w:t>
      </w:r>
    </w:p>
    <w:p w14:paraId="488D8CF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“La terza decima poi era per gli orfani, le vedove e i forestieri che si trovavano con gli Israeliti. La portavo loro ogni tre anni e la si consumava insieme, come vuole la legge di Mosè e secondo le raccomandazioni di Debora moglie di Anàniel, la madre di nostro padre, poiché mio padre, morendo, mi aveva lasciato orfano” (Tb 1,8). </w:t>
      </w:r>
    </w:p>
    <w:p w14:paraId="79661DE5"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“Ascolta la mia preghiera, Signore, porgi l'orecchio al mio grido, non essere sordo alle mie lacrime, poiché io sono un forestiero, uno straniero come tutti i miei padri” (Sal 38,13). </w:t>
      </w:r>
    </w:p>
    <w:p w14:paraId="5D95DA8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“Uccidono la vedova e il forestiero, danno la morte agli orfani” (Sal 93,6). </w:t>
      </w:r>
    </w:p>
    <w:p w14:paraId="58EDE62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“Quando erano in piccolo numero, pochi e forestieri in quella terra” (Sal 104,12). </w:t>
      </w:r>
    </w:p>
    <w:p w14:paraId="39A44AD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solo: ci sarà per i primi un giudizio, perché accolsero ostilmente dei forestieri” (Sap 19,15). </w:t>
      </w:r>
    </w:p>
    <w:p w14:paraId="6ED771D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“Dice il Signore: Praticate il diritto e la giustizia, liberate l'oppresso dalle mani dell'oppressore, non fate violenza e non opprimete il </w:t>
      </w:r>
      <w:r w:rsidRPr="00640037">
        <w:rPr>
          <w:rFonts w:ascii="Arial" w:eastAsia="Times New Roman" w:hAnsi="Arial"/>
          <w:i/>
          <w:iCs/>
          <w:sz w:val="24"/>
          <w:szCs w:val="20"/>
          <w:lang w:eastAsia="it-IT"/>
        </w:rPr>
        <w:lastRenderedPageBreak/>
        <w:t xml:space="preserve">forestiero, l'orfano e la vedova, e non spargete sangue innocente in questo luogo” (Ger 22,3). </w:t>
      </w:r>
    </w:p>
    <w:p w14:paraId="5A383D1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costruirete case, non seminerete sementi, non pianterete vigne e non ne possederete alcuna, ma abiterete nelle tende tutti i vostri giorni, perché possiate vivere a lungo sulla terra, dove vivete come forestieri” (Ger 35,7). </w:t>
      </w:r>
    </w:p>
    <w:p w14:paraId="3A8CADD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“In te si disprezza il padre e la madre, in te si maltratta il forestiero, in te si opprime l'orfano e la vedova” (Ez 22,7). </w:t>
      </w:r>
    </w:p>
    <w:p w14:paraId="41F5EF1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“Gli abitanti della campagna commettono violenze e si danno alla rapina, calpestano il povero e il bisognoso, maltrattano il forestiero, contro ogni diritto” (Ez 22,29). </w:t>
      </w:r>
    </w:p>
    <w:p w14:paraId="12E1307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“Lo dividerete in eredità fra voi e i forestieri che abitano con voi, i quali hanno generato figli in mezzo a voi; questi saranno per voi come indigeni fra gli Israeliti e tireranno a sorte con voi la loro parte in mezzo alle tribù d'Israele” (Ez 47, 22).</w:t>
      </w:r>
    </w:p>
    <w:p w14:paraId="640D6ED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(Mal 3,5). </w:t>
      </w:r>
    </w:p>
    <w:p w14:paraId="72631D7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“Perché io ho avuto fame e mi avete dato da mangiare, ho avuto sete e mi avete dato da bere; ero forestiero e mi avete ospitato” (Mt 25,35). </w:t>
      </w:r>
    </w:p>
    <w:p w14:paraId="5F6EC19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“Quando ti abbiamo visto forestiero e ti abbiamo ospitato, o nudo e ti abbiamo vestito?” (Mt 25,38). </w:t>
      </w:r>
    </w:p>
    <w:p w14:paraId="37048F0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“Ero forestiero e non mi avete ospitato, nudo e non mi avete vestito, malato e in carcere e non mi avete visitato” (Mt 25, 43). </w:t>
      </w:r>
    </w:p>
    <w:p w14:paraId="44F0A21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“Anch'essi allora risponderanno: Signore, quando mai ti abbiamo visto affamato o assetato o forestiero o nudo o malato o in carcere e non ti abbiamo assistito?” (Mt 25,44). </w:t>
      </w:r>
    </w:p>
    <w:p w14:paraId="5E881BC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“Carissimo, tu ti comporti fedelmente in tutto ciò che fai in favore dei fratelli, benché forestieri” (3Gv 1.5). </w:t>
      </w:r>
    </w:p>
    <w:p w14:paraId="269FB5E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È grande il mistero di Cristo Gesù, Lui il pellegrino, Lui che abitò su questa terra da vero viandante, Lui che l’attraversò senza trovare in essa un posto dove posare il capo.</w:t>
      </w:r>
    </w:p>
    <w:p w14:paraId="581259B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“Gli rispose Gesù: Le volpi hanno le loro tane e gli uccelli del cielo i loro nidi, ma il Figlio dell'uomo non ha dove posare il capo”. (Mt 8,20). </w:t>
      </w:r>
    </w:p>
    <w:p w14:paraId="5309033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“Gesù gli rispose: Le volpi hanno le loro tane e gli uccelli del cielo i loro nidi, ma il Figlio dell'uomo non ha dove posare il capo” (Lc 9,58). </w:t>
      </w:r>
    </w:p>
    <w:p w14:paraId="1BCE571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passo tutto intero così recita: “Vedendo Gesù una gran folla intorno a sé, ordinò di passare all'altra riva. Allora uno scriba si avvicinò e gli disse: Maestro, io ti seguirò dovunque tu andrai. Gli rispose Gesù: Le volpi hanno le loro tane e gli uccelli del cielo i loro nidi, ma il Figlio </w:t>
      </w:r>
      <w:r w:rsidRPr="00640037">
        <w:rPr>
          <w:rFonts w:ascii="Arial" w:eastAsia="Times New Roman" w:hAnsi="Arial"/>
          <w:i/>
          <w:iCs/>
          <w:sz w:val="24"/>
          <w:szCs w:val="20"/>
          <w:lang w:eastAsia="it-IT"/>
        </w:rPr>
        <w:lastRenderedPageBreak/>
        <w:t xml:space="preserve">dell'uomo non ha dove posare il capo. E un altro dei discepoli gli disse: Signore, permettimi di andar prima a seppellire mio padre. Ma Gesù gli rispose: Seguimi e lascia i morti seppellire i loro morti” (Mt 8,18-22). “Mentre andavano per la strada, un tale gli disse: Ti seguirò dovunque tu vada. Gesù gli rispose: Le volpi hanno le loro tane e gli uccelli del cielo i loro nidi, ma il Figlio dell'uomo non ha dove posare il capo. A un altro disse: Seguimi. E costui rispose: Signore, concedimi di andare a seppellire prima mio padre. Gesù replicò: Lascia che i morti seppelliscano i loro morti; tu va’ e annunzia il regno di Dio. Un altro disse: Ti seguirò, Signore, ma prima lascia che io mi congedi da quelli di casa. Ma Gesù gli rispose: Nessuno che ha messo mano all'aratro e poi si volge indietro, è adatto per il regno di Dio” (Lc 9,57-62). </w:t>
      </w:r>
    </w:p>
    <w:p w14:paraId="55EFC09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Se Cristo è vissuto forestiero su questa terra, ci potrà mai essere un suo discepolo che possa considerarsi residente fisso in essa? Se tutti siamo forestieri, pellegrini, in cammino perenne, in viaggio verso la patria eterna, si potrà mai fare distinzione tra cristiano e cristiano, tra chi abita qui e chi abita altrove, dal momento che ognuno è sempre altrove e quindi sempre forestiero per il luogo dove attualmente si trova? La fede non fa distinzione tra discepolo e discepolo, tra uomo e uomo. Neanche la carità deve fare distinzione. Se la fa, è segno che essa non nasce dalla vera fede in Cristo Gesù e nella sua Parola di salvezza. Gaio si comporta fedelmente. Vive cioè di fede pura, santa, retta. La sua fede è retta, pura e santa, perché la sua carità è pura, retta, santa. La carità diviene così la prova della verità della nostra fede. È vera quella fede che produce come frutto una carità limpida, universale, cattolica, senza distinzione, senza separazione, senza classificazione. Se la carità non è vera carità, di sicuro neanche la fede è vera fede. Gaio è lodato perché la sua fede è vera. Lo attesta la sua carità vera. </w:t>
      </w:r>
    </w:p>
    <w:p w14:paraId="69BCDD7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[6] Essi hanno reso testimonianza della tua carità davanti alla Chiesa, e farai bene a provvederli nel viaggio in modo degno di Dio, </w:t>
      </w:r>
    </w:p>
    <w:p w14:paraId="0D87F77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lo ha detto: </w:t>
      </w:r>
    </w:p>
    <w:p w14:paraId="342C772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“Voi siete il sale della terra; ma se il sale perdesse il sapore, con che cosa lo si potrà render salato? A null'altro serve che ad essere gettato via e calpestato dagli uomini. Voi siete la luce del mondo; non può restare nascosta una città collocata sopra un monte, né si accende una lucerna per metterla sotto il moggio, ma sopra il lucerniere perché faccia luce a tutti quelli che sono nella casa. Così risplenda la vostra luce davanti agli uomini, perché vedano le vostre opere buone e rendano gloria al vostro Padre che è nei cieli”. (Mt 5,13-16). </w:t>
      </w:r>
    </w:p>
    <w:p w14:paraId="28E3E97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 forestieri, accolti da Gaio e serviti con squisita carità, rendono testimonianza davanti alla Chiesa. Dicono alla Chiesa il bene ricevuto e chi lo ha fatto. È obbligo di chi fa il bene il silenzio sul bene fatto. Anche questo insegna Cristo Gesù: </w:t>
      </w:r>
    </w:p>
    <w:p w14:paraId="4A811D7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“Guardatevi dal praticare le vostre buone opere davanti agli uomini per essere da loro ammirati, altrimenti non avrete ricompensa presso il Padre vostro che è nei cieli. Quando dunque fai l'elemosina, non suonare la tromba davanti a te, come fanno gli ipocriti nelle sinagoghe e nelle strade per essere lodati dagli uomini. In verità vi dico: hanno </w:t>
      </w:r>
      <w:r w:rsidRPr="00640037">
        <w:rPr>
          <w:rFonts w:ascii="Arial" w:eastAsia="Times New Roman" w:hAnsi="Arial"/>
          <w:i/>
          <w:iCs/>
          <w:sz w:val="24"/>
          <w:szCs w:val="20"/>
          <w:lang w:eastAsia="it-IT"/>
        </w:rPr>
        <w:lastRenderedPageBreak/>
        <w:t xml:space="preserve">già ricevuto la loro ricompensa. Quando invece tu fai l'elemosina, non sappia la tua sinistra ciò che fa la tua destra, perché la tua elemosina resti segreta; e il Padre tuo, che vede nel segreto, ti ricompenserà” (Mt 6,1-4). </w:t>
      </w:r>
    </w:p>
    <w:p w14:paraId="5654AC9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È obbligo di chi riceve il bene, manifestarlo perché sia imitato e soprattutto perché si renda gloria al Signore. Il presbitero in questa Lettera addita Gaio come modello di carità, perché sia imitato in tutte le altre comunità cristiane. I forestieri che hanno ricevuto il bene da Gaio lo testimoniano davanti alla Chiesa, perché si glorifichi il Signore. La testimonianza del bene che si riceve aiuta la Chiesa a crescere nella carità e nella fede. La testimonianza infatti altro non è che l’annunzio che è possibile vivere in pienezza di fede. Ciò che è possibile per uno è possibile anche per gli altri. Ciò che uno con la grazia di Dio riesce a fare, anche gli altri lo possono compiere. Così la testimonianza diviene evangelizzazione, catechesi, predica, omelia. Tutto ciò però avviene e diviene non con le parole della fede, ma con le opere della carità.</w:t>
      </w:r>
    </w:p>
    <w:p w14:paraId="096DB31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Altra verità espressa in questo versetto è: </w:t>
      </w:r>
      <w:r w:rsidRPr="00640037">
        <w:rPr>
          <w:rFonts w:ascii="Arial" w:eastAsia="Times New Roman" w:hAnsi="Arial"/>
          <w:i/>
          <w:sz w:val="24"/>
          <w:szCs w:val="20"/>
          <w:lang w:eastAsia="it-IT"/>
        </w:rPr>
        <w:t>“E farai bene a provvederli nel viaggio in modo degno di Dio”.</w:t>
      </w:r>
      <w:r w:rsidRPr="00640037">
        <w:rPr>
          <w:rFonts w:ascii="Arial" w:eastAsia="Times New Roman" w:hAnsi="Arial"/>
          <w:sz w:val="24"/>
          <w:szCs w:val="20"/>
          <w:lang w:eastAsia="it-IT"/>
        </w:rPr>
        <w:t xml:space="preserve"> La carità è perfetta, quando risolve ogni necessità dei nostri fratelli. Una carità che si limitasse al solo nutrimento, di certo non è la carità che Cristo Gesù ci ha insegnato ed anche mostrato con il dono di tutta la sua vita. Il presbitero esorta Gaio a provvedere i fratelli stranieri per tutto ciò che essi hanno bisogno nel viaggio. Deve provvederli in modo degno di Dio. Gaio non si può limitare ad una elemosina di comodo, o al minimo indispensabile. Deve invece provvedere con ogni magnanimità, abbondanza.</w:t>
      </w:r>
    </w:p>
    <w:p w14:paraId="507D10F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Tutto ciò che è loro necessario, lui deve offrirlo loro. Questo significa in modo degno di Dio: senza risparmiarsi in nulla. Lui è invitato a dare a larghe mani, con misura pigiata e scossa, traboccante. Con la stessa magnanimità con la quale Dio tratta noi. Solo un modo è degno di Dio: è il modo di chi tratta l’altro come se stesso, anzi come se fosse Dio in persona. Se fosse Dio ad avere bisogno di qualcosa cosa farei? Ciò che farei con il Signore devo farlo con i miei fratelli forestieri. D’altronde Cristo Gesù non si è forse identificato con il mondo del bisogno, della povertà, della nudità, della miseria, della fame, della sete, di coloro che sono stati privati della salute, della libertà, di ogni altro bene?</w:t>
      </w:r>
    </w:p>
    <w:p w14:paraId="69018F4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Il bene noi non lo facciamo agli uomini. Lo facciamo a Cristo Gesù, lo facciamo a Dio. Per questo è giusto chiederci sempre: cosa farei al Signore se fosse Lui stesso a chiedermi qualcosa? Come lo tratterei? Come tratterei Lui devo trattare ogni mio fratello più piccolo, nella misura delle mie possibilità. Solo non facendo alcuna differenza tra il bisognoso e Dio, si provvede all’altro in modo degno di Dio. Fatta così la carità, ha veramente un sapore di cielo, un gusto divino, un profumo di paradiso. Chi fa così la carità attesta di avere una fede grande, una grande visione soprannaturale della vita.</w:t>
      </w:r>
    </w:p>
    <w:p w14:paraId="7BE1862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[7] perché sono partiti per amore del nome di Cristo, senza accettare nulla dai pagani. </w:t>
      </w:r>
    </w:p>
    <w:p w14:paraId="15E57D3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Quando chiediamo la carità per noi stessi e per gli altri dobbiamo dare anche il motivo di giustizia per cui ricorriamo alla generosità dei fratelli. Sarebbe un vero furto, una grave ingiustizia ricorrere alla carità dei fratelli senza un reale motivo </w:t>
      </w:r>
      <w:r w:rsidRPr="00640037">
        <w:rPr>
          <w:rFonts w:ascii="Arial" w:eastAsia="Times New Roman" w:hAnsi="Arial"/>
          <w:sz w:val="24"/>
          <w:szCs w:val="20"/>
          <w:lang w:eastAsia="it-IT"/>
        </w:rPr>
        <w:lastRenderedPageBreak/>
        <w:t>di giustizia che rende la nostra richiesta esigenza della carità e non una richiesta arbitraria, peccaminosa. Questo perché ognuno ha il dovere di guadagnarsi il pane con il sudore della fronte. Tra il dare ed il ricevere deve sempre esserci la più stretta giustizia. Il nostro ricevere deve essere un salario per le nostre opere di giustizia e di verità fatte al Signore a beneficio della sua opera di salvezza. Quando la carità salta l’osservanza della giustizia, essa non è più carità. È opera ingiusta e sovente anche iniqua. Di questa carità Dio non si compiace. Tre esempi bastano a chiarire questo principio di santa e retta giustizia da osservare sempre, sempre, sempre:</w:t>
      </w:r>
    </w:p>
    <w:p w14:paraId="20005243"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Vangelo secondo Luca - cap. 10,1-11: “Dopo questi fatti il Signore designò altri settantadue discepoli e li inviò a due a due avanti a sé in ogni città e luogo dove stava per recarsi. Diceva loro: La messe è molta, ma gli operai sono pochi. Pregate dunque il padrone della messe perché mandi operai per la sua messe. Andate: ecco io vi mando come agnelli in mezzo a lupi; non portate borsa, né bisaccia, né sandali e non salutate nessuno lungo la strada. In qualunque casa entriate, prima dite: Pace a questa casa. Se vi sarà un figlio della pace, la vostra pace scenderà su di lui, altrimenti ritornerà su di voi. Restate in quella casa, mangiando e bevendo di quello che hanno, perché l'operaio è degno della sua mercede. Non passate di casa in casa. Quando entrerete in una città e vi accoglieranno, mangiate quello che vi sarà messo dinanzi, curate i malati che vi si trovano, e dite loro: Si è avvicinato a voi il regno di Dio. Ma quando entrerete in una città e non vi accoglieranno, uscite sulle piazze e dite: Anche la polvere della vostra città che si è attaccata ai nostri piedi, noi la scuotiamo contro di voi; sappiate però che il regno di Dio è vicino”. </w:t>
      </w:r>
    </w:p>
    <w:p w14:paraId="4760942E"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Seconda lettera ai Tessalonicesi - cap. 3,6-15: “Vi ordiniamo pertanto, fratelli, nel nome del Signore nostro Gesù Cristo, di tenervi lontani da ogni fratello che si comporta in maniera indisciplinata e non secondo la tradizione che ha ricevuto da noi. Sapete infatti come dovete imitarci: poiché noi non abbiamo vissuto oziosamente fra voi, né abbiamo mangiato gratuitamente il pane di alcuno, ma abbiamo lavorato con fatica e sforzo notte e giorno per non essere di peso ad alcuno di voi. Non che non ne avessimo diritto, ma per darvi noi stessi come esempio da imitare. E infatti quando eravamo presso di voi, vi demmo questa regola: chi non vuol lavorare neppure mangi. Sentiamo infatti che alcuni fra di voi vivono disordinatamente, senza far nulla e in continua agitazione. A questi tali ordiniamo, esortandoli nel Signore Gesù Cristo, di mangiare il proprio pane lavorando in pace. Voi, fratelli, non lasciatevi scoraggiare nel fare il bene. Se qualcuno non obbedisce a quanto diciamo per lettera, prendete nota di lui e interrompete i rapporti, perché si vergogni; non trattatelo però come un nemico, ma ammonitelo come un fratello”.</w:t>
      </w:r>
    </w:p>
    <w:p w14:paraId="5F217942"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Prima lettera a Timoteo - cap. 5,3-21: “Onora le vedove, quelle che sono veramente vedove; ma se una vedova ha figli o nipoti, questi imparino prima a praticare la pietà verso quelli della propria famiglia e a rendere il contraccambio ai loro genitori, poiché è gradito a Dio. </w:t>
      </w:r>
      <w:r w:rsidRPr="00640037">
        <w:rPr>
          <w:rFonts w:ascii="Arial" w:eastAsia="Times New Roman" w:hAnsi="Arial"/>
          <w:bCs/>
          <w:i/>
          <w:iCs/>
          <w:sz w:val="24"/>
          <w:szCs w:val="20"/>
          <w:lang w:eastAsia="it-IT"/>
        </w:rPr>
        <w:lastRenderedPageBreak/>
        <w:t xml:space="preserve">Quella poi veramente vedova e che sia rimasta sola, ha riposto la speranza in Dio e si consacra all'orazione e alla preghiera giorno e notte; al contrario quella che si dà ai piaceri, anche se vive, è già morta. Proprio questo raccomanda, perché siano irreprensibili. Se poi qualcuno non si prende cura dei suoi cari, soprattutto di quelli della sua famiglia, costui ha rinnegato la fede ed è peggiore di un infedele. Una vedova sia iscritta nel catalogo delle vedove quando abbia non meno di sessant'anni, sia andata sposa una sola volta, abbia la testimonianza di opere buone: abbia cioè allevato figli, praticato l'ospitalità, lavato i piedi ai santi, sia venuta in soccorso agli afflitti, abbia esercitato ogni opera di bene. Le vedove più giovani non accettarle perché, non appena vengono prese da desideri indegni di Cristo, vogliono sposarsi di nuovo e si attirano così un giudizio di condanna per aver trascurato la loro prima fede. Inoltre, trovandosi senza far niente, imparano a girare qua e là per le case e sono non soltanto oziose, ma pettegole e curiose, parlando di ciò che non conviene. Desidero quindi che le più giovani si risposino, abbiano figli, governino la loro casa, per non dare all'avversario nessun motivo di biasimo. Già alcune purtroppo si sono sviate dietro a satana. Se qualche donna credente ha con sé delle vedove, provveda lei a loro e non ricada il peso sulla Chiesa, perché questa possa così venire incontro a quelle che sono veramente vedove. I presbiteri che esercitano bene la presidenza siano trattati con doppio onore, soprattutto quelli che si affaticano nella predicazione e nell'insegnamento. Dice infatti la Scrittura: Non metterai la museruola al bue che trebbia e: Il lavoratore ha diritto al suo salario. Non accettare accuse contro un presbitero senza la deposizione di due o tre testimoni. Quelli poi che risultino colpevoli riprendili alla presenza di tutti, perché anche gli altri ne abbiano timore. Ti scongiuro davanti a Dio, a Cristo Gesù e agli angeli eletti, di osservare queste norme con imparzialità e di non far mai nulla per favoritismo”. </w:t>
      </w:r>
    </w:p>
    <w:p w14:paraId="2235BCE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Questi </w:t>
      </w:r>
      <w:r w:rsidRPr="00640037">
        <w:rPr>
          <w:rFonts w:ascii="Arial" w:eastAsia="Times New Roman" w:hAnsi="Arial"/>
          <w:i/>
          <w:sz w:val="24"/>
          <w:szCs w:val="20"/>
          <w:lang w:eastAsia="it-IT"/>
        </w:rPr>
        <w:t>“forestieri”</w:t>
      </w:r>
      <w:r w:rsidRPr="00640037">
        <w:rPr>
          <w:rFonts w:ascii="Arial" w:eastAsia="Times New Roman" w:hAnsi="Arial"/>
          <w:sz w:val="24"/>
          <w:szCs w:val="20"/>
          <w:lang w:eastAsia="it-IT"/>
        </w:rPr>
        <w:t xml:space="preserve"> hanno lasciato la loro città, la loro comunità, sono venuti da loro, si recano in altre parti, per amore del nome di Cristo. Il loro fine è l’evangelizzazione, la proclamazione del Vangelo. Il loro scopo è anche recare conforto, sostegno, aiuto a tutti coloro che sono discepoli del Signore. Annunziare e ricordare il Vangelo è opera prettamente missionaria ed è per questo motivo che è giusto sostenerli nelle loro necessità materiali. Inoltre questi “forestieri” hanno evitato di ricorrere ai pagani. Da loro non hanno accettato nulla. Lo hanno fatto sempre per amore del nome di Cristo Gesù. La chiesa delle origini era gelosa di Cristo, del suo nome, della sua verità, del suo Vangelo, della sua Parola. Essa custodiva questo Tesoro prezioso con somma cura. Evitava tutto ciò che in qualche modo avrebbe potuto costituire un pericolo e quindi compromettere la santità di beni così grandi.</w:t>
      </w:r>
    </w:p>
    <w:p w14:paraId="029DDC2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principio che regolava la loro azione è semplice da individuare: non si ricorre all’aiuto di coloro che rifiutano Cristo per diffondere Cristo nel mondo. Chi rifiuta Cristo deve sapere che ha rifiutato la vita e non può essere mezzo, strumento di vita per altri. Questo però non come disprezzo dei pagani, piuttosto come norma </w:t>
      </w:r>
      <w:r w:rsidRPr="00640037">
        <w:rPr>
          <w:rFonts w:ascii="Arial" w:eastAsia="Times New Roman" w:hAnsi="Arial"/>
          <w:sz w:val="24"/>
          <w:szCs w:val="20"/>
          <w:lang w:eastAsia="it-IT"/>
        </w:rPr>
        <w:lastRenderedPageBreak/>
        <w:t>e regola di evangelizzazione anche per loro. Così agendo i pagani avrebbero sempre potuto sapere che erano fuori della vera vita. Ogni gesto che il cristiano compie lo deve compiere sempre a favore del Vangelo, della verità, della Parola, di Cristo. Ogni gesto del cristiano mai potrà essere direttamente contro l’uomo. Deve essere sempre per l’uomo. È per l’uomo se lo aiuta a riflettere, a meditare, a pensare, a decidersi, a scegliere, a convertirsi, ad aprirsi alla fede al Vangelo.</w:t>
      </w:r>
    </w:p>
    <w:p w14:paraId="7D13173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È per l’uomo se perennemente lo mette in condizione di fare la distinzione tra fede e non fede, Parola e non–parola, Vita e non–vita, Santità e peccato, Luce e tenebre, Verità e menzogna, Vero Dio e falsi dei, Vera Profezia e falsa; Vera Religione e tutte le forme di idolatria che sono nel mondo. L’altro deve sempre sapere, per le azioni del cristiano, che lui non è nella verità, non è nella vita, non è nella santità. L’altro deve sapere che tra lui e il cristiano c’è l’abisso di Cristo che li separa. Se questo non avviene, il cristiano con la sua azione omologa il peccato, la falsità, l’idolatria, l’errore, la menzogna, la tenebra, la falsa adorazione di Dio. È questo il più grande errore, o equivoco, o ambiguità in cui tutti noi possiamo cadere: la non presa di posizione netta, inequivocabile, precisa, puntuale, di assoluta verità tra la nostra fede e la non fede di chi rifiuta Cristo Gesù, o non lo accoglie come suo Signore, Salvatore, Dio.</w:t>
      </w:r>
    </w:p>
    <w:p w14:paraId="606E4D0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Perché questa presa di posizione possa essere sempre attuata è giusto che la comunità cristiana, che è una nella sua essenza, perché uno è il Corpo di Cristo, venga in soccorso per tutte quelle necessità sia di ordine spirituale che materiale di tutti i suoi figli indistintamente. Questo può avvenire se la fede nell’unità del corpo di Cristo è forte, irresistibile in ogni membro della comunità. Se questa fede è debole, incerta, inesistente, vacilla, diviene assai difficile vedere l’altro come corpo di Cristo, nostro corpo, da aiutare, sostenere, incoraggiare, favorire in ogni cosa per il nome di Cristo Gesù. Il presbitero vede ogni cosa nella verità e santità della fede. Dalla fede vera e santa dona quella luce di saggezza divina perché la comunità possa svolgere in piena conformità con </w:t>
      </w:r>
      <w:smartTag w:uri="urn:schemas-microsoft-com:office:smarttags" w:element="PersonName">
        <w:smartTagPr>
          <w:attr w:name="ProductID" w:val="la Volontà"/>
        </w:smartTagPr>
        <w:r w:rsidRPr="00640037">
          <w:rPr>
            <w:rFonts w:ascii="Arial" w:eastAsia="Times New Roman" w:hAnsi="Arial"/>
            <w:sz w:val="24"/>
            <w:szCs w:val="20"/>
            <w:lang w:eastAsia="it-IT"/>
          </w:rPr>
          <w:t>la Volontà</w:t>
        </w:r>
      </w:smartTag>
      <w:r w:rsidRPr="00640037">
        <w:rPr>
          <w:rFonts w:ascii="Arial" w:eastAsia="Times New Roman" w:hAnsi="Arial"/>
          <w:sz w:val="24"/>
          <w:szCs w:val="20"/>
          <w:lang w:eastAsia="it-IT"/>
        </w:rPr>
        <w:t xml:space="preserve"> di Dio la sua missione evangelizzatrice in questo mondo. </w:t>
      </w:r>
    </w:p>
    <w:p w14:paraId="028F0C2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[8] Noi dobbiamo perciò accogliere tali persone per cooperare alla diffusione della verità.</w:t>
      </w:r>
    </w:p>
    <w:p w14:paraId="44D1BD2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Quanto detto in modo velato nel versetto precedente, è ora proferito con ogni chiarezza. Nel nome di Cristo Gesù significa per il presbitero nel nome della missione evangelizzatrice. Tutti sono cooperatori, collaboratori del Vangelo. Nel Nuovo Testamento questa verità è chiara, ben chiara. Nessuno deve sentirsi escluso dalla responsabilità di propagandare il glorioso messaggio di Cristo Signore. Alcuni esempi lo attestano con divina chiarezza:</w:t>
      </w:r>
    </w:p>
    <w:p w14:paraId="3D529FF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“Salutate Prisca e Aquila, miei collaboratori in Cristo Gesù; per salvarmi la vita essi hanno rischiato la loro testa” (Rm 16,3). </w:t>
      </w:r>
    </w:p>
    <w:p w14:paraId="25CECD6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“Salutate Urbano, nostro collaboratore in Cristo, e il mio caro Stachi” (Rm 16,9). </w:t>
      </w:r>
    </w:p>
    <w:p w14:paraId="09AB7F2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“Vi saluta Timòteo mio collaboratore, e con lui Lucio, Giasone, Sosìpatro, miei parenti” (Rm 16,21). </w:t>
      </w:r>
    </w:p>
    <w:p w14:paraId="1339C99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“Siamo infatti collaboratori di Dio, e voi siete il campo di Dio, l'edificio di Dio” (1Cor 3,9). </w:t>
      </w:r>
    </w:p>
    <w:p w14:paraId="2AF8930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“Siate anche voi deferenti verso di loro e verso quanti collaborano e si affaticano con loro” (1Cor 16,16). </w:t>
      </w:r>
    </w:p>
    <w:p w14:paraId="1D2E661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“Noi non intendiamo far da padroni sulla vostra fede; siamo invece i collaboratori della vostra gioia, perché nella fede voi siete già saldi” (2Cor 1,24). </w:t>
      </w:r>
    </w:p>
    <w:p w14:paraId="180E55D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poiché siamo suoi collaboratori, vi esortiamo a non accogliere invano la grazia di Dio” (2Cor 6,1). </w:t>
      </w:r>
    </w:p>
    <w:p w14:paraId="78FF233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“Quale intesa tra Cristo e Beliar, o quale collaborazione tra un fedele e un infedele?” (2Cor 6,15). </w:t>
      </w:r>
    </w:p>
    <w:p w14:paraId="6EF7E61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“Quanto a Tito, egli è mio compagno e collaboratore presso di voi; quanto ai nostri fratelli, essi sono delegati delle Chiese e gloria di Cristo” (2Cor 8,23). </w:t>
      </w:r>
    </w:p>
    <w:p w14:paraId="37425E1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“Dal quale tutto il corpo, ben compaginato e connesso, mediante la collaborazione di ogni giuntura, secondo l'energia propria di ogni membro, riceve forza per crescere in modo da edificare se stesso nella carità” (Ef 4,16). </w:t>
      </w:r>
    </w:p>
    <w:p w14:paraId="0821581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prego te pure, mio fedele collaboratore, di aiutarle, poiché hanno combattuto per il vangelo insieme con me, con Clemente e con gli altri miei collaboratori, i cui nomi sono nel libro della vita” (Fil 4,3). </w:t>
      </w:r>
    </w:p>
    <w:p w14:paraId="023CAD1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Gesù, chiamato Giusto. Di quelli venuti dalla circoncisione questi soli hanno collaborato con me per il regno di Dio e mi sono stati di consolazione” (Col 4,11). </w:t>
      </w:r>
    </w:p>
    <w:p w14:paraId="6CC828A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abbiamo inviato Timòteo, nostro fratello e collaboratore di Dio nel vangelo di Cristo, per confermarvi ed esortarvi nella vostra fede” (1Ts 3,2). </w:t>
      </w:r>
    </w:p>
    <w:p w14:paraId="55CDB4A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“Paolo, prigioniero di Cristo Gesù, e il fratello Timòteo al nostro caro collaboratore Filèmone” (Fm 1,1). </w:t>
      </w:r>
    </w:p>
    <w:p w14:paraId="4F98CEA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“Con Marco, Aristarco, Dema e Luca, miei collaboratori”(Fm 1,24). </w:t>
      </w:r>
    </w:p>
    <w:p w14:paraId="343D926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Leggendo per intero due capitoli di Paolo – Seconda Corinzi 1 e Filippesi 1 – si può constatare come Paolo sviluppi il concetto di collaborazione, o cooperazione in modo vasto, esaustivo. Questi due capitoli e quanto è stato riportato immediatamente prima ci possono aiutare a comprendere qual è il giusto significato nella collaborazione e cooperazione in ordine alla diffusione del Vangelo nel mondo. </w:t>
      </w:r>
    </w:p>
    <w:p w14:paraId="39270F54"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Seconda lettera ai Corinzi - cap. 1,1-24: “Paolo, apostolo di Gesù Cristo per volontà di Dio, e il fratello Timòteo, alla chiesa di Dio che è in Corinto e a tutti i santi dell'intera Acaia: grazia a voi e pace da Dio Padre nostro e dal Signore Gesù Cristo. Sia benedetto Dio, Padre del Signore nostro Gesù Cristo, Padre misericordioso e Dio di ogni consolazione, il quale ci consola in ogni nostra tribolazione perché possiamo anche noi consolare quelli che si trovano in qualsiasi genere di afflizione con la consolazione con cui siamo consolati noi stessi da Dio. </w:t>
      </w:r>
    </w:p>
    <w:p w14:paraId="2A83D80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lastRenderedPageBreak/>
        <w:t xml:space="preserve">Infatti, come abbondano le sofferenze di Cristo in noi, così, per mezzo di Cristo, abbonda anche la nostra consolazione. Quando siamo tribolati, è per la vostra consolazione e salvezza; quando siamo confortati, è per la vostra consolazione, la quale si dimostra nel sopportare con forza le medesime sofferenze che anche noi sopportiamo. </w:t>
      </w:r>
    </w:p>
    <w:p w14:paraId="1F03DF43"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La nostra speranza nei vostri riguardi è ben salda, convinti che come siete partecipi delle sofferenze così lo siete anche della consolazione. Non vogliamo infatti che ignoriate, fratelli, come la tribolazione che ci è capitata in Asia ci ha colpiti oltre misura, al di là delle nostre forze, sì da dubitare anche della vita. </w:t>
      </w:r>
    </w:p>
    <w:p w14:paraId="7298C8D5"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Abbiamo addirittura ricevuto su di noi la sentenza di morte per imparare a non riporre fiducia in noi stessi, ma nel Dio che risuscita i morti. Da quella morte però egli ci ha liberato e ci libererà, per la speranza che abbiamo riposto in lui, che ci libererà ancora, grazie alla vostra cooperazione nella preghiera per noi, affinché per il favore divino ottenutoci da molte persone, siano rese grazie per noi da parte di molti. </w:t>
      </w:r>
    </w:p>
    <w:p w14:paraId="6A5D75C2"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Questo infatti è il nostro vanto: la testimonianza della coscienza di esserci comportati nel mondo, e particolarmente verso di voi, con la santità e sincerità che vengono da Dio. Non vi scriviamo in maniera diversa da quello che potete leggere o comprendere; spero che comprenderete sino alla fine, come ci avete già compresi in parte, che noi siamo il vostro vanto, come voi sarete il nostro, nel giorno del Signore nostro Gesù. </w:t>
      </w:r>
    </w:p>
    <w:p w14:paraId="1E7B805A"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Con questa convinzione avevo deciso in un primo tempo di venire da voi, perché riceveste una seconda grazia, e da voi passare in Macedonia, per ritornare nuovamente dalla Macedonia in mezzo a voi ed avere da voi il commiato per la Giudea. Forse in questo progetto mi sono comportato con leggerezza? O quello che decido lo decido secondo la carne, in maniera da dire allo stesso tempo sì, sì e no, no,? Dio è testimone che la nostra parola verso di voi non è "sì" e "no". Il Figlio di Dio, Gesù Cristo che abbiamo predicato tra voi, io, Silvano e Timoteo, non fu "sì" e "no", ma in lui c'è stato il "sì". E in realtà tutte le promesse di Dio in lui sono divenute "sì". Per questo sempre attraverso lui sale a Dio il nostro Amen per la sua gloria. </w:t>
      </w:r>
    </w:p>
    <w:p w14:paraId="02F7AD41"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E' Dio stesso che ci conferma, insieme a voi, in Cristo, e ci ha conferito l'unzione, ci ha impresso il sigillo e ci ha dato la caparra dello Spirito Santo nei nostri cuori. Io chiamo Dio a testimone sulla mia vita, che solo per risparmiarvi non sono più venuto a Corinto. Noi non intendiamo far da padroni sulla vostra fede; siamo invece i collaboratori della vostra gioia, perché nella fede voi siete già saldi”. </w:t>
      </w:r>
    </w:p>
    <w:p w14:paraId="72BE3EB2"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Lettera ai Filippesi - cap. 1,1-30: “Paolo e Timoteo, servi di Cristo Gesù, a tutti i santi in Cristo Gesù che sono a Filippi, con i vescovi e i diaconi. Grazia a voi e pace da Dio, Padre nostro, e dal Signore Gesù </w:t>
      </w:r>
      <w:r w:rsidRPr="00640037">
        <w:rPr>
          <w:rFonts w:ascii="Arial" w:eastAsia="Times New Roman" w:hAnsi="Arial"/>
          <w:bCs/>
          <w:i/>
          <w:iCs/>
          <w:sz w:val="24"/>
          <w:szCs w:val="20"/>
          <w:lang w:eastAsia="it-IT"/>
        </w:rPr>
        <w:lastRenderedPageBreak/>
        <w:t xml:space="preserve">Cristo. Ringrazio il mio Dio ogni volta ch'io mi ricordo di voi, pregando sempre con gioia per voi in ogni mia preghiera, a motivo della vostra cooperazione alla diffusione del vangelo dal primo giorno fino al presente, e sono persuaso che colui che ha iniziato in voi quest'opera buona, la porterà a compimento fino al giorno di Cristo Gesù. </w:t>
      </w:r>
    </w:p>
    <w:p w14:paraId="077839B1"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E` giusto, del resto, che io pensi questo di tutti voi, perché vi porto nel cuore, voi che siete tutti partecipi della grazia che mi è stata concessa sia nelle catene, sia nella difesa e nel consolidamento del vangelo. Infatti Dio mi è testimonio del profondo affetto che ho per tutti voi nell'amore di Cristo Gesù. E perciò prego che la vostra carità si arricchisca sempre più in conoscenza e in ogni genere di discernimento, perché possiate distinguere sempre il meglio ed essere integri e irreprensibili per il giorno di Cristo, ricolmi di quei frutti di giustizia che si ottengono per mezzo di Gesù Cristo, a gloria e lode di Dio. </w:t>
      </w:r>
    </w:p>
    <w:p w14:paraId="2A49EBA2"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Desidero che sappiate, fratelli, che le mie vicende si sono volte piuttosto a vantaggio del vangelo, al punto che in tutto il pretorio e dovunque si sa che sono in catene per Cristo; in tal modo la maggior parte dei fratelli, incoraggiati nel Signore dalle mie catene, ardiscono annunziare la parola di Dio con maggior zelo e senza timore alcuno. </w:t>
      </w:r>
    </w:p>
    <w:p w14:paraId="70E15F65"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Alcuni, è vero, predicano Cristo anche per invidia e spirito di contesa, ma altri con buoni sentimenti. Questi lo fanno per amore, sapendo che sono stato posto per la difesa del vangelo; quelli invece predicano Cristo con spirito di rivalità, con intenzioni non pure, pensando di aggiungere dolore alle mie catene. Ma questo che importa? Purché in ogni maniera, per ipocrisia o per sincerità, Cristo venga annunziato, io me ne rallegro e continuerò a rallegrarmene. </w:t>
      </w:r>
    </w:p>
    <w:p w14:paraId="111592B7"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So infatti che tutto questo servirà alla mia salvezza, grazie alla vostra preghiera e all'aiuto dello Spirito di Gesù Cristo, secondo la mia ardente attesa e speranza che in nulla rimarrò confuso; anzi nella piena fiducia che, come sempre, anche ora Cristo sarà glorificato nel mio corpo, sia che io viva sia che io muoia. Per me infatti il vivere è Cristo e il morire un guadagno. Ma se il vivere nel corpo significa lavorare con frutto, non so davvero che cosa debba scegliere. Sono messo alle strette infatti tra queste due cose: da una parte il desiderio di essere sciolto dal corpo per essere con Cristo, il che sarebbe assai meglio; d'altra parte, è più necessario per voi che io rimanga nella carne. </w:t>
      </w:r>
    </w:p>
    <w:p w14:paraId="03AA350D"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Per conto mio, sono convinto che resterò e continuerò a essere d'aiuto a voi tutti, per il progresso e la gioia della vostra fede, perché il vostro vanto nei miei riguardi cresca sempre più in Cristo, con la mia nuova venuta tra voi. Soltanto però comportatevi da cittadini degni del vangelo, perché nel caso che io venga e vi veda o che di lontano senta parlare di voi, sappia che state saldi in un solo spirito e che combattete unanimi per la fede del vangelo, senza lasciarvi intimidire in nulla dagli avversari. Questo è per loro un presagio di perdizione, per voi invece </w:t>
      </w:r>
      <w:r w:rsidRPr="00640037">
        <w:rPr>
          <w:rFonts w:ascii="Arial" w:eastAsia="Times New Roman" w:hAnsi="Arial"/>
          <w:bCs/>
          <w:i/>
          <w:iCs/>
          <w:sz w:val="24"/>
          <w:szCs w:val="20"/>
          <w:lang w:eastAsia="it-IT"/>
        </w:rPr>
        <w:lastRenderedPageBreak/>
        <w:t xml:space="preserve">di salvezza, e ciò da parte di Dio; perché a voi è stata concessa la grazia non solo di credere in Cristo; ma anche di soffrire per lui, sostenendo la stessa lotta che mi avete veduto sostenere e che ora sentite dire che io sostengo”. </w:t>
      </w:r>
    </w:p>
    <w:p w14:paraId="33C1DA8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Cosa è nella sua più vera essenza la cooperazione, o collaborazione nella missione che Cristo Gesù ha affidato alla sua Chiesa? La collaborazione, o cooperazione, è la realizzazione di un’unica opera – la diffusione del Vangelo, l’edificazione della comunità cristiana, il compimento della missione di salvezza a favore di tutti gli uomini – fatta da ogni credente, mettendo ognuno i suoi particolari doni di grazia, di verità, di santità, di ministero. L’idea più perfetta della cooperazione, o collaborazione è quella espressa da Paolo nella Lettera agli Efesini. </w:t>
      </w:r>
    </w:p>
    <w:p w14:paraId="2EE9970E"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Lettera agli Efesini - cap. 4.11-16: “E` lui che ha stabilito alcuni come apostoli, altri come profeti, altri come evangelisti, altri come pastori e maestri, per rendere idonei i fratelli a compiere il ministero, al fine di edificare il corpo di Cristo, finché arriviamo tutti all'unità della fede e della conoscenza del Figlio di Dio, allo stato di uomo perfetto, nella misura che conviene alla piena maturità di Cristo. </w:t>
      </w:r>
    </w:p>
    <w:p w14:paraId="5254D365"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Questo affinché non siamo più come fanciulli sballottati dalle onde e portati qua e là da qualsiasi vento di dottrina, secondo l'inganno degli uomini, con quella loro astuzia che tende a trarre nell'errore. Al contrario, vivendo secondo la verità nella carità, cerchiamo di crescere in ogni cosa verso di lui, che è il capo, Cristo, dal quale tutto il corpo, ben compaginato e connesso, mediante la collaborazione di ogni giuntura, secondo l'energia propria di ogni membro, riceve forza per crescere in modo da edificare se stesso nella carità”. </w:t>
      </w:r>
    </w:p>
    <w:p w14:paraId="1B3EA55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L’altra grande verità sulla collaborazione, o cooperazione è quella espressa nella Prima Lettera ai Corinzi: </w:t>
      </w:r>
    </w:p>
    <w:p w14:paraId="4D5966F9"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Prima lettera ai Corinzi - cap. 12,1-31: “Riguardo ai doni dello Spirito, fratelli, non voglio che restiate nell'ignoranza. Voi sapete infatti che, quando eravate pagani, vi lasciavate trascinare verso gli idoli muti secondo l'impulso del momento. Ebbene, io vi dichiaro: come nessuno che parli sotto l'azione dello Spirito di Dio può dire: Gesù è anàtema, così nessuno può dire: Gesù è Signore, se non sotto l'azione dello Spirito Santo. </w:t>
      </w:r>
    </w:p>
    <w:p w14:paraId="79D04807"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Vi sono poi diversità di carismi, ma uno solo è lo Spirito; vi sono diversità di ministeri, ma uno solo è il Signore; vi sono diversità di operazioni, ma uno solo è Dio, che opera tutto in tutti. E a ciascuno è data una manifestazione particolare dello Spirito per l'utilità comune: a uno viene concesso dallo Spirito il linguaggio della sapienza; a un altro invece, per mezzo dello stesso Spirito, il linguaggio di scienza; a uno la fede per mezzo dello stesso Spirito; a un altro il dono di far guarigioni per mezzo dell'unico Spirito; a uno il potere dei miracoli; a un altro il dono della profezia; a un altro il dono di distinguere gli spiriti; a un altro le varietà delle lingue; a un altro infine l'interpretazione delle </w:t>
      </w:r>
      <w:r w:rsidRPr="00640037">
        <w:rPr>
          <w:rFonts w:ascii="Arial" w:eastAsia="Times New Roman" w:hAnsi="Arial"/>
          <w:bCs/>
          <w:i/>
          <w:iCs/>
          <w:sz w:val="24"/>
          <w:szCs w:val="20"/>
          <w:lang w:eastAsia="it-IT"/>
        </w:rPr>
        <w:lastRenderedPageBreak/>
        <w:t xml:space="preserve">lingue. Ma tutte queste cose è l'unico e il medesimo Spirito che le opera, distribuendole a ciascuno come vuole. </w:t>
      </w:r>
    </w:p>
    <w:p w14:paraId="4668321F"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Come infatti il corpo, pur essendo uno, ha molte membra e tutte le membra, pur essendo molte, sono un corpo solo, così anche Cristo. E in realtà noi tutti siamo stati battezzati in un solo Spirito per formare un solo corpo, Giudei o Greci, schiavi o liberi; e tutti ci siamo abbeverati a un solo Spirito. Ora il corpo non risulta di un membro solo, ma di molte membra. Se il piede dicesse: Poiché io non sono mano, non appartengo al corpo, non per questo non farebbe più parte del corpo. E se l'orecchio dicesse: Poiché io non sono occhio, non appartengo al corpo, non per questo non farebbe più parte del corpo. Se il corpo fosse tutto occhio, dove sarebbe l'udito? Se fosse tutto udito, dove l'odorato? Ora, invece, Dio ha disposto le membra in modo distinto nel corpo, come egli ha voluto. Se poi tutto fosse un membro solo, dove sarebbe il corpo? Invece molte sono le membra, ma uno solo è il corpo. Non può l'occhio dire alla mano: Non ho bisogno di te; né la testa ai piedi: Non ho bisogno di voi. Anzi quelle membra del corpo che sembrano più deboli sono più necessarie; e quelle parti del corpo che riteniamo meno onorevoli le circondiamo di maggior rispetto, e quelle indecorose sono trattate con maggior decenza, mentre quelle decenti non ne hanno bisogno. Ma Dio ha composto il corpo, conferendo maggior onore a ciò che ne mancava, perché non vi fosse disunione nel corpo, ma anzi le varie membra avessero cura le une delle altre. </w:t>
      </w:r>
    </w:p>
    <w:p w14:paraId="2657B996"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Quindi se un membro soffre, tutte le membra soffrono insieme; e se un membro è onorato, tutte le membra gioiscono con lui. Ora voi siete corpo di Cristo e sue membra, ciascuno per la sua parte. Alcuni perciò Dio li ha posti nella Chiesa in primo luogo come apostoli, in secondo luogo come profeti, in terzo luogo come maestri; poi vengono i miracoli, poi i doni di far guarigioni, i doni di assistenza, di governare, delle lingue. Sono forse tutti apostoli? Tutti profeti? Tutti maestri? Tutti operatori di miracoli? Tutti possiedono doni di far guarigioni? Tutti parlano lingue? Tutti le interpretano? Aspirate ai carismi più grandi! E io vi mostrerò una via migliore di tutte”. </w:t>
      </w:r>
    </w:p>
    <w:p w14:paraId="0E777FA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verità espressa da Paolo nelle sue Lettere parla da sé. Essa non ha alcun bisogno di ulteriori illuminazioni teologiche. Tuttavia una verità bisogna affermarla con chiarezza, con forza di Spirito Santo: la collaborazione, o cooperazione non è fare ciò che l’altro vuole che sia fatto, o ciò che le esigenze della comunità vorrebbero che venisse fatto. La collaborazione evangelica è mettere nella storia, nella comunità nel corpo di Cristo, per il corpo di Cristo, con il corpo di Cristo, la potenza di grazia che il Signore ha concesso a ciascun membro del corpo.</w:t>
      </w:r>
    </w:p>
    <w:p w14:paraId="1969843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collaborazione evangelica è vivere ogni dono di grazia, di verità, di ministero, di santità, di scienza, di coscienza, di dottrina, nella comunione dell’unico corpo di Cristo Gesù. Non c’è collaborazione, cooperazione quando non si mette il proprio dono a beneficio dell’unico corpo di Cristo. Neanche c’è cooperazione, collaborazione, quando non si accetta il dono di grazia dell’altro. Chi viola la </w:t>
      </w:r>
      <w:r w:rsidRPr="00640037">
        <w:rPr>
          <w:rFonts w:ascii="Arial" w:eastAsia="Times New Roman" w:hAnsi="Arial"/>
          <w:sz w:val="24"/>
          <w:szCs w:val="20"/>
          <w:lang w:eastAsia="it-IT"/>
        </w:rPr>
        <w:lastRenderedPageBreak/>
        <w:t>santità del dono di grazia proprio o dei fratelli, mai potrà collaborare e cooperare all’edificazione del corpo di Cristo nella storia. Il presbitero invita Gaio e tutte le comunità cristiane a volere accogliere i missionari del Vangelo.</w:t>
      </w:r>
    </w:p>
    <w:p w14:paraId="0002C5B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Si accolgono come missionari. Si aiutano come missionari. Si sostengono come missionari, elargendo loro quei sussidi necessari perché la loro opera non soffra alcun impedimento. Una comunità che non accoglie, non sostiene, non aiuta i missionari del Vangelo è una comunità che non collabora alla diffusione del Vangelo. È una comunità morta in se stessa. Quando questa visione di fede sarà di ogni discepolo di Cristo Gesù, la Chiesa di Dio brillerà di luce divina. Il mondo vedrà questa luce e glorificherà il Signore. Già il Signore lo aveva detto nel Suo Vangelo: </w:t>
      </w:r>
    </w:p>
    <w:p w14:paraId="0567E81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“Chi accoglie voi accoglie me, e chi accoglie me accoglie colui che mi ha mandato. Chi accoglie un profeta come profeta, avrà la ricompensa del profeta, e chi accoglie un giusto come giusto, avrà la ricompensa del giusto. E chi avrà dato anche solo un bicchiere di acqua fresca a uno di questi piccoli, perché è mio discepolo, in verità io vi dico: non perderà la sua ricompensa” (Mt 10,40-42). </w:t>
      </w:r>
    </w:p>
    <w:p w14:paraId="7E40197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Chi accoglie un missionario come missionario e lo sostiene nella sua opera, coopera con lui alla diffusione della verità e avrà la ricompensa del missionario. Questo significa: </w:t>
      </w:r>
      <w:r w:rsidRPr="00640037">
        <w:rPr>
          <w:rFonts w:ascii="Arial" w:eastAsia="Times New Roman" w:hAnsi="Arial"/>
          <w:i/>
          <w:sz w:val="24"/>
          <w:szCs w:val="20"/>
          <w:lang w:eastAsia="it-IT"/>
        </w:rPr>
        <w:t>“Noi dobbiamo perciò accogliere tali persone per cooperare alla diffusione della verità”</w:t>
      </w:r>
      <w:r w:rsidRPr="00640037">
        <w:rPr>
          <w:rFonts w:ascii="Arial" w:eastAsia="Times New Roman" w:hAnsi="Arial"/>
          <w:sz w:val="24"/>
          <w:szCs w:val="20"/>
          <w:lang w:eastAsia="it-IT"/>
        </w:rPr>
        <w:t>.</w:t>
      </w:r>
    </w:p>
    <w:p w14:paraId="7C1EDB9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[9] Ho scritto qualche parola alla Chiesa ma Diòtrefe, che ambisce il primo posto tra loro, non ci vuole accogliere. </w:t>
      </w:r>
    </w:p>
    <w:p w14:paraId="46DB61C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Questo versetto è oscuro nella sua storicità. Non abbiamo notizie dei fatti contenuti, o espressi in esso. Non sappiamo chi sia Diòtrefe e quali le parole che il presbitero abbia scritto alla Chiesa. Sappiamo dal versetto che segue che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è la comunità nella quale vive Gaio, cioè la stessa alla quale ha scritto questa lettera. Sappiamo però che nella comunità cristiana non tutti vivono di santità, non tutti svolgono il servizio per edificare il corpo di Cristo. Molti si servono della Chiesa per dare sfogo al loro vizio, o peccato.</w:t>
      </w:r>
    </w:p>
    <w:p w14:paraId="69442B5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Diòtrefe è uno che ambisce il primo posto. È uno che ama mettersi dinanzi a tutti. Non ama questo per amore del Vangelo, della verità, della parola di salvezza. Ama questo per la gloria della sua persona. Chi cura la gloria della sua persona, mai potrà curare la gloria del corpo di Cristo. Sono due glorie di cui l’una esclude l’altra. O si lavora per la gloria del corpo di Cristo, o per la gloria della propria persona. Nella comunità di Dio tutto ciò che si vive, si opera, si fa, ogni ministero che si assume ha un unico e solo fine: edificare il corpo di Cristo, cooperare per la crescita della sua gloria.</w:t>
      </w:r>
    </w:p>
    <w:p w14:paraId="773EE2E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L’ambizione è peccato grave, anzi gravissimo. È grave ed è gravissimo perché per mezzo di essa tutto ciò che si fa, si fa per se stessi e anche i fratelli sono asserviti al carro della propria gloria, distogliendoli dal carro di Cristo Gesù. L’ambizione distrugge il corpo di Cristo, lo annienta. Un solo ambizioso nella comunità provoca danni incalcolabili. Memorabile nell’Antico Testamento è l’ambizione di Assalonne, uno dei figli di Davide. I mali che egli procurò a causa </w:t>
      </w:r>
      <w:r w:rsidRPr="00640037">
        <w:rPr>
          <w:rFonts w:ascii="Arial" w:eastAsia="Times New Roman" w:hAnsi="Arial"/>
          <w:sz w:val="24"/>
          <w:szCs w:val="20"/>
          <w:lang w:eastAsia="it-IT"/>
        </w:rPr>
        <w:lastRenderedPageBreak/>
        <w:t>di questo vizio non sconfitto furono infiniti, giunsero fino alla guerra civile, che poi si concluse con la stessa morte di lui.</w:t>
      </w:r>
    </w:p>
    <w:p w14:paraId="4294546C"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Secondo libro di Samuele - cap. 15.1-37: “Ma dopo, Assalonne si procurò un carro, cavalli e cinquanta uomini che correvano davanti a lui. Assalonne si alzava la mattina presto e si metteva da un lato della strada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da parte del re. Assalonne aggiungeva: Se facessero me giudice del paese! Chiunque avesse una lite o un giudizio verrebbe da me e io gli farei giustizia. </w:t>
      </w:r>
    </w:p>
    <w:p w14:paraId="4F77813C"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Quando uno gli si accostava per prostrarsi davanti a lui, gli porgeva la mano, l'abbracciava e lo baciava. Assalonne faceva così con tutti gli Israeliti che venivano dal re per il giudizio; in questo modo Assalonne si cattivò l'affetto degli Israeliti. Ora, dopo quattro anni, Assalonne disse al re: Lasciami andare a Ebron a sciogliere un voto che ho fatto al Signore. Perché durante la sua dimora a Ghesùr, in Aram, il tuo servo ha fatto questo voto: Se il Signore mi riconduce a Gerusalemme, io servirò il Signore a Ebron! Il re gli disse: Va’ in pace! Egli si alzò e andò a Ebron. </w:t>
      </w:r>
    </w:p>
    <w:p w14:paraId="36A5B802"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Allora Assalonne mandò emissari per tutte le tribù d'Israele a dire: Quando sentirete il suono della tromba, allora direte: Assalonne è divenuto re a Ebron. Con Assalonne erano partiti da Gerusalemme duecento uomini, i quali, invitati, partirono con semplicità, senza saper nulla. Assalonne convocò Achitòfel il Ghilonita, consigliere di Davide, perché venisse dalla sua città di Ghilo ad assistere mentre offriva i sacrifici. La congiura divenne potente e il popolo andava crescendo di numero intorno ad Assalonne. Arrivò un informatore da Davide e disse: Il cuore degli Israeliti si è volto verso Assalonne. </w:t>
      </w:r>
    </w:p>
    <w:p w14:paraId="0E90FD12"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Allora Davide disse a tutti i suoi ministri che erano con lui a Gerusalemme: Alzatevi, fuggiamo; altrimenti nessuno di noi scamperà dalle mani di Assalonne. Partite in fretta perché non si affretti lui a raggiungerci e faccia cadere su di noi la sventura e colpisca la città a fil di spada. I ministri del re gli dissero: Tutto secondo ciò che sceglierà il re mio signore; ecco, noi siamo i tuoi ministri. </w:t>
      </w:r>
    </w:p>
    <w:p w14:paraId="6B4954EF"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Il re dunque uscì a piedi con tutta la famiglia; lasciò dieci concubine a custodire la reggia. Il re uscì dunque a piedi con tutto il popolo e si fermarono all'ultima casa. Tutti i ministri del re camminavano al suo fianco e tutti i Cretei e tutti i Peletei e Ittài con tutti quelli di Gat, seicento uomini venuti da Gat al suo seguito, sfilavano davanti al re. Allora il re disse a Ittài di Gat: Perché vuoi venire anche tu con noi? Torna indietro e resta con il re, perché sei un forestiero e per di più un esule dalla tua patria. Appena ieri sei arrivato e oggi ti farei errare con noi, mentre io stesso vado dove capiterà di andare? Torna indietro e riconduci con te i tuoi fratelli; siano con te la grazia e la fedeltà al Signore!. Ma Ittài </w:t>
      </w:r>
      <w:r w:rsidRPr="00640037">
        <w:rPr>
          <w:rFonts w:ascii="Arial" w:eastAsia="Times New Roman" w:hAnsi="Arial"/>
          <w:bCs/>
          <w:i/>
          <w:iCs/>
          <w:sz w:val="24"/>
          <w:szCs w:val="20"/>
          <w:lang w:eastAsia="it-IT"/>
        </w:rPr>
        <w:lastRenderedPageBreak/>
        <w:t xml:space="preserve">rispose al re: Per la vita del Signore e la tua, o re mio signore, in qualunque luogo sarà il re mio signore, per morire o per vivere, là sarà anche il tuo servo. </w:t>
      </w:r>
    </w:p>
    <w:p w14:paraId="774C33E8"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Allora Davide disse a Ittài: Va’, prosegui pure! Ittài, quello di Gat, proseguì con tutti gli uomini e con tutte le donne e i bambini che erano con lui. Tutti quelli del paese piangevano ad alta voce, mentre tutto il popolo passava. Il re stava in piedi nella valle del Cedron e tutto il popolo passava davanti a lui prendendo la via del deserto. Ecco venire anche Zadòk con tutti i leviti, i quali portavano l'arca dell'alleanza di Dio. Essi deposero l'arca di Dio presso Ebiatàr, finché tutto il popolo non finì di uscire dalla città. Il re disse a Zadòk: Riporta in città l'arca di Dio! Se io trovo grazia agli occhi del Signore, egli mi farà tornare e me la farà rivedere insieme con la sua Dimora. Ma se dice: Non ti gradisco, eccomi: faccia di me quello che sarà bene davanti a lui. Il re aggiunse al sacerdote Zadòk: Vedi? Torna in pace in città con tuo figlio Achimaaz e Giònata figlio di Ebiatàr. Badate: io aspetterò presso i guadi del deserto, finché mi sia portata qualche notizia da parte vostra. Così Zadòk ed Ebiatàr riportarono a Gerusalemme l'arca di Dio e là dimorarono. </w:t>
      </w:r>
    </w:p>
    <w:p w14:paraId="41703874"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Davide saliva l'erta degli Ulivi; saliva piangendo e camminava con il capo coperto e a piedi scalzi; tutta la gente che era con lui aveva il capo coperto e, salendo, piangeva. Fu intanto portata a Davide la notizia: Achitòfel è con Assalonne tra i congiurati. Davide disse: Rendi vani i consigli di Achitòfel, Signore! Quando Davide fu giunto in vetta al monte, al luogo dove ci si prostra a Dio, ecco farglisi incontro Cusài, l'Archita, con la tunica stracciata e il capo coperto di polvere. Davide gli disse: Se tu procedi con me, mi sarai di peso; ma se torni in città e dici ad Assalonne: Io sarò tuo servo, o re; come sono stato servo di tuo padre prima, così sarò ora tuo servo, tu dissiperai in mio favore i consigli di Achitòfel. E non avrai forse là con te i sacerdoti Zadòk ed Ebiatàr? Quanto sentirai dire della reggia, lo riferirai ai sacerdoti Zadòk ed Ebiatàr. Ecco, essi hanno con loro i due figli, Achimaaz, figlio di Zadòk e Giònata, figlio di Ebiatàr; per mezzo di loro mi farete sapere quanto avrete sentito. Cusài, amico di Davide, arrivò in città quando Assalonne entrava in Gerusalemme. </w:t>
      </w:r>
    </w:p>
    <w:p w14:paraId="093286A5"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Secondo libro di Samuele - cap. 16.1-23: “Davide aveva di poco superato la cima del monte, quando ecco Zibà, servo di Merib-Bàal, gli si fece incontro con un paio di asini sellati e carichi di duecento pani, cento grappoli di uva secca, cento frutti d'estate e un otre di vino. Il re disse a Zibà: Che vuoi fare di queste cose? Zibà rispose: Gli asini serviranno di cavalcatura alla reggia, i pani e i frutti d'estate sono per sfamare i giovani, il vino per dissetare quelli che saranno stanchi nel deserto. Il re disse: Dov'è il figlio del tuo signore? Zibà rispose al re: Ecco, è rimasto a Gerusalemme perché ha detto: Oggi la casa di Israele mi renderà il regno di mio padre. Il re disse a Zibà: Quanto appartiene a Merib-Bàal è tuo. Zibà rispose: Mi prostro! Possa io trovar grazia ai tuoi occhi, re mio signore! </w:t>
      </w:r>
    </w:p>
    <w:p w14:paraId="72642CDF"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lastRenderedPageBreak/>
        <w:t xml:space="preserve">Quando poi il re Davide fu giunto a Bacurìm, ecco uscire di là un uomo della stessa famiglia della casa di Saul, chiamato Simeì, figlio di Ghera. Egli usciva imprecando e gettava sassi contro Davide e contro tutti i ministri del re Davide, mentre tutto il popolo e tutti i prodi stavano alla destra e alla sinistra del re. Simeì, maledicendo Davide, diceva: Vattene, vattene, sanguinario, scellerato! Il Signore ha fatto ricadere sul tuo capo tutto il sangue della casa di Saul, al posto del quale regni; il Signore ha messo il regno nelle mani di Assalonne tuo figlio ed eccoti nella sventura che hai meritato, perché sei un sanguinario. </w:t>
      </w:r>
    </w:p>
    <w:p w14:paraId="081A6B6A"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Allora Abisài figlio di Zeruià disse al re: Perché questo cane morto dovrà maledire il re mio signore? Lascia che io vada e gli tagli la testa! Ma il re rispose: Che ho io in comune con voi, figli di Zeruià? Se maledice, è perché il Signore gli ha detto: Maledici Davide! E chi potrà dire: Perché fai così?</w:t>
      </w:r>
    </w:p>
    <w:p w14:paraId="7897737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Poi Davide disse ad Abisài e a tutti i suoi ministri: Ecco, il figlio uscito dalle mie viscere cerca di togliermi la vita: Quanto più ora questo Beniaminita! Lasciate che maledica, poiché glielo ha ordinato il Signore. Forse il Signore guarderà la mia afflizione e mi renderà il bene in cambio della maledizione di oggi. </w:t>
      </w:r>
    </w:p>
    <w:p w14:paraId="65363BCE"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Davide e la sua gente continuarono il cammino e Simeì camminava sul fianco del monte, parallelamente a Davide, e, cammin facendo, imprecava contro di lui, gli tirava sassi e gli lanciava polvere. Il re e tutta la gente che era con lui arrivarono stanchi presso il Giordano e là ripresero fiato. </w:t>
      </w:r>
    </w:p>
    <w:p w14:paraId="6CA12D11"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Intanto Assalonne con tutti gli Israeliti era entrato in Gerusalemme e Achitòfel era con lui. Quando Cusài l'Archita, l'amico di Davide, fu giunto presso Assalonne gli disse: Viva il re! Viva il re! Assalonne disse a Cusài: Questa è la fedeltà che hai per il tuo amico? Perché non sei andato con il tuo amico? Cusài rispose ad Assalonne: No, io sarò per colui che il Signore e questo popolo e tutti gli Israeliti hanno scelto e con lui rimarrò. E poi di chi sarò schiavo? Non lo sarò forse di suo figlio? Come ho servito tuo padre, così servirò te. </w:t>
      </w:r>
    </w:p>
    <w:p w14:paraId="7E4AE034"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Allora Assalonne disse ad Achitòfel: Consultatevi su quello che dobbiamo fare. Achitòfel rispose ad Assalonne: Entra dalle concubine che tuo padre ha lasciate a custodia della casa; tutto Israele saprà che ti sei reso odioso a tuo padre e sarà rafforzato il coraggio di tutti i tuoi. Fu dunque piantata una tenda sulla terrazza per Assalonne e Assalonne entrò dalle concubine del padre, alla vista di tutto Israele. In quei giorni un consiglio dato da Achitòfel era come una parola data da Dio a chi lo consulta. Così era di tutti i consigli di Achitòfel per Davide e per Assalonne. </w:t>
      </w:r>
    </w:p>
    <w:p w14:paraId="198834FC"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Secondo libro di Samuele - cap. 17,1-29: “Achitòfel disse ad Assalonne: Sceglierò dodicimila uomini: mi metterò ad inseguire Davide questa notte; gli piomberò addosso mentre egli è stanco e ha le braccia fiacche; lo spaventerò e tutta la gente che è con lui si darà </w:t>
      </w:r>
      <w:r w:rsidRPr="00640037">
        <w:rPr>
          <w:rFonts w:ascii="Arial" w:eastAsia="Times New Roman" w:hAnsi="Arial"/>
          <w:bCs/>
          <w:i/>
          <w:iCs/>
          <w:sz w:val="24"/>
          <w:szCs w:val="20"/>
          <w:lang w:eastAsia="it-IT"/>
        </w:rPr>
        <w:lastRenderedPageBreak/>
        <w:t xml:space="preserve">alla fuga; io colpirò solo il re e ricondurrò a te tutto il popolo, come ritorna la sposa al marito. La vita di un solo uomo tu cerchi; la gente di lui rimarrà tranquilla. </w:t>
      </w:r>
    </w:p>
    <w:p w14:paraId="1965786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Questo parlare piacque ad Assalonne e a tutti gli anziani d'Israele. Ma Assalonne disse: Chiamate anche Cusài l'Archita e sentiamo ciò che ha in bocca anche lui. Quando Cusài fu giunto da Assalonne, questi gli disse: Achitòfel ha parlato così e così; dobbiamo fare come ha detto lui? Se no, parla tu! Cusài rispose ad Assalonne: Questa volta il consiglio dato da Achitòfel non è buono. Cusài continuò: Tu conosci tuo padre e i suoi uomini: sai che sono uomini valorosi e che hanno l'animo esasperato come un'orsa nella campagna quando le sono stati rapiti i figli; poi tuo padre è un guerriero e non passerà la notte con il popolo. A quest'ora egli è nascosto in qualche buca o in qualche altro luogo; se fin da principio cadranno alcuni dei tuoi, qualcuno lo verrà a sapere e si dirà: C'è stata una strage tra la gente che segue Assalonne. Allora il più valoroso, anche se avesse un cuore di leone, si avvilirà, perché tutto Israele sa che tuo padre è un prode e che i suoi uomini sono valorosi. </w:t>
      </w:r>
    </w:p>
    <w:p w14:paraId="64C8942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Perciò io consiglio che tutto Israele, da Dan fino a Bersabea, si raduni presso di te, numeroso come la sabbia che è sulla riva del mare, e che tu vada in persona alla battaglia. Così lo raggiungeremo in qualunque luogo si troverà e gli piomberemo addosso come la rugiada cade sul suolo; di tutti i suoi uomini non ne scamperà uno solo. Se invece si ritira in qualche città, tutto Israele porterà corde a quella città e noi la trascineremo nella valle, così che non se ne trovi più nemmeno una pietruzza. </w:t>
      </w:r>
    </w:p>
    <w:p w14:paraId="7DE897B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Assalonne e tutti gli Israeliti dissero: Il consiglio di Cusài l'Archita è migliore di quello di Achitòfel. Il Signore aveva stabilito di mandare a vuoto il saggio consiglio di Achitòfel per far cadere la sciagura su Assalonne. Allora Cusài disse ai sacerdoti Zadòk ed Ebiatàr: Achitòfel ha consigliato Assalonne e gli anziani d'Israele così e così, ma io ho consigliato in questo modo. Ora dunque mandate in fretta ad informare Davide e ditegli: Non passare la notte presso i guadi del deserto, ma passa subito dall'altra parte, perché non venga lo sterminio sul re e sulla gente che è con lui. </w:t>
      </w:r>
    </w:p>
    <w:p w14:paraId="5F11823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Ora Giònata e Achimaaz stavano presso En-Roghèl, in attesa che una schiava andasse a portare le notizie che essi dovevano andare a riferire al re Davide; perché non potevano farsi vedere ad entrare in città. Ma un giovane li vide e informò Assalonne. I due partirono di corsa e giunsero a Bacurìm a casa di un uomo che aveva nel cortile una cisterna. Quelli vi si calarono e la donna di casa prese una coperta, la distese sulla bocca della cisterna e vi sparse grano pesto, così che non ci si accorgeva di nulla. I servi di Assalonne vennero in casa della donna e chiesero: Dove sono Achimaaz e Giònata? La donna rispose loro: Hanno passato il serbatoio dell'acqua. Quelli si misero a cercarli, ma, non riuscendo a trovarli, tornarono a </w:t>
      </w:r>
      <w:r w:rsidRPr="00640037">
        <w:rPr>
          <w:rFonts w:ascii="Arial" w:eastAsia="Times New Roman" w:hAnsi="Arial"/>
          <w:i/>
          <w:iCs/>
          <w:sz w:val="24"/>
          <w:szCs w:val="20"/>
          <w:lang w:eastAsia="it-IT"/>
        </w:rPr>
        <w:lastRenderedPageBreak/>
        <w:t xml:space="preserve">Gerusalemme. Quando costoro se ne furono partiti, i due uscirono dalla cisterna e andarono ad informare il re Davide. Gli dissero: Muovetevi e passate in fretta l'acqua, perché così ha consigliato Achitòfel a vostro danno. </w:t>
      </w:r>
    </w:p>
    <w:p w14:paraId="3DBCD13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Davide si mosse con tutta la sua gente e passò il Giordano. All'apparire del giorno, neppure uno era rimasto che non avesse passato il Giordano. Achitòfel, vedendo che il suo consiglio non era stato seguito, sellò l'asino e partì per andare a casa sua nella sua città. Mise in ordine gli affari della casa e s'impiccò. Così morì e fu sepolto nel sepolcro di suo padre. Davide era giunto a Macanàim, quando Assalonne passò il Giordano con tutti gli Israeliti. Assalonne aveva posto a capo dell'esercito Amasà invece di Ioab. Amasà era figlio di un uomo chiamato Itrà l'Ismaelita, il quale si era unito a Abigàl, figlia di Iesse e sorella di Zeruià, madre di Ioab. Israele e Assalonne si accamparono nel paese di Gàlaad. Quando Davide fu giunto a Macanàim, Sobì, figlio di Nacàs che era da Rabbà, città degli Ammoniti, Machìr, figlio di Ammiel da Lodebàr, e Barzillài, il Galaadita di Roghelìm, portarono letti e tappeti, coppe e vasi di terracotta, grano, orzo, farina, grano arrostito, fave, lenticchie, miele, latte acido e formaggi di pecora e di vacca, per Davide e per la sua gente perché mangiassero; infatti dicevano: Questa gente ha patito fame, stanchezza e sete nel deserto. </w:t>
      </w:r>
    </w:p>
    <w:p w14:paraId="0FB414E3"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Secondo libro di Samuele - cap. 18,1-32: “Davide passò in rassegna la sua gente e costituì capi di migliaia e capi di centinaia per comandarla. Divise la gente in tre corpi: un terzo sotto il comando di Ioab, un terzo sotto il comando di Abisài figlio di Zeruià, fratello di Ioab, e un terzo sotto il comando di Ittài di Gat. Poi il re disse al popolo: Voglio uscire anch'io con voi! Ma il popolo rispose: Tu non devi uscire, perché se noi fossimo messi in fuga, non si farebbe alcun caso di noi; quand'anche perisse la metà di noi, non se ne farebbe alcun caso, ma tu conti per diecimila di noi; è meglio che ti tenga pronto a darci aiuto dalla città. </w:t>
      </w:r>
    </w:p>
    <w:p w14:paraId="0A920862"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Il re rispose loro: Farò quello che vi sembra bene. Il re si fermò al fianco della porta, mentre tutto l'esercito usciva a schiere di cento e di mille uomini. Il re ordinò a Ioab, ad Abisài e ad Ittài: Trattatemi con riguardo il giovane Assalonne! E tutto il popolo udì quanto il re ordinò a tutti i capi nei riguardi di Assalonne. </w:t>
      </w:r>
    </w:p>
    <w:p w14:paraId="1F5848C2"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L'esercito uscì in campo contro Israele e la battaglia ebbe luogo nella foresta di Efraim. La gente d'Israele fu in quel luogo sconfitta dai servi di Davide; la strage fu grande: in quel giorno caddero ventimila uomini. La battaglia si estese su tutta la contrada e la foresta divorò in quel giorno molta più gente di quanta non ne avesse divorato la spada. Ora Assalonne s'imbatté nei servi di Davide. Assalonne cavalcava il mulo; il mulo entrò sotto i rami di un grande terebinto e la testa di Assalonne rimase impigliata nel terebinto e così egli restò sospeso fra cielo e </w:t>
      </w:r>
      <w:r w:rsidRPr="00640037">
        <w:rPr>
          <w:rFonts w:ascii="Arial" w:eastAsia="Times New Roman" w:hAnsi="Arial"/>
          <w:bCs/>
          <w:i/>
          <w:iCs/>
          <w:sz w:val="24"/>
          <w:szCs w:val="20"/>
          <w:lang w:eastAsia="it-IT"/>
        </w:rPr>
        <w:lastRenderedPageBreak/>
        <w:t xml:space="preserve">terra; mentre il mulo che era sotto di lui passava oltre. Un uomo lo vide e venne a riferire a Ioab: Ho visto Assalonne appeso a un terebinto. </w:t>
      </w:r>
    </w:p>
    <w:p w14:paraId="18EBF3F3"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Ioab rispose all'uomo che gli portava la notizia: Dunque, l'hai visto? E perché non l'hai tu, sul posto, steso al suolo? Io non avrei mancato di darti dieci sicli d'argento e una cintura. Ma quell'uomo disse a Ioab: Quand'anche mi fossero messi in mano mille sicli d'argento, io non stenderei la mano sul figlio del re; perché con i nostri orecchi abbiamo udito l'ordine che il re ha dato a te, ad Abisài e a Ittài: Salvatemi il giovane Assalonne! Se io avessi commesso di mia testa una perfidia, poiché nulla rimane nascosto al re, tu stesso saresti sorto contro di me. </w:t>
      </w:r>
    </w:p>
    <w:p w14:paraId="2EFA70F8"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Allora Ioab disse: Io non voglio perdere così il tempo con te. Prese in mano tre dardi e li immerse nel cuore di Assalonne, che era ancora vivo nel folto del terebinto. Poi dieci giovani scudieri di Ioab circondarono Assalonne, lo colpirono e lo finirono. Allora Ioab suonò la tromba e il popolo cessò di inseguire Israele, perché Ioab aveva trattenuto il popolo. Poi presero Assalonne, lo gettarono in una grande fossa nella foresta ed elevarono sopra di lui un enorme mucchio di pietre. Tutto Israele era fuggito ciascuno nella sua tenda. </w:t>
      </w:r>
    </w:p>
    <w:p w14:paraId="58CC9CB4"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Ora Assalonne mentre era in vita, si era eretta la stele che è nella Valle del re; perché diceva: Io non ho un figlio che conservi il ricordo del mio nome; chiamò quella stele con il suo nome e la si chiamò di Assalonne fino ad oggi. Achimaaz figlio di Zadòk disse a Ioab: Correrò a portare al re la notizia che il Signore gli ha fatto giustizia contro i suoi nemici. Ioab gli rispose: Oggi tu non sarai l'uomo della buona notizia, la porterai un altro giorno; non porterai oggi la bella notizia perché il figlio del re è morto. Poi Ioab disse all'Etiope: Va’ e riferisci al re quello che hai visto. L'Etiope si prostrò a Ioab e corse via. </w:t>
      </w:r>
    </w:p>
    <w:p w14:paraId="3CA49196"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Achimaaz, figlio di Zadòk, disse di nuovo a Ioab: Qualunque cosa avvenga, lasciami correre dietro all'Etiope. Ioab gli disse: Ma perché correre, figlio mio? La buona notizia non ti porterà nulla di buono. E l'altro: Qualunque cosa avvenga, voglio correre. Ioab gli disse: Corri! Allora Achimaaz prese la corsa per la strada della valle e oltrepassò l'Etiope. Davide stava seduto fra le due porte; la sentinella salì sul tetto della porta dal lato del muro; alzò gli occhi, guardò ed ecco un uomo correre tutto solo. </w:t>
      </w:r>
    </w:p>
    <w:p w14:paraId="10720C6C"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La sentinella gridò e avvertì il re. Il re disse: Se è solo, porta una buona notizia. Quegli andava avvicinandosi sempre più. Poi la sentinella vide un altro uomo che correva e gridò al guardiano: Ecco un altro uomo correre tutto solo! E il re: Anche questo porta una buona notizia. La sentinella disse: Il modo di correre del primo mi pare quello di Achimaaz, figlio di Zadòk. E il re disse: E` un uomo dabbene: viene certo per una lieta notizia! </w:t>
      </w:r>
    </w:p>
    <w:p w14:paraId="0253586A"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Achimaaz gridò al re: Pace! Prostratosi dinanzi al re con la faccia a terra, disse: Benedetto sia il Signore tuo Dio che ha messo in tuo </w:t>
      </w:r>
      <w:r w:rsidRPr="00640037">
        <w:rPr>
          <w:rFonts w:ascii="Arial" w:eastAsia="Times New Roman" w:hAnsi="Arial"/>
          <w:bCs/>
          <w:i/>
          <w:iCs/>
          <w:sz w:val="24"/>
          <w:szCs w:val="20"/>
          <w:lang w:eastAsia="it-IT"/>
        </w:rPr>
        <w:lastRenderedPageBreak/>
        <w:t xml:space="preserve">potere gli uomini che avevano alzato le mani contro il re mio signore! Il re disse: Il giovane Assalonne sta bene? Achimaàz rispose: Quando Ioab mandava il servo del re e me tuo servo, io vidi un gran tumulto, ma non so di che cosa si trattasse. </w:t>
      </w:r>
    </w:p>
    <w:p w14:paraId="5273916E"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Il re gli disse: Mettiti là, da parte Quegli si mise da parte e aspettò. Ed ecco arrivare l'Etiope che disse: Buone notizie per il re mio signore! Il Signore ti ha reso oggi giustizia, liberandoti dalle mani di quanti erano insorti contro di te. </w:t>
      </w:r>
    </w:p>
    <w:p w14:paraId="369F0846"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Il re disse all'Etiope: Il giovane Assalonne sta bene? L'Etiope rispose: Diventino come quel giovane i nemici del re mio signore e quanti insorgono contro di te per farti il male!” </w:t>
      </w:r>
    </w:p>
    <w:p w14:paraId="0E0D31B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Abbiamo riportato questa storia, perché ognuno si renda conto quanto male è capace di generare l’ambizione. Quando essa si impossessa del cuore di un uomo, è la fine per quel cuore ed è la fine anche della pace in seno alla comunità degli uomini. L’ambizione infatti è figlia della superbia ed ha come sorelle l’invidia e la gelosia. Sono questi i vizi peggiori che si possono attaccare ad un cuore. Diòtrefe è gravemente infetto e per questo crea divisioni nella comunità. La prima e più grave divisione è quella di mettere la comunità contro l’apostolo del Signore. È quanto faceva Assalonne con il popolo di Dio. Lo rivoltava contro Davide che era il Re prescelto dal Signore. Diòtrefe non accoglie la parola del presbitero. Non accoglie il presbitero. Getta discredito sul suo conto presso i fedeli. Ecco la sua tattica velenosa:</w:t>
      </w:r>
    </w:p>
    <w:p w14:paraId="2B38C32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[10] Per questo, se verrò, gli rinfaccerò le cose che va facendo, sparlando contro di noi con voci maligne. Non contento di questo, non riceve personalmente i fratelli e impedisce di farlo a quelli che lo vorrebbero e li scaccia dalla Chiesa. </w:t>
      </w:r>
    </w:p>
    <w:p w14:paraId="3BA34CD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sua tattica velenosa consiste in scelte operative precise. Egli può ergersi a capo della comunità in un solo modo: distruggendo nel cuore dei fedeli l’autorità e la figura del presbitero. Questo può avvenire operando su due fronti: contro il presbitero e contro i fedeli in Cristo Gesù. Contro il presbitero opera infangando il suo nome, sparlando contro di lui con voci maligne. La malignità è propria di satana, del diavolo. Essa è generata nel cuore dall’invidia. È rafforzata dalla malizia e dalla malvagità. Quando questi tre vizi si impossessano di un cuore, dal cuore viene eruttata nella comunità una lava di morte. I danni che provocano questi tre vizi in seno alla comunità degli uomini sono veramente incalcolabili. Essi si possono chiamare con un solo nome: </w:t>
      </w:r>
      <w:r w:rsidRPr="00640037">
        <w:rPr>
          <w:rFonts w:ascii="Arial" w:eastAsia="Times New Roman" w:hAnsi="Arial"/>
          <w:i/>
          <w:sz w:val="24"/>
          <w:szCs w:val="20"/>
          <w:lang w:eastAsia="it-IT"/>
        </w:rPr>
        <w:t>distruzione e morte</w:t>
      </w:r>
      <w:r w:rsidRPr="00640037">
        <w:rPr>
          <w:rFonts w:ascii="Arial" w:eastAsia="Times New Roman" w:hAnsi="Arial"/>
          <w:sz w:val="24"/>
          <w:szCs w:val="20"/>
          <w:lang w:eastAsia="it-IT"/>
        </w:rPr>
        <w:t>. Il Nuovo Testamento vede il diavolo come il padre di ogni malignità. Vede la malignità nella sua forza di devastazione e di annientamento di ogni bene spirituale. Dove si insedia la malignità, si stabilisce la morte.</w:t>
      </w:r>
    </w:p>
    <w:p w14:paraId="02C7AB4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“Sia invece il vostro parlare sì, sì; no, no; il di più viene dal maligno” (Mt 5,37). </w:t>
      </w:r>
    </w:p>
    <w:p w14:paraId="4101733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“Tutte le volte che uno ascolta la parola del regno e non la comprende, viene il maligno e ruba ciò che è stato seminato nel suo cuore: questo è il seme seminato lungo la strada” (Mt 13,19). </w:t>
      </w:r>
    </w:p>
    <w:p w14:paraId="6FAEE5D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“Il campo è il mondo. Il seme buono sono i figli del regno; la zizzania sono i figli del maligno” (Mt 13,38). </w:t>
      </w:r>
    </w:p>
    <w:p w14:paraId="23B3810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Gesù, conoscendo la loro malizia, rispose: Ipocriti, perché mi tentate?” (Mt 22,18). </w:t>
      </w:r>
    </w:p>
    <w:p w14:paraId="3869DE5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“Costoro lo interrogarono: Maestro, sappiamo che parli e insegni con rettitudine e non guardi in faccia a nessuno, ma insegni secondo verità la via di Dio. E` lecito che noi paghiamo il tributo a Cesare? Conoscendo la loro malizia, disse: Mostratemi un denaro: di chi è l'immagine e l'iscrizione?. Risposero: Di Cesare. Ed egli disse: Rendete dunque a Cesare ciò che è di Cesare e a Dio ciò che è di Dio. Così non poterono coglierlo in fallo davanti al popolo e, meravigliati della sua risposta, tacquero. (Lc 20,21-26). </w:t>
      </w:r>
    </w:p>
    <w:p w14:paraId="508429B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chiedo che tu li tolga dal mondo, ma che li custodisca dal maligno” (Gv 17,15). </w:t>
      </w:r>
    </w:p>
    <w:p w14:paraId="7941377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“O uomo pieno di ogni frode e di ogni malizia, figlio del diavolo, nemico di ogni giustizia, quando cesserai di sconvolgere le vie diritte del Signore?” (At 13,10). </w:t>
      </w:r>
    </w:p>
    <w:p w14:paraId="55F9658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“Colmi come sono di ogni sorta di ingiustizia, di malvagità, di cupidigia, di malizia; pieni d'invidia, di omicidio, di rivalità, di frodi, di malignità; diffamatori” (Rm 1,29). </w:t>
      </w:r>
    </w:p>
    <w:p w14:paraId="5BB81C8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“Celebriamo dunque la festa non con il lievito vecchio, né con lievito di malizia e di perversità, ma con azzimi di sincerità e di verità” (1Cor 5,8). </w:t>
      </w:r>
    </w:p>
    <w:p w14:paraId="412BE50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“Fratelli, non comportatevi da bambini nei giudizi; siate come bambini quanto a malizia, ma uomini maturi quanto ai giudizi” (1Cor 14,20). </w:t>
      </w:r>
    </w:p>
    <w:p w14:paraId="4BFEF46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“Temo però che, come il serpente nella sua malizia sedusse Eva, così i vostri pensieri vengano in qualche modo traviati dalla loro semplicità e purezza nei riguardi di Cristo” (2Cor 11,3). </w:t>
      </w:r>
    </w:p>
    <w:p w14:paraId="0EF39EC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“Scompaia da voi ogni asprezza, sdegno, ira, clamore e maldicenza con ogni sorta di malignità” (Ef 4,31). </w:t>
      </w:r>
    </w:p>
    <w:p w14:paraId="331E7C4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“Tenete sempre in mano lo scudo della fede, con il quale potrete spegnere tutti i dardi infuocati del maligno” (Ef 6,16). </w:t>
      </w:r>
    </w:p>
    <w:p w14:paraId="339276A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“Ora invece deponete anche voi tutte queste cose: ira, passione, malizia, maldicenze e parole oscene dalla vostra bocca” (Col 3,8). </w:t>
      </w:r>
    </w:p>
    <w:p w14:paraId="14DF9E3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il Signore è fedele; egli vi confermerà e vi custodirà dal maligno” (2Ts 3,3). </w:t>
      </w:r>
    </w:p>
    <w:p w14:paraId="61C690B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“Perciò, deposta ogni impurità e ogni resto di malizia, accogliete con docilità la parola che è stata seminata in voi e che può salvare le vostre anime” (Gc 1,21). </w:t>
      </w:r>
    </w:p>
    <w:p w14:paraId="19AB387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“Deposta dunque ogni malizia e ogni frode e ipocrisia, le gelosie e ogni maldicenza” (1Pt 2,1). </w:t>
      </w:r>
    </w:p>
    <w:p w14:paraId="58A2019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“Comportatevi come uomini liberi, non servendovi della libertà come di un velo per coprire la malizia, ma come servitori di Dio” (1Pt 2,16). </w:t>
      </w:r>
    </w:p>
    <w:p w14:paraId="5A2438A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“Scrivo a voi, padri, perché avete conosciuto colui che è fin dal principio. Scrivo a voi, giovani, perché avete vinto il maligno” (1Gv 2,13). </w:t>
      </w:r>
    </w:p>
    <w:p w14:paraId="3A9E31F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“Ho scritto a voi, figlioli, perché avete conosciuto il Padre. Ho scritto a voi, padri, perché avete conosciuto colui che è fin dal principio. Ho scritto a voi, giovani, perché siete forti, e la parola di Dio dimora in voi e avete vinto il maligno” (1Gv 2,14). </w:t>
      </w:r>
    </w:p>
    <w:p w14:paraId="61F0902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come Caino, che era dal maligno e uccise il suo fratello. E per qual motivo l'uccise? Perché le opere sue erano malvagie, mentre quelle di suo fratello eran giuste” (1Gv 3,12). </w:t>
      </w:r>
    </w:p>
    <w:p w14:paraId="64D6E87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“Sappiamo che chiunque è nato da Dio non pecca: chi è nato da Dio preserva se stesso e il maligno non lo tocca” (1Gv 5,18). </w:t>
      </w:r>
    </w:p>
    <w:p w14:paraId="23A0A48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“Noi sappiamo che siamo da Dio, mentre tutto il mondo giace sotto il potere del maligno” (1Gv 5,19). </w:t>
      </w:r>
    </w:p>
    <w:p w14:paraId="64D38DBA"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 questo, se verrò, gli rinfaccerò le cose che va facendo, sparlando contro di noi con voci maligne. Non contento di questo, non riceve personalmente i fratelli e impedisce di farlo a quelli che lo vorrebbero e li scaccia dalla Chiesa” (3Gv 1,10). </w:t>
      </w:r>
    </w:p>
    <w:p w14:paraId="22F1007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Con le sue voci maligne Diòtrefe infanga la persona del presbitero. Lo dipinge agli occhi della comunità come un nemico della verità, del bene. Lo distrugge nel loro cuore, in modo che possa mettere al suo posto se stesso. È questa vera tattica diabolica. Chi opera questo è vero nemico di Dio, un idolatra, uno che distrugge il regno di Dio, anziché edificarlo sulla terra. Al maligno non interessa il Vangelo, la sua diffusione tra gli uomini e neanche l’edificazione della comunità cristiana. Al maligno interessa solo se stesso. Perché lui sia celebrato, esaltato, adorato, magnificato, messo al posto di Dio nella comunità, è capace di qualsiasi cosa. Quando un cuore è governato dalla malignità, tutto è capace di fare perché raggiunga lo scopo prefissato: anche la morte fisica di quanti pongono ostacolo sul suo cammino di stoltezza e di insipienza.</w:t>
      </w:r>
    </w:p>
    <w:p w14:paraId="12ACDF8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Dalla malignità dei sommi sacerdoti, degli scribi e dei farisei Cristo Gesù fu messo a morte, fu da loro condannato come bestemmiatore. Diòtrefe, nella sua insana mira di ottenere il primo posto nella comunità, non solo infanga la persona del presbitero perché non venga più né amato, né rispettato, né riverito come “naturale” capo della comunità, quanto anche mette in moto un’altra astuta macchina da guerra contro la verità e contro il bene. Lui fa di tutto per creare il vuoto attorno alla comunità nella quale vive.</w:t>
      </w:r>
    </w:p>
    <w:p w14:paraId="0D0729C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Se una comunità viene chiusa in se stessa, è facile governarla con la bugia, la menzogna, la falsità, la malignità, l’astuzia, l’inganno, l’ambiguità, ogni altro ritrovato delle tenebre e dell’errore. È come se in una casa si chiudessero tutte le porte e le finestre. Il buio sarebbe eterno. La luce mai potrebbe illuminare questa casa. Diòtrefe chiude porte e finestre ad ogni possibile luce di verità e di santità proveniente dalle altre comunità. Se un cristiano, un fedele, uno che ama </w:t>
      </w:r>
      <w:r w:rsidRPr="00640037">
        <w:rPr>
          <w:rFonts w:ascii="Arial" w:eastAsia="Times New Roman" w:hAnsi="Arial"/>
          <w:sz w:val="24"/>
          <w:szCs w:val="20"/>
          <w:lang w:eastAsia="it-IT"/>
        </w:rPr>
        <w:lastRenderedPageBreak/>
        <w:t>la verità e la luce viene da un’altra comunità e vede le tenebre nelle quali questi discepoli di Cristo sono rinchiusi, prigionieri, schiavi, con una sua parola potrebbe far ritornare la luce nei loro cuori, la verità nelle loro menti. Come fare perché questo non avvenga? Si chiudono le porte e le finestre della comunità a quanti vengono dalle altre comunità, nelle quali si respira aria di verità, di carità, di amore, di rispetto, di sincerità, di santità.</w:t>
      </w:r>
    </w:p>
    <w:p w14:paraId="66D9E5C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Diòtrefe personalmente si rifiuta di accogliere i fratelli. Personalmente pone un muro di bronzo, una porta di acciaio invalicabile a quanti vengono da fuori. Non contento di questo e temendo che altri possono aprire le porte del loro cuore e della loro casa ai fratelli delle altre comunità, impedisce di farlo a quelli che vorrebbero farlo. Se la frase ultima: </w:t>
      </w:r>
      <w:r w:rsidRPr="00640037">
        <w:rPr>
          <w:rFonts w:ascii="Arial" w:eastAsia="Times New Roman" w:hAnsi="Arial"/>
          <w:i/>
          <w:sz w:val="24"/>
          <w:szCs w:val="20"/>
          <w:lang w:eastAsia="it-IT"/>
        </w:rPr>
        <w:t>“li scaccia dalla Chiesa”</w:t>
      </w:r>
      <w:r w:rsidRPr="00640037">
        <w:rPr>
          <w:rFonts w:ascii="Arial" w:eastAsia="Times New Roman" w:hAnsi="Arial"/>
          <w:sz w:val="24"/>
          <w:szCs w:val="20"/>
          <w:lang w:eastAsia="it-IT"/>
        </w:rPr>
        <w:t>, si riferisce a quelli che vorrebbero accogliere i fratelli, siamo veramente al sommo della cattiveria, della malignità, della malvagità. Scacciare dalla Chiesa quanti vorrebbero accogliere i fratelli, è opera di distruzione della comunità cristiana. Ma è anche volontà satanica di schiavizzare, tenendoli legati con corde indistruttibili di falsità, tutti i membri della comunità cristiana. Il peso del peccato è anche questo. Nessuna comunità cristiana può ritenersi esente da uomini come Diòtrefe.</w:t>
      </w:r>
    </w:p>
    <w:p w14:paraId="50509EC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domanda giusta da porsi è questa: ci si può liberare da siffatti uomini? La risposta giusta è una sola: ci si può liberare ad una sola condizione: che si scelga il martirio pur di non lasciarsi schiavizzare dalla malignità di questi uomini. Il presbitero manifesta a Gaio l’intenzione di riprendere a viso aperto Diòtrefe per rinfacciargli le cose che sta facendo. La sola parola del presbitero non è sufficiente, se non viene sostenuta dalla presa di posizione di tutta la comunità cristiana. Ci sono momenti nella vita del popolo di Dio in cui la via della verità e della salvezza passa per il presbitero, per le sue scelte, per le sue prese di posizioni. Se lui tace, subisce, si lascia imprigionare nell’errore e nella falsità, è la sua fine e di tutta la comunità. Il male si vince con la scelta del bene sempre. Per scegliere il bene bisogna avere la forza nello Spirito Santo di andare fino in fondo nella scelta della verità, della carità, della fede, della speranza. Il </w:t>
      </w:r>
      <w:r w:rsidRPr="00640037">
        <w:rPr>
          <w:rFonts w:ascii="Arial" w:eastAsia="Times New Roman" w:hAnsi="Arial"/>
          <w:i/>
          <w:sz w:val="24"/>
          <w:szCs w:val="20"/>
          <w:lang w:eastAsia="it-IT"/>
        </w:rPr>
        <w:t>“fino in fondo”</w:t>
      </w:r>
      <w:r w:rsidRPr="00640037">
        <w:rPr>
          <w:rFonts w:ascii="Arial" w:eastAsia="Times New Roman" w:hAnsi="Arial"/>
          <w:sz w:val="24"/>
          <w:szCs w:val="20"/>
          <w:lang w:eastAsia="it-IT"/>
        </w:rPr>
        <w:t xml:space="preserve"> del bene è la croce. Solo dalla croce si sceglie e si difende il bene.</w:t>
      </w:r>
    </w:p>
    <w:p w14:paraId="3FE89E9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Diòtrefe è l’attestazione che anche nella comunità cristiana si può insediare il male. Neanche essa è esente dalla malizia, dalla perversità, dalla malignità. Diòtrefe insegna a tutti noi che buon grano e zizzania sono cresciuti, crescono e cresceranno sempre insieme. Solo alla fine del mondo, verranno gli Angeli di Dio e separeranno i buoni dai cattivi. Fino a quel giorno chi vuole perseverare sino alla fine, lo deve fare solo sul proprio sangue, sul proprio martirio, sul sacrificio dell’offerta di se stesso al Padre. Il mistero dell’iniquità si potrà sempre nella comunità impadronire di chiunque. Ognuno pertanto è chiamato a vigilare perché rimanga sempre nella verità. Ognuno è invitato a stare attento a non lasciarsi tentare dal mistero dell’iniquità. La comunione con il mistero dell’iniquità ci rende responsabili di tutti i misfatti che il mistero dell’iniquità commette.</w:t>
      </w:r>
    </w:p>
    <w:p w14:paraId="5A1A218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[11] Carissimo, non imitare il male, ma il bene. Chi fa il bene è da Dio; chi fa il male non ha veduto Dio.</w:t>
      </w:r>
    </w:p>
    <w:p w14:paraId="3785749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Gaio è invitato dal presbitero a non imitare il male. Gli chiede di fare sempre il bene. Il male non si fa solo per imitazione di coloro che lo fanno. Il male si fa anche prestando collaborazione a coloro che fanno il male. Il male si fa anche </w:t>
      </w:r>
      <w:r w:rsidRPr="00640037">
        <w:rPr>
          <w:rFonts w:ascii="Arial" w:eastAsia="Times New Roman" w:hAnsi="Arial"/>
          <w:sz w:val="24"/>
          <w:szCs w:val="20"/>
          <w:lang w:eastAsia="it-IT"/>
        </w:rPr>
        <w:lastRenderedPageBreak/>
        <w:t xml:space="preserve">non denunciandolo apertamente; giustificando coloro che lo fanno; non prendendo posizione netta contro il male. Il cristiano, se vuole evitare di fare il male, deve scegliere la verità di Dio e per questa verità non conoscere nessuno sulla terra. La verità obbliga a stare dalla parte della verità sempre, con ogni mezzo, ogni modo, con tutte le persone. La connivenza, l’omertà, il silenzio, il chiudere un occhio, il far finta di non sentire, ogni altra azione attiva e passiva, che in qualche modo viene percepita dall’altro, da chiunque altro, come sintonia, comunione, partecipazione al male dell’altro, ci rende responsabile del male che l’altro compie. </w:t>
      </w:r>
    </w:p>
    <w:p w14:paraId="15D5927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Essere cristiani è veramente difficile. Non è difficile per la scelta di Cristo Gesù che bisogna operare sempre. È difficile per la scelta di non cooperare mai, in nessun modo, in nessuna circostanza, con coloro che fanno il male. È difficile perché dobbiamo sempre e comunque fare professione di bene, di verità, di giustizia, di santità, contro ogni forma di male, anche la più piccola ed insignificante ai nostri occhi. È difficile perché dobbiamo rimanere nella più grande saggezza, sapienza, intelligenza di Spirito Santo per non essere coinvolti nella rete del male che l’altro tende sui nostri passi.</w:t>
      </w:r>
    </w:p>
    <w:p w14:paraId="3D60335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Cristo Gesù non ebbe mai nessun contatto con quanti nel suo tempo erano operatori di iniquità. Il presbitero dona la ragione per cui Gaio deve stare e rimanere sempre nel bene. Chi fa il bene è da Dio. Chi fa il male non ha veduto Dio. La ragione è teologica, prima che morale. E sempre la ragione deve essere teologica per essere morale. Se una ragione non trova nella teologia la sua verità, essa mai potrà dirsi morale, anche se la si vuole far passare come tale. Anche in questo caso gli errori sono molteplici, sono tanti. Molte motivazioni morali sono fondate sulla ragione umana. Questa è capace di giustificare ogni peccato, ogni misfatto, ogni delitto, ogni iniquità, ogni nefandezza.</w:t>
      </w:r>
    </w:p>
    <w:p w14:paraId="2E9DC00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Dinanzi alla ragione umana tutto alla fine può divenire “norma morale”, “norma etica”, “norma di comportamento”. L’odierna società si fonda proprio su questo equivoco. Essa pretende di porre a fondamento della sua moralità la ragione dell’uomo. La ragione non ha in sé né la forza, né la luce, né la volontà di fondare ciò che è morale secondo Dio. D’altronde, se la ragione della moralità di un atto è in Dio, questa ragione non potrà mai essere nell’uomo. Se è in Dio, essa potrà solo essere teologica, mai antropologica. Chi fa il bene è da Dio, perché è innestato in Dio, è divenuto partecipe della sua divina natura. Chi è da Dio, è da Dio perché è in Dio ed è con Dio. Se è in Dio, con Dio, da Dio non può produrre se non ciò che opera Dio e Dio opera solo il bene. Chi fa il male si è distaccato da Dio e quindi opera in conformità alla sua natura che è natura corrotta dal peccato, intrisa di concupiscenza, immersa nei vizi, priva di verità, avvolta dalle tenebre. </w:t>
      </w:r>
    </w:p>
    <w:p w14:paraId="74DDCF2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Queste due piccole affermazioni del presbitero: </w:t>
      </w:r>
      <w:r w:rsidRPr="00640037">
        <w:rPr>
          <w:rFonts w:ascii="Arial" w:eastAsia="Times New Roman" w:hAnsi="Arial"/>
          <w:i/>
          <w:sz w:val="24"/>
          <w:szCs w:val="20"/>
          <w:lang w:eastAsia="it-IT"/>
        </w:rPr>
        <w:t xml:space="preserve">“Chi fa il bene è da Dio; chi fa il male non ha veduto Dio”, </w:t>
      </w:r>
      <w:r w:rsidRPr="00640037">
        <w:rPr>
          <w:rFonts w:ascii="Arial" w:eastAsia="Times New Roman" w:hAnsi="Arial"/>
          <w:sz w:val="24"/>
          <w:szCs w:val="20"/>
          <w:lang w:eastAsia="it-IT"/>
        </w:rPr>
        <w:t xml:space="preserve">dovrebbe condurre tutti noi ad un cambio radicale di mentalità in seno al popolo di Dio. Il cambiamento è questo: noi cristiani che siamo i portatori di Dio nel mondo, ci stiamo trasformando in assertori di una moralità a favore dell’uomo, ma senza Dio. Ci potrà mai essere una moralità vera senza essere da Dio? Ci potrà mai essere senza Dio la capacità in un uomo di fare il bene, tutto il bene secondo Dio? Se questo fosse possibile, noi tutti non </w:t>
      </w:r>
      <w:r w:rsidRPr="00640037">
        <w:rPr>
          <w:rFonts w:ascii="Arial" w:eastAsia="Times New Roman" w:hAnsi="Arial"/>
          <w:sz w:val="24"/>
          <w:szCs w:val="20"/>
          <w:lang w:eastAsia="it-IT"/>
        </w:rPr>
        <w:lastRenderedPageBreak/>
        <w:t xml:space="preserve">avremmo più bisogno di Cristo Salvatore e Redentore dell’uomo. Noi tutti non avremmo bisogno della fede in Cristo per essere uomini secondo Dio. Cristo Gesù è la via per essere di Dio, in Dio, con Dio, da Dio. Cristo Gesù è la via perché ogni uomo possa compiere le opere di Dio. Non solo è la via, è anche la verità delle opere di Dio, assieme alla vita che ci consente di poter operare sempre il bene secondo Dio. </w:t>
      </w:r>
    </w:p>
    <w:p w14:paraId="7C61AF0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L’affermazione del presbitero ci insegna due verità. La prima è questa: ognuno di noi può proclamarsi da Dio. Ognuno può dire di essere vero cristiano, cristiano santo, cristiano secondo il cuore di Dio. Ognuno di noi però può sempre sapere se ciò che lui dice di sé è vero, oppure è falso. È vero se fa il bene. È vero cristiano chi fa il bene. È falso cristiano chi fa il male. È falso perché chi fa il male non ha veduto Dio. Chi fa il male non conosce Dio. La seconda verità è questa: se noi vogliamo che una persona faccia il bene secondo Dio, dobbiamo far sì che questa persona sia da Dio ed è da Dio in un solo modo: divenendo da Cristo, facendo con Cristo un solo corpo. Chi non è da Cristo, mai potrà essere da Dio. Se dice di essere da Dio, senza essere da Cristo, la sua affermazione è falsa.</w:t>
      </w:r>
    </w:p>
    <w:p w14:paraId="4A83F2C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Gesù lo dice con chiarezza: </w:t>
      </w:r>
      <w:r w:rsidRPr="00640037">
        <w:rPr>
          <w:rFonts w:ascii="Arial" w:eastAsia="Times New Roman" w:hAnsi="Arial"/>
          <w:i/>
          <w:sz w:val="24"/>
          <w:szCs w:val="20"/>
          <w:lang w:eastAsia="it-IT"/>
        </w:rPr>
        <w:t>“senza di me non potete fare nulla”</w:t>
      </w:r>
      <w:r w:rsidRPr="00640037">
        <w:rPr>
          <w:rFonts w:ascii="Arial" w:eastAsia="Times New Roman" w:hAnsi="Arial"/>
          <w:sz w:val="24"/>
          <w:szCs w:val="20"/>
          <w:lang w:eastAsia="it-IT"/>
        </w:rPr>
        <w:t xml:space="preserve">. È Lui la via che ci conduce al Padre, è Lui la carne, il corpo attraverso il quale noi siamo da Dio. È da Dio chiunque è in Cristo Gesù. È in Cristo Gesù chi è nella sua Parola. È nella sua Parola chi è nel suo corpo. È nel suo corpo chi si è lasciato battezzare e quindi è nato da acqua e da Spirito Santo. L’opera della Chiesa sarà opera antropologica, se diviene opera teologica. Se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smette di compiere l’opera teologica, essa mai potrà compiere una sola opera antropologica. Non può, perché il bene lo compie chi è da Dio. Chi non è da Dio, perché lasciato nella sua vecchia natura, mai potrà compiere le opere di Dio.</w:t>
      </w:r>
    </w:p>
    <w:p w14:paraId="4306DE9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L’opera teologica consente di fare bene ogni opera antropologica. L’opera antropologica da sola mai potrà divenire opera teologica. Lo potrà divenire in un solo caso: quando essa è vera opera antropologica, perché compiuta dall’opera teologica ed è compiuta solo come segno della verità che è in noi. Chi è da Dio, deve vivere sempre secondo la verità di Dio, la sua volontà. Questa vita secondo la verità e la volontà di Dio per gli altri deve essere segno della potenza di santità che è in tutti coloro che sono da Dio.</w:t>
      </w:r>
    </w:p>
    <w:p w14:paraId="7997310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L’opera antropologica vera la compie solo il cristiano nei riguardi del mondo intero. Compiendola, deve dire al mondo intero perché solo lui può e gli altri non possono. Così facendo, egli annunzia il Vangelo secondo verità, perché tutti coloro che vogliono, si convertano e credano per avere la vita, per essere da Dio, per compiere le opere di Dio. Predicare all’uomo che deve fare le opere di Dio senza essere da Dio, senza indicare come si diviene da Dio, come si nasce da Lui, qual è la via per nascere ed essere da Dio, è tradimento che l’uomo di Dio fa della sua verità, della sua missione, del suo mandato specifico ricevuto da parte di Cristo Gesù. </w:t>
      </w:r>
    </w:p>
    <w:p w14:paraId="3841E83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Sul tradimento di Cristo non si può costruire l’uomo nuovo. Sul rinnegamento della propria missione mai potrà sorgere opera antropologicamente buona, perfetta, santa. Chi vuole le cose di Dio, deve essere da Dio. Se rifiuta di essere da Dio, non potrà fare le cose di Dio. In questo errore è la confusione che regna oggi in molti cristiani nella Chiesa. In questo errore è il fallimento di tutta la nostra </w:t>
      </w:r>
      <w:r w:rsidRPr="00640037">
        <w:rPr>
          <w:rFonts w:ascii="Arial" w:eastAsia="Times New Roman" w:hAnsi="Arial"/>
          <w:sz w:val="24"/>
          <w:szCs w:val="20"/>
          <w:lang w:eastAsia="it-IT"/>
        </w:rPr>
        <w:lastRenderedPageBreak/>
        <w:t>pastorale. In questo errore è il fallimento della nostra missione di evangelizzatori di Cristo Gesù.</w:t>
      </w:r>
    </w:p>
    <w:p w14:paraId="5377334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[12] Quanto a Demetrio, tutti gli rendono testimonianza, anche la stessa verità; anche noi ne diamo testimonianza e tu sai che la nostra testimonianza è veritiera.</w:t>
      </w:r>
    </w:p>
    <w:p w14:paraId="1EF6A00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Chi sia Demetrio e cosa faccia è assai difficile da potersi determinare. Compare infatti nel Nuovo Testamento solo in questo versetto. Negli Atti degli Apostoli si parla di un altro Demetrio, ma quello è un pagano, un costruttore di immagini di divinità pagane. </w:t>
      </w:r>
    </w:p>
    <w:p w14:paraId="76651A3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“Un tale, chiamato Demetrio, argentiere, che fabbricava tempietti di Artèmide in argento e procurava in tal modo non poco guadagno agli artigiani” (At 19,24). </w:t>
      </w:r>
    </w:p>
    <w:p w14:paraId="1FAB46E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“Perciò se Demetrio e gli artigiani che sono con lui hanno delle ragioni da far valere contro qualcuno, ci sono per questo i tribunali e vi sono i proconsoli: si citino in giudizio l'un l'altro” (At 19,38). </w:t>
      </w:r>
    </w:p>
    <w:p w14:paraId="08CC229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Da quanto il versetto insegna, sicuramente Demetrio è un personaggio di spicco nella comunità, un lavoratore attento e scrupoloso nella vigna del Signore. Tutti infatti riconoscono la sua fedeltà al Vangelo, alla Parola. C’è un consenso unanime che si esprime favorevolmente su di lui e sulle sue opere. Non solo le persone con le quali lui viene a contatto attestano che in lui non vi è difformità alcuna tra la fede e la vita, anche la verità gli rende testimonianza. È grande questa affermazione del presbitero. Dire che la verità rende testimonianza ad una persona equivale a dire che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il Vangelo, la fede, lo Spirito Santo attestano per lui. Il comportamento di Demetrio è così limpido, chiaro, trasparente, nitido da far apparire all’istante la perfetta conformazione con la Parola del Vangelo. Chi legge il Vangelo e osserva la vita di Demetrio deve constatare che non vi è alcuna difformità. Questa testimonianza della verità dovrebbe possedere ogni discepolo di Cristo Gesù. È in questa testimonianza la sua vera essenza cristiana. Se questa testimonianza non avviene, è segno che qualcosa ancora non è del tutto in conformità con il Vangelo di nostro Signore Gesù Cristo.</w:t>
      </w:r>
    </w:p>
    <w:p w14:paraId="1A582C2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presbitero si premura a far conoscere a tutta la comunità che in questa testimonianza si inserisce anche lui. Anche lui conosce questa perfetta conformazione della vita di Demetrio con il Vangelo e lo attesta, lo annunzia, lo manifesta. La sua è una testimonianza particolare, differente da ogni altra testimonianza. La sua – cioè quella del presbitero – è la testimonianza di chi nella comunità ha il posto di Cristo, di chi ha le chiavi della scienza del regno dei cieli per discernere il bene dal male, il giusto dall’ingiusto, il vero dal falso, ciò che è Vangelo da ciò che Vangelo non è nella vita di una persona. La testimonianza del presbitero è veritiera, ma su un livello superiore. È veritiera per autorità di presbitero. È veritiera perché sancisce in modo autorevole la conformità di una vita con il Vangelo. Il suo è un vero discernimento, un discernimento autorevole, cioè fatto da chi ha l’autorità di separare, o di dichiarare vero il vero e falso il falso. Il suo è il discernimento di chi ha ricevuto da Cristo Gesù il potere di legare e di </w:t>
      </w:r>
      <w:r w:rsidRPr="00640037">
        <w:rPr>
          <w:rFonts w:ascii="Arial" w:eastAsia="Times New Roman" w:hAnsi="Arial"/>
          <w:sz w:val="24"/>
          <w:szCs w:val="20"/>
          <w:lang w:eastAsia="it-IT"/>
        </w:rPr>
        <w:lastRenderedPageBreak/>
        <w:t>sciogliere, di legare alla verità, di sciogliere dall’errore, dalla falsità, dalla menzogna, dalle tenebre, dal buio.</w:t>
      </w:r>
    </w:p>
    <w:p w14:paraId="43A20B6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In tal senso la sua testimonianza è differente da qualsiasi altra resa dai molti. È differente perché gli altri sanciscono una verità di ordine storico. Lui invece afferma e ribadisce una verità di ordine teologico. Oggi è proprio questa testimonianza autorevole che manca a molti cristiani. Oserei dire che manca proprio questa testimonianza in sé. Manca o perché si ha paura di pronunciarla, o perché non si è in grado di poterla pronunciare. Manca perché in molti cuori non c’è una verità oggettiva. Manca perché c’è un soggettivismo così diffuso che non si ha più neanche il concetto, la nozione di verità fuori di noi. Eppure la forza della comunità cristiana è in questo discernimento di autorità. È ispirata – e solo per ispirazione il presbitero avrebbe potuto dirlo – l’aggiunta: </w:t>
      </w:r>
      <w:r w:rsidRPr="00640037">
        <w:rPr>
          <w:rFonts w:ascii="Arial" w:eastAsia="Times New Roman" w:hAnsi="Arial"/>
          <w:i/>
          <w:sz w:val="24"/>
          <w:szCs w:val="20"/>
          <w:lang w:eastAsia="it-IT"/>
        </w:rPr>
        <w:t>e tu sai che la nostra testimonianza è veritiera</w:t>
      </w:r>
      <w:r w:rsidRPr="00640037">
        <w:rPr>
          <w:rFonts w:ascii="Arial" w:eastAsia="Times New Roman" w:hAnsi="Arial"/>
          <w:sz w:val="24"/>
          <w:szCs w:val="20"/>
          <w:lang w:eastAsia="it-IT"/>
        </w:rPr>
        <w:t>. Tu sai cioè che noi non seguiamo i nostri pensieri, non andiamo dietro i nostri sentimenti, non corriamo dietro le nostre idee, non ci pronunciamo per ciò che sentiamo dire dalla gente.</w:t>
      </w:r>
    </w:p>
    <w:p w14:paraId="3A9CAD0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Tu invece sai che seguiamo una cosa sola: la verità che nasce dalla Parola, che è tutta nella Parola, che è fuori di noi e alla quale noi abbiamo dato il nostro assenso di fede. È secondo questa Parola colta nella sua più pura oggettività che noi rendiamo testimonianza. Oggettività e verità devono essere una cosa sola in chi vuole rendere testimonianza. Quando nella verità entra il soggettivismo è la morte della verità ed è la falsità della testimonianza. L’oggettività della verità richiede ad ognuno di noi la più grande, la più perfetta, la più santa povertà in spirito, che consiste proprio in questo: spogliarci di ogni nostro pensiero, desiderio, volontà, perché solo il pensiero, il desiderio, la volontà di Dio governi il nostro spirito ed inondi il nostro cuore. Questo significa che solo il santo può abbracciare la verità oggettiva ed è santo proprio perché si è voluto e si è lasciato liberare il cuore da ogni forma di soggettivismo nella verità e nella fede. È santo perché ha scelto il rinnegamento di se stesso come unica e sola norma del suo essere all’interno della verità e della fede. Poiché il presbitero ha rinnegato se stesso, è povero in spirito, è guidata dalla verità che è fuori di lui, lui veramente può rendere testimonianza alla verità. La sua testimonianza è veritiera.</w:t>
      </w:r>
    </w:p>
    <w:p w14:paraId="27A70FB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[13] Molte cose avrei da scriverti, ma non voglio farlo con inchiostro e penna. </w:t>
      </w:r>
    </w:p>
    <w:p w14:paraId="4F1259A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Ci sono delle cose pubbliche e delle cose private, ciò che si può scrivere, esponendo alla pubblica lettura e solo ciò che il cuore può ascoltare e nessun altro. L’apostolo di Cristo Gesù deve essere l’uomo del sano, giusto, perfetto discernimento per ogni occasione, circostanza, persona, tempo, luogo. Chi manca di questo sano discernimento, di sicuro arrecherà molti danni spirituali – e non solo – all’interno della comunità cristiana. Sapere ciò che si può dire per iscritto e ciò che invece bisogna confidare alla segretezza del cuore è scienza di Spirito Santo, è quella sapienza che è suo dono e che consiste nell’esercizio delle quattro virtù cardinali: prudenza, giustizia, fortezza e temperanza.</w:t>
      </w:r>
    </w:p>
    <w:p w14:paraId="0E05959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Non tutto infatti si può scrivere, non tutto si può affidare alla carta. Ci sono delle cose che appartengono alla coscienza, al cuore, all’intelligenza del singolo. Ciò che appartiene al singolo, al singolo bisogna affidarlo, perché lo custodisca gelosamente nel cuore. Ognuno che ha responsabilità in seno alla comunità, </w:t>
      </w:r>
      <w:r w:rsidRPr="00640037">
        <w:rPr>
          <w:rFonts w:ascii="Arial" w:eastAsia="Times New Roman" w:hAnsi="Arial"/>
          <w:sz w:val="24"/>
          <w:szCs w:val="20"/>
          <w:lang w:eastAsia="it-IT"/>
        </w:rPr>
        <w:lastRenderedPageBreak/>
        <w:t>deve sempre sapere ciò che deve essere detto a voce, ciò che può essere messo per iscritto; ciò che deve essere predicato a tutti, ciò che deve essere rivelato al cuore. Chi non possiede questa scienza, di sicuro provocherà grandi danni in seno alla comunità di Cristo Gesù. Verità e carità in seno alla comunità cristiana devono essere una sola regola, o norma di relazionarsi.</w:t>
      </w:r>
    </w:p>
    <w:p w14:paraId="074961E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Né la carità, senza la verità, ma neanche la verità senza la carità. Esse sono in Cristo una cosa sola. Devono rimanere una cosa sola in tutti i suoi discepoli.</w:t>
      </w:r>
    </w:p>
    <w:p w14:paraId="253CD74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carità senza la verità non è vera carità. La carità è il dono della salvezza totale ad ogni cuore. La verità senza la carità non è verità. La verità è l’amore attraverso il quale Cristo Gesù ci ama e ci attrae alla sua Parola che è Parola di vita eterna. Verità e carità sono un unico mistero di salvezza. Nella vita e nell’annunzio deve sempre rimanere un solo mistero. Verità e carità, insieme, fanno l’uomo nuovo, perché lo fanno vero discepolo di Cristo Gesù. La verità da sola non fa discepoli di Cristo. Neanche la carità da sola li fa. Verità e carità insieme sono la completezza, la perfezione, la pienezza del dono di salvezza di Cristo Gesù. Sono una cosa sola perché la nostra verità è Cristo Crocifisso per amore. La verità cristiana si predica dalla croce, cioè dall’oblazione di se stessi per tutti coloro che devono essere condotti nel Vangelo della grazia. </w:t>
      </w:r>
    </w:p>
    <w:p w14:paraId="2A1B467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[14] Spero però di vederti presto e parleremo a viva voce. </w:t>
      </w:r>
    </w:p>
    <w:p w14:paraId="7369FE6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Per parlare a viva voce con qualcuno, bisogna che ci si incontri. Per incontrarsi bisogna che ci si sposti. Può muoversi colui che vuole parlare. Ma anche può spostarsi colui che deve ascoltare. Il presbitero non specifica in questo contesto chi deve muoversi. Manifesta invece il suo desiderio di vedere presto Gaio per poter conversare con lui a viva voce. C’è una verità che bisogna puntualizzare. Deve muoversi chi può farlo con minore disagi. Ma anche deve muoversi chi può farlo per primo. L’urgenza delle cose da dire determina anche l’urgenza dell’andare, o del venire. Ci sono delle cose che non possono attendere. Riguardano il bene dell’anima, la sua salvezza. In questo caso più grave è il pericolo che l’anima possa smarrirsi dietro la falsità, più impellente è l’obbligo di chiarire ogni cosa. Se invece si tratta di cose che possono attendere, di cose generali che riguardano l’andamento futuro e presente sia della singola persona che dell’intera comunità, in questo caso non c’è una urgenza particolare.</w:t>
      </w:r>
    </w:p>
    <w:p w14:paraId="44513C0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L’urgenza non la può mai determinare colui che deve ascoltare. Deve determinarla solo chi deve parlare. Per chi deve ascoltare alcune cose potrebbero sembrare cose da nulla, insignificanti, inutili, addirittura vane. Per chi deve comunicare invece sono assai importanti, necessarie, indispensabili. Chi ascolta, se chi parla è il responsabile della comunità, deve prestare la più alta attenzione. Deve accogliere ogni parola con tutta la serietà possibile, donando un posto importante nel proprio cuore. Non sempre chi ascolta è in grado di cogliere l’urgenza di una parola, di una proposta, di una decisione, di un comportamento da assumere. Non spetta a chi ascolta operare il discernimento. A chi ascolta deve importare una cosa sola: vivere quanto ascoltato, realizzare ogni via che gli è stata suggerita, compiere quanto gli viene imposto.</w:t>
      </w:r>
    </w:p>
    <w:p w14:paraId="7B78185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Chi parla ha l’obbligo di operare un sano e santo discernimento perché non si carichi di pesi inutili né i singoli, né le comunità. Chi ascolta ha l’obbligo di una </w:t>
      </w:r>
      <w:r w:rsidRPr="00640037">
        <w:rPr>
          <w:rFonts w:ascii="Arial" w:eastAsia="Times New Roman" w:hAnsi="Arial"/>
          <w:sz w:val="24"/>
          <w:szCs w:val="20"/>
          <w:lang w:eastAsia="it-IT"/>
        </w:rPr>
        <w:lastRenderedPageBreak/>
        <w:t>obbedienza piena, senza tentennamenti, senza ritardi, senza rinvii, senza tergiversazione, ma anche senza il discernimento sull’opportunità o meno di fare ciò che gli è stato detto. Più sollecita e pronta sarà l’obbedienza, e più efficace sarà l’opera di salvezza che si realizzerà per mezzo del suo ascolto. La vita della comunità è dalla sintonia perfetta tra discernimento ed obbedienza. Un cattivo discernimento crea delusione, scoraggiamento, sgretolamento dello stesso principio di obbedienza che è sempre insito nella verità cristiana.</w:t>
      </w:r>
    </w:p>
    <w:p w14:paraId="494A352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Una cattiva, o mancata obbedienza, provoca, in chi rivela e parla, tristezza, che alla fine potrebbe anche rivelarsi come abbandono di ogni discernimento, stanchezza nell’operare altri discernimenti. Alla fine ogni responsabilità ricade su colui che deve parlare, che è chiamato a parlare, che è tenuto a parlare. Costui deve imitare in tutto il suo Maestro e Signore. Deve essere capace per l’affermazione della verità di andare fin sulla croce, perché la croce la vera cattedra dalla quale si proclama, si annunzia, si ricorda la verità della salvezza. Da Cristo Gesù ognuno che governa la comunità deve imparare che non c’è salvezza se non dalla croce e la croce è il dono della nostra vita perché ogni cuore ascolti la Parola che lo salva.</w:t>
      </w:r>
    </w:p>
    <w:p w14:paraId="3EE686C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[15] La pace sia con te. Gli amici ti salutano. Saluta gli amici ad uno ad uno.</w:t>
      </w:r>
    </w:p>
    <w:p w14:paraId="2CCCE65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L’augurio è il desiderio più grande che è nel nostro cuore. L’augurio è la manifestazione del nostro cuore al fratello nella sua volontà di sommo bene per lui. L’augurio rivela la profondità del nostro cuore. Svela tutto il bene che noi vogliamo per l’altro. Non essendoci però corrispondenza tra cuore e bocca, nell’ipocrisia e nella malvagità, la bocca potrebbe proferire solo parole di adulazione, parole ingannatrici, parole che manifestano un cuore che non esiste al fine di mentire al fratello. Le parole del Salmo sono chiare di una chiarezza divina:</w:t>
      </w:r>
    </w:p>
    <w:p w14:paraId="4BAE83D5"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Salmi - cap. 54,1-24: “Al maestro del coro. Per strumenti a corda. Maskil. Di Davide. Porgi l'orecchio, Dio, alla mia preghiera, non respingere la mia supplica; dammi ascolto e rispondimi, mi agito nel mio lamento e sono sconvolto al grido del nemico, al clamore dell'empio. Contro di me riversano sventura, mi perseguitano con furore. </w:t>
      </w:r>
    </w:p>
    <w:p w14:paraId="01045A80"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Dentro di me freme il mio cuore, piombano su di me terrori di morte. Timore e spavento mi invadono e lo sgomento mi opprime. Dico: Chi mi darà ali come di colomba, per volare e trovare riposo? Ecco, errando, fuggirei lontano, abiterei nel deserto. Riposerei in un luogo di riparo dalla furia del vento e dell'uragano. </w:t>
      </w:r>
    </w:p>
    <w:p w14:paraId="1F1084FE"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Disperdili, Signore, confondi le loro lingue: ho visto nella città violenza e contese. Giorno e notte si aggirano sulle sue mura, all'interno iniquità, travaglio e insidie e non cessano nelle sue piazze sopruso e inganno. Se mi avesse insultato un nemico, l'avrei sopportato; se fosse insorto contro di me un avversario, da lui mi sarei nascosto. Ma sei tu, mio compagno, mio amico e confidente; ci legava una dolce amicizia, verso la casa di Dio camminavamo in festa. </w:t>
      </w:r>
    </w:p>
    <w:p w14:paraId="57CAC95B"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lastRenderedPageBreak/>
        <w:t xml:space="preserve">Piombi su di loro la morte, scendano vivi negli inferi; perché il male è nelle loro case, e nel loro cuore. Io invoco Dio e il Signore mi salva. Di sera, al mattino, a mezzogiorno mi lamento e sospiro ed egli ascolta la mia voce; mi salva, mi dà pace da coloro che mi combattono: sono tanti i miei avversari. Dio mi ascolta e li umilia, egli che domina da sempre. Per essi non c'è conversione e non temono Dio. Ognuno ha steso la mano contro i suoi amici, ha violato la sua alleanza. Più untuosa del burro è la sua bocca, ma nel cuore ha la guerra; più fluide dell'olio le sue parole, ma sono spade sguainate. </w:t>
      </w:r>
    </w:p>
    <w:p w14:paraId="199B9F89"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Getta sul Signore il tuo affanno ed egli ti darà sostegno, mai permetterà che il giusto vacilli. Tu, Dio, li sprofonderai nella tomba gli uomini sanguinari e fraudolenti: essi non giungeranno alla metà dei loro giorni. Ma io, Signore, in te confido”.</w:t>
      </w:r>
    </w:p>
    <w:p w14:paraId="0244031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cuore del presbitero è pieno di Dio. In lui c’è questa perfetta corrispondenza tra il suo essere e il suo dire. Lui è pieno di pace. Lui è operatore di pace. Lui è figlio della pace. Lui sa cosa è la pace di Cristo. La pace di Cristo è il ritorno dell’uomo nella sua verità di origine, verità di creazione, ma molto di più verità di redenzione, di giustificazione, di santificazione, di partecipazione della divina natura. Questa pace lui augura a Gaio. Questa pace vuole che dimori nel cuore di Gaio. Questa pace vuole che inondi Gaio e lo trasformi in una nuova creatura. Chi conosce cosa è veramente la pace di Cristo, altro non desidera, altro non può desiderare, bramare, se non di possedere questa pace; altro non può augurare ai fratelli se non di essere nella pace e la pace di essere in loro. Il saluto fa così accoglienza dell’altro nella propria comunione di vita. L’altro, nel saluto, è parte di noi. </w:t>
      </w:r>
    </w:p>
    <w:p w14:paraId="0638602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Ogni comunità è parte di ogni altra comunità. Ogni comunità saluta le altre comunità, le riconosce parte di sé, le accoglie come parte di sé. La comunità è fatta di una moltitudine di persone. Queste non sempre sono in comunione gli uni con gli altri. Dovrebbero esserlo, ma spesso non lo sono. Forse per questo il presbitero dice a Gaio: </w:t>
      </w:r>
      <w:r w:rsidRPr="00640037">
        <w:rPr>
          <w:rFonts w:ascii="Arial" w:eastAsia="Times New Roman" w:hAnsi="Arial"/>
          <w:i/>
          <w:sz w:val="24"/>
          <w:szCs w:val="20"/>
          <w:lang w:eastAsia="it-IT"/>
        </w:rPr>
        <w:t>Gli amici ti salutano</w:t>
      </w:r>
      <w:r w:rsidRPr="00640037">
        <w:rPr>
          <w:rFonts w:ascii="Arial" w:eastAsia="Times New Roman" w:hAnsi="Arial"/>
          <w:sz w:val="24"/>
          <w:szCs w:val="20"/>
          <w:lang w:eastAsia="it-IT"/>
        </w:rPr>
        <w:t xml:space="preserve">; ed anche: </w:t>
      </w:r>
      <w:r w:rsidRPr="00640037">
        <w:rPr>
          <w:rFonts w:ascii="Arial" w:eastAsia="Times New Roman" w:hAnsi="Arial"/>
          <w:i/>
          <w:sz w:val="24"/>
          <w:szCs w:val="20"/>
          <w:lang w:eastAsia="it-IT"/>
        </w:rPr>
        <w:t>Saluta gli amici ad uno ad uno</w:t>
      </w:r>
      <w:r w:rsidRPr="00640037">
        <w:rPr>
          <w:rFonts w:ascii="Arial" w:eastAsia="Times New Roman" w:hAnsi="Arial"/>
          <w:sz w:val="24"/>
          <w:szCs w:val="20"/>
          <w:lang w:eastAsia="it-IT"/>
        </w:rPr>
        <w:t>. Sappiamo per esempio che Diòtrefe non è amico di Gaio. Non è neanche amico di molti altri fratelli. Non è amico dei fratelli perché non è amico di Cristo Gesù. Cosa è in verità l’amicizia secondo il Nuovo Testamento? Quali indicazioni esso ci dona perché possiamo identificare bene la nozione, o il concetto, o la verità che sottostà alla parola “amicizia”, o “amico”. Gesù stesso come la concepisce nei suoi discorsi, specie in quelli tenuti nell’Ultima Cena, prima della sua passione e morte? Fin da ora si può dire che seguendo passo passo tutto il Nuovo Testamento, è possibile cogliere il concetto ed avere una nozione assai chiara su questa realtà, fondamentale nelle relazioni degli uomini con Dio e degli uomini tra di loro.</w:t>
      </w:r>
    </w:p>
    <w:p w14:paraId="3BCD923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venuto il Figlio dell'uomo, che mangia e beve, e dicono: Ecco un mangione e un beone, amico dei pubblicani e dei peccatori. Ma alla sapienza è stata resa giustizia dalle sue opere” (Mt 11,19). </w:t>
      </w:r>
    </w:p>
    <w:p w14:paraId="586FDF0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il padrone, rispondendo a uno di loro, disse: Amico, io non ti faccio torto. Non hai forse convenuto con me per un denaro?” (Mt 20,13). </w:t>
      </w:r>
    </w:p>
    <w:p w14:paraId="56CB0466"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“Gli disse: Amico, come hai potuto entrare qui senz'abito nuziale? Ed egli ammutolì” (Mt 22,12). </w:t>
      </w:r>
    </w:p>
    <w:p w14:paraId="4574B17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Gesù gli disse: Amico, per questo sei qui! Allora si fecero avanti e misero le mani addosso a Gesù e lo arrestarono” (Mt 26,50). </w:t>
      </w:r>
    </w:p>
    <w:p w14:paraId="28CA12F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“Gesù si incamminò con loro. Non era ormai molto distante dalla casa quando il centurione mandò alcuni amici a dirgli: Signore, non stare a disturbarti, io non son degno che tu entri sotto il mio tetto” (Lc 7,6). </w:t>
      </w:r>
    </w:p>
    <w:p w14:paraId="6B45EED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venuto il Figlio dell'uomo che mangia e beve, e voi dite: Ecco un mangione e un beone, amico dei pubblicani e dei peccatori” (Lc 7,34). </w:t>
      </w:r>
    </w:p>
    <w:p w14:paraId="74E94E0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“Poi aggiunse: Se uno di voi ha un amico e va da lui a mezzanotte a dirgli: Amico, prestami tre pani” (Lc 11,5). </w:t>
      </w:r>
    </w:p>
    <w:p w14:paraId="35644AB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“Perché è giunto da me un amico da un viaggio e non ho nulla da mettergli davanti” (Lc 11,6). </w:t>
      </w:r>
    </w:p>
    <w:p w14:paraId="63937AB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“Vi dico che, se anche non si alzerà a darglieli per amicizia, si alzerà a dargliene quanti gliene occorrono almeno per la sua insistenza” (Lc 11,8). </w:t>
      </w:r>
    </w:p>
    <w:p w14:paraId="2BD8953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 voi miei amici, dico: Non temete coloro che uccidono il corpo e dopo non possono far più nulla” (Lc 12,4). </w:t>
      </w:r>
    </w:p>
    <w:p w14:paraId="2EE0BEF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“Invece quando sei invitato, va’ a metterti all'ultimo posto, perché venendo colui che ti ha invitato ti dica: Amico, passa più avanti. Allora ne avrai onore davanti a tutti i commensali” (Lc 14,10). </w:t>
      </w:r>
    </w:p>
    <w:p w14:paraId="7F0BB43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“Disse poi a colui che l'aveva invitato: Quando offri un pranzo o una cena, non invitare i tuoi amici, né i tuoi fratelli, né i tuoi parenti, né i ricchi vicini, perché anch'essi non ti invitino a loro volta e tu abbia il contraccambio” (Lc 14,12). </w:t>
      </w:r>
    </w:p>
    <w:p w14:paraId="7F0EA18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“Va a casa, chiama gli amici e i vicini dicendo: Rallegratevi con me, perché ho trovato la mia pecora che era perduta” (Lc 15,6). </w:t>
      </w:r>
    </w:p>
    <w:p w14:paraId="6F57FE1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dopo averla trovata, chiama le amiche e le vicine, dicendo: Rallegratevi con me, perché ho ritrovato la dramma che avevo perduta” (Lc 15,9). </w:t>
      </w:r>
    </w:p>
    <w:p w14:paraId="1DBB221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lui rispose a suo padre: Ecco, io ti servo da tanti anni e non ho mai trasgredito un tuo comando, e tu non mi hai dato mai un capretto per far festa con i miei amici” (Lc 15,29). </w:t>
      </w:r>
    </w:p>
    <w:p w14:paraId="2F181B6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“Ebbene, io vi dico: Procuratevi amici con la disonesta ricchezza, perché, quand'essa verrà a mancare, vi accolgano nelle dimore eterne” (Lc 16,9). </w:t>
      </w:r>
    </w:p>
    <w:p w14:paraId="4ADF539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“Sarete traditi perfino dai genitori, dai fratelli, dai parenti e dagli amici, e metteranno a morte alcuni di voi” (Lc 21,16). </w:t>
      </w:r>
    </w:p>
    <w:p w14:paraId="7495E120"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“In quel giorno Erode e Pilato diventarono amici; prima infatti c'era stata inimicizia tra loro” (Lc 23,12). </w:t>
      </w:r>
    </w:p>
    <w:p w14:paraId="34EA87B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 xml:space="preserve">“Chi possiede la sposa è lo sposo; ma l'amico dello sposo, che è presente e l'ascolta, esulta di gioia alla voce dello sposo. Ora questa mia gioia è compiuta” (Gv 3,19). </w:t>
      </w:r>
    </w:p>
    <w:p w14:paraId="2464E0A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“Le sorelle mandarono dunque a dirgli: Signore, ecco, il tuo amico è malato” (GV 11,3). </w:t>
      </w:r>
    </w:p>
    <w:p w14:paraId="4D0A4AF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“Così parlò e poi soggiunse loro: Il nostro amico Lazzaro s'è addormentato; ma io vado a svegliarlo” (GV 11,11). </w:t>
      </w:r>
    </w:p>
    <w:p w14:paraId="1EEAD4B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“Nessuno ha un amore più grande di questo: dare la vita per i propri amici” (Gv 15,13). </w:t>
      </w:r>
    </w:p>
    <w:p w14:paraId="31EEB13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“Voi siete miei amici, se farete ciò che io vi comando” (Gv 15,14). </w:t>
      </w:r>
    </w:p>
    <w:p w14:paraId="2D1265AD"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“Non vi chiamo più servi, perché il servo non sa quello che fa il suo padrone; ma vi ho chiamati amici, perché tutto ciò che ho udito dal Padre l'ho fatto conoscere a voi” (Gv 15,15). </w:t>
      </w:r>
    </w:p>
    <w:p w14:paraId="35D362A2"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“Da quel momento Pilato cercava di liberarlo; ma i Giudei gridarono: Se liberi costui, non sei amico di Cesare! Chiunque infatti si fa re si mette contro Cesare” (Gv 19,12). </w:t>
      </w:r>
    </w:p>
    <w:p w14:paraId="097BB0F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giorno dopo arrivò a Cesarèa. Cornelio stava ad aspettarli ed aveva invitato i congiunti e gli amici intimi” (At 10.24). </w:t>
      </w:r>
    </w:p>
    <w:p w14:paraId="69403AC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“Anche alcuni dei capi della provincia, che gli erano amici, mandarono a pregarlo di non avventurarsi nel teatro” (At 19,31). </w:t>
      </w:r>
    </w:p>
    <w:p w14:paraId="601C090F"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ordinò al centurione di tenere Paolo sotto custodia, concedendogli però una certa libertà e senza impedire a nessuno dei suoi amici di dargli assistenza” (At 24,23). </w:t>
      </w:r>
    </w:p>
    <w:p w14:paraId="2E946EB3"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giorno dopo facemmo scalo a Sidone e Giulio, con gesto cortese verso Paolo, gli permise di recarsi dagli amici e di riceverne le cure” (At 27,3). </w:t>
      </w:r>
    </w:p>
    <w:p w14:paraId="0F67923C"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“Se dunque tu mi consideri come amico, accoglilo come me stesso” (Fm 1.17).</w:t>
      </w:r>
    </w:p>
    <w:p w14:paraId="1361CD09"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si compì la Scrittura che dice: E Abramo ebbe fede in Dio e gli fu accreditato a giustizia, e fu chiamato amico di Dio”. (Gc 2,23). </w:t>
      </w:r>
    </w:p>
    <w:p w14:paraId="2A037F7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“La pace sia con te. Gli amici ti salutano. Saluta gli amici ad uno ad uno”(3Gv 1,15). </w:t>
      </w:r>
    </w:p>
    <w:p w14:paraId="633D4CE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Come si può constatare l’amicizia implica comunione di cuore, di volontà, di pensiero, della stessa anima. Nell’amicizia è come se si divenisse una cosa sola con l’altro. Cuore, pensiero, volontà, anima, desiderio devono essere una cosa sola, altrimenti non può esistere alcuna amicizia. Senza e fuori di questa comunione, non ci sono amici. Quanto più questa comunione è piena e perfetta, tanto più è piena e perfetta l’amicizia. La carenza di uno di questi elementi, rende l’amicizia instabile, o addirittura inesistente. </w:t>
      </w:r>
    </w:p>
    <w:p w14:paraId="41BCD40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Con Cristo l’amicizia è vera se il cuore di Cristo, i suoi pensieri, la sua volontà, i suoi desideri, la sua stessa anima diventano nostri. Siamo amici di Cristo se pensiamo con i suoi pensieri, vogliamo con la sua volontà, amiamo con il suo </w:t>
      </w:r>
      <w:r w:rsidRPr="00640037">
        <w:rPr>
          <w:rFonts w:ascii="Arial" w:eastAsia="Times New Roman" w:hAnsi="Arial"/>
          <w:sz w:val="24"/>
          <w:szCs w:val="20"/>
          <w:lang w:eastAsia="it-IT"/>
        </w:rPr>
        <w:lastRenderedPageBreak/>
        <w:t>cuore, desideriamo secondo il suo Santo Spirito, operiamo la nostra santità con la sua anima santissima. Con Cristo chi determina “le regole” dell’amicizia è Lui, non siamo noi. In questo caso, con Cristo l’amicizia si fonda sulla nostra perfetta obbedienza alla sua Parola. Con Cristo l’amicizia nasce dall’obbedienza, dall’ascolto, dalla messa in pratica di ogni sua Parola. Se l’obbedienza è inesistente, inesistente sarà anche l’amicizia.</w:t>
      </w:r>
    </w:p>
    <w:p w14:paraId="041EBF4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Diòtrefe non ascolta Cristo Gesù. Non compie la sua volontà. Non ama come Cristo ha amato. Non pensa secondo i pensieri di Cristo. Non vive con l’anima di Cristo nel suo cuore. Diòtrefe non è amico del presbitero, né di Gaio, né di altri. Lui è nemico di Cristo, nemico della comunità, nemico di Dio e degli uomini. Diòtrefe cerca solo se stesso, ama solo se stesso, pensa solo a se stesso. Diòtrefe è un distruttore dell’opera di Cristo Gesù. Per questo non è suo amico.</w:t>
      </w:r>
    </w:p>
    <w:p w14:paraId="2A9DADA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Quanti amano Cristo Gesù salutano Gaio. Gaio deve salutare quanti amano Cristo Gesù. Deve salutarli ad uno ad uno. Da tutti riceve l’amore di Cristo, la loro amicizia in Cristo Gesù. A tutti gli amici di Cristo deve manifestare il suo amore, la sua amicizia in Cristo Gesù. La comunità si edifica anche sulla manifestazione di questo amore. Quest’amore manifestato, offerto, donato è la forza che spinge la comunità a compiere il suo ministero sino alla fine. Quest’amore è aiuto prezioso perché esso rende tutta la comunità una cosa sola con Cristo Gesù e chi è una cosa sola in Cristo, chi sa di essere una cosa in Cristo, chi manifesta questo suo essere una cosa sola in Cristo agli altri, altro non fa che rinsaldare i legami con Cristo e con la sua invincibilità.</w:t>
      </w:r>
    </w:p>
    <w:p w14:paraId="7E1B16A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Chi è una cosa sola con Cristo vince il mondo, perché Cristo ha vinto il mondo. Chi sostiene l’altro nel suo essere una cosa sola con Cristo, aiuta l’altro a vincere il mondo come Cristo Gesù ha vinto il mondo. Se siamo una cosa sola in Cristo, non possiamo essere gli uni contro gli altri. Se siamo gli uni contro gli altri è perché non siamo una cosa sola in Cristo Gesù. È proprio degli amici di Cristo Gesù essere una cosa sola in Cristo Gesù, con Lui e per Lui. Salutarsi è riconoscersi amici di Cristo Gesù e in Cristo Gesù. Salutarsi è desiderio di attestare agli altri il nostro amore per Cristo e di ricevere dagli altri il loro amore per Cristo Gesù. È nell’amore di Cristo che si consuma la vita del discepolo del Signore. È in questo amore che lui compie ogni cosa, anche la più semplice, che è quella di salutare e di accogliere il saluto. Il saluto nella Scrittura non è una pura e semplice convenienza. È la manifestazione del proprio cuore, della propria anima, del proprio spirito. Due saluti meritano di essere da noi altamente considerati. In questi due saluti è il rinnovamento dell’umanità intera.</w:t>
      </w:r>
    </w:p>
    <w:p w14:paraId="70423AEC"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Vangelo secondo Luca - cap. 1,26-33: “Nel sesto mese, l'angelo Gabriele fu mandato da Dio in una città della Galilea, chiamata Nazaret, a una vergine, promessa sposa di un uomo della casa di Davide, chiamato Giuseppe. La vergine si chiamava Maria. Entrando da lei, disse: Ti saluto, o piena di grazia, il Signore è con te. A queste parole ella rimase turbata e si domandava che senso avesse un tale saluto. L'angelo le disse: Non temere, Maria, perché hai trovato grazia presso Dio. Ecco concepirai un figlio, lo darai alla luce e lo chiamerai Gesù. Sarà grande e chiamato Figlio dell'Altissimo; il Signore Dio gli </w:t>
      </w:r>
      <w:r w:rsidRPr="00640037">
        <w:rPr>
          <w:rFonts w:ascii="Arial" w:eastAsia="Times New Roman" w:hAnsi="Arial"/>
          <w:bCs/>
          <w:i/>
          <w:iCs/>
          <w:sz w:val="24"/>
          <w:szCs w:val="20"/>
          <w:lang w:eastAsia="it-IT"/>
        </w:rPr>
        <w:lastRenderedPageBreak/>
        <w:t xml:space="preserve">darà il trono di Davide suo padre e regnerà per sempre sulla casa di Giacobbe e il suo regno non avrà fine”. </w:t>
      </w:r>
    </w:p>
    <w:p w14:paraId="37DB599C"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Vangelo secondo Giovanni - cap. 20,19-23: “La sera di quello stesso giorno, il primo dopo il sabato, mentre erano chiuse le porte del luogo dove si trovavano i discepoli per timore dei Giudei, venne Gesù, si fermò in mezzo a loro e disse: Pace a voi! Detto questo, mostrò loro le mani e il costato. E i discepoli gioirono al vedere il Signore. Gesù disse loro di nuovo: Pace a voi! Come il Padre ha mandato me, anch'io mando voi. Dopo aver detto questo, alitò su di loro e disse: Ricevete lo Spirito Santo; a chi rimetterete i peccati saranno rimessi e a chi non li rimetterete, resteranno non rimessi”. </w:t>
      </w:r>
    </w:p>
    <w:p w14:paraId="7509827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Un saluto cambia la storia dell’umanità. Un saluto crea un mondo nuovo. Un saluto fa l’umanità nuova. Il saluto del cristiano deve essere sempre vero. Se il suo saluto è falso, falso è il suo essere cristiano. La Vergine Maria, Madre della Redenzione, che solo salutando la sua cugina Elisabetta, portò nella sua casa la salvezza di Dio, ci aiuti perché solo con il nostro saluto possiamo portare tanta salvezza in questo mondo.</w:t>
      </w:r>
    </w:p>
    <w:p w14:paraId="08DF3CC5" w14:textId="77777777" w:rsidR="00640037" w:rsidRPr="00640037" w:rsidRDefault="00640037" w:rsidP="00640037">
      <w:pPr>
        <w:spacing w:after="120"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Vangelo secondo Luca - cap. 1,39–55: “In quei giorni Maria si mise in viaggio verso la montagna e raggiunse in fretta una città di Giuda. Entrata nella casa di Zaccaria, salutò Elisabetta. Appena Elisabetta ebbe udito il saluto di Maria, il bambino le sussultò nel grembo. Elisabetta fu piena di Spirito Santo ed esclamò a gran voce: Benedetta tu fra le donne e benedetto il frutto del tuo grembo! A che debbo che la madre del mio Signore venga a me? Ecco, appena la voce del tuo saluto è giunta ai miei orecchi, il bambino ha esultato di gioia nel mio grembo. E beata colei che ha creduto nell'adempimento delle parole del Signore”. </w:t>
      </w:r>
    </w:p>
    <w:p w14:paraId="772AF8C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Dinanzi ad Elisabetta, Maria saluta il Signore con queste parole:</w:t>
      </w:r>
    </w:p>
    <w:p w14:paraId="4695DDE1"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Maria disse: L'anima mia magnifica il Signore e il mio spirito esulta in Dio, mio salvatore, perché ha guardato l'umiltà della sua serva. D'ora in poi tutte le generazioni mi chiameranno beata. Grandi cose ha fatto in me l'Onnipotente e Santo è il suo nome: di generazione in generazione la sua misericordia si stende su quelli che lo temono. </w:t>
      </w:r>
    </w:p>
    <w:p w14:paraId="7E6DCB97"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Ha spiegato la potenza del suo braccio, ha disperso i superbi nei pensieri del loro cuore; ha rovesciato i potenti dai troni, ha innalzato gli umili; ha ricolmato di beni gli affamati, ha rimandato a mani vuote i ricchi. Ha soccorso Israele, suo servo, ricordandosi della sua misericordia, come aveva promesso ai nostri padri, ad Abramo e alla sua discendenza, per sempre”. </w:t>
      </w:r>
    </w:p>
    <w:p w14:paraId="55284B4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Signore conceda anche a noi di avere un saluto ricco di grazia, di verità, di compassione, di misericordia, di Spirito Santo. Un saluto che porti il Cielo sulla terra e la terra nel Cielo. Un saluto che porti Dio nei cuori e i cuori in Dio. Un saluto che doni la verità alle menti e le menti alla verità. Un saluto che doni la grazia alle anime e le anime alla grazia. Un saluto che riversi lo Spirito Santo nei </w:t>
      </w:r>
      <w:r w:rsidRPr="00640037">
        <w:rPr>
          <w:rFonts w:ascii="Arial" w:eastAsia="Times New Roman" w:hAnsi="Arial"/>
          <w:sz w:val="24"/>
          <w:szCs w:val="20"/>
          <w:lang w:eastAsia="it-IT"/>
        </w:rPr>
        <w:lastRenderedPageBreak/>
        <w:t>cuori e i cuori nello Spirito Santo. Un saluto che faccia incontrare Cristo con gli uomini e gli uomini con Cristo. Un saluto che sia vera comunione di verità e di santità per tutti coloro che cercano il Signore con cuore sincero. Che il nostro saluto, il saluto del cristiano sia il saluto che offra all’uomo l’amore di Dio Padre, la grazia di Cristo suo unico Figlio, la comunione dello Spirito Santo.</w:t>
      </w:r>
    </w:p>
    <w:p w14:paraId="05DDB51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Che il nostro saluto sia simile al canto dell’</w:t>
      </w:r>
      <w:r w:rsidRPr="00640037">
        <w:rPr>
          <w:rFonts w:ascii="Arial" w:eastAsia="Times New Roman" w:hAnsi="Arial"/>
          <w:i/>
          <w:sz w:val="24"/>
          <w:szCs w:val="20"/>
          <w:lang w:eastAsia="it-IT"/>
        </w:rPr>
        <w:t xml:space="preserve">”Ave Maria” </w:t>
      </w:r>
      <w:r w:rsidRPr="00640037">
        <w:rPr>
          <w:rFonts w:ascii="Arial" w:eastAsia="Times New Roman" w:hAnsi="Arial"/>
          <w:sz w:val="24"/>
          <w:szCs w:val="20"/>
          <w:lang w:eastAsia="it-IT"/>
        </w:rPr>
        <w:t xml:space="preserve">che dal cuore del figlio sale verso la Madre Celeste, per magnificare ed esaltare ciò che Dio ha fatto di Lei. Che il nostro saluto sia simile al saluto che Gesù fece al Padre suo con il </w:t>
      </w:r>
      <w:r w:rsidRPr="00640037">
        <w:rPr>
          <w:rFonts w:ascii="Arial" w:eastAsia="Times New Roman" w:hAnsi="Arial"/>
          <w:i/>
          <w:sz w:val="24"/>
          <w:szCs w:val="20"/>
          <w:lang w:eastAsia="it-IT"/>
        </w:rPr>
        <w:t>“Padre nostro”</w:t>
      </w:r>
      <w:r w:rsidRPr="00640037">
        <w:rPr>
          <w:rFonts w:ascii="Arial" w:eastAsia="Times New Roman" w:hAnsi="Arial"/>
          <w:sz w:val="24"/>
          <w:szCs w:val="20"/>
          <w:lang w:eastAsia="it-IT"/>
        </w:rPr>
        <w:t xml:space="preserve"> per manifestargli il nostro desiderio di santità, di obbedienza, di totale affidamento a Lui. Che ogni nostro saluto sgorghi dalla santità del nostro cuore tutto inondato di amore per Cristo Gesù.</w:t>
      </w:r>
    </w:p>
    <w:p w14:paraId="257937AE"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bookmarkStart w:id="455" w:name="_Toc62148367"/>
      <w:r w:rsidRPr="00640037">
        <w:rPr>
          <w:rFonts w:ascii="Arial" w:eastAsia="Times New Roman" w:hAnsi="Arial" w:cs="Arial"/>
          <w:b/>
          <w:sz w:val="24"/>
          <w:szCs w:val="24"/>
          <w:lang w:eastAsia="it-IT"/>
        </w:rPr>
        <w:t>Tu sai che la nostra testimonianza è veritiera</w:t>
      </w:r>
      <w:bookmarkEnd w:id="455"/>
    </w:p>
    <w:p w14:paraId="3659DF82"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Verità e grazia sono una cosa sola</w:t>
      </w:r>
      <w:r w:rsidRPr="00640037">
        <w:rPr>
          <w:rFonts w:ascii="Arial" w:eastAsia="Times New Roman" w:hAnsi="Arial"/>
          <w:sz w:val="24"/>
          <w:szCs w:val="20"/>
          <w:lang w:eastAsia="it-IT"/>
        </w:rPr>
        <w:t xml:space="preserve">. Nella nostra santissima fede verità e grazia sono una cosa sola, perché sono un solo dono che Dio ci fa in Cristo Gesù. Chi dona la grazia deve donare anche la verità e chi dona la verità deve donare anche la grazia. La grazia senza la verità non fa i veri cristiani e neanche la verità senza la grazia li fa. La santità del cristiano è nella crescita armoniosa in grazia e in verità. Molti danno la grazia, ma non danno la verità. Non fanno i cristiani. Molti danno la verità ma non danno la grazia. Neanche questi fanno i veri cristiani. Molti non danno né grazia e né verità. Senza grazia e senza verità nessuna conversione sarà mai possibile e senza conversione non c’è alcun cambiamento dell’uomo. L’uomo nuovo non lo fa la verità da sola, non lo fa la grazia da sola. Lo fanno insieme la grazia e la verità. </w:t>
      </w:r>
    </w:p>
    <w:p w14:paraId="30E05B2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Caro, carissimo… la preziosità dell’uomo. Prezioso, caro, preziosità. Carissimo nella verità di Cristo. </w:t>
      </w:r>
      <w:r w:rsidRPr="00640037">
        <w:rPr>
          <w:rFonts w:ascii="Arial" w:eastAsia="Times New Roman" w:hAnsi="Arial"/>
          <w:sz w:val="24"/>
          <w:szCs w:val="20"/>
          <w:lang w:eastAsia="it-IT"/>
        </w:rPr>
        <w:t xml:space="preserve">È giusto che ci chiediamo quanto è prezioso, o caro un uomo. Esso è caro, prezioso quanto caro e prezioso è Dio stesso, quanto cara e preziosa è l’Incarnazione del Verbo di Dio, quanto cara e preziosa è stata la sua Crocifissione. Ogni uomo ha un valore divino. Il valore è dato dalla morte di Cristo per l’uomo. Se Cristo è morto per l’uomo ciò significa che agli occhi di Dio l’uomo è prezioso. Vale la morte in croce del suo Figlio unigenito. Se valiamo così tanto agli occhi di Dio, anche ai nostri occhi dobbiamo avere un simile valore e per questo non dobbiamo avere timore di dare la nostra vita al martirio per la salvezza eterna nostra e dei nostri fratelli. </w:t>
      </w:r>
    </w:p>
    <w:p w14:paraId="2A15308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La verità di Cristo. </w:t>
      </w:r>
      <w:r w:rsidRPr="00640037">
        <w:rPr>
          <w:rFonts w:ascii="Arial" w:eastAsia="Times New Roman" w:hAnsi="Arial"/>
          <w:sz w:val="24"/>
          <w:szCs w:val="20"/>
          <w:lang w:eastAsia="it-IT"/>
        </w:rPr>
        <w:t xml:space="preserve">La verità di Cristo è la sua morte per la salvezza di ogni uomo. È anche la sua gloriosa Risurrezione per la nostra giustificazione. La verità di Cristo è Cristo stesso nel suo mistero di Incarnazione, Passione, Morte, Risurrezione, Ascensione gloriosa al Cielo per noi. In questo mistero che è anche dono di vita eterna bisogna vedere ogni uomo e noi stessi. </w:t>
      </w:r>
    </w:p>
    <w:p w14:paraId="09F434B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Distinguere secondo la verità di Cristo. </w:t>
      </w:r>
      <w:r w:rsidRPr="00640037">
        <w:rPr>
          <w:rFonts w:ascii="Arial" w:eastAsia="Times New Roman" w:hAnsi="Arial"/>
          <w:sz w:val="24"/>
          <w:szCs w:val="20"/>
          <w:lang w:eastAsia="it-IT"/>
        </w:rPr>
        <w:t xml:space="preserve">Il cristiano è chiamato a vedere ogni cosa, a distinguere ogni cosa partendo dal mistero di Cristo Gesù, che è la sua verità, ma anche la sua vita eterna. Tutto ciò che allontana dal mistero di Cristo deve essere da lui evitato, schivato, fuggito. Tutto ciò che invece avvicina al mistero di Cristo Gesù deve essere cercato, desiderato, compiuto, bramato. Chi possiede questo santo discernimento possiede le chiavi della vita eterna. Con </w:t>
      </w:r>
      <w:r w:rsidRPr="00640037">
        <w:rPr>
          <w:rFonts w:ascii="Arial" w:eastAsia="Times New Roman" w:hAnsi="Arial"/>
          <w:sz w:val="24"/>
          <w:szCs w:val="20"/>
          <w:lang w:eastAsia="it-IT"/>
        </w:rPr>
        <w:lastRenderedPageBreak/>
        <w:t>questo discernimento il cristiano abiterà sempre nella verità e nella grazia di Cristo Gesù.</w:t>
      </w:r>
    </w:p>
    <w:p w14:paraId="7898143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Augurare il bene è pregare per il bene dell’altro. </w:t>
      </w:r>
      <w:r w:rsidRPr="00640037">
        <w:rPr>
          <w:rFonts w:ascii="Arial" w:eastAsia="Times New Roman" w:hAnsi="Arial"/>
          <w:sz w:val="24"/>
          <w:szCs w:val="20"/>
          <w:lang w:eastAsia="it-IT"/>
        </w:rPr>
        <w:t xml:space="preserve">Il cristiano non solo augura il bene ai suoi fratelli. Per i suoi fratelli prega perché tutto il bene di Cristo Gesù si riversi nel loro cuore e ricolmi la loro anima. Un augurio di bene che non si trasforma in una costante preghiera di bene, per il bene, è un augurio inutile, non è un augurio cristiano. Il bene del cristiano è Cristo. Cristo è l’unico vero, sommo, eterno bene per ogni uomo. Il cristiano prega perché ogni uomo si incontri con Cristo, accolga Cristo, perché in Cristo è la sua salvezza. </w:t>
      </w:r>
    </w:p>
    <w:p w14:paraId="7D4D89B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Che tutto vada bene, perché? Che tu sia in buona salute, perché? Occuparsi dell’altro è occuparsi di tutto l’uomo (anima, spirito, corpo). </w:t>
      </w:r>
      <w:r w:rsidRPr="00640037">
        <w:rPr>
          <w:rFonts w:ascii="Arial" w:eastAsia="Times New Roman" w:hAnsi="Arial"/>
          <w:sz w:val="24"/>
          <w:szCs w:val="20"/>
          <w:lang w:eastAsia="it-IT"/>
        </w:rPr>
        <w:t xml:space="preserve">Il presbitero ha un solo desiderio santo: che tutto vada bene sia nel corpo, sia nello spirito, sia nell’anima di ogni discepolo di Gesù. Chi ama vuole il bene vero dell’altro e il bene vero è la salvezza eterna che si consegue se il cristiano rimane nella grazia e nella verità di Gesù Signore. Anche il corpo deve godere quel poco di salute. Perché? Perché esso è lo strumento dell’anima e senza il corpo l’anima non può esprimere tutta la sua potenzialità di grazia e di verità. Senza il corpo non si può compiere la missione di salvezza a beneficio di ogni altro uomo. Senza il corpo è difficile servire i fratelli secondo la pienezza del servizio evangelico. È per questo motivo che tutto deve essere in buona salute. Lo richiede il servizio per il Vangelo. Lo richiede la carità di salvezza. Lo richiede la missione a favore del mondo intero. Per questo è giusto che si chiede la salute al Signore non solo per se stessi, ma anche per tutti coloro che sono investiti del ministero dell’annunzio e della predicazione del Vangelo. Anche per ogni altro è cosa buona e giusta che si chieda la salute del corpo per un sempre più grande e più vero servizio al Vangelo della grazia. </w:t>
      </w:r>
    </w:p>
    <w:p w14:paraId="22A8AFE9"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Il cristianesimo è la religione dell’uomo. </w:t>
      </w:r>
      <w:r w:rsidRPr="00640037">
        <w:rPr>
          <w:rFonts w:ascii="Arial" w:eastAsia="Times New Roman" w:hAnsi="Arial"/>
          <w:sz w:val="24"/>
          <w:szCs w:val="20"/>
          <w:lang w:eastAsia="it-IT"/>
        </w:rPr>
        <w:t xml:space="preserve">Il cristianesimo non è la religione dell’anima. È la religione dell’uomo, di tutto l’uomo. Cristo è venuto per la salvezza dell’uomo: anima, spirito, corpo. Chi è contro il corpo dell’uomo è contro la salvezza, è contro la verità di Cristo Gesù. Il corpo va onorato, custodito, santificato. Il corpo è lo strumento dell’anima. Chi santifica il corpo santifica l’anima. Chi non santifica il corpo neanche l’anima potrà mai santificare. Attraverso il corpo il peccato entra nell’anima, nello spirito. Attraverso lo spirito il peccato corrode il corpo, trascinandolo nel peccato. Attraverso la grazia dell’anima tutto il corpo ne riceve un grande beneficio. </w:t>
      </w:r>
    </w:p>
    <w:p w14:paraId="3C71385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L’uomo è: tempo, eternità, presente, passato, futuro, corpo, anima, spirito, singolarità, comunione, molteplicità. </w:t>
      </w:r>
      <w:r w:rsidRPr="00640037">
        <w:rPr>
          <w:rFonts w:ascii="Arial" w:eastAsia="Times New Roman" w:hAnsi="Arial"/>
          <w:sz w:val="24"/>
          <w:szCs w:val="20"/>
          <w:lang w:eastAsia="it-IT"/>
        </w:rPr>
        <w:t xml:space="preserve">Essendo il cristianesimo la religione dell’uomo ed essendo l’uomo: </w:t>
      </w:r>
      <w:r w:rsidRPr="00640037">
        <w:rPr>
          <w:rFonts w:ascii="Arial" w:eastAsia="Times New Roman" w:hAnsi="Arial"/>
          <w:i/>
          <w:sz w:val="24"/>
          <w:szCs w:val="20"/>
          <w:lang w:eastAsia="it-IT"/>
        </w:rPr>
        <w:t xml:space="preserve">tempo, eternità, presente, passato, futuro, corpo, anima, spirito, singolarità, comunione, molteplicità, </w:t>
      </w:r>
      <w:r w:rsidRPr="00640037">
        <w:rPr>
          <w:rFonts w:ascii="Arial" w:eastAsia="Times New Roman" w:hAnsi="Arial"/>
          <w:sz w:val="24"/>
          <w:szCs w:val="20"/>
          <w:lang w:eastAsia="it-IT"/>
        </w:rPr>
        <w:t xml:space="preserve">chi vuole santificare l’uomo, deve condurre nella verità di Cristo tutte queste relazioni. Se una sola di queste relazioni rimane fuori della verità di Cristo Gesù, nessuna santificazione dell’uomo sarà mai possibile. Manca nell’uomo una componente che non è stata santificata e tutte le altre soffrono a causa di questa mancanza attestando la loro non perfetta, non raggiunta santificazione. </w:t>
      </w:r>
    </w:p>
    <w:p w14:paraId="5E8A3784"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Chi è il verace? </w:t>
      </w:r>
      <w:r w:rsidRPr="00640037">
        <w:rPr>
          <w:rFonts w:ascii="Arial" w:eastAsia="Times New Roman" w:hAnsi="Arial"/>
          <w:sz w:val="24"/>
          <w:szCs w:val="20"/>
          <w:lang w:eastAsia="it-IT"/>
        </w:rPr>
        <w:t xml:space="preserve">È verace chi conserva se stesso nella sua verità di natura santificata dalla verità e dalla grazia di Cristo Gesù. Chi non si conserva in questa </w:t>
      </w:r>
      <w:r w:rsidRPr="00640037">
        <w:rPr>
          <w:rFonts w:ascii="Arial" w:eastAsia="Times New Roman" w:hAnsi="Arial"/>
          <w:sz w:val="24"/>
          <w:szCs w:val="20"/>
          <w:lang w:eastAsia="it-IT"/>
        </w:rPr>
        <w:lastRenderedPageBreak/>
        <w:t xml:space="preserve">verità acquisita il giorno del santo Battesimo e negli altri sacramenti della salvezza, attesta di essere ancora nella falsità e nell’ambiguità della sua natura corrotta dal peccato. La veracità del cristiano è la sua perfetta santità. È verace il santo. Chi non è santo non è verace, perché è fuori della verità della sua natura. </w:t>
      </w:r>
    </w:p>
    <w:p w14:paraId="7780B6B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Cosa è la gioia per il cristiano? </w:t>
      </w:r>
      <w:r w:rsidRPr="00640037">
        <w:rPr>
          <w:rFonts w:ascii="Arial" w:eastAsia="Times New Roman" w:hAnsi="Arial"/>
          <w:sz w:val="24"/>
          <w:szCs w:val="20"/>
          <w:lang w:eastAsia="it-IT"/>
        </w:rPr>
        <w:t xml:space="preserve">La gioia per il cristiano è il possesso del suo vero essere, della sua vera natura che si compie entrando lui nella grazia e nella verità di Cristo Gesù. La gioia per il cristiano è il possesso di Dio. Quando l’uomo è in Dio è allora che lui è nella gioia, perché è nella verità della sua natura, del suo essere, della sua vita. </w:t>
      </w:r>
    </w:p>
    <w:p w14:paraId="1FEE7CA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Vivere da forestieri. Forestieri e pellegrini. </w:t>
      </w:r>
      <w:r w:rsidRPr="00640037">
        <w:rPr>
          <w:rFonts w:ascii="Arial" w:eastAsia="Times New Roman" w:hAnsi="Arial"/>
          <w:sz w:val="24"/>
          <w:szCs w:val="20"/>
          <w:lang w:eastAsia="it-IT"/>
        </w:rPr>
        <w:t>Vivere da forestieri su questa terra significa per il cristiano donare relatività a tutte le cose della terra. Tutte le cose della terra hanno valore di mezzo, non di fine. Il fine del cristiano è uno solo: raggiungere Dio nel Paradiso, godere di Lui per tutta l’eternità. L’abitazione del cristiano sulla nostra terra è un cammino, un viaggio, un progredire perennemente verso il Cielo, il Paradiso. Camminando verso il Paradiso lui dona valore vero ad ogni cosa, perché toglie loro il valore di fine e ne fa uno strumento di carità per sé e per i fratelli. La patria vera del cristiano non è la terra, è il Cielo. Questa patria deve essere raggiunta, verso di essa dobbiamo camminare. Chi cammina non può dare valore eterno alle cose, perché esse passano, rimangono sempre dietro. Avanti a lui invece c’è solo la gioia di gustare in eterno il suo Signore, di godere per Lui per tutta l’eternità. È questo il grande mistero che il cristiano è chiamato a realizzare durante la sua breve, brevissima permanenza sulla terra.</w:t>
      </w:r>
    </w:p>
    <w:p w14:paraId="1B31A56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La carità prova della fede. </w:t>
      </w:r>
      <w:r w:rsidRPr="00640037">
        <w:rPr>
          <w:rFonts w:ascii="Arial" w:eastAsia="Times New Roman" w:hAnsi="Arial"/>
          <w:sz w:val="24"/>
          <w:szCs w:val="20"/>
          <w:lang w:eastAsia="it-IT"/>
        </w:rPr>
        <w:t xml:space="preserve">La carità è prova della fede perché essa altro non è che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di Dio vissuta in ogni sua parte. Dio riversa tutto il suo amore nel nostro cuore, per mezzo dei sacramenti e della preghiera. Tutto l’amore di Dio noi dobbiamo donarlo al mondo intero attraverso la via dell’incarnazione di ogni Parola che è uscita dalla bocca di Dio. Chi crede, ma non ama, possiede una fede morta. Chi invece crede e ama in conformità alla Parola di Cristo Gesù è di fede viva. Questa di sicuro produrrà molti frutti. Il frutto della fede è la carità. </w:t>
      </w:r>
    </w:p>
    <w:p w14:paraId="5AA449B9"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Bene fatto e silenzio. Bene ricevuto e lode. </w:t>
      </w:r>
      <w:r w:rsidRPr="00640037">
        <w:rPr>
          <w:rFonts w:ascii="Arial" w:eastAsia="Times New Roman" w:hAnsi="Arial"/>
          <w:sz w:val="24"/>
          <w:szCs w:val="20"/>
          <w:lang w:eastAsia="it-IT"/>
        </w:rPr>
        <w:t xml:space="preserve">Chi fa il bene, deve farlo in modo che la sua destra non sappia ciò che fa la sua sinistra. Colui invece che lo riceve, deve lodare il Signore, benedicendolo ed esaltandolo. Deve anche raccontare agli altri quanto il Signore ha fatto per lui attraverso i suoi fedeli discepoli. Il bene fatto deve operare sempre un duplice frutto: di lode e di esemplarità perché altri lo facciano, ma anche testimonianza della forza della grazia, la sola che può muovere un cuore a fare il bene secondo lo stile e la forma del Vangelo. </w:t>
      </w:r>
    </w:p>
    <w:p w14:paraId="6BAD1319"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In modo degno di Dio. </w:t>
      </w:r>
      <w:r w:rsidRPr="00640037">
        <w:rPr>
          <w:rFonts w:ascii="Arial" w:eastAsia="Times New Roman" w:hAnsi="Arial"/>
          <w:sz w:val="24"/>
          <w:szCs w:val="20"/>
          <w:lang w:eastAsia="it-IT"/>
        </w:rPr>
        <w:t xml:space="preserve">Bisogna aiutare i fratelli in modo degno di Dio. Ciò significa essenzialmente due cose: dobbiamo sempre fare il bene come se lo facessimo a Dio, ma anche dobbiamo farlo come se lo facesse il Signore. Se il Signore fosse al posto nostro cosa farebbe? Ciò che farebbe, ciò che fa il Signore dobbiamo farlo anche noi nei confronti dei nostri fratelli. Se non lo facciamo, di certo non facciamo il bene in modo degno di Dio. </w:t>
      </w:r>
    </w:p>
    <w:p w14:paraId="69C29E91"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Le ragioni della carità. </w:t>
      </w:r>
      <w:r w:rsidRPr="00640037">
        <w:rPr>
          <w:rFonts w:ascii="Arial" w:eastAsia="Times New Roman" w:hAnsi="Arial"/>
          <w:sz w:val="24"/>
          <w:szCs w:val="20"/>
          <w:lang w:eastAsia="it-IT"/>
        </w:rPr>
        <w:t xml:space="preserve">Una sola è la ragione della carità, la stessa che è nel cuore di Dio. Dio vive nei nostri confronti una carità di espiazione, di morte al </w:t>
      </w:r>
      <w:r w:rsidRPr="00640037">
        <w:rPr>
          <w:rFonts w:ascii="Arial" w:eastAsia="Times New Roman" w:hAnsi="Arial"/>
          <w:sz w:val="24"/>
          <w:szCs w:val="20"/>
          <w:lang w:eastAsia="it-IT"/>
        </w:rPr>
        <w:lastRenderedPageBreak/>
        <w:t xml:space="preserve">posto nostro, in vece nostra, di compassione, di misericordia, di perdono, di dono di tutto se stesso. Lui ci ha amati mentre eravamo peccatori. L’amore è dono di sé per il bene dell’altro. L’altro ha bisogno del nostro bene per essere, ritrovarsi, vivere, salvarsi, essere uomo. Le ragioni della carità mai devono essere trovate in noi, devono invece essere cercate nell’altro e l’altro ha sempre bisogno del nostro amore, della nostra compassione, del nostro perdono, della nostra misericordia per essere se stesso. </w:t>
      </w:r>
    </w:p>
    <w:p w14:paraId="6A49FD8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L’omologazione col peccato. Quando? </w:t>
      </w:r>
      <w:r w:rsidRPr="00640037">
        <w:rPr>
          <w:rFonts w:ascii="Arial" w:eastAsia="Times New Roman" w:hAnsi="Arial"/>
          <w:sz w:val="24"/>
          <w:szCs w:val="20"/>
          <w:lang w:eastAsia="it-IT"/>
        </w:rPr>
        <w:t xml:space="preserve">Il pericolo più grave per la nostra fede è quando noi operiamo una omologazione con il peccato. Ciò avviene quando esso non è tolto dal nostro corpo. Lo si commette sapendo che poi sarà perdonato. È sempre omologazione quando non si mette alcun impegno per liberarci da esso, per toglierlo dalla nostra vita, per non commetterlo più, mai, in eterno. Oggi l’omologazione è divenuta regola di vita spirituale. Anzi si arriva anche a giustificarlo, a crederlo necessario per la nostra stessa vita. Tanti sono coloro che si sono talmente assuefatti al peccato da affermare e sostenere che non possono fare nulla per eliminarlo dal loro corpo. </w:t>
      </w:r>
    </w:p>
    <w:p w14:paraId="338F667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Collaborazione e cooperazione. </w:t>
      </w:r>
      <w:r w:rsidRPr="00640037">
        <w:rPr>
          <w:rFonts w:ascii="Arial" w:eastAsia="Times New Roman" w:hAnsi="Arial"/>
          <w:sz w:val="24"/>
          <w:szCs w:val="20"/>
          <w:lang w:eastAsia="it-IT"/>
        </w:rPr>
        <w:t xml:space="preserve">Il campo di Dio da coltivare è uno. Il seme da spargere è anche uno: la sua Parola. Gli operai che sono tanti – anche se sempre inadeguati alla vastità del mondo da condurre nel Vangelo – devono lavorare in sinergia, in comunione, in obbedienza gerarchica. Devono anche operare nella comunione dei carismi, dei doni spirituali, dei talenti. Questo lavoro d’assieme si chiama collaborazione e cooperazione. Mai ci potrà essere collaborazione e cooperazione se non si rispetta il dono specifico di ciascuno assieme alle ministerialità proprie di ogni membro nel popolo di Dio. La collaborazione è anche obbedienza, sottomissione, ma sempre nel rispetto della volontà, che Dio ha scritto e scrive per ciascun operaio che lui chiama a lavorare nella sua vigna. La prima collaborazione è con Dio e nessun uomo può pensare di annullare l’opera che Dio ha deciso per ogni operaio che lui chiama a lavorare nel suo campo. </w:t>
      </w:r>
    </w:p>
    <w:p w14:paraId="1F5A3E2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L’ambizione. </w:t>
      </w:r>
      <w:r w:rsidRPr="00640037">
        <w:rPr>
          <w:rFonts w:ascii="Arial" w:eastAsia="Times New Roman" w:hAnsi="Arial"/>
          <w:sz w:val="24"/>
          <w:szCs w:val="20"/>
          <w:lang w:eastAsia="it-IT"/>
        </w:rPr>
        <w:t xml:space="preserve">L’ambizione è figlia della superbia. Chi la possiede mira ad ottenere ciò che non gli appartiene. Non gli appartiene, perché Dio ha disposto diversamente. Nel campo di Dio è Dio che decide l’opera e il posto di ciascuno. L’ambizioso invece vuole essere lui a decidere il suo posto e i posti dei suoi fratelli. L’ambizioso vuole tutto per sé, niente per gli altri. Gli altri devono sottostare alla sua volontà, che è in tutto contraria alla volontà del Signore. </w:t>
      </w:r>
    </w:p>
    <w:p w14:paraId="640EC84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Con voci maligne. </w:t>
      </w:r>
      <w:r w:rsidRPr="00640037">
        <w:rPr>
          <w:rFonts w:ascii="Arial" w:eastAsia="Times New Roman" w:hAnsi="Arial"/>
          <w:sz w:val="24"/>
          <w:szCs w:val="20"/>
          <w:lang w:eastAsia="it-IT"/>
        </w:rPr>
        <w:t xml:space="preserve">Per poter riuscire nel suo insano proposito, l’ambizioso crea il vuoto attorno a sé. Come? Spargendo voci maligne su tutti i membri della comunità nella quale lui vive. Così operando, crea discredito e mette gli uni contro gli altri, divide e separa gli uni dagli altri, si fa amico degli uni contro gli altri, pensando così di riuscire nel suo proposito scellerato. </w:t>
      </w:r>
    </w:p>
    <w:p w14:paraId="2626973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Il primo intento della tentazione: separare la comunità dal presbitero. </w:t>
      </w:r>
      <w:r w:rsidRPr="00640037">
        <w:rPr>
          <w:rFonts w:ascii="Arial" w:eastAsia="Times New Roman" w:hAnsi="Arial"/>
          <w:sz w:val="24"/>
          <w:szCs w:val="20"/>
          <w:lang w:eastAsia="it-IT"/>
        </w:rPr>
        <w:t xml:space="preserve">Il presbitero è la guida della comunità. L’Apostolo ha il posto di Cristo. L’ambizioso cosa fa: sparge voci maligne sull’Apostolo del Signore, così separa l’Apostolo dalla comunità e la comunità dall’Apostolo in ordine alla credibilità. Quando questo avviene è la fine della comunità. Essa è privata del suo naturale capo e di certo andrà alla deriva. Nessuna comunità potrà mai reggersi, se c’è </w:t>
      </w:r>
      <w:r w:rsidRPr="00640037">
        <w:rPr>
          <w:rFonts w:ascii="Arial" w:eastAsia="Times New Roman" w:hAnsi="Arial"/>
          <w:sz w:val="24"/>
          <w:szCs w:val="20"/>
          <w:lang w:eastAsia="it-IT"/>
        </w:rPr>
        <w:lastRenderedPageBreak/>
        <w:t xml:space="preserve">separazione dall’Apostolo del Signore. Questa comunità ben presto sarà avvolta dalle tenebre. </w:t>
      </w:r>
    </w:p>
    <w:p w14:paraId="31844577"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Il frutto della malignità. </w:t>
      </w:r>
      <w:r w:rsidRPr="00640037">
        <w:rPr>
          <w:rFonts w:ascii="Arial" w:eastAsia="Times New Roman" w:hAnsi="Arial"/>
          <w:sz w:val="24"/>
          <w:szCs w:val="20"/>
          <w:lang w:eastAsia="it-IT"/>
        </w:rPr>
        <w:t xml:space="preserve">Il frutto della malignità è la disgregazione della comunità cristiana. Tutti, alla fine, sono contro tutti, tutti nemici di tutti. Così mai si potrà edificare il campo di Dio. Così agendo, è la rovina dell’intera comunità del Signore. Chi si lascia governare dall’ambizione in una comunità, altro non fa che distruggere tutta intera la comunità. </w:t>
      </w:r>
    </w:p>
    <w:p w14:paraId="3A69C551"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Non accogliere i fratelli. </w:t>
      </w:r>
      <w:r w:rsidRPr="00640037">
        <w:rPr>
          <w:rFonts w:ascii="Arial" w:eastAsia="Times New Roman" w:hAnsi="Arial"/>
          <w:sz w:val="24"/>
          <w:szCs w:val="20"/>
          <w:lang w:eastAsia="it-IT"/>
        </w:rPr>
        <w:t xml:space="preserve">La comunità ha una vita all’interno di sé, ma anche una all’esterno. Dall’esterno possono introdursi in essa nuovi figli, anche se per poco tempo, pochi giorni. Questa introduzione di nuovi membri, può portare una vitalità nuova, perché può arricchire la comunità di molti beni spirituali e anche di frutti che si colgono nelle altre comunità. L’ambizioso cosa fa? Opera perché la comunità rimanga nella sua morte spirituale e per questo chiude le porte a tutti coloro che vengono dalle altre comunità.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vive di questo scambio di doni e di esperienze spirituali, di questa comunione nei carismi e nei frutti che i carismi producono. È questa la sua ricchezza. Chiudendo le porte a quanti vengono da fuori, l’ambizioso fa sì che la comunità rimanga nella sua miseria e pochezza spirituale. Questo è peccato contro lo Spirito Santo. </w:t>
      </w:r>
    </w:p>
    <w:p w14:paraId="06C37B29"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Scacciare dalla Chiesa coloro che lo fanno. </w:t>
      </w:r>
      <w:r w:rsidRPr="00640037">
        <w:rPr>
          <w:rFonts w:ascii="Arial" w:eastAsia="Times New Roman" w:hAnsi="Arial"/>
          <w:sz w:val="24"/>
          <w:szCs w:val="20"/>
          <w:lang w:eastAsia="it-IT"/>
        </w:rPr>
        <w:t xml:space="preserve">Altro danno che l’ambizioso arreca è questo: toglie dalla comunità, dalla Chiesa, coloro che accolgono quanti vengono dall’esterno. Così facendo, egli mostra tutta la sua malvagità, la sua chiusura ad ogni forma di amore. Scacciare dalla Chiesa coloro che fanno il bene è condannare questa Chiesa a fare solo il male. Più grave danno di questo è impossibile anche concepirlo. Questo è vero peccato satanico. </w:t>
      </w:r>
    </w:p>
    <w:p w14:paraId="1458995B"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La salvezza è dalla parola del presbitero. </w:t>
      </w:r>
      <w:r w:rsidRPr="00640037">
        <w:rPr>
          <w:rFonts w:ascii="Arial" w:eastAsia="Times New Roman" w:hAnsi="Arial"/>
          <w:sz w:val="24"/>
          <w:szCs w:val="20"/>
          <w:lang w:eastAsia="it-IT"/>
        </w:rPr>
        <w:t xml:space="preserve">Gesù ha costituito i suoi Apostoli ministri della sua Parola, datori della sua grazia. L’ambizioso, allontanando la comunità dall’Apostolo, la priva della verità e della grazia. Condanna la comunità alle tenebre perenni, al male, alla cattiveria, alla malvagità, al peccato. Se non si vuole giungere a questo disastro spirituale, è giusto che tutta la comunità insorga contro gli ambiziosi e li allontani dal suo seno. </w:t>
      </w:r>
    </w:p>
    <w:p w14:paraId="25FFFA26"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Come si collabora con il male. </w:t>
      </w:r>
      <w:r w:rsidRPr="00640037">
        <w:rPr>
          <w:rFonts w:ascii="Arial" w:eastAsia="Times New Roman" w:hAnsi="Arial"/>
          <w:sz w:val="24"/>
          <w:szCs w:val="20"/>
          <w:lang w:eastAsia="it-IT"/>
        </w:rPr>
        <w:t xml:space="preserve">Sono molti i modi attraverso i quali si collabora con il male. Il modo cristiano è questo: il mancato annunzio, il falso annunzio, la giustificazione del peccato, la non accoglienza dei doni e dei carismi dei fratelli, la nostra permanenza nel vizio e nella trasgressione dei comandamenti. Si collabora con il male anche insegnando la falsità e l’errore. Chi distrugge, con il suo insegnamento la verità del Vangelo, è un esperto collaboratore del male. Costui anche se è nella Chiesa non è della Chiesa, perché è del mondo. Possiamo affermarlo: il cattivo cristiano è il più grande collaboratore del male. Il cattivo cristiano distrugge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anziché edificarla. </w:t>
      </w:r>
    </w:p>
    <w:p w14:paraId="682C3F3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È da Dio chi fa il bene. </w:t>
      </w:r>
      <w:r w:rsidRPr="00640037">
        <w:rPr>
          <w:rFonts w:ascii="Arial" w:eastAsia="Times New Roman" w:hAnsi="Arial"/>
          <w:sz w:val="24"/>
          <w:szCs w:val="20"/>
          <w:lang w:eastAsia="it-IT"/>
        </w:rPr>
        <w:t xml:space="preserve">Ogni bene discende da Dio. È Dio la causa, la fonte, la sorgente di ogni bene. Chi fa il male di certo non viene da Dio. Viene da Dio invece solo chi fa il bene, perché il bene nessuno lo potrà mai fare se non è da Dio, non è con Dio, non vive per il Signore. </w:t>
      </w:r>
    </w:p>
    <w:p w14:paraId="0482492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L’opera della Chiesa è antropologica se è frutto della sua opera teologica.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deve prestare ogni attenzione a non ridurre la sua opera in mera </w:t>
      </w:r>
      <w:r w:rsidRPr="00640037">
        <w:rPr>
          <w:rFonts w:ascii="Arial" w:eastAsia="Times New Roman" w:hAnsi="Arial"/>
          <w:sz w:val="24"/>
          <w:szCs w:val="20"/>
          <w:lang w:eastAsia="it-IT"/>
        </w:rPr>
        <w:lastRenderedPageBreak/>
        <w:t xml:space="preserve">antropologia. L’opera della Chiesa deve essere sempre teologica. Se è veramente teologica è veramente antropologica; se è perfettamente teologica è anche perfettamente antropologica. Ma se non è veramente e perfettamente teologica mai potrà dirsi opera antropologica. È una mistura di ipocrisia, di falsità, di inganno, di menzogna. Senza l’opera teologica l’opera antropologica della Chiesa è il più grande danno che essa possa arrecare all’umanità intera. </w:t>
      </w:r>
    </w:p>
    <w:p w14:paraId="153BF4D1"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È da Dio chi è da Cristo. </w:t>
      </w:r>
      <w:r w:rsidRPr="00640037">
        <w:rPr>
          <w:rFonts w:ascii="Arial" w:eastAsia="Times New Roman" w:hAnsi="Arial"/>
          <w:sz w:val="24"/>
          <w:szCs w:val="20"/>
          <w:lang w:eastAsia="it-IT"/>
        </w:rPr>
        <w:t xml:space="preserve">Chi vuole essere da Dio necessariamente deve essere da Cristo Gesù. È Cristo Gesù la via attraverso la quale Dio viene a noi e noi andiamo a Dio. Chi esclude Cristo, si esclude da Dio. Senza Cristo, il Dio che si adora non è il vero Dio, o non è il perfetto Dio. Senza Cristo, c’è sempre il rischio che si adori un frutto del proprio pensiero. </w:t>
      </w:r>
    </w:p>
    <w:p w14:paraId="382BC58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Quando la verità rende testimonianza di una persona. </w:t>
      </w:r>
      <w:r w:rsidRPr="00640037">
        <w:rPr>
          <w:rFonts w:ascii="Arial" w:eastAsia="Times New Roman" w:hAnsi="Arial"/>
          <w:sz w:val="24"/>
          <w:szCs w:val="20"/>
          <w:lang w:eastAsia="it-IT"/>
        </w:rPr>
        <w:t xml:space="preserve">La verità rende testimonianza ad una persona quando la persona vive tutta la verità, trasformandola in un frutto di eterna e divina carità. Il bene fatto, come frutto della Parola vissuta, attesta per noi. Esso dice al mondo intero che noi siamo di Cristo Gesù, del suo Vangelo, della sua Parola. Quando la verità rende testimonianza di una persona, è segno che questa persona vive intensamente ogni Parola del Vangelo. È il Vangelo la nostra verità ed è il frutto operato dal Vangelo in noi che deve rendere testimonianza della bontà della nostra fede e della nostra carità. Sono le opere secondo la fede che renderanno gloria al Padre nostro che è nei cieli. </w:t>
      </w:r>
    </w:p>
    <w:p w14:paraId="0244959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Oggettività e verità: principio della vera testimonianza. </w:t>
      </w:r>
      <w:r w:rsidRPr="00640037">
        <w:rPr>
          <w:rFonts w:ascii="Arial" w:eastAsia="Times New Roman" w:hAnsi="Arial"/>
          <w:sz w:val="24"/>
          <w:szCs w:val="20"/>
          <w:lang w:eastAsia="it-IT"/>
        </w:rPr>
        <w:t xml:space="preserve">Chi vuole rendere testimonianza al Vangelo deve unire oggettività e verità. L’oggettività dice che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è fuori di noi, come anche la verità è fuori di noi. La verità è verificabile, con essa ci si può confrontare, essa può essere studiata e conosciuta in ogni suo particolare. Chi riduce la verità ad un fatto personale, del suo cuore, della sua anima, costui sappia che con questa azione mai potrà rendere testimonianza alla verità. Manca alla sua testimonianza l’oggettività, la realtà esteriore che è essenza stessa della verità. </w:t>
      </w:r>
    </w:p>
    <w:p w14:paraId="1C2BB6B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Chi può rendere testimonianza alla verità. </w:t>
      </w:r>
      <w:r w:rsidRPr="00640037">
        <w:rPr>
          <w:rFonts w:ascii="Arial" w:eastAsia="Times New Roman" w:hAnsi="Arial"/>
          <w:sz w:val="24"/>
          <w:szCs w:val="20"/>
          <w:lang w:eastAsia="it-IT"/>
        </w:rPr>
        <w:t xml:space="preserve">Alla verità può rendere testimonianza chi vive tutta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del Vangelo, o nella misura in cui si vive il Vangelo. Trasformando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xml:space="preserve"> nella verità della nostra vita, con la nostra vita noi rendiamo testimonianza alla verità. </w:t>
      </w:r>
    </w:p>
    <w:p w14:paraId="540E7EA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Ascolto, obbedienza, comprensione. </w:t>
      </w:r>
      <w:r w:rsidRPr="00640037">
        <w:rPr>
          <w:rFonts w:ascii="Arial" w:eastAsia="Times New Roman" w:hAnsi="Arial"/>
          <w:sz w:val="24"/>
          <w:szCs w:val="20"/>
          <w:lang w:eastAsia="it-IT"/>
        </w:rPr>
        <w:t xml:space="preserve">Il nostro ascolto non è alla Parola del Vangelo. È invece alla Parola compresa nel suo significato più vero, più autenticamente divino. Per questo motivo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è obbligata non solo a dire </w:t>
      </w:r>
      <w:smartTag w:uri="urn:schemas-microsoft-com:office:smarttags" w:element="PersonName">
        <w:smartTagPr>
          <w:attr w:name="ProductID" w:val="la Parola"/>
        </w:smartTagPr>
        <w:r w:rsidRPr="00640037">
          <w:rPr>
            <w:rFonts w:ascii="Arial" w:eastAsia="Times New Roman" w:hAnsi="Arial"/>
            <w:sz w:val="24"/>
            <w:szCs w:val="20"/>
            <w:lang w:eastAsia="it-IT"/>
          </w:rPr>
          <w:t>la Parola</w:t>
        </w:r>
      </w:smartTag>
      <w:r w:rsidRPr="00640037">
        <w:rPr>
          <w:rFonts w:ascii="Arial" w:eastAsia="Times New Roman" w:hAnsi="Arial"/>
          <w:sz w:val="24"/>
          <w:szCs w:val="20"/>
          <w:lang w:eastAsia="it-IT"/>
        </w:rPr>
        <w:t>, ma anche a spiegarla. Se la dice, ma non la spiega, l’atto di fede sarà imperfetto, sarà non perfettamente umano. Potrebbe anche essere disumano. Dio dona sempre la comprensione della sua Parola. Lo Spirito Santo ha questo specifico mandato: condurci verso la verità tutta intera. Ora nessuna verità potrà mai essere tutta intera, se non è tratta dalla comprensione tutta intera della Parola di Gesù.</w:t>
      </w:r>
    </w:p>
    <w:p w14:paraId="4B1D9F2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Ogni comunità punto di riferimento per ogni altra comunità. </w:t>
      </w:r>
      <w:r w:rsidRPr="00640037">
        <w:rPr>
          <w:rFonts w:ascii="Arial" w:eastAsia="Times New Roman" w:hAnsi="Arial"/>
          <w:sz w:val="24"/>
          <w:szCs w:val="20"/>
          <w:lang w:eastAsia="it-IT"/>
        </w:rPr>
        <w:t xml:space="preserve">Ogni comunità che cresce nella verità, nella santità, nella testimonianza diviene, con la sua alta esemplarità, punto di riferimento per tutte le altre comunità. L’esemplarità nella </w:t>
      </w:r>
      <w:r w:rsidRPr="00640037">
        <w:rPr>
          <w:rFonts w:ascii="Arial" w:eastAsia="Times New Roman" w:hAnsi="Arial"/>
          <w:sz w:val="24"/>
          <w:szCs w:val="20"/>
          <w:lang w:eastAsia="it-IT"/>
        </w:rPr>
        <w:lastRenderedPageBreak/>
        <w:t xml:space="preserve">fede di Cristo Gesù è come un faro che indica la rotta da seguire a tutte le altre comunità. L’esemplarità è il più grande aiuto che una comunità può offrire a tutte le Chiese che sono nel mondo. </w:t>
      </w:r>
    </w:p>
    <w:p w14:paraId="4A6FE79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Chi è l’amico? </w:t>
      </w:r>
      <w:r w:rsidRPr="00640037">
        <w:rPr>
          <w:rFonts w:ascii="Arial" w:eastAsia="Times New Roman" w:hAnsi="Arial"/>
          <w:sz w:val="24"/>
          <w:szCs w:val="20"/>
          <w:lang w:eastAsia="it-IT"/>
        </w:rPr>
        <w:t xml:space="preserve">L’amico è colui del quale si condivide la volontà. Nessun cristiano può essere amico di un altro cristiano, anche se ne condivide la volontà. La volontà che aleggia su di noi tutti è quella del Signore. Si è amici del Signore facendo tutta la sua volontà. Si è amici tra i cristiani, se si fa in tutto la volontà del Signore. Un’amicizia costruita fuori della volontà del Signore è falsa, ambigua, dannosa. </w:t>
      </w:r>
    </w:p>
    <w:p w14:paraId="4213B9A9" w14:textId="77777777" w:rsidR="00640037" w:rsidRPr="00640037" w:rsidRDefault="00640037" w:rsidP="00640037">
      <w:pPr>
        <w:spacing w:after="120" w:line="240" w:lineRule="auto"/>
        <w:jc w:val="both"/>
        <w:rPr>
          <w:rFonts w:ascii="Arial" w:eastAsia="Times New Roman" w:hAnsi="Arial"/>
          <w:b/>
          <w:sz w:val="24"/>
          <w:szCs w:val="20"/>
          <w:lang w:eastAsia="it-IT"/>
        </w:rPr>
      </w:pPr>
      <w:r w:rsidRPr="00640037">
        <w:rPr>
          <w:rFonts w:ascii="Arial" w:eastAsia="Times New Roman" w:hAnsi="Arial"/>
          <w:b/>
          <w:sz w:val="24"/>
          <w:szCs w:val="20"/>
          <w:lang w:eastAsia="it-IT"/>
        </w:rPr>
        <w:t xml:space="preserve">Il saluto è già salvezza. Quando? </w:t>
      </w:r>
      <w:r w:rsidRPr="00640037">
        <w:rPr>
          <w:rFonts w:ascii="Arial" w:eastAsia="Times New Roman" w:hAnsi="Arial"/>
          <w:sz w:val="24"/>
          <w:szCs w:val="20"/>
          <w:lang w:eastAsia="it-IT"/>
        </w:rPr>
        <w:t xml:space="preserve">Il saluto è già salvezza quando è augurio e dono di pace, di verità, di santità, di gioia, di amore, di carità, di speranza. È salvezza quando lo si trasforma in preghiera per la conversione di ogni persona che si incontra sul proprio cammino. È salvezza quando è la manifestazione della ricchezza di grazia e di verità che ha trasformato la nostra vita e delle quali il nostro cuore è ricolmo. </w:t>
      </w:r>
    </w:p>
    <w:p w14:paraId="09C65846" w14:textId="77777777" w:rsidR="00640037" w:rsidRPr="00640037" w:rsidRDefault="00640037" w:rsidP="00640037">
      <w:pPr>
        <w:spacing w:after="120" w:line="240" w:lineRule="auto"/>
        <w:jc w:val="both"/>
        <w:rPr>
          <w:rFonts w:ascii="Arial" w:eastAsia="Times New Roman" w:hAnsi="Arial"/>
          <w:sz w:val="24"/>
          <w:szCs w:val="20"/>
          <w:lang w:eastAsia="it-IT"/>
        </w:rPr>
      </w:pPr>
    </w:p>
    <w:p w14:paraId="19351AAC"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bookmarkStart w:id="456" w:name="_Toc113638940"/>
      <w:bookmarkStart w:id="457" w:name="_Toc62148368"/>
      <w:r w:rsidRPr="00640037">
        <w:rPr>
          <w:rFonts w:ascii="Arial" w:eastAsia="Times New Roman" w:hAnsi="Arial" w:cs="Arial"/>
          <w:b/>
          <w:sz w:val="24"/>
          <w:szCs w:val="24"/>
          <w:lang w:eastAsia="it-IT"/>
        </w:rPr>
        <w:t>CONCLUSIONE</w:t>
      </w:r>
      <w:bookmarkEnd w:id="456"/>
      <w:bookmarkEnd w:id="457"/>
    </w:p>
    <w:p w14:paraId="254CF68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Questa Terza Lettera dell’Apostolo Giovanni è un preziosissimo documento nel quale è contenuto, come in uno scrigno, il cuore dello stesso presbitero. Questa Terza Lettera ci svela dove risiede la forza di una comunità cristiana, della stessa Chiesa. Essa è nel cuore del presbitero. Nel cuore del presbitero non devono esserci altri amori, non devono esistere altri interessi, non possono regnare altre verità. Nel cuore del presbitero c’è posto solo per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per la comunità dei discepoli di Cristo Gesù. Il presbitero deve riversare sulla comunità tutto il suo cuore ricolmo di Cristo Gesù, della sua verità, della sua carità. Ecco in sintesi quali sono i desideri di un presbitero che ama essere secondo il cuore di Dio e di Cristo Gesù: </w:t>
      </w:r>
    </w:p>
    <w:p w14:paraId="149A5BC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Sapere che tutti camminano nella verità. </w:t>
      </w:r>
      <w:r w:rsidRPr="00640037">
        <w:rPr>
          <w:rFonts w:ascii="Arial" w:eastAsia="Times New Roman" w:hAnsi="Arial"/>
          <w:sz w:val="24"/>
          <w:szCs w:val="20"/>
          <w:lang w:eastAsia="it-IT"/>
        </w:rPr>
        <w:t>Il presbitero è il mediatore della verità di Cristo Gesù dinanzi al mondo intero. Lo è anche in ordine alla Chiesa, alla comunità dei discepoli del Signore. La verità è la vita della Chiesa. È la vita di ogni comunità. È la vita se tutti i figli della Chiesa, tutti i membri della comunità camminano in essa. Il presbitero non ha alcun interesse personale dinanzi alla comunità, dinanzi ad ogni membro in particolare. Il suo cuore ha però un solo desiderio verso tutti: che tutti camminino nella verità. Lui gioisce se i figli della Chiesa camminano nella verità. Si rattrista se qualcuno abbandona la verità per consegnarsi alla menzogna. La verità è solo quella che lui ha loro donato, annunziato, comunicato. La verità è solo quella che è in perfetta sintonia con quanto lui ha fatto conoscere loro. L’allontanamento dalla verità del presbitero è allontanamento dalla verità di Cristo Gesù. È cadere nella falsità, nell’eresia, nell’errore.</w:t>
      </w:r>
    </w:p>
    <w:p w14:paraId="00C0C19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Sapere che tutti sono impegnati nella diffusione della verità. </w:t>
      </w:r>
      <w:r w:rsidRPr="00640037">
        <w:rPr>
          <w:rFonts w:ascii="Arial" w:eastAsia="Times New Roman" w:hAnsi="Arial"/>
          <w:sz w:val="24"/>
          <w:szCs w:val="20"/>
          <w:lang w:eastAsia="it-IT"/>
        </w:rPr>
        <w:t xml:space="preserve">Il presbitero ha ricevuto da Gesù, dal suo Maestro e Signore il mandato di predicare il Vangelo ad ogni creatura. Tutte le genti devono essere evangelizzate. A tutti gli uomini deve essere annunziato il Vangelo della verità che salva, redime, giustifica, converte. Qual è la gioia più grande del presbitero se non quella di sapere che </w:t>
      </w:r>
      <w:r w:rsidRPr="00640037">
        <w:rPr>
          <w:rFonts w:ascii="Arial" w:eastAsia="Times New Roman" w:hAnsi="Arial"/>
          <w:sz w:val="24"/>
          <w:szCs w:val="20"/>
          <w:lang w:eastAsia="it-IT"/>
        </w:rPr>
        <w:lastRenderedPageBreak/>
        <w:t xml:space="preserve">tutti i membri di una comunità concorrono alla diffusione della verità, del Vangelo, della Parola di Cristo Gesù? Essendo questa la sua gioia, perché questa è la gioia di Cristo e di Dio, egli si deve impegnare a far sì che ogni discepolo di Cristo diventi anche un suo missionario. La missione è la forza della Chiesa. È la sua vita. Una Chiesa non missionaria, è una Chiesa morta. È una Chiesa senza vita in sé. La missione è il cuore della Chiesa, se è il cuore del presbitero che presiede alla sua vita. </w:t>
      </w:r>
    </w:p>
    <w:p w14:paraId="7DD033F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Sapere che tutti concorrono alla edificazione nell’unità della comunità.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è una, il corpo è uno. I figli sono tanti, i membri molti. Ogni figlio della Chiesa, ogni membro del corpo di Cristo deve avere un solo desiderio, una sola passione, un solo amore: conservare sempre l’unità della Chiesa, conservare la Chiesa nella sua unità. La Chiesa vive se è una. Muore se si divide. Se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è una è segno che anche i suoi figli vivono. Se invece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muore, perché lacerata in se stessa, è segno che anche i suoi figli sono morti. Poiché il presbitero presiede alla vita della Chiesa, egli deve mettere ogni impegno pastorale perché l’unità sia il desiderio di tutti. Non solo il desiderio, ma anche l’opera di tutti. Tutti infatti sono chiamati a concorrere all’edificazione nell’unità della comunità di Cristo Gesù.</w:t>
      </w:r>
    </w:p>
    <w:p w14:paraId="37678B9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Sapere che l’amore per la comunità vale il rinnegamento di se stessi. </w:t>
      </w:r>
      <w:r w:rsidRPr="00640037">
        <w:rPr>
          <w:rFonts w:ascii="Arial" w:eastAsia="Times New Roman" w:hAnsi="Arial"/>
          <w:sz w:val="24"/>
          <w:szCs w:val="20"/>
          <w:lang w:eastAsia="it-IT"/>
        </w:rPr>
        <w:t xml:space="preserve">Nessuno potrà edificare la comunità nell’unità, se lui stesso è elemento di disgregazione, di distruzione, di separazione, di divisione, di ogni altra lacerazione che avviene nel corpo di Cristo Gesù. Il presbitero deve porre ogni attenzione a che dalla comunità venga bandito il peccato. Per questo deve educare ogni discepolo del Signore al rinnegamento di se stesso. Solo per questa via la comunità conserverà intatta la sua unità. Il rinnegamento di se stesso inizia dalla rinunzia alla propria volontà, ai propri pensieri, alle proprie strategie, ad ogni altra idea che nasce dal cuore dell’uomo. Il presbitero ha un ruolo assai grande nella comunità: deve condurre tutti i suoi figli a pensare secondo Dio. L’unità della comunità risiede solo nel compimento della volontà di Dio. </w:t>
      </w:r>
    </w:p>
    <w:p w14:paraId="1A61F51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Sapere che i fratelli rendono testimonianza ai fratelli che camminano nella verità. </w:t>
      </w:r>
      <w:r w:rsidRPr="00640037">
        <w:rPr>
          <w:rFonts w:ascii="Arial" w:eastAsia="Times New Roman" w:hAnsi="Arial"/>
          <w:sz w:val="24"/>
          <w:szCs w:val="20"/>
          <w:lang w:eastAsia="it-IT"/>
        </w:rPr>
        <w:t xml:space="preserve">Altro desiderio che deve sempre animare il presbitero è questo: sapere che i fratelli rendono testimonianza ai fratelli che camminano nella verità. Cosa significa questo? La comunità vive di verità, vive se diffonde la verità, vive se cammina nella verità. Ognuno nella comunità non solo deve camminare nella verità, deve aiutare gli altri a perseverare sempre nella verità. La verità è la vita della Chiesa. Sapere che un altro cammina nella verità e testimoniare per lui è cosa molto gradita al Signore. È gradita perché questa testimonianza produce un duplice frutto: dona sicurezza a coloro che cercano la verità. La nostra testimonianza attesta loro che si trovano dinanzi alla verità. Dona sprone, slancio anche a colui che cammina nella verità. Costui, confortato dalla buona testimonianza dei suoi fratelli, si riveste di forza, di coraggio, di più grande zelo. Può centuplicare le forze non solo per camminare nella verità, ma anche per diffonderla, per farla conoscere al mondo intero. </w:t>
      </w:r>
    </w:p>
    <w:p w14:paraId="3B04752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b/>
          <w:sz w:val="24"/>
          <w:szCs w:val="20"/>
          <w:lang w:eastAsia="it-IT"/>
        </w:rPr>
        <w:t xml:space="preserve">Sapere che i figli della comunità si astengono dall’imitare il male. </w:t>
      </w:r>
      <w:r w:rsidRPr="00640037">
        <w:rPr>
          <w:rFonts w:ascii="Arial" w:eastAsia="Times New Roman" w:hAnsi="Arial"/>
          <w:sz w:val="24"/>
          <w:szCs w:val="20"/>
          <w:lang w:eastAsia="it-IT"/>
        </w:rPr>
        <w:t xml:space="preserve">Altro desiderio del presbitero, che si trasforma in regola pastorale, è questo: sapere che i figli della comunità si astengono dall’imitare il male. La Chiesa di Dio non è </w:t>
      </w:r>
      <w:r w:rsidRPr="00640037">
        <w:rPr>
          <w:rFonts w:ascii="Arial" w:eastAsia="Times New Roman" w:hAnsi="Arial"/>
          <w:sz w:val="24"/>
          <w:szCs w:val="20"/>
          <w:lang w:eastAsia="it-IT"/>
        </w:rPr>
        <w:lastRenderedPageBreak/>
        <w:t xml:space="preserve">fatta solo di santi. In essa ci sono santi e peccatori; ci sono coloro che amano la verità e coloro che amano se stessi; ci sono quanti si sono rivestiti di umiltà e quanti si sono ammantati di superbia, di vanagloria; ci sono quelli che rinnegano ogni giorno se stessi, ma anche quelli che fanno del loro pensiero la regola universale, obbligando gli altri a pensare secondo i pensieri degli uomini e non più secondo i pensieri di Dio. Il presbitero, poiché è l’occhio della verità in seno alla comunità, vede tutto questo. La sua opera pastorale è tutta impegnata a far desistere dal male coloro che lo fanno, ma soprattutto ad evitare che molti si lascino conquistare dal male dei fratelli. Il presbitero ha gioia quando i figli della Chiesa si astengono dall’imitare il male. Il male nella comunità non solo non si deve compiere, quanto anche è necessario che ognuno si impegni al massimo delle forze per non lasciarsi contagiare da esso. Il presbitero dovrà impegnare tutte le sue energie di volontà, di pensiero, di cuore, dovrà consumare tutta la sua vita perché ogni figlio della comunità cresca di bene in bene, tenendosi sempre lontano dal male. Una comunità cristiana che non fonda la sua vita sulla fuga dal male, dal peccato, dalla trasgressione, dallo scandalo, dalla falsità, da ogni vizio, specie dal vizio della superbia e dell’invidia, è una comunità che cammina a stento. Questa comunità è simile ad un albero in un deserto consumato dalla siccità dei suoi peccati, delle sue trasgressioni, dal male che come tarlo lo rode e lo riduce in polvere. Per questo il presbitero deve profondere ogni energia perché nessuno dei figli della Chiesa imiti il male che altri figli della Chiesa commettono. Potrà aiutare, se si farà testimone della verità, della pienezza della verità che è in Cristo Gesù e della quale lui è il mediatore in seno alla Chiesa di Dio. </w:t>
      </w:r>
    </w:p>
    <w:p w14:paraId="350E63E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Possiamo affermare così che questa Terza Lettera dell’Apostolo Giovanni è una regola di vita comunitaria perfetta, completa, illuminata, saggia, giusta, vera. Lo ripetiamo. Essa è un documento preziosissimo perché ci rivela qual è il ruolo del presbitero in seno alla comunità cristiana. Lui è il tramite tra Cristo, lo Spirito Santo, la Parola di Dio e ogni uomo, nella Chiesa e nel mondo. Lui deve sempre alimentare la comunità cristiana con la ricchezza della verità e della grazia che formano il suo cuore, consegnato tutto a Cristo Gesù. Lui è come l’ossigeno per il fuoco, per il corpo. Senza ossigeno la legna non brucia. Il fuoco si spegne. Senza ossigeno un corpo non vive, muore. Senza il cuore del presbitero ricolmo della verità e della carità di Cristo la comunità non vive, muore. Muore alla verità e alla grazia che sono in Cristo Gesù. È questo il grande mistero del presbitero ed il suo ministero.</w:t>
      </w:r>
    </w:p>
    <w:p w14:paraId="041B8ADC" w14:textId="77777777" w:rsidR="00640037" w:rsidRPr="00640037" w:rsidRDefault="00640037" w:rsidP="00640037">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Vergine Maria"/>
        </w:smartTagPr>
        <w:r w:rsidRPr="00640037">
          <w:rPr>
            <w:rFonts w:ascii="Arial" w:eastAsia="Times New Roman" w:hAnsi="Arial"/>
            <w:sz w:val="24"/>
            <w:szCs w:val="20"/>
            <w:lang w:eastAsia="it-IT"/>
          </w:rPr>
          <w:t>La Vergine Maria</w:t>
        </w:r>
      </w:smartTag>
      <w:r w:rsidRPr="00640037">
        <w:rPr>
          <w:rFonts w:ascii="Arial" w:eastAsia="Times New Roman" w:hAnsi="Arial"/>
          <w:sz w:val="24"/>
          <w:szCs w:val="20"/>
          <w:lang w:eastAsia="it-IT"/>
        </w:rPr>
        <w:t xml:space="preserve">, Madre della Redenzione, Madre della Chiesa, ottenga da Dio per </w:t>
      </w:r>
      <w:smartTag w:uri="urn:schemas-microsoft-com:office:smarttags" w:element="PersonName">
        <w:smartTagPr>
          <w:attr w:name="ProductID" w:val="la Chiesa"/>
        </w:smartTagPr>
        <w:r w:rsidRPr="00640037">
          <w:rPr>
            <w:rFonts w:ascii="Arial" w:eastAsia="Times New Roman" w:hAnsi="Arial"/>
            <w:sz w:val="24"/>
            <w:szCs w:val="20"/>
            <w:lang w:eastAsia="it-IT"/>
          </w:rPr>
          <w:t>la Chiesa</w:t>
        </w:r>
      </w:smartTag>
      <w:r w:rsidRPr="00640037">
        <w:rPr>
          <w:rFonts w:ascii="Arial" w:eastAsia="Times New Roman" w:hAnsi="Arial"/>
          <w:sz w:val="24"/>
          <w:szCs w:val="20"/>
          <w:lang w:eastAsia="it-IT"/>
        </w:rPr>
        <w:t xml:space="preserve"> del suo divin Figlio uno stuolo di presbiteri secondo il cuore di Dio, pieni della verità e della carità di Gesù Signore. Cristo Gesù, Pastore Supremo del Gregge, custodisca i suoi presbiteri nella pienezza della sua verità e carità. Lo esige la santità della Chiesa, lo domanda la conversione del mondo.</w:t>
      </w:r>
    </w:p>
    <w:p w14:paraId="2FAAC9A7" w14:textId="77777777" w:rsidR="00640037" w:rsidRPr="00640037" w:rsidRDefault="00640037" w:rsidP="00640037">
      <w:pPr>
        <w:spacing w:after="120" w:line="240" w:lineRule="auto"/>
        <w:jc w:val="both"/>
        <w:rPr>
          <w:rFonts w:ascii="Arial" w:eastAsia="Times New Roman" w:hAnsi="Arial"/>
          <w:sz w:val="24"/>
          <w:szCs w:val="20"/>
          <w:lang w:eastAsia="it-IT"/>
        </w:rPr>
      </w:pPr>
    </w:p>
    <w:p w14:paraId="4606DA31" w14:textId="77777777" w:rsidR="00640037" w:rsidRPr="00640037" w:rsidRDefault="00640037" w:rsidP="00640037">
      <w:pPr>
        <w:spacing w:after="120" w:line="240" w:lineRule="auto"/>
        <w:jc w:val="both"/>
        <w:rPr>
          <w:rFonts w:ascii="Arial" w:eastAsia="Times New Roman" w:hAnsi="Arial"/>
          <w:sz w:val="24"/>
          <w:szCs w:val="20"/>
          <w:lang w:eastAsia="it-IT"/>
        </w:rPr>
      </w:pPr>
    </w:p>
    <w:p w14:paraId="0FED716E"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458" w:name="_Toc193145103"/>
      <w:r w:rsidRPr="00640037">
        <w:rPr>
          <w:rFonts w:ascii="Arial" w:eastAsia="Times New Roman" w:hAnsi="Arial"/>
          <w:b/>
          <w:sz w:val="24"/>
          <w:szCs w:val="18"/>
          <w:lang w:eastAsia="it-IT"/>
        </w:rPr>
        <w:t>3 GIOVANNI</w:t>
      </w:r>
      <w:bookmarkEnd w:id="458"/>
      <w:r w:rsidRPr="00640037">
        <w:rPr>
          <w:rFonts w:ascii="Arial" w:eastAsia="Times New Roman" w:hAnsi="Arial"/>
          <w:b/>
          <w:sz w:val="24"/>
          <w:szCs w:val="18"/>
          <w:lang w:eastAsia="it-IT"/>
        </w:rPr>
        <w:t xml:space="preserve"> </w:t>
      </w:r>
    </w:p>
    <w:p w14:paraId="23254475"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bookmarkStart w:id="459" w:name="_Toc117244898"/>
      <w:r w:rsidRPr="00640037">
        <w:rPr>
          <w:rFonts w:ascii="Arial" w:eastAsia="Times New Roman" w:hAnsi="Arial" w:cs="Arial"/>
          <w:b/>
          <w:sz w:val="24"/>
          <w:szCs w:val="24"/>
          <w:lang w:eastAsia="it-IT"/>
        </w:rPr>
        <w:t>PENSIERO INTRODUTTIVO</w:t>
      </w:r>
      <w:bookmarkEnd w:id="459"/>
      <w:r w:rsidRPr="00640037">
        <w:rPr>
          <w:rFonts w:ascii="Arial" w:eastAsia="Times New Roman" w:hAnsi="Arial" w:cs="Arial"/>
          <w:b/>
          <w:sz w:val="24"/>
          <w:szCs w:val="24"/>
          <w:lang w:eastAsia="it-IT"/>
        </w:rPr>
        <w:t xml:space="preserve"> </w:t>
      </w:r>
    </w:p>
    <w:p w14:paraId="67BFF885"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bookmarkStart w:id="460" w:name="_Toc117244899"/>
    </w:p>
    <w:p w14:paraId="4AADF31D" w14:textId="77777777" w:rsidR="00640037" w:rsidRPr="00640037" w:rsidRDefault="00640037" w:rsidP="00640037">
      <w:pPr>
        <w:spacing w:after="120" w:line="240" w:lineRule="auto"/>
        <w:ind w:right="567"/>
        <w:jc w:val="both"/>
        <w:rPr>
          <w:rFonts w:ascii="Arial" w:eastAsia="Times New Roman" w:hAnsi="Arial" w:cs="Arial"/>
          <w:b/>
          <w:sz w:val="24"/>
          <w:szCs w:val="24"/>
          <w:lang w:val="la-Latn" w:eastAsia="it-IT"/>
        </w:rPr>
      </w:pPr>
      <w:r w:rsidRPr="00640037">
        <w:rPr>
          <w:rFonts w:ascii="Arial" w:eastAsia="Times New Roman" w:hAnsi="Arial" w:cs="Arial"/>
          <w:b/>
          <w:sz w:val="24"/>
          <w:szCs w:val="24"/>
          <w:lang w:val="la-Latn" w:eastAsia="it-IT"/>
        </w:rPr>
        <w:t>UT COOPERATORES SIMUS VERITATIS</w:t>
      </w:r>
      <w:bookmarkEnd w:id="460"/>
    </w:p>
    <w:p w14:paraId="0E546F7D" w14:textId="77777777" w:rsidR="00640037" w:rsidRPr="00640037" w:rsidRDefault="00640037" w:rsidP="00640037">
      <w:pPr>
        <w:spacing w:after="120" w:line="240" w:lineRule="auto"/>
        <w:ind w:left="567" w:right="567"/>
        <w:jc w:val="both"/>
        <w:rPr>
          <w:rFonts w:ascii="Arial" w:eastAsia="Times New Roman" w:hAnsi="Arial" w:cs="Arial"/>
          <w:b/>
          <w:sz w:val="24"/>
          <w:szCs w:val="24"/>
          <w:lang w:val="la-Latn" w:eastAsia="it-IT"/>
        </w:rPr>
      </w:pPr>
      <w:bookmarkStart w:id="461" w:name="_Toc117244900"/>
      <w:r w:rsidRPr="00640037">
        <w:rPr>
          <w:rFonts w:ascii="Arial" w:eastAsia="Times New Roman" w:hAnsi="Arial" w:cs="Arial"/>
          <w:b/>
          <w:sz w:val="24"/>
          <w:szCs w:val="24"/>
          <w:lang w:val="la-Latn" w:eastAsia="it-IT"/>
        </w:rPr>
        <w:t>Ut cooperatores simus veritatis</w:t>
      </w:r>
      <w:bookmarkEnd w:id="461"/>
    </w:p>
    <w:p w14:paraId="5845BA9E" w14:textId="77777777" w:rsidR="00640037" w:rsidRPr="00640037" w:rsidRDefault="00640037" w:rsidP="00640037">
      <w:pPr>
        <w:spacing w:after="120" w:line="240" w:lineRule="auto"/>
        <w:ind w:left="567" w:right="567"/>
        <w:jc w:val="both"/>
        <w:rPr>
          <w:rFonts w:ascii="Arial" w:eastAsia="Times New Roman" w:hAnsi="Arial" w:cs="Arial"/>
          <w:b/>
          <w:sz w:val="24"/>
          <w:szCs w:val="24"/>
          <w:lang w:eastAsia="it-IT"/>
        </w:rPr>
      </w:pPr>
      <w:r w:rsidRPr="00640037">
        <w:rPr>
          <w:rFonts w:ascii="Arial" w:eastAsia="Times New Roman" w:hAnsi="Arial" w:cs="Arial"/>
          <w:b/>
          <w:sz w:val="24"/>
          <w:szCs w:val="24"/>
          <w:lang w:eastAsia="it-IT"/>
        </w:rPr>
        <w:t>per diventare collaboratori della verità.</w:t>
      </w:r>
    </w:p>
    <w:p w14:paraId="06151FAF" w14:textId="77777777" w:rsidR="00640037" w:rsidRPr="00640037" w:rsidRDefault="00640037" w:rsidP="00640037">
      <w:pPr>
        <w:spacing w:after="120" w:line="240" w:lineRule="auto"/>
        <w:ind w:left="567" w:right="567"/>
        <w:jc w:val="both"/>
        <w:rPr>
          <w:rFonts w:ascii="Greek" w:eastAsia="Times New Roman" w:hAnsi="Greek" w:cs="Arial"/>
          <w:sz w:val="26"/>
          <w:szCs w:val="24"/>
          <w:lang w:eastAsia="it-IT"/>
        </w:rPr>
      </w:pPr>
      <w:bookmarkStart w:id="462" w:name="_Toc117244901"/>
      <w:r w:rsidRPr="00640037">
        <w:rPr>
          <w:rFonts w:ascii="Greek" w:eastAsia="Times New Roman" w:hAnsi="Greek" w:cs="Arial"/>
          <w:sz w:val="26"/>
          <w:szCs w:val="24"/>
          <w:lang w:eastAsia="it-IT"/>
        </w:rPr>
        <w:t>†na sunergoˆ ginèmeqa tÍ ¢lhqe…v.</w:t>
      </w:r>
      <w:bookmarkEnd w:id="462"/>
    </w:p>
    <w:p w14:paraId="736D3FB5" w14:textId="77777777" w:rsidR="00640037" w:rsidRPr="00640037" w:rsidRDefault="00640037" w:rsidP="00640037">
      <w:pPr>
        <w:spacing w:after="120" w:line="240" w:lineRule="auto"/>
        <w:ind w:left="567" w:right="567"/>
        <w:jc w:val="both"/>
        <w:rPr>
          <w:rFonts w:ascii="Arial" w:eastAsia="Times New Roman" w:hAnsi="Arial"/>
          <w:bCs/>
          <w:i/>
          <w:iCs/>
          <w:sz w:val="24"/>
          <w:szCs w:val="20"/>
          <w:lang w:val="la-Latn" w:eastAsia="it-IT"/>
        </w:rPr>
      </w:pPr>
      <w:r w:rsidRPr="00640037">
        <w:rPr>
          <w:rFonts w:ascii="Arial" w:eastAsia="Times New Roman" w:hAnsi="Arial"/>
          <w:bCs/>
          <w:i/>
          <w:iCs/>
          <w:sz w:val="24"/>
          <w:szCs w:val="20"/>
          <w:lang w:val="la-Latn" w:eastAsia="it-IT"/>
        </w:rPr>
        <w:t>Carissime fideliter facis quicquid operaris in fratres et hoc in peregrinos. qui testimonium reddiderunt caritati tuae in conspectu ecclesiae quos bene facies deducens digne Deo. pro nomine enim profecti sunt nihil accipientes a gentibus. Nos ergo debemus suscipere huiusmodi ut cooperatores simus veritatis (3Gv 1,5-8)</w:t>
      </w:r>
    </w:p>
    <w:p w14:paraId="4131F95E" w14:textId="77777777" w:rsidR="00640037" w:rsidRPr="00640037" w:rsidRDefault="00640037" w:rsidP="00640037">
      <w:pPr>
        <w:spacing w:after="120" w:line="240" w:lineRule="auto"/>
        <w:ind w:left="567" w:right="567"/>
        <w:jc w:val="both"/>
        <w:rPr>
          <w:rFonts w:ascii="Times New Roman" w:eastAsia="Times New Roman" w:hAnsi="Times New Roman"/>
          <w:bCs/>
          <w:noProof/>
          <w:szCs w:val="20"/>
          <w:lang w:val="la-Latn" w:eastAsia="it-IT"/>
        </w:rPr>
      </w:pPr>
      <w:r w:rsidRPr="00640037">
        <w:rPr>
          <w:rFonts w:ascii="Greek" w:eastAsia="Times New Roman" w:hAnsi="Greek" w:cs="Greek"/>
          <w:bCs/>
          <w:noProof/>
          <w:sz w:val="28"/>
          <w:szCs w:val="26"/>
          <w:lang w:val="la-Latn" w:eastAsia="it-IT"/>
        </w:rPr>
        <w:t xml:space="preserve">'Agaphtš, pistÕn poie‹j Ö ™¦n ™rg£sV e„j toÝj ¢delfoÝj kaˆ toàto xšnouj, o‰ ™martÚrhs£n sou tÍ ¢g£pV ™nèpion ™kklhs…aj, oÞj kalîj poi»seij propšmyaj ¢x…wj toà qeoà: Øpr g¦r toà ÑnÒmatoj ™xÁlqon mhdn lamb£nontej ¢pÕ tîn ™qnikîn. ¹me‹j oân Ñfe…lomen Øpolamb£nein toÝj toioÚtouj, †na sunergoˆ ginèmeqa tÍ ¢lhqe…v. </w:t>
      </w:r>
      <w:r w:rsidRPr="00640037">
        <w:rPr>
          <w:rFonts w:ascii="Times New Roman" w:eastAsia="Times New Roman" w:hAnsi="Times New Roman"/>
          <w:bCs/>
          <w:noProof/>
          <w:szCs w:val="20"/>
          <w:lang w:val="la-Latn" w:eastAsia="it-IT"/>
        </w:rPr>
        <w:t xml:space="preserve">(3Gv 1,5-8) </w:t>
      </w:r>
    </w:p>
    <w:p w14:paraId="3538534E" w14:textId="77777777" w:rsidR="00640037" w:rsidRPr="00640037" w:rsidRDefault="00640037" w:rsidP="00640037">
      <w:pPr>
        <w:spacing w:after="120" w:line="240" w:lineRule="auto"/>
        <w:ind w:left="567" w:right="567"/>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(3Gv 1,5-8). </w:t>
      </w:r>
    </w:p>
    <w:p w14:paraId="4CE0AE1A" w14:textId="77777777" w:rsidR="00640037" w:rsidRPr="00640037" w:rsidRDefault="00640037" w:rsidP="00640037">
      <w:pPr>
        <w:spacing w:after="120" w:line="240" w:lineRule="auto"/>
        <w:jc w:val="both"/>
        <w:rPr>
          <w:rFonts w:ascii="Arial" w:eastAsia="Times New Roman" w:hAnsi="Arial"/>
          <w:sz w:val="24"/>
          <w:szCs w:val="20"/>
          <w:lang w:eastAsia="it-IT"/>
        </w:rPr>
      </w:pPr>
    </w:p>
    <w:p w14:paraId="62840252"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bookmarkStart w:id="463" w:name="_Toc117244902"/>
      <w:r w:rsidRPr="00640037">
        <w:rPr>
          <w:rFonts w:ascii="Arial" w:eastAsia="Times New Roman" w:hAnsi="Arial" w:cs="Arial"/>
          <w:b/>
          <w:sz w:val="24"/>
          <w:szCs w:val="24"/>
          <w:lang w:eastAsia="it-IT"/>
        </w:rPr>
        <w:t>Premessa</w:t>
      </w:r>
      <w:bookmarkEnd w:id="463"/>
    </w:p>
    <w:p w14:paraId="7D59ECA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È giusto chiedersi: come si diviene collaboratori della verità? Le vie sono due e sono complementari. La prima via è essere noi stessi testimoni della verità, allo stesso modo che Cristo Gesù è testimone della verità e ogni Apostolo di Cristo Gesù è chiamato ad essere testimone della verità, in Cristo, con Cristo, per Cristo, Verità Incarnata, Verità Crocifissa, Verità Risorta, Verità ascesa al cielo. Tuttala vita di Cristo Gesù è stata una predicazione, un annuncio ininterrotto della verità del Padre suo. Non solo la sua vita è stata un annuncio e una testimonianza, ma anche una quotidiana manifestazione visibile della Verità che è essenza della sua Persona. Lui ha manifestato visibilmente la Verità del vero Dio e la Verità del vero uomo. Il sommo della manifestazione è avvenuta sulla croce. Ecco come Gesù si rivela ai suoi Apostoli nel Cenacolo e a Pilato, durante il processo:</w:t>
      </w:r>
    </w:p>
    <w:p w14:paraId="7DDA012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w:t>
      </w:r>
      <w:r w:rsidRPr="00640037">
        <w:rPr>
          <w:rFonts w:ascii="Arial" w:eastAsia="Times New Roman" w:hAnsi="Arial"/>
          <w:i/>
          <w:iCs/>
          <w:sz w:val="24"/>
          <w:szCs w:val="24"/>
          <w:lang w:eastAsia="it-IT"/>
        </w:rPr>
        <w:lastRenderedPageBreak/>
        <w:t>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14,5-11).</w:t>
      </w:r>
    </w:p>
    <w:p w14:paraId="2F6B916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p>
    <w:p w14:paraId="4CB5307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Nella preghiera che Gesù innalza al Padre nel Cenacolo, prima di raggiungere il Giardino del Getsemani, luogo della sua consegna volontaria alla passione, chiede che i suoi vengano consacrati nella verità, siano cioè nel mondo verità dalla sua verità, verità nella sua verità, verità per la sua verità.</w:t>
      </w:r>
    </w:p>
    <w:p w14:paraId="5E10691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w:t>
      </w:r>
      <w:r w:rsidRPr="00640037">
        <w:rPr>
          <w:rFonts w:ascii="Arial" w:eastAsia="Times New Roman" w:hAnsi="Arial"/>
          <w:i/>
          <w:iCs/>
          <w:sz w:val="24"/>
          <w:szCs w:val="24"/>
          <w:lang w:eastAsia="it-IT"/>
        </w:rPr>
        <w:lastRenderedPageBreak/>
        <w:t xml:space="preserve">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369BA15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Tutto il Vangelo è testimonianza alla verità. Noi sappiamo che Gesù e la verità sono una cosa sola. Chi vuole seguire Lui deve seguire la sua verità. Chi non segue la sua verità non segue Lui. Gesù non vuole discepoli che vadano dietro di Lui per gustare la grazia di qualche miracolo. Lui vuole discepoli che seguono Lui e la Verità che Lui è e che lui rivela, annuncia, manifesta, testimonia. Devono seguire Lui verità anche al prezzo del loro sangue. Leggiamo il Capitolo VI del Vangelo secondo Giovanni. L’Eucaristia è purissima verità di Cristo. Senza questa verità Cristo Gesù non è Cristo Gesù nella pienezza e completezza della sua verità. Non si può seguire Gesù e rifiutare il mistero e la verità del Pane della vita. </w:t>
      </w:r>
    </w:p>
    <w:p w14:paraId="0B89839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w:t>
      </w:r>
      <w:r w:rsidRPr="00640037">
        <w:rPr>
          <w:rFonts w:ascii="Arial" w:eastAsia="Times New Roman" w:hAnsi="Arial"/>
          <w:i/>
          <w:iCs/>
          <w:sz w:val="24"/>
          <w:szCs w:val="24"/>
          <w:lang w:eastAsia="it-IT"/>
        </w:rPr>
        <w:lastRenderedPageBreak/>
        <w:t>colui che viene nel mondo!». Ma Gesù, sapendo che venivano a prenderlo per farlo re, si ritirò di nuovo sul monte, lui da solo.</w:t>
      </w:r>
    </w:p>
    <w:p w14:paraId="3589EA6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06F36F1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43FA1CE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w:t>
      </w:r>
      <w:r w:rsidRPr="00640037">
        <w:rPr>
          <w:rFonts w:ascii="Arial" w:eastAsia="Times New Roman" w:hAnsi="Arial"/>
          <w:i/>
          <w:iCs/>
          <w:sz w:val="24"/>
          <w:szCs w:val="24"/>
          <w:lang w:eastAsia="it-IT"/>
        </w:rPr>
        <w:lastRenderedPageBreak/>
        <w:t>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D3479D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113289A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5AD81BE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come l’Apostolo Paolo è cooperatore della verità. Lui alla verità ha consacrato tutta la sua vita. Per la verità si è lasciato sottoporre ad ogni martirio. La sua vita è tutta una consegna a Cristo e alla sua verità. </w:t>
      </w:r>
    </w:p>
    <w:p w14:paraId="2FB2F19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w:t>
      </w:r>
      <w:r w:rsidRPr="00640037">
        <w:rPr>
          <w:rFonts w:ascii="Arial" w:eastAsia="Times New Roman" w:hAnsi="Arial"/>
          <w:i/>
          <w:iCs/>
          <w:sz w:val="24"/>
          <w:szCs w:val="24"/>
          <w:lang w:eastAsia="it-IT"/>
        </w:rPr>
        <w:lastRenderedPageBreak/>
        <w:t>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7EEA053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72D6078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17EAF6D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2C0C969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Perciò chi si vanta, si vanti nel Signore; infatti non colui che si raccomanda da sé viene approvato, ma colui che il Signore raccomanda (2Cor 10,1-17). </w:t>
      </w:r>
    </w:p>
    <w:p w14:paraId="79FAA5D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1FB98B7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2C28240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1AFB0B8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2BF695A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w:t>
      </w:r>
      <w:r w:rsidRPr="00640037">
        <w:rPr>
          <w:rFonts w:ascii="Arial" w:eastAsia="Times New Roman" w:hAnsi="Arial"/>
          <w:i/>
          <w:iCs/>
          <w:sz w:val="24"/>
          <w:szCs w:val="24"/>
          <w:lang w:eastAsia="it-IT"/>
        </w:rPr>
        <w:lastRenderedPageBreak/>
        <w:t>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2DD836C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5ABA6DF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3D18CE3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7BAB934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003EFF3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0BD0A4F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sia pure che io non vi sono stato di peso. Però, scaltro come sono, vi ho preso con inganno. Vi ho forse sfruttato per mezzo di alcuni di quelli che ho inviato tra voi? Ho vivamente pregato Tito di venire da </w:t>
      </w:r>
      <w:r w:rsidRPr="00640037">
        <w:rPr>
          <w:rFonts w:ascii="Arial" w:eastAsia="Times New Roman" w:hAnsi="Arial"/>
          <w:i/>
          <w:iCs/>
          <w:sz w:val="24"/>
          <w:szCs w:val="24"/>
          <w:lang w:eastAsia="it-IT"/>
        </w:rPr>
        <w:lastRenderedPageBreak/>
        <w:t>voi e insieme con lui ho mandato quell’altro fratello. Tito vi ha forse sfruttati in qualche cosa? Non abbiamo forse camminato ambedue con lo stesso spirito, e sulle medesime tracce?</w:t>
      </w:r>
    </w:p>
    <w:p w14:paraId="5E563B8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2D35918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Nel suo discorso missionario, nel Vangelo secondo Matteo, Gesù dona ai suoi Apostoli le regole per essere verità della sua verità, verità dalla sua verità, verità per la sua verità, verità nella sua verità, verità con la sua verità. Lui e i suoi Apostoli devono rimanere in eterno una sola verità. Non due verità separate e distinte. Non più verità che procedono ognuna per suo conto. L’unità degli Apostoli tra di loro e con Cristo è nell’unica e sola verità di Cristo Gesù. Se questa unità non viene vissuta, mai si potrà dire di essere nella verità. Si è senza la verità di Cristo. Non si è nella comunione della verità.</w:t>
      </w:r>
    </w:p>
    <w:p w14:paraId="7B1DCCF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414E5FB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w:t>
      </w:r>
      <w:r w:rsidRPr="00640037">
        <w:rPr>
          <w:rFonts w:ascii="Arial" w:eastAsia="Times New Roman" w:hAnsi="Arial"/>
          <w:i/>
          <w:iCs/>
          <w:sz w:val="24"/>
          <w:szCs w:val="24"/>
          <w:lang w:eastAsia="it-IT"/>
        </w:rPr>
        <w:lastRenderedPageBreak/>
        <w:t>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w:t>
      </w:r>
    </w:p>
    <w:p w14:paraId="76BB3D9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Non solo gli Apostoli devono rimanere in eterno verità di Cristo, verità con Cristo, verità con Cristo, verità per Cristo. Ogni membro del corpo di Cristo, in comunione di verità e di carità con gli Apostoli, che sono la fonte sacramentale della verità e della carità, deve essere verità di Cristo, verità con Cristo, verità per Cristo, verità in Cristo. Chi si separa dal corpo di Cristo e si separa chi rompe la comunione con gli Apostoli del Signore in comunione di verità e di carità con Pietro, esce dalla verità di Cristo. Entra nella falsità e nella confusione del mondo e del principe del mondo. Ecco perché Cristo e la Chiesa devono essere una sola verità. La Chiesa esiste per manifestare, annunciare, rivelare, insegnare, predicare, illuminare la verità di Cristo, offrendola nella sua pienezza ad ogni uomo. Come Cristo è stato mandato dal Padre per annunciare, rivelare, insegnare, predicare, illuminare la verità del Padre con la verità del Padre che è tutta la sua vita, così dicasi della Chiesa. Ogni membro della Chiesa che si separa dalla verità di Cristo, è da Cristo che si separa. Se si separa da Cristo, si separa dal Padre e dallo Spirito Santo. Si separa dal mistero della salvezza e della redenzione. Questa verità è così annunciata nel Vangelo secondo Giovanni:</w:t>
      </w:r>
    </w:p>
    <w:p w14:paraId="083757C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4E2E1EB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Chi non diviene verità in Cristo, verità con Cristo, verità per Cristo mai potrà essere cooperatore della verità. Non è verità e mai potrà cooperare con la verità. </w:t>
      </w:r>
      <w:r w:rsidRPr="00640037">
        <w:rPr>
          <w:rFonts w:ascii="Arial" w:eastAsia="Times New Roman" w:hAnsi="Arial"/>
          <w:sz w:val="24"/>
          <w:szCs w:val="24"/>
          <w:lang w:eastAsia="it-IT"/>
        </w:rPr>
        <w:lastRenderedPageBreak/>
        <w:t>Si diviene verità di Cristo, con Cristo, per Cristo, in Cristo, nascendo da acqua e da Spirito Santo e lasciandoci conformare a Cristo negli altri sacramenti della salvezza. Senza il battesimo mai si potrà divenire verità e se non si diviene verità, si rimane nelle tenebre. Per questo vanno dichiarate false tutte quelle teorie che professano che si può essere verità senza Cristo, senza divenire con Cristo un solo corpo. La Parola di Gesù non consente che si possa pensare differentemente:</w:t>
      </w:r>
    </w:p>
    <w:p w14:paraId="5A5D34A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44B9291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0E6ACD2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324BEFB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2637DD9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483D378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Dopo queste cose, Gesù andò con i suoi discepoli nella regione della Giudea, e là si tratteneva con loro e battezzava. Anche Giovanni battezzava a Ennòn, vicino a Salìm, perché là c’era molta acqua; e la </w:t>
      </w:r>
      <w:r w:rsidRPr="00640037">
        <w:rPr>
          <w:rFonts w:ascii="Arial" w:eastAsia="Times New Roman" w:hAnsi="Arial"/>
          <w:i/>
          <w:iCs/>
          <w:sz w:val="24"/>
          <w:szCs w:val="24"/>
          <w:lang w:eastAsia="it-IT"/>
        </w:rPr>
        <w:lastRenderedPageBreak/>
        <w:t xml:space="preserve">gente andava a farsi battezzare. Giovanni, infatti, non era ancora stato gettato in prigione.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3,1-36). </w:t>
      </w:r>
    </w:p>
    <w:p w14:paraId="6F884D6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ora come l’Apostolo Giovanni, per comando dello Spirito Santo e di Cristo Gesù, aiuta i sette Angeli delle sette Chiese: richiamandoli perché ritornino nella pienezza della verità e dell’amore, che sono in Cristo Gesù.</w:t>
      </w:r>
    </w:p>
    <w:p w14:paraId="5B0E189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6D277A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344315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A26500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AD9839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59B4B7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1AC0DC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09A0999"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Ecco come l’Agiografo della Lettera agli Ebrei aiuta i discepoli di Gesù perché non abbandonino la via della fede e della verità.</w:t>
      </w:r>
    </w:p>
    <w:p w14:paraId="106F1F2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w:t>
      </w:r>
      <w:r w:rsidRPr="00640037">
        <w:rPr>
          <w:rFonts w:ascii="Arial" w:eastAsia="Times New Roman" w:hAnsi="Arial"/>
          <w:i/>
          <w:iCs/>
          <w:sz w:val="24"/>
          <w:szCs w:val="24"/>
          <w:lang w:eastAsia="it-IT"/>
        </w:rPr>
        <w:lastRenderedPageBreak/>
        <w:t>corregge colui che egli ama e percuote chiunque riconosce come figlio.</w:t>
      </w:r>
    </w:p>
    <w:p w14:paraId="120AFC9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4A88725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Perciò, rinfrancate le mani inerti e le ginocchia fiacche e camminate diritti con i vostri piedi, perché il piede che zoppica non abbia a storpiarsi, ma piuttosto a guarire.</w:t>
      </w:r>
    </w:p>
    <w:p w14:paraId="6F972C6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158F391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328F1BA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w:t>
      </w:r>
      <w:r w:rsidRPr="00640037">
        <w:rPr>
          <w:rFonts w:ascii="Arial" w:eastAsia="Times New Roman" w:hAnsi="Arial"/>
          <w:i/>
          <w:iCs/>
          <w:sz w:val="24"/>
          <w:szCs w:val="24"/>
          <w:lang w:eastAsia="it-IT"/>
        </w:rPr>
        <w:lastRenderedPageBreak/>
        <w:t xml:space="preserve">conserviamo questa grazia, mediante la quale rendiamo culto in maniera gradita a Dio con riverenza e timore; perché il nostro Dio è un fuoco divorante (Eb 12,1-29). </w:t>
      </w:r>
    </w:p>
    <w:p w14:paraId="3725854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Si diviene cooperatori della verità, aiutando materialmente e spiritualmente i fratelli che sono nel mondo missionari della verità di Cristo Gesù. Ogni Chiesa deve aiutare le Chiese sorelle, allo stesso modo che un discepolo di Gesù deve aiutare ogni altro discepolo di Gesù. Ecco cosa opera l’Apostolo Paolo per essere cooperatore della verità delle Chiese che sono nella Giudea:</w:t>
      </w:r>
    </w:p>
    <w:p w14:paraId="3576CEE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w:t>
      </w:r>
    </w:p>
    <w:p w14:paraId="29ED6E0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w:t>
      </w:r>
    </w:p>
    <w:p w14:paraId="14A20BA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w:t>
      </w:r>
    </w:p>
    <w:p w14:paraId="27A5159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w:t>
      </w:r>
    </w:p>
    <w:p w14:paraId="03398C7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51CD449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4ACDD6B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w:t>
      </w:r>
    </w:p>
    <w:p w14:paraId="55B1E96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255377C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0E27981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2003638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Sulla carità materiale che noi facciamo ai missionari nel mondo della verità e della carità di Cristo Gesù o dl suo Vangelo, ecco cosa insegna lo stesso Gesù Signore:</w:t>
      </w:r>
    </w:p>
    <w:p w14:paraId="3D0F225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10,40-43).</w:t>
      </w:r>
    </w:p>
    <w:p w14:paraId="08A44E3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Ancora due esempi di come di diviene cooperatori nella verità con la carità materiale che viene elargita ai nostri fratelli. La missione di Gesù era sostenuta da alcune donne che mettevano a servizio di Gesù e degli Apostoli i loro beni.</w:t>
      </w:r>
    </w:p>
    <w:p w14:paraId="2258CD0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 seguito egli se ne andava per città e villaggi, predicando e annunciando la buona notizia del regno di Dio. C’erano con lui i Dodici </w:t>
      </w:r>
      <w:r w:rsidRPr="00640037">
        <w:rPr>
          <w:rFonts w:ascii="Arial" w:eastAsia="Times New Roman" w:hAnsi="Arial"/>
          <w:i/>
          <w:iCs/>
          <w:sz w:val="24"/>
          <w:szCs w:val="24"/>
          <w:lang w:eastAsia="it-IT"/>
        </w:rPr>
        <w:lastRenderedPageBreak/>
        <w:t xml:space="preserve">e alcune donne che erano state guarite da spiriti cattivi e da infermità: Maria, chiamata Maddalena, dalla quale erano usciti sette demòni; Giovanna, moglie di Cuza, amministratore di Erode; Susanna e molte altre, che li servivano con i loro beni (Lc 8,1-3). </w:t>
      </w:r>
    </w:p>
    <w:p w14:paraId="43BE387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Anche l’Apostolo Paolo è confortato dalla carità materiale dei Filippesi:</w:t>
      </w:r>
    </w:p>
    <w:p w14:paraId="738A276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16161D9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w:t>
      </w:r>
    </w:p>
    <w:p w14:paraId="69790F6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ora qualche esempio che possiamo attingere dall’Antico Testamento. La vedova di Zarepta per comando del Signore aiuta Elia, profeta del Dio vivente. A lui dona il nutrimento quotidiano finché rimane nella sua casa:</w:t>
      </w:r>
    </w:p>
    <w:p w14:paraId="6451BAF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2E7D6A1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17,7-24).</w:t>
      </w:r>
    </w:p>
    <w:p w14:paraId="1C5B091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invece cosa pensa una donna di Sunem, volendo aiutare il profeta Eliseo nello svolgimento della sua missione di annunciatore della verità di Dio.</w:t>
      </w:r>
    </w:p>
    <w:p w14:paraId="6B775A1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14:paraId="5CC815C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w:t>
      </w:r>
      <w:r w:rsidRPr="00640037">
        <w:rPr>
          <w:rFonts w:ascii="Arial" w:eastAsia="Times New Roman" w:hAnsi="Arial"/>
          <w:i/>
          <w:iCs/>
          <w:sz w:val="24"/>
          <w:szCs w:val="24"/>
          <w:lang w:eastAsia="it-IT"/>
        </w:rPr>
        <w:lastRenderedPageBreak/>
        <w:t>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w:t>
      </w:r>
    </w:p>
    <w:p w14:paraId="02F90D4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 Re 4,8-37).</w:t>
      </w:r>
    </w:p>
    <w:p w14:paraId="277E176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Nel Primo Libro di Samuele troviamo una Legge imposta da Davide nella distribuzione del bottino di guerra. Quanti andavano a combattere e quanti rimanevano per custodire i bagagli dovevano avere la stessa ricompensa. L’esercito è uno. Il bottino è uno. Esso va diviso con equità. </w:t>
      </w:r>
    </w:p>
    <w:p w14:paraId="2B55C63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Davide e i suoi uomini arrivarono a Siklag il terzo giorno, gli Amaleciti avevano fatto una razzia nel Negheb e a Siklag. Avevano distrutto Siklag appiccandole il fuoco. Avevano fatto prigioniere le donne e quanti vi erano, piccoli e grandi; non avevano ucciso nessuno, ma li avevano presi e portati via. Tornò dunque Davide e gli uomini che erano con lui alla città che era in preda alle fiamme; le loro donne, i loro figli e le loro figlie erano stati condotti via prigionieri. Davide e la sua gente alzarono la voce e piansero finché ne ebbero forza. Le due mogli di Davide, Achinòam di Izreèl e Abigail, già moglie di Nabal di Carmel, erano state condotte via prigioniere.</w:t>
      </w:r>
    </w:p>
    <w:p w14:paraId="14A2AC2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Davide fu in grande angustia perché la gente parlava di lapidarlo. Tutti avevano l’animo esasperato, ciascuno per i suoi figli e le sue figlie. Ma Davide ritrovò forza e coraggio nel Signore, suo Dio. Allora Davide disse al sacerdote Ebiatàr, figlio di Achimèlec: «Portami l’efod». Ebiatàr portò l’efod a Davide. Davide consultò il Signore e chiese: «Devo inseguire questa banda? La raggiungerò?». Gli rispose: </w:t>
      </w:r>
      <w:r w:rsidRPr="00640037">
        <w:rPr>
          <w:rFonts w:ascii="Arial" w:eastAsia="Times New Roman" w:hAnsi="Arial"/>
          <w:i/>
          <w:iCs/>
          <w:sz w:val="24"/>
          <w:szCs w:val="24"/>
          <w:lang w:eastAsia="it-IT"/>
        </w:rPr>
        <w:lastRenderedPageBreak/>
        <w:t xml:space="preserve">«Insegui, perché certamente raggiungerai e libererai i prigionieri». Davide e i seicento uomini che erano con lui partirono e giunsero al torrente di Besor, dove quelli rimasti indietro si fermarono. Davide continuò l’inseguimento con quattrocento uomini: si fermarono invece duecento uomini che erano troppo affaticati per passare il torrente di Besor. </w:t>
      </w:r>
    </w:p>
    <w:p w14:paraId="3FB37BD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Trovarono nella campagna un Egiziano e lo portarono a Davide. Gli diedero da mangiare pane e gli diedero da bere acqua. Gli diedero anche una schiacciata di fichi secchi e due grappoli di uva passa. Mangiò e si rianimò, perché non aveva preso cibo e non aveva bevuto acqua da tre giorni e tre notti. Davide gli domandò: «A chi appartieni tu e di dove sei?». Rispose: «Sono un giovane egiziano, schiavo di un Amalecita. Il mio padrone mi ha abbandonato perché tre giorni fa mi sono ammalato. Noi abbiamo fatto razzia nel Negheb dei Cretei, in quello di Giuda e nel Negheb di Caleb, e abbiamo appiccato il fuoco a Siklag». Davide gli disse: «Vuoi guidarmi verso quella banda?». Rispose: «Giurami per Dio che non mi ucciderai e non mi riconsegnerai al mio padrone, e ti condurrò da quella banda». Così fece da guida, ed ecco erano sparsi sulla distesa di quella regione a mangiare e a bere e a far festa con tutto l’ingente bottino che avevano preso dal territorio dei Filistei e dal territorio di Giuda. Davide li colpì dalle prime luci dell’alba fino alla sera del giorno dopo e non sfuggì alcuno di loro, se non quattrocento giovani, che montarono sui cammelli e fuggirono. Davide liberò tutti coloro che gli Amaleciti avevano preso e liberò anche le sue due mogli. Non mancò nessuno tra loro, né piccolo né grande, né figli né figlie, né la preda né ogni altra cosa che era stata presa loro: Davide recuperò tutto. Davide prese tutte le greggi e le mandrie; spingevano davanti a lui questo bestiame e gridavano: «Questo è il bottino di Davide».</w:t>
      </w:r>
    </w:p>
    <w:p w14:paraId="63A36E0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Davide poi raggiunse i duecento uomini che, essendo troppo sfiniti per seguirlo, aveva fatto rimanere al torrente di Besor. Essi andarono incontro a Davide e a tutta la sua gente: Davide con la truppa si avvicinò e domandò loro come stavano. Ma tutti i cattivi e gli scellerati tra gli uomini che erano andati con Davide si misero a dire: «Poiché non sono venuti con noi, non si dia loro niente della preda che abbiamo ricavato, eccetto le mogli e i figli di ciascuno: li conducano via e se ne vadano». Davide rispose: «Non fate così, fratelli miei, con quello che il Signore ci ha dato, salvandoci tutti e mettendo nelle nostre mani quella banda che era venuta contro di noi. Chi vorrà ascoltarvi in questa proposta? Perché, quale è la parte di chi scende a battaglia, tale è la parte di chi resta ai bagagli: insieme faranno le parti». Da quel giorno in poi stabilì questo come regola e norma in Israele fino ad oggi. Quando arrivò a Siklag, Davide mandò parte del bottino agli anziani di Giuda, suoi amici, con queste parole: «Eccovi un dono proveniente dal bottino dei nemici del Signore». Ne inviò a quelli di Betel, a quelli di Ramot-Negheb, a quelli di Iattir, a quelli di Aroèr, a quelli di Sifmot, a quelli di Estemòa, a quelli di Racal, a quelli delle città degli Ieracmeeliti, </w:t>
      </w:r>
      <w:r w:rsidRPr="00640037">
        <w:rPr>
          <w:rFonts w:ascii="Arial" w:eastAsia="Times New Roman" w:hAnsi="Arial"/>
          <w:i/>
          <w:iCs/>
          <w:sz w:val="24"/>
          <w:szCs w:val="24"/>
          <w:lang w:eastAsia="it-IT"/>
        </w:rPr>
        <w:lastRenderedPageBreak/>
        <w:t>a quelli delle città dei Keniti, a quelli di Corma, a quelli di Bor Asan, a quelli di Atac, a quelli di Ebron e a quelli di tutti i luoghi per cui era passato Davide con i suoi uomini (1Sam 30,1-31). .</w:t>
      </w:r>
    </w:p>
    <w:p w14:paraId="0FC0EAD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L’Apostolo Paolo è il cantore nello Spirito Santo della verità del corpo di Cristo. Nela rivelazione dell’Apostolo il corpo di Cristo ha due fini da realizzare: </w:t>
      </w:r>
    </w:p>
    <w:p w14:paraId="76FE344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PRIMO FINE</w:t>
      </w:r>
      <w:r w:rsidRPr="00640037">
        <w:rPr>
          <w:rFonts w:ascii="Arial" w:eastAsia="Times New Roman" w:hAnsi="Arial"/>
          <w:bCs/>
          <w:sz w:val="24"/>
          <w:szCs w:val="24"/>
          <w:lang w:eastAsia="it-IT"/>
        </w:rPr>
        <w:t>: edificare se stesso nella verità e nella carità di Cristo mettendo ogni membro a servizio degli altri membri ogni dono, carisma, ministero, missione, vocazioni conferiti dallo Spirito Santo.</w:t>
      </w:r>
    </w:p>
    <w:p w14:paraId="1129C4B8"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 xml:space="preserve">SECONDO FINE: </w:t>
      </w:r>
      <w:r w:rsidRPr="00640037">
        <w:rPr>
          <w:rFonts w:ascii="Arial" w:eastAsia="Times New Roman" w:hAnsi="Arial"/>
          <w:bCs/>
          <w:sz w:val="24"/>
          <w:szCs w:val="24"/>
          <w:lang w:eastAsia="it-IT"/>
        </w:rPr>
        <w:t xml:space="preserve">aggiungere attraverso una missione capillare e ininterrotta, vissuta sempre secondo le regole dello Spirito Santo, verso ogni altra persona non ancora corpo di Cristo, annunciandole il Vangelo e invitandolo a lasciarsi battezzare nel nome del Padre e del Figlio e dello Spirito Santo, per essere aggregato sia invisibilmente che visibilmente al corpo di Cristo che è la Chiesa. </w:t>
      </w:r>
    </w:p>
    <w:p w14:paraId="0A6C90C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Se questi due fini non sono vissuti, colui o colei che non li vive attesta di essere tralcio secco della vite vera che è Cristo Gesù, che è la sua Chiesa, che è il suo corpo. Ecco come risuona la rivelazione dell’Apostolo:</w:t>
      </w:r>
    </w:p>
    <w:p w14:paraId="01FBC6A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301387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0DFAC0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FD7A35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w:t>
      </w:r>
      <w:r w:rsidRPr="00640037">
        <w:rPr>
          <w:rFonts w:ascii="Arial" w:eastAsia="Times New Roman" w:hAnsi="Arial"/>
          <w:i/>
          <w:iCs/>
          <w:sz w:val="24"/>
          <w:szCs w:val="24"/>
          <w:lang w:eastAsia="it-IT"/>
        </w:rPr>
        <w:lastRenderedPageBreak/>
        <w:t>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7EA24B2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3329C50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parlassi le lingue degli uomini e degli angeli, ma non avessi la carità, sarei come bronzo che rimbomba o come cimbalo che strepita.</w:t>
      </w:r>
    </w:p>
    <w:p w14:paraId="6478575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se avessi il dono della profezia, se conoscessi tutti i misteri e avessi tutta la conoscenza, se possedessi tanta fede da trasportare le montagne, ma non avessi la carità, non sarei nulla.</w:t>
      </w:r>
    </w:p>
    <w:p w14:paraId="77BA739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se anche dessi in cibo tutti i miei beni e consegnassi il mio corpo per averne vanto, ma non avessi la carità, a nulla mi servirebbe.</w:t>
      </w:r>
    </w:p>
    <w:p w14:paraId="46F2999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63FC09C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571101A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427900A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71B5EE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3014F2B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2EB09A7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w:t>
      </w:r>
      <w:r w:rsidRPr="00640037">
        <w:rPr>
          <w:rFonts w:ascii="Arial" w:eastAsia="Times New Roman" w:hAnsi="Arial"/>
          <w:i/>
          <w:iCs/>
          <w:sz w:val="24"/>
          <w:szCs w:val="24"/>
          <w:lang w:eastAsia="it-IT"/>
        </w:rPr>
        <w:lastRenderedPageBreak/>
        <w:t>maldicenze con ogni sorta di malignità. Siate invece benevoli gli uni verso gli altri, misericordiosi, perdonandovi a vicenda come Dio ha perdonato a voi in Cristo (Ef 4,1-32)</w:t>
      </w:r>
    </w:p>
    <w:p w14:paraId="4823B435"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Ecco come lo stesso Apostolo Paolo ha realizzato questi due fini per tutto il tempo della sua vita, non risparmiandosi in nulla:</w:t>
      </w:r>
    </w:p>
    <w:p w14:paraId="1CC5265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525C2C8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524D98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61B93F5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w:t>
      </w:r>
      <w:r w:rsidRPr="00640037">
        <w:rPr>
          <w:rFonts w:ascii="Arial" w:eastAsia="Times New Roman" w:hAnsi="Arial"/>
          <w:i/>
          <w:iCs/>
          <w:sz w:val="24"/>
          <w:szCs w:val="24"/>
          <w:lang w:eastAsia="it-IT"/>
        </w:rPr>
        <w:lastRenderedPageBreak/>
        <w:t>senza Legge. Mi sono fatto debole per i deboli, per guadagnare i deboli; mi sono fatto tutto per tutti, per salvare a ogni costo qualcuno. Ma tutto io faccio per il Vangelo, per diventarne partecipe anch’io.</w:t>
      </w:r>
    </w:p>
    <w:p w14:paraId="1ABFFB1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52119A2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08544F8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257B6A6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 17-35).</w:t>
      </w:r>
    </w:p>
    <w:p w14:paraId="0AAC9C2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1AF01FC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E di nuovo: Genti tutte, lodate il Signore; i popoli tutti lo esaltino. E a sua volta Isaia dice: Spunterà il rampollo di Iesse, colui che sorgerà a governare le nazioni: in lui le nazioni spereranno.</w:t>
      </w:r>
    </w:p>
    <w:p w14:paraId="08FFB5F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Dio della speranza vi riempia, nel credere, di ogni gioia e pace, perché abbondiate nella speranza per la virtù dello Spirito Santo.</w:t>
      </w:r>
    </w:p>
    <w:p w14:paraId="54F47FB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42D3CDF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52926C8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15,1-33). </w:t>
      </w:r>
    </w:p>
    <w:p w14:paraId="565B50E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Se un membro del corpo di Cristo non vive il primo fine: santificare se stesso per santificare il corpo di Cristo, mai potrà vivere il secondo fine: chiamare ogni uomo di ogni popolo, lingua, tribù, nazione perché si lasci fare corpo di Cristo per opera dello Spirito Santo. I due fini sono come l’albero e il frutto. Se l’albero cresce nella santità produce frutti di santità. Se non cresce in santità, mai potrà produrre un solo frutto di santità. Poiché oggi la santità neanche può essere più predicata al corpo di Cristo, neanche più nuovi membri possiamo aggiungere al corpo di Cristo. Per noi lo Spirito Santo non può più né santificare il corpo di Cristo e neanche può aggiungere nuovi membri. Per noi il corpo di Cristo è condannato all’invecchiamento e alla morte. Oggi stiamo mettendo tutte le premesse per la morte del corpo di Cristo o perché di esso rimanga solo un piccolo resto. Il male dei mali o il padre di ogni male che aggredisce il corpo di Cristo è la scelta di non partire più da Dio per dire chi è l’uomo, chi è la Chiesa, chi è Cristo Gesù.</w:t>
      </w:r>
    </w:p>
    <w:p w14:paraId="083BE5D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Si parte invece dall’uomo per dire chi è Dio, chi è Cristo Gesù, chi è la Chiesa, chi è lo stesso uomo. È questo un procedimento perverso. Non è più Cristo Gesù, il Padre, lo Spirito Santo, la Chiesa a fare l’uomo, è invece l’uomo che fa Cristo Gesù, il Padre, lo Spirito Santo, la Chiesa. Come li fa? Dichiarandoli inutili per la sua vita. Ecco il frutto della nostra scelta perversa: adoriamo un falso Cristo, un falso Dio Padre, un falso Spirito Santo, crediamo una falsa Chiesa e in questa falsa Chiesa consumiamo invano la nostra vita. Senza la verità di Cristo, si lavora per il nulla. </w:t>
      </w:r>
    </w:p>
    <w:p w14:paraId="7CEE4CB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Procedimento perverso è ancora questo: non viene smantellata la vecchia dottrina, la vecchia morale, la vecchia Scrittura, la vecchia teologia, la vecchia cristologia, la vecchia ecclesiologia. Queste cose rimangono intatte allo stesso modo che rimane intatta una costruzione antica e la si riduce ad un museo. Abbiamo così il museo che visitiamo per sapere come si era nei secoli precedenti. Abbiamo le nuove costruzioni frutto della nostra modernità nelle quali abitiamo. Nessuno così ci potrà accusare di aver modificato ciò che è stato. Ciò che è stato rimane ciò che è stato. A noi però di esso nulla più interessa. Se ci interessa è per dare delle picconate, assestate però con grande astuzia e sapienza diabolica. Così nessuno ci potrà mai accusare di volere modificare ciò che è stato. L’astuzia dei figli di Satana oggi si sta perfezionando. Possiamo dire che sta raggiungendo </w:t>
      </w:r>
      <w:r w:rsidRPr="00640037">
        <w:rPr>
          <w:rFonts w:ascii="Arial" w:eastAsia="Times New Roman" w:hAnsi="Arial"/>
          <w:sz w:val="24"/>
          <w:szCs w:val="24"/>
          <w:lang w:eastAsia="it-IT"/>
        </w:rPr>
        <w:lastRenderedPageBreak/>
        <w:t>il sommo della scaltrezza e della furbizia. Tra il passato e il presente non si vuole nessun punto di contatto. Anche se le strutture del sacro rimangano, ma rimangono prive di ogni verità. Tutto deve essere riempito di pensieri della terra. Quando discende dal cielo va collocato nel museo.</w:t>
      </w:r>
    </w:p>
    <w:p w14:paraId="5D01E4D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Fatta questa premessa è cosa giusta che esaminiamo alcuni versetti scelti per elaborare questo pensiero introduttivo. Solo così potremo entrare nella purissima verità che ci vuole insegnare lo Spirito Santo. </w:t>
      </w:r>
    </w:p>
    <w:p w14:paraId="2CB5F124" w14:textId="77777777" w:rsidR="00640037" w:rsidRPr="00640037" w:rsidRDefault="00640037" w:rsidP="00640037">
      <w:pPr>
        <w:spacing w:after="120" w:line="240" w:lineRule="auto"/>
        <w:jc w:val="both"/>
        <w:rPr>
          <w:rFonts w:ascii="Arial" w:eastAsia="Times New Roman" w:hAnsi="Arial"/>
          <w:sz w:val="24"/>
          <w:szCs w:val="24"/>
          <w:lang w:eastAsia="it-IT"/>
        </w:rPr>
      </w:pPr>
    </w:p>
    <w:p w14:paraId="5AF0B96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In favore dei fratelli, benché stranieri. </w:t>
      </w:r>
    </w:p>
    <w:p w14:paraId="6005C7FC" w14:textId="77777777" w:rsidR="00640037" w:rsidRPr="00640037" w:rsidRDefault="00640037" w:rsidP="00640037">
      <w:pPr>
        <w:spacing w:after="120" w:line="240" w:lineRule="auto"/>
        <w:ind w:left="567" w:right="567"/>
        <w:jc w:val="both"/>
        <w:rPr>
          <w:rFonts w:ascii="Arial" w:eastAsia="Times New Roman" w:hAnsi="Arial" w:cs="Arial"/>
          <w:b/>
          <w:sz w:val="24"/>
          <w:szCs w:val="24"/>
          <w:lang w:val="la-Latn" w:eastAsia="it-IT"/>
        </w:rPr>
      </w:pPr>
      <w:bookmarkStart w:id="464" w:name="_Toc117244903"/>
      <w:r w:rsidRPr="00640037">
        <w:rPr>
          <w:rFonts w:ascii="Arial" w:eastAsia="Times New Roman" w:hAnsi="Arial" w:cs="Arial"/>
          <w:b/>
          <w:sz w:val="24"/>
          <w:szCs w:val="24"/>
          <w:lang w:val="la-Latn" w:eastAsia="it-IT"/>
        </w:rPr>
        <w:t>Quicquid operaris in fratres et hoc in peregrinos.</w:t>
      </w:r>
      <w:bookmarkEnd w:id="464"/>
      <w:r w:rsidRPr="00640037">
        <w:rPr>
          <w:rFonts w:ascii="Arial" w:eastAsia="Times New Roman" w:hAnsi="Arial" w:cs="Arial"/>
          <w:b/>
          <w:sz w:val="24"/>
          <w:szCs w:val="24"/>
          <w:lang w:val="la-Latn" w:eastAsia="it-IT"/>
        </w:rPr>
        <w:t xml:space="preserve"> </w:t>
      </w:r>
    </w:p>
    <w:p w14:paraId="58D5FC64" w14:textId="77777777" w:rsidR="00640037" w:rsidRPr="00640037" w:rsidRDefault="00640037" w:rsidP="00640037">
      <w:pPr>
        <w:spacing w:after="120" w:line="240" w:lineRule="auto"/>
        <w:ind w:left="567" w:right="567"/>
        <w:jc w:val="both"/>
        <w:rPr>
          <w:rFonts w:ascii="Greek" w:eastAsia="Times New Roman" w:hAnsi="Greek" w:cs="Arial"/>
          <w:noProof/>
          <w:sz w:val="26"/>
          <w:szCs w:val="24"/>
          <w:lang w:eastAsia="it-IT"/>
        </w:rPr>
      </w:pPr>
      <w:bookmarkStart w:id="465" w:name="_Toc117244904"/>
      <w:r w:rsidRPr="00640037">
        <w:rPr>
          <w:rFonts w:ascii="Greek" w:eastAsia="Times New Roman" w:hAnsi="Greek" w:cs="Arial"/>
          <w:noProof/>
          <w:sz w:val="26"/>
          <w:szCs w:val="24"/>
          <w:lang w:eastAsia="it-IT"/>
        </w:rPr>
        <w:t>Ö ™¦n ™rg£sV e„j toÝj ¢delfoÝj kaˆ toàto xšnouj,</w:t>
      </w:r>
      <w:bookmarkEnd w:id="465"/>
      <w:r w:rsidRPr="00640037">
        <w:rPr>
          <w:rFonts w:ascii="Greek" w:eastAsia="Times New Roman" w:hAnsi="Greek" w:cs="Arial"/>
          <w:noProof/>
          <w:sz w:val="26"/>
          <w:szCs w:val="24"/>
          <w:lang w:eastAsia="it-IT"/>
        </w:rPr>
        <w:t xml:space="preserve"> </w:t>
      </w:r>
    </w:p>
    <w:p w14:paraId="24406D1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56A68A6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l’Apostolo Giovanni, o il Presbitero, scrive questa lettera al carissimo Gaio, che lui ama nella verità. Lo ama cioè secondo la verità di Cristo. Lo ama secondo il comandamento che a lui ha lasciato Gesù Signore. Lo può amare nella verità di Cristo amandolo nella carità di Cristo. Il cristiano tutto deve fare in Cristo, con Cristo, per Cristo. Se il cristiano vuole amare, deve amare dimorando lui nella verità e nella carità di Cristo Gesù. Mai dobbiamo dimenticarci che l’amore del cristiano è differente da qualsiasi altro amore. Ecco le note dell’amore del discepolo di Gesù. Queste note sono già state elencate nei Pensieri sulla Prima Lettera dell’Apostolo Giovanni:</w:t>
      </w:r>
    </w:p>
    <w:p w14:paraId="4E18C3A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Amati da Dio Padre e dal Signore nostro Gesù Cristo, amiamoci a vicenda, poiché la carità è da Dio e ognuno che ama è nato da Dio e conosce Dio. la carità obbliga all’amore vicendevole: amore del cristiano verso ogni altro cristiano, ma anche amore del cristiano verso ogni altro uomo.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27177C0C"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Ecco tutti i doni con i quali siamo stati arricchiti. Tutti questi doni vanno dati obbligatoriamente agli uomini. Ama da cristiano chi dona questi doni ai suoi fratelli: </w:t>
      </w:r>
    </w:p>
    <w:p w14:paraId="4AFE94AD"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Dono è il Padre nostro celeste, il nostro Dio e Creatore e Signore che in Cristo si dona a noi con tutta la sua divina onnipotenza di amore di salvezza e di redenzione. </w:t>
      </w:r>
    </w:p>
    <w:p w14:paraId="239A9328"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Dono è il Figlio suo come nostro Redentore, Salvatore, Grazia, Verità, Luce, Vita Eterna, Espiazione, Giustizia, Risurrezione. </w:t>
      </w:r>
    </w:p>
    <w:p w14:paraId="7C0C24FE"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Dono è lo Spirito Santo che deve formare tutto Cristo nel nostro corpo, nella nostra anima, nel nostro Spirito. </w:t>
      </w:r>
    </w:p>
    <w:p w14:paraId="78F41EB4"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Dono è la Vergine Maria, la Madre di Dio, come nostra vera Madre. </w:t>
      </w:r>
    </w:p>
    <w:p w14:paraId="484AD81A"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lastRenderedPageBreak/>
        <w:t xml:space="preserve">Dono è la Chiesa, corpo di Cristo, come sacramento della luce e della grazia di Cristo Gesù a sevizio del mondo intero. </w:t>
      </w:r>
    </w:p>
    <w:p w14:paraId="7A5128E5"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Dono è l’eredità eterna a quanti hanno realizzato Cristo Gesù nel loro corpo, anima, spirito. </w:t>
      </w:r>
    </w:p>
    <w:p w14:paraId="169AD606"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DONI preziosi e grandissimi sono tutti i sacramenti della Chiesa; il Vangelo della vita e della salvezza.</w:t>
      </w:r>
    </w:p>
    <w:p w14:paraId="4D116F55"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Dono di Dio sono gli Apostoli di Cristo, i Profeti, i Maestri e Dottori ogni giorno consacrati all’edificazione del corpo di Cristo sulla nostra terra.</w:t>
      </w:r>
    </w:p>
    <w:p w14:paraId="30E8F0D6"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Dono sono tutti i carismi della Spirito Santo da mettere a servizio dell’unico corpo di Cristo che è la Chiesa.</w:t>
      </w:r>
    </w:p>
    <w:p w14:paraId="736C1D3A"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Dono è la partecipazione di ogni battezzato nel corpo di Cristo della natura divina.</w:t>
      </w:r>
    </w:p>
    <w:p w14:paraId="15AA31F5"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Dono è la nostra chiamata ad essere una cosa sola in Cristo, per vivere tutta la vita di Cristo nel nostro corpo, nella nostra anima, nel nostro spirito.</w:t>
      </w:r>
    </w:p>
    <w:p w14:paraId="3D4B4F75"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0D3411F9"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Tutti questi doni sono la carità di Dio Padre per noi. Non abbiamo altra carità. La carità del Padre è Cristo Crocifisso e il cristiano che in Cristo, con Cristo, per Cristo, si lascia crocifiggere per la salvezza di ogni altro uomo.</w:t>
      </w:r>
    </w:p>
    <w:p w14:paraId="21A24876"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69C2A9E3"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6BFC4D31"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Se uno solo di questi amori manca al cristiano, il suo amore è imperfetto. Non è amore cristiano. Anche la sua carità è imperfetta. Non è in tutto simile a quella di Gesù. Ecco le regole del vero amore cristiano:</w:t>
      </w:r>
    </w:p>
    <w:p w14:paraId="492A47F0"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w:t>
      </w:r>
      <w:r w:rsidRPr="00640037">
        <w:rPr>
          <w:rFonts w:ascii="Arial" w:eastAsia="Times New Roman" w:hAnsi="Arial"/>
          <w:color w:val="000000"/>
          <w:sz w:val="24"/>
          <w:szCs w:val="24"/>
          <w:lang w:eastAsia="it-IT"/>
        </w:rPr>
        <w:lastRenderedPageBreak/>
        <w:t xml:space="preserve">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761694D5"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5B5896A1"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70978403"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7FB06C02"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w:t>
      </w:r>
      <w:r w:rsidRPr="00640037">
        <w:rPr>
          <w:rFonts w:ascii="Arial" w:eastAsia="Times New Roman" w:hAnsi="Arial"/>
          <w:color w:val="000000"/>
          <w:sz w:val="24"/>
          <w:szCs w:val="24"/>
          <w:lang w:eastAsia="it-IT"/>
        </w:rPr>
        <w:lastRenderedPageBreak/>
        <w:t xml:space="preserve">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2E2C91EC"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7EE6D4AF"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787A487D"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L’AMORE DI PERFETTA CONFORMAZIONE A CRISTO GESÙ è necessario perché è proprio questo amore che deve aiutare i fratelli di fede ad essere vero </w:t>
      </w:r>
      <w:r w:rsidRPr="00640037">
        <w:rPr>
          <w:rFonts w:ascii="Arial" w:eastAsia="Times New Roman" w:hAnsi="Arial"/>
          <w:bCs/>
          <w:color w:val="000000"/>
          <w:sz w:val="24"/>
          <w:szCs w:val="24"/>
          <w:lang w:eastAsia="it-IT"/>
        </w:rPr>
        <w:lastRenderedPageBreak/>
        <w:t>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063BDAA0"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413EDF4D"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24096923"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1813273A"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31D4A8CC"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lastRenderedPageBreak/>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465C73F3"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63D902F3"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1752FDAB"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65DA5758"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w:t>
      </w:r>
      <w:r w:rsidRPr="00640037">
        <w:rPr>
          <w:rFonts w:ascii="Arial" w:eastAsia="Times New Roman" w:hAnsi="Arial"/>
          <w:bCs/>
          <w:color w:val="000000"/>
          <w:sz w:val="24"/>
          <w:szCs w:val="24"/>
          <w:lang w:eastAsia="it-IT"/>
        </w:rPr>
        <w:lastRenderedPageBreak/>
        <w:t xml:space="preserve">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0455BD17"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6843C0F8"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0A4ECAFB"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0BCDAD58"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6C7FB83F" w14:textId="77777777" w:rsidR="00640037" w:rsidRPr="00640037" w:rsidRDefault="00640037" w:rsidP="00640037">
      <w:pPr>
        <w:spacing w:after="120" w:line="240" w:lineRule="auto"/>
        <w:jc w:val="both"/>
        <w:rPr>
          <w:rFonts w:ascii="Arial" w:eastAsia="Times New Roman" w:hAnsi="Arial"/>
          <w:bCs/>
          <w:color w:val="000000"/>
          <w:sz w:val="24"/>
          <w:szCs w:val="24"/>
          <w:lang w:eastAsia="it-IT"/>
        </w:rPr>
      </w:pPr>
      <w:r w:rsidRPr="00640037">
        <w:rPr>
          <w:rFonts w:ascii="Arial" w:eastAsia="Times New Roman" w:hAnsi="Arial"/>
          <w:bCs/>
          <w:color w:val="000000"/>
          <w:sz w:val="24"/>
          <w:szCs w:val="24"/>
          <w:lang w:eastAsia="it-IT"/>
        </w:rPr>
        <w:t xml:space="preserve">ANCHE I FRATELLI IN CRISTO VANNO AMATI. Non ama i suoi fratelli in Cristo chi non mostra loro tutta la bellezza della sua conformazione a Cristo Gesù del </w:t>
      </w:r>
      <w:r w:rsidRPr="00640037">
        <w:rPr>
          <w:rFonts w:ascii="Arial" w:eastAsia="Times New Roman" w:hAnsi="Arial"/>
          <w:bCs/>
          <w:color w:val="000000"/>
          <w:sz w:val="24"/>
          <w:szCs w:val="24"/>
          <w:lang w:eastAsia="it-IT"/>
        </w:rPr>
        <w:lastRenderedPageBreak/>
        <w:t>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7ACC3A53" w14:textId="77777777" w:rsidR="00640037" w:rsidRPr="00640037" w:rsidRDefault="00640037" w:rsidP="00640037">
      <w:pPr>
        <w:spacing w:after="120" w:line="240" w:lineRule="auto"/>
        <w:jc w:val="both"/>
        <w:rPr>
          <w:rFonts w:ascii="Arial" w:eastAsia="Times New Roman" w:hAnsi="Arial"/>
          <w:color w:val="000000"/>
          <w:sz w:val="24"/>
          <w:szCs w:val="24"/>
          <w:lang w:eastAsia="it-IT"/>
        </w:rPr>
      </w:pPr>
      <w:r w:rsidRPr="00640037">
        <w:rPr>
          <w:rFonts w:ascii="Arial" w:eastAsia="Times New Roman" w:hAnsi="Arial"/>
          <w:color w:val="000000"/>
          <w:sz w:val="24"/>
          <w:szCs w:val="24"/>
          <w:lang w:eastAsia="it-IT"/>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07E682A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Nella falsità non c’è amore (agape – carità). Nella carne non c’è amore (agape – carità). Oggi è questo il capovolgimento che sta avvenendo nella Chiesa: si vuole stabilire per legge ecclesiale che è amore ciò che mai potrà essere detto amore, perché ad esso manca la verità e la carità di Cristo Gesù. Manca la verità di Cristo Signore, perché manca la Parola di Cristo Signore. Anzi questo amore è contro la Parola a noi rivelata dallo Spirito Santo. </w:t>
      </w:r>
    </w:p>
    <w:p w14:paraId="312F2E4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Chi è Gaio? Ecco le notizie che troviamo su di lui nel Nuovo Testamento:</w:t>
      </w:r>
    </w:p>
    <w:p w14:paraId="7A0F9CC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Dio intanto operava prodigi non comuni per mano di Paolo, al punto che mettevano sopra i malati fazzoletti o grembiuli che erano stati a contatto con lui e le malattie cessavano e gli spiriti cattivi fuggivano.</w:t>
      </w:r>
    </w:p>
    <w:p w14:paraId="43FD8A1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p>
    <w:p w14:paraId="70A705B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w:t>
      </w:r>
    </w:p>
    <w:p w14:paraId="52943A1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w:t>
      </w:r>
    </w:p>
    <w:p w14:paraId="1B86608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All’udire ciò, furono pieni di collera e si misero a gridare: «Grande è l’Artèmide degli Efesini!». 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14:paraId="0D32B7E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19,11-40). </w:t>
      </w:r>
    </w:p>
    <w:p w14:paraId="6DC6A32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Cessato il tumulto, Paolo mandò a chiamare i discepoli e, dopo averli esortati, li salutò e si mise in viaggio per la Macedonia. Dopo aver </w:t>
      </w:r>
      <w:r w:rsidRPr="00640037">
        <w:rPr>
          <w:rFonts w:ascii="Arial" w:eastAsia="Times New Roman" w:hAnsi="Arial"/>
          <w:i/>
          <w:iCs/>
          <w:sz w:val="24"/>
          <w:szCs w:val="24"/>
          <w:lang w:eastAsia="it-IT"/>
        </w:rPr>
        <w:lastRenderedPageBreak/>
        <w:t xml:space="preserve">attraversato quelle regioni, esortando i discepoli con molti discorsi, arrivò in Grecia. 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 (At 20.1-5). </w:t>
      </w:r>
    </w:p>
    <w:p w14:paraId="786D5DB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Vi saluta Timòteo mio collaboratore, e con lui Lucio, Giasone, Sosìpatro, miei parenti. Anch’io, Terzo, che ho scritto la lettera, vi saluto nel Signore. Vi saluta Gaio, che ospita me e tutta la comunità. Vi salutano Erasto, tesoriere della città, e il fratello Quarto.(Rm 16,21-23). </w:t>
      </w:r>
    </w:p>
    <w:p w14:paraId="16B113D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(1Cor 1,13-17). </w:t>
      </w:r>
    </w:p>
    <w:p w14:paraId="225206C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il Presbìtero, al carissimo Gaio, che amo nella verità. Carissimo, mi auguro che in tutto tu stia bene e sia in buona salute, come sta bene la tua anima (3Gv 1-2). </w:t>
      </w:r>
    </w:p>
    <w:p w14:paraId="3FDACF9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Al carissimo Gaio, che il presbitero ama nella verità – la verità è Cristo e Cristo è anche la carità, che crea e fa cristiano il nostro amore – ora l’Apostolo rivolge parole di approvazione, che devono essere per lui anche parole di incoraggiamento. Sempre l’Apostolo Giovanni unisce la verità all’amore. Sempre anche l’Apostolo fa della verità e della carità una cosa sola. L’amore mai va separato dalla verità e la verità mai va separata dall’amore. L’amore è approvazione e anche incoraggiamento, esortazione a spendersi sempre di più per Cristo Gesù in favore del suo corpo che è la Chiesa. Quando l’amore è separato dalla verità non è più amore di Cristo Gesù in Cristo Gesù. Quando la verità viene separata dall’amore, neanche la verità è verità di Cristo Gesù in Cristo Gesù, perché non è verità del Padre e neanche verità dello Spirito Santo.</w:t>
      </w:r>
    </w:p>
    <w:p w14:paraId="4859CE42"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Oggi è proprio questo che si vuole stabilire per legge nella Chiesa: che l’amore sia senza la sua verità e la sorgente della purissima verità dell’amore è il cuore del Padre. È dal cuore del Padre, in Cristo Gesù, per lo Spirito Santo, che sgorga la Parola del vero amore. Ma è anche, nel Nuovo Testamento, dal cuore di Cristo Gesù, per lo Spirito Santo, che sgorga la Parola del vero amore. </w:t>
      </w:r>
    </w:p>
    <w:p w14:paraId="384A98FD"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Volere stabilire per legge nella Chiesa che l’amore sia sganciato dalla Parola del Padre e dalla Parola del Figlio, a noi giunte nello Spirito Santo, significa elevare il cuore dell’uomo ad unica e sola sorgente della verità e dell’amore. </w:t>
      </w:r>
    </w:p>
    <w:p w14:paraId="20DBE1AD"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lastRenderedPageBreak/>
        <w:t xml:space="preserve">Questa elevazione comporta la totale separazione dalla sorgente eterna e anche dalla sorgente crocifissa della verità del vero amore. </w:t>
      </w:r>
    </w:p>
    <w:p w14:paraId="2E6D736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Significa altresì rendere la Chiesa libera da ogni vincolo con Cristo Gesù, con la sua Parola, con il mistero della sua croce. </w:t>
      </w:r>
    </w:p>
    <w:p w14:paraId="37F204AD"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Significa ancora costruire sulla terra un uomo totalmente differente dall’uomo che Dio ha creato a sua immagine e somiglianza e che, sempre da Lui, suo Signore e Creatore, è stato chiamato ad essere vera immagine del Figlio suo nel Figlio suo, per il Figlio suo. </w:t>
      </w:r>
    </w:p>
    <w:p w14:paraId="5AAA1FC9"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Significa infine edificare sulla terra una nuova religione. Muore la religione voluta dal Padre e da Cristo Gesù, nello Spirito Santo. Sorge la nuova religione edificata sul pensiero e sulla volontà dell’uomo. Sono due religioni senza più alcun punto di contatto.</w:t>
      </w:r>
    </w:p>
    <w:p w14:paraId="4B925209"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Ecco le Parole della verità dell’amore dettate dallo Spirito Santo, parole che sono ancora assai imperfette e incompiute.</w:t>
      </w:r>
    </w:p>
    <w:p w14:paraId="4762125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1865683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w:t>
      </w:r>
      <w:r w:rsidRPr="00640037">
        <w:rPr>
          <w:rFonts w:ascii="Arial" w:eastAsia="Times New Roman" w:hAnsi="Arial"/>
          <w:i/>
          <w:iCs/>
          <w:sz w:val="24"/>
          <w:szCs w:val="24"/>
          <w:lang w:eastAsia="it-IT"/>
        </w:rPr>
        <w:lastRenderedPageBreak/>
        <w:t xml:space="preserve">voi le metteste in pratica nella terra in cui state per entrare per prenderne possesso. </w:t>
      </w:r>
    </w:p>
    <w:p w14:paraId="055D02E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5C45B68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79784BF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1707CE7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w:t>
      </w:r>
      <w:r w:rsidRPr="00640037">
        <w:rPr>
          <w:rFonts w:ascii="Arial" w:eastAsia="Times New Roman" w:hAnsi="Arial"/>
          <w:i/>
          <w:iCs/>
          <w:sz w:val="24"/>
          <w:szCs w:val="24"/>
          <w:lang w:eastAsia="it-IT"/>
        </w:rPr>
        <w:lastRenderedPageBreak/>
        <w:t>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2187EBC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766C9DC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14:paraId="3FEF05B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4FBAE62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sono il Signore, tuo Dio, che ti ho fatto uscire dalla terra d'Egitto, dalla condizione servile. </w:t>
      </w:r>
    </w:p>
    <w:p w14:paraId="501CCB4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avrai altri dèi di fronte a me. </w:t>
      </w:r>
    </w:p>
    <w:p w14:paraId="7BB00DF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w:t>
      </w:r>
      <w:r w:rsidRPr="00640037">
        <w:rPr>
          <w:rFonts w:ascii="Arial" w:eastAsia="Times New Roman" w:hAnsi="Arial"/>
          <w:i/>
          <w:iCs/>
          <w:sz w:val="24"/>
          <w:szCs w:val="24"/>
          <w:lang w:eastAsia="it-IT"/>
        </w:rPr>
        <w:lastRenderedPageBreak/>
        <w:t>alla terza e alla quarta generazione, per coloro che mi odiano, ma che dimostra la sua bontà fino a mille generazioni, per quelli che mi amano e osservano i miei comandamenti.</w:t>
      </w:r>
    </w:p>
    <w:p w14:paraId="2C153B3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pronuncerai invano il nome del Signore, tuo Dio, perché il Signore non lascia impunito chi pronuncia il suo nome invano.</w:t>
      </w:r>
    </w:p>
    <w:p w14:paraId="458C749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3861514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Onora tuo padre e tua madre, come il Signore, tuo Dio, ti ha comandato, perché si prolunghino i tuoi giorni e tu sia felice nel paese che il Signore, tuo Dio, ti dà.</w:t>
      </w:r>
    </w:p>
    <w:p w14:paraId="087889E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ucciderai.</w:t>
      </w:r>
    </w:p>
    <w:p w14:paraId="1350479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commetterai adulterio.</w:t>
      </w:r>
    </w:p>
    <w:p w14:paraId="09D6C39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ruberai.</w:t>
      </w:r>
    </w:p>
    <w:p w14:paraId="0F1B6FD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pronuncerai testimonianza menzognera contro il tuo prossimo.</w:t>
      </w:r>
    </w:p>
    <w:p w14:paraId="2A9E9D7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desidererai la moglie del tuo prossimo. Non bramerai la casa del tuo prossimo, né il suo campo, né il suo schiavo, né la sua schiava, né il suo bue, né il suo asino, né alcuna cosa che appartenga al tuo prossimo”.</w:t>
      </w:r>
    </w:p>
    <w:p w14:paraId="220AC81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Sul monte il Signore disse, con voce possente, queste parole a tutta la vostra assemblea, in mezzo al fuoco, alla nube e all’oscurità. Non aggiunse altro. Le scrisse su due tavole di pietra e me le diede.</w:t>
      </w:r>
    </w:p>
    <w:p w14:paraId="12AA5A7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w:t>
      </w:r>
      <w:r w:rsidRPr="00640037">
        <w:rPr>
          <w:rFonts w:ascii="Arial" w:eastAsia="Times New Roman" w:hAnsi="Arial"/>
          <w:i/>
          <w:iCs/>
          <w:sz w:val="24"/>
          <w:szCs w:val="24"/>
          <w:lang w:eastAsia="it-IT"/>
        </w:rPr>
        <w:lastRenderedPageBreak/>
        <w:t>loro figli per sempre! Va’ e di’ loro: Tornate alle vostre tende. Ma tu resta qui con me e io ti detterò tutti i comandi, tutte le leggi e le norme che dovrai insegnare loro, perché le mettano in pratica nella terra che io sto per dare loro in possesso”.</w:t>
      </w:r>
    </w:p>
    <w:p w14:paraId="2C5C7D3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733C6A7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6FCE307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5427785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0940735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0896240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in avvenire tuo figlio ti domanderà: “Che cosa significano queste istruzioni, queste leggi e queste norme che il Signore, nostro </w:t>
      </w:r>
      <w:r w:rsidRPr="00640037">
        <w:rPr>
          <w:rFonts w:ascii="Arial" w:eastAsia="Times New Roman" w:hAnsi="Arial"/>
          <w:i/>
          <w:iCs/>
          <w:sz w:val="24"/>
          <w:szCs w:val="24"/>
          <w:lang w:eastAsia="it-IT"/>
        </w:rPr>
        <w:lastRenderedPageBreak/>
        <w:t>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w:t>
      </w:r>
    </w:p>
    <w:p w14:paraId="02F1F73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17A4DEE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Nessuno si accosterà a una sua consanguinea, per scoprire la sua nudità. Io sono il Signore.</w:t>
      </w:r>
    </w:p>
    <w:p w14:paraId="2B0918E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170DD2A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08571DF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1126848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ti accosterai a donna per scoprire la sua nudità durante l’impurità mestruale.</w:t>
      </w:r>
    </w:p>
    <w:p w14:paraId="0DB5D33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darai il tuo giaciglio alla moglie del tuo prossimo, rendendoti impuro con lei.</w:t>
      </w:r>
    </w:p>
    <w:p w14:paraId="13744E4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consegnerai alcuno dei tuoi figli per farlo passare a Moloc e non profanerai il nome del tuo Dio. Io sono il Signore.</w:t>
      </w:r>
    </w:p>
    <w:p w14:paraId="6FEBD23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Non ti coricherai con un uomo come si fa con una donna: è cosa abominevole. </w:t>
      </w:r>
    </w:p>
    <w:p w14:paraId="44EC21F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darai il tuo giaciglio a una bestia per contaminarti con essa; così nessuna donna si metterà con un animale per accoppiarsi: è una perversione.</w:t>
      </w:r>
    </w:p>
    <w:p w14:paraId="31E0753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0AFDD9C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parlò a Mosè e disse: «Parla a tutta la comunità degli Israeliti dicendo loro: “Siate santi, perché io, il Signore, vostro Dio, sono santo.</w:t>
      </w:r>
    </w:p>
    <w:p w14:paraId="4798B1D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Ognuno di voi rispetti sua madre e suo padre; osservate i miei sabati. Io sono il Signore, vostro Dio.</w:t>
      </w:r>
    </w:p>
    <w:p w14:paraId="47EB32F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rivolgetevi agli idoli, e non fatevi divinità di metallo fuso. Io sono il Signore, vostro Dio.</w:t>
      </w:r>
    </w:p>
    <w:p w14:paraId="250EE78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47D3F51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296D3F4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ruberete né userete inganno o menzogna a danno del prossimo.</w:t>
      </w:r>
    </w:p>
    <w:p w14:paraId="5F225AA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giurerete il falso servendovi del mio nome: profaneresti il nome del tuo Dio. Io sono il Signore.</w:t>
      </w:r>
    </w:p>
    <w:p w14:paraId="43FD28F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opprimerai il tuo prossimo, né lo spoglierai di ciò che è suo; non tratterrai il salario del bracciante al tuo servizio fino al mattino dopo.</w:t>
      </w:r>
    </w:p>
    <w:p w14:paraId="6219533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Non maledirai il sordo, né metterai inciampo davanti al cieco, ma temerai il tuo Dio. Io sono il Signore.</w:t>
      </w:r>
    </w:p>
    <w:p w14:paraId="009A236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344CBF4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7F5385C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Osserverete le mie leggi. </w:t>
      </w:r>
    </w:p>
    <w:p w14:paraId="423FE6F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accoppierai bestie di specie differenti; non seminerai il tuo campo con due specie di seme né porterai veste tessuta di due specie diverse.</w:t>
      </w:r>
    </w:p>
    <w:p w14:paraId="288D694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540C9BD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02C25E4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mangerete carne con il sangue.</w:t>
      </w:r>
    </w:p>
    <w:p w14:paraId="75A8340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praticherete alcuna sorta di divinazione o di magia.</w:t>
      </w:r>
    </w:p>
    <w:p w14:paraId="50E0765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vi taglierete in tondo il margine dei capelli, né deturperai ai margini la tua barba. Non vi farete incisioni sul corpo per un defunto, né vi farete segni di tatuaggio. Io sono il Signore.</w:t>
      </w:r>
    </w:p>
    <w:p w14:paraId="4E27CB6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profanare tua figlia prostituendola, perché il paese non si dia alla prostituzione e non si riempia di infamie.</w:t>
      </w:r>
    </w:p>
    <w:p w14:paraId="67B22CC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Osserverete i miei sabati e porterete rispetto al mio santuario. Io sono il Signore.</w:t>
      </w:r>
    </w:p>
    <w:p w14:paraId="396D387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vi rivolgete ai negromanti né agli indovini; non li consultate, per non rendervi impuri per mezzo loro. Io sono il Signore, vostro Dio.</w:t>
      </w:r>
    </w:p>
    <w:p w14:paraId="2E1B38F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Àlzati davanti a chi ha i capelli bianchi, onora la persona del vecchio e temi il tuo Dio. Io sono il Signore.</w:t>
      </w:r>
    </w:p>
    <w:p w14:paraId="656452F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54D07AC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5D03912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Osserverete dunque tutte le mie leggi e tutte le mie prescrizioni e le metterete in pratica. Io sono il Signore”» (Lev 19,1-38). </w:t>
      </w:r>
    </w:p>
    <w:p w14:paraId="6CE3F24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7FD2BD0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un uomo si rivolge ai negromanti e agli indovini, per darsi alle superstizioni dietro a loro, io volgerò il mio volto contro quella persona e la eliminerò dal suo popolo. </w:t>
      </w:r>
    </w:p>
    <w:p w14:paraId="52AB702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Santificatevi dunque e siate santi, perché io sono il Signore, vostro Dio. Osservate le mie leggi e mettetele in pratica. Io sono il Signore che vi santifica.</w:t>
      </w:r>
    </w:p>
    <w:p w14:paraId="15FAF06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Chiunque maledice suo padre o sua madre dovrà essere messo a morte; ha maledetto suo padre o sua madre: il suo sangue ricadrà su di lui.</w:t>
      </w:r>
    </w:p>
    <w:p w14:paraId="56E442A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uno commette adulterio con la moglie del suo prossimo, l’adultero e l’adultera dovranno esser messi a morte.</w:t>
      </w:r>
    </w:p>
    <w:p w14:paraId="0DDEE2B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uno ha rapporti con una moglie di suo padre, egli scopre la nudità del padre; tutti e due dovranno essere messi a morte: il loro sangue ricadrà su di loro.</w:t>
      </w:r>
    </w:p>
    <w:p w14:paraId="3AABF6E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uno ha rapporti con la nuora, tutti e due dovranno essere messi a morte; hanno commesso una perversione: il loro sangue ricadrà su di loro.</w:t>
      </w:r>
    </w:p>
    <w:p w14:paraId="722B916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uno ha rapporti con un uomo come con una donna, tutti e due hanno commesso un abominio; dovranno essere messi a morte: il loro sangue ricadrà su di loro.</w:t>
      </w:r>
    </w:p>
    <w:p w14:paraId="0C76BB1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uno prende in moglie la figlia e la madre, è un’infamia; si bruceranno con il fuoco lui e loro, perché non ci sia fra voi tale delitto.</w:t>
      </w:r>
    </w:p>
    <w:p w14:paraId="41F4600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5715FF3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01EC735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uno ha un rapporto con una donna durante le sue mestruazioni e ne scopre la nudità, quel tale ha scoperto il flusso di lei e lei ha scoperto il flusso del proprio sangue; perciò tutti e due saranno eliminati dal loro popolo.</w:t>
      </w:r>
    </w:p>
    <w:p w14:paraId="6711975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scoprirai la nudità della sorella di tua madre o della sorella di tuo padre; chi lo fa scopre la sua stessa carne: tutti e due porteranno la pena della loro colpa.</w:t>
      </w:r>
    </w:p>
    <w:p w14:paraId="28E7AA1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uno ha rapporti con la moglie di suo zio, scopre la nudità di suo zio; tutti e due porteranno la pena del loro peccato: dovranno morire senza figli.</w:t>
      </w:r>
    </w:p>
    <w:p w14:paraId="5A74274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uno prende la moglie del fratello, è un’impurità; egli ha scoperto la nudità del fratello: non avranno figli.</w:t>
      </w:r>
    </w:p>
    <w:p w14:paraId="3513346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3CCEC91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640601A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uomo o donna, in mezzo a voi, eserciteranno la negromanzia o la divinazione, dovranno essere messi a morte: saranno lapidati e il loro sangue ricadrà su di loro”» (Lev 20,1-27). </w:t>
      </w:r>
    </w:p>
    <w:p w14:paraId="557A2C4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Ecco ora le Parole che sono la verità perfetta dell’amore. Sono Parole dettate dallo Spirito Santo per bocca di Cristo Gesù e anche per bocca degli Apostoli di Gesù Signore.</w:t>
      </w:r>
    </w:p>
    <w:p w14:paraId="4B0153A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Vedendo le folle, Gesù salì sul monte: si pose a sedere e si avvicinarono a lui i suoi discepoli. Si mise a parlare e insegnava loro dicendo:</w:t>
      </w:r>
    </w:p>
    <w:p w14:paraId="0CF2AF1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5533F08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449E54F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w:t>
      </w:r>
    </w:p>
    <w:p w14:paraId="092E41E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4EA2066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8DCFAC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vi dico infatti: se la vostra giustizia non supererà quella degli scribi e dei farisei, non entrerete nel regno dei cieli.</w:t>
      </w:r>
    </w:p>
    <w:p w14:paraId="108CADA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FEFD7C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2F36F3B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A31AE3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w:t>
      </w:r>
    </w:p>
    <w:p w14:paraId="0EF661C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D1206A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57961C1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4BFAB7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822C92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298BC8D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72A4BA9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w:t>
      </w:r>
      <w:r w:rsidRPr="00640037">
        <w:rPr>
          <w:rFonts w:ascii="Arial" w:eastAsia="Times New Roman" w:hAnsi="Arial"/>
          <w:i/>
          <w:iCs/>
          <w:sz w:val="24"/>
          <w:szCs w:val="24"/>
          <w:lang w:eastAsia="it-IT"/>
        </w:rPr>
        <w:lastRenderedPageBreak/>
        <w:t>che detta la fede; chi ha un ministero attenda al ministero; chi insegna si dedichi all’insegnamento; chi esorta si dedichi all’esortazione. Chi dona, lo faccia con semplicità; chi presiede, presieda con diligenza; chi fa opere di misericordia, le compia con gioia.</w:t>
      </w:r>
    </w:p>
    <w:p w14:paraId="3498296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C79EEF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CD19F0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10CE777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4,30-32). </w:t>
      </w:r>
    </w:p>
    <w:p w14:paraId="5BCA7C7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Fatevi dunque imitatori di Dio, quali figli carissimi, e camminate nella carità, nel modo in cui anche Cristo ci ha amato e ha dato se stesso per noi, offrendosi a Dio in sacrificio di soave odore. </w:t>
      </w:r>
    </w:p>
    <w:p w14:paraId="0216498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2C0EDD5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514F0A2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60459B6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6968072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56E72E3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Figli, obbedite ai vostri genitori nel Signore, perché questo è giusto. Onora tuo padre e tua madre! Questo è il primo comandamento che è accompagnato da una promessa: perché tu sia felice e goda di una </w:t>
      </w:r>
      <w:r w:rsidRPr="00640037">
        <w:rPr>
          <w:rFonts w:ascii="Arial" w:eastAsia="Times New Roman" w:hAnsi="Arial"/>
          <w:i/>
          <w:iCs/>
          <w:sz w:val="24"/>
          <w:szCs w:val="24"/>
          <w:lang w:eastAsia="it-IT"/>
        </w:rPr>
        <w:lastRenderedPageBreak/>
        <w:t>lunga vita sulla terra. E voi, padri, non esasperate i vostri figli, ma fateli crescere nella disciplina e negli insegnamenti del Signore.</w:t>
      </w:r>
    </w:p>
    <w:p w14:paraId="7DE600D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7BBC70F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Anche voi, padroni, comportatevi allo stesso modo verso di loro, mettendo da parte le minacce, sapendo che il Signore, loro e vostro, è nei cieli e in lui non vi è preferenza di persone.</w:t>
      </w:r>
    </w:p>
    <w:p w14:paraId="074744B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54232FB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 </w:t>
      </w:r>
    </w:p>
    <w:p w14:paraId="64EA4B2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0B5228E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w:t>
      </w:r>
      <w:r w:rsidRPr="00640037">
        <w:rPr>
          <w:rFonts w:ascii="Arial" w:eastAsia="Times New Roman" w:hAnsi="Arial"/>
          <w:i/>
          <w:iCs/>
          <w:sz w:val="24"/>
          <w:szCs w:val="24"/>
          <w:lang w:eastAsia="it-IT"/>
        </w:rPr>
        <w:lastRenderedPageBreak/>
        <w:t>terra e sotto terra, e ogni lingua proclami: «Gesù Cristo è Signore!», a gloria di Dio Padre.</w:t>
      </w:r>
    </w:p>
    <w:p w14:paraId="69F80AE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BC7D3E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l’approvazione: Carissimo, tu ti comporti fedelmente in tutto ciò che fai in favore dei fratelli, benché stranieri. Gaio si comporta fedelmente. Da cosa l’Apostolo Giovanni, o il Presbitero, sa che lui si comporta fedelmente? Dalle notizie che giungono al suo orecchio. La condotta di Gaio è esemplare. La sua Chiesa è accogliente. Non solo essa accoglie secondo il Vangelo i fedeli che vivono in essa o che sono parte di essa, ma anche i fedeli in Cristo Gesù che vengono da altre Chiese sorelle. Gaio opera secondo il comandamento dell’amore verso ogni discepolo di Gesù. Il corpo di Cristo è uno. Anche se vive nella storia in molte comunità, anzi vive in ogni discepolo, in qualsiasi luogo della terra lui abiti o dimori. Se il corpo di Cristo da una Chiesa si reca in un’altra Chiesa è sempre l’unico e solo corpo di Cristo. Non ci sono più corpi di Cristo, ma uno solo. </w:t>
      </w:r>
    </w:p>
    <w:p w14:paraId="6C1837E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Possiamo – sempre facendo le debite differenze – paragonare il corpo ecclesiale al corpo eucaristico. Chi riceve il corpo eucaristico riceve sempre l’unico corpo di Cristo. Il corpo è uno ed è indivisibile. È questo il vero miracolo dell’Eucaristia. Non vi è una moltiplicazione del corpo in miliardi di corpi. Vi è invece un solo corpo e tutti, ricevendo le sacre specie, ricevono lo stesso corpo. Così è per la Chiesa. Ogni singolo battezzato è corpo di Cristo. Ogni comunità è corpo di Cristo. La Chiesa universale è il corpo di Cristo. Se il corpo di Cristo si sposta da un luogo ad un altro, è sempre il corpo di Cristo che si sposta. Se un discepolo di Gesù da una comunità si reca in un’altra comunità, è sempre il corpo di Cristo che si reca nell’altra comunità. È il corpo di Cristo che si reca nel corpo di Cristo. Chi riceve il discepolo di Gesù, non riceve un altro corpo, riceve il solo corpo di Cristo Gesù. Ecco perché nella Chiesa non ci sono né ospiti e né stranieri o forestieri. Si è sempre e ovunque il solo corpo di Cristo. </w:t>
      </w:r>
    </w:p>
    <w:p w14:paraId="782578C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Qual è il comandamento che il cristiano deve sempre vivere? Amare il corpo di Cristo come ama se stesso, senza alcuna differenza. Accogliere il corpo di Cristo come uno accoglie se stesso. Servire il corpo di Cristo come ognuno serve se stesso. Gaio accogliendo i fratelli stranieri accoglie se stesso. Non accoglie un corpo diverso. Accoglie il suo stesso corpo. Accogliendo il suo corpo, accoglie Cristo Gesù. Servendo il suo corpo è Cristo Gesù che serve. Aiutando il suo corpo, è Gesù che aiuta.</w:t>
      </w:r>
    </w:p>
    <w:p w14:paraId="509643E0"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lastRenderedPageBreak/>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 .</w:t>
      </w:r>
    </w:p>
    <w:p w14:paraId="2FB6D865"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1,21-23). </w:t>
      </w:r>
    </w:p>
    <w:p w14:paraId="14986360"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31,23-29). </w:t>
      </w:r>
    </w:p>
    <w:p w14:paraId="352914B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 Lettera agli Ebrei, esortando i discepoli di Gesù ad essere ospitali verso i discepoli di Gesù, rivela che qualcuno ha accolto degli Angeli nella sua casa.</w:t>
      </w:r>
    </w:p>
    <w:p w14:paraId="040BBAB2"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(Eb 13,1-4). </w:t>
      </w:r>
    </w:p>
    <w:p w14:paraId="510603D2"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In questa parola di esortazione della Lettera agli Ebrei vi è un chiaro riferimento a quanto hanno vissuto sia Abramo e sia Lot. </w:t>
      </w:r>
    </w:p>
    <w:p w14:paraId="6ECD823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5D09DD5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Abramo andò in fretta nella tenda, da Sara, e disse: «Presto, tre sea di fior di farina, impastala e fanne focacce». All’armento corse lui </w:t>
      </w:r>
      <w:r w:rsidRPr="00640037">
        <w:rPr>
          <w:rFonts w:ascii="Arial" w:eastAsia="Times New Roman" w:hAnsi="Arial"/>
          <w:i/>
          <w:iCs/>
          <w:sz w:val="24"/>
          <w:szCs w:val="24"/>
          <w:lang w:eastAsia="it-IT"/>
        </w:rPr>
        <w:lastRenderedPageBreak/>
        <w:t>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5E7D063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p>
    <w:p w14:paraId="7D64E50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1,1-21).</w:t>
      </w:r>
    </w:p>
    <w:p w14:paraId="22B3A82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6146627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w:t>
      </w:r>
      <w:r w:rsidRPr="00640037">
        <w:rPr>
          <w:rFonts w:ascii="Arial" w:eastAsia="Times New Roman" w:hAnsi="Arial"/>
          <w:i/>
          <w:iCs/>
          <w:sz w:val="24"/>
          <w:szCs w:val="24"/>
          <w:lang w:eastAsia="it-IT"/>
        </w:rPr>
        <w:lastRenderedPageBreak/>
        <w:t>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643D477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1DEAF22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595880C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(Gen 19,1-26).</w:t>
      </w:r>
    </w:p>
    <w:p w14:paraId="3352595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A questo punto urge separare l’amore di accoglienza e di servizio del singolo discepolo di Gesù per ogni altro discepolo di Gesù e l’amore di accoglienza e di servizio della Chiesa. Questa separazione è necessaria per poter servire e accogliere non solo secondo verità, ma anche secondo giustizia. È cosa giusta che la comunità dei discepoli di Gesù si prenda cura dei suoi figli. Ma di quali figli si deve prendere cura? Partiamo dagli Atti degli Apostoli:</w:t>
      </w:r>
    </w:p>
    <w:p w14:paraId="793A5E2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w:t>
      </w:r>
      <w:r w:rsidRPr="00640037">
        <w:rPr>
          <w:rFonts w:ascii="Arial" w:eastAsia="Times New Roman" w:hAnsi="Arial"/>
          <w:i/>
          <w:iCs/>
          <w:sz w:val="24"/>
          <w:szCs w:val="24"/>
          <w:lang w:eastAsia="it-IT"/>
        </w:rPr>
        <w:lastRenderedPageBreak/>
        <w:t xml:space="preserve">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4F3A1E0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 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039F177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0953DBB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Non essendo le risorse infinite, la comunità sempre deve fare una scelta secondo giustizia. Ecco le regole che vengono date a noi dallo Spirito Santo perché ogni comunità viva sempre di giusta misericordia. La misericordia ingiusta togliere risorse per la misericordia giusta. Nessuna comunità dovrà vivere di misericordia ingiusta. Ogni ingiustizia è peccato.</w:t>
      </w:r>
    </w:p>
    <w:p w14:paraId="711FD64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rimproverare duramente un anziano, ma esortalo come fosse tuo padre, i più giovani come fratelli, le donne anziane come madri e le più giovani come sorelle, in tutta purezza.</w:t>
      </w:r>
    </w:p>
    <w:p w14:paraId="6D6BB4A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57FF909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5,1-25). </w:t>
      </w:r>
    </w:p>
    <w:p w14:paraId="025AC3C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È giusto che quanti servono la Comunità dalla comunità siano serviti, quando non possono più provvedere da se stessi. La misericordia per giustizia deve venire prima di ogni altra misericordia. Leggiamo nel Libro del Siracide:</w:t>
      </w:r>
    </w:p>
    <w:p w14:paraId="6F166C3B"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Onora tuo padre con tutto il cuore e non dimenticare le doglie di tua madre. Ricorda che essi ti hanno generato: che cosa darai loro in cambio di quanto ti hanno dato? Con tutta l’anima temi il Signore e abbi riverenza per i suoi sacerdoti. Ama con tutta la forza chi ti ha </w:t>
      </w:r>
      <w:r w:rsidRPr="00640037">
        <w:rPr>
          <w:rFonts w:ascii="Arial" w:eastAsia="Times New Roman" w:hAnsi="Arial"/>
          <w:bCs/>
          <w:i/>
          <w:iCs/>
          <w:sz w:val="24"/>
          <w:szCs w:val="24"/>
          <w:lang w:eastAsia="it-IT"/>
        </w:rPr>
        <w:lastRenderedPageBreak/>
        <w:t xml:space="preserve">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mòstrati afflitto. Non esitare a visitare un malato, perché per questo sarai amato. In tutte le tue opere ricòrdati della tua fine e non cadrai mai nel peccato (Sir 7,27-36). </w:t>
      </w:r>
    </w:p>
    <w:p w14:paraId="4A430EB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come Tobi educa il Tobia, esortandolo ad essere uomo dalla grande elemosina. Anche l’Arcangelo Raffaele rivela quanto è preziosa l’elemosina presso il Signore. Sempre però va separata l’elemosina per giustizia da ogni altra elemosina. Prima la giustizia e poi ogni altra cosa.</w:t>
      </w:r>
    </w:p>
    <w:p w14:paraId="0997856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14E67A5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w:t>
      </w:r>
      <w:r w:rsidRPr="00640037">
        <w:rPr>
          <w:rFonts w:ascii="Arial" w:eastAsia="Times New Roman" w:hAnsi="Arial"/>
          <w:i/>
          <w:iCs/>
          <w:sz w:val="24"/>
          <w:szCs w:val="24"/>
          <w:lang w:eastAsia="it-IT"/>
        </w:rPr>
        <w:lastRenderedPageBreak/>
        <w:t xml:space="preserve">ti sarà data la ricompensa. Poni attenzione, o figlio, a tutto ciò che fai e sii ben educato in ogni tuo comportamento. 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14:paraId="68F144D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 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w:t>
      </w:r>
      <w:r w:rsidRPr="00640037">
        <w:rPr>
          <w:rFonts w:ascii="Arial" w:eastAsia="Times New Roman" w:hAnsi="Arial"/>
          <w:i/>
          <w:iCs/>
          <w:sz w:val="24"/>
          <w:szCs w:val="24"/>
          <w:lang w:eastAsia="it-IT"/>
        </w:rPr>
        <w:lastRenderedPageBreak/>
        <w:t>mi ha inviato per guarire te e Sara, tua nuora. Io sono Raffaele, uno dei sette angeli che sono sempre pronti a entrare alla presenza della gloria del Signore» (Tb 12,1-15).</w:t>
      </w:r>
    </w:p>
    <w:p w14:paraId="0AEA93A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Nel Vangelo troviamo le regole dell’amore dettate da Gesù. Non solo. Nel racconto del giudizio finale, Gesù si identifica con il bisognoso. Come ogni uomo è uomo, così Gesù è Gesù. Come non si può fare differenza tra un Gesù e un altro Gesù. È lo stesso Gesù. Così non si può fare differenza tra un uomo e un altro uomo. È lo stesso uomo. Sempre però va salvaguardata la distinzione tra l’amore di giustizia e ogni altro amore. L’amore di giustizia viene prima di ogni altro amore. Vivendo l’amore di giustizia, nella sapienza dello Spirito Santo, va vissuto ogni altro amore.</w:t>
      </w:r>
    </w:p>
    <w:p w14:paraId="642FDD5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1B4C154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w:t>
      </w:r>
      <w:r w:rsidRPr="00640037">
        <w:rPr>
          <w:rFonts w:ascii="Arial" w:eastAsia="Times New Roman" w:hAnsi="Arial"/>
          <w:i/>
          <w:iCs/>
          <w:sz w:val="24"/>
          <w:szCs w:val="24"/>
          <w:lang w:eastAsia="it-IT"/>
        </w:rPr>
        <w:lastRenderedPageBreak/>
        <w:t>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w:t>
      </w:r>
    </w:p>
    <w:p w14:paraId="50D7F14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 Tutto quanto volete che gli uomini facciano a voi, anche voi fatelo a loro: questa infatti è la Legge e i Profeti (Mt 7,7-12). </w:t>
      </w:r>
    </w:p>
    <w:p w14:paraId="074FC6A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Nella Parabola del Buon Samaritano, Gesù ci insegna che dinanzi ad una necessità urgente e immediata, ci dobbiamo svestire anche di ogni ufficio e ministero sacro, dobbiamo togliere dalla nostra umanità tutto ciò che ci separa dal fratello, e metterci senza indugio a servizio di colui che è nella necessità. Dinanzi ai nostri occhi deve esserci solo il fratello da soccorrere.</w:t>
      </w:r>
    </w:p>
    <w:p w14:paraId="1A858FD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 </w:t>
      </w:r>
    </w:p>
    <w:p w14:paraId="10EB553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 il cristiano è corpo di Cristo, tra il corpo di Cristo e il corpo di Cristo non deve esservi alcuna differenza. Il corpo di Cristo va amato come vero corpo di Cristo. È questa la purissima verità dell’amore. In questa verità dobbiamo sempre rimanere, operando sempre la distinzione tra amore di giustizia e ogni altro amore. Senza l’amore di giustizia, ogni altro amore non è amore secondo Dio. </w:t>
      </w:r>
      <w:r w:rsidRPr="00640037">
        <w:rPr>
          <w:rFonts w:ascii="Arial" w:eastAsia="Times New Roman" w:hAnsi="Arial"/>
          <w:sz w:val="24"/>
          <w:szCs w:val="24"/>
          <w:lang w:eastAsia="it-IT"/>
        </w:rPr>
        <w:lastRenderedPageBreak/>
        <w:t xml:space="preserve">Quando si è nello Spirito Santo – e ogni discepolo di Gesù deve sempre abitare nello Spirito Santo – si possiede ogni sapienza e intelligenza per operare tutto secondo purissima verità e giustizia. </w:t>
      </w:r>
    </w:p>
    <w:p w14:paraId="2F31D8DB" w14:textId="77777777" w:rsidR="00640037" w:rsidRPr="00640037" w:rsidRDefault="00640037" w:rsidP="00640037">
      <w:pPr>
        <w:spacing w:after="120" w:line="240" w:lineRule="auto"/>
        <w:jc w:val="both"/>
        <w:rPr>
          <w:rFonts w:ascii="Arial" w:eastAsia="Times New Roman" w:hAnsi="Arial"/>
          <w:sz w:val="24"/>
          <w:szCs w:val="24"/>
          <w:lang w:eastAsia="it-IT"/>
        </w:rPr>
      </w:pPr>
    </w:p>
    <w:p w14:paraId="26591F4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Il necessario per il viaggio in modo degno di Dio. </w:t>
      </w:r>
    </w:p>
    <w:p w14:paraId="4411B8D7" w14:textId="77777777" w:rsidR="00640037" w:rsidRPr="00640037" w:rsidRDefault="00640037" w:rsidP="00640037">
      <w:pPr>
        <w:spacing w:after="120" w:line="240" w:lineRule="auto"/>
        <w:ind w:left="567" w:right="567"/>
        <w:jc w:val="both"/>
        <w:rPr>
          <w:rFonts w:ascii="Arial" w:eastAsia="Times New Roman" w:hAnsi="Arial" w:cs="Arial"/>
          <w:b/>
          <w:sz w:val="24"/>
          <w:szCs w:val="24"/>
          <w:lang w:val="la-Latn" w:eastAsia="it-IT"/>
        </w:rPr>
      </w:pPr>
      <w:bookmarkStart w:id="466" w:name="_Toc117244905"/>
      <w:r w:rsidRPr="00640037">
        <w:rPr>
          <w:rFonts w:ascii="Arial" w:eastAsia="Times New Roman" w:hAnsi="Arial" w:cs="Arial"/>
          <w:b/>
          <w:sz w:val="24"/>
          <w:szCs w:val="24"/>
          <w:lang w:val="la-Latn" w:eastAsia="it-IT"/>
        </w:rPr>
        <w:t>Bene facies deducens digne Deo.</w:t>
      </w:r>
      <w:bookmarkEnd w:id="466"/>
      <w:r w:rsidRPr="00640037">
        <w:rPr>
          <w:rFonts w:ascii="Arial" w:eastAsia="Times New Roman" w:hAnsi="Arial" w:cs="Arial"/>
          <w:b/>
          <w:sz w:val="24"/>
          <w:szCs w:val="24"/>
          <w:lang w:val="la-Latn" w:eastAsia="it-IT"/>
        </w:rPr>
        <w:t xml:space="preserve"> </w:t>
      </w:r>
    </w:p>
    <w:p w14:paraId="76ECE5F8" w14:textId="77777777" w:rsidR="00640037" w:rsidRPr="00640037" w:rsidRDefault="00640037" w:rsidP="00640037">
      <w:pPr>
        <w:spacing w:after="120" w:line="240" w:lineRule="auto"/>
        <w:ind w:left="567" w:right="567"/>
        <w:jc w:val="both"/>
        <w:rPr>
          <w:rFonts w:ascii="Greek" w:eastAsia="Times New Roman" w:hAnsi="Greek" w:cs="Arial"/>
          <w:noProof/>
          <w:sz w:val="26"/>
          <w:szCs w:val="24"/>
          <w:lang w:eastAsia="it-IT"/>
        </w:rPr>
      </w:pPr>
      <w:bookmarkStart w:id="467" w:name="_Toc117244906"/>
      <w:r w:rsidRPr="00640037">
        <w:rPr>
          <w:rFonts w:ascii="Greek" w:eastAsia="Times New Roman" w:hAnsi="Greek" w:cs="Arial"/>
          <w:noProof/>
          <w:sz w:val="26"/>
          <w:szCs w:val="24"/>
          <w:lang w:eastAsia="it-IT"/>
        </w:rPr>
        <w:t>oÞj kalîj poi»seij propšmyaj ¢x…wj toà qeoà:</w:t>
      </w:r>
      <w:bookmarkEnd w:id="467"/>
      <w:r w:rsidRPr="00640037">
        <w:rPr>
          <w:rFonts w:ascii="Greek" w:eastAsia="Times New Roman" w:hAnsi="Greek" w:cs="Arial"/>
          <w:noProof/>
          <w:sz w:val="26"/>
          <w:szCs w:val="24"/>
          <w:lang w:eastAsia="it-IT"/>
        </w:rPr>
        <w:t xml:space="preserve"> </w:t>
      </w:r>
    </w:p>
    <w:p w14:paraId="793F617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Questo corpo di Cristo pellegrino o itinerante ha dato testimonianza che Gaio è persona dalla grande carità. Questa testimonianza l’hanno dato davanti alla Chiesa, cioè davanti alla comunità dei discepoli di Gesù. Un uomo dalla carità perfetta deve sempre rimanere uomo dalla carità perfetta. Anzi nella carità perfetta deve crescere giorno dopo giorno. Crescendo di carità perfetta in carità verso Cristo Gesù, sempre crescerà di carità perfetta in carità perfetta verso ogni discepolo di Gesù e anche verso ogni altro uomo. Chi invece non cresce nella carità verso Cristo Gesù, mai potrà vivere di vera carità né verso i suoi fratelli di fede e neanche verso di fratelli di non fede. Ecco cosa rivela lo Spirito Santo all’angelo della Chiesa di Efeso.</w:t>
      </w:r>
    </w:p>
    <w:p w14:paraId="0F89F9C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p>
    <w:p w14:paraId="3B3F228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Il Signore vuole i suoi discepoli perfetti nell’amore verso di Lui. Crescendo nell’amore verso di Lui si cresce sempre nell’amore verso i fratelli di fede e anche verso i fratelli di non fede. Quando invece non si cresce nell’amore verso Cristo Signore, dal regno della luce si passa nel regno delle tenebre, dal regno della libertà nel regno della schiavitù, da i frutti dello Spirito alle opere della carne. È questo, denuncia l’Apostolo Paolo nella sua Lettera ai Galati. Si cade dall’amore verso Cristo e si è già nelle opere della carne:</w:t>
      </w:r>
    </w:p>
    <w:p w14:paraId="001C5E7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w:t>
      </w:r>
      <w:r w:rsidRPr="00640037">
        <w:rPr>
          <w:rFonts w:ascii="Arial" w:eastAsia="Times New Roman" w:hAnsi="Arial"/>
          <w:i/>
          <w:iCs/>
          <w:sz w:val="24"/>
          <w:szCs w:val="24"/>
          <w:lang w:eastAsia="it-IT"/>
        </w:rPr>
        <w:lastRenderedPageBreak/>
        <w:t>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B61221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3865E044"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Ecco la regola della carità e dell’amore che ci insegna l’Apostolo Giacomo. È una regola universale che mai deve venire meno.</w:t>
      </w:r>
    </w:p>
    <w:p w14:paraId="375967F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7BF76C9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w:t>
      </w:r>
      <w:r w:rsidRPr="00640037">
        <w:rPr>
          <w:rFonts w:ascii="Arial" w:eastAsia="Times New Roman" w:hAnsi="Arial"/>
          <w:i/>
          <w:iCs/>
          <w:sz w:val="24"/>
          <w:szCs w:val="24"/>
          <w:lang w:eastAsia="it-IT"/>
        </w:rPr>
        <w:lastRenderedPageBreak/>
        <w:t>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5E0CC2B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14:paraId="2A97417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Sublime regola di amore è quella che detta l’Apostolo Paolo a Filemone:</w:t>
      </w:r>
    </w:p>
    <w:p w14:paraId="07B87C8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Per questo, pur avendo in Cristo piena libertà di ordinarti ciò che è opportuno, in nome della carità piuttosto ti esorto, io, Paolo, così come sono, vecchio, e ora anche prigioniero di Cristo Gesù. Ti prego per Onèsimo, figlio mio, che ho generato nelle </w:t>
      </w:r>
      <w:r w:rsidRPr="00640037">
        <w:rPr>
          <w:rFonts w:ascii="Arial" w:eastAsia="Times New Roman" w:hAnsi="Arial"/>
          <w:i/>
          <w:iCs/>
          <w:sz w:val="24"/>
          <w:szCs w:val="24"/>
          <w:lang w:eastAsia="it-IT"/>
        </w:rPr>
        <w:lastRenderedPageBreak/>
        <w:t>catene, lui, che un giorno ti fu inutile, ma che ora è utile a te e a me. Te lo rimando, lui che mi sta tanto a cuore.</w:t>
      </w:r>
    </w:p>
    <w:p w14:paraId="4B8D32C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 Ti ho scritto fiducioso nella tua docilità, sapendo che farai anche più di quanto ti chiedo. Al tempo stesso preparami un alloggio, perché, grazie alle vostre preghiere, spero di essere restituito a voi. Ti saluta Èpafra, mio compagno di prigionia in Cristo Gesù, insieme con Marco, Aristarco, Dema e Luca, miei collaboratori. La grazia del Signore Gesù Cristo sia con il vostro spirito (Fm 1-25). </w:t>
      </w:r>
    </w:p>
    <w:p w14:paraId="02E12AC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Sempre sulla carità ecco cosa l’Apostolo Paolo ci insegna nella sua Prima Lettera ai Corinzi:</w:t>
      </w:r>
    </w:p>
    <w:p w14:paraId="1332AFC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1A8ECBA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lastRenderedPageBreak/>
        <w:t>La Lettera agli Ebrei rivela che Cristo Gesù fu reso perfetto dalle cose che patì. Per la sua perfezione nell’obbedienza, divenne causa di salvezza per tutti quelli che gli obbediscono.</w:t>
      </w:r>
    </w:p>
    <w:p w14:paraId="7326918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29AA41D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 carità deve essere visibile. Se è visibile, è anche testimoniata. Se è invisibile, mai potrà essere testimoniata. Ma se è invisibile, essa è inesistente. Le virtù mai potranno essere invisibili, perché invisibili non possono essere i loro frutti. Allo stesso modo che i vizi mai potranno restare invisibili, perché invisibili non restano i loro frutti. Una carità invisibili, una carità non testimoniata dalla storia, è una carità morta. Ecco un esempio, tratto dagli Atti degli Apostoli, che attesta la visibilità della carità:</w:t>
      </w:r>
    </w:p>
    <w:p w14:paraId="03AD6FF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 Appena arrivato, lo condussero al piano superiore e gli si fecero incontro tutte le vedove in pianto, che gli mostravano le tuniche e i mantelli che Gazzella confezionava quando era fra loro. Pietro fece uscire tutti e si inginocchiò a pregare; poi, rivolto al corpo, disse: «Tabità, àlzati!». Ed ella aprì gli occhi, vide Pietro e si mise a sedere. Egli le diede la mano e la fece alzare, poi chiamò i fedeli e le vedove e la presentò loro viva. La cosa fu risaputa in tutta Giaffa, e molti credettero nel Signore. Pietro rimase a Giaffa parecchi giorni, presso un certo Simone, conciatore di pelli (At 9,36-43). </w:t>
      </w:r>
    </w:p>
    <w:p w14:paraId="2FACFE7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ora cosa l’Apostolo, o il Presbitero, chiede a Gaio, il discepolo dalla perfetta carità di Cristo Gesù in Cristo Gesù: </w:t>
      </w:r>
      <w:r w:rsidRPr="00640037">
        <w:rPr>
          <w:rFonts w:ascii="Arial" w:eastAsia="Times New Roman" w:hAnsi="Arial"/>
          <w:i/>
          <w:sz w:val="24"/>
          <w:szCs w:val="24"/>
          <w:lang w:eastAsia="it-IT"/>
        </w:rPr>
        <w:t>tu fai bene a provvedere loro il necessario per il viaggio in modo degno di Dio</w:t>
      </w:r>
      <w:r w:rsidRPr="00640037">
        <w:rPr>
          <w:rFonts w:ascii="Arial" w:eastAsia="Times New Roman" w:hAnsi="Arial"/>
          <w:sz w:val="24"/>
          <w:szCs w:val="24"/>
          <w:lang w:eastAsia="it-IT"/>
        </w:rPr>
        <w:t xml:space="preserve"> - </w:t>
      </w:r>
      <w:r w:rsidRPr="00640037">
        <w:rPr>
          <w:rFonts w:ascii="Arial" w:eastAsia="Times New Roman" w:hAnsi="Arial"/>
          <w:sz w:val="24"/>
          <w:szCs w:val="24"/>
          <w:lang w:val="la-Latn" w:eastAsia="it-IT"/>
        </w:rPr>
        <w:t>quos bene facies deducens digne Deo</w:t>
      </w:r>
      <w:r w:rsidRPr="00640037">
        <w:rPr>
          <w:rFonts w:ascii="Arial" w:eastAsia="Times New Roman" w:hAnsi="Arial"/>
          <w:sz w:val="24"/>
          <w:szCs w:val="24"/>
          <w:lang w:eastAsia="it-IT"/>
        </w:rPr>
        <w:t xml:space="preserve"> - </w:t>
      </w:r>
      <w:r w:rsidRPr="00640037">
        <w:rPr>
          <w:rFonts w:ascii="Greek" w:eastAsia="Times New Roman" w:hAnsi="Greek" w:cs="Greek"/>
          <w:noProof/>
          <w:sz w:val="24"/>
          <w:szCs w:val="24"/>
          <w:lang w:eastAsia="it-IT"/>
        </w:rPr>
        <w:t xml:space="preserve">oÞj kalîj poi»seij propšmyaj ¢x…wj toà qeoà: </w:t>
      </w:r>
      <w:r w:rsidRPr="00640037">
        <w:rPr>
          <w:rFonts w:ascii="Arial" w:eastAsia="Times New Roman" w:hAnsi="Arial"/>
          <w:sz w:val="24"/>
          <w:szCs w:val="24"/>
          <w:lang w:eastAsia="it-IT"/>
        </w:rPr>
        <w:t xml:space="preserve">Gaio è invitato ad avere una visione </w:t>
      </w:r>
      <w:r w:rsidRPr="00640037">
        <w:rPr>
          <w:rFonts w:ascii="Arial" w:eastAsia="Times New Roman" w:hAnsi="Arial"/>
          <w:sz w:val="24"/>
          <w:szCs w:val="24"/>
          <w:lang w:eastAsia="it-IT"/>
        </w:rPr>
        <w:lastRenderedPageBreak/>
        <w:t>soprannaturale. Mai lui dovrà agire con visione umana, terrena, di immanenza o addirittura dalla carne secondo la carne. Ma che significa agire con visione soprannaturale? Gaio deve pensare che dinanzi ai suoi occhi vi è Dio, il Signore. Vi è Cristo, il suo Salvatore e Redentore. Vi è lo Spirito Santo, colui che lo arricchisce con ogni dono di sapienza, intelligenza, fortezza, scienza. Lui dovrà pensare che non provvede a degli uomini, sta provvedendo al Signore. Lui deve pensare che sta facendo del bene al Padre e al Figlio e allo Spirito Santo. Poiché il Padre e il Figlio e lo Spirito Santo sono stati abbondanti, senza misura con lui, anche lui dovrà essere abbondante, senza misura con loro. Dovrà dare quanto è necessario e anche più del necessario. Mai però dovrà pensare che stia servendo degli uomini. Lui sta servendo il suo Signore. Se avrà questa visione soprannaturale il suo servizio di amore sarà perfetto e gradito a Dio.</w:t>
      </w:r>
    </w:p>
    <w:p w14:paraId="1AAA193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Tutti noi siamo chiamati, sia quando facciamo il bene e sia quanto operiamo il male, ad avere una visione soprannaturale. È giusto allora affermare che se noi vogliano comprendere quanto lo Spirito Santo chiede ad ogni uomo nelle sue Divine Scritture, dobbiamo avere nel cuore una purissima visione soprannaturale dell’obbedienza. Se manchiamo di questa soprannaturale visione, mai riusciremo ad obbedire, ci ribelleremo ad ogni comando, lo giudicheremo ormai fuori tempo e fuori corso e sciuperemo senza alcun profitto né terreno e né eterno tutta la nostra vita. </w:t>
      </w:r>
    </w:p>
    <w:p w14:paraId="0A96C0A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in cosa consiste questa visione soprannaturale: l’obbedienza, ogni obbedienza, che nasce dalla Parola di Cristo Gesù e dello Spirito Santo è via perfetta per rendere a Dio la gloria che a Lui è stata sottratta quando l’uomo e la donna, disobbedendo al suo comando, vollero essere come Dio, pari a Lui, in tutto a Lui simili. L’uomo non ha voluto obbedire al suo Signore cui solamente va data ogni obbedienza. Ora se vuole rendere gloria a Dio deve essere obbediente ad ogni elemento della creazione e alla verità contenta in esso. Se ad esso si ribella altro non fa che aggravare la sua morte. Leggere secondo questo principio soprannaturale quanto il Signore dice alla donna e all’uomo nel Capitolo III della Genesi, oggi è ritenuta via non praticabile. L’uomo e la donna si sono emancipati da ogni obbedienza. Hanno deciso che la vita sia tutta dalla loro volontà, dal loro cuore, dai loro desideri, dal loro peccato, dai loro vizi. Ma questa emancipazione altro non fa che aggravare la schiavitù, ogni schiavitù. </w:t>
      </w:r>
    </w:p>
    <w:p w14:paraId="5469A6C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Oggi l’uomo ad ogni schiavitù dona il nome di libertà. Ogni schiavitù, anche la più pesante, da esso è proclamata emancipazione. Poi però se la si legge con occhi onesti, questa emancipazione, questa autonomia altro non fa che generare morte sulla terra, ogni morte. Ecco allora a cosa ci aiuta avere una visione soprannaturale dell’obbedienza, di ogni obbedienza: partecipare con Cristo, che si sottopose ad una obbedienza all’uomo fino alla morte di croce, per espiare i peccati del mondo. Sottoponendoci ad ogni obbedienza, noi partecipiamo in Cristo, con Cristo, per Cristo, all’espiazione dei nostri peccati e alla redenzione del mondo. Senza questa visione soprannaturale diviene impossibile vivere questa sottomissione che Cristo ci comanda:</w:t>
      </w:r>
    </w:p>
    <w:p w14:paraId="7430E20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“Avete inteso che fu detto: Occhio per occhio e dente per dente. Ma io vi dico di non opporvi al malvagio; anzi, se uno ti dà uno schiaffo sulla guancia destra, tu pórgigli anche l’altra, e a chi vuole portarti in </w:t>
      </w:r>
      <w:r w:rsidRPr="00640037">
        <w:rPr>
          <w:rFonts w:ascii="Arial" w:eastAsia="Times New Roman" w:hAnsi="Arial"/>
          <w:i/>
          <w:iCs/>
          <w:sz w:val="24"/>
          <w:szCs w:val="24"/>
          <w:lang w:eastAsia="it-IT"/>
        </w:rPr>
        <w:lastRenderedPageBreak/>
        <w:t xml:space="preserve">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125C4BC3"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Cristo Gesù, obbedendo a queste sue Parole, Parole a Lui dettate dallo Spirito Santo, non solo ha compiuto la redenzione del mondo, ha meritato per la sua vera umanità una gloria eterna. Il Padre suo lo ha elevato a Signore del cielo e della terra e a Giudice dei vivi e dei morti. A Lui ha consegnato il governo dell’universo. Tutto ha posto nelle sue mani. Questo è il frutto della sua obbedienza. La sua è stata una obbedienza con visione soprannaturale perfettissima. </w:t>
      </w:r>
    </w:p>
    <w:p w14:paraId="79D33F3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w:t>
      </w:r>
    </w:p>
    <w:p w14:paraId="382E31B3"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Se manchiamo di questa purissima visione soprannaturale dell’obbedienza – obbedienza alla nostra natura di uomini, di donne, di padre, di madre, di figli, di padroni, di schiavi; alla nostra nuova natura di corpo di Cristo, di figli adottivi del Padre, di tempio vivo dello Spirito Santo; alla natura di essere nel corpo di Cristo veri fratelli gli uni degli altri, con le conseguenze che ogni natura porta con se – ci sentiremo come quei condannati nelle prigioni, costretti un tempo a camminare con una pesante palla di piombo ai piedi. Ci ribelleremo. Rinnegheremo la nostra verità. Ci opporremo con ogni forza ad essa. Grideremo la nostra libertà da ogni legge di natura e di nuova natura, precipiteremo nella più dura delle schiavitù: la schiavitù della falsità e della menzogna che fa della nostra vita un vero inferno. </w:t>
      </w:r>
    </w:p>
    <w:p w14:paraId="5F356363"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Ecco perché urge formare i cuori ad avere una visione soprannaturale dell’obbedienza. Ma se noi oggi diciamo che alla sera della vita saremo tutti in paradiso, nella gioia eterna, cade il principio dell’obbedienza come via necessaria </w:t>
      </w:r>
      <w:r w:rsidRPr="00640037">
        <w:rPr>
          <w:rFonts w:ascii="Arial" w:eastAsia="Times New Roman" w:hAnsi="Arial"/>
          <w:bCs/>
          <w:sz w:val="24"/>
          <w:szCs w:val="24"/>
          <w:lang w:eastAsia="it-IT"/>
        </w:rPr>
        <w:lastRenderedPageBreak/>
        <w:t xml:space="preserve">sia per dare al Signore ogni gloria e sia anche per espiare i nostri peccati. Vivendo noi oggi una fede senza alcuna verità, anche l’obbedienza abbiamo privato di ogni verità. L’obbedienza è divenuta per noi – anche l’obbedienza al Vangelo – uno strumento di tortura e per questo ad essa ci si deve ribellare. </w:t>
      </w:r>
    </w:p>
    <w:p w14:paraId="1E32B21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Anche quando commettiamo una colpa, sempre dobbiamo rivestirci di questa soprannaturale visione. Siamo rivestiti di questa soprannaturale visione, se prendiamo coscienza che non solo dobbiamo pentirci per aver trasgredito un comandamento del Signore, ma anche siamo chiamati a rattristarci secondo Dio. Quando ci si rattrista secondo Dio? Quando il nostro sguardo si innalza verso colui che è stato offeso: il nostro Creatore, Signore, Dio, Salvatore, Redentore, Datore di ogni bene. Ci si rattrista secondo Dio, solo quando il peccato o la colpa commessa è vista come grave offesa al Signore. Ecco cosa dice il profeta Natan a Davide che ha peccato: </w:t>
      </w:r>
    </w:p>
    <w:p w14:paraId="19E80AF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w:t>
      </w:r>
    </w:p>
    <w:p w14:paraId="75FA101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p>
    <w:p w14:paraId="1548BC3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lastRenderedPageBreak/>
        <w:t xml:space="preserve">Davide ha disprezzato la Parola del Signore. Ha disprezzato il Signore. Ecco ora come Davide si rattrista dinanzi al Signore, dopo aver preso coscienza di aver disprezzato il Signore: </w:t>
      </w:r>
    </w:p>
    <w:p w14:paraId="226A67A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p>
    <w:p w14:paraId="67180075"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Quando ci si rattrista non davanti a Dio, allora il nostro rattristarci è effimero. Manchiamo della visione soprannaturale del peccato. Sempre ogni peccato è gravissima offesa al Signore nostro Dio perché è disprezzo di Lui e della sua Parola. La verità soprannaturale del peccato, non solo di quello mortale, ma anche di quello veniale, va sempre messa in luce e chi deve metterla in luce sono i profeti del Dio vivente. Questa missione oggi è di ogni ministro della Parola. Spetta a lui mettere in luce questa verità. È il Signore che è stato offeso. Anche se si offende un uomo, è Dio che viene offeso. È la Parola del Signore che viene rattristata. È il nostro Dio che è rattristato dai nostri peccati e della nostre colpe. Ecco come l’Apostolo Paolo insegna il vero rattristarsi secondo Dio, davanti a Lui.</w:t>
      </w:r>
    </w:p>
    <w:p w14:paraId="1ED6739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 Infatti, da quando siamo giunti in Macedonia, il nostro corpo non ha </w:t>
      </w:r>
      <w:r w:rsidRPr="00640037">
        <w:rPr>
          <w:rFonts w:ascii="Arial" w:eastAsia="Times New Roman" w:hAnsi="Arial"/>
          <w:i/>
          <w:iCs/>
          <w:sz w:val="24"/>
          <w:szCs w:val="24"/>
          <w:lang w:eastAsia="it-IT"/>
        </w:rPr>
        <w:lastRenderedPageBreak/>
        <w:t xml:space="preserve">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 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 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 </w:t>
      </w:r>
    </w:p>
    <w:p w14:paraId="241CBDE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Ecco come nella fornace ardente di Babilonia viene manifestato al Signore il vero pentimento per aver rattristato il Signore con la grande idolatria e l’universale immoralità del popolo del Signore: </w:t>
      </w:r>
    </w:p>
    <w:p w14:paraId="7DADDED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w:t>
      </w:r>
      <w:r w:rsidRPr="00640037">
        <w:rPr>
          <w:rFonts w:ascii="Arial" w:eastAsia="Times New Roman" w:hAnsi="Arial"/>
          <w:i/>
          <w:iCs/>
          <w:sz w:val="24"/>
          <w:szCs w:val="24"/>
          <w:lang w:eastAsia="it-IT"/>
        </w:rPr>
        <w:lastRenderedPageBreak/>
        <w:t xml:space="preserve">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1249F5F5"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Oggi non solo non ci si rattrista dinanzi a Dio. Ci si comporta allo stesso modo della donna adultera di cui si parla nel Libro dei Proverbi:</w:t>
      </w:r>
    </w:p>
    <w:p w14:paraId="3A6D7F9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“Così si comporta la donna adultera: mangia e si pulisce la bocca e dice: «Non ho fatto nulla di male!» (Pr 30,20). </w:t>
      </w:r>
    </w:p>
    <w:p w14:paraId="15C37CB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Abbiamo perso la stessa nozione del bene e del male dinanzi a Dio. Oggi si considera solo il male che una persona riceve. Difficilmente si vede il male che una persona fa ad altre persone. Il Soggetto eterno, Dio, il Padre dei cieli, oggi neanche più è preso in considerazione. È tristissima oggi la condizione dell’uomo. Non c’è più il timore di Dio dinanzi ai suoi occhi. Non essendoci più timore del Signore, si può compiere qualsiasi male. Neanche più si crede nel dover rendere conto al Signore di ogni male da noi compiuto. È un momento assai triste quello che stiamo vivendo. </w:t>
      </w:r>
    </w:p>
    <w:p w14:paraId="07939A2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Nel secolo lo scorso veniva denunciato che il cristiano aveva perso la coscienza del peccato. Oggi dobbiamo denunciare che il cristiano ha perso la coscienza del bene e del male. Tutto ormai è un bene per lui. Dinanzi a questa coscienza parlare di bene e di male è cosa assai difficile. Ma se non c’è più coscienza del bene e del male, neanche c’è coscienza di doversi rattristare, pentire, umiliare dinanzi al Signore. È lo sfacelo morale. </w:t>
      </w:r>
    </w:p>
    <w:p w14:paraId="448D635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ha una spada la prende e inizi a separare il bene e il male con taglio nettissimo per se stesso. È la sola via attraverso la quale possiamo iniziare l’educazione della coscienza morale negli altri. Chi si forma nella coscienza morale potrà aiutare ogni altro. Si inizia da noi. Quando manca la visione soprannaturale del bene e del male, sempre si perde la verità della storia. </w:t>
      </w:r>
      <w:r w:rsidRPr="00640037">
        <w:rPr>
          <w:rFonts w:ascii="Arial" w:eastAsia="Times New Roman" w:hAnsi="Arial"/>
          <w:sz w:val="24"/>
          <w:szCs w:val="24"/>
          <w:lang w:eastAsia="it-IT"/>
        </w:rPr>
        <w:lastRenderedPageBreak/>
        <w:t>Se si perde la verità della storia, frutto del bene e del male di ogni uomo, anche la verità dell’uomo si perde. Ecco perché è necessario sempre formare ogni uomo al possesso della più alta visione soprannaturale. Ecco come Il Signore chiede a Mosè di aiutare il suo popolo a leggere la sua storia con perfetta visione soprannaturale:</w:t>
      </w:r>
    </w:p>
    <w:p w14:paraId="7F29020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 </w:t>
      </w:r>
    </w:p>
    <w:p w14:paraId="633ED4C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31,24-30). </w:t>
      </w:r>
    </w:p>
    <w:p w14:paraId="7C76A0C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6E03BAA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Iesurùn si è ingrassato e ha recalcitrato, – sì, ti sei ingrassato, impinguato, rimpinzato – e ha respinto il Dio che lo aveva fatto, ha disprezzato la Roccia, sua salvezza. Lo hanno fatto ingelosire con dèi </w:t>
      </w:r>
      <w:r w:rsidRPr="00640037">
        <w:rPr>
          <w:rFonts w:ascii="Arial" w:eastAsia="Times New Roman" w:hAnsi="Arial"/>
          <w:i/>
          <w:iCs/>
          <w:sz w:val="24"/>
          <w:szCs w:val="24"/>
          <w:lang w:eastAsia="it-IT"/>
        </w:rPr>
        <w:lastRenderedPageBreak/>
        <w:t>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201B8A8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Mosè venne con Giosuè, figlio di Nun, e pronunciò agli orecchi del popolo tutte le parole di questo cantico. Quando Mosè </w:t>
      </w:r>
      <w:r w:rsidRPr="00640037">
        <w:rPr>
          <w:rFonts w:ascii="Arial" w:eastAsia="Times New Roman" w:hAnsi="Arial"/>
          <w:i/>
          <w:iCs/>
          <w:sz w:val="24"/>
          <w:szCs w:val="24"/>
          <w:lang w:eastAsia="it-IT"/>
        </w:rPr>
        <w:lastRenderedPageBreak/>
        <w:t>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5B9E475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6224B152"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r w:rsidRPr="00640037">
        <w:rPr>
          <w:rFonts w:ascii="Arial" w:eastAsia="Times New Roman" w:hAnsi="Arial"/>
          <w:sz w:val="24"/>
          <w:szCs w:val="24"/>
          <w:lang w:eastAsia="it-IT"/>
        </w:rPr>
        <w:t xml:space="preserve">Poiché oggi abbiamo smarrito la visione soprannaturale sia del bene che del male, sia dell’obbedienza che della disobbedienza, ogni qualvolta qualcuno fa riferimento al Vangelo e chiede l’obbedienza ad esso, viene accusato di rigidità morale. Perché si è accusati di morale rigida? Perché oggi l’uomo è sotto assedio di una tentazione che non gli lascia alcuna tregua. Questa tentazione ha un nome seducente: </w:t>
      </w:r>
      <w:r w:rsidRPr="00640037">
        <w:rPr>
          <w:rFonts w:ascii="Arial" w:eastAsia="Times New Roman" w:hAnsi="Arial" w:cs="Arial"/>
          <w:color w:val="000000"/>
          <w:sz w:val="24"/>
          <w:szCs w:val="24"/>
          <w:lang w:eastAsia="it-IT"/>
        </w:rPr>
        <w:t xml:space="preserve">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w:t>
      </w:r>
    </w:p>
    <w:p w14:paraId="34B37E44"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 xml:space="preserve">Affinché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Altra fortissima tentazione è la convinzione che la religione, ogni religione, sia una sovrastruttura dell’uomo. Se la religione è una sovrastruttura, uno la può accogliere e anche rifiutare. </w:t>
      </w:r>
    </w:p>
    <w:p w14:paraId="64FFCA9F" w14:textId="77777777" w:rsidR="00640037" w:rsidRPr="00640037" w:rsidRDefault="00640037" w:rsidP="00640037">
      <w:pPr>
        <w:spacing w:after="120" w:line="240" w:lineRule="auto"/>
        <w:jc w:val="both"/>
        <w:rPr>
          <w:rFonts w:ascii="Arial" w:eastAsia="Times New Roman" w:hAnsi="Arial" w:cs="Arial"/>
          <w:color w:val="000000"/>
          <w:sz w:val="24"/>
          <w:szCs w:val="24"/>
          <w:lang w:eastAsia="it-IT"/>
        </w:rPr>
      </w:pPr>
      <w:r w:rsidRPr="00640037">
        <w:rPr>
          <w:rFonts w:ascii="Arial" w:eastAsia="Times New Roman" w:hAnsi="Arial" w:cs="Arial"/>
          <w:color w:val="000000"/>
          <w:sz w:val="24"/>
          <w:szCs w:val="24"/>
          <w:lang w:eastAsia="it-IT"/>
        </w:rPr>
        <w:t xml:space="preserve">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w:t>
      </w:r>
      <w:r w:rsidRPr="00640037">
        <w:rPr>
          <w:rFonts w:ascii="Arial" w:eastAsia="Times New Roman" w:hAnsi="Arial" w:cs="Arial"/>
          <w:color w:val="000000"/>
          <w:sz w:val="24"/>
          <w:szCs w:val="24"/>
          <w:lang w:eastAsia="it-IT"/>
        </w:rPr>
        <w:lastRenderedPageBreak/>
        <w:t>è difendere la vita dell’uomo. Non c’è vera vita dove manca il Signore e il Creatore dell’uomo.</w:t>
      </w:r>
    </w:p>
    <w:p w14:paraId="440D206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Oggi il cristiano viene ingannato come parole vuote – </w:t>
      </w:r>
      <w:r w:rsidRPr="00640037">
        <w:rPr>
          <w:rFonts w:ascii="Greek" w:eastAsia="Times New Roman" w:hAnsi="Greek" w:cs="Greek"/>
          <w:sz w:val="24"/>
          <w:szCs w:val="24"/>
          <w:lang w:eastAsia="it-IT"/>
        </w:rPr>
        <w:t xml:space="preserve">Mhdeˆj Øm©j ¢pat£tw keno‹j lÒgoij, </w:t>
      </w:r>
      <w:r w:rsidRPr="00640037">
        <w:rPr>
          <w:rFonts w:ascii="Arial" w:eastAsia="Times New Roman" w:hAnsi="Arial"/>
          <w:i/>
          <w:sz w:val="24"/>
          <w:szCs w:val="24"/>
          <w:lang w:val="la-Latn" w:eastAsia="it-IT"/>
        </w:rPr>
        <w:t xml:space="preserve">nemo vos seducat inanibus verbis </w:t>
      </w:r>
      <w:r w:rsidRPr="00640037">
        <w:rPr>
          <w:rFonts w:ascii="Arial" w:eastAsia="Times New Roman" w:hAnsi="Arial"/>
          <w:i/>
          <w:sz w:val="24"/>
          <w:szCs w:val="24"/>
          <w:lang w:eastAsia="it-IT"/>
        </w:rPr>
        <w:t xml:space="preserve">– </w:t>
      </w:r>
      <w:r w:rsidRPr="00640037">
        <w:rPr>
          <w:rFonts w:ascii="Arial" w:eastAsia="Times New Roman" w:hAnsi="Arial"/>
          <w:sz w:val="24"/>
          <w:szCs w:val="24"/>
          <w:lang w:eastAsia="it-IT"/>
        </w:rPr>
        <w:t xml:space="preserve">parole vane, parole prive di verità, parole cariche di menzogna e falsità, parole che negano, contraddicono, alterano, modificano, trasformano, eludono la Parola del Signore, non la Parola immaginata da noi, ma la Parola scritta dallo Spirito Santo per mano dei suoi Agiografi e consegnata alla pietra, al papiro, alla pergamena, alla carta. Per ogni Parola di Cristo Gesù che viene ridotta a menzogna e falsità c’è una parola vana che viene accolta nel nostro cuore. Chi vive di parole vane diviene anche lui vanità. Così il profeta: </w:t>
      </w:r>
    </w:p>
    <w:p w14:paraId="46A03BA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2,2-8)”. </w:t>
      </w:r>
    </w:p>
    <w:p w14:paraId="0C1D264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Oggi le parole vuote, parole di inganno e di menzogna, sono tutte quelle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Anche il mistero dell’iniquità si sta distruggendo perché lo si sta trasformano in mistero che dona libertà e dignità ad ogni uomo. Il mistero della nuova natura che deve produrre frutti secondo la nuova natura. </w:t>
      </w:r>
    </w:p>
    <w:p w14:paraId="5553070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Se il cristiano è natura di Dio per partecipazione, non può produrre i frutti della natura del diavolo. Se produce i frutti della natura del diavolo, di certo non è più natura di Dio per partecipazione e se non è più natura di Dio, si dichiara vano il sacrificio di Cristo per lui. Cristo Gesù è morto perché noi fossimo resi partecipi della natura divina e come natura divina portassimo frutti di vita eterna. Ecco cosa insegna a noi l’Apostolo Paolo:</w:t>
      </w:r>
    </w:p>
    <w:p w14:paraId="6D417414" w14:textId="77777777" w:rsidR="00640037" w:rsidRPr="00640037" w:rsidRDefault="00640037" w:rsidP="00640037">
      <w:pPr>
        <w:spacing w:after="120" w:line="240" w:lineRule="auto"/>
        <w:ind w:left="567" w:right="567"/>
        <w:jc w:val="both"/>
        <w:rPr>
          <w:rFonts w:ascii="Arial" w:eastAsia="Times New Roman" w:hAnsi="Arial"/>
          <w:i/>
          <w:iCs/>
          <w:color w:val="000000"/>
          <w:sz w:val="24"/>
          <w:szCs w:val="24"/>
          <w:lang w:eastAsia="it-IT"/>
        </w:rPr>
      </w:pPr>
      <w:r w:rsidRPr="00640037">
        <w:rPr>
          <w:rFonts w:ascii="Arial" w:eastAsia="Times New Roman" w:hAnsi="Arial"/>
          <w:i/>
          <w:iCs/>
          <w:color w:val="000000"/>
          <w:sz w:val="24"/>
          <w:szCs w:val="24"/>
          <w:lang w:eastAsia="it-IT"/>
        </w:rPr>
        <w:t xml:space="preserve">Fatevi dunque imitatori di Dio, quali figli carissimi, e camminate nella carità, nel modo in cui anche Cristo ci ha amato e ha dato se stesso </w:t>
      </w:r>
      <w:r w:rsidRPr="00640037">
        <w:rPr>
          <w:rFonts w:ascii="Arial" w:eastAsia="Times New Roman" w:hAnsi="Arial"/>
          <w:i/>
          <w:iCs/>
          <w:color w:val="000000"/>
          <w:sz w:val="24"/>
          <w:szCs w:val="24"/>
          <w:lang w:eastAsia="it-IT"/>
        </w:rPr>
        <w:lastRenderedPageBreak/>
        <w:t>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w:t>
      </w:r>
    </w:p>
    <w:p w14:paraId="030F099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Chiedere ad una natura divina che produca frutti di natura divina – naturalmente aiutandola a crescere sempre più come natura divina così da eliminare del tutto da essa la natura di tenebre e di peccato – oggi da quanti annunciano la Parola viene biasimato, anzi condannato con accuse infamanti: Arroccati al clericalismo. Persone dalla morale rigida. Creatori di steccati, stolti e insipienti fondamentalisti. Vecchi e decrepiti tradizionalisti. Addirittura nemici dell’uomo, della sua libertà, del suo progresso, della sua dignità.</w:t>
      </w:r>
    </w:p>
    <w:p w14:paraId="72F0D108"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Queste accuse hanno un solo fine: eliminare dalla Chiesa di Dio tutto ciò che ha sapore di Vangelo e di Soprannaturale. Tutto ciò che è di origine divina – e la morale è di origine divina perché sgorga dal cuore del Padre che ha creato l’uomo a sua immagine e somiglianza – deve essere dichiarato abrogato e per questo va demolito. Dove risiede l’inganno? Dove si nasconde la falsità? Nel far pensare ai cristiani che questa opera di demolizione del Vangelo è fatta nel nome e per comando di Dio. Non vi è inganno più grande. Supera lo stesso inganno perpetrato dal serpente ai danni di Eva. </w:t>
      </w:r>
    </w:p>
    <w:p w14:paraId="1B90098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Sempre dobbiamo ricordarci che la morale per il discepolo di Gesù non è un insieme di norme da osservare. Se così fosse non sarebbe differente dalla morale che gli aderenti di ogni altra religione sono chiamati ad osservare. La morale del discepolo di Gesù è opera altamente teologica, altamente cristologica, altamente pneumatologica, altamente soteriologica, altamente ecclesiologica, altamente antropologica. </w:t>
      </w:r>
    </w:p>
    <w:p w14:paraId="7FCB81D8"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lastRenderedPageBreak/>
        <w:t xml:space="preserve">È teologica 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w:t>
      </w:r>
    </w:p>
    <w:p w14:paraId="3D4145F0"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in Cristo. Non due vite, ma una sola vita. Non due obbedienza, ma una sola obbedienza. Chi vede il cristiano deve poter dire: Ho visto Cristo Gesù. Il cristiano e Cristo devono essere una sola cosa. </w:t>
      </w:r>
    </w:p>
    <w:p w14:paraId="0C24D571"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w:t>
      </w:r>
    </w:p>
    <w:p w14:paraId="7C1D0DF0"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01ACB1B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w:t>
      </w:r>
    </w:p>
    <w:p w14:paraId="592B7BB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È antropologica. Anima, spirito e corpo nel battesimo sono divenuti nuova creatura. La vecchia natura è morta. È nata la nuova. Il cristiano è chiamato a produrre frutti secondo la nuova natura. Non può essere natura nuova e produrre </w:t>
      </w:r>
      <w:r w:rsidRPr="00640037">
        <w:rPr>
          <w:rFonts w:ascii="Arial" w:eastAsia="Times New Roman" w:hAnsi="Arial"/>
          <w:bCs/>
          <w:sz w:val="24"/>
          <w:szCs w:val="24"/>
          <w:lang w:eastAsia="it-IT"/>
        </w:rPr>
        <w:lastRenderedPageBreak/>
        <w:t xml:space="preserve">i frutti della natura vecchia. Chiedere che si producano i frutti della natura nuova mai potrà dirsi rigidità. Né è rigidità chiedere alla natura nuova di pensare con i pensieri di Cristo e non più con i pensieri del mondo. O la nostra vita è luce come Dio è luce, o la nostra vocazione di cristiani è fallita. </w:t>
      </w:r>
    </w:p>
    <w:p w14:paraId="7437314B"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Cs/>
          <w:sz w:val="24"/>
          <w:szCs w:val="24"/>
        </w:rPr>
        <w:t xml:space="preserve">Ecco ancora un’altra verità che va messa nel cuore. Come il raggiungimento del regno de cieli comporta il superamento della giustizia dei farisei e questa giustizia nuova è tutta dettata da Cristo Gesù nel suo Discorso, detto della Montagna, così anche la sequela di Lui poggia su delle regole, anche queste dettate da Gesù e che non possono essere mai trasgredite. Se si osservano, si è suoi discepoli. Se non si osservano, non si è suoi discepoli. Poiché le regole sia per entrare nel regno dei cieli e sia per essere discepoli di Gesù sono dettate da Cristo Signore, chi chiede ad una persona - che vuole entrare nel regno di Dio e che ha scelto di seguire Gesù per essere suo discepolo – che osservi queste regole non può essere accusato né di rigidità, né di fondamentalismo, né di tradizionalismo e neanche di privare il cuore della gioia. Non è chi le ricorda che scrive le regole. Se le scrivesse chi le ricorda, potrebbe essere accusato con ogni accusa, anche la più infamante. </w:t>
      </w:r>
    </w:p>
    <w:p w14:paraId="046AF21A"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Cs/>
          <w:sz w:val="24"/>
          <w:szCs w:val="24"/>
        </w:rPr>
        <w:t xml:space="preserve">Chi ha scritto le regole è Cristo Signore e di certo non possiamo accusare Gesù di essere dalla morale rigida, se dice che chi guarda una donna e la desidera, ha già commesso adulterio con lei nel suo cuore. Né possiamo accusare Gesù di richieste esorbitanti dal momento che chiede per essere suoi discepoli di amare lui più di quanto si ami il padre, la madre, la moglie, i figli, le sorelle e perfino alla propria vita. Significa invece che per amare Gesù si deve essere disposti al martirio non quando il martirio verrà, ma al momento stesso di scegliere Gesù e di essere suo discepolo. </w:t>
      </w:r>
    </w:p>
    <w:p w14:paraId="15D679A2"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Cs/>
          <w:sz w:val="24"/>
          <w:szCs w:val="24"/>
        </w:rPr>
        <w:t xml:space="preserve">Altra regola necessaria per essere suoi discepoli è prendere ognuno la propria croce e andare dietro di Lui. Che significa andare dietro di Lui? Significa che lui cammina verso la piena obbedienza, il pieno annientamento, il totale annichilimento di sé per dare la più grande gloria al Padre suo. Se noi non rinneghiamo noi stessi fino alla morte per dare gloria a Cristo, non possiamo essere suoi discepoli. Questa non è morale rigida. Non è fondamentalismo. Non è tradizionalismo. Non è chiedere l’impossibile. Perché chi chiede queste cose è Colui che per noi ha dato la sua vita. Ha amato noi fino al dono totale di sé e lo ha fatto da Crocifisso. </w:t>
      </w:r>
    </w:p>
    <w:p w14:paraId="6004F971"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Cs/>
          <w:sz w:val="24"/>
          <w:szCs w:val="24"/>
        </w:rPr>
        <w:t xml:space="preserve">Per questo Gesù chiede ad ogni uomo di ponderare bene la sua scelta. Chi decide di seguire Lui, prima si sieda, misuri la sua volontà, verifichi la sua decisione, scandagli il suo cuore, saggi la sua anima. Se appura che è capace di seguire Gesù fino al martirio, prenda la decisione di seguirlo. Se invece riconosce che la sequela non è per lui, meglio non iniziarla, anziché una volta iniziata, interromperla e tornare indietro. La sequela di Gesù è cosa seria. Essa obbliga all’osservanza di tutte le regole. Se una persona non vuole osservare le regole dettate da Gesù neanche vuole essere suo discepolo. Se non vuole essere suo discepolo, allora che neanche inizi la sequela. </w:t>
      </w:r>
    </w:p>
    <w:p w14:paraId="39E249BB"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Cs/>
          <w:sz w:val="24"/>
          <w:szCs w:val="24"/>
        </w:rPr>
        <w:t xml:space="preserve">Queste regole date da Gesù, oggi ci rivelano che quasi tutti i nostri discorsi sull’essere cristiano sono falsi, menzogneri, bugiardi. Sono discorsi che trovano il fondamento nella nostra carne e non invece nello Spirito Santo. Come si fa a </w:t>
      </w:r>
      <w:r w:rsidRPr="00640037">
        <w:rPr>
          <w:rFonts w:ascii="Arial" w:hAnsi="Arial" w:cs="Arial"/>
          <w:bCs/>
          <w:sz w:val="24"/>
          <w:szCs w:val="24"/>
        </w:rPr>
        <w:lastRenderedPageBreak/>
        <w:t xml:space="preserve">sostenere che si è rigidi se si insegnano all’uomo le regole che Cristo Gesù ha dettato per lui? Come si fa ad accusare chi annuncia il Vangelo che è un fondamentalista, se viene insegnato solo il Vangelo predicato e vissuto da Gesù? Come si fa ad accusare di moralismo chi, predicando il Vangelo, ricorda le esigenze morali di esso? L’Apostolo Paolo non segue questo stesso metodo? Non annuncia prima il mistero di Gesù Signore e poi ricorda ai credenti quale vita deve nascere dalla fede in Cristo Gesù? </w:t>
      </w:r>
    </w:p>
    <w:p w14:paraId="39335111"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Cs/>
          <w:sz w:val="24"/>
          <w:szCs w:val="24"/>
        </w:rPr>
        <w:t xml:space="preserve">Ogni falsa accusa contro quanti predicano fedelmente il Vangelo nasce da una mente che ancora è governata dalla carne. Chi invece è governato dallo Spirito Santo, con la sua sapienza sa sempre come presentare il Vangelo ad ogni uomo. Ma sa anche condurre pian piano le pecore madri e portare sul petto gli agnellini. Ma tutto questo è possibile solo per colui che è governato dallo Spirito Santo e non vive sotto il regime della carne. </w:t>
      </w:r>
    </w:p>
    <w:p w14:paraId="00B9D39E"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Cs/>
          <w:sz w:val="24"/>
          <w:szCs w:val="24"/>
        </w:rPr>
        <w:t xml:space="preserve">Sempre chi è preposto a vigilare affinché il Vangelo venga annunciato nella purezza della sua luce e della sua verità, luce e verità anche morali, quando parla agli altri, è obbligato sempre a parlare con nel cuore lo Spirito Santo. Se parla a braccio, a sentimento, a pensieri del suo cuore, i mali che genera sono oltremodo incalcolabili. Anziché correggere gli errori, rischia di danneggiare gravissimamente lo stesso Vangelo. È quanto sta accadendo ai nostri giorni. Volendo togliere la polvere dal Vangelo, si getta nel fuoco lo stesso Vangelo. Di certo la polvere è tolta. Ma a quale prezzo? Al prezzo di aver ridotto in cenere e polvere tutto il Vangelo. È grande stoltezza. </w:t>
      </w:r>
    </w:p>
    <w:p w14:paraId="73F8111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È questo il motivo per cui noi diciamo che oggi stiamo vivendo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del mistero della salvezza. La pietra della sana teologia. La pietra della comunione gerarchica. La pietra dei ministeri e delle missioni. La pietra dei Comandamenti e della Legge. La pietra della coscienza morale. La pietra del peccato e della morte cui esso conduce. </w:t>
      </w:r>
    </w:p>
    <w:p w14:paraId="0EB47E25"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w:t>
      </w:r>
    </w:p>
    <w:p w14:paraId="3D5807EA"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lastRenderedPageBreak/>
        <w:t>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w:t>
      </w:r>
    </w:p>
    <w:p w14:paraId="753477D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Distrutto dovrà rimanere per o secoli eterni. Lo Spirito Santo però così non pensa. Ecco cosa rivelano i Sacri Testi. Ne riportiamo solo alcuni:</w:t>
      </w:r>
    </w:p>
    <w:p w14:paraId="78E7740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625A7460"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Eccone altri due: </w:t>
      </w:r>
    </w:p>
    <w:p w14:paraId="432F664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“Da dove vengono le guerre e le liti che sono in mezzo a voi? Non vengono forse dalle vostre passioni che fanno guerra nelle vostre membra? Siete pieni di desideri e non riuscite a possedere; uccidete, </w:t>
      </w:r>
      <w:r w:rsidRPr="00640037">
        <w:rPr>
          <w:rFonts w:ascii="Arial" w:eastAsia="Times New Roman" w:hAnsi="Arial"/>
          <w:i/>
          <w:iCs/>
          <w:sz w:val="24"/>
          <w:szCs w:val="24"/>
          <w:lang w:eastAsia="it-IT"/>
        </w:rPr>
        <w:lastRenderedPageBreak/>
        <w:t>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w:t>
      </w:r>
    </w:p>
    <w:p w14:paraId="0C72D49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2C523378"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Eccone uno, tratto dall’Antico Testamento:</w:t>
      </w:r>
    </w:p>
    <w:p w14:paraId="688D462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14:paraId="0ECA266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w:t>
      </w:r>
      <w:r w:rsidRPr="00640037">
        <w:rPr>
          <w:rFonts w:ascii="Arial" w:eastAsia="Times New Roman" w:hAnsi="Arial"/>
          <w:sz w:val="24"/>
          <w:szCs w:val="24"/>
          <w:lang w:eastAsia="it-IT"/>
        </w:rPr>
        <w:lastRenderedPageBreak/>
        <w:t xml:space="preserve">Con una sola dichiarazione: non si deve essere rigidi nella predicazione del Vangelo. </w:t>
      </w:r>
    </w:p>
    <w:p w14:paraId="7C30397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 </w:t>
      </w:r>
    </w:p>
    <w:p w14:paraId="611AB58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58B391C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w:t>
      </w:r>
    </w:p>
    <w:p w14:paraId="7BED4C6C" w14:textId="77777777" w:rsidR="00640037" w:rsidRPr="00640037" w:rsidRDefault="00640037" w:rsidP="00640037">
      <w:pPr>
        <w:spacing w:after="120" w:line="240" w:lineRule="auto"/>
        <w:jc w:val="both"/>
        <w:rPr>
          <w:rFonts w:ascii="Arial" w:hAnsi="Arial" w:cs="Arial"/>
          <w:sz w:val="24"/>
          <w:szCs w:val="24"/>
        </w:rPr>
      </w:pPr>
      <w:r w:rsidRPr="00640037">
        <w:rPr>
          <w:rFonts w:ascii="Arial" w:hAnsi="Arial" w:cs="Arial"/>
          <w:sz w:val="24"/>
          <w:szCs w:val="24"/>
        </w:rPr>
        <w:t xml:space="preserve">Quando il pensiero dell’uomo prende il posto del pensiero di Dio e di Cristo Gesù, ce ne accorgiamo dagli insulti, dagli anatemi, dalle accuse infamanti che vengono fatti contro chi vuole predicare il Vangelo secondo la sua purezza di verità e di dottrina. Giovanni il Battista dagli scribi era detto indemoniato. Cristo Gesù veniva denigrato come mangione e beone. Veniva anche accusato di essere un indemoniato, un amico del principe dei diavoli. Alla fine, per aver detto qual è la sua purissima verità, lo hanno accusato di bestemmia e condannato a morte per crocifissione. </w:t>
      </w:r>
    </w:p>
    <w:p w14:paraId="5999BB1A" w14:textId="77777777" w:rsidR="00640037" w:rsidRPr="00640037" w:rsidRDefault="00640037" w:rsidP="00640037">
      <w:pPr>
        <w:spacing w:after="120" w:line="240" w:lineRule="auto"/>
        <w:jc w:val="both"/>
        <w:rPr>
          <w:rFonts w:ascii="Arial" w:hAnsi="Arial" w:cs="Arial"/>
          <w:sz w:val="24"/>
          <w:szCs w:val="24"/>
        </w:rPr>
      </w:pPr>
      <w:r w:rsidRPr="00640037">
        <w:rPr>
          <w:rFonts w:ascii="Arial" w:hAnsi="Arial" w:cs="Arial"/>
          <w:sz w:val="24"/>
          <w:szCs w:val="24"/>
        </w:rPr>
        <w:t xml:space="preserve">Lo abbiamo già detto più volte. È giusto che lo ricordiamo nuovamente. Oggi chi non pensa dal proprio cuore, anzi chi non pensa secondo il cuore dei moderni scribi, viene anche lui accusato di essere un tradizionalista, un fondamentalista, uno dalla morale rigida, persona senza amore verso i fratelli, nemico dell’umanità, ignorante nelle cose che riguardano Dio, uno che nulla ha compreso della </w:t>
      </w:r>
      <w:r w:rsidRPr="00640037">
        <w:rPr>
          <w:rFonts w:ascii="Arial" w:hAnsi="Arial" w:cs="Arial"/>
          <w:sz w:val="24"/>
          <w:szCs w:val="24"/>
        </w:rPr>
        <w:lastRenderedPageBreak/>
        <w:t xml:space="preserve">misericordia di Dio. Se però andiamo a cercare qual è il fondamento di queste accuse, non è mai su principi inviolabili del Vangelo e della sana dottrina o del deposito della fede, ma solo sul cuore di colui che pretende imporre il suo pensiero ad ogni altro. È facile sapere chi è scriba e chi scriba non è. È scriba chi si veste con gli abiti della misericordia, ma lui stesso neanche sa cosa sia la misericordia e non lo sa perché la sua lingua è pronta a stigmatizzare e a distruggere chi come lui non pensa o che non si attacca al suo carro per essere una comparsa ad esclusivo servizio della sua superbia per cantare sempre le sue lodi. </w:t>
      </w:r>
    </w:p>
    <w:p w14:paraId="79ABB5A0" w14:textId="77777777" w:rsidR="00640037" w:rsidRPr="00640037" w:rsidRDefault="00640037" w:rsidP="00640037">
      <w:pPr>
        <w:spacing w:after="120" w:line="240" w:lineRule="auto"/>
        <w:jc w:val="both"/>
        <w:rPr>
          <w:rFonts w:ascii="Arial" w:hAnsi="Arial" w:cs="Arial"/>
          <w:sz w:val="24"/>
          <w:szCs w:val="24"/>
        </w:rPr>
      </w:pPr>
      <w:r w:rsidRPr="00640037">
        <w:rPr>
          <w:rFonts w:ascii="Arial" w:hAnsi="Arial" w:cs="Arial"/>
          <w:sz w:val="24"/>
          <w:szCs w:val="24"/>
        </w:rPr>
        <w:t xml:space="preserve">Noi, oggi, moderni scribi e farisei per odio siamo pronti a bruciare sulle piazze, su una pira ardente di ogni falsità e menzogna, quanti come noi non pensano e ci dichiariamo predicatori della grande, immensa, divina misericordia; immenso, grande, vero amore per l’uomo. Noi, oggi, moderni scribi e farisei ci scriviamo leggi inique per condannare chi noi vogliamo che sia condannato, privandolo del sacrosanto diritto alla difesa della propria innocenza e poi con grande vanto ci dichiariamo i soli amici della verità e della giustizia. Con grande tracotanza e trasgredendo ogni più elementare legge della giustizia divina, ci professiamo illuminati difensori dell’uomo. Chi veramente vive per dare voce al Vangelo è detto invece persona dalla morale rigida, persona senza amore per gli uomini. Leggiamo quanto è narrato nel Secondo Libro dei Maccabei. C’è molto da meditare: </w:t>
      </w:r>
    </w:p>
    <w:p w14:paraId="4B63AB84" w14:textId="77777777" w:rsidR="00640037" w:rsidRPr="00640037" w:rsidRDefault="00640037" w:rsidP="00640037">
      <w:pPr>
        <w:spacing w:after="120" w:line="240" w:lineRule="auto"/>
        <w:ind w:left="567" w:right="567"/>
        <w:jc w:val="both"/>
        <w:rPr>
          <w:rFonts w:ascii="Arial" w:hAnsi="Arial"/>
          <w:i/>
          <w:iCs/>
          <w:sz w:val="24"/>
          <w:szCs w:val="24"/>
        </w:rPr>
      </w:pPr>
      <w:r w:rsidRPr="00640037">
        <w:rPr>
          <w:rFonts w:ascii="Arial" w:hAnsi="Arial"/>
          <w:i/>
          <w:iCs/>
          <w:sz w:val="24"/>
          <w:szCs w:val="24"/>
        </w:rPr>
        <w:t>Nel periodo in cui la città santa godeva completa pace e le leggi erano osservate perfettamente per la pietà del sommo sacerdote Onia e la sua avversione al male, gli stessi re avevano preso a onorare il luogo santo e a glorificare il tempio con doni insigni, al punto che anche Seleuco, re dell’Asia, provvedeva con le proprie entrate a tutte le spese riguardanti il servizio dei sacrifici. Ma un certo Simone, della tribù di Bilga, nominato sovrintendente del tempio, venne a trovarsi in contrasto con il sommo sacerdote intorno all’amministrazione della città. Non riuscendo a prevalere su Onia, si recò da Apollònio di Tarso, che in quel periodo era governatore della Celesiria e della Fenicia, e gli riferì che il tesoro di Gerusalemme era colmo di ricchezze immense, tanto che l’ammontare delle somme era incalcolabile e non serviva per le spese dei sacrifici; era quindi possibile trasferire tutto in potere del re.</w:t>
      </w:r>
    </w:p>
    <w:p w14:paraId="49B7D27A" w14:textId="77777777" w:rsidR="00640037" w:rsidRPr="00640037" w:rsidRDefault="00640037" w:rsidP="00640037">
      <w:pPr>
        <w:spacing w:after="120" w:line="240" w:lineRule="auto"/>
        <w:ind w:left="567" w:right="567"/>
        <w:jc w:val="both"/>
        <w:rPr>
          <w:rFonts w:ascii="Arial" w:hAnsi="Arial"/>
          <w:i/>
          <w:iCs/>
          <w:sz w:val="24"/>
          <w:szCs w:val="24"/>
        </w:rPr>
      </w:pPr>
      <w:r w:rsidRPr="00640037">
        <w:rPr>
          <w:rFonts w:ascii="Arial" w:hAnsi="Arial"/>
          <w:i/>
          <w:iCs/>
          <w:sz w:val="24"/>
          <w:szCs w:val="24"/>
        </w:rPr>
        <w:t xml:space="preserve">Apollònio si incontrò con il re e gli riferì delle ricchezze a lui denunciate; quegli designò Eliodoro, l’incaricato d’affari, e lo inviò con l’ordine di effettuare la confisca delle suddette ricchezze. Eliodoro si mise subito in viaggio, in apparenza per visitare le città della Celesiria e della Fenicia, in realtà per eseguire l’incarico del re. Giunto a Gerusalemme e accolto con deferenza dal sommo sacerdote della città, espose l’informazione ricevuta e disse chiaro il motivo per cui era venuto; domandava poi se le cose stessero realmente così. Il sommo sacerdote gli spiegò che i depositi erano delle vedove e degli orfani, che una parte era anche di Ircano, figlio di Tobia, persona di condizione assai elevata, che l’empio Simone andava denunciando la cosa a suo modo, ma complessivamente si trattava di quattrocento </w:t>
      </w:r>
      <w:r w:rsidRPr="00640037">
        <w:rPr>
          <w:rFonts w:ascii="Arial" w:hAnsi="Arial"/>
          <w:i/>
          <w:iCs/>
          <w:sz w:val="24"/>
          <w:szCs w:val="24"/>
        </w:rPr>
        <w:lastRenderedPageBreak/>
        <w:t xml:space="preserve">talenti d’argento e duecento d’oro e che era assolutamente impossibile permettere che fossero ingannati coloro che si erano fidati della santità del luogo e del carattere sacro e inviolabile di un tempio venerato in tutto il mondo. </w:t>
      </w:r>
    </w:p>
    <w:p w14:paraId="2C125EE6" w14:textId="77777777" w:rsidR="00640037" w:rsidRPr="00640037" w:rsidRDefault="00640037" w:rsidP="00640037">
      <w:pPr>
        <w:spacing w:after="120" w:line="240" w:lineRule="auto"/>
        <w:ind w:left="567" w:right="567"/>
        <w:jc w:val="both"/>
        <w:rPr>
          <w:rFonts w:ascii="Arial" w:hAnsi="Arial"/>
          <w:i/>
          <w:iCs/>
          <w:sz w:val="24"/>
          <w:szCs w:val="24"/>
        </w:rPr>
      </w:pPr>
      <w:r w:rsidRPr="00640037">
        <w:rPr>
          <w:rFonts w:ascii="Arial" w:hAnsi="Arial"/>
          <w:i/>
          <w:iCs/>
          <w:sz w:val="24"/>
          <w:szCs w:val="24"/>
        </w:rPr>
        <w:t>Ma Eliodoro, in forza degli ordini ricevuti dal re, rispose recisamente che quelle ricchezze dovevano essere trasferite nell’erario del re. Venne, in un giorno da lui stabilito, per farne un inventario, mentre tutta la città era in grande agitazione. I sacerdoti, rivestiti degli abiti sacerdotali, si erano prostrati davanti all’altare ed elevavano suppliche al Cielo che aveva sancito la legge dei depositi, perché conservasse intatti questi beni a coloro che li avevano depositati. Chi guardava l’aspetto del sommo sacerdote sentiva uno strazio al cuore, poiché il volto e il cambiamento di colore ne mostravano l’intimo tormento. Tutta la sua persona era pervasa da paura e da un tremito del corpo, da cui appariva manifesta, a chi osservava, l’angoscia che aveva in cuore. Dalle case uscivano in folla per una pubblica supplica, perché il luogo santo stava per essere violato. Le donne, cinto sotto il petto il cilicio, riempivano le strade; anche le fanciulle, di solito ritirate, in parte accorrevano alle porte, in parte sulle mura, altre si sporgevano dalle finestre. Tutte, con le mani protese verso il Cielo, moltiplicavano le suppliche. Muoveva a compassione il pianto confuso della moltitudine e l’ansia tormentosa del sommo sacerdote. Supplicavano il Signore onnipotente che volesse conservare intatti, in piena sicurezza, i depositi per coloro che li avevano consegnati.</w:t>
      </w:r>
    </w:p>
    <w:p w14:paraId="57CF6975" w14:textId="77777777" w:rsidR="00640037" w:rsidRPr="00640037" w:rsidRDefault="00640037" w:rsidP="00640037">
      <w:pPr>
        <w:spacing w:after="120" w:line="240" w:lineRule="auto"/>
        <w:ind w:left="567" w:right="567"/>
        <w:jc w:val="both"/>
        <w:rPr>
          <w:rFonts w:ascii="Arial" w:hAnsi="Arial"/>
          <w:i/>
          <w:iCs/>
          <w:sz w:val="24"/>
          <w:szCs w:val="24"/>
        </w:rPr>
      </w:pPr>
      <w:r w:rsidRPr="00640037">
        <w:rPr>
          <w:rFonts w:ascii="Arial" w:hAnsi="Arial"/>
          <w:i/>
          <w:iCs/>
          <w:sz w:val="24"/>
          <w:szCs w:val="24"/>
        </w:rPr>
        <w:t xml:space="preserve">Eliodoro però metteva ugualmente in esecuzione il suo programma. Ma appena fu arrivato sul posto con gli armati, presso il tesoro, il Signore degli spiriti e di ogni potere si manifestò con un’apparizione così grande, che tutti i temerari che avevano osato entrare, colpiti dalla potenza di Dio, si trovarono stremati e atterriti. Infatti apparve loro un cavallo, montato da un cavaliere terribile e rivestito di splendida bardatura, il quale si spinse con impeto contro Eliodoro e lo percosse con gli zoccoli anteriori, mentre il cavaliere appariva rivestito di armatura d’oro. Davanti a lui comparvero, inoltre, altri due giovani dotati di grande forza, splendidi per bellezza e meravigliosi nell’abbigliamento, i quali, postisi ai due lati, lo flagellavano senza posa, infliggendogli numerose percosse. In un attimo fu gettato a terra e si trovò immerso in una fitta oscurità. Allora i suoi lo afferrarono e lo misero su una barella. Egli, che era entrato poco prima nella suddetta camera del tesoro con numeroso seguito e con tutta la guardia, fu portato via impotente ad aiutarsi, dopo aver sperimentato nel modo più evidente la potenza di Dio. Così, mentre egli, prostrato dalla forza divina, giaceva senza voce e privo d’ogni speranza di salvezza, gli altri benedicevano il Signore, che aveva glorificato il suo luogo santo. Il tempio, che poco prima era pieno di trepidazione e confusione, dopo che il Signore onnipotente si fu manifestato, si riempì di gioia e letizia. Subito alcuni compagni di Eliodoro pregarono Onia che supplicasse l’Altissimo e impetrasse la grazia della vita a costui che stava </w:t>
      </w:r>
      <w:r w:rsidRPr="00640037">
        <w:rPr>
          <w:rFonts w:ascii="Arial" w:hAnsi="Arial"/>
          <w:i/>
          <w:iCs/>
          <w:sz w:val="24"/>
          <w:szCs w:val="24"/>
        </w:rPr>
        <w:lastRenderedPageBreak/>
        <w:t xml:space="preserve">irrimediabilmente esalando l’ultimo respiro. Il sommo sacerdote, temendo che il re avrebbe potuto sospettare che i Giudei avessero teso un tranello a Eliodoro, offrì un sacrificio per la salute di costui. Mentre il sommo sacerdote compiva il rito propiziatorio, apparvero di nuovo a Eliodoro gli stessi giovani adorni delle stesse vesti, i quali, restando in piedi, dissero: «Ringrazia ampiamente il sommo sacerdote Onia, per merito del quale il Signore ti ridà la vita. Tu poi, che hai sperimentato i flagelli del Cielo, annuncia a tutti la grande potenza di Dio». Dette queste parole, disparvero. Eliodoro offrì un sacrificio al Signore e innalzò grandi preghiere a colui che gli aveva restituito la vita, poi si congedò da Onia e fece ritorno con il suo seguito dal re. Egli testimoniava a tutti le opere del Dio grandissimo, che aveva visto con i suoi occhi. Quando poi il re domandava a Eliodoro chi fosse adatto a essere inviato ancora una volta a Gerusalemme, rispondeva: «Se hai qualcuno che ti è nemico o insidia il tuo governo, mandalo là e l’avrai indietro flagellato per bene, se pure ne uscirà salvo, perché in quel luogo c’è veramente una potenza divina. Colui che ha la sua dimora nei cieli è custode e difensore di quel luogo, ed è pronto a percuotere e abbattere coloro che vi accedono con cattiva intenzione». Così dunque si sono svolti i fatti relativi a Eliodoro e alla difesa del tesoro (2Mac 3,1-40). </w:t>
      </w:r>
    </w:p>
    <w:p w14:paraId="4B0D876B" w14:textId="77777777" w:rsidR="00640037" w:rsidRPr="00640037" w:rsidRDefault="00640037" w:rsidP="00640037">
      <w:pPr>
        <w:spacing w:after="120" w:line="240" w:lineRule="auto"/>
        <w:ind w:left="567" w:right="567"/>
        <w:jc w:val="both"/>
        <w:rPr>
          <w:rFonts w:ascii="Arial" w:hAnsi="Arial"/>
          <w:i/>
          <w:iCs/>
          <w:sz w:val="24"/>
          <w:szCs w:val="24"/>
        </w:rPr>
      </w:pPr>
      <w:r w:rsidRPr="00640037">
        <w:rPr>
          <w:rFonts w:ascii="Arial" w:hAnsi="Arial"/>
          <w:i/>
          <w:iCs/>
          <w:sz w:val="24"/>
          <w:szCs w:val="24"/>
        </w:rPr>
        <w:t>Il suddetto Simone, che si era fatto delatore dei beni e della patria, diffamava Onia, come se avesse percosso Eliodoro e fosse stato l’organizzatore dei disordini; osava definire nemico della cosa pubblica il benefattore della città, il protettore dei cittadini, il difensore delle leggi. L’odiò era giunto a tal punto che si compirono omicidi da parte di uno dei gregari di Simone; allora Onia, vedendo l’aggravarsi della rivalità e che Apollònio, figlio di Menèsteo, governatore della Celesiria e della Fenicia, aizzava la perfidia di Simone, si recò dal re, non per fare la parte di accusatore dei suoi concittadini, ma per provvedere al bene comune del popolo e di ciascuno in particolare. Vedeva infatti che, senza un provvedimento del re, era impossibile ristabilire la pace nella vita pubblica e che Simone non avrebbe messo freno alla sua pazzia.</w:t>
      </w:r>
    </w:p>
    <w:p w14:paraId="6110EC82" w14:textId="77777777" w:rsidR="00640037" w:rsidRPr="00640037" w:rsidRDefault="00640037" w:rsidP="00640037">
      <w:pPr>
        <w:spacing w:after="120" w:line="240" w:lineRule="auto"/>
        <w:ind w:left="567" w:right="567"/>
        <w:jc w:val="both"/>
        <w:rPr>
          <w:rFonts w:ascii="Arial" w:hAnsi="Arial"/>
          <w:i/>
          <w:iCs/>
          <w:sz w:val="24"/>
          <w:szCs w:val="24"/>
        </w:rPr>
      </w:pPr>
      <w:r w:rsidRPr="00640037">
        <w:rPr>
          <w:rFonts w:ascii="Arial" w:hAnsi="Arial"/>
          <w:i/>
          <w:iCs/>
          <w:sz w:val="24"/>
          <w:szCs w:val="24"/>
        </w:rPr>
        <w:t xml:space="preserve">Ma, essendo passato all’altra vita Seleuco e avendo preso le redini del governo Antioco, chiamato anche Epìfane, Giasone, fratello di Onia, volle procurarsi con la corruzione il sommo sacerdozio e, in un incontro con il re, gli promise trecentosessanta talenti d’argento e altri ottanta talenti riscossi con un’altra entrata. Oltre a questi prometteva di versargli altri centocinquanta talenti, se gli fosse stato concesso di erigere di sua autorità un ginnasio e un’efebia e di costituire una corporazione di Antiocheni a Gerusalemme. Avendo il re acconsentito, egli, ottenuto il potere, fece subito assumere ai suoi connazionali uno stile di vita greco, annullando i favori concessi dai re ai Giudei per opera di Giovanni, padre di quell’Eupòlemo che compì l’ambasciata presso i Romani per negoziare il patto di amicizia e di alleanza; quindi, abolite le istituzioni legittime, instaurò usanze perverse. Intraprese con </w:t>
      </w:r>
      <w:r w:rsidRPr="00640037">
        <w:rPr>
          <w:rFonts w:ascii="Arial" w:hAnsi="Arial"/>
          <w:i/>
          <w:iCs/>
          <w:sz w:val="24"/>
          <w:szCs w:val="24"/>
        </w:rPr>
        <w:lastRenderedPageBreak/>
        <w:t>zelo a costruire un ginnasio, proprio ai piedi dell’acropoli, e indusse i giovani più distinti a portare il petaso. Ciò significava raggiungere il colmo dell’ellenizzazione e passare completamente alla moda straniera, per l’eccessiva corruzione di Giasone, empio e non sommo sacerdote. Perciò i sacerdoti non erano più premurosi del servizio all’altare, ma, disprezzando il tempio e trascurando i sacrifici, si affrettavano a partecipare agli spettacoli contrari alla legge nella palestra, appena dato il segnale del lancio del disco. Così, tenendo in poco conto l’onore ricevuto in eredità dai loro padri, stimavano nobilissime le glorie elleniche. Ma appunto per questo li sorprese una grave situazione ed ebbero quali avversari e punitori proprio coloro le cui istituzioni seguivano con zelo e ai quali cercavano di rassomigliare in tutto. Non resta impunito il comportarsi empiamente contro le leggi divine, come dimostrerà chiaramente il successivo periodo storico.</w:t>
      </w:r>
    </w:p>
    <w:p w14:paraId="614E32DB" w14:textId="77777777" w:rsidR="00640037" w:rsidRPr="00640037" w:rsidRDefault="00640037" w:rsidP="00640037">
      <w:pPr>
        <w:spacing w:after="120" w:line="240" w:lineRule="auto"/>
        <w:ind w:left="567" w:right="567"/>
        <w:jc w:val="both"/>
        <w:rPr>
          <w:rFonts w:ascii="Arial" w:hAnsi="Arial"/>
          <w:i/>
          <w:iCs/>
          <w:sz w:val="24"/>
          <w:szCs w:val="24"/>
        </w:rPr>
      </w:pPr>
      <w:r w:rsidRPr="00640037">
        <w:rPr>
          <w:rFonts w:ascii="Arial" w:hAnsi="Arial"/>
          <w:i/>
          <w:iCs/>
          <w:sz w:val="24"/>
          <w:szCs w:val="24"/>
        </w:rPr>
        <w:t>Celebrandosi a Tiro i giochi quinquennali con l’intervento del re, lo scellerato Giasone inviò come rappresentanti alcuni Antiocheni di Gerusalemme, i quali portavano con sé trecento dracme d’argento per il sacrificio a Ercole; ma coloro che le portavano ritennero non conveniente usarle per il sacrificio, bensì impiegarle per altra spesa. Così il denaro destinato al sacrificio a Ercole da parte del mandante, servì, per iniziativa dei latori, alla costruzione delle triremi.</w:t>
      </w:r>
    </w:p>
    <w:p w14:paraId="1001F086" w14:textId="77777777" w:rsidR="00640037" w:rsidRPr="00640037" w:rsidRDefault="00640037" w:rsidP="00640037">
      <w:pPr>
        <w:spacing w:after="120" w:line="240" w:lineRule="auto"/>
        <w:ind w:left="567" w:right="567"/>
        <w:jc w:val="both"/>
        <w:rPr>
          <w:rFonts w:ascii="Arial" w:hAnsi="Arial"/>
          <w:i/>
          <w:iCs/>
          <w:sz w:val="24"/>
          <w:szCs w:val="24"/>
        </w:rPr>
      </w:pPr>
      <w:r w:rsidRPr="00640037">
        <w:rPr>
          <w:rFonts w:ascii="Arial" w:hAnsi="Arial"/>
          <w:i/>
          <w:iCs/>
          <w:sz w:val="24"/>
          <w:szCs w:val="24"/>
        </w:rPr>
        <w:t>Antioco, avendo mandato Apollònio, figlio di Menèsteo, in Egitto per l’intronizzazione del re Filomètore, venne a sapere che costui era diventato contrario al suo governo e quindi si preoccupò della sua sicurezza. Perciò si recò a Giaffa, poi mosse alla volta di Gerusalemme. Fu accolto magnificamente da Giasone e dalla città e fu ricevuto con un corteo di fiaccole e acclamazioni. Così riprese la marcia militare verso la Fenicia.</w:t>
      </w:r>
    </w:p>
    <w:p w14:paraId="35750CE9" w14:textId="77777777" w:rsidR="00640037" w:rsidRPr="00640037" w:rsidRDefault="00640037" w:rsidP="00640037">
      <w:pPr>
        <w:spacing w:after="120" w:line="240" w:lineRule="auto"/>
        <w:ind w:left="567" w:right="567"/>
        <w:jc w:val="both"/>
        <w:rPr>
          <w:rFonts w:ascii="Arial" w:hAnsi="Arial"/>
          <w:i/>
          <w:iCs/>
          <w:sz w:val="24"/>
          <w:szCs w:val="24"/>
        </w:rPr>
      </w:pPr>
      <w:r w:rsidRPr="00640037">
        <w:rPr>
          <w:rFonts w:ascii="Arial" w:hAnsi="Arial"/>
          <w:i/>
          <w:iCs/>
          <w:sz w:val="24"/>
          <w:szCs w:val="24"/>
        </w:rPr>
        <w:t>Tre anni dopo, Giasone mandò Menelao, fratello del già menzionato Simone, a portare al re del denaro e a presentargli un memoriale su alcuni affari importanti. Ma quello, fattosi presentare al re e avendolo ossequiato con un portamento da persona autorevole, si accaparrò il sommo sacerdozio, superando l’offerta di Giasone di trecento talenti d’argento. Munito delle disposizioni del re, si presentò al ritorno senza avere nulla con sé che fosse degno del sommo sacerdozio, ma soltanto le manie di un tiranno unite alla ferocia di una belva. Così Giasone, che aveva tradito il proprio fratello, fu tradito a sua volta da un altro e fu costretto a fuggire nel paese dell’Ammanìtide. Menelao si impadronì del potere, ma non s’interessò più del denaro promesso al re, sebbene gliene avesse fatto richiesta Sòstrato, comandante dell’acropoli; questi infatti aveva l’incarico della riscossione dei tributi. Per questo motivo tutti e due furono convocati dal re. Menelao lasciò come sostituto nel sommo sacerdozio Lisìmaco, suo fratello; Sòstrato lasciò Cratete, capo dei Ciprioti.</w:t>
      </w:r>
    </w:p>
    <w:p w14:paraId="667D2461" w14:textId="77777777" w:rsidR="00640037" w:rsidRPr="00640037" w:rsidRDefault="00640037" w:rsidP="00640037">
      <w:pPr>
        <w:spacing w:after="120" w:line="240" w:lineRule="auto"/>
        <w:ind w:left="567" w:right="567"/>
        <w:jc w:val="both"/>
        <w:rPr>
          <w:rFonts w:ascii="Arial" w:hAnsi="Arial"/>
          <w:i/>
          <w:iCs/>
          <w:sz w:val="24"/>
          <w:szCs w:val="24"/>
        </w:rPr>
      </w:pPr>
      <w:r w:rsidRPr="00640037">
        <w:rPr>
          <w:rFonts w:ascii="Arial" w:hAnsi="Arial"/>
          <w:i/>
          <w:iCs/>
          <w:sz w:val="24"/>
          <w:szCs w:val="24"/>
        </w:rPr>
        <w:t xml:space="preserve">Mentre così stavano le cose, le città di Tarso e di Mallo si ribellarono, perché erano state date in dono ad Antiòchide, concubina del re. Il re </w:t>
      </w:r>
      <w:r w:rsidRPr="00640037">
        <w:rPr>
          <w:rFonts w:ascii="Arial" w:hAnsi="Arial"/>
          <w:i/>
          <w:iCs/>
          <w:sz w:val="24"/>
          <w:szCs w:val="24"/>
        </w:rPr>
        <w:lastRenderedPageBreak/>
        <w:t>partì in fretta per riportare all’ordine la situazione, lasciando come luogotenente Andrònico, uno dei suoi dignitari. Menelao allora, pensando di aver trovato l’occasione buona, sottrasse alcuni oggetti d’oro del tempio e ne fece omaggio ad Andrònico; altri poi riuscì a venderli a Tiro e nelle città vicine. Ma Onia lo biasimò, dopo essersi accertato della cosa ed essersi rifugiato in una località inviolabile a Dafne, situata presso Antiòchia. Per questo Menelao, incontratosi in segreto con Andrònico, lo sollecitò a sopprimere Onia. Quello, recatosi da Onia e ottenutane con inganno la fiducia, dandogli la destra con giuramento lo persuase, sebbene non avesse allontanato ogni sospetto, a uscire dall’asilo e subito lo uccise senza alcun rispetto per la giustizia. Per questo fatto non solo i Giudei, ma anche molti di altre nazioni restarono indignati e afflitti per l’empia uccisione di quell’uomo. Quando il re tornò dalle località della Cilicia, si presentarono a lui i Giudei della città, insieme con i Greci che condividevano l’esecrazione per l’uccisione arbitraria di Onia. Antioco fu profondamente rattristato e, preso da compassione, pianse per la saggezza e la grande prudenza del defunto. Poi, acceso di sdegno, tolse subito la porpora ad Andrònico, ne stracciò le vesti e lo condusse attraverso tutta la città proprio fino al luogo dove egli aveva sacrilegamente ucciso Onia e lì stesso eliminò dal mondo quell’assassino. Così il Signore gli rese il meritato castigo.</w:t>
      </w:r>
    </w:p>
    <w:p w14:paraId="69E97FFE" w14:textId="77777777" w:rsidR="00640037" w:rsidRPr="00640037" w:rsidRDefault="00640037" w:rsidP="00640037">
      <w:pPr>
        <w:spacing w:after="120" w:line="240" w:lineRule="auto"/>
        <w:ind w:left="567" w:right="567"/>
        <w:jc w:val="both"/>
        <w:rPr>
          <w:rFonts w:ascii="Arial" w:hAnsi="Arial"/>
          <w:i/>
          <w:iCs/>
          <w:sz w:val="24"/>
          <w:szCs w:val="24"/>
        </w:rPr>
      </w:pPr>
      <w:r w:rsidRPr="00640037">
        <w:rPr>
          <w:rFonts w:ascii="Arial" w:hAnsi="Arial"/>
          <w:i/>
          <w:iCs/>
          <w:sz w:val="24"/>
          <w:szCs w:val="24"/>
        </w:rPr>
        <w:t>Intanto, poiché erano avvenuti molti furti sacrileghi in città da parte di Lisìmaco, d’accordo con Menelao, e se ne era sparsa la voce al di fuori, il popolo si ribellò a Lisìmaco, quando già molti oggetti d’oro erano stati portati via. La folla era eccitata e piena di furore. Lisìmaco allora, armati circa tremila uomini, diede inizio ad atti di violenza, sotto la guida di un certo Aurano, già avanzato in età e non meno in stoltezza. Ma quelli, appena si accorsero dell’aggressione di Lisìmaco, alcuni afferrarono pietre, altri grossi bastoni, altri ancora raccolsero a manciate la polvere sul posto e si gettarono contro quelli di Lisìmaco. A questo modo ne ferirono molti, ne abbatterono alcuni, costrinsero tutti alla fuga, misero a morte lo stesso saccheggiatore del tempio presso la camera del tesoro.</w:t>
      </w:r>
    </w:p>
    <w:p w14:paraId="3DE01C8C" w14:textId="77777777" w:rsidR="00640037" w:rsidRPr="00640037" w:rsidRDefault="00640037" w:rsidP="00640037">
      <w:pPr>
        <w:spacing w:after="120" w:line="240" w:lineRule="auto"/>
        <w:ind w:left="567" w:right="567"/>
        <w:jc w:val="both"/>
        <w:rPr>
          <w:rFonts w:ascii="Arial" w:hAnsi="Arial"/>
          <w:i/>
          <w:iCs/>
          <w:sz w:val="24"/>
          <w:szCs w:val="24"/>
        </w:rPr>
      </w:pPr>
      <w:r w:rsidRPr="00640037">
        <w:rPr>
          <w:rFonts w:ascii="Arial" w:hAnsi="Arial"/>
          <w:i/>
          <w:iCs/>
          <w:sz w:val="24"/>
          <w:szCs w:val="24"/>
        </w:rPr>
        <w:t xml:space="preserve">Per questi fatti fu intentato un processo contro Menelao. Venuto il re a Tiro, i tre uomini mandati dal consiglio degli anziani esposero davanti a lui l’atto di accusa. Menelao, ormai sul punto di essere abbandonato, promise una buona quantità di denaro a Tolomeo, figlio di Dorimene, perché persuadesse il re. Tolomeo invitò il re sotto un portico, come per fargli prendere il fresco, e gli fece mutare parere. Così il re prosciolse dalle accuse Menelao, causa di tutto il male, e contro quegli infelici che, se avessero discusso la causa anche presso gli Sciti sarebbero stati prosciolti come innocenti, decretò la pena di morte. Così senza dilazione subirono l’ingiusta pena coloro che avevano difeso la città, il popolo e le suppellettili sacre. Gli stessi cittadini di Tiro, indignati per questo fatto, provvidero generosamente quanto occorreva per la loro sepoltura. Menelao invece, per la cupidigia dei </w:t>
      </w:r>
      <w:r w:rsidRPr="00640037">
        <w:rPr>
          <w:rFonts w:ascii="Arial" w:hAnsi="Arial"/>
          <w:i/>
          <w:iCs/>
          <w:sz w:val="24"/>
          <w:szCs w:val="24"/>
        </w:rPr>
        <w:lastRenderedPageBreak/>
        <w:t xml:space="preserve">potenti, rimase al potere, crescendo in malvagità e facendosi grande traditore dei concittadini (2Mac 4,1-50). </w:t>
      </w:r>
    </w:p>
    <w:p w14:paraId="59B40891" w14:textId="77777777" w:rsidR="00640037" w:rsidRPr="00640037" w:rsidRDefault="00640037" w:rsidP="00640037">
      <w:pPr>
        <w:spacing w:after="120" w:line="240" w:lineRule="auto"/>
        <w:jc w:val="both"/>
        <w:rPr>
          <w:rFonts w:ascii="Arial" w:hAnsi="Arial" w:cs="Arial"/>
          <w:bCs/>
          <w:sz w:val="24"/>
          <w:szCs w:val="24"/>
        </w:rPr>
      </w:pPr>
      <w:r w:rsidRPr="00640037">
        <w:rPr>
          <w:rFonts w:ascii="Arial" w:hAnsi="Arial" w:cs="Arial"/>
          <w:bCs/>
          <w:sz w:val="24"/>
          <w:szCs w:val="24"/>
        </w:rPr>
        <w:t>Ora è giusto che ci chiediamo: chi è dalla morale rigida: chi uccide e lapida gli innocenti per suoi personali principi morali, che lui stesso si scrive e si riscrive ogni legge, o chi invece dona ad ogni uomo la dignità nella verità e nella giustizia, nella carità e nella misericordia che gli ha conferito Cristo Signore morendo per lui sulla croce? Chi si scrive i suoi principi di giustizia e in nome di essi lapida e crocifigge chi vuole che sia crocifisso, mai potrà dirsi persona di misericordia. La sua morale è più che rigida. La sua morale è semplicemente diabolica. Un brano del Vangelo secondo Giovanni potrà aiutarci a comprendere questa morale diabolica.</w:t>
      </w:r>
    </w:p>
    <w:p w14:paraId="6AB9771E" w14:textId="77777777" w:rsidR="00640037" w:rsidRPr="00640037" w:rsidRDefault="00640037" w:rsidP="00640037">
      <w:pPr>
        <w:spacing w:after="120" w:line="240" w:lineRule="auto"/>
        <w:ind w:left="567" w:right="567"/>
        <w:jc w:val="both"/>
        <w:rPr>
          <w:rFonts w:ascii="Arial" w:hAnsi="Arial"/>
          <w:bCs/>
          <w:i/>
          <w:iCs/>
          <w:sz w:val="24"/>
          <w:szCs w:val="24"/>
        </w:rPr>
      </w:pPr>
      <w:r w:rsidRPr="00640037">
        <w:rPr>
          <w:rFonts w:ascii="Arial" w:hAnsi="Arial"/>
          <w:bCs/>
          <w:i/>
          <w:iCs/>
          <w:sz w:val="24"/>
          <w:szCs w:val="24"/>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(Gv 18,28-32).</w:t>
      </w:r>
    </w:p>
    <w:p w14:paraId="681BAEEF" w14:textId="77777777" w:rsidR="00640037" w:rsidRPr="00640037" w:rsidRDefault="00640037" w:rsidP="00640037">
      <w:pPr>
        <w:spacing w:after="120" w:line="240" w:lineRule="auto"/>
        <w:jc w:val="both"/>
        <w:rPr>
          <w:rFonts w:ascii="Arial" w:hAnsi="Arial"/>
          <w:sz w:val="24"/>
          <w:szCs w:val="24"/>
        </w:rPr>
      </w:pPr>
      <w:r w:rsidRPr="00640037">
        <w:rPr>
          <w:rFonts w:ascii="Arial" w:hAnsi="Arial"/>
          <w:sz w:val="24"/>
          <w:szCs w:val="24"/>
        </w:rPr>
        <w:t>Questi farisei, scribi, capi dei sacerdoti e anziani del popolo sono dalla morale rigida: non vogliono entrare nel Pretorio per non contaminarsi e poter mangiare la pasqua. Morale rigidissima: se pongono il loro piedi in un territorio calpestato dai pagani, essi si contaminano. Uccidono per odio il loro Creatore, Signore, Dio e possono, con coscienza tranquilla e serena, mangiare la Pasqua. Ecco la loro modale diabolica. Ecco la nostra morale rigida: possiamo calunniare, dire ogni falsa testimonianza, emettere ogni giudizio temerario, odiare con ogni odio violento, lapidare e crocifiggere una persona con i nostri giudizi perversi, ledere ogni diritto della persona umana e poi accostarci all’Eucarestia o celebrare allo stesso altare, senza neanche pensare che quanto abbiamo fatto o stiamo facendo è gravissimo male dinanzi al Signore. Se poi vediamo una persona che in Chiesa si scambia una parola con un altro figlio di Dio, allora si scandalizziamo e ci stracciamo le vesti. Non siamo lontani dalla morale vissuta ai tempi di Isaia:</w:t>
      </w:r>
    </w:p>
    <w:p w14:paraId="0912FC64" w14:textId="77777777" w:rsidR="00640037" w:rsidRPr="00640037" w:rsidRDefault="00640037" w:rsidP="00640037">
      <w:pPr>
        <w:spacing w:after="120" w:line="240" w:lineRule="auto"/>
        <w:ind w:left="567" w:right="567"/>
        <w:jc w:val="both"/>
        <w:rPr>
          <w:rFonts w:ascii="Arial" w:hAnsi="Arial"/>
          <w:i/>
          <w:iCs/>
          <w:sz w:val="24"/>
          <w:szCs w:val="24"/>
        </w:rPr>
      </w:pPr>
      <w:r w:rsidRPr="00640037">
        <w:rPr>
          <w:rFonts w:ascii="Arial" w:hAnsi="Arial"/>
          <w:i/>
          <w:iCs/>
          <w:sz w:val="24"/>
          <w:szCs w:val="24"/>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p>
    <w:p w14:paraId="38693B94" w14:textId="77777777" w:rsidR="00640037" w:rsidRPr="00640037" w:rsidRDefault="00640037" w:rsidP="00640037">
      <w:pPr>
        <w:spacing w:after="120" w:line="240" w:lineRule="auto"/>
        <w:jc w:val="both"/>
        <w:rPr>
          <w:rFonts w:ascii="Arial" w:hAnsi="Arial"/>
          <w:bCs/>
          <w:sz w:val="24"/>
          <w:szCs w:val="24"/>
        </w:rPr>
      </w:pPr>
      <w:r w:rsidRPr="00640037">
        <w:rPr>
          <w:rFonts w:ascii="Arial" w:hAnsi="Arial"/>
          <w:bCs/>
          <w:sz w:val="24"/>
          <w:szCs w:val="24"/>
        </w:rPr>
        <w:lastRenderedPageBreak/>
        <w:t>Se non poniamo dinanzi ai nostri occhi la più pura e più splendente visione soprannaturale dinanzi ai nostri occhi, saremo preda di ogni male. Trasformeremo la nostra vita in uno strumento di solo male e non di bene, di ingiustizia e non di giustizia, di iniquità e mai di equità, di odio e non di amore. Senza la più alta visione soprannaturale predicheremo l’amore mentre uccidiamo colui che diciamo di amare. La visione soprannaturale è tutto per un discepolo di Gesù e questa visione ogni giorno si deve chiedere allo Spirito Santo. Ma chi può chiedere questa visione soprannaturale allo Spirito Santo? Solo colui che dimora nella Parola del Signore, nella sua Legge, nei suoi Statuti, nei suo Comandamenti. Chi non è nella Parola avrà una visione sempre dal peccato, dal peccato è governato, per il peccato vive, nel peccato consuma i suoi giorni, nel peccato muore, sempre però indossando la maschera dell’ipocrisia sotto la quale nasconde ogni delitto e ogni iniquità. Ecco cosa rivela il Salmo dell’uomo che non ha il Signore dinanzi ai suoi occhi:</w:t>
      </w:r>
    </w:p>
    <w:p w14:paraId="381F7FE6" w14:textId="77777777" w:rsidR="00640037" w:rsidRPr="00640037" w:rsidRDefault="00640037" w:rsidP="00640037">
      <w:pPr>
        <w:spacing w:after="120" w:line="240" w:lineRule="auto"/>
        <w:ind w:left="567" w:right="567"/>
        <w:jc w:val="both"/>
        <w:rPr>
          <w:rFonts w:ascii="Arial" w:hAnsi="Arial"/>
          <w:i/>
          <w:iCs/>
          <w:sz w:val="24"/>
          <w:szCs w:val="24"/>
        </w:rPr>
      </w:pPr>
      <w:r w:rsidRPr="00640037">
        <w:rPr>
          <w:rFonts w:ascii="Arial" w:hAnsi="Arial"/>
          <w:i/>
          <w:iCs/>
          <w:sz w:val="24"/>
          <w:szCs w:val="24"/>
        </w:rPr>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2B7A59F2" w14:textId="77777777" w:rsidR="00640037" w:rsidRPr="00640037" w:rsidRDefault="00640037" w:rsidP="00640037">
      <w:pPr>
        <w:spacing w:after="120" w:line="240" w:lineRule="auto"/>
        <w:jc w:val="both"/>
        <w:rPr>
          <w:rFonts w:ascii="Arial" w:hAnsi="Arial"/>
          <w:bCs/>
          <w:sz w:val="24"/>
          <w:szCs w:val="24"/>
        </w:rPr>
      </w:pPr>
      <w:r w:rsidRPr="00640037">
        <w:rPr>
          <w:rFonts w:ascii="Arial" w:hAnsi="Arial"/>
          <w:bCs/>
          <w:sz w:val="24"/>
          <w:szCs w:val="24"/>
        </w:rPr>
        <w:t xml:space="preserve">Chi vuole che le sue mani non grondino di sangue innocente, versato dal suo odio violento, sempre deve camminare con la più alta visione soprannaturale. Sempre deve avere il Signore dinanzi ai suoi occhi. </w:t>
      </w:r>
    </w:p>
    <w:p w14:paraId="0FD96605" w14:textId="77777777" w:rsidR="00640037" w:rsidRPr="00640037" w:rsidRDefault="00640037" w:rsidP="00640037">
      <w:pPr>
        <w:spacing w:after="120" w:line="240" w:lineRule="auto"/>
        <w:jc w:val="both"/>
        <w:rPr>
          <w:rFonts w:ascii="Arial" w:hAnsi="Arial"/>
          <w:sz w:val="24"/>
          <w:szCs w:val="24"/>
        </w:rPr>
      </w:pPr>
    </w:p>
    <w:p w14:paraId="222B7DC6"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hAnsi="Arial"/>
          <w:sz w:val="24"/>
          <w:szCs w:val="24"/>
        </w:rPr>
        <w:t xml:space="preserve"> </w:t>
      </w:r>
      <w:r w:rsidRPr="00640037">
        <w:rPr>
          <w:rFonts w:ascii="Arial" w:eastAsia="Times New Roman" w:hAnsi="Arial"/>
          <w:b/>
          <w:sz w:val="24"/>
          <w:szCs w:val="24"/>
          <w:lang w:eastAsia="it-IT"/>
        </w:rPr>
        <w:t xml:space="preserve">Sono partiti senza accettare nulla dai pagani. </w:t>
      </w:r>
    </w:p>
    <w:p w14:paraId="7984D1FE" w14:textId="77777777" w:rsidR="00640037" w:rsidRPr="00640037" w:rsidRDefault="00640037" w:rsidP="00640037">
      <w:pPr>
        <w:spacing w:after="120" w:line="240" w:lineRule="auto"/>
        <w:ind w:left="567" w:right="567"/>
        <w:jc w:val="both"/>
        <w:rPr>
          <w:rFonts w:ascii="Arial" w:eastAsia="Times New Roman" w:hAnsi="Arial" w:cs="Arial"/>
          <w:b/>
          <w:sz w:val="24"/>
          <w:szCs w:val="24"/>
          <w:lang w:val="la-Latn" w:eastAsia="it-IT"/>
        </w:rPr>
      </w:pPr>
      <w:bookmarkStart w:id="468" w:name="_Toc117244907"/>
      <w:r w:rsidRPr="00640037">
        <w:rPr>
          <w:rFonts w:ascii="Arial" w:eastAsia="Times New Roman" w:hAnsi="Arial" w:cs="Arial"/>
          <w:b/>
          <w:sz w:val="24"/>
          <w:szCs w:val="24"/>
          <w:lang w:val="la-Latn" w:eastAsia="it-IT"/>
        </w:rPr>
        <w:t>pro nomine enim profecti sunt nihil accipientes a gentibus.</w:t>
      </w:r>
      <w:bookmarkEnd w:id="468"/>
    </w:p>
    <w:p w14:paraId="7778FEE5" w14:textId="77777777" w:rsidR="00640037" w:rsidRPr="00640037" w:rsidRDefault="00640037" w:rsidP="00640037">
      <w:pPr>
        <w:spacing w:after="120" w:line="240" w:lineRule="auto"/>
        <w:ind w:left="567" w:right="567"/>
        <w:jc w:val="both"/>
        <w:rPr>
          <w:rFonts w:ascii="Greek" w:eastAsia="Times New Roman" w:hAnsi="Greek" w:cs="Arial"/>
          <w:noProof/>
          <w:sz w:val="26"/>
          <w:szCs w:val="24"/>
          <w:lang w:eastAsia="it-IT"/>
        </w:rPr>
      </w:pPr>
      <w:bookmarkStart w:id="469" w:name="_Toc117244908"/>
      <w:r w:rsidRPr="00640037">
        <w:rPr>
          <w:rFonts w:ascii="Greek" w:eastAsia="Times New Roman" w:hAnsi="Greek" w:cs="Arial"/>
          <w:noProof/>
          <w:sz w:val="26"/>
          <w:szCs w:val="24"/>
          <w:lang w:eastAsia="it-IT"/>
        </w:rPr>
        <w:t>Øp</w:t>
      </w:r>
      <w:r w:rsidRPr="00640037">
        <w:rPr>
          <w:rFonts w:ascii="Greek" w:eastAsia="Times New Roman" w:hAnsi="Greek" w:cs="Arial"/>
          <w:noProof/>
          <w:sz w:val="26"/>
          <w:szCs w:val="24"/>
          <w:lang w:val="el-GR" w:eastAsia="it-IT"/>
        </w:rPr>
        <w:t></w:t>
      </w:r>
      <w:r w:rsidRPr="00640037">
        <w:rPr>
          <w:rFonts w:ascii="Greek" w:eastAsia="Times New Roman" w:hAnsi="Greek" w:cs="Arial"/>
          <w:noProof/>
          <w:sz w:val="26"/>
          <w:szCs w:val="24"/>
          <w:lang w:eastAsia="it-IT"/>
        </w:rPr>
        <w:t>r g¦r toà ÑnÒmatoj ™xÁlqon mhd</w:t>
      </w:r>
      <w:r w:rsidRPr="00640037">
        <w:rPr>
          <w:rFonts w:ascii="Greek" w:eastAsia="Times New Roman" w:hAnsi="Greek" w:cs="Arial"/>
          <w:noProof/>
          <w:sz w:val="26"/>
          <w:szCs w:val="24"/>
          <w:lang w:val="el-GR" w:eastAsia="it-IT"/>
        </w:rPr>
        <w:t></w:t>
      </w:r>
      <w:r w:rsidRPr="00640037">
        <w:rPr>
          <w:rFonts w:ascii="Greek" w:eastAsia="Times New Roman" w:hAnsi="Greek" w:cs="Arial"/>
          <w:noProof/>
          <w:sz w:val="26"/>
          <w:szCs w:val="24"/>
          <w:lang w:eastAsia="it-IT"/>
        </w:rPr>
        <w:t>n lamb£nontej ¢pÕ tîn ™qnikîn.</w:t>
      </w:r>
      <w:bookmarkEnd w:id="469"/>
      <w:r w:rsidRPr="00640037">
        <w:rPr>
          <w:rFonts w:ascii="Greek" w:eastAsia="Times New Roman" w:hAnsi="Greek" w:cs="Arial"/>
          <w:noProof/>
          <w:sz w:val="26"/>
          <w:szCs w:val="24"/>
          <w:lang w:eastAsia="it-IT"/>
        </w:rPr>
        <w:t xml:space="preserve"> </w:t>
      </w:r>
    </w:p>
    <w:p w14:paraId="77D7A0A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cosa hanno fatto questo fratelli. O meglio: ecco cosa ha fatto questo corpo di Cristo che è venuto a visitare il corpo di Cristo: per il suo nome, il nome è quello del Signore, essi sono partiti senza accettare nulla dai pagani. Perché non hanno accettato nulla dai pagani? Per non essere debitori verso di loro e così non compromettere la purezza della propria fede. Per un discepolo di Gesù tutto è per lui la fede. Per la salvezza e la purezza della sua fede lui deve essere disposto anche a versare il suo sangue, a consacrare al martirio tutta intera la sua vita, a rinunciare a qualsiasi cosa. Per questo anche se un granello di sabbia </w:t>
      </w:r>
      <w:r w:rsidRPr="00640037">
        <w:rPr>
          <w:rFonts w:ascii="Arial" w:eastAsia="Times New Roman" w:hAnsi="Arial"/>
          <w:sz w:val="24"/>
          <w:szCs w:val="24"/>
          <w:lang w:eastAsia="it-IT"/>
        </w:rPr>
        <w:lastRenderedPageBreak/>
        <w:t>viene dato in dono e poi questo dono ci obbliga a cedere qualcosa della nostra fede, anche questo granello di sabbia mai potrà essere accettato. È strumento per tradire e rinnegare la nostra fede.</w:t>
      </w:r>
    </w:p>
    <w:p w14:paraId="263C3F6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Nell’Antico Testamento, al fine di conservare la purezza della fede nel vero Dio, che è il Dio di Abramo, il Dio di Isacco e il Dio di Giacobbe, era proibito sposare donne straniere. Avrebbero potuto trascinare i figli dei santi nella loro idolatria e immoralità. Abramo chiese al suo servo di trovare per Isacco, suo figlio, una donna della sua casa e della sua parentela.</w:t>
      </w:r>
    </w:p>
    <w:p w14:paraId="7059268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w:t>
      </w:r>
    </w:p>
    <w:p w14:paraId="27293B7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73DB972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w:t>
      </w:r>
      <w:r w:rsidRPr="00640037">
        <w:rPr>
          <w:rFonts w:ascii="Arial" w:eastAsia="Times New Roman" w:hAnsi="Arial"/>
          <w:i/>
          <w:iCs/>
          <w:sz w:val="24"/>
          <w:szCs w:val="24"/>
          <w:lang w:eastAsia="it-IT"/>
        </w:rPr>
        <w:lastRenderedPageBreak/>
        <w:t xml:space="preserve">corse di nuovo ad attingere al pozzo e attinse per tutti i cammelli di lui. Intanto quell’uomo la contemplava in silenzio, in attesa di sapere se il Signore avesse o no concesso buon esito al suo viaggio. </w:t>
      </w:r>
    </w:p>
    <w:p w14:paraId="4A42993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77FCE27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3B88E95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w:t>
      </w:r>
      <w:r w:rsidRPr="00640037">
        <w:rPr>
          <w:rFonts w:ascii="Arial" w:eastAsia="Times New Roman" w:hAnsi="Arial"/>
          <w:i/>
          <w:iCs/>
          <w:sz w:val="24"/>
          <w:szCs w:val="24"/>
          <w:lang w:eastAsia="it-IT"/>
        </w:rPr>
        <w:lastRenderedPageBreak/>
        <w:t>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14:paraId="0E6D71A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Làbano e Betuèl risposero: «La cosa procede dal Signore, non possiamo replicarti nulla, né in bene né in male. Ecco Rebecca davanti a te: prendila, va’ e sia la moglie del figlio del tuo padrone, come ha parlato il Signore».</w:t>
      </w:r>
    </w:p>
    <w:p w14:paraId="17ACBCA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w:t>
      </w:r>
    </w:p>
    <w:p w14:paraId="58CD142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Così Rebecca e le sue ancelle si alzarono, salirono sui cammelli e seguirono quell’uomo. Il servo prese con sé Rebecca e partì. Intanto Isacco rientrava dal pozzo di Lacai-Roì;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14:paraId="4E89ECD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Esaù non rispetta questa legge divina e sposa donne del luogo. L’integrità della fede con lui viene compromessa. La madre fa sì che non erediti la benedizione. Con inganno al posto di Esaù viene benedetto Giacobbe. </w:t>
      </w:r>
    </w:p>
    <w:p w14:paraId="1C4FA61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Quando Esaù ebbe quarant’anni, prese in moglie Giuditta, figlia di Beerì l’Ittita, e Basmat, figlia di Elon l’Ittita. Esse furono causa d’intima amarezza per Isacco e per Rebecca (Gen 26,34-35).</w:t>
      </w:r>
    </w:p>
    <w:p w14:paraId="36A3536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32C2DC0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7880A57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7A583EF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 «Ecco, la tua abitazione sarà lontano dalle terre grasse, lontano dalla rugiada del cielo dall’alto. Vivrai della tua spada e servirai tuo fratello; ma verrà il giorno che ti riscuoterai, spezzerai il suo giogo dal tuo collo».</w:t>
      </w:r>
    </w:p>
    <w:p w14:paraId="26744BE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 E Rebecca disse a Isacco: «Ho disgusto della mia vita a causa delle donne ittite: se Giacobbe prende moglie tra le Ittite come queste, tra le ragazze della regione, a che mi giova la vita?» (Gen 27,1-46).</w:t>
      </w:r>
    </w:p>
    <w:p w14:paraId="569052A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il comando del Signore che ha come fine salvaguardare e custodire la purezza della fede in Lui, il solo vero Dio, da parte di ogni figli d’Israele. </w:t>
      </w:r>
    </w:p>
    <w:p w14:paraId="79BFAEE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 (Es 34,11-16). </w:t>
      </w:r>
    </w:p>
    <w:p w14:paraId="49A6A745"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Sempre però i figli d’Israele venivano tentati. Non solo nella terra di Canaan, ma anche nello stesso deserto. Ecco cosa narra il Libro dei Numeri: </w:t>
      </w:r>
    </w:p>
    <w:p w14:paraId="196BCE92"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57E07BF9"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5A00DD7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 xml:space="preserve">Ecco cosa chiedono i figli di Giacobbe perché Sichem, figlio di Camor, potesse prendere in moglie la loro sorella Dina: prima chiedono la circoncisione di tutti i maschi di quel popolo e subito dopo li uccidono tutti per aver Sichem violentato la loro sorella. Questa vendetta fu causa di intimo dolore per Giacobbe. Fu una vendetta oltre ogni limite. </w:t>
      </w:r>
    </w:p>
    <w:p w14:paraId="6E3E030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Dina, la figlia che Lia aveva partorito a Giacobbe, uscì a vedere le ragazze del posto. Ma la notò Sichem, figlio di Camor l’Eveo, principe di quel territorio, la rapì e si coricò con lei facendole violenza. Ma poi egli rimase legato a Dina, figlia di Giacobbe; s’innamorò della giovane e le rivolse parole di conforto. Quindi disse a Camor, suo padre: «Prendimi in moglie questa ragazza». Intanto Giacobbe aveva saputo che quello aveva disonorato sua figlia Dina, ma i suoi figli erano in campagna con il suo bestiame, e Giacobbe tacque fino al loro arrivo.</w:t>
      </w:r>
    </w:p>
    <w:p w14:paraId="5C076F6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Venne dunque Camor, padre di Sichem, da Giacobbe per parlare con lui. Quando i figli di Giacobbe tornarono dalla campagna, sentito l’accaduto, ne furono addolorati e s’indignarono molto, perché quegli, coricandosi con la figlia di Giacobbe, aveva commesso un’infamia in Israele: così non si doveva fare!</w:t>
      </w:r>
    </w:p>
    <w:p w14:paraId="244A658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Camor disse loro: «Sichem, mio figlio, è innamorato della vostra figlia; vi prego, dategliela in moglie! Anzi, imparentatevi con noi: voi darete a noi le vostre figlie e vi prenderete per voi le nostre figlie. Abiterete con noi e la terra sarà a vostra disposizione; potrete risiedervi, percorrerla in lungo e in largo e acquistare proprietà».</w:t>
      </w:r>
    </w:p>
    <w:p w14:paraId="5525464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Sichem disse al padre e ai fratelli di lei: «Possa io trovare grazia agli occhi vostri; vi darò quel che mi direte. Alzate pure molto a mio carico il prezzo nuziale e il valore del dono; vi darò quanto mi chiederete, ma concedetemi la giovane in moglie!».</w:t>
      </w:r>
    </w:p>
    <w:p w14:paraId="1205FD0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un solo popolo. Ma se voi non ci ascoltate a proposito della nostra circoncisione, prenderemo la nostra ragazza e ce ne andremo».</w:t>
      </w:r>
    </w:p>
    <w:p w14:paraId="0AC8598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Le loro parole piacquero a Camor e a Sichem, figlio di Camor. Il giovane non indugiò a eseguire la cosa, perché amava la figlia di Giacobbe; d’altra parte era il più onorato di tutto il casato di suo padre. Vennero dunque Camor e il figlio Sichem alla porta della loro città e parlarono agli uomini della città: «Questi uomini sono gente pacifica con noi: abitino pure con noi nel territorio e lo percorrano in lungo e in largo; esso è molto ampio per loro in ogni direzione. Noi potremo prendere in moglie le loro figlie e potremo dare loro le nostre. Ma </w:t>
      </w:r>
      <w:r w:rsidRPr="00640037">
        <w:rPr>
          <w:rFonts w:ascii="Arial" w:eastAsia="Times New Roman" w:hAnsi="Arial"/>
          <w:i/>
          <w:iCs/>
          <w:sz w:val="24"/>
          <w:szCs w:val="24"/>
          <w:lang w:eastAsia="it-IT"/>
        </w:rPr>
        <w:lastRenderedPageBreak/>
        <w:t>questi uomini a una condizione acconsentiranno ad abitare con noi, per diventare un unico popolo: se noi circoncidiamo ogni nostro maschio come loro stessi sono circoncisi. I loro armenti, la loro ricchezza e tutto il loro bestiame non diverranno forse nostri? Accontentiamoli dunque, e possano abitare con noi!». Quanti si radunavano alla porta della sua città ascoltarono Camor e il figlio Sichem: tutti i maschi, quanti si radunavano alla porta della città, si fecero circoncidere.</w:t>
      </w:r>
    </w:p>
    <w:p w14:paraId="431F1FB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il terzo giorno, quand’essi erano sofferenti, i due figli di Giacobbe, Simeone e Levi, i fratelli di Dina, presero ciascuno la propria spada, entrarono indisturbati nella città e uccisero tutti i maschi. Passarono così a fil di spada Camor e suo figlio Sichem, portarono via Dina dalla casa di Sichem e si allontanarono. I figli di Giacobbe si buttarono sui cadaveri e saccheggiarono la città, perché quelli avevano disonorato la loro sorella. Presero le loro greggi e i loro armenti, i loro asini e quanto era nella città e nella campagna. Portarono via come bottino tutte le loro ricchezze, tutti i loro bambini e le loro donne e saccheggiarono quanto era nelle case. Allora Giacobbe disse a Simeone e a Levi: «Voi mi avete rovinato, rendendomi odioso agli abitanti della regione, ai Cananei e ai Perizziti. Io ho solo pochi uomini; se essi si raduneranno contro di me, mi vinceranno e io sarò annientato con la mia casa». Risposero: «Si tratta forse la nostra sorella come una prostituta?» (Gen 34,1-31).</w:t>
      </w:r>
    </w:p>
    <w:p w14:paraId="1C1014C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Ecco come Giuditta legge nella sua preghiera questo evento. </w:t>
      </w:r>
    </w:p>
    <w:p w14:paraId="2FFB099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14:paraId="4CAAB44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w:t>
      </w:r>
      <w:r w:rsidRPr="00640037">
        <w:rPr>
          <w:rFonts w:ascii="Arial" w:eastAsia="Times New Roman" w:hAnsi="Arial"/>
          <w:i/>
          <w:iCs/>
          <w:sz w:val="24"/>
          <w:szCs w:val="24"/>
          <w:lang w:eastAsia="it-IT"/>
        </w:rPr>
        <w:lastRenderedPageBreak/>
        <w:t xml:space="preserve">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Da’ a tutto il tuo popolo e a ogni tribù la prova che sei tu il Signore, il Dio di ogni potere e di ogni forza, e non c’è altri, all’infuori di te, che possa proteggere la stirpe d’Israele» (Gdt 9,1-14). </w:t>
      </w:r>
    </w:p>
    <w:p w14:paraId="4BD2CEE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L’aver sposato donne straniere fu la causa della corruzione del cuore di Salomone. Divenne idolatra e il Signore gli sottrasse ben undici Tribù. A lui rimase la tribù di Giuda e solo per amore di Davide, servo del Signore. </w:t>
      </w:r>
    </w:p>
    <w:p w14:paraId="715835D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6016E66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Salomone costruì un’altura per Camos, obbrobrio dei Moabiti, sul monte che è di fronte a Gerusalemme, e anche per Moloc, obbrobrio degli Ammoniti. Allo stesso modo fece per tutte le sue donne straniere, che offrivano incenso e sacrifici ai loro dèi.</w:t>
      </w:r>
    </w:p>
    <w:p w14:paraId="6991E12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w:t>
      </w:r>
      <w:r w:rsidRPr="00640037">
        <w:rPr>
          <w:rFonts w:ascii="Arial" w:eastAsia="Times New Roman" w:hAnsi="Arial"/>
          <w:i/>
          <w:iCs/>
          <w:sz w:val="24"/>
          <w:szCs w:val="24"/>
          <w:lang w:eastAsia="it-IT"/>
        </w:rPr>
        <w:lastRenderedPageBreak/>
        <w:t>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1C773F9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25CEE34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0CF15AA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w:t>
      </w:r>
      <w:r w:rsidRPr="00640037">
        <w:rPr>
          <w:rFonts w:ascii="Arial" w:eastAsia="Times New Roman" w:hAnsi="Arial"/>
          <w:i/>
          <w:iCs/>
          <w:sz w:val="24"/>
          <w:szCs w:val="24"/>
          <w:lang w:eastAsia="it-IT"/>
        </w:rPr>
        <w:lastRenderedPageBreak/>
        <w:t>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222FA64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Salomone cercò di far morire Geroboamo, il quale però trovò rifugio in Egitto da Sisak, re d’Egitto. Geroboamo rimase in Egitto fino alla morte di Salomone.</w:t>
      </w:r>
    </w:p>
    <w:p w14:paraId="190B34C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5DF3C214"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Con Esdra il rinnovamento del popolo del Signore, dopo l’esilio passa, per il ristabilimento nel cuore della Legge del Signore. Quanti avevano sposato donne straniere furono costretti a rimandarle alle proprie case.</w:t>
      </w:r>
    </w:p>
    <w:p w14:paraId="6B695DAB"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 xml:space="preserve">Mentre Esdra pregava e faceva questa confessione piangendo, prostrato davanti al tempio di Dio, si riunì intorno a lui un’assemblea molto numerosa d’Israeliti: uomini, donne e fanciulli; e il popolo piangeva a dirotto. Allora Secania, figlio di Iechièl, uno dei figli di Elam, prese la parola e disse a Esdra: «Abbiamo prevaricato contro il nostro Dio, sposando donne straniere, prese dalle popolazioni del luogo. Orbene, a questo riguardo c’è ancora una speranza per Israele. Facciamo dunque un patto con il nostro Dio, impegnandoci a rimandare tutte le donne e i figli nati da loro, secondo la volontà del mio signore e rispettando il comando del nostro Dio. Si farà secondo la legge! Àlzati, perché a te è affidato questo compito. Noi saremo con te; sii forte e mettiti all’opera!». Allora Esdra si alzò e fece giurare ai capi dei sacerdoti e dei leviti e a tutto Israele che avrebbero agito secondo quelle parole; essi giurarono. Esdra quindi si alzò da dove si trovava, davanti al tempio di Dio, e andò nella camera di Giovanni, figlio di Eliasìb, e vi andò senza prendere cibo né bere acqua, perché era in lutto a causa della prevaricazione dei rimpatriati. Poi in Giuda e a Gerusalemme si comunicò a tutti i rimpatriati di radunarsi a </w:t>
      </w:r>
      <w:r w:rsidRPr="00640037">
        <w:rPr>
          <w:rFonts w:ascii="Arial" w:eastAsia="Times New Roman" w:hAnsi="Arial"/>
          <w:i/>
          <w:iCs/>
          <w:position w:val="4"/>
          <w:sz w:val="24"/>
          <w:szCs w:val="24"/>
          <w:lang w:eastAsia="it-IT"/>
        </w:rPr>
        <w:lastRenderedPageBreak/>
        <w:t>Gerusalemme: se qualcuno non fosse venuto entro tre giorni, secondo la disposizione dei preposti e degli anziani, sarebbero stati votati allo sterminio tutti i suoi beni ed egli stesso sarebbe stato escluso dalla comunità dei rimpatriati. Allora tutti gli uomini di Giuda e di Beniamino si radunarono a Gerusalemme entro tre giorni; si era al nono mese, il venti del mese. Tutto il popolo stava nella piazza del tempio di Dio, tremante per questo evento e per la gran pioggia.</w:t>
      </w:r>
    </w:p>
    <w:p w14:paraId="443B523F"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Allora il sacerdote Esdra si levò e disse loro: «Voi avete prevaricato sposando donne straniere: così avete accresciuto le mancanze d’Israele. Ma ora rendete lode al Signore, Dio dei vostri padri, e fate la sua volontà, separandovi dalle popolazioni del paese e dalle donne straniere». Tutta l’assemblea rispose a gran voce: «Sì! Dobbiamo fare come tu ci hai detto. Ma il popolo è numeroso e siamo al tempo delle piogge; non è possibile restare all’aperto. D’altra parte non è lavoro di un giorno o di due, perché siamo in molti ad aver peccato in questa materia. I nostri preposti stiano a rappresentare tutta l’assemblea; e tutti quelli delle nostre città che hanno sposato donne straniere vengano in date determinate e con gli anziani della città, ogni città con i suoi giudici, finché non sia allontanata da noi l’ira ardente del nostro Dio, causata da questa situazione».</w:t>
      </w:r>
    </w:p>
    <w:p w14:paraId="32CF0EBC"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Soltanto Gionata, figlio di Asaèl, e Iaczia, figlio di Tikva, si opposero, appoggiati da Mesullàm e dal levita Sabbetài. I rimpatriati fecero come si era detto. Furono scelti il sacerdote Esdra e alcuni capi di casato, secondo il loro casato, tutti designati per nome. Essi iniziarono le sedute il primo giorno del decimo mese per esaminare la questione e terminarono con tutti gli uomini che avevano sposato donne straniere il primo giorno del primo mese.</w:t>
      </w:r>
    </w:p>
    <w:p w14:paraId="4C74FF96"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Tra i figli dei sacerdoti, che avevano sposato donne straniere, si trovarono:</w:t>
      </w:r>
    </w:p>
    <w:p w14:paraId="3F7E0DA9"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 xml:space="preserve">dei figli di Giosuè, figlio di Iosadàk, e tra i suoi fratelli: Maasia, Elièzer, Iarib e Godolia; essi si impegnarono a rimandare le loro donne e offrirono un ariete come sacrificio di riparazione per le loro mancanze; </w:t>
      </w:r>
    </w:p>
    <w:p w14:paraId="61DEE303"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 xml:space="preserve">dei figli di Immer: Anàni e Zebadia; dei figli di Carim: Maasia, Elia, Semaià, Iechièl e Ozia; dei figli di Pascur: Elioenài, Maasia, Ismaele, Natanèl, Iozabàd ed Eleasà; dei leviti: Iozabàd, Simei, Kelaià, chiamato anche Kelità, Petachia, Giuda ed Elièzer; dei cantori: Eliasìb; dei portieri: Sallum, Telem e Urì. Quanto agli Israeliti: dei figli di Paros: Ramia, Izzia, Malchia, Miamìn, Eleàzaro, Malchia e Benaià; dei figli di Elam: Mattania, Zaccaria, Iechièl, Abdì, Ieremòt ed Elia; dei figli di Zattu: Elioenài, Eliasìb, Mattania, Ieremòt, Zabad e Azizà; dei figli di Bebài: Giovanni, Anania, Zabbài e Atlài; dei figli di Banì: Mesullàm, Malluc, Adaià, Iasub, Seal e Ieramòt; dei figli di Pacat-Moab: Adna, Chelal, Benaià, Maasia, Mattania, Besalèl, Binnùi e Manasse; dei figli di Carim: Elièzer, Issia, Malchia, Semaià, Simeone, Beniamino, Malluc, Semaria; dei figli di Casum: Mattenài, Mattattà, Zabad, Elifèlet, Ieremài, Manasse e Simei; dei figli di Banì: Maadài, Amram, Uèl, </w:t>
      </w:r>
      <w:r w:rsidRPr="00640037">
        <w:rPr>
          <w:rFonts w:ascii="Arial" w:eastAsia="Times New Roman" w:hAnsi="Arial"/>
          <w:i/>
          <w:iCs/>
          <w:position w:val="4"/>
          <w:sz w:val="24"/>
          <w:szCs w:val="24"/>
          <w:lang w:eastAsia="it-IT"/>
        </w:rPr>
        <w:lastRenderedPageBreak/>
        <w:t xml:space="preserve">Benaià, Bedia, Cheluu, Vania, Meremòt, Eliasìb, Mattania, Mattenài e Iaasài; dei figli di Binnùi: Simei, Selemia, Natan, Adaià, Macnadbài, Sasài, Sarài, Azarèl, Selemia, Semaria, Sallum, Amaria, Giuseppe; dei figli di Nebo: Ieièl, Mattitia, Zabad, Zebinà, Iaddài, Gioele, Benaià. Tutti questi avevano sposato donne straniere e rimandarono le donne insieme con i figli (Esd 19,1-44). </w:t>
      </w:r>
    </w:p>
    <w:p w14:paraId="3EB7C308"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Il Nuovo Testamento ci rivela come anche dopo la Pentecoste ancora si pensava che i pagani fossero gente impura. Il Signore in una visione rassicura Pietro che il suo sangue anche i pagani aveva purificato. Era quindi cosa giusta farli passare per la nuova nascita da acqua e da Spirito Santo. Per questo l’Apostolo Pietro deve recarsi nella casa di Cornelio. </w:t>
      </w:r>
    </w:p>
    <w:p w14:paraId="2AC1D4B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6909220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giorno dopo, mentre quelli erano in cammino e si avvicinavano alla città, Pietro, verso mezzogiorno, salì sulla terrazza a pregare. Gli venne fame e voleva prendere cibo. Mentre glielo preparavano, fu rapito in estasi: vivide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1E6C3CD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3965ED9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1657FD7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w:t>
      </w:r>
      <w:r w:rsidRPr="00640037">
        <w:rPr>
          <w:rFonts w:ascii="Arial" w:eastAsia="Times New Roman" w:hAnsi="Arial"/>
          <w:i/>
          <w:iCs/>
          <w:sz w:val="24"/>
          <w:szCs w:val="24"/>
          <w:lang w:eastAsia="it-IT"/>
        </w:rPr>
        <w:lastRenderedPageBreak/>
        <w:t>di Gesù Cristo. Quindi lo pregarono di fermarsi alcuni giorni (At 10,1-48).</w:t>
      </w:r>
    </w:p>
    <w:p w14:paraId="48A388A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44BD96D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L’Apostolo Paolo esorta i Corinzi a non lasciarsi legale al giogo estraneo dei non credenti. Sempre la purezza della fede va custodita con ogni cura.</w:t>
      </w:r>
    </w:p>
    <w:p w14:paraId="3851078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(1Cor 6,22-28). </w:t>
      </w:r>
    </w:p>
    <w:p w14:paraId="179ABA2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 xml:space="preserve">Nella Lettera agli Efesini e in quella ai Colossesi l’Apostolo Paolo chiede ai discepoli di Gesù un taglio netto con la vita di prima, quando essi erano pagani di mente e di cuore e vivevano immersi nella grande idolatria e immoralità. Il taglio con quel mondo deve essere netto. La fede in Cristo Gesù richiede una moralità nuova. Tutto il prima deve essere abbandonato. </w:t>
      </w:r>
    </w:p>
    <w:p w14:paraId="25E56562"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(Ef 2.1-13) </w:t>
      </w:r>
    </w:p>
    <w:p w14:paraId="6C6F1EF1"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w:t>
      </w:r>
      <w:r w:rsidRPr="00640037">
        <w:rPr>
          <w:rFonts w:ascii="Arial" w:eastAsia="Times New Roman" w:hAnsi="Arial"/>
          <w:bCs/>
          <w:i/>
          <w:iCs/>
          <w:sz w:val="24"/>
          <w:szCs w:val="24"/>
          <w:lang w:eastAsia="it-IT"/>
        </w:rPr>
        <w:lastRenderedPageBreak/>
        <w:t xml:space="preserve">maldicenze con ogni sorta di malignità. Siate invece benevoli gli uni verso gli altri, misericordiosi, perdonandovi a vicenda come Dio ha perdonato a voi in Cristo (Ef 4,17-32). </w:t>
      </w:r>
    </w:p>
    <w:p w14:paraId="7E02E22F"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4FAC0EC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Qual è il principio che sempre deve governare il nostro spirito, la nostra anima, il nostro cuore, ogni nostro pensiero e desiderio? Tutto ciò che o in poco o in molto potrebbe in quale modo compromettere la purezza della nostra fede va evitato. Vale per la fede lo stesso principio che governava la coscienza dell’Apostolo Paolo: “Se mangiare carne dovesse rattristare o indebolire o far cadere dalla fede un mio fratello, io non mangerò carne in eterno”. Non solo la nostra fede dobbiamo conservare integra e pura, ma anche la fede di ogni nostro fratello. Se accettare qualcosa da un pagano potrebbe compromettere la fede anche di un solo fratello, niente va accettato e tutto rifiutato. La fede del fratello vale quanto la nostra fede. Salvaguardare la purezza della fede del fratello e custodire integra e pura la nostra fede. </w:t>
      </w:r>
    </w:p>
    <w:p w14:paraId="16C08D5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È cosa giusta che ognuno sappia che nel corpo di Cristo Gesù si è chiamati a vivere osservando una sola regola, tutte le altre sono di complemento perché questa sola regola venga osservata alla perfezione. Qual è questa sola regola: ogni cellula deve dare se stessa come nutrimento alle altre cellule, perché esse crescano e portino a compimento la loro vocazione di essere presenza viva di Cristo Signore, presenza di luce e di pace, di misericordia e di vita eterna, di verità e di perdono, di consolazione e di grande amore. Questa sola regola, se vissuta sul modello di Cristo Gesù che si è lasciato fare dal Padre peccato per noi, vittima di espiazione perché fossero perdonati i nostri peccati, ci libera da ogni conflittualità, ogni divisione, ogni contrapposizione, ogni contrasto. Una cellula che si immola per le altre cellule, che si fa nutrimento per le altre cellule, nulla si attende da esse. Le alte cellule possono anche crocifiggerla e altro non fanno che aiutarla a realizzare la sua vocazione e missione di essere nutrimento, vero nutrimento per tutto il corpo di Cristo. </w:t>
      </w:r>
    </w:p>
    <w:p w14:paraId="73FB054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Posta questa regola come unico e solo principio di azione, si comprende perché l’Apostolo Paolo insegna che un’azione, un’opera, un comportamento, una parola non è buona se è buona solo per me. Non è santa se è santa solo per me. Non è perfetta se è perfetta solo per me e neanche è lecita se giova solo a me. Le </w:t>
      </w:r>
      <w:r w:rsidRPr="00640037">
        <w:rPr>
          <w:rFonts w:ascii="Arial" w:eastAsia="Times New Roman" w:hAnsi="Arial"/>
          <w:sz w:val="24"/>
          <w:szCs w:val="24"/>
          <w:lang w:eastAsia="it-IT"/>
        </w:rPr>
        <w:lastRenderedPageBreak/>
        <w:t xml:space="preserve">azioni, le opere, i comportamenti, le parole sono leciti, sono buoni, sono perfetti se sono leciti, buoni, perfetti anche per la coscienza debole, fragile, appena abbozzata di ogni nostro fratello ancora piccolo nella fede e nella conoscenza di Cristo Gesù. La coscienza dell’altro diviene per noi principio di retto comportamento. </w:t>
      </w:r>
    </w:p>
    <w:p w14:paraId="0006DB0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Ignorare la coscienza dell’altro ci fa cellule che recano molto danno alle altre cellule. All’istante smettiamo di essere cellule di vita per le altre cellule. Diveniamo cellule di morte. Un solo scandalo ed è la morte. È questo il motivo per cui l’Apostolo Paolo dona come regola da osservare il guardarsi dal dare scandalo alle altre cellule. In ogni momento della nostra vita, in ogni circostanza, in ogni relazione, dobbiamo prestare molta attenzione a non dare scandalo. Sarebbe la morte delle altre cellule: </w:t>
      </w:r>
    </w:p>
    <w:p w14:paraId="220E3C3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729EB0C"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Questa regola – morire noi per essere nutrimento di vita per le altre cellule – obbliga sempre. Mai viene meno. Basta anche una sola parola insipiente, stolta, poco luminosa, frutto del male che c’è nel nostro cuore, e possiamo perdere uno per il quale Cristo è morto. Ecco perché non tutto è lecito e non tutto di può fare.</w:t>
      </w:r>
    </w:p>
    <w:p w14:paraId="3E2AE84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w:t>
      </w:r>
      <w:r w:rsidRPr="00640037">
        <w:rPr>
          <w:rFonts w:ascii="Arial" w:eastAsia="Times New Roman" w:hAnsi="Arial"/>
          <w:i/>
          <w:iCs/>
          <w:sz w:val="24"/>
          <w:szCs w:val="24"/>
          <w:lang w:eastAsia="it-IT"/>
        </w:rPr>
        <w:lastRenderedPageBreak/>
        <w:t>interesse ma quello di molti, perché giungano alla salvezza (1Cor 10,23-33).</w:t>
      </w:r>
    </w:p>
    <w:p w14:paraId="0F1DB91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Approfondiamo ancora un poco l’insegnamento dell’Apostolo Paolo. Va detto fin da subito che è sommamente misera quella società che fonda se stessa sulle sue leggi. Questa società non ha futuro. Esisterà fino al terzo giorno, poi scomparirà dalla faccia della terra. Nessuna legge dell’uomo potrà governare un solo uomo. Nell’uomo c’è una legge di peccato, concupiscenza, sovversione, ribellione che è più forte. Se vogliamo sapere quanto è potente questa forza possiamo servirci di un racconto del Vangelo:</w:t>
      </w:r>
    </w:p>
    <w:p w14:paraId="02539F2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(Mc 5,1-5). </w:t>
      </w:r>
    </w:p>
    <w:p w14:paraId="5D0C3F5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la prima Legge data dal Signore all’uomo perché governi se stesso nella verità e nella giustizia: la Legge della coscienza. In essa non solo è scritto il bene e il male, ma anche c’è quel perenne rimorso che sempre lacera lo spirito dell’uomo quando esso compie il male. Eppure l’uomo giunge a soffocare questa verità nell’ingiustizia. Ecco cosa rivela l’Apostolo Paolo:</w:t>
      </w:r>
    </w:p>
    <w:p w14:paraId="39E655E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(Rm 1,18-21). </w:t>
      </w:r>
    </w:p>
    <w:p w14:paraId="547A6E5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A questa Legge della coscienza ha aggiunto l’altra della razionalità. Ma anche questa legge viene soffocata dalla stoltezza e dall’insipienza. Gesù dona a noi la Legge dell’amore verso noi stessi:</w:t>
      </w:r>
    </w:p>
    <w:p w14:paraId="77E7B6E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“Tutto quanto volete che gli uomini facciano a voi, anche voi fatelo a loro: questa infatti è la Legge e i Profeti” (Mt 7,12). </w:t>
      </w:r>
    </w:p>
    <w:p w14:paraId="0F6097B5"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Ma neanche questa Legge l’uomo riesce ad osservare. Per vincere la potenza del peccato che governa la nostra vita Gesù ha dato a noi lo Spirito Santo in tutta la pienezza della sua sapienza, intelletto, consiglio, fortezza, scienza, pietà, timore del Signore. Ma cosa fa la Legge del peccato? Ci spinge a non ravvivarlo. Se lo Spirito non viene ravvivato, esso a poco a poco si spegne in noi e il peccato con la sua legge riprende tutto il governo della nostra vita. Oggi la nostra società vuole eliminare Cristo Gesù dalla terra. Questo significa consegnare </w:t>
      </w:r>
      <w:r w:rsidRPr="00640037">
        <w:rPr>
          <w:rFonts w:ascii="Arial" w:eastAsia="Times New Roman" w:hAnsi="Arial"/>
          <w:bCs/>
          <w:i/>
          <w:iCs/>
          <w:sz w:val="24"/>
          <w:szCs w:val="24"/>
          <w:lang w:eastAsia="it-IT"/>
        </w:rPr>
        <w:lastRenderedPageBreak/>
        <w:t xml:space="preserve">l’uomo alla potente legge del peccato e della morte. Solo con la grazia di Cristo Gesù il peccato è vinto. Non esistono leggi umane che hanno potere sulla legge del peccato. Anzi oggi molte leggi umane proprio a questo tendono: a dare più forza alla legge del peccato. </w:t>
      </w:r>
    </w:p>
    <w:p w14:paraId="07A8C1D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7021FD38"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L’Apostolo Paolo, uomo pieno di grazia e di Spirito Santo, dona ai discepoli di Gesù una Legge particolarissima. In cosa consiste questa Legge? Nella sostituzione della Legge della conoscenza con la Legge dell’amore per la salvezza del fratello. Io so, conosco, ho la scienza che una cosa non è peccato. Questa conoscenza non mi rende libero di poter agire. A questa Legge devo sempre aggiungere la Legge dell’amore per la salvezza dei fratelli. È questa Legge che sempre deve guidare ogni mia parola e ogni mia azione. Ma anche questa Legge la si può osservare solo con la grazia di Cristo e con lo Spirito Santo che agisce con potenza nel nostro cuore. Non appena si indebolisce la grazia di Cristo Gesù nel nostro cuore, anche la potenza dello Spirito Santo si indebolisce e subito la legge del peccato prende vigore in noi. Chi vuole agire secondo la Legge dell’amore deve divenire una cosa solo con Cristo e con lo Spirito.</w:t>
      </w:r>
    </w:p>
    <w:p w14:paraId="62FC478D"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Questo corpo di Cristo che è partito senza accettare nulla dai pagani, non solo ha salvaguardato, custodito, protetto, messo al sicuro la sua fede, ha anche salvaguardato, custodito, protetto, messo al sicuro la fede di tutto corpo di Cristo. Nessun discepolo di Gesù ha ricevuto un qualche scandalo. Lo stesso Apostolo Giovanni, o il Presbitero, viene edificato da questo loro retto comportamento. </w:t>
      </w:r>
      <w:r w:rsidRPr="00640037">
        <w:rPr>
          <w:rFonts w:ascii="Arial" w:eastAsia="Times New Roman" w:hAnsi="Arial"/>
          <w:bCs/>
          <w:sz w:val="24"/>
          <w:szCs w:val="24"/>
          <w:lang w:eastAsia="it-IT"/>
        </w:rPr>
        <w:lastRenderedPageBreak/>
        <w:t>Ricevere un bene da un pagano non è un male in sé. Gesù ha mandato i suoi Apostoli nel mondo con questo precetto:</w:t>
      </w:r>
    </w:p>
    <w:p w14:paraId="0351CFF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10,40-42). </w:t>
      </w:r>
    </w:p>
    <w:p w14:paraId="74A3946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Se però ricevere un bicchiere d’acqua dovesse lontanamente significa la compromissione della fede in Cristo Gesù, allora questo bicchiere d’acqua va rifiutato. Viene prima la salvezza della fede in Cristo Gesù e poi la salvezza del nostro corpo. Chiudiamo la trattazione di questo versetto ricordando quanto è narrato nel Secondo Libro dei Maccabei: Eleazaro rifiutò di mangiare carne lecita, fingendo che stesse mangiando carne vietata dalla Legge, per non dare scandalo ai suoi fratelli. Ecco il suo nobile esempio:</w:t>
      </w:r>
    </w:p>
    <w:p w14:paraId="4281790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w:t>
      </w:r>
      <w:r w:rsidRPr="00640037">
        <w:rPr>
          <w:rFonts w:ascii="Arial" w:eastAsia="Times New Roman" w:hAnsi="Arial"/>
          <w:i/>
          <w:iCs/>
          <w:sz w:val="24"/>
          <w:szCs w:val="24"/>
          <w:lang w:eastAsia="it-IT"/>
        </w:rPr>
        <w:lastRenderedPageBreak/>
        <w:t xml:space="preserve">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7C0C0BAD"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La custodia della retta fede nel cuore di ogni altro fratello di fede ci chiede qualsiasi rinuncia, ogni abnegazione, ci chiede la stessa morte fisica.</w:t>
      </w:r>
    </w:p>
    <w:p w14:paraId="7528F6C3" w14:textId="77777777" w:rsidR="00640037" w:rsidRPr="00640037" w:rsidRDefault="00640037" w:rsidP="00640037">
      <w:pPr>
        <w:spacing w:after="120" w:line="240" w:lineRule="auto"/>
        <w:jc w:val="both"/>
        <w:rPr>
          <w:rFonts w:ascii="Arial" w:eastAsia="Times New Roman" w:hAnsi="Arial"/>
          <w:sz w:val="24"/>
          <w:szCs w:val="24"/>
          <w:lang w:eastAsia="it-IT"/>
        </w:rPr>
      </w:pPr>
    </w:p>
    <w:p w14:paraId="3F8F8E0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Per diventare collaboratori della verità.</w:t>
      </w:r>
    </w:p>
    <w:p w14:paraId="01496244" w14:textId="77777777" w:rsidR="00640037" w:rsidRPr="00640037" w:rsidRDefault="00640037" w:rsidP="00640037">
      <w:pPr>
        <w:spacing w:after="120" w:line="240" w:lineRule="auto"/>
        <w:ind w:left="567" w:right="567"/>
        <w:jc w:val="both"/>
        <w:rPr>
          <w:rFonts w:ascii="Arial" w:eastAsia="Times New Roman" w:hAnsi="Arial" w:cs="Arial"/>
          <w:b/>
          <w:sz w:val="24"/>
          <w:szCs w:val="24"/>
          <w:lang w:val="fr-FR" w:eastAsia="it-IT"/>
        </w:rPr>
      </w:pPr>
      <w:bookmarkStart w:id="470" w:name="_Toc117244909"/>
      <w:r w:rsidRPr="00640037">
        <w:rPr>
          <w:rFonts w:ascii="Arial" w:eastAsia="Times New Roman" w:hAnsi="Arial" w:cs="Arial"/>
          <w:b/>
          <w:sz w:val="24"/>
          <w:szCs w:val="24"/>
          <w:lang w:val="la-Latn" w:eastAsia="it-IT"/>
        </w:rPr>
        <w:t xml:space="preserve">Ut cooperatores simus veritatis </w:t>
      </w:r>
      <w:r w:rsidRPr="00640037">
        <w:rPr>
          <w:rFonts w:ascii="Arial" w:eastAsia="Times New Roman" w:hAnsi="Arial" w:cs="Arial"/>
          <w:b/>
          <w:sz w:val="24"/>
          <w:szCs w:val="24"/>
          <w:lang w:val="fr-FR" w:eastAsia="it-IT"/>
        </w:rPr>
        <w:t>(3Gv 1,5-8).</w:t>
      </w:r>
      <w:bookmarkEnd w:id="470"/>
    </w:p>
    <w:p w14:paraId="774B8080" w14:textId="77777777" w:rsidR="00640037" w:rsidRPr="00640037" w:rsidRDefault="00640037" w:rsidP="00640037">
      <w:pPr>
        <w:spacing w:after="120" w:line="240" w:lineRule="auto"/>
        <w:ind w:left="567" w:right="567"/>
        <w:jc w:val="both"/>
        <w:rPr>
          <w:rFonts w:ascii="Arial" w:eastAsia="Times New Roman" w:hAnsi="Arial" w:cs="Arial"/>
          <w:b/>
          <w:noProof/>
          <w:sz w:val="24"/>
          <w:szCs w:val="24"/>
          <w:lang w:val="fr-FR" w:eastAsia="it-IT"/>
        </w:rPr>
      </w:pPr>
      <w:bookmarkStart w:id="471" w:name="_Toc117244910"/>
      <w:r w:rsidRPr="00640037">
        <w:rPr>
          <w:rFonts w:ascii="Greek" w:eastAsia="Times New Roman" w:hAnsi="Greek" w:cs="Arial"/>
          <w:noProof/>
          <w:sz w:val="26"/>
          <w:szCs w:val="24"/>
          <w:lang w:val="fr-FR" w:eastAsia="it-IT"/>
        </w:rPr>
        <w:t>†na sunergoˆ ginèmeqa tÍ ¢lhqe…v.</w:t>
      </w:r>
      <w:r w:rsidRPr="00640037">
        <w:rPr>
          <w:rFonts w:ascii="Arial" w:eastAsia="Times New Roman" w:hAnsi="Arial" w:cs="Arial"/>
          <w:b/>
          <w:noProof/>
          <w:sz w:val="24"/>
          <w:szCs w:val="24"/>
          <w:lang w:val="fr-FR" w:eastAsia="it-IT"/>
        </w:rPr>
        <w:t xml:space="preserve"> (3Gv 1,5-8)</w:t>
      </w:r>
      <w:bookmarkEnd w:id="471"/>
    </w:p>
    <w:p w14:paraId="268D9860" w14:textId="77777777" w:rsidR="00640037" w:rsidRPr="00640037" w:rsidRDefault="00640037" w:rsidP="00640037">
      <w:pPr>
        <w:spacing w:after="120" w:line="240" w:lineRule="auto"/>
        <w:jc w:val="both"/>
        <w:rPr>
          <w:rFonts w:ascii="Arial" w:eastAsia="Times New Roman" w:hAnsi="Arial"/>
          <w:noProof/>
          <w:sz w:val="24"/>
          <w:szCs w:val="24"/>
          <w:lang w:val="fr-FR" w:eastAsia="it-IT"/>
        </w:rPr>
      </w:pPr>
    </w:p>
    <w:p w14:paraId="211B7338" w14:textId="77777777" w:rsidR="00640037" w:rsidRPr="00640037" w:rsidRDefault="00640037" w:rsidP="00640037">
      <w:pPr>
        <w:spacing w:after="120" w:line="240" w:lineRule="auto"/>
        <w:jc w:val="both"/>
        <w:rPr>
          <w:rFonts w:ascii="Arial" w:eastAsia="Times New Roman" w:hAnsi="Arial"/>
          <w:noProof/>
          <w:sz w:val="24"/>
          <w:szCs w:val="24"/>
          <w:lang w:eastAsia="it-IT"/>
        </w:rPr>
      </w:pPr>
      <w:r w:rsidRPr="00640037">
        <w:rPr>
          <w:rFonts w:ascii="Arial" w:eastAsia="Times New Roman" w:hAnsi="Arial"/>
          <w:noProof/>
          <w:sz w:val="24"/>
          <w:szCs w:val="24"/>
          <w:lang w:eastAsia="it-IT"/>
        </w:rPr>
        <w:t>Ecco l’esortazione che l’Apostolo Giovanni, o il Presbitero, rivolge a Gaio: Noi perciò dobbiamo accogliere tali persone per divenire collaboratori della verità –</w:t>
      </w:r>
      <w:r w:rsidRPr="00640037">
        <w:rPr>
          <w:rFonts w:ascii="Arial" w:eastAsia="Times New Roman" w:hAnsi="Arial"/>
          <w:sz w:val="24"/>
          <w:szCs w:val="24"/>
          <w:lang w:val="la-Latn" w:eastAsia="it-IT"/>
        </w:rPr>
        <w:t xml:space="preserve"> ut cooperatores simus veritatis</w:t>
      </w:r>
      <w:r w:rsidRPr="00640037">
        <w:rPr>
          <w:rFonts w:ascii="Arial" w:eastAsia="Times New Roman" w:hAnsi="Arial"/>
          <w:noProof/>
          <w:sz w:val="24"/>
          <w:szCs w:val="24"/>
          <w:lang w:eastAsia="it-IT"/>
        </w:rPr>
        <w:t xml:space="preserve"> – </w:t>
      </w:r>
      <w:r w:rsidRPr="00640037">
        <w:rPr>
          <w:rFonts w:ascii="Greek" w:eastAsia="Times New Roman" w:hAnsi="Greek" w:cs="Greek"/>
          <w:noProof/>
          <w:sz w:val="24"/>
          <w:szCs w:val="24"/>
          <w:lang w:eastAsia="it-IT"/>
        </w:rPr>
        <w:t xml:space="preserve">†na sunergoˆ ginèmeqa tÍ ¢lhqe…v. </w:t>
      </w:r>
      <w:r w:rsidRPr="00640037">
        <w:rPr>
          <w:rFonts w:ascii="Arial" w:eastAsia="Times New Roman" w:hAnsi="Arial"/>
          <w:noProof/>
          <w:sz w:val="24"/>
          <w:szCs w:val="24"/>
          <w:lang w:eastAsia="it-IT"/>
        </w:rPr>
        <w:t xml:space="preserve">– Il corpo di Cristo è uno. Il campo di Dio è uno. La Chiesa è una. Il Vangelo è uno. Cristo Signore è uno. Il Padre è uno. Lo Spirito Santo è uno. La missione di salvezza è una. L’opera del corpo di Cristo è una. Ecco il principio che dona l’Apostolo Paolo alla Chiesa di Dio che è in Corinto, lacerata da divisioni e defezioni. È un principio che vale per ogni Chiesa e per ogni Comunità. È un principio dettato dallo Spirito Santo dal valore eterno: Gli operai sono molti, tutti però a servzio del solo e unico campo di Dio. </w:t>
      </w:r>
    </w:p>
    <w:p w14:paraId="351FE4BD"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 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239705BF"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w:t>
      </w:r>
      <w:r w:rsidRPr="00640037">
        <w:rPr>
          <w:rFonts w:ascii="Arial" w:eastAsia="Times New Roman" w:hAnsi="Arial"/>
          <w:bCs/>
          <w:i/>
          <w:iCs/>
          <w:sz w:val="24"/>
          <w:szCs w:val="24"/>
          <w:lang w:eastAsia="it-IT"/>
        </w:rPr>
        <w:lastRenderedPageBreak/>
        <w:t xml:space="preserve">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73C4371E"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98365B8"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50E22C5E"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0FCCFAE7"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lastRenderedPageBreak/>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45C220D9"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4372EFC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Il corpo è uno, il campo è uno. I molti operai altro non fanno che edificare l’edificio di Dio che è la sua Chiesa. Ognuno secondo il suo ministero, il suo carisma, il dono a lui elargito della Spirito Santo. Questa verità così è manifestata nella Lettera agli Efesini:</w:t>
      </w:r>
    </w:p>
    <w:p w14:paraId="2B64D7E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r w:rsidRPr="00640037">
        <w:rPr>
          <w:rFonts w:ascii="Arial" w:eastAsia="Times New Roman" w:hAnsi="Arial"/>
          <w:i/>
          <w:iCs/>
          <w:sz w:val="24"/>
          <w:szCs w:val="24"/>
          <w:lang w:eastAsia="it-IT"/>
        </w:rPr>
        <w:lastRenderedPageBreak/>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4,1-15). </w:t>
      </w:r>
    </w:p>
    <w:p w14:paraId="56BB2DA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Ora attraverso alcuni esempi, che traiamo sia dall’Antico Testamento che dal Nuovo, vediamo concretamente come si diviene cooperatori, o collaboratori della verità nella storia della salvezza. Ogni cooperatore o collaboratore porta la sua particolare virtù, la sua particolare fede, il suo particolare amore, la sua particolare sofferenza, la sua quotidiana croce. Ognuno vive una sua personale modalità di edificare il regno di Dio nella storia. Gesù vive tutte le modalità, tutte le rende vere, tutte le porta a compimento. Senza Cristo nessun regno di Dio verrà mai edificato né sulla terra e né nei cieli. Tutto è in vista di Cristo e tutto è in Cristo, con Cristo, per Cristo che potrà essere fatto nella verità e nella carità. </w:t>
      </w:r>
    </w:p>
    <w:p w14:paraId="65D43C9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Noè porta la sua giustizia. Per la sua giustizia fu chiamato da Dio. Per la sua obbedienza immediata salvò la vita sulla nostra terra. </w:t>
      </w:r>
    </w:p>
    <w:p w14:paraId="1A2602B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w:t>
      </w:r>
    </w:p>
    <w:p w14:paraId="3F4207D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6334484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67C6B9D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4DD36CD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6,1-21). </w:t>
      </w:r>
    </w:p>
    <w:p w14:paraId="4302DC0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Abramo coopera con Dio all’edificazione del suo regno attraverso la sua immediata obbedienza, la sua immediata fede, il suo immediato amore.</w:t>
      </w:r>
    </w:p>
    <w:p w14:paraId="5FC0D32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0371B01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 </w:t>
      </w:r>
    </w:p>
    <w:p w14:paraId="3B7C9D1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w:t>
      </w:r>
      <w:r w:rsidRPr="00640037">
        <w:rPr>
          <w:rFonts w:ascii="Arial" w:eastAsia="Times New Roman" w:hAnsi="Arial"/>
          <w:i/>
          <w:iCs/>
          <w:sz w:val="24"/>
          <w:szCs w:val="24"/>
          <w:lang w:eastAsia="it-IT"/>
        </w:rPr>
        <w:lastRenderedPageBreak/>
        <w:t xml:space="preserve">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36A48E6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61F79441"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Giuseppe, il figlio di Giacobbe coopera con il Signore per dare vita al suo regno con la sua grande sofferenza, ma anche attraverso una perfetta obbedienza alla legge del Signore. </w:t>
      </w:r>
    </w:p>
    <w:p w14:paraId="71FF5A1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Giacobbe si stabilì nella terra dove suo padre era stato forestiero, nella terra di Canaan. Questa è la discendenza di Giacobbe. 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w:t>
      </w:r>
      <w:r w:rsidRPr="00640037">
        <w:rPr>
          <w:rFonts w:ascii="Arial" w:eastAsia="Times New Roman" w:hAnsi="Arial"/>
          <w:i/>
          <w:iCs/>
          <w:sz w:val="24"/>
          <w:szCs w:val="24"/>
          <w:lang w:eastAsia="it-IT"/>
        </w:rPr>
        <w:lastRenderedPageBreak/>
        <w:t>causa dei suoi sogni e delle sue parole. 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w:t>
      </w:r>
    </w:p>
    <w:p w14:paraId="6C30852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 suoi fratelli perciò divennero invidiosi di lui, mentre il padre tenne per sé la cosa.</w:t>
      </w:r>
    </w:p>
    <w:p w14:paraId="1C708CE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 suoi fratelli erano andati a pascolare il gregge del loro padre a Sichem. Israele disse a Giuseppe: «Sai che i tuoi fratelli sono al pascolo a Sichem? Vieni, ti voglio mandare da loro». Gli rispose: «Eccomi!». 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pascolare». Quell’uomo disse: «Hanno tolto le tende di qui; li ho sentiti dire: “Andiamo a Dotan!”». Allora Giuseppe ripartì in cerca dei suoi fratelli e li trovò a Dotan. </w:t>
      </w:r>
    </w:p>
    <w:p w14:paraId="24DB014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Essi lo videro da lontano e, prima che giungesse vicino a loro, complottarono contro di lui per farlo morire. Si dissero l’un l’altro: «Eccolo! È arrivato il signore dei sogni! Orsù,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Poi sedettero per prendere cibo. Quand’ecco, alzando gli occhi, videro arrivare una carovana di Ismaeliti provenienti da Gàlaad, con i cammelli carichi di resina, balsamo e laudano, che andavano a portare in Egitto. Allora Giuda disse ai fratelli: «Che guadagno c’è a uccidere il nostro fratello e a coprire il suo sangue? Su, vendiamolo agli Ismaeliti e la nostra mano non sia contro di lui, perché è nostro fratello e nostra carne». I suoi fratelli gli diedero ascolto. Passarono alcuni mercanti madianiti; essi tirarono su ed estrassero Giuseppe dalla cisterna e per venti sicli d’argento vendettero Giuseppe agli Ismaeliti. Così Giuseppe fu condotto in Egitto. </w:t>
      </w:r>
    </w:p>
    <w:p w14:paraId="00CD5FA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w:t>
      </w:r>
      <w:r w:rsidRPr="00640037">
        <w:rPr>
          <w:rFonts w:ascii="Arial" w:eastAsia="Times New Roman" w:hAnsi="Arial"/>
          <w:i/>
          <w:iCs/>
          <w:sz w:val="24"/>
          <w:szCs w:val="24"/>
          <w:lang w:eastAsia="it-IT"/>
        </w:rPr>
        <w:lastRenderedPageBreak/>
        <w:t xml:space="preserve">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le figlie vennero a consolarlo, ma egli non volle essere consolato dicendo: «No, io scenderò in lutto da mio figlio negli inferi». E il padre suo lo pianse. Intanto i Madianiti lo vendettero in Egitto a Potifàr, eunuco del faraone e comandante delle guardie (Gen 37,1-36). </w:t>
      </w:r>
    </w:p>
    <w:p w14:paraId="61DA84F8"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Mosè coopera con Dio per l’edificazione del suo regno con una obbedienza sempre pronta al suo Signore e Dio – un solo calo di obbedienza avvenne alle acque di Meriba – e con una sofferenza continua a causa della non fede del figli del suo popolo. </w:t>
      </w:r>
    </w:p>
    <w:p w14:paraId="172C040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0EA2342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7FB70F2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2CCC853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3D1E436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w:t>
      </w:r>
    </w:p>
    <w:p w14:paraId="4D0C8C6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757317E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w:t>
      </w:r>
      <w:r w:rsidRPr="00640037">
        <w:rPr>
          <w:rFonts w:ascii="Arial" w:eastAsia="Times New Roman" w:hAnsi="Arial"/>
          <w:i/>
          <w:iCs/>
          <w:sz w:val="24"/>
          <w:szCs w:val="24"/>
          <w:lang w:eastAsia="it-IT"/>
        </w:rPr>
        <w:lastRenderedPageBreak/>
        <w:t>tua e la sua bocca e vi insegnerò quello che dovrete fare. Parlerà lui al popolo per te: egli sarà la tua bocca e tu farai per lui le veci di Dio. Terrai in mano questo bastone: con esso tu compirai i segni».</w:t>
      </w:r>
    </w:p>
    <w:p w14:paraId="5B697DA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w:t>
      </w:r>
    </w:p>
    <w:p w14:paraId="7906E72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w:t>
      </w:r>
    </w:p>
    <w:p w14:paraId="18DEC1C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Mentre era in viaggio, nel luogo dove pernottava, il Signore lo affrontò e cercò di farlo morire. Allora Sipporà prese una selce tagliente, recise il prepuzio al figlio e con quello gli toccò i piedi e disse: «Tu sei per me uno sposo di sangue». Allora il Signore si ritirò da lui. Ella aveva detto «sposo di sangue» a motivo della circoncisione.</w:t>
      </w:r>
    </w:p>
    <w:p w14:paraId="34BD880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disse ad Aronne: «Va’ incontro a Mosè nel deserto!». Egli andò e lo incontrò al monte di Dio e lo baciò. Mosè riferì ad Aronne tutte le parole con le quali il Signore lo aveva inviato e tutti i segni con i quali l’aveva accreditato.</w:t>
      </w:r>
    </w:p>
    <w:p w14:paraId="6619258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 (Es 4,1-31). </w:t>
      </w:r>
    </w:p>
    <w:p w14:paraId="6DC083FA"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Geremia coopera e collabora con il Signore attraverso una costante persecuzione causata dalla predicazione della vera Parola del Signore. </w:t>
      </w:r>
    </w:p>
    <w:p w14:paraId="0D93FDE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0180C9A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Mi fu rivolta questa parola del Signore: «Prima di formarti nel grembo materno, ti ho conosciuto, prima che tu uscissi alla luce, ti ho consacrato; ti ho stabilito profeta delle nazioni». Risposi: «Ahimè, Signore Dio! Ecco, io non so parlare, perché sono giovane». Ma il </w:t>
      </w:r>
      <w:r w:rsidRPr="00640037">
        <w:rPr>
          <w:rFonts w:ascii="Arial" w:eastAsia="Times New Roman" w:hAnsi="Arial"/>
          <w:i/>
          <w:iCs/>
          <w:sz w:val="24"/>
          <w:szCs w:val="24"/>
          <w:lang w:eastAsia="it-IT"/>
        </w:rPr>
        <w:lastRenderedPageBreak/>
        <w:t>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44C50F1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Mi fu rivolta questa parola del Signore: «Che cosa vedi, Geremia?». Risposi: «Vedo un ramo di mandorlo». Il Signore soggiunse: «Hai visto bene, poiché io vigilo sulla mia parola per realizzarla».</w:t>
      </w:r>
    </w:p>
    <w:p w14:paraId="56E0D61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Mi fu rivolta di nuovo questa parola del Signore: «Che cosa vedi?». Risposi: «Vedo una pentola bollente, la cui bocca è inclinata da settentrione». Il Signore mi disse:</w:t>
      </w:r>
    </w:p>
    <w:p w14:paraId="0A8356B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6BA2F3E3"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In Daniele tutto inizia dalla sua volontà di non contaminarsi e per questo non vuole trasgredire la legge del Signore sui cibi e sulle bevande.</w:t>
      </w:r>
    </w:p>
    <w:p w14:paraId="65732EE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L’anno terzo del regno di Ioiakìm, re di Giuda, Nabucodònosor, re di Babilonia, marciò su Gerusalemme e la cinse d’assedio. Il Signore diede Ioiakìm, re di Giuda, nelle sue mani, insieme con una parte degli arredi del tempio di Dio, ed egli li trasportò nel paese di Sinar, nel tempio del suo dio, e li depositò nel tesoro del tempio del suo dio.</w:t>
      </w:r>
    </w:p>
    <w:p w14:paraId="0EDAE28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re ordinò ad Asfenàz, capo dei suoi funzionari di corte, di condurgli giovani israeliti di stirpe regale o di famiglia nobile, senza difetti, di bell’aspetto, dotati di ogni sapienza, istruiti, intelligenti e tali da poter stare nella reggia, e di insegnare loro la scrittura e la lingua dei Caldei. Il re assegnò loro una razione giornaliera delle sue vivande e del vino che egli beveva; dovevano essere educati per tre anni, al termine dei quali sarebbero entrati al servizio del re. Fra loro vi erano alcuni Giudei: Daniele, Anania, Misaele e Azaria; però il capo dei funzionari di corte diede loro altri nomi, chiamando Daniele Baltassàr, Anania Sadrac, Misaele Mesac e Azaria Abdènego.</w:t>
      </w:r>
    </w:p>
    <w:p w14:paraId="7E313EF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Ma Daniele decise in cuor suo di non contaminarsi con le vivande del re e con il vino dei suoi banchetti e chiese al capo dei funzionari di non obbligarlo a contaminarsi. Dio fece sì che Daniele incontrasse la benevolenza e la simpatia del capo dei funzionari. Però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poi si confrontino, alla tua presenza, le nostre facce con quelle dei giovani 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del re. Da allora in poi il sovrintendente fece togliere l’assegnazione delle vivande e del vino che bevevano, e diede loro soltanto verdure.</w:t>
      </w:r>
    </w:p>
    <w:p w14:paraId="424A69F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Dio concesse a questi quattro giovani di conoscere e comprendere ogni scrittura e ogni sapienza, e rese Daniele interprete di visioni e di sogni.</w:t>
      </w:r>
    </w:p>
    <w:p w14:paraId="3BD024E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Terminato il tempo, stabilito dal re, entro il quale i giovani dovevano essergli presentati, il capo dei funzionari li portò a Nabucodònosor. Il re parlò con loro, ma fra tutti non si trovò nessuno pari a Daniele, Anania, Misaele e Azaria, i quali rimasero al servizio del re; su qualunque argomento in fatto di sapienza e intelligenza il re li interrogasse, li trovava dieci volte superiori a tutti i maghi e indovini che c’erano in tutto il suo regno. Così Daniele vi rimase fino al primo anno del re Ciro (Dn 1,1-21).</w:t>
      </w:r>
    </w:p>
    <w:p w14:paraId="3B23F17B"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Nel Nuovo Testamento si coopera e si collabora con il Signore obbedendo alla vocazione, al ministero, al carisma, alla missione affidata a ciascuno dallo Spirito Santo, sia per via sacramentale e anche per via carismatica. Si coopera e si collabora come unico e solo corpo di Cristo, in Cristo, con Cristo, per Cristo, in obbedienza al suo Vangelo. </w:t>
      </w:r>
    </w:p>
    <w:p w14:paraId="6CF3CD6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La Vergine Maria coopera e collabora donando tutta se stessa, anima, spirito e corpo, al suo Signore e Dio fin dal primo istante del suo concepimento. In Lei nulla è stato di Lei. In Lei tutto è stato di Dio, per volontà e grazia unica e singolare del Signore.</w:t>
      </w:r>
    </w:p>
    <w:p w14:paraId="601CD55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w:t>
      </w:r>
      <w:r w:rsidRPr="00640037">
        <w:rPr>
          <w:rFonts w:ascii="Arial" w:eastAsia="Times New Roman" w:hAnsi="Arial"/>
          <w:i/>
          <w:iCs/>
          <w:sz w:val="24"/>
          <w:szCs w:val="24"/>
          <w:lang w:eastAsia="it-IT"/>
        </w:rPr>
        <w:lastRenderedPageBreak/>
        <w:t>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D30750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5707010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42C08307"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Gesù Signore crea il regno di Dio nella sua bellezza e perfezione prima manifestandolo compiuto nella sua persona con ogni vittoria sul nemico del regno che è Satana. Poi lo annuncia compiendo la sua missione tra gli uomini sotto mozione e ispirazione dello Spirito Santo. Dalla croce versa sangue a acqua per dare la nuova vita a tutti coloro che avrebbero creduto nel suo nome e si sarebbero lasciati fare suo corpo nascendo da acqua e da Spirito Santo. Ecco come Lui vince Satana e come nella Sinagoga di Nazaret annunzia la sua missione da compiere. </w:t>
      </w:r>
    </w:p>
    <w:p w14:paraId="6E6F709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w:t>
      </w:r>
      <w:r w:rsidRPr="00640037">
        <w:rPr>
          <w:rFonts w:ascii="Arial" w:eastAsia="Times New Roman" w:hAnsi="Arial"/>
          <w:i/>
          <w:iCs/>
          <w:sz w:val="24"/>
          <w:szCs w:val="24"/>
          <w:lang w:eastAsia="it-IT"/>
        </w:rPr>
        <w:lastRenderedPageBreak/>
        <w:t>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p>
    <w:p w14:paraId="443E606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4,1.20).</w:t>
      </w:r>
    </w:p>
    <w:p w14:paraId="28049D98"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L’Apostolo Paolo coopera e collabora con Cristo, in Cristo, per Cristo, offrendo tutta la sua vita al Signore per l’edificazione del regno di Dio tra le genti attraverso la predicazione del Vangelo. </w:t>
      </w:r>
    </w:p>
    <w:p w14:paraId="541E8BB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32E2A78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w:t>
      </w:r>
      <w:r w:rsidRPr="00640037">
        <w:rPr>
          <w:rFonts w:ascii="Arial" w:eastAsia="Times New Roman" w:hAnsi="Arial"/>
          <w:i/>
          <w:iCs/>
          <w:sz w:val="24"/>
          <w:szCs w:val="24"/>
          <w:lang w:eastAsia="it-IT"/>
        </w:rPr>
        <w:lastRenderedPageBreak/>
        <w:t>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C409FE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164463C7"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L’Apostolo Giovanni edifica il regno di Dio attraverso l’annuncio del mistero di Cristo che lui vede nella sua pienezza dall’eternità senza tempo, nel tempo, nella storia fino al giorno della Parusia, nell’eternità senza il tempo. Giovanni dona la conoscenza perfettissima del mistero del nostro Salvatore, Redentore, Verbo Incarnato, Verbo Crocifisso, Verbo Risorto, Verbo innalzato sopra i cieli dei cieli, Verbo nelle cui mani il Padre ha posto il governo della storia, Verbo costituito Giudice dei vivi e dei morti, Verbo che è per il mondo intero “Via, verità, vita”. </w:t>
      </w:r>
    </w:p>
    <w:p w14:paraId="58B47580"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w:t>
      </w:r>
      <w:r w:rsidRPr="00640037">
        <w:rPr>
          <w:rFonts w:ascii="Arial" w:eastAsia="Times New Roman" w:hAnsi="Arial"/>
          <w:bCs/>
          <w:i/>
          <w:iCs/>
          <w:sz w:val="24"/>
          <w:szCs w:val="24"/>
          <w:lang w:eastAsia="it-IT"/>
        </w:rPr>
        <w:lastRenderedPageBreak/>
        <w:t>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1E0C8FC9"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62F4D527"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w:t>
      </w:r>
      <w:r w:rsidRPr="00640037">
        <w:rPr>
          <w:rFonts w:ascii="Arial" w:eastAsia="Times New Roman" w:hAnsi="Arial"/>
          <w:bCs/>
          <w:i/>
          <w:iCs/>
          <w:sz w:val="24"/>
          <w:szCs w:val="24"/>
          <w:lang w:eastAsia="it-IT"/>
        </w:rPr>
        <w:lastRenderedPageBreak/>
        <w:t>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65A22FC7"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L’Apostolo Pietro edifica il regno di Dio come fondamento e principio di unità e di amore sul quale viene edificata la Chiesa del Signore Gesù. Lui è il custode vigile perché nella fede mai nulla di impuro venga a inserirsi.</w:t>
      </w:r>
    </w:p>
    <w:p w14:paraId="1A0FD3BD" w14:textId="77777777" w:rsidR="00640037" w:rsidRPr="00640037" w:rsidRDefault="00640037" w:rsidP="00640037">
      <w:pPr>
        <w:spacing w:after="120" w:line="240" w:lineRule="auto"/>
        <w:ind w:left="567" w:right="567"/>
        <w:jc w:val="both"/>
        <w:rPr>
          <w:rFonts w:ascii="Arial" w:eastAsia="Times New Roman" w:hAnsi="Arial"/>
          <w:i/>
          <w:iCs/>
          <w:noProof/>
          <w:sz w:val="24"/>
          <w:szCs w:val="24"/>
          <w:lang w:eastAsia="it-IT"/>
        </w:rPr>
      </w:pPr>
      <w:r w:rsidRPr="00640037">
        <w:rPr>
          <w:rFonts w:ascii="Arial" w:eastAsia="Times New Roman" w:hAnsi="Arial"/>
          <w:i/>
          <w:iCs/>
          <w:sz w:val="24"/>
          <w:szCs w:val="24"/>
          <w:lang w:eastAsia="it-IT"/>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w:t>
      </w:r>
      <w:r w:rsidRPr="00640037">
        <w:rPr>
          <w:rFonts w:ascii="Arial" w:eastAsia="Times New Roman" w:hAnsi="Arial"/>
          <w:i/>
          <w:iCs/>
          <w:sz w:val="24"/>
          <w:szCs w:val="24"/>
          <w:lang w:eastAsia="it-IT"/>
        </w:rPr>
        <w:lastRenderedPageBreak/>
        <w:t xml:space="preserve">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 </w:t>
      </w:r>
    </w:p>
    <w:p w14:paraId="6C3AC975"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Lettera agli Ebrei ci rivela che si può divenire cooperatori e collaboratori del Signore per l’edificazione del suo regno solo per la fede che diviene pronta e immediata obbedienza. Chi obbedisce edifica il regno. Chi non obbedisce mai potrà edificare il regno. Si obbedisce alla Parola che il Signore fa giungere al nostro orecchio. La Parola sulla quale si fonda ogni altra Parola di Dio è quella scritta da lui per noi o fatta scrivere per mezzo dei suoi santi agiografi. Senza obbedienza alla Parola scritta, ogni altra obbedienza è solo proprio cuore, ai propri desideri, alla propria mente. </w:t>
      </w:r>
    </w:p>
    <w:p w14:paraId="264F7881"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w:t>
      </w:r>
      <w:r w:rsidRPr="00640037">
        <w:rPr>
          <w:rFonts w:ascii="Arial" w:eastAsia="Times New Roman" w:hAnsi="Arial"/>
          <w:bCs/>
          <w:i/>
          <w:iCs/>
          <w:sz w:val="24"/>
          <w:szCs w:val="24"/>
          <w:lang w:eastAsia="it-IT"/>
        </w:rPr>
        <w:lastRenderedPageBreak/>
        <w:t>Egli aspettava infatti la città dalle salde fondamenta, il cui architetto e costruttore è Dio stesso.</w:t>
      </w:r>
    </w:p>
    <w:p w14:paraId="51CEAF06"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w:t>
      </w:r>
    </w:p>
    <w:p w14:paraId="011D61EF"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5F42BEC0"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w:t>
      </w:r>
      <w:r w:rsidRPr="00640037">
        <w:rPr>
          <w:rFonts w:ascii="Arial" w:eastAsia="Times New Roman" w:hAnsi="Arial"/>
          <w:bCs/>
          <w:i/>
          <w:iCs/>
          <w:sz w:val="24"/>
          <w:szCs w:val="24"/>
          <w:lang w:eastAsia="it-IT"/>
        </w:rPr>
        <w:lastRenderedPageBreak/>
        <w:t xml:space="preserve">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1E9CBD0C"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Chi vuole essere cooperatore o collaboratore della verità per l’edificazione del regno di Dio nei cuori deve essere persona di purissima fede. È persona di purissima fede se la sua obbedienza alla Parola è pronta e immediata come quella della Vergine Maria e quella di Gesù. Deve essere una obbedienza fino al dono anche dei respiri che facciamo. Essi devono essere respiri di Cristo Gesù e non nostri, respiri del Padre e non nostri, respiri dello Spirito Santo e non nostri, respiri del Vangelo e non nostri, respiri della verità e non nostri, respiri della grazia e non nostri. Un solo nostro respiro potrebbe distruggere tutto il regno di Dio, anziché edificarlo. </w:t>
      </w:r>
    </w:p>
    <w:p w14:paraId="7E0D2682" w14:textId="77777777" w:rsidR="00640037" w:rsidRPr="00640037" w:rsidRDefault="00640037" w:rsidP="00640037">
      <w:pPr>
        <w:spacing w:after="120" w:line="240" w:lineRule="auto"/>
        <w:jc w:val="both"/>
        <w:rPr>
          <w:rFonts w:ascii="Arial" w:eastAsia="Times New Roman" w:hAnsi="Arial" w:cs="Arial"/>
          <w:bCs/>
          <w:sz w:val="24"/>
          <w:szCs w:val="24"/>
          <w:lang w:eastAsia="it-IT"/>
        </w:rPr>
      </w:pPr>
      <w:r w:rsidRPr="00640037">
        <w:rPr>
          <w:rFonts w:ascii="Arial" w:eastAsia="Times New Roman" w:hAnsi="Arial"/>
          <w:bCs/>
          <w:sz w:val="24"/>
          <w:szCs w:val="24"/>
          <w:lang w:eastAsia="it-IT"/>
        </w:rPr>
        <w:t xml:space="preserve">Mai dobbiamo dimenticarlo: una sola nostra decisione può edificare il regno di Dio e lo può distruggere. Oggi sembra che tutte le decisioni che si prendono sono tutte finalizzate alla distruzione del regno di Dio anziché per la sua edificazione. Mai dobbiamo dimenticarlo. È il cristiano oggi, in Cristo, per Cristo, con Cristo, la luce che deve attrarre tutto il mondo a Cristo Signore, perché si lasci fare regno di Dio. Vi è una differenza sostanziale tra l’Antico Testamento e il Nuovo. </w:t>
      </w:r>
      <w:r w:rsidRPr="00640037">
        <w:rPr>
          <w:rFonts w:ascii="Arial" w:eastAsia="Times New Roman" w:hAnsi="Arial" w:cs="Arial"/>
          <w:bCs/>
          <w:sz w:val="24"/>
          <w:szCs w:val="24"/>
          <w:lang w:eastAsia="it-IT"/>
        </w:rPr>
        <w:t xml:space="preserve">Nell’Antico Testamento, la luce è la Parola del Signore. Luce eterna è il Signore. Il Signore dona all’uomo la sua Parola che è Luce, Lampada per illuminare i suoi passi: </w:t>
      </w:r>
      <w:r w:rsidRPr="00640037">
        <w:rPr>
          <w:rFonts w:ascii="Arial" w:eastAsia="Times New Roman" w:hAnsi="Arial" w:cs="Arial"/>
          <w:bCs/>
          <w:i/>
          <w:sz w:val="24"/>
          <w:szCs w:val="24"/>
          <w:lang w:eastAsia="it-IT"/>
        </w:rPr>
        <w:t>“Tu, Signore, sei luce alla mia lampada; il mio Dio rischiara le mie tenebre”</w:t>
      </w:r>
      <w:r w:rsidRPr="00640037">
        <w:rPr>
          <w:rFonts w:ascii="Arial" w:eastAsia="Times New Roman" w:hAnsi="Arial" w:cs="Arial"/>
          <w:bCs/>
          <w:sz w:val="24"/>
          <w:szCs w:val="24"/>
          <w:lang w:eastAsia="it-IT"/>
        </w:rPr>
        <w:t xml:space="preserve"> (Sal 18,9). </w:t>
      </w:r>
      <w:r w:rsidRPr="00640037">
        <w:rPr>
          <w:rFonts w:ascii="Arial" w:eastAsia="Times New Roman" w:hAnsi="Arial" w:cs="Arial"/>
          <w:bCs/>
          <w:i/>
          <w:sz w:val="24"/>
          <w:szCs w:val="24"/>
          <w:lang w:eastAsia="it-IT"/>
        </w:rPr>
        <w:t>“Lampada per i miei passi è la tua parola, luce sul mio cammino”</w:t>
      </w:r>
      <w:r w:rsidRPr="00640037">
        <w:rPr>
          <w:rFonts w:ascii="Arial" w:eastAsia="Times New Roman" w:hAnsi="Arial" w:cs="Arial"/>
          <w:bCs/>
          <w:sz w:val="24"/>
          <w:szCs w:val="24"/>
          <w:lang w:eastAsia="it-IT"/>
        </w:rPr>
        <w:t xml:space="preserve"> (Sal 119,105). </w:t>
      </w:r>
    </w:p>
    <w:p w14:paraId="598B4F6C" w14:textId="77777777" w:rsidR="00640037" w:rsidRPr="00640037" w:rsidRDefault="00640037" w:rsidP="00640037">
      <w:pPr>
        <w:spacing w:after="120" w:line="240" w:lineRule="auto"/>
        <w:jc w:val="both"/>
        <w:rPr>
          <w:rFonts w:ascii="Arial" w:eastAsia="Times New Roman" w:hAnsi="Arial" w:cs="Arial"/>
          <w:bCs/>
          <w:sz w:val="24"/>
          <w:szCs w:val="24"/>
          <w:lang w:eastAsia="it-IT"/>
        </w:rPr>
      </w:pPr>
      <w:r w:rsidRPr="00640037">
        <w:rPr>
          <w:rFonts w:ascii="Arial" w:eastAsia="Times New Roman" w:hAnsi="Arial" w:cs="Arial"/>
          <w:bCs/>
          <w:sz w:val="24"/>
          <w:szCs w:val="24"/>
          <w:lang w:eastAsia="it-IT"/>
        </w:rPr>
        <w:t xml:space="preserve">Nel Nuovo Testamento viene sulla nostra terra la Luce divina ed eterna. Gesù è la Luce Eterna generata dal Padre dalla sua Luce Eterna. Gesù è Luce da Luce, Dio vero da Dio vero, generato, non creato, della stessa Sostanza, stessa Luce, stessa Natura divina ed eterna. Gesù è il Figlio Eterno di Dio. Il suo Unigenito. Il Verbo della vita che è in principio presso Dio, che è Dio in principio. Gesù è il Figlio di Dio che si è fatto vero uomo. Ciò che era, non lo ha perduto. È vero Dio dall’eternità per l’eternità. Ciò che non aveva, lo ha assunto. Si è fatto vero uomo e vero uomo rimane per l’eternità. Ecco chi è Gesù: La Luce eterna che si è fatta carne. Oggi è per l’eternità è Lui, Lui solo la Luce del mondo. Non vi sono altre luci. Divenendo il cristiano vero corpo di Cristo, in Cristo, con Cristo, per Cristo, diviene anche partecipe della natura divina, che è Luce eterna. In Cristo, con Cristo, per Cristo, il cristiano diviene luce per partecipazione. Rimane luce, finché rimane in Cristo. Rimane in Cristo se vive per Cristo. Vive per Cristo se vive con Cristo. Vivere con Cristo significa vivere di perfetta comunione con ogni altro membro del corpo di Cristo. Vivere per Cristo vuole dire lavorare per edificare il regno di Dio nei cuori e si edifica il regno di Dio invitando ogni uomo a divenire corpo di Cristo. </w:t>
      </w:r>
    </w:p>
    <w:p w14:paraId="5072C85C" w14:textId="77777777" w:rsidR="00640037" w:rsidRPr="00640037" w:rsidRDefault="00640037" w:rsidP="00640037">
      <w:pPr>
        <w:spacing w:after="120" w:line="240" w:lineRule="auto"/>
        <w:jc w:val="both"/>
        <w:rPr>
          <w:rFonts w:ascii="Arial" w:eastAsia="Times New Roman" w:hAnsi="Arial" w:cs="Arial"/>
          <w:bCs/>
          <w:sz w:val="24"/>
          <w:szCs w:val="24"/>
          <w:lang w:eastAsia="it-IT"/>
        </w:rPr>
      </w:pPr>
      <w:r w:rsidRPr="00640037">
        <w:rPr>
          <w:rFonts w:ascii="Arial" w:eastAsia="Times New Roman" w:hAnsi="Arial" w:cs="Arial"/>
          <w:bCs/>
          <w:sz w:val="24"/>
          <w:szCs w:val="24"/>
          <w:lang w:eastAsia="it-IT"/>
        </w:rPr>
        <w:lastRenderedPageBreak/>
        <w:t xml:space="preserve">È vero. La fede non si può imporre a nessuno. Ma altro è dire che la fede in Cristo e nel suo Vangelo non si può, né si deve imporre, altro è dire che Cristo Gesù e il suo Vangelo non devono essere annunciati, predicati. Se l’uomo è il dono che Do ha fatto e fa quotidianamente all’uomo. Siamo uomini perché Dio ci fa uomini e ci dona a noi stessi. Per essere uomini secondo la volontà di Dio, dobbiamo accogliere il Dono che ci fa uomini e questo dono è Cristo Gesù. Ora annunciare, invitare, insegnare ad ogni uomo come Cristo va accolto per essere noi veri uomini, non deve essere né può essere considerato né un male e né un’offesa. Non credo che una persona che arresti il suo cuore ed è esposta a sicura morte, si ritenga offesa se qualcuno le faccia la respirazione bocca a bocca oppure usi qualche strumento della moderna scienza per far battere nuovamente il suo cuore. Perché allora l’uomo, il cui cuore, che è Dio, è in arresto, dovrebbe sentirsi offeso perché gli diamo il cuore di Cristo come suo proprio cuore, nel quale è anche il cuore del Padre, e lo Spirito Santo come suo vero alito di verità, luce, giustizia, pace, vita eterna, dominio di sé e di ogni altra virtù? Quando noi parliamo di Cristo, dobbiamo parlare dalla verità perfetta. Se noi diciamo che nessuno può essere obbligato a credere, il mondo subito interpreta secondo il suo cuore questa frase e conclude che il Vangelo non debba essere annunciato e Cristo non vada donato ai cuori. Ma se Cristo non è donato, poiché il cuore di Dio nell’uomo è in arresto, si è fermato, non batte più, l’uomo è esposto a sicura morte, morte che si potrebbe trasformare per Lui in morte eterna. Chi vuole liberare l’uomo da ogni morte, deve mettere nel suo petto il cuore di Cristo Gesù. Come si potrà mettere nel petto il cuore di Cristo Gesù? Predicando il Vangelo e invitando l’uomo a lasciarsi mettere nel petto il cuore di Gesù Signore. Con il cuore di Cristo, vivono il lui il cuore del Padre e l’alito di vita dello Spirito Santo. Vivendo con il cuore di Cristo e finché vive con il cuore di Cristo, l’uomo vive anche con la luce di Cristo e con essa illumina il mondo. </w:t>
      </w:r>
    </w:p>
    <w:p w14:paraId="5E7D615D"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Dicendo Gesù ai suoi discepoli: “Vi siete la luce del mondo”, lui dice che essi ormai con Lui sono una cosa sola, un solo corpo, una sola vita, una sola natura, una sola luce. Come Gesù è eternamente Luce eterna dalla Luce eterna del Padre – se per assurdo si separasse dal Padre non sarebbe più Luce. Lui in eterno è Luce dal Padre. Era questo il fine di ogni tentazione di Satana – così è anche per il cristiano. Lui è in tutto simile al tralcio della vite. Vive finché rimane attaccato alla vite. Produce finché rimane attaccato alla vite. Se viene tagliato, esso né vive e né produce. Lui è luce se attinge perennemente luce in Cristo Gesù, unito vitalmente a Lui, come suo vero corpo. Se si separa da Cristo con la disobbedienza alla sua Parola, in un istante ritorna nelle sue tenebre. Da luce diviene tenebra, da vita si fa morte, da sapienza stoltezza, dal cammino verso il regno eterno passa nel cammino verso la sua perdizione eterna. </w:t>
      </w:r>
    </w:p>
    <w:p w14:paraId="0B0D14DD"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Come il Padre è la sorgente eterna della luce eterna di Cristo Gesù, così Cristo Gesù è la sorgente eterna della luce immortale che è il cristiano. Se il cristiano si separa da Cristo, perde la sua luce, ritorna nelle sue tenebre, nella sua morte, nella sua stoltezza e insipienza. Questa verità vale anche per la Chiesa. Essa è luce delle genti finché rimane vero corpo di Cristo. Se non rimane vero corpo di Cristo, per le genti diviene tenebra. Quando noi diciamo che tutte le religioni sono vie di salvezza e che non è necessaria la conversione a Cristo per divenire luce, è questo un segno evidente che parliamo dalle tenebre e non dalla luce, parliamo </w:t>
      </w:r>
      <w:r w:rsidRPr="00640037">
        <w:rPr>
          <w:rFonts w:ascii="Arial" w:eastAsia="Times New Roman" w:hAnsi="Arial"/>
          <w:bCs/>
          <w:sz w:val="24"/>
          <w:szCs w:val="24"/>
          <w:lang w:eastAsia="it-IT"/>
        </w:rPr>
        <w:lastRenderedPageBreak/>
        <w:t>dalle tenebre perché parliamo dalla grande stoltezza. Ci aiuti la Madre di Dio ad essere vera luce, luce così grande e splendente da illuminare ogni uomo. Lei mai permetta neanche che una sola decisione dei suoi figli sia per la distruzione del regno. Che tutte invece siano per la sua edificazione più santa, più perfetta, più bella, più divina.</w:t>
      </w:r>
    </w:p>
    <w:p w14:paraId="0FE6213A" w14:textId="77777777" w:rsidR="00640037" w:rsidRPr="00640037" w:rsidRDefault="00640037" w:rsidP="00640037">
      <w:pPr>
        <w:spacing w:after="120" w:line="240" w:lineRule="auto"/>
        <w:jc w:val="both"/>
        <w:rPr>
          <w:rFonts w:ascii="Arial" w:eastAsia="Times New Roman" w:hAnsi="Arial"/>
          <w:bCs/>
          <w:sz w:val="24"/>
          <w:szCs w:val="24"/>
          <w:lang w:eastAsia="it-IT"/>
        </w:rPr>
      </w:pPr>
    </w:p>
    <w:p w14:paraId="0A9577BA"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bookmarkStart w:id="472" w:name="_Toc117244911"/>
      <w:r w:rsidRPr="00640037">
        <w:rPr>
          <w:rFonts w:ascii="Arial" w:eastAsia="Times New Roman" w:hAnsi="Arial" w:cs="Arial"/>
          <w:b/>
          <w:sz w:val="24"/>
          <w:szCs w:val="24"/>
          <w:lang w:eastAsia="it-IT"/>
        </w:rPr>
        <w:t xml:space="preserve">CAPITOLO </w:t>
      </w:r>
      <w:bookmarkEnd w:id="472"/>
      <w:r w:rsidRPr="00640037">
        <w:rPr>
          <w:rFonts w:ascii="Arial" w:eastAsia="Times New Roman" w:hAnsi="Arial" w:cs="Arial"/>
          <w:b/>
          <w:sz w:val="24"/>
          <w:szCs w:val="24"/>
          <w:lang w:eastAsia="it-IT"/>
        </w:rPr>
        <w:t>UNICO</w:t>
      </w:r>
    </w:p>
    <w:p w14:paraId="231EE341"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bookmarkStart w:id="473" w:name="_Toc117244912"/>
      <w:r w:rsidRPr="00640037">
        <w:rPr>
          <w:rFonts w:ascii="Arial" w:eastAsia="Times New Roman" w:hAnsi="Arial" w:cs="Arial"/>
          <w:b/>
          <w:sz w:val="24"/>
          <w:szCs w:val="24"/>
          <w:lang w:eastAsia="it-IT"/>
        </w:rPr>
        <w:t>LETTURA DEL TESTO</w:t>
      </w:r>
      <w:bookmarkEnd w:id="473"/>
    </w:p>
    <w:p w14:paraId="7300EF6E"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Io, il Presbìtero, al carissimo Gaio, che amo nella verità. Carissimo, mi auguro che in tutto tu stia bene e sia in buona salute, come sta bene la tua anima.</w:t>
      </w:r>
    </w:p>
    <w:p w14:paraId="05EE3F5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Mi sono molto rallegrato, infatti, quando sono giunti alcuni fratelli e hanno testimoniato che tu, dal modo in cui cammini nella verità, sei veritiero. Non ho gioia più grande di questa: sapere che i miei figli camminano nella verità.</w:t>
      </w:r>
    </w:p>
    <w:p w14:paraId="20014B38"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6CAF6FEB"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w:t>
      </w:r>
    </w:p>
    <w:p w14:paraId="21657CA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 Demetrio tutti danno testimonianza, anche la stessa verità; anche noi gli diamo testimonianza e tu sai che la nostra testimonianza è veritiera.</w:t>
      </w:r>
    </w:p>
    <w:p w14:paraId="4D6B5334" w14:textId="77777777" w:rsidR="00640037" w:rsidRPr="00640037" w:rsidRDefault="00640037" w:rsidP="00640037">
      <w:pPr>
        <w:spacing w:after="120"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Molte cose avrei da scriverti, ma non voglio farlo con inchiostro e penna. Spero però di vederti presto e parleremo a viva voce. La pace sia con te. Gli amici ti salutano. Saluta gli amici a uno a uno.</w:t>
      </w:r>
    </w:p>
    <w:p w14:paraId="2963D180" w14:textId="77777777" w:rsidR="00640037" w:rsidRPr="00640037" w:rsidRDefault="00640037" w:rsidP="00640037">
      <w:pPr>
        <w:spacing w:after="0" w:line="240" w:lineRule="auto"/>
        <w:rPr>
          <w:rFonts w:ascii="Times New Roman" w:eastAsia="Times New Roman" w:hAnsi="Times New Roman"/>
          <w:sz w:val="20"/>
          <w:szCs w:val="20"/>
          <w:lang w:eastAsia="it-IT"/>
        </w:rPr>
      </w:pPr>
    </w:p>
    <w:p w14:paraId="7568ECA5"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bookmarkStart w:id="474" w:name="_Toc117244914"/>
      <w:r w:rsidRPr="00640037">
        <w:rPr>
          <w:rFonts w:ascii="Arial" w:eastAsia="Times New Roman" w:hAnsi="Arial" w:cs="Arial"/>
          <w:b/>
          <w:sz w:val="24"/>
          <w:szCs w:val="24"/>
          <w:lang w:eastAsia="it-IT"/>
        </w:rPr>
        <w:t>Saluto</w:t>
      </w:r>
      <w:bookmarkEnd w:id="474"/>
      <w:r w:rsidRPr="00640037">
        <w:rPr>
          <w:rFonts w:ascii="Arial" w:eastAsia="Times New Roman" w:hAnsi="Arial" w:cs="Arial"/>
          <w:b/>
          <w:sz w:val="24"/>
          <w:szCs w:val="24"/>
          <w:lang w:eastAsia="it-IT"/>
        </w:rPr>
        <w:t xml:space="preserve"> </w:t>
      </w:r>
    </w:p>
    <w:p w14:paraId="554B6B4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40037">
        <w:rPr>
          <w:rFonts w:ascii="Arial" w:eastAsia="Times New Roman" w:hAnsi="Arial"/>
          <w:b/>
          <w:position w:val="4"/>
          <w:sz w:val="24"/>
          <w:szCs w:val="20"/>
          <w:vertAlign w:val="superscript"/>
          <w:lang w:eastAsia="it-IT"/>
        </w:rPr>
        <w:t>1</w:t>
      </w:r>
      <w:r w:rsidRPr="00640037">
        <w:rPr>
          <w:rFonts w:ascii="Arial" w:eastAsia="Times New Roman" w:hAnsi="Arial"/>
          <w:b/>
          <w:sz w:val="24"/>
          <w:szCs w:val="20"/>
          <w:lang w:eastAsia="it-IT"/>
        </w:rPr>
        <w:t>Io, il Presbìtero, al carissimo Gaio, che amo nella verità.</w:t>
      </w:r>
    </w:p>
    <w:p w14:paraId="495F6E0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Io, il Presbitero, è l’Apostolo Giovanni. Il carissimo Gaio è un collaboratore dell’Apostolo Paolo. Troviamo tracce di lui negli Atti degli Apostoli, nella Prima Lettera dell’Apostolo Paolo ai Corinzi e in quella ai Roani. </w:t>
      </w:r>
    </w:p>
    <w:p w14:paraId="6D0C668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Tutta la città fu in subbuglio e tutti si precipitarono in massa nel teatro, trascinando con sé Gaio e Aristarco macedoni, compagni di viaggio di </w:t>
      </w:r>
      <w:r w:rsidRPr="00640037">
        <w:rPr>
          <w:rFonts w:ascii="Arial" w:eastAsia="Times New Roman" w:hAnsi="Arial"/>
          <w:i/>
          <w:iCs/>
          <w:sz w:val="24"/>
          <w:szCs w:val="24"/>
          <w:lang w:eastAsia="it-IT"/>
        </w:rPr>
        <w:lastRenderedPageBreak/>
        <w:t xml:space="preserve">Paolo (At 19, 29). Lo accompagnarono Sòpatro di Berèa, figlio di Pirro, Aristarco e Secondo di Tessalonica, Gaio di Derbe e Timòteo, e gli asiatici Tìchico e Tròfimo (At 20, 4). Vi saluta Gaio, che ospita me e tutta la comunità (Rm 16, 23). Ringrazio Dio di non aver battezzato nessuno di voi, se non Crispo e Gaio (1Cor 1, 14). </w:t>
      </w:r>
    </w:p>
    <w:p w14:paraId="0FC5D8B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Per l’Apostolo Giovanni Gaio è un fratello carissimo e lui lo ama nella verità. Si ama nella verità quando si rispetta ogni comandamento della Legge di Cristo Gesù, senza trascurare o dimenticare nessuna sua Parola. Ama nella verità chi cammina nella verità. Chi non cammina nella verità, non può amare nella verità. Si cammina nella verità se si cammina in Cristo, con Cristo, per Cristo. Se si rimane in Cristo e si vive con Lui, per Lui, in Lui. Per rimanere in Cristo si deve camminare nella sua Parola, nel suo Vangelo. Senza il vero amore verso Cristo, nello Spirito Santo, e in Cristo, sempre nello Spirito Santo, verso il Padre, mai potrà esserci vero amore per l’uomo. Non si può amare nella verità l’uomo se non si ama Cristo nella verità.</w:t>
      </w:r>
    </w:p>
    <w:p w14:paraId="341749E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(Gv 15,1.14).</w:t>
      </w:r>
    </w:p>
    <w:p w14:paraId="7C7A2A6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Vi è una solo modalità per amare nella verità: Come Cristo Gesù ha amato noi. Come Cristo Gesù ci ha amati? </w:t>
      </w:r>
    </w:p>
    <w:p w14:paraId="75BABB2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Lasciandosi fare peccato per noi. </w:t>
      </w:r>
    </w:p>
    <w:p w14:paraId="17AB282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w:t>
      </w:r>
      <w:r w:rsidRPr="00640037">
        <w:rPr>
          <w:rFonts w:ascii="Arial" w:eastAsia="Times New Roman" w:hAnsi="Arial"/>
          <w:i/>
          <w:iCs/>
          <w:sz w:val="24"/>
          <w:szCs w:val="24"/>
          <w:lang w:eastAsia="it-IT"/>
        </w:rPr>
        <w:lastRenderedPageBreak/>
        <w:t xml:space="preserve">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1C31322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Nessuno è mai salito al cielo, se non colui che è disceso dal cielo, il Figlio dell’uomo. È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265E8413"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Assumendo su di sé tutti i nostri peccati. </w:t>
      </w:r>
    </w:p>
    <w:p w14:paraId="12FD8853" w14:textId="77777777" w:rsidR="00640037" w:rsidRPr="00640037" w:rsidRDefault="00640037" w:rsidP="00640037">
      <w:pPr>
        <w:spacing w:after="120"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23638D34" w14:textId="77777777" w:rsidR="00640037" w:rsidRPr="00640037" w:rsidRDefault="00640037" w:rsidP="00640037">
      <w:pPr>
        <w:spacing w:after="120" w:line="240" w:lineRule="auto"/>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w:t>
      </w:r>
      <w:r w:rsidRPr="00640037">
        <w:rPr>
          <w:rFonts w:ascii="Arial" w:eastAsia="Times New Roman" w:hAnsi="Arial"/>
          <w:i/>
          <w:iCs/>
          <w:sz w:val="24"/>
          <w:szCs w:val="24"/>
          <w:lang w:eastAsia="it-IT"/>
        </w:rPr>
        <w:lastRenderedPageBreak/>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3D2CCE72"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Facendosi obbedienza all’amore fino a lasciarsi crocifiggere </w:t>
      </w:r>
    </w:p>
    <w:p w14:paraId="7AF8BAF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332A520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Proviamo a riflettere su questa umiliazione del Verbo Incarnato. 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7998BEF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w:t>
      </w:r>
      <w:r w:rsidRPr="00640037">
        <w:rPr>
          <w:rFonts w:ascii="Arial" w:eastAsia="Times New Roman" w:hAnsi="Arial"/>
          <w:sz w:val="24"/>
          <w:szCs w:val="24"/>
          <w:lang w:eastAsia="it-IT"/>
        </w:rPr>
        <w:lastRenderedPageBreak/>
        <w:t>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73E2D1F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kenosi di Gesù Signore. La sua kenosi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5F9DA81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3E46D04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w:t>
      </w:r>
      <w:r w:rsidRPr="00640037">
        <w:rPr>
          <w:rFonts w:ascii="Arial" w:eastAsia="Times New Roman" w:hAnsi="Arial"/>
          <w:sz w:val="24"/>
          <w:szCs w:val="24"/>
          <w:lang w:eastAsia="it-IT"/>
        </w:rPr>
        <w:lastRenderedPageBreak/>
        <w:t xml:space="preserve">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3DB0FDA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4A008D1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 In cosa consiste questo stratagemma? Nel chiedere al cristiano di farsi come Cristo. Lo tenta perché lui elegga il suo cuore come perfetto specchio della volontà del </w:t>
      </w:r>
      <w:r w:rsidRPr="00640037">
        <w:rPr>
          <w:rFonts w:ascii="Arial" w:eastAsia="Times New Roman" w:hAnsi="Arial"/>
          <w:sz w:val="24"/>
          <w:szCs w:val="24"/>
          <w:lang w:eastAsia="it-IT"/>
        </w:rPr>
        <w:lastRenderedPageBreak/>
        <w:t>Padre senza alcun riferimento alla Scrittura. Cristo può agire senza alcun riferimento alla Parola scritta, perché è Lui la Parola eterna del Padre, nello Spirito Santo. Tutta la vita di Gesù Signore è compimento della volontà del Padre, in ogni istante, momento, azione, pensiero, decisione, opera. Il cristiano deve essere eternamente nella volontà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kenosi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compiere la vera kenosi per la redenzione e la salvezza eterna dell’uomo.</w:t>
      </w:r>
    </w:p>
    <w:p w14:paraId="1230C05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Ogni discepolo di Gesù deve operare, avendo anche tutto il mondo cristiano contrario, la scelta della vera kenosi. Cristo Signore scelse la kenosi,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kenosi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 trasformazione della Legge divina. Se la kenosi di Cristo non diviene kenosi del cristiano non c’è alcuna salvezza.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w:t>
      </w:r>
    </w:p>
    <w:p w14:paraId="7350549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Ma oggi, nel mondo cristiano, c’è ancora spazio per vivere la croce che viene a noi da ogni sacramento? C’è luogo perché il cristiano porti la croce da vero figlio di Dio, vero testimone del Crocifisso, vero corpo di Cristo, chiamato al sacrificio per espiare i peccati del mondo, vero ministro della Parola, vero apostolo del Signore,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Ecco cosa urge oggi alla Chiesa: invertire il suo cammino con vera e profonda </w:t>
      </w:r>
      <w:r w:rsidRPr="00640037">
        <w:rPr>
          <w:rFonts w:ascii="Arial" w:eastAsia="Times New Roman" w:hAnsi="Arial"/>
          <w:sz w:val="24"/>
          <w:szCs w:val="24"/>
          <w:lang w:eastAsia="it-IT"/>
        </w:rPr>
        <w:lastRenderedPageBreak/>
        <w:t>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w:t>
      </w:r>
    </w:p>
    <w:p w14:paraId="6BC96C5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Grande è il mistero della kenosi. È il solo mistero dal quale nasce la vera vita, ad una condizione: che il cristiano si ricordi che la salvezza regna se lui giorno per giorno, mosso e guidato dallo Spirito Santo, realizza il mistero della croce di Cristo nel suo corpo, nella sua anima, nel suo spirito. 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 La Vergine Maria, Madre del Verbo Incarnato, che ha accompagnato il Figlio suo fin sul Golgota, divenendo con Lui, essendo martire nell’anima secondo la profezia del Vecchio Simeone, un solo sacrificio e olocausto di amore, offerto a Dio per la redenzione del mondo, ci aiuti a liberarci da ogni tentazione che ci vuole non più crocifissi in Cristo. Sia Lei a incamminare ogni discepolo di Gesù sulla via della perfetta conformazione al Cristo Crocifisso. Angeli e Santi non permettano che ci distacchiamo dal legno della croce, inseguendo chimere e fantasie di morte.</w:t>
      </w:r>
    </w:p>
    <w:p w14:paraId="294EE110"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Versando per noi il suo Santo Spirito. </w:t>
      </w:r>
    </w:p>
    <w:p w14:paraId="521CDBF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38301CBA"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Donandoci lo Spirito Santo senza misura.</w:t>
      </w:r>
    </w:p>
    <w:p w14:paraId="28CADEA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Chi viene dall’alto è al di sopra di tutti; ma chi viene dalla terra, appartiene alla terra e parla secondo la terra. Chi viene dal cielo è al </w:t>
      </w:r>
      <w:r w:rsidRPr="00640037">
        <w:rPr>
          <w:rFonts w:ascii="Arial" w:eastAsia="Times New Roman" w:hAnsi="Arial"/>
          <w:i/>
          <w:iCs/>
          <w:sz w:val="24"/>
          <w:szCs w:val="24"/>
          <w:lang w:eastAsia="it-IT"/>
        </w:rPr>
        <w:lastRenderedPageBreak/>
        <w:t xml:space="preserve">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09CD0A7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Facendosi Eucaristia per noi.</w:t>
      </w:r>
    </w:p>
    <w:p w14:paraId="1A16F72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w:t>
      </w:r>
      <w:r w:rsidRPr="00640037">
        <w:rPr>
          <w:rFonts w:ascii="Arial" w:eastAsia="Times New Roman" w:hAnsi="Arial"/>
          <w:i/>
          <w:iCs/>
          <w:sz w:val="24"/>
          <w:szCs w:val="24"/>
          <w:lang w:eastAsia="it-IT"/>
        </w:rPr>
        <w:lastRenderedPageBreak/>
        <w:t>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6,22-58).</w:t>
      </w:r>
    </w:p>
    <w:p w14:paraId="7E148C6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Pregando per noi e chiedendo al Padre affinché anche noi viene inseriti nel mistero eterno dell’amore e della comunione che regna tra il Padre e il Figlio e lo Spirito Santo. </w:t>
      </w:r>
    </w:p>
    <w:p w14:paraId="755B213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17,15-26). </w:t>
      </w:r>
    </w:p>
    <w:p w14:paraId="4415EDB5"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Amiamo nella verità se, per opera ininterrotta diveniamo e rimaniamo un solo cuore con Cristo Gesù. Basta separarsi da Gesù Signore anche per un solo istante e non si ama più nella verità. La verità del nostro amore è Cristo Signore. Amiamo con il suo amore? Amiamo nella verità. Non amiamo con il suo amore, nel suo amore, non amiamo nella verità.</w:t>
      </w:r>
    </w:p>
    <w:p w14:paraId="184D118C"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lastRenderedPageBreak/>
        <w:t>Per amare nella verità a volte si deve sfidare quel mondo che ama nella falsità, nella menzogna, nel grande tradimento e rinnegamento della Parola del Signore. Ecco tre esempi che ci rivelano come Cristo per amare dalla verità è chiamato a sfidare il mondo intero.</w:t>
      </w:r>
    </w:p>
    <w:p w14:paraId="5FA6E4B3"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Primo esempio: la guarigione del paralitico presso la piscina delle pecore.</w:t>
      </w:r>
    </w:p>
    <w:p w14:paraId="20A093C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4B50F5B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7BEFDD9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3C16230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w:t>
      </w:r>
      <w:r w:rsidRPr="00640037">
        <w:rPr>
          <w:rFonts w:ascii="Arial" w:eastAsia="Times New Roman" w:hAnsi="Arial"/>
          <w:i/>
          <w:iCs/>
          <w:sz w:val="24"/>
          <w:szCs w:val="24"/>
          <w:lang w:eastAsia="it-IT"/>
        </w:rPr>
        <w:lastRenderedPageBreak/>
        <w:t>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384AD6E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2A2426F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47F724D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6F4D7A3C"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Secondo esempio: La non condanna della donna adultera:</w:t>
      </w:r>
    </w:p>
    <w:p w14:paraId="0A57551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w:t>
      </w:r>
      <w:r w:rsidRPr="00640037">
        <w:rPr>
          <w:rFonts w:ascii="Arial" w:eastAsia="Times New Roman" w:hAnsi="Arial"/>
          <w:i/>
          <w:iCs/>
          <w:sz w:val="24"/>
          <w:szCs w:val="24"/>
          <w:lang w:eastAsia="it-IT"/>
        </w:rPr>
        <w:lastRenderedPageBreak/>
        <w:t>Signore». E Gesù disse: «Neanch’io ti condanno; va’ e d’ora in poi non peccare più».</w:t>
      </w:r>
    </w:p>
    <w:p w14:paraId="536858F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65295D4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7EED834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w:t>
      </w:r>
      <w:r w:rsidRPr="00640037">
        <w:rPr>
          <w:rFonts w:ascii="Arial" w:eastAsia="Times New Roman" w:hAnsi="Arial"/>
          <w:i/>
          <w:iCs/>
          <w:sz w:val="24"/>
          <w:szCs w:val="24"/>
          <w:lang w:eastAsia="it-IT"/>
        </w:rPr>
        <w:lastRenderedPageBreak/>
        <w:t xml:space="preserve">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78D223F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8,1-59). .</w:t>
      </w:r>
    </w:p>
    <w:p w14:paraId="30BBA203"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Terzo esempio: la guarigione del cieco nato:</w:t>
      </w:r>
    </w:p>
    <w:p w14:paraId="294325B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100B4C3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i vicini e quelli che lo avevano visto prima, perché era un mendicante, dicevano: «Non è lui quello che stava seduto a chiedere </w:t>
      </w:r>
      <w:r w:rsidRPr="00640037">
        <w:rPr>
          <w:rFonts w:ascii="Arial" w:eastAsia="Times New Roman" w:hAnsi="Arial"/>
          <w:i/>
          <w:iCs/>
          <w:sz w:val="24"/>
          <w:szCs w:val="24"/>
          <w:lang w:eastAsia="it-IT"/>
        </w:rPr>
        <w:lastRenderedPageBreak/>
        <w:t>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1C77357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244BEB0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0F83631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w:t>
      </w:r>
      <w:r w:rsidRPr="00640037">
        <w:rPr>
          <w:rFonts w:ascii="Arial" w:eastAsia="Times New Roman" w:hAnsi="Arial"/>
          <w:i/>
          <w:iCs/>
          <w:sz w:val="24"/>
          <w:szCs w:val="24"/>
          <w:lang w:eastAsia="it-IT"/>
        </w:rPr>
        <w:lastRenderedPageBreak/>
        <w:t xml:space="preserve">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 </w:t>
      </w:r>
    </w:p>
    <w:p w14:paraId="3E7D98D7" w14:textId="77777777" w:rsidR="00640037" w:rsidRPr="00640037" w:rsidRDefault="00640037" w:rsidP="00640037">
      <w:pPr>
        <w:spacing w:before="120" w:after="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Oggi chi vuole amare nella verità deve sfidare il mondo intero. Oggi il cristiano è nella stessa condizione di Lot che viveva in Sodoma. Anzi oggi la condizione è peggiorata mille, diecimila volte di più. Per salvare i suoi due ospiti, Lot era disposto a sacrificare le sue due figlie. </w:t>
      </w:r>
    </w:p>
    <w:p w14:paraId="735D330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597B022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5F0EB35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5202DF4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apparve l’alba, gli angeli fecero premura a Lot, dicendo: «Su, prendi tua moglie e le tue due figlie che hai qui, per non essere travolto nel castigo della città». Lot indugiava, ma quegli uomini presero per mano lui, sua moglie e le sue due figlie, per un grande atto di </w:t>
      </w:r>
      <w:r w:rsidRPr="00640037">
        <w:rPr>
          <w:rFonts w:ascii="Arial" w:eastAsia="Times New Roman" w:hAnsi="Arial"/>
          <w:i/>
          <w:iCs/>
          <w:sz w:val="24"/>
          <w:szCs w:val="24"/>
          <w:lang w:eastAsia="it-IT"/>
        </w:rPr>
        <w:lastRenderedPageBreak/>
        <w:t>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533C9C5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574728A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Abramo andò di buon mattino al luogo dove si era fermato alla presenza del Signore; contemplò dall’alto Sòdoma e Gomorra e tutta la distesa della valle e vide che un fumo saliva dalla terra, come il fumo di una fornace.</w:t>
      </w:r>
    </w:p>
    <w:p w14:paraId="5FF0319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Così, quando distrusse le città della valle, Dio si ricordò di Abramo e fece sfuggire Lot alla catastrofe, mentre distruggeva le città nelle quali Lot aveva abitato.</w:t>
      </w:r>
    </w:p>
    <w:p w14:paraId="1CAC39C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w:t>
      </w:r>
    </w:p>
    <w:p w14:paraId="1631C77D"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È ancora più grave della condizione che troviamo nella città di Gàbaa.</w:t>
      </w:r>
    </w:p>
    <w:p w14:paraId="0EBEB65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In quel tempo, quando non c’era un re in Israele, un levita, che dimorava all’estremità delle montagne di Èfraim, si prese per concubina una donna di Betlemme di Giuda. Ma questa sua concubina provò avversione verso di lui e lo abbandonò per tornare alla casa di suo padre, a Betlemme di Giuda, e vi rimase per un certo tempo, per quattro mesi. Suo marito si mosse e andò da lei, per parlare al suo cuore e farla tornare. Aveva preso con sé il suo servo e due asini. Ella lo condusse in casa di suo padre; quando il padre della giovane lo vide, gli andò incontro con gioia. Il padre della giovane, suo suocero, lo trattenne ed egli rimase con lui tre giorni; mangiarono e bevvero e passarono la notte in quel luogo. Il quarto giorno si alzarono di buon’ora e il levita si disponeva a partire. Il padre della giovane disse al genero: «Prendi un boccone di pane per ristorarti; poi ve ne andrete». Così sedettero tutti e due insieme, mangiarono e bevvero. Poi il padre della giovane disse al marito: «Accetta di passare qui la notte e il tuo cuore gioisca». Quell’uomo si alzò per andarsene; ma il suocero fece tanta insistenza che accettò di passare la notte in quel luogo. Il quinto giorno egli si alzò di buon’ora per andarsene e il padre della giovane gli disse: «Ristòrati prima». Così indugiarono fino al declinare del giorno e mangiarono insieme. Quando quell’uomo si alzò per andarsene con la sua concubina e con il suo servo, il suocero, il padre della giovane, gli disse: «Ecco, il giorno ora volge a sera: state qui questa notte. Ormai il giorno sta per finire: passa la notte qui e riconfòrtati. Domani vi metterete in viaggio di buon’ora e andrai alla tua tenda».</w:t>
      </w:r>
    </w:p>
    <w:p w14:paraId="4566F13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quell’uomo non volle passare la notte in quel luogo; si alzò, partì e giunse di fronte a Gebus, cioè Gerusalemme, con i suoi due asini sellati, la sua concubina e il servo.</w:t>
      </w:r>
    </w:p>
    <w:p w14:paraId="1940A63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furono vicino a Gebus, il giorno era molto avanzato e il servo disse al suo padrone: «Vieni, deviamo il cammino verso questa città dei Gebusei e passiamo lì la notte». Il padrone gli rispose: «Non entreremo in una città di stranieri, i cui abitanti non sono Israeliti, ma andremo oltre, fino a Gàbaa». E disse al suo servo: «Vieni, raggiungiamo uno di quei luoghi e passeremo la notte a Gàbaa o a Rama». Così passarono oltre e continuarono il viaggio; il sole tramontava quando si trovarono nei pressi di Gàbaa, che appartiene a Beniamino. Deviarono in quella direzione per passare la notte a Gàbaa. Il levita entrò e si fermò sulla piazza della città; ma nessuno li accolse in casa per la notte. Quand’ecco un vecchio, che tornava la sera dal lavoro nei campi – era un uomo delle montagne di Èfraim, che abitava come forestiero a Gàbaa, mentre la gente del luogo era beniaminita –, alzàti gli occhi, vide quel viandante sulla piazza della città. Il vecchio gli disse: «Dove vai e da dove vieni?». Quegli rispose: «Andiamo da Betlemme di Giuda fino all’estremità delle montagne di Èfraim. Io sono di là ed ero andato a Betlemme di Giuda; ora mi reco alla casa del Signore, ma nessuno mi accoglie sotto il suo tetto. Eppure abbiamo paglia e foraggio per i nostri asini e anche pane e </w:t>
      </w:r>
      <w:r w:rsidRPr="00640037">
        <w:rPr>
          <w:rFonts w:ascii="Arial" w:eastAsia="Times New Roman" w:hAnsi="Arial"/>
          <w:i/>
          <w:iCs/>
          <w:sz w:val="24"/>
          <w:szCs w:val="24"/>
          <w:lang w:eastAsia="it-IT"/>
        </w:rPr>
        <w:lastRenderedPageBreak/>
        <w:t>vino per me, per la tua serva e per il giovane che è con i tuoi servi: non ci manca nulla». Il vecchio gli disse: «La pace sia con te! Prendo a mio carico quanto ti occorre; non devi passare la notte sulla piazza». Così lo condusse in casa sua e diede foraggio agli asini; i viandanti si lavarono i piedi, poi mangiarono e bevvero. Mentre si stavano riconfortando, alcuni uomini della città, gente iniqua, circondarono la casa, bussando fortemente alla porta, e dissero al vecchio padrone di casa: «Fa’ uscire quell’uomo che è entrato in casa tua, perché vogliamo abusare di lui». Il padrone di casa uscì e disse loro: «No, fratelli miei, non comportatevi male; dal momento che quest’uomo è venuto in casa mia, non dovete commettere quest’infamia! Ecco mia figlia, che è vergine, e la sua concubina: io ve le condurrò fuori, violentatele e fate loro quello che vi pare, ma non commettete contro quell’uomo una simile infamia». Ma quegli uomini non vollero ascoltarlo. Allora il levita afferrò la sua concubina e la portò fuori da loro. Essi la presero e la violentarono tutta la notte fino al mattino; la lasciarono andare allo spuntar dell’alba. Quella donna sul far del mattino venne a cadere all’ingresso della casa dell’uomo presso il quale stava il suo padrone, e là restò finché fu giorno chiaro. Il suo padrone si alzò alla mattina, aprì la porta della casa e uscì per continuare il suo viaggio, ed ecco che la donna, la sua concubina, giaceva distesa all’ingresso della casa, con le mani sulla soglia. Le disse: «Àlzati, dobbiamo partire!». Ma non ebbe risposta. Allora il marito la caricò sull’asino e partì per tornare alla sua abitazione.</w:t>
      </w:r>
    </w:p>
    <w:p w14:paraId="60367B8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Come giunse a casa, si munì di un coltello, afferrò la sua concubina e la tagliò, membro per membro, in dodici pezzi; poi li spedì per tutto il territorio d’Israele. Agli uomini che inviava ordinò: «Così direte a ogni uomo d’Israele: “È forse mai accaduta una cosa simile da quando gli Israeliti sono usciti dalla terra d’Egitto fino ad oggi? Pensateci, consultatevi e decidete!”». Quanti vedevano, dicevano: «Non è mai accaduta e non si è mai vista una cosa simile, da quando gli Israeliti sono usciti dalla terra d’Egitto fino ad oggi!» (Gdc 19,1-30). </w:t>
      </w:r>
    </w:p>
    <w:p w14:paraId="252CDBA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È ancora più grande, mille volte più grave, della condizione spirituale nella quale si viveva al tempo del profeta Michea:</w:t>
      </w:r>
    </w:p>
    <w:p w14:paraId="44F4778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dissi: «Ascoltate, capi di Giacobbe, voi governanti della casa d’Israele: Non spetta forse a voi conoscere la giustizia?». Nemici del bene e amanti del male, voi togliete loro la pelle di dosso e la carne dalle ossa. Divorano la carne del mio popolo e gli strappano la pelle di dosso, ne rompono le ossa e lo fanno a pezzi, come carne in una pentola, come lesso in un calderone. Allora grideranno al Signore, ma egli non risponderà; nasconderà loro la faccia, in quel tempo, perché hanno compiuto azioni malvagie. Così dice il Signore contro i profeti che fanno traviare il mio popolo, che annunciano la pace se hanno qualcosa tra i denti da mordere, ma a chi non mette loro niente in bocca dichiarano la guerra. Quindi, per voi sarà notte invece di visioni, tenebre per voi invece di responsi. Il sole tramonterà su questi profeti e oscuro si farà il giorno su di loro. </w:t>
      </w:r>
    </w:p>
    <w:p w14:paraId="719B582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I veggenti saranno ricoperti di vergogna e gli indovini arrossiranno; si copriranno tutti il labbro, perché non hanno risposta da Dio. Mentre io sono pieno di forza, dello spirito del Signore, di giustizia e di coraggio, per annunciare a Giacobbe le sue colpe, a Israele il suo peccato. Udite questo, dunque, capi della casa di Giacobbe, governanti della casa d’Israele, che aborrite la giustizia e storcete quanto è retto, che costruite Sion sul sangue e Gerusalemme con il sopruso; i suoi capi giudicano in vista dei regali, i suoi sacerdoti insegnano per lucro, i suoi profeti danno oracoli per denaro. Osano appoggiarsi al Signore dicendo: «Non è forse il Signore in mezzo a noi? Non ci coglierà alcun male». Perciò, per causa vostra, Sion sarà arata come un campo e Gerusalemme diverrà un mucchio di rovine, il monte del tempio un’altura boscosa (Mi 3,1-12). </w:t>
      </w:r>
    </w:p>
    <w:p w14:paraId="6F91BAA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(Mi 7,1-5). </w:t>
      </w:r>
    </w:p>
    <w:p w14:paraId="44B203C3"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È ancora più grave della condizione in cui viveva il popolo del Signore al tempo di Gezabele, l’empia regina, moglie dell’empio Acab:</w:t>
      </w:r>
    </w:p>
    <w:p w14:paraId="7C47361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52F3F46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73F4665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0206FDA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613DFF2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2272754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1C0AFEAA"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lastRenderedPageBreak/>
        <w:t>Ancora più grave della condizione presentata dal Libro dell’Apocalisse nei giorni della storia in cui si adora la bestia:</w:t>
      </w:r>
    </w:p>
    <w:p w14:paraId="6CD8849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4964787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la terra intera, presa d’ammirazione, andò dietro alla bestia e gli uomini adorarono il drago perché aveva dato il potere alla bestia, e adorarono la bestia dicendo: «Chi è simile alla bestia e chi può combattere con essa?».</w:t>
      </w:r>
    </w:p>
    <w:p w14:paraId="2E6E49C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5810CA8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Chi ha orecchi, ascolti: Colui che deve andare in prigionia, vada in prigionia; colui che deve essere ucciso di spada, di spada sia ucciso. In questo sta la perseveranza e la fede dei santi.</w:t>
      </w:r>
    </w:p>
    <w:p w14:paraId="1737881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486BF64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vidi: ecco l’Agnello in piedi sul monte Sion, e insieme a lui centoquarantaquattromila persone, che recavano scritto sulla fronte il suo nome e il nome del Padre suo. E udii una voce che veniva dal cielo, come un fragore di grandi acque e come un rimbombo di forte tuono. La voce che udii era come quella di suonatori di cetra che si </w:t>
      </w:r>
      <w:r w:rsidRPr="00640037">
        <w:rPr>
          <w:rFonts w:ascii="Arial" w:eastAsia="Times New Roman" w:hAnsi="Arial"/>
          <w:i/>
          <w:iCs/>
          <w:sz w:val="24"/>
          <w:szCs w:val="24"/>
          <w:lang w:eastAsia="it-IT"/>
        </w:rPr>
        <w:lastRenderedPageBreak/>
        <w:t>accompagnano nel canto con le loro cetre. Essi cantano come un canto nuovo davanti al trono e davanti ai quattro esseri viventi e agli anziani. E nessuno poteva comprendere quel canto se non i centoquarantaquattromila,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70D2DBA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w:t>
      </w:r>
    </w:p>
    <w:p w14:paraId="6442614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un altro angelo, il secondo, lo seguì dicendo: «È caduta, è caduta Babilonia la grande, quella che ha fatto bere a tutte le nazioni il vino della sua sfrenata prostituzione».</w:t>
      </w:r>
    </w:p>
    <w:p w14:paraId="619B9EB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2A24A0D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udii una voce dal cielo che diceva: «Scrivi: d’ora in poi, beati i morti che muoiono nel Signore. Sì – dice lo Spirito –, essi riposeranno dalle loro fatiche, perché le loro opere li seguono».</w:t>
      </w:r>
    </w:p>
    <w:p w14:paraId="5A3BCB3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42F119F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367EBA2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Ancora più grave della condizione nella quale sono presentati gli uomini dall’Apostolo Paolo nella Lettera ai Romani:</w:t>
      </w:r>
    </w:p>
    <w:p w14:paraId="36B9443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Io infatti non mi vergogno del Vangelo, perché è potenza di Dio per la salvezza di chiunque crede, del Giudeo, prima, come del Greco. In esso infatti si rivela la giustizia di Dio, da fede a fede, come sta scritto: Il giusto per fede vivrà.</w:t>
      </w:r>
    </w:p>
    <w:p w14:paraId="7C79B83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649DA49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EC144E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1,17-32). </w:t>
      </w:r>
    </w:p>
    <w:p w14:paraId="277CFCE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Chi vuole amare secondo verità deve necessariamente amare in questo mondo nel quale oggi si adora il male, si adora il peccato, si adora il vizio, si adora l’immoralità, si adora la falsità e la menzogna, si adora l’uomo e lo si proclama Dio di se stesso, si adora tutto ciò che nega la verità e quanto oscura la luce. Perché oggi la condizione è infinitamente più grave? È infinitamente più grave, perché oggi il male deve essere dichiarato bene per legge degli uomini. Per legge degli uomini tutto ciò che verità divina ed eterna, amore divino ed eterno, giustizia divina ed eterna, legge divina ed eterna, deve essere dichiarata non un male, ma il male assoluto per l’uomo. Anche Cristo Gesù deve essere dichiarato un male e con Lui il Padre e lo Spirito Santo. Oggi anche la verità che viene dalla ragione deve essere considerata un male. La ragione era degli uomini antichi. Oggi alla </w:t>
      </w:r>
      <w:r w:rsidRPr="00640037">
        <w:rPr>
          <w:rFonts w:ascii="Arial" w:eastAsia="Times New Roman" w:hAnsi="Arial"/>
          <w:bCs/>
          <w:sz w:val="24"/>
          <w:szCs w:val="24"/>
          <w:lang w:eastAsia="it-IT"/>
        </w:rPr>
        <w:lastRenderedPageBreak/>
        <w:t>ragione va sostituita la volontà. Dalla volontà di Dio si deve passare alla volontà dell’uomo. Dalla volontà tutto ciò che è male va dichiarato bene. Tutto ciò che è bene va invece rigettato come male. Oggi in questo nostro mondo non è possibile avanzare né per princìpi di fede e né per princìpi di ragione. Si deve governare la storia solo dalla volontà. E così le potenze di questo mondo con ogni mezzo e per ogni via sono tutte impegnate a costringere l’umanità intera ad adorare la bestia, cioè il male assoluto. Può un discepolo di Gesù amare oggi dalla verità? Può amare solo se espone la sua vita alla crocifissione o spirituale o anche fisica. Oggi neanche in mezzo ai cristiani si può amare secondo verità. Moltissimi di essi ormai sono divenuti anche loro adoratori della bestia e si stanno facendo promotori perché solo la bestia venga adorata. È questa la condizione oggi nella quale deve amare nella verità, chi vuole amare nella verità. Si può amare nella verità solo con la fortezza dello Spirito Santo che governa tutta la nostra vita e con la sua sapienza che muove ogni nostro pensiero, parola, desiderio, volontà.</w:t>
      </w:r>
    </w:p>
    <w:p w14:paraId="00FFF3F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2</w:t>
      </w:r>
      <w:r w:rsidRPr="00640037">
        <w:rPr>
          <w:rFonts w:ascii="Arial" w:eastAsia="Times New Roman" w:hAnsi="Arial"/>
          <w:b/>
          <w:sz w:val="24"/>
          <w:szCs w:val="24"/>
          <w:lang w:eastAsia="it-IT"/>
        </w:rPr>
        <w:t>Carissimo, mi auguro che in tutto tu stia bene e sia in buona salute, come sta bene la tua anima.</w:t>
      </w:r>
    </w:p>
    <w:p w14:paraId="763F9C8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la seconda manifestazione di amore dell’Apostolo Giovanni per Gaio. La prima manifestazione è statala sua professione di amore: Che amo nella verità. La seconda manifestazione del suo amore è il suo interessamento per la salute di Gaio: salute dell’anima, dello spirito, del corpo: Carissimo, mi auguro che in tutto stia e sia in buona salute, come sta bene la tua anima. L’Apostolo Giovanni sa di certo che l’anima e lo spirito di Gaio stanno bene. Lo sa perché le voci giunte a lui sulla sua fede in Cristo Gesù e sul suo amore per la Chiesa di Dio attestano che tutto in lui è vissuto secondo il comando di Gesù Signore. Sullo stato di salute fisica lui non ha notizie e per questo si augura che stia bene e in buona salute. Amare nella verità non è solo interessarsi dell’anima di una persona. È invece interesse e cura per tutta la persona, che è anima, spirito, corpo. Non si può amare l’anima se non si ama il corpo. Ma neanche si può amare il corpo se non si ama l’anima nella verità. Chi non ama il corpo del fratello mai potrà amare la sua anima.</w:t>
      </w:r>
    </w:p>
    <w:p w14:paraId="0164D7AA"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Ecco come questo amore è rivelato dall’Apostolo Giacomo:</w:t>
      </w:r>
    </w:p>
    <w:p w14:paraId="14B2541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1850230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w:t>
      </w:r>
      <w:r w:rsidRPr="00640037">
        <w:rPr>
          <w:rFonts w:ascii="Arial" w:eastAsia="Times New Roman" w:hAnsi="Arial"/>
          <w:i/>
          <w:iCs/>
          <w:sz w:val="24"/>
          <w:szCs w:val="24"/>
          <w:lang w:eastAsia="it-IT"/>
        </w:rPr>
        <w:lastRenderedPageBreak/>
        <w:t>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555CF635" w14:textId="77777777" w:rsidR="00640037" w:rsidRPr="00640037" w:rsidRDefault="00640037" w:rsidP="00640037">
      <w:pPr>
        <w:spacing w:after="120" w:line="240" w:lineRule="auto"/>
        <w:ind w:left="567" w:right="567"/>
        <w:jc w:val="both"/>
        <w:rPr>
          <w:rFonts w:ascii="Arial" w:eastAsia="Times New Roman" w:hAnsi="Arial"/>
          <w:b/>
          <w:i/>
          <w:iCs/>
          <w:sz w:val="24"/>
          <w:szCs w:val="24"/>
          <w:lang w:eastAsia="it-IT"/>
        </w:rPr>
      </w:pPr>
      <w:r w:rsidRPr="00640037">
        <w:rPr>
          <w:rFonts w:ascii="Arial" w:eastAsia="Times New Roman" w:hAnsi="Arial"/>
          <w:i/>
          <w:iCs/>
          <w:sz w:val="24"/>
          <w:szCs w:val="24"/>
          <w:lang w:eastAsia="it-IT"/>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6A5E40F5"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Ecco ora la Legge di Cristo Gesù che chiede l’amore verso il corpo:</w:t>
      </w:r>
    </w:p>
    <w:p w14:paraId="3CEED62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19AD6F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1C355CB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46324E3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6,25-38). </w:t>
      </w:r>
    </w:p>
    <w:p w14:paraId="12EF723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p>
    <w:p w14:paraId="06FE7B5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 Non temere, piccolo gregge, perché al Padre vostro è piaciuto dare a voi il Regno. Vendete ciò che possedete e datelo in elemosina; fatevi borse che non invecchiano, un tesoro sicuro nei cieli, dove ladro non arriva e tarlo non consuma. Perché, dov’è il vostro tesoro, là sarà anche il vostro cuore (Lc 12,13-34). </w:t>
      </w:r>
    </w:p>
    <w:p w14:paraId="6BCE384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w:t>
      </w:r>
      <w:r w:rsidRPr="00640037">
        <w:rPr>
          <w:rFonts w:ascii="Arial" w:eastAsia="Times New Roman" w:hAnsi="Arial"/>
          <w:i/>
          <w:iCs/>
          <w:sz w:val="24"/>
          <w:szCs w:val="24"/>
          <w:lang w:eastAsia="it-IT"/>
        </w:rPr>
        <w:lastRenderedPageBreak/>
        <w:t>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p>
    <w:p w14:paraId="6152ECA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 Nessun servitore può servire due padroni, perché o odierà l’uno e amerà l’altro, oppure si affezionerà all’uno e disprezzerà l’altro. Non potete servire Dio e la ricchezza». </w:t>
      </w:r>
    </w:p>
    <w:p w14:paraId="454E17F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 farisei, che erano attaccati al denaro, ascoltavano tutte queste cose e si facevano beffe di lui. Egli disse loro: «Voi siete quelli che si ritengono giusti davanti agli uomini, ma Dio conosce i vostri cuori: ciò che fra gli uomini viene esaltato, davanti a Dio è cosa abominevole.</w:t>
      </w:r>
    </w:p>
    <w:p w14:paraId="5FFB23C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La Legge e i Profeti fino a Giovanni: da allora in poi viene annunciato il regno di Dio e ognuno si sforza di entrarvi. È più facile che passino il cielo e la terra, anziché cada un solo trattino della Legge. Chiunque ripudia la propria moglie e ne sposa un’altra, commette adulterio; chi sposa una donna ripudiata dal marito, commette adulterio.</w:t>
      </w:r>
    </w:p>
    <w:p w14:paraId="409814C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16,1-31). </w:t>
      </w:r>
    </w:p>
    <w:p w14:paraId="2561284D"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Modello per tutti noi di come si cura l’anima, lo spirito, il corpo del fratello, è Rut. Questa donna Moabita ha consacrato tutta la su a vita al servizio della suocera, </w:t>
      </w:r>
      <w:r w:rsidRPr="00640037">
        <w:rPr>
          <w:rFonts w:ascii="Arial" w:eastAsia="Times New Roman" w:hAnsi="Arial"/>
          <w:bCs/>
          <w:sz w:val="24"/>
          <w:szCs w:val="24"/>
          <w:lang w:eastAsia="it-IT"/>
        </w:rPr>
        <w:lastRenderedPageBreak/>
        <w:t xml:space="preserve">senza risparmiarsi in nulla. Siamo nell’Antico Testamento. Il Signore ricompensò questa donna facendola entrare nella genealogia che porta la benedizione sulla nostra terra. Lei è la bisnonna di Davide. </w:t>
      </w:r>
    </w:p>
    <w:p w14:paraId="1B53D2F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w:t>
      </w:r>
    </w:p>
    <w:p w14:paraId="79D0072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Poi Elimèlec, marito di Noemi, morì ed essa rimase con i suoi due figli. Questi sposarono donne moabite: una si chiamava Orpa e l’altra Rut. Abitarono in quel luogo per dieci anni. Poi morirono anche Maclon e Chilion, e la donna rimase senza i suoi due figli e senza il marito.</w:t>
      </w:r>
    </w:p>
    <w:p w14:paraId="3CAFEF7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w:t>
      </w:r>
    </w:p>
    <w:p w14:paraId="4483536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w:t>
      </w:r>
    </w:p>
    <w:p w14:paraId="7D2414D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Vedendo che era davvero decisa ad andare con lei, Noemi non insistette più. Esse continuarono il viaggio, finché giunsero a Betlemme. Quando giunsero a Betlemme, tutta la città fu in subbuglio per loro, e le donne dicevano: «Ma questa è Noemi!». Ella replicava: «Non chiamatemi Noemi, chiamatemi Mara, perché l’Onnipotente mi ha tanto amareggiata! Piena me n’ero andata, ma il Signore mi fa tornare vuota. Perché allora chiamarmi Noemi, se il Signore si è dichiarato contro di me e l’Onnipotente mi ha resa infelice?». Così </w:t>
      </w:r>
      <w:r w:rsidRPr="00640037">
        <w:rPr>
          <w:rFonts w:ascii="Arial" w:eastAsia="Times New Roman" w:hAnsi="Arial"/>
          <w:i/>
          <w:iCs/>
          <w:sz w:val="24"/>
          <w:szCs w:val="24"/>
          <w:lang w:eastAsia="it-IT"/>
        </w:rPr>
        <w:lastRenderedPageBreak/>
        <w:t xml:space="preserve">dunque tornò Noemi con Rut, la moabita, sua nuora, venuta dai campi di Moab. Esse arrivarono a Betlemme quando si cominciava a mietere l’orzo (Rut 1,1-22). </w:t>
      </w:r>
    </w:p>
    <w:p w14:paraId="6C41A98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Noemi aveva un parente da parte del marito, un uomo altolocato della famiglia di Elimèlec, che si chiamava Booz. Rut, la moabita, disse a Noemi: «Lasciami andare in campagna a spigolare dietro qualcuno nelle cui grazie riuscirò a entrare». Le rispose: «Va’ pure, figlia mia». Rut andò e si mise a spigolare nella campagna dietro ai mietitori. Per caso si trovò nella parte di campagna appartenente a Booz, che era della famiglia di Elimèlec.</w:t>
      </w:r>
    </w:p>
    <w:p w14:paraId="2E112C8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Proprio in quel mentre Booz arrivava da Betlemme. Egli disse ai mietitori: «Il Signore sia con voi!». Ed essi gli risposero: «Ti benedica il Signore!». Booz disse al sovrintendente dei mietitori: «Di chi è questa giovane?». Il sovrintendente dei mietitori rispose: «È una giovane moabita, quella tornata con Noemi dai campi di Moab. Ha detto di voler spigolare e raccogliere tra i covoni dietro ai mietitori. È venuta ed è rimasta in piedi da stamattina fino ad ora. Solo adesso si è un poco seduta in casa». Allora Booz disse a Rut: «Ascolta, figlia mia, non andare a spigolare in un altro campo. Non allontanarti di qui e sta’ insieme alle mie serve. Tieni d’occhio il campo dove mietono e cammina dietro a loro. Ho lasciato detto ai servi di non molestarti. Quando avrai sete, va’ a bere dagli orci ciò che i servi hanno attinto». Allora Rut si prostrò con la faccia a terra e gli disse: «Io sono una straniera: perché sono entrata nelle tue grazie e tu ti interessi di me?». Booz le rispose: «Mi è stato riferito quanto hai fatto per tua suocera dopo la morte di tuo marito, e come hai abbandonato tuo padre, tua madre e la tua patria per venire presso gente che prima non conoscevi. Il Signore ti ripaghi questa tua buona azione e sia davvero piena per te la ricompensa da parte del Signore, Dio d’Israele, sotto le cui ali sei venuta a rifugiarti».</w:t>
      </w:r>
    </w:p>
    <w:p w14:paraId="63E72A5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Ella soggiunse: «Possa rimanere nelle tue grazie, mio signore! Poiché tu mi hai consolato e hai parlato al cuore della tua serva, benché io non sia neppure come una delle tue schiave».</w:t>
      </w:r>
    </w:p>
    <w:p w14:paraId="364F1A0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Poi, al momento del pasto, Booz le disse: «Avvicìnati, mangia un po’ di pane e intingi il boccone nell’aceto». Ella si mise a sedere accanto ai mietitori. Booz le offrì del grano abbrustolito; lei ne mangiò a sazietà e ne avanzò. Poi si alzò per tornare a spigolare e Booz diede quest’ordine ai suoi servi: «Lasciatela spigolare anche fra i covoni e non fatele del male. Anzi fate cadere apposta per lei spighe dai mannelli; lasciatele lì, perché le raccolga, e non sgridatela». Così Rut spigolò in quel campo fino alla sera. Batté quello che aveva raccolto e ne venne fuori quasi un’efa di orzo. Se lo caricò addosso e rientrò in città. Sua suocera vide ciò che aveva spigolato. Rut tirò fuori quanto le era rimasto del pasto e glielo diede.</w:t>
      </w:r>
    </w:p>
    <w:p w14:paraId="13A645A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 suocera le chiese: «Dove hai spigolato oggi? Dove hai lavorato? Benedetto colui che si è interessato di te!». Rut raccontò alla suocera </w:t>
      </w:r>
      <w:r w:rsidRPr="00640037">
        <w:rPr>
          <w:rFonts w:ascii="Arial" w:eastAsia="Times New Roman" w:hAnsi="Arial"/>
          <w:i/>
          <w:iCs/>
          <w:sz w:val="24"/>
          <w:szCs w:val="24"/>
          <w:lang w:eastAsia="it-IT"/>
        </w:rPr>
        <w:lastRenderedPageBreak/>
        <w:t>con chi aveva lavorato e disse: «L’uomo con cui ho lavorato oggi si chiama Booz». Noemi disse alla nuora: «Sia benedetto dal Signore, che non ha rinunciato alla sua bontà verso i vivi e verso i morti!». E aggiunse: «Quest’uomo è un nostro parente stretto, uno di quelli che hanno su di noi il diritto di riscatto». Rut, la moabita, disse: «Mi ha anche detto di rimanere insieme ai suoi servi, finché abbiano finito tutta la mietitura». Noemi disse a Rut, sua nuora: «Figlia mia, è bene che tu vada con le sue serve e non ti molestino in un altro campo».</w:t>
      </w:r>
    </w:p>
    <w:p w14:paraId="6CCAD99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Ella rimase dunque con le serve di Booz a spigolare, sino alla fine della mietitura dell’orzo e del frumento, e abitava con la suocera. (Rut 2,1-23). </w:t>
      </w:r>
    </w:p>
    <w:p w14:paraId="3D0AE32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Un giorno Noemi, sua suocera, le disse: «Figlia mia, non devo forse cercarti una sistemazione, perché tu sia felice? Ora, tu sei stata con le serve di Booz: egli è nostro parente e proprio questa sera deve ventilare l’orzo sull’aia. Lavati, profùmati, mettiti il mantello e scendi all’aia. Ma non ti far riconoscere da lui prima che egli abbia finito di mangiare e di bere. Quando si sarà coricato – e tu dovrai sapere dove si è coricato – va’, scoprigli i piedi e sdraiati lì. Ti dirà lui ciò che dovrai fare». Rut le rispose: «Farò quanto mi dici».</w:t>
      </w:r>
    </w:p>
    <w:p w14:paraId="65B932E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Scese all’aia e fece quanto la suocera le aveva ordinato. Booz mangiò, bevve e con il cuore allegro andò a dormire accanto al mucchio d’orzo. Allora essa venne pian piano, gli scoprì i piedi e si sdraiò.</w:t>
      </w:r>
    </w:p>
    <w:p w14:paraId="0CE2725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Verso mezzanotte quell’uomo ebbe un brivido di freddo, si girò e vide una donna sdraiata ai suoi piedi. Domandò: «Chi sei?». Rispose: «Sono Rut, tua serva. Stendi il lembo del tuo mantello sulla tua serva, perché tu hai il diritto di riscatto». Egli disse: «Sii benedetta dal Signore, figlia mia! Questo tuo secondo atto di bontà è ancora migliore del primo, perché non sei andata in cerca di uomini giovani, poveri o ricchi che fossero. Ora, figlia mia, non temere! Farò per te tutto quanto chiedi, perché tutti i miei concittadini sanno che sei una donna di valore. È vero: io ho il diritto di riscatto, ma c’è un altro che è parente più stretto di me. Passa qui la notte e domani mattina, se lui vorrà assolvere il diritto di riscatto, va bene, lo faccia; ma se non vorrà riscattarti, io ti riscatterò, per la vita del Signore! Rimani coricata fino a domattina». Ella rimase coricata ai suoi piedi fino alla mattina e si alzò prima che una persona riesca a riconoscere un’altra. Booz infatti pensava: «Nessuno deve sapere che questa donna è venuta nell’aia!». Le disse: «Apri il mantello che hai addosso e tienilo forte». Lei lo tenne ed egli vi versò dentro sei misure d’orzo. Glielo pose sulle spalle e Rut rientrò in città.</w:t>
      </w:r>
    </w:p>
    <w:p w14:paraId="6648D30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Arrivata dalla suocera, questa le chiese: «Com’è andata, figlia mia?». Ella le raccontò quanto quell’uomo aveva fatto per lei e aggiunse: «Mi ha anche dato sei misure di orzo, dicendomi: “Non devi tornare da tua suocera a mani vuote”». Noemi disse: «Sta’ tranquilla, figlia mia, finché non sai come andrà a finire la cosa. Di certo quest’uomo non si </w:t>
      </w:r>
      <w:r w:rsidRPr="00640037">
        <w:rPr>
          <w:rFonts w:ascii="Arial" w:eastAsia="Times New Roman" w:hAnsi="Arial"/>
          <w:i/>
          <w:iCs/>
          <w:sz w:val="24"/>
          <w:szCs w:val="24"/>
          <w:lang w:eastAsia="it-IT"/>
        </w:rPr>
        <w:lastRenderedPageBreak/>
        <w:t xml:space="preserve">darà pace, finché non avrà concluso oggi stesso questa faccenda» (Rut 3,1-18). </w:t>
      </w:r>
    </w:p>
    <w:p w14:paraId="12D3F36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Booz dunque salì alla porta della città e lì si sedette. Ed ecco passare colui che aveva il diritto di riscatto e del quale Booz aveva parlato. Booz lo chiamò: «Vieni a sederti qui, amico mio!». Quello si avvicinò e si sedette. Poi Booz prese dieci degli anziani della città e disse loro: «Sedete qui». Quelli si sedettero. Allora Booz disse a colui che aveva il diritto di riscatto: «Il campo che apparteneva al nostro fratello Elimèlec, lo mette in vendita Noemi, tornata dai campi di Moab. Ho pensato bene di informartene e dirti: “Compralo davanti alle persone qui presenti e davanti agli anziani del mio popolo”. Se vuoi riscattarlo, riscattalo pure; ma se non lo riscatti, fammelo sapere. Infatti, oltre a te, nessun altro ha il diritto di riscatto, e io vengo dopo di te». Quegli rispose: «Lo riscatto io». E Booz proseguì: «Quando acquisterai il campo da Noemi, tu dovrai acquistare anche Rut, la moabita, moglie del defunto, per mantenere il nome del defunto sulla sua eredità». Allora colui che aveva il diritto di riscatto rispose: «Non posso esercitare il diritto di riscatto, altrimenti danneggerei la mia stessa eredità. Subentra tu nel mio diritto. Io non posso davvero esercitare questo diritto di riscatto». Anticamente in Israele vigeva quest’usanza in relazione al diritto di riscatto o alla permuta: per convalidare un atto, uno si toglieva il sandalo e lo dava all’altro. Questa era la forma di autenticazione in Israele. Allora colui che aveva il diritto di riscatto rispose a Booz: «Acquìstatelo tu». E si tolse il sandalo.</w:t>
      </w:r>
    </w:p>
    <w:p w14:paraId="682DA40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Booz disse agli anziani e a tutta la gente: «Voi siete oggi testimoni che io ho acquistato tutto quanto apparteneva a Elimèlec, a Chilion e a Maclon dalle mani di Noemi, e che ho preso anche in moglie Rut, la moabita, già moglie di Maclon, per mantenere il nome del defunto sulla sua eredità, e perché il nome del defunto non scompaia tra i suoi fratelli e alla porta della sua città. Voi ne siete oggi testimoni». Tutta la gente che si trovava presso la porta rispose: «Ne siamo testimoni».</w:t>
      </w:r>
    </w:p>
    <w:p w14:paraId="39FAE38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Gli anziani aggiunsero: «Il Signore renda la donna, che entra in casa tua, come Rachele e Lia, le due donne che edificarono la casa d’Israele. Procùrati ricchezza in Èfrata, fatti un nome in Betlemme! La tua casa sia come la casa di Peres, che Tamar partorì a Giuda, grazie alla posterità che il Signore ti darà da questa giovane!».</w:t>
      </w:r>
    </w:p>
    <w:p w14:paraId="68F6BDD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Così Booz prese in moglie Rut. Egli si unì a lei e il Signore le accordò di concepire: ella partorì un figlio.</w:t>
      </w:r>
    </w:p>
    <w:p w14:paraId="5CDD526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È le donne dicevano a Noemi: «Benedetto il Signore, il quale oggi non ti ha fatto mancare uno che esercitasse il diritto di riscatto. Il suo nome sarà ricordato in Israele! Egli sarà il tuo consolatore e il sostegno della tua vecchiaia, perché lo ha partorito tua nuora, che ti ama e che vale per te più di sette figli». Noemi prese il bambino, se lo pose in grembo e gli fece da nutrice. Le vicine gli cercavano un nome e dicevano: «È </w:t>
      </w:r>
      <w:r w:rsidRPr="00640037">
        <w:rPr>
          <w:rFonts w:ascii="Arial" w:eastAsia="Times New Roman" w:hAnsi="Arial"/>
          <w:i/>
          <w:iCs/>
          <w:sz w:val="24"/>
          <w:szCs w:val="24"/>
          <w:lang w:eastAsia="it-IT"/>
        </w:rPr>
        <w:lastRenderedPageBreak/>
        <w:t>nato un figlio a Noemi!». E lo chiamarono Obed. Egli fu il padre di Iesse, padre di Davide.</w:t>
      </w:r>
    </w:p>
    <w:p w14:paraId="31AFBBF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Questa è la discendenza di Peres: Peres generò Chesron, Chesron generò Ram, Ram generò Amminadàb, Amminadàb generò Nacson, Nacson generò Salmon, Salmon generò Booz, Booz generò Obed, Obed generò Iesse e Iesse generò Davide (Rut 4,1-22), </w:t>
      </w:r>
    </w:p>
    <w:p w14:paraId="3DCBF968"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Mai potrà essere amore cristiano quell’amore che non si interessa del corpo del fratello. L’Apostolo Paolo ammonisce i Corinzi che condividere l’Eucaristia senza condividere il pane per il corpo è mangiare indegnamente il corpo e il sangue di Cristo Gesù. La condivisione deve essere per l’anima, per lo spirito, per il corpo. La salvezza è di tutto l’uomo, non di una parte di esso. Ma neanc he è vera religione cristiana la condivisione della pace materiale, senza la condivisione del pane spirituale. Con gli uomini il cristiano deve condividere il Vangelo, condividere il corpo di Cristo, condividere il pane materiale. Se non si condivide il Vangelo e il pane eucaristico, non c’è salvezza.</w:t>
      </w:r>
    </w:p>
    <w:p w14:paraId="552BE77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105BB48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w:t>
      </w:r>
      <w:r w:rsidRPr="00640037">
        <w:rPr>
          <w:rFonts w:ascii="Arial" w:eastAsia="Times New Roman" w:hAnsi="Arial"/>
          <w:i/>
          <w:iCs/>
          <w:sz w:val="24"/>
          <w:szCs w:val="24"/>
          <w:lang w:eastAsia="it-IT"/>
        </w:rPr>
        <w:lastRenderedPageBreak/>
        <w:t xml:space="preserve">condanna. Quanto alle altre cose, le sistemerò alla mia venuta (1Cor 11,17-34). </w:t>
      </w:r>
    </w:p>
    <w:p w14:paraId="2929289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Pane evangelico, pane eucaristico, pane materiale devono essere un solo pane. Questi tre pani il cristiano mai li dovrà separare. Uno lo prende e due li lascia. Insieme vanno presi. O si prendono insieme o non se ne prenda nessuno secondo purissima verità a noi rivelata.</w:t>
      </w:r>
    </w:p>
    <w:p w14:paraId="2B05D26A" w14:textId="77777777" w:rsidR="00640037" w:rsidRPr="00640037" w:rsidRDefault="00640037" w:rsidP="00640037">
      <w:pPr>
        <w:spacing w:after="120" w:line="240" w:lineRule="auto"/>
        <w:jc w:val="both"/>
        <w:rPr>
          <w:rFonts w:ascii="Arial" w:eastAsia="Times New Roman" w:hAnsi="Arial"/>
          <w:sz w:val="24"/>
          <w:szCs w:val="24"/>
          <w:lang w:eastAsia="it-IT"/>
        </w:rPr>
      </w:pPr>
    </w:p>
    <w:p w14:paraId="1965E588"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bookmarkStart w:id="475" w:name="_Toc117244915"/>
      <w:r w:rsidRPr="00640037">
        <w:rPr>
          <w:rFonts w:ascii="Arial" w:eastAsia="Times New Roman" w:hAnsi="Arial" w:cs="Arial"/>
          <w:b/>
          <w:sz w:val="24"/>
          <w:szCs w:val="24"/>
          <w:lang w:eastAsia="it-IT"/>
        </w:rPr>
        <w:t>Elogio di Caio</w:t>
      </w:r>
      <w:bookmarkEnd w:id="475"/>
    </w:p>
    <w:p w14:paraId="75234EA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3</w:t>
      </w:r>
      <w:r w:rsidRPr="00640037">
        <w:rPr>
          <w:rFonts w:ascii="Arial" w:eastAsia="Times New Roman" w:hAnsi="Arial"/>
          <w:b/>
          <w:sz w:val="24"/>
          <w:szCs w:val="24"/>
          <w:lang w:eastAsia="it-IT"/>
        </w:rPr>
        <w:t>Mi sono molto rallegrato, infatti, quando sono giunti alcuni fratelli e hanno testimoniato che tu, dal modo in cui cammini nella verità, sei veritiero.</w:t>
      </w:r>
    </w:p>
    <w:p w14:paraId="668D11A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le notizie che giorno all’orecchio dell’Apostolo Giovanni: Mi sono molto rallegrato, infatti, quando sono giunti alcuni fratelli e hanno testimoniato che tu, dal modo in cui cammini nella verità, sei veritiero. Gaio è veritiero, perché cammina nella verità. Qual è la verità nella quale Gaio cammina? La verità è il comandamento di Cristo Gesù. È l’insegnamento che lui ha ricevuto dall’Apostolo Paolo. È la sana Dottrina della fede. Non una parte della sana Dottrina, ma tutta la Dottrina. Non una parte della verità, ma tutta la verità. Se una sola Parola del Comandamento di Gesù viene trasgredita, non si cammina nella verità. Chi non cammina nella verità non può essere veritiero. Non è veritiero, perché una parte della verità, non è la verità.</w:t>
      </w:r>
    </w:p>
    <w:p w14:paraId="4CEAAA9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Questo versetto ci rivela due verità: i cristiani a quei tempi erano in comunione con i cristiani e anche le Chiese erano in comunione con le Chiesa. Chiese e cristiani erano in comunione con gli Apostoli. Gli Apostoli vegliamo sulle comunità affinché nessuna falsità entrasse nella sana Dottrina della fede. La vigilanza è tutto per la Chiesa. Senza vigilanza, ben presto la comunità sarà trasformata dai suoi figli in una universale confusione o vera torre di Babele. </w:t>
      </w:r>
    </w:p>
    <w:p w14:paraId="619FB09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cosa rivela l’Apostolo Paolo in alcune delle sue lettere:</w:t>
      </w:r>
    </w:p>
    <w:p w14:paraId="4647224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31FA837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729324C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 parola della croce infatti è stoltezza per quelli che si perdono, ma per quelli che si salvano, ossia per noi, è potenza di Dio. Sta scritto </w:t>
      </w:r>
      <w:r w:rsidRPr="00640037">
        <w:rPr>
          <w:rFonts w:ascii="Arial" w:eastAsia="Times New Roman" w:hAnsi="Arial"/>
          <w:i/>
          <w:iCs/>
          <w:sz w:val="24"/>
          <w:szCs w:val="24"/>
          <w:lang w:eastAsia="it-IT"/>
        </w:rPr>
        <w:lastRenderedPageBreak/>
        <w:t xml:space="preserve">infatti: Distruggerò la sapienza dei sapienti e annullerò l’intelligenza degli intelligenti. </w:t>
      </w:r>
    </w:p>
    <w:p w14:paraId="11F5F1D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234C2E3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3C95845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1,6-10).</w:t>
      </w:r>
    </w:p>
    <w:p w14:paraId="4F01E1D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ora che Timòteo è tornato, ci ha portato buone notizie della vostra fede, della vostra carità e del ricordo sempre vivo che conservate di noi, desiderosi di vederci, come noi lo siamo di vedere voi. E perciò, fratelli, in mezzo a tutte le nostre necessità e tribolazioni, ci sentiamo consolati a vostro riguardo, a motivo della vostra fede. Ora, sì, ci sentiamo rivivere, se rimanete saldi nel Signore. Quale ringraziamento possiamo rendere a Dio riguardo a voi, per tutta la gioia che proviamo a causa vostra davanti al nostro Dio, noi che con viva insistenza, notte e giorno, chiediamo di poter vedere il vostro volto e completare ciò che manca alla vostra fede (1Ts 3,6-10). </w:t>
      </w:r>
    </w:p>
    <w:p w14:paraId="16416A0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Riguardo alla venuta del Signore nostro Gesù Cristo e al nostro radunarci con lui, vi preghiamo, fratelli, di non lasciarvi troppo presto confondere la mente e allarmare né da ispirazioni né da discorsi, né da qualche lettera fatta passare come nostra, quasi che il giorno del </w:t>
      </w:r>
      <w:r w:rsidRPr="00640037">
        <w:rPr>
          <w:rFonts w:ascii="Arial" w:eastAsia="Times New Roman" w:hAnsi="Arial"/>
          <w:i/>
          <w:iCs/>
          <w:sz w:val="24"/>
          <w:szCs w:val="24"/>
          <w:lang w:eastAsia="it-IT"/>
        </w:rPr>
        <w:lastRenderedPageBreak/>
        <w:t>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w:t>
      </w:r>
    </w:p>
    <w:p w14:paraId="668CF9C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(2Ts 2,1-12). </w:t>
      </w:r>
    </w:p>
    <w:p w14:paraId="4957882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Mirabili esempi di vigilanza è quanto è riportato sia dagli Atti degli Apostoli e sia dal Libro dell’Apocalisse. Ecco come l’Apostolo Paolo e l’Apostolo Giovanni vigilano sulle Chiese: vigilando sugli Angeli delle Chiesa. </w:t>
      </w:r>
    </w:p>
    <w:p w14:paraId="3E0F553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6D446A3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w:t>
      </w:r>
      <w:r w:rsidRPr="00640037">
        <w:rPr>
          <w:rFonts w:ascii="Arial" w:eastAsia="Times New Roman" w:hAnsi="Arial"/>
          <w:i/>
          <w:iCs/>
          <w:sz w:val="24"/>
          <w:szCs w:val="24"/>
          <w:lang w:eastAsia="it-IT"/>
        </w:rPr>
        <w:lastRenderedPageBreak/>
        <w:t>ricordando che per tre anni, notte e giorno, io non ho cessato, tra le lacrime, di ammonire ciascuno di voi.</w:t>
      </w:r>
    </w:p>
    <w:p w14:paraId="74AC381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0DEFCDE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Dopo aver detto questo, si inginocchiò con tutti loro e pregò. Tutti scoppiarono in pianto e, gettandosi al collo di Paolo, lo baciavano, addolorati soprattutto perché aveva detto che non avrebbero più rivisto il suo volto. E lo accompagnarono fino alla nave (At 20, 17-38). </w:t>
      </w:r>
    </w:p>
    <w:p w14:paraId="43BAD5C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1A842B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F13E68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w:t>
      </w:r>
      <w:r w:rsidRPr="00640037">
        <w:rPr>
          <w:rFonts w:ascii="Arial" w:eastAsia="Times New Roman" w:hAnsi="Arial"/>
          <w:i/>
          <w:iCs/>
          <w:sz w:val="24"/>
          <w:szCs w:val="24"/>
          <w:lang w:eastAsia="it-IT"/>
        </w:rPr>
        <w:lastRenderedPageBreak/>
        <w:t>contro di loro con la spada della mia bocca. Chi ha orecchi, ascolti ciò che lo Spirito dice alle Chiese. Al vincitore darò la manna nascosta e una pietruzza bianca, sulla quale sta scritto un nome nuovo, che nessuno conosce all’infuori di chi lo riceve”.</w:t>
      </w:r>
    </w:p>
    <w:p w14:paraId="1980B67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9E4EE1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E8FA42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w:t>
      </w:r>
      <w:r w:rsidRPr="00640037">
        <w:rPr>
          <w:rFonts w:ascii="Arial" w:eastAsia="Times New Roman" w:hAnsi="Arial"/>
          <w:i/>
          <w:iCs/>
          <w:sz w:val="24"/>
          <w:szCs w:val="24"/>
          <w:lang w:eastAsia="it-IT"/>
        </w:rPr>
        <w:lastRenderedPageBreak/>
        <w:t>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79A43D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42A563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Ecco anche come l’Apostolo Paolo vigila su Timoteo e su Tito, non Apostoli, ma angeli delle Chiesa loro affidate.</w:t>
      </w:r>
    </w:p>
    <w:p w14:paraId="673B640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Paolo, apostolo di Cristo Gesù per volontà di Dio e secondo la promessa della vita che è in Cristo Gesù, a Timòteo, figlio carissimo: grazia, misericordia e pace da parte di Dio Padre e di Cristo Gesù Signore nostro.</w:t>
      </w:r>
    </w:p>
    <w:p w14:paraId="6C78989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69838A7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w:t>
      </w:r>
      <w:r w:rsidRPr="00640037">
        <w:rPr>
          <w:rFonts w:ascii="Arial" w:eastAsia="Times New Roman" w:hAnsi="Arial"/>
          <w:i/>
          <w:iCs/>
          <w:sz w:val="24"/>
          <w:szCs w:val="24"/>
          <w:lang w:eastAsia="it-IT"/>
        </w:rPr>
        <w:lastRenderedPageBreak/>
        <w:t>l’incorruttibilità per mezzo del Vangelo, per il quale io sono stato costituito messaggero, apostolo e maestro.</w:t>
      </w:r>
    </w:p>
    <w:p w14:paraId="7664B3F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1058699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 </w:t>
      </w:r>
    </w:p>
    <w:p w14:paraId="2AD87B1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tu, figlio mio, attingi forza dalla grazia che è in Cristo Gesù: le cose che hai udito da me davanti a molti testimoni, trasmettile a persone fidate, le quali a loro volta siano in grado di insegnare agli altri.</w:t>
      </w:r>
    </w:p>
    <w:p w14:paraId="4DF6C6A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0F30797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Ricòrdati di Gesù Cristo, risorto dai morti, discendente di Davide, come io annuncio nel mio Vangelo, per il quale soffro fino a portare le catene come un malfattore.</w:t>
      </w:r>
    </w:p>
    <w:p w14:paraId="51B1BBC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la parola di Dio non è incatenata! Perciò io sopporto ogni cosa per quelli che Dio ha scelto, perché anch’essi raggiungano la salvezza che è in Cristo Gesù, insieme alla gloria eterna. Questa parola è degna di fede:</w:t>
      </w:r>
    </w:p>
    <w:p w14:paraId="2A7D957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moriamo con lui, con lui anche vivremo; se perseveriamo, con lui anche regneremo; se lo rinneghiamo, lui pure ci rinnegherà; se siamo infedeli, lui rimane fedele, perché non può rinnegare se stesso.</w:t>
      </w:r>
    </w:p>
    <w:p w14:paraId="2EDAC2D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w:t>
      </w:r>
      <w:r w:rsidRPr="00640037">
        <w:rPr>
          <w:rFonts w:ascii="Arial" w:eastAsia="Times New Roman" w:hAnsi="Arial"/>
          <w:i/>
          <w:iCs/>
          <w:sz w:val="24"/>
          <w:szCs w:val="24"/>
          <w:lang w:eastAsia="it-IT"/>
        </w:rPr>
        <w:lastRenderedPageBreak/>
        <w:t>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197204E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463203D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Paolo, servo di Dio e apostolo di Gesù Cristo per portare alla fede quelli che Dio ha scelto e per far conoscere la verità, che è conforme a un’autentica religiosità, nella speranza della vita eterna – promessa fin dai secoli eterni da Dio, il quale non mente, e manifestata al tempo stabilito nella sua parola mediante la predicazione, a me affidata per ordine di Dio, nostro salvatore –, a Tito, mio vero figlio nella medesima fede: grazia e pace da Dio Padre e da Cristo Gesù, nostro salvatore.</w:t>
      </w:r>
    </w:p>
    <w:p w14:paraId="07CAB36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w:t>
      </w:r>
    </w:p>
    <w:p w14:paraId="0651AE9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w:t>
      </w:r>
    </w:p>
    <w:p w14:paraId="06A3C2D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Tutto è puro per chi è puro, ma per quelli che sono corrotti e senza fede nulla è puro: sono corrotte la loro mente e la loro coscienza. Dichiarano di conoscere Dio, ma lo rinnegano con i fatti, essendo abominevoli e ribelli e incapaci di fare il bene (Tt 1,1-16)</w:t>
      </w:r>
    </w:p>
    <w:p w14:paraId="53760F0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732BCC2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w:t>
      </w:r>
    </w:p>
    <w:p w14:paraId="7244902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w:t>
      </w:r>
    </w:p>
    <w:p w14:paraId="4B5AC57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Questo devi insegnare, raccomandare e rimproverare con tutta autorità. Nessuno ti disprezzi! (Tt 2,1-15). </w:t>
      </w:r>
    </w:p>
    <w:p w14:paraId="745640F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Senza vigilanza muore la Chiesa. La Chiesa è in tutto simile ad un orto. Se il contadino vigila su di esso notte e giorno, da esso raccoglierà buoni frutti. Se non vigila, ogni erba cattiva spunterà nel suo terreno e divorerà quanto lui ha piantato con grande fatica. A nulla serve piantare senza una diuturna vigilanza. È la vigilanza che custodisce la Chiesa nella verità. La vigilanza è nella semina. Si deve seminare il buon seme del Vangelo. La vigilanza è nella crescita. Si deve prestare attenzione ad ogni eresia, falsità, menzogna, inganno, ad ogni Vangelo diverso che viene predicato. La vigilanza è anche nel raccolto. Si deve avere attenzione affinché tutti i discepoli di Gesù raggiungano il regno eterno, la Gerusalemme celeste. </w:t>
      </w:r>
    </w:p>
    <w:p w14:paraId="2C0742A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4</w:t>
      </w:r>
      <w:r w:rsidRPr="00640037">
        <w:rPr>
          <w:rFonts w:ascii="Arial" w:eastAsia="Times New Roman" w:hAnsi="Arial"/>
          <w:b/>
          <w:sz w:val="24"/>
          <w:szCs w:val="24"/>
          <w:lang w:eastAsia="it-IT"/>
        </w:rPr>
        <w:t>Non ho gioia più grande di questa: sapere che i miei figli camminano nella verità.</w:t>
      </w:r>
    </w:p>
    <w:p w14:paraId="2D951BD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 gioia per un Apostolo del Signore è Cristo. L’Apostolo Paolo rinuncia a tutte le gioie effimere di questo mondo, anzi le considera una spazzatura dinanzi alla gioia che gli viene dalla conoscenza della sublimità di Cristo Gesù. Cristo Gesù è tutto per lui. Ogni altra cosa è vanità. Cristo Gesù non si è spogliato di tutto, anche del suo corpo pur di entrare nella gioia del Padre suo?</w:t>
      </w:r>
    </w:p>
    <w:p w14:paraId="4C5A0E2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w:t>
      </w:r>
      <w:r w:rsidRPr="00640037">
        <w:rPr>
          <w:rFonts w:ascii="Arial" w:eastAsia="Times New Roman" w:hAnsi="Arial"/>
          <w:i/>
          <w:iCs/>
          <w:sz w:val="24"/>
          <w:szCs w:val="24"/>
          <w:lang w:eastAsia="it-IT"/>
        </w:rPr>
        <w:lastRenderedPageBreak/>
        <w:t>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35DCC79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71E240F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Quando la gioia di un Apostolo del Signore è piena? Quando tutto il mondo crede in Cristo Gesù e diviene suo corpo e suo missionario per l’annuncio del suo Vangelo. Mai un discepolo di Gesù deve sentirsi nella gioia piena, sapendo che ancora un solo uomo non è divenuto discepolo di Gesù.</w:t>
      </w:r>
    </w:p>
    <w:p w14:paraId="0FE29A9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w:t>
      </w:r>
      <w:r w:rsidRPr="00640037">
        <w:rPr>
          <w:rFonts w:ascii="Arial" w:eastAsia="Times New Roman" w:hAnsi="Arial"/>
          <w:i/>
          <w:iCs/>
          <w:sz w:val="24"/>
          <w:szCs w:val="24"/>
          <w:lang w:eastAsia="it-IT"/>
        </w:rPr>
        <w:lastRenderedPageBreak/>
        <w:t>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03519DDA"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La gioia piena di un discepolo di Gesù nasce quando lui mette a frutto il Vangelo del suo Signore. Ecco l’albero della gioia: testimoniare Cristo con la vita, con la morte, con la Parola per tutti i giorni della nostra vita.</w:t>
      </w:r>
    </w:p>
    <w:p w14:paraId="6D21657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353FA6E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ora cosa dice l’Apostolo Giovanni, o il Presbitero: </w:t>
      </w:r>
      <w:r w:rsidRPr="00640037">
        <w:rPr>
          <w:rFonts w:ascii="Arial" w:eastAsia="Times New Roman" w:hAnsi="Arial"/>
          <w:i/>
          <w:sz w:val="24"/>
          <w:szCs w:val="24"/>
          <w:lang w:eastAsia="it-IT"/>
        </w:rPr>
        <w:t>Non ho gioia più grande di questa: sapere che i miei figli camminano nella verità</w:t>
      </w:r>
      <w:r w:rsidRPr="00640037">
        <w:rPr>
          <w:rFonts w:ascii="Arial" w:eastAsia="Times New Roman" w:hAnsi="Arial"/>
          <w:sz w:val="24"/>
          <w:szCs w:val="24"/>
          <w:lang w:eastAsia="it-IT"/>
        </w:rPr>
        <w:t xml:space="preserve">. Qual è la gioia per un contadino? Vedere che i suoi alberi producano buoni frutti. Qual è la gioia per un padre? Sapere che tutti i suoi figli camminano nel timore del Signore. Qual la gioia per un Apostolo del Signore? Sapere che il Vangelo da lui seminato non è caduto invano nei cuori. I suoi figli camminano nella verità del Vangelo da lui </w:t>
      </w:r>
      <w:r w:rsidRPr="00640037">
        <w:rPr>
          <w:rFonts w:ascii="Arial" w:eastAsia="Times New Roman" w:hAnsi="Arial"/>
          <w:sz w:val="24"/>
          <w:szCs w:val="24"/>
          <w:lang w:eastAsia="it-IT"/>
        </w:rPr>
        <w:lastRenderedPageBreak/>
        <w:t xml:space="preserve">seminato. Poiché il Vangelo di ogni Apostolo è Cristo e questi Crocifisso, non gioia più grande di questa per Lui: sapere che i suoi figli camminano in Cristo e vivono con Cristo e per Cristo. </w:t>
      </w:r>
    </w:p>
    <w:p w14:paraId="65F3071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la gioia di Tobi: sapere che suo figlio Tobia segue ogni suo insegnamento, ogni suo consiglio, ogni suo esempio.</w:t>
      </w:r>
    </w:p>
    <w:p w14:paraId="3764046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1308BCD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5141D93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663669D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w:t>
      </w:r>
      <w:r w:rsidRPr="00640037">
        <w:rPr>
          <w:rFonts w:ascii="Arial" w:eastAsia="Times New Roman" w:hAnsi="Arial"/>
          <w:i/>
          <w:iCs/>
          <w:sz w:val="24"/>
          <w:szCs w:val="24"/>
          <w:lang w:eastAsia="it-IT"/>
        </w:rPr>
        <w:lastRenderedPageBreak/>
        <w:t>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w:t>
      </w:r>
    </w:p>
    <w:p w14:paraId="5087680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C’è gioia più grande per un padre – parliamo di un padre che educa il figlio suo a camminare nella Parola del Dio di Abramo, del Dio di Isacco, del Dio di Giacobbe, del Dio dell’alleanza – nel sapere che il figlio suo non cade nelle trappole dell’immoralità e dell’adulterio?</w:t>
      </w:r>
    </w:p>
    <w:p w14:paraId="75AE7EE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42464944"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lastRenderedPageBreak/>
        <w:t>Potrà mai un padre che ama il Signore essere nella gioia, se sa che uno o tutti si suoi figli vivono in uno o in più peccati denunciati dell’Apostolo Paolo nell’elenco della sua prima Lettera a Timòteo? Se un padre venisse a conoscenza che uno dei suoi figli commettesse anche uno solo di questi misfatti dovrebbe rivestire il cilicio e giacere nella cenere notte e giorno al fine di ottenere il perdono nella conversione del proprio o dei propri figli. Oggi invece sembra piuttosto che si goda della delinquenza, di ogni empietà, e immoralità. Sembra si goda delle lacrime fatte versare a molto cuori. Non solo si gioisce, addirittura si è giunti a dichiarare orrendi misfatti un bene per l’uomo. Così il vero progresso dell’uomo sta nel legalizzare i delitti.</w:t>
      </w:r>
    </w:p>
    <w:p w14:paraId="1D75932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w:t>
      </w:r>
    </w:p>
    <w:p w14:paraId="429A92F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Ecco un lamento del Signore per quanti disprezzano il suo santissimo Nome. Non dona gioia al Signore vedere che i suoi figli lo disprezzano.</w:t>
      </w:r>
    </w:p>
    <w:p w14:paraId="3F04BAC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337DAB0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7717CDE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Ora supplicate pure Dio perché abbia pietà di voi! Se fate tali cose, dovrebbe accogliervi con benevolenza? Dice il Signore degli eserciti.</w:t>
      </w:r>
    </w:p>
    <w:p w14:paraId="6742783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Oh, ci fosse fra voi chi chiude le porte, perché non arda più invano il mio altare! Non mi compiaccio di voi – dice il Signore degli eserciti – e non accetto l’offerta delle vostre mani! Poiché dall’oriente all’occidente </w:t>
      </w:r>
      <w:r w:rsidRPr="00640037">
        <w:rPr>
          <w:rFonts w:ascii="Arial" w:eastAsia="Times New Roman" w:hAnsi="Arial"/>
          <w:i/>
          <w:iCs/>
          <w:sz w:val="24"/>
          <w:szCs w:val="24"/>
          <w:lang w:eastAsia="it-IT"/>
        </w:rPr>
        <w:lastRenderedPageBreak/>
        <w:t>grande è il mio nome fra le nazioni e in ogni luogo si brucia incenso al mio nome e si fanno offerte pure, perché grande è il mio nome fra le nazioni. Dice il Signore degli eserciti.</w:t>
      </w:r>
    </w:p>
    <w:p w14:paraId="7C0A046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w:t>
      </w:r>
    </w:p>
    <w:p w14:paraId="275704D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Voi avete stancato il Signore con le vostre parole; eppure chiedete: «Come lo abbiamo stancato?». Quando affermate: «Chiunque fa il male è come se fosse buono agli occhi del Signore e in lui si compiace», o quando esclamate: «Dov’è il Dio della giustizia?» (Mal 2,13-17).</w:t>
      </w:r>
    </w:p>
    <w:p w14:paraId="50623D1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Ecco ora la gioia dell’Apostolo Barnaba nel vedere i frutti della grazia di Dio nei discepoli di Gesù che vivevano in Antiochia:</w:t>
      </w:r>
    </w:p>
    <w:p w14:paraId="63CDAA8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 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11,19-26). </w:t>
      </w:r>
    </w:p>
    <w:p w14:paraId="64134EA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 xml:space="preserve">La vera gioia per un discepolo di Gesù à sapere che lui domani abiterà nella Gerusalemme celeste. Per raggiungere questa eterna abitazione è pronto a sottomettersi ad ogni martirio, sia fisico che spirituale. </w:t>
      </w:r>
    </w:p>
    <w:p w14:paraId="53BD98E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2B9F211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12C56D6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3B02365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5EECB85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w:t>
      </w:r>
      <w:r w:rsidRPr="00640037">
        <w:rPr>
          <w:rFonts w:ascii="Arial" w:eastAsia="Times New Roman" w:hAnsi="Arial"/>
          <w:i/>
          <w:iCs/>
          <w:sz w:val="24"/>
          <w:szCs w:val="24"/>
          <w:lang w:eastAsia="it-IT"/>
        </w:rPr>
        <w:lastRenderedPageBreak/>
        <w:t>salvati. Ora, ciò che si spera, se è visto, non è più oggetto di speranza; infatti, ciò che uno già vede, come potrebbe sperarlo? Ma, se speriamo quello che non vediamo, lo attendiamo con perseveranza.</w:t>
      </w:r>
    </w:p>
    <w:p w14:paraId="3A680B8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448E85B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2AADAC1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63B058B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Chi ci separerà dall’amore di Cristo? Forse la tribolazione, l’angoscia, la persecuzione, la fame, la nudità, il pericolo, la spada? Come sta scritto: Per causa tua siamo messi a morte tutto il giorno, siamo considerati come pecore da macello.</w:t>
      </w:r>
    </w:p>
    <w:p w14:paraId="7F48DE5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w:t>
      </w:r>
    </w:p>
    <w:p w14:paraId="29878D3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50418BD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7D9F740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6933FD9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0A94BF8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078596C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2AF65B9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Gesù, ho mandato il mio angelo per testimoniare a voi queste cose riguardo alle Chiese. Io sono la radice e la stirpe di Davide, la stella radiosa del mattino».</w:t>
      </w:r>
    </w:p>
    <w:p w14:paraId="482456A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Lo Spirito e la sposa dicono: «Vieni!». E chi ascolta, ripeta: «Vieni!». Chi ha sete, venga; chi vuole, prenda gratuitamente l’acqua della vita.</w:t>
      </w:r>
    </w:p>
    <w:p w14:paraId="351DBB6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50AB641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Ma oggi chi attende più di entrare nella Gerusalemme del cielo? Nessuno più attende e nessuno più lavora per raggiungere l’abitazione eterna, perché tutto il mistero della nostra fede è stato portato al macero. Ora si insegna che tutti saranno accolti in paradiso. Il paradiso è un dono per tutti. Ormai la nostra fede è tutta un cumulo di macerie. Sembra di vivere i tempi del profeta Ezechiele, anche se noi quei tempi li abbiamo superati e di gran lunga. </w:t>
      </w:r>
    </w:p>
    <w:p w14:paraId="5A2BA1F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w:t>
      </w:r>
      <w:r w:rsidRPr="00640037">
        <w:rPr>
          <w:rFonts w:ascii="Arial" w:eastAsia="Times New Roman" w:hAnsi="Arial"/>
          <w:i/>
          <w:iCs/>
          <w:sz w:val="24"/>
          <w:szCs w:val="24"/>
          <w:lang w:eastAsia="it-IT"/>
        </w:rPr>
        <w:lastRenderedPageBreak/>
        <w:t>vaticini bugiardi, quando dite: “Oracolo del Signore”, mentre io non vi ho parlato?</w:t>
      </w:r>
    </w:p>
    <w:p w14:paraId="56F26CB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2D422B8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5E8BF17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Quando un cristiano si trasforma in un falso profeta, lui altro non fa che chiudere le porte del paradiso e spalancare quelle dell’inferno. Ma chi crede più nella perdizione eterna? Anche questa verità abbiamo portato al macero. Ma c’è una sola verità della nostra fede che non sia stata portata al macero? Portata al </w:t>
      </w:r>
      <w:r w:rsidRPr="00640037">
        <w:rPr>
          <w:rFonts w:ascii="Arial" w:eastAsia="Times New Roman" w:hAnsi="Arial"/>
          <w:sz w:val="24"/>
          <w:szCs w:val="24"/>
          <w:lang w:eastAsia="it-IT"/>
        </w:rPr>
        <w:lastRenderedPageBreak/>
        <w:t>macero la verità, al suo posto è viene intronizzata la menzogna, la falsità, le tenebre, il peccato, l’idolatria, l’immoralità.</w:t>
      </w:r>
    </w:p>
    <w:p w14:paraId="39BA666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5</w:t>
      </w:r>
      <w:r w:rsidRPr="00640037">
        <w:rPr>
          <w:rFonts w:ascii="Arial" w:eastAsia="Times New Roman" w:hAnsi="Arial"/>
          <w:b/>
          <w:sz w:val="24"/>
          <w:szCs w:val="24"/>
          <w:lang w:eastAsia="it-IT"/>
        </w:rPr>
        <w:t>Carissimo, tu ti comporti fedelmente in tutto ciò che fai in favore dei fratelli, benché stranieri.</w:t>
      </w:r>
    </w:p>
    <w:p w14:paraId="3EF6410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una bella testimonianza che l’Apostolo, o il Presbitero, fa in onore di Gaio: </w:t>
      </w:r>
      <w:r w:rsidRPr="00640037">
        <w:rPr>
          <w:rFonts w:ascii="Arial" w:eastAsia="Times New Roman" w:hAnsi="Arial"/>
          <w:i/>
          <w:sz w:val="24"/>
          <w:szCs w:val="24"/>
          <w:lang w:eastAsia="it-IT"/>
        </w:rPr>
        <w:t>Carissimo, tu ti comporti fedelmente in tutto ciò che fai in favore dei fratelli, benché stranieri</w:t>
      </w:r>
      <w:r w:rsidRPr="00640037">
        <w:rPr>
          <w:rFonts w:ascii="Arial" w:eastAsia="Times New Roman" w:hAnsi="Arial"/>
          <w:sz w:val="24"/>
          <w:szCs w:val="24"/>
          <w:lang w:eastAsia="it-IT"/>
        </w:rPr>
        <w:t>. I fratelli sono stranieri perché non sono figli della comunità nella quale Gaio vive ed opera. Sono discepoli di Gesù, ma che vivono in altre Chiese sorelle o in altre Comunità. Sono stranieri però solo apparentemente. Nessun discepolo di Gesù e nessuna Chiesa è sono stranieri per gli altri fratelli e per le altre Chiesa, perché si è tutto un solo corpo in Cristo. Si è il solo corpo di Cristo Gesù. Se si è il solo corpo di Cristo Gesù, nessun membro del corpo di Cristo è straniero per l’altro membro. Ma ognuno invece è vita per ogni altro. Come nel corpo ogni membro riceve vita da tutti gli altri membri e agli altri membri dona vita, così è per ogni discepolo vero l’altro discepolo, di una Chiesa per le altre Chiese. Questa divina verità è rivelata dall’Apostolo Paolo nelle sue Lettere. Ecco alcuni brani sia della Lettera agli Efesini e sia della lettera ai Colossesi:</w:t>
      </w:r>
    </w:p>
    <w:p w14:paraId="082A50D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Paolo, apostolo di Cristo Gesù per volontà di Dio, ai santi che sono a Èfeso credenti in Cristo Gesù: grazia a voi e pace da Dio, Padre nostro, e dal Signore Gesù Cristo.</w:t>
      </w:r>
    </w:p>
    <w:p w14:paraId="5A6BF5A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ABC3F0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w:t>
      </w:r>
      <w:r w:rsidRPr="00640037">
        <w:rPr>
          <w:rFonts w:ascii="Arial" w:eastAsia="Times New Roman" w:hAnsi="Arial"/>
          <w:i/>
          <w:iCs/>
          <w:sz w:val="24"/>
          <w:szCs w:val="24"/>
          <w:lang w:eastAsia="it-IT"/>
        </w:rPr>
        <w:lastRenderedPageBreak/>
        <w:t>ha chiamati, quale tesoro di gloria racchiude la sua eredità fra i santi e qual è la straordinaria grandezza della sua potenza verso di noi, che crediamo, secondo l’efficacia della sua forza e del suo vigore.</w:t>
      </w:r>
    </w:p>
    <w:p w14:paraId="22CA688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4A17CDA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0E38EFF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3959781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3861FE0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225A1D7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w:t>
      </w:r>
      <w:r w:rsidRPr="00640037">
        <w:rPr>
          <w:rFonts w:ascii="Arial" w:eastAsia="Times New Roman" w:hAnsi="Arial"/>
          <w:i/>
          <w:iCs/>
          <w:sz w:val="24"/>
          <w:szCs w:val="24"/>
          <w:lang w:eastAsia="it-IT"/>
        </w:rPr>
        <w:lastRenderedPageBreak/>
        <w:t xml:space="preserve">Signore; in lui anche voi venite edificati insieme per diventare abitazione di Dio per mezzo dello Spirito (Ef 2,21-22). </w:t>
      </w:r>
    </w:p>
    <w:p w14:paraId="762850E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03B50B2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3,1-21). </w:t>
      </w:r>
    </w:p>
    <w:p w14:paraId="537ACC6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w:t>
      </w:r>
    </w:p>
    <w:p w14:paraId="28FFC24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Ma cosa significa che ascese, se non che prima era disceso quaggiù sulla terra? Colui che discese è lo stesso che anche ascese al di sopra di tutti i cieli, per essere pienezza di tutte le cose.</w:t>
      </w:r>
    </w:p>
    <w:p w14:paraId="76CD5FE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3FE61F8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Paolo, apostolo di Cristo Gesù per volontà di Dio, e il fratello Timòteo, ai santi e credenti fratelli in Cristo che sono a Colosse: grazia a voi e pace da Dio, Padre nostro.</w:t>
      </w:r>
    </w:p>
    <w:p w14:paraId="7A535D0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6B247BC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71AC8D8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w:t>
      </w:r>
      <w:r w:rsidRPr="00640037">
        <w:rPr>
          <w:rFonts w:ascii="Arial" w:eastAsia="Times New Roman" w:hAnsi="Arial"/>
          <w:i/>
          <w:iCs/>
          <w:sz w:val="24"/>
          <w:szCs w:val="24"/>
          <w:lang w:eastAsia="it-IT"/>
        </w:rPr>
        <w:lastRenderedPageBreak/>
        <w:t>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03BE5BF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38DB108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p>
    <w:p w14:paraId="471630A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3954A10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EB24BC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w:t>
      </w:r>
      <w:r w:rsidRPr="00640037">
        <w:rPr>
          <w:rFonts w:ascii="Arial" w:eastAsia="Times New Roman" w:hAnsi="Arial"/>
          <w:i/>
          <w:iCs/>
          <w:sz w:val="24"/>
          <w:szCs w:val="24"/>
          <w:lang w:eastAsia="it-IT"/>
        </w:rPr>
        <w:lastRenderedPageBreak/>
        <w:t xml:space="preserve">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r w:rsidRPr="00640037">
        <w:rPr>
          <w:rFonts w:ascii="Arial" w:eastAsia="Times New Roman" w:hAnsi="Arial"/>
          <w:i/>
          <w:iCs/>
          <w:sz w:val="24"/>
          <w:szCs w:val="24"/>
          <w:lang w:eastAsia="it-IT"/>
        </w:rPr>
        <w:tab/>
      </w:r>
    </w:p>
    <w:p w14:paraId="1912010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perché non si è più stranieri nella Chiesa del Dio vivente che è corpo di Cristo Gesù. In qualsiasi Chiesa o Comunità di discepoli del Signore, il cristiano si dovesse trovare, lì lui è sempre corpo di Cristo che incontra il corpo di Cristo. Incontrando il corpo di Cristo si incontra con il suo corpo. Non ci sono due corpi di Cristo, ma uno solo. La sempre la verità del mistero deve essere vissuta nella storia. La storia sempre dovrà essere la visibilità del mistero. </w:t>
      </w:r>
    </w:p>
    <w:p w14:paraId="62BDA35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È questo il motivo per cui l’Apostolo, il Presbitero dice a Gaio: </w:t>
      </w:r>
      <w:r w:rsidRPr="00640037">
        <w:rPr>
          <w:rFonts w:ascii="Arial" w:eastAsia="Times New Roman" w:hAnsi="Arial"/>
          <w:i/>
          <w:sz w:val="24"/>
          <w:szCs w:val="24"/>
          <w:lang w:eastAsia="it-IT"/>
        </w:rPr>
        <w:t xml:space="preserve">Carissimo, tu ti comporti fedelmente in tutto ciò che fai in favore dei fratelli, benché stranieri. </w:t>
      </w:r>
      <w:r w:rsidRPr="00640037">
        <w:rPr>
          <w:rFonts w:ascii="Arial" w:eastAsia="Times New Roman" w:hAnsi="Arial"/>
          <w:sz w:val="24"/>
          <w:szCs w:val="24"/>
          <w:lang w:eastAsia="it-IT"/>
        </w:rPr>
        <w:t>Tu servi il corpo di Cristo come vero corpo di Cristo. Tu non vede gli stranieri come stranieri. Li vedi come corpo di Cristo e come corpo di Cristo li servi. Gaio si comporta fedelmente perché agisce secondo la fede. Quando non si agisce secondo la fede, mai si potrà dire di comportarci fedelmente. Nella fede lui vede il corpo di Cristo e fa in loro favore tutto ciò che è da farsi, secondo le circostanze storiche.</w:t>
      </w:r>
    </w:p>
    <w:p w14:paraId="202FEC8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L’Apostolo Paolo nella sua Prima Lettera ai Corinzi ci rivela qual è il motivo per cui non accetta nulla da nessuno per il sostentamento della sua persona. Non accetta nulla perché lo esige il Vangelo. Nessuno dovrà mai pensare che lui annunci la Parola per un vile interesse e guadagno. Per dare vera vita al Vangelo lui è pronto anche a rinunciare alla sua stessa vita.</w:t>
      </w:r>
    </w:p>
    <w:p w14:paraId="6991485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0591EB6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w:t>
      </w:r>
      <w:r w:rsidRPr="00640037">
        <w:rPr>
          <w:rFonts w:ascii="Arial" w:eastAsia="Times New Roman" w:hAnsi="Arial"/>
          <w:i/>
          <w:iCs/>
          <w:sz w:val="24"/>
          <w:szCs w:val="24"/>
          <w:lang w:eastAsia="it-IT"/>
        </w:rPr>
        <w:lastRenderedPageBreak/>
        <w:t>Signore ha disposto che quelli che annunciano il Vangelo vivano del Vangelo.</w:t>
      </w:r>
    </w:p>
    <w:p w14:paraId="4A00C38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1A5A0E9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BEDF2E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428C1EB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Nella Lettera ai Filippesi dice di provare grande gioia per la premura di questa Chiesa verso la sua persona. Essendoci un rapporto di purissima fede con questa Chiesa ed essendo il dono fatto liberamente da essa, l’Apostolo lo accetta e ne prova gioia. Non è solo con se stesso. C’è una Chiesa che è con Lui. Questa è la sua gioia. Dai fedeli mai sarà abbandonato.</w:t>
      </w:r>
    </w:p>
    <w:p w14:paraId="148274E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w:t>
      </w:r>
      <w:r w:rsidRPr="00640037">
        <w:rPr>
          <w:rFonts w:ascii="Arial" w:eastAsia="Times New Roman" w:hAnsi="Arial"/>
          <w:i/>
          <w:iCs/>
          <w:sz w:val="24"/>
          <w:szCs w:val="24"/>
          <w:lang w:eastAsia="it-IT"/>
        </w:rPr>
        <w:lastRenderedPageBreak/>
        <w:t>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w:t>
      </w:r>
    </w:p>
    <w:p w14:paraId="6BCB540C"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Sappiamo che l’Apostolo Paolo è stato il creatore della colletta fatta nelle Chiese della Macedonia e dell’Acaia al fine di aiutare le Chiese della Giudea che si trovano nell’estrema povertà a causa di una carestia. Un solo corpo. Il corpo che ha aiuta il corpo che non ha.</w:t>
      </w:r>
    </w:p>
    <w:p w14:paraId="72644EE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0D3438E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2777E44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w:t>
      </w:r>
      <w:r w:rsidRPr="00640037">
        <w:rPr>
          <w:rFonts w:ascii="Arial" w:eastAsia="Times New Roman" w:hAnsi="Arial"/>
          <w:i/>
          <w:iCs/>
          <w:sz w:val="24"/>
          <w:szCs w:val="24"/>
          <w:lang w:eastAsia="it-IT"/>
        </w:rPr>
        <w:lastRenderedPageBreak/>
        <w:t xml:space="preserve">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(2Cro 8,1-24). </w:t>
      </w:r>
    </w:p>
    <w:p w14:paraId="3D7DB3B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1A643C3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1267B1F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2F227D3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Questa colletta non è stata però la prima. La prima è stata quella che fu fatta in Antiochia e furono Barnaba e Paolo incaricati per portare il frutto della colletta, con il mandato di consegnarlo agli anziani. Ancora l’Apostolo Paolo non era stato scelto dallo Spirito Santo per portare il Vangelo alle Genti. </w:t>
      </w:r>
    </w:p>
    <w:p w14:paraId="59295FF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In quei giorni alcuni profeti scesero da Gerusalemme ad Antiòchia. Uno di loro, di nome Àgabo, si alzò in piedi e annunciò, per impulso dello Spirito, che sarebbe scoppiata una grande carestia su tutta la terra. Ciò che di fatto avvenne sotto l’impero di Claudio. Allora i discepoli stabilirono di mandare un soccorso ai fratelli abitanti nella Giudea, ciascuno secondo quello che possedeva; questo fecero, indirizzandolo agli anziani, per mezzo di Bàrnaba e Saulo (At 11,27-30).</w:t>
      </w:r>
    </w:p>
    <w:p w14:paraId="23539C84"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Ecco il principio che ha valore imperituro: il corpo deve aiutare il corpo. è questa la comunione. Ci si aiuta nei beni materiali e ci si deve aiutare nei beni spirituali. La colletta per le Chiese in stato di bisogno è legge del corpo di Cristo Gesù. Partecipare secondo le proprie possibilità è obbligo di amore del corpo verso il corpo. Un membro che non aiuta non vive la legge del corpo e se non vive la legge del corpo, è tralcio secco. Non dona vita al corpo. Ora solo chi è tralcio morto non dona vita. Chi è tralcio vivo sempre darà vita a tutto il corpo. La colletta non è una elemosina. Essa è comunione nella carità. È vera comunione di vita. È il corpo che vive per il corpo. Se il corpo non vive per il corpo, allora è un corpo morto o un corpo estraneo. La Chiesa non chiede l’elemosina. Chiede vita. Chiede che venga osservata la legge della vita che sempre deve regnare all’interno del corpo di Cristo Gesù.</w:t>
      </w:r>
    </w:p>
    <w:p w14:paraId="59A82B4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6</w:t>
      </w:r>
      <w:r w:rsidRPr="00640037">
        <w:rPr>
          <w:rFonts w:ascii="Arial" w:eastAsia="Times New Roman" w:hAnsi="Arial"/>
          <w:b/>
          <w:sz w:val="24"/>
          <w:szCs w:val="24"/>
          <w:lang w:eastAsia="it-IT"/>
        </w:rPr>
        <w:t>Essi hanno dato testimonianza della tua carità davanti alla Chiesa; tu farai bene a provvedere loro il necessario per il viaggio in modo degno di Dio.</w:t>
      </w:r>
    </w:p>
    <w:p w14:paraId="2390120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Sono stati questo fratelli stranieri – non sono figli della Chiesa nella quale vive Gaio – che hanno dato testimonianza della sua carità davanti alla Chiesa. Possiamo intendere davanti alla Chiesa nella quale attualmente vive l’Apostolo Giovanni, o il Presbitero, o anche dinanzi alla Chiesa nella quale vive Gaio. Resta però la verità: la Chiesa sa che Gaio è persona dalla vera carità e dalla vera comunione che sempre dovrà essere vissuta nel corpo di Cristo, comunione dei beni materiali e dei beni spirituali. Ad un uomo dalla vera carità e dalla vera comunione si può chiedere di vivere ancora e per sempre di vera carità e di vara comunione. Ecco la richiesta dell’Apostolo Giovanni, o del Presbitero: “Tu farai bene a provvedere loro il necessario per il viaggio in modo degno di Dio”. Che significa di provvedere in modo degno di Dio? Significa semplicemente che Gaio dovrà imitare Dio nel suo amore verso di noi. Come Dio ci ha amato e ci ama? Donandoci il Figlio sono, facendolo peccato per noi. Il Figlio e prende su di sé tutti i nostri peccati e le pene ad essi dovute ed espia per noi sul legno della croce. Questa è la parte distruttiva. Viene poi la parte costruttiva. Gesù fa scaturire dal suo cuore trafitto lo Spirito Santo che nelle acque del Battesimo ci rigenera e ci fa divenire nuove creature, figli di adozione del Padre, nel Figlio suo Gesù Cristo e ci dona se stesso come nostra eredità, ma sempre in Cristo, per Cristo, con Cristo. Dinanzi all’amore di Dio che è dono ai redenti del Padre e del Figlio e dello Spirito Santo potrà Gaio essere di misura ristretta nell’amore verso questi fratelli stranieri? Se lo facesse non sarebbe un vero imitatore del Padre e del Figlio e dello Spirito Santo. Non sarebbe vero figlio di adozione in Cristo del Padre per opera dello Spirito Santo. Neanche sarebbe discepolo di Gesù. Lui ha amato e ama senza misura e vuole che anche i suoi discepoli amino senza misura. Chi vuole amare secondo purissima verità, sempre deve avere dinanzi ai suoi occhi </w:t>
      </w:r>
      <w:r w:rsidRPr="00640037">
        <w:rPr>
          <w:rFonts w:ascii="Arial" w:eastAsia="Times New Roman" w:hAnsi="Arial"/>
          <w:sz w:val="24"/>
          <w:szCs w:val="24"/>
          <w:lang w:eastAsia="it-IT"/>
        </w:rPr>
        <w:lastRenderedPageBreak/>
        <w:t xml:space="preserve">la misura dell’amore di Dio per noi. Altre misura non appartengono ai discepoli di Gesù. </w:t>
      </w:r>
    </w:p>
    <w:p w14:paraId="6910D0A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L’Apostolo Paolo così esorta gli Efesini. In loro esorta ogni discepolo di Gesù. La sua misura dell’amore è veramente senza misura.</w:t>
      </w:r>
    </w:p>
    <w:p w14:paraId="4521EB17"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Fatevi dunque imitatori di Dio, quali figli carissimi, e camminate nella carità, nel modo in cui anche Cristo ci ha amato e ha dato se stesso per noi, offrendosi a Dio in sacrificio di soave odore. (Ef 5,1-2). </w:t>
      </w:r>
    </w:p>
    <w:p w14:paraId="4144A95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 Cristo per noi si è offerto al Padre in sacrificio di soave odore, anche noi dobbiamo offrirci al Padre gli uni per gli altri in sacrificio di soave odore. </w:t>
      </w:r>
      <w:r w:rsidRPr="00640037">
        <w:rPr>
          <w:rFonts w:ascii="Arial" w:eastAsia="Times New Roman" w:hAnsi="Arial"/>
          <w:sz w:val="24"/>
          <w:szCs w:val="24"/>
          <w:lang w:eastAsia="it-IT"/>
        </w:rPr>
        <w:tab/>
      </w:r>
    </w:p>
    <w:p w14:paraId="02209213"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Anche l’Apostolo Giovanni nella sua Prima Lettera unisce in modo mirabile l’amore verso Dio e l’amore verso il prossimo. </w:t>
      </w:r>
    </w:p>
    <w:p w14:paraId="369089D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3,16-24). </w:t>
      </w:r>
    </w:p>
    <w:p w14:paraId="6205CE82"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Ecco quanto abbiamo scritto sui versetti 16-18 del Capitolo Terzo della Prima Lettera dell’Apostolo Giovani:</w:t>
      </w:r>
    </w:p>
    <w:p w14:paraId="13D03F4D"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Versetto 16: In questo abbiamo conosciuto l’amore, nel fatto che egli ha dato la sua vita per noi; quindi anche noi dobbiamo dare la vita per i fratelli. </w:t>
      </w:r>
    </w:p>
    <w:p w14:paraId="371919E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Cristo Gesù è la sorgente e il modello del vero amore. In questo abbiamo conosciuto l’amore, nel fatto che egli, Cristo Gesù, ha dato la sua vita per noi. Quindi anche noi dobbiamo dare la vita per i fratelli. Quale vita ha dato Gesù per noi? Tutta la sua vita divina e umana. Sulla croce non è morta la sola umanità. Sulla croce è morto il Figlio di Dio per noi. Morendo per noi, Cristo Gesù ha dato a noi tutta la sua vita, ha dato il Padre e lo Spirito Santo. Anche la Madre sua ci ha donato. Ci ha donato l’acqua il sangue. Ci ha donato la sua carne come vero cibo e il suo sangue come vera bevanda. Ci ha dato la sua grazia, la sua verità, la sua luce, la sua morte, la sua risurrezione, la sua eredità eterna. Cosa deve dare il cristiano perché si possa dire che lui ama il fratello? Tutta la sua vita. Non la sua vita umana. Gli deve dare la sua vita cristiana, la sua vita che ogni giorno si rinnova e si rende cristiforme attraverso il sacramento c he celebra o che ha celebrato. Il battezzato deve amare l’uomo da battezzato, il cresimato da </w:t>
      </w:r>
      <w:r w:rsidRPr="00640037">
        <w:rPr>
          <w:rFonts w:ascii="Arial" w:eastAsia="Times New Roman" w:hAnsi="Arial"/>
          <w:sz w:val="24"/>
          <w:szCs w:val="24"/>
          <w:lang w:eastAsia="it-IT"/>
        </w:rPr>
        <w:lastRenderedPageBreak/>
        <w:t>cresimato, il diacono da diacono, il presbitero da presbitero, il vescovo da vescovo, il papa da papa. Ognuno deve amare i l fratello donandogli la vita della sua nuova natura cristificata, santificata, colmata dei doni dello Spirito Santo. Ecco perché il cristiano può amare solo da cristiano, solo santificandosi e divenendo in tutto conforme a Cristo Gesù. Se il cristiano non si santifica e non diviene in tutto conforme Cristo, nella piena verità del sacramento che ha ricevuto non ama da cristiano. Se non ama da cristiano, il suo amore è non amore. Non ama secondo la verità della sua nuova natura. Non ama riversando sui fratelli tutto l’amore del Padre, tutta la grazia di Cristo Gesù, tutta la pienezza della verità e della comunione dello Spirito Santo. Due brani uno della Lettera ai Romani e l’altro della Lettera Seconda ai Corinzi possono aiutarci a conoscere come il cristiano deve amare sempre da cristiano:</w:t>
      </w:r>
    </w:p>
    <w:p w14:paraId="590498B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2062F1A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w:t>
      </w:r>
      <w:r w:rsidRPr="00640037">
        <w:rPr>
          <w:rFonts w:ascii="Arial" w:eastAsia="Times New Roman" w:hAnsi="Arial"/>
          <w:i/>
          <w:iCs/>
          <w:sz w:val="24"/>
          <w:szCs w:val="24"/>
          <w:lang w:eastAsia="it-IT"/>
        </w:rPr>
        <w:lastRenderedPageBreak/>
        <w:t xml:space="preserve">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0EDE743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071CE07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79DCB69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w:t>
      </w:r>
      <w:r w:rsidRPr="00640037">
        <w:rPr>
          <w:rFonts w:ascii="Arial" w:eastAsia="Times New Roman" w:hAnsi="Arial"/>
          <w:i/>
          <w:iCs/>
          <w:sz w:val="24"/>
          <w:szCs w:val="24"/>
          <w:lang w:eastAsia="it-IT"/>
        </w:rPr>
        <w:lastRenderedPageBreak/>
        <w:t xml:space="preserve">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2356560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Cristo Gesù per amare noi ha dato al Padre la sua obbedienza alla Parola del Padre fino alla morte di croce. Se noi vogliamo amare i fratelli anche noi dobbiamo dare la nostra obbedienza a Cristo Gesù fino alla morte di Croce. L’obbedienza va data ad ogni sua Parola. Ama chi obbedisce alla Parola. Dove non c’è obbedienza alla Parola mai potrà esserci amore. Ogni disobbedienza alla Parola è non amore. Non solo è non amore. È grandissimo male che si arreca ai fratelli. Eppure oggi tutto è dichiarato amore. L’adulterio è amore. L’omosessualità è amore. Poiché è amore non deve esserci in noi nessun timore. Ogni trasgressione dei comandamenti è amore. La convivenza prematrimoniale o a-matrimoniale è amore. Ogni peccato che l’uomo commette è amore. Questo attesta che la vita di Cristo Gesù non è in noi.</w:t>
      </w:r>
    </w:p>
    <w:p w14:paraId="422F8FAE"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Versetto 17: Ma se uno ha ricchezze di questo mondo e, vedendo il suo fratello in necessità, gli chiude il proprio cuore, come rimane in lui l’amore di Dio?</w:t>
      </w:r>
    </w:p>
    <w:p w14:paraId="35A7DC1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Ora l’Apostolo Giovanni entra nella concretezza della vita. L’amore è condivisione. Non è solo condivisione dei beni spirituali, ma anche condivisione dei beni materiali. Ma se uno ha ricchezza di questo mondo e, vedendo il suo fratello in necessità, gli chiude il proprio cuore, come rimane in lui l’amore di Dio? Proviamo a leggere cosa dice l’Apostolo Paolo ai Corinzi nella sua Prima Lettera e quanto anche rivela l’Apostolo Giacomo:</w:t>
      </w:r>
    </w:p>
    <w:p w14:paraId="03B2CB4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w:t>
      </w:r>
      <w:r w:rsidRPr="00640037">
        <w:rPr>
          <w:rFonts w:ascii="Arial" w:eastAsia="Times New Roman" w:hAnsi="Arial"/>
          <w:i/>
          <w:iCs/>
          <w:sz w:val="24"/>
          <w:szCs w:val="24"/>
          <w:lang w:eastAsia="it-IT"/>
        </w:rPr>
        <w:lastRenderedPageBreak/>
        <w:t>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7D2C23D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 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 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w:t>
      </w:r>
      <w:r w:rsidRPr="00640037">
        <w:rPr>
          <w:rFonts w:ascii="Arial" w:eastAsia="Times New Roman" w:hAnsi="Arial"/>
          <w:i/>
          <w:iCs/>
          <w:sz w:val="24"/>
          <w:szCs w:val="24"/>
          <w:lang w:eastAsia="it-IT"/>
        </w:rPr>
        <w:lastRenderedPageBreak/>
        <w:t xml:space="preserve">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2169291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Va detto che senza l’amore visibile, mai potrà esistere l’amore invisibile. L’amore visibile nasce dalla comunione e dalla condivisione di un tozzo di pane. Ecco l’amore visibile come è vissuto da Giobbe, l’uomo giusto di cui il Signore si è vantato dinanzi a Satana. </w:t>
      </w:r>
    </w:p>
    <w:p w14:paraId="5A5ADDD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(Gb 1,6-12). </w:t>
      </w:r>
    </w:p>
    <w:p w14:paraId="6AFCF2D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w:t>
      </w:r>
      <w:r w:rsidRPr="00640037">
        <w:rPr>
          <w:rFonts w:ascii="Arial" w:eastAsia="Times New Roman" w:hAnsi="Arial"/>
          <w:i/>
          <w:iCs/>
          <w:sz w:val="24"/>
          <w:szCs w:val="24"/>
          <w:lang w:eastAsia="it-IT"/>
        </w:rPr>
        <w:lastRenderedPageBreak/>
        <w:t>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w:t>
      </w:r>
    </w:p>
    <w:p w14:paraId="04FE1B3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236714D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Ho stretto un patto con i miei occhi, di non fissare lo sguardo su una vergine. E invece, quale sorte mi assegna Dio di lassù e quale eredità mi riserva l’Onnipotente dall’alto? Non è forse la rovina riservata </w:t>
      </w:r>
      <w:r w:rsidRPr="00640037">
        <w:rPr>
          <w:rFonts w:ascii="Arial" w:eastAsia="Times New Roman" w:hAnsi="Arial"/>
          <w:i/>
          <w:iCs/>
          <w:sz w:val="24"/>
          <w:szCs w:val="24"/>
          <w:lang w:eastAsia="it-IT"/>
        </w:rPr>
        <w:lastRenderedPageBreak/>
        <w:t xml:space="preserve">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31,1-37). </w:t>
      </w:r>
    </w:p>
    <w:p w14:paraId="4496C88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 xml:space="preserve">L’amore è sempre visibile. Se non è visibile, mai potrà essere invisibile. Cosa rende il nostro amore visibile? L’osservanza visibile sia della Legge di giustizia e sia della Legge di santità. L’osservanza di tutto il Discorso della Montagna. Avendo noi già riportato la legge che governa l’amore visibile, rimandiamo alle sue fonte che sono: Esodo capitoli XIX-XXIV, Deuteronomio capitoli IV-VI; Levitico capitoli XVIII-XX; Vangelo secondo Matteo capitoli V-VII; Vangelo secondo Luca capitolo VI. O il vero amore è visibile, o non è mai vero amore, amore di Dio Padre, di Cristo Gesù, dello Spirito Santo versato in noi con ogni abbondanza perché noi lo versiamo nei nostri fratelli con altrettanta abbondanza. Mai l’amore potrà dirsi invisibile se non è visibile. Essendo l’amore di Dio in noi visibile e invisibile, anche il nostro amore verso ogni nostro fratello dovrà essere visibile e invisibile. Visibile e invisibile sono la perfezione dell’amore. Per questo motivo l’Apostolo Giovanni può dire: Ma se uno ha ricchezze di questo mondo e, vedendo il suo fratello in necessità, gli chiude il proprio cuore, come rimane in lui l’amore di Dio? A chi manca l’amore visibile, sempre gli mancherà l’amore invisibile. L’amore di Dio non è in lui. Lo ripetiamo: l’amore visibile inizia dall’obbedienza ad ogni Parola della Legge di Dio. Senza obbedienza non c’è amore. </w:t>
      </w:r>
    </w:p>
    <w:p w14:paraId="6798CA9F"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Versetto 18: Figlioli, non amiamo a parole né con la lingua, ma con i fatti e nella verità.</w:t>
      </w:r>
    </w:p>
    <w:p w14:paraId="6BA22A3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L’amore cristiano non è una parola, un sentimento, un desiderio. L’amore cristiano è opera. È opera perché obbedienza. È obbedienza perché è messa in pratica di ogni Parola a noi data dal Signore. Non è obbedienza ad una parola da noi immaginata. È obbedienza ad una Parola scritta e codificata. Obbedisci alla Parola di Dio e di Cristo Gesù? Ami secondo la legge della giustizia e secondo la legge della santità di Dio. Ami secondo la legge della santità di Cristo Gesù. Non obbedisci alla Parola di Dio e di Cristo Gesù? Il tuo mai potrà dirsi amore. Manca l’obbedienza alla legge di Dio e di Cristo Gesù. Oggi il cristiano come ama? Dichiarando amore la disobbedienza alla legge di Dio e di Cristo Gesù. L’adulterio è amore. Il divorzio è amore. L’omicidio è amore. l’omosessualità è amore. Il concubinaggio è amore. Ogni altra trasgressione dei Comandamenti è amore. Se tutto è amore, nell’amore non c’è timore. Ma chi ha dichiarato che la trasgressione dei comandamenti è amore? Non certo il Signore. È l’uomo ha lo ha dichiarato. È l’uomo che ha ridotto il peccato in amore. È l’uomo che ha tradito il suo Signore. È l’uomo che prima pecca e poi dichiara amore il suo peccato. Non solo lo dichiara amore, lo dice anche vero progresso e vera civiltà. Oggi peccare è il nuovo amore dell’uomo. Peccare è la nuova legge della vita. Peccare è il suo nuovo stile di essere. Peccare è la verità della sua vita. Peccare è la sua vera realizzazione. Peccare è la via della costruzione della nuova società. Il peccato è la nuova modalità dell’amore. Quando ci sveglieremo, se ci sveglieremo da questo sonno di morte sarà troppo tardi per noi. Ormai i danni saranno così ingenti perché l’umanità si troverà bruciata e mummificata sotto i lapilli di fuoco e di zolfo che pioveranno su di essa infinitamente più di quanto è avvenuto con Sodoma e Gomorra. Sempre il peccato è un lapillo di fuoco e di zolfo che si abbatte su chi lo commette, provocando danni anche a quanti sono vicini a noi. Sappiamo che tutta la terra fu contaminata dal fuoco e dallo zolfo caduti dal cielo:</w:t>
      </w:r>
    </w:p>
    <w:p w14:paraId="4739CAB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10,5-8). </w:t>
      </w:r>
    </w:p>
    <w:p w14:paraId="0F22560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Se il cristiano oggi fosse sapiente capirebbe che anche la terra soffre a causa dei suoi peccati. Ogni disobbedienza alla Legge del Signore è un mutamente che avviene nella sua natura e nella stessa creazione. Da natura che produce vita si trasforma in natura che produce morte. La morte che produce è visibile. Non sé solo morte invisibile. Da natura che produce frutti buoni a natura che produce frutti non buoni. Lo attesta anche la storia: oggi sono senza numero i frutti “immaturi”, i frutti non buoni che sia la natura umana e sia la natura fisica, o natura in sé stanno producendo. Perché poi questi frutti possano vivere il nuovo Dio che è la scienza non basta. Ciò che la natura ha prodotto “immaturo”, la scienza lo può aiutare a vivere, ma non potrà mai far divenire “buono”, ciò che la natura ha prodotto “immaturo”. L’Apostolo Paolo parla di una creazione che è nella sofferenza:</w:t>
      </w:r>
    </w:p>
    <w:p w14:paraId="334BF17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8,18-25). </w:t>
      </w:r>
    </w:p>
    <w:p w14:paraId="037B135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la vocazione dei discepoli di Gesù da rendere visibile ad ogni altro uomo: amare con i fatti e nella verità. I fatti sono le nostre opere. La verità sono le nostre opere frutti della nostra obbedienza ad ogni Parola di Dio e di Cristo Gesù. Senza l’obbedienza alla Parola, anche se ci sono dei fatti, manca la verità. È la verità che rende vero amore ogni fatto. Oggi tutto ciò che è fatto è detto amore, solo che ad ogni fatto manca la verità che lo definisce amore. Oggi amore è ogni peccato che l’uomo commette. Il peccato mai potrà trasformarsi in amore. Cosa fa l’uomo per trasformalo in amore? Trasforma la Parola di Dio in parola dell’uomo e così senza la Parola di Dio tutto potrà dirsi amore. Vera astuzia </w:t>
      </w:r>
      <w:r w:rsidRPr="00640037">
        <w:rPr>
          <w:rFonts w:ascii="Arial" w:eastAsia="Times New Roman" w:hAnsi="Arial"/>
          <w:sz w:val="24"/>
          <w:szCs w:val="24"/>
          <w:lang w:eastAsia="it-IT"/>
        </w:rPr>
        <w:lastRenderedPageBreak/>
        <w:t>satanica e infernale. Tolto il Vangelo come nostra fonte di verità e di obbedienza, tutto potrà essere detto amore. Nulla potrà essere detto più peccato. Nulla più non amore.</w:t>
      </w:r>
    </w:p>
    <w:p w14:paraId="23A0969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Se il cristiano non ama in modo degno di Dio, il suo mai potrà fare la differenza con ogni altro che vi vive sulla nostra terra. Invece il cristiano deve fare la differenza in ogni cosa. Fa la differenza in ogni cosa se ama in modo degno di Dio. Fare la differenza è obbligo del discepolo di Gesù.</w:t>
      </w:r>
    </w:p>
    <w:p w14:paraId="62BCFC7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7</w:t>
      </w:r>
      <w:r w:rsidRPr="00640037">
        <w:rPr>
          <w:rFonts w:ascii="Arial" w:eastAsia="Times New Roman" w:hAnsi="Arial"/>
          <w:b/>
          <w:sz w:val="24"/>
          <w:szCs w:val="24"/>
          <w:lang w:eastAsia="it-IT"/>
        </w:rPr>
        <w:t xml:space="preserve">Per il suo nome, infatti, essi sono partiti senza accettare nulla dai pagani. </w:t>
      </w:r>
    </w:p>
    <w:p w14:paraId="072F09A7"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Per il suo nome significa che questi fratelli stranieri hanno nel cuore un solo desiderio. Non fare nulla che possa compromettere la santità di Dio in mezzo ai pagani. Fare tutto perché il nome del Signore non venga disprezzato tra quanti non lo conoscono. Pensare ed operare affinché il nome del Signore sia sempre benedetto, lodato, magnificato anche tra i pagani. </w:t>
      </w:r>
    </w:p>
    <w:p w14:paraId="3291EEA9"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Ecco il rimprovero che il Signore fa ai figli del suo popolo: per loro il nome di Dio non è stato riconosciuto santo tra le genti. Per loro il nome di Dio è stato profanato, reso non credibile. </w:t>
      </w:r>
    </w:p>
    <w:p w14:paraId="237D9C9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Nell’anno settimo, nel quinto mese, il dieci del mese, alcuni anziani d’Israele vennero a consultare il Signore e sedettero davanti a me. Mi fu rivolta questa parola del Signore: «Figlio dell’uomo, parla agli anziani d’Israele e di’ loro: Così dice il Signore Dio: Venite voi per consultarmi? Com’è vero che io vivo, non mi lascerò consultare da voi. Oracolo del Signore Dio. Vuoi giudicarli? Li vuoi giudicare, figlio dell’uomo? Mostra loro gli abomini dei loro padri. Di’ loro: Così dice il Signore Dio: Quando io scelsi Israele e alzando la mano giurai per la stirpe della casa di Giacobbe, apparvi loro nella terra d’Egitto e alzando la mano giurai per loro dicendo: “Io sono il Signore, vostro Dio”. Allora alzando la mano giurai di farli uscire dalla terra d’Egitto e condurli in una terra scelta per loro, stillante latte e miele, che è la più bella fra tutte le terre. Dissi loro: “Ognuno getti via gli abomini che sono sotto i propri occhi e non vi contaminate con gli idoli d’Egitto. Io sono il Signore, vostro Dio”.</w:t>
      </w:r>
    </w:p>
    <w:p w14:paraId="24EC31F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essi mi si ribellarono e non vollero ascoltarmi: non gettarono via gli abomini dei propri occhi e non abbandonarono gli idoli d’Egitto. Allora io decisi di riversare sopra di loro il mio furore e di sfogare contro di loro la mia ira, in mezzo al paese d’Egitto. Ma agii diversamente per onore del mio nome, perché non fosse profanato agli occhi delle nazioni in mezzo alle quali si trovavano, poiché avevo dichiarato che li avrei fatti uscire dalla terra d’Egitto sotto i loro occhi. Così li feci uscire dall’Egitto e li condussi nel deserto; diedi loro le mie leggi e feci loro conoscere le mie norme, perché colui che le osserva viva per esse. Diedi loro anche i miei sabati come un segno fra me e loro, perché sapessero che sono io, il Signore, che li santifico.</w:t>
      </w:r>
    </w:p>
    <w:p w14:paraId="144632B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gli Israeliti si ribellarono contro di me nel deserto: essi non seguirono le mie leggi, disprezzarono le mie norme, che bisogna </w:t>
      </w:r>
      <w:r w:rsidRPr="00640037">
        <w:rPr>
          <w:rFonts w:ascii="Arial" w:eastAsia="Times New Roman" w:hAnsi="Arial"/>
          <w:i/>
          <w:iCs/>
          <w:sz w:val="24"/>
          <w:szCs w:val="24"/>
          <w:lang w:eastAsia="it-IT"/>
        </w:rPr>
        <w:lastRenderedPageBreak/>
        <w:t>osservare perché l’uomo viva, e violarono sempre i miei sabati. Allora nel deserto io decisi di riversare su di loro il mio sdegno e di sterminarli.</w:t>
      </w:r>
    </w:p>
    <w:p w14:paraId="641469B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agii diversamente per onore del mio nome, perché non fosse profanato agli occhi delle nazioni di fronte alle quali io li avevo fatti uscire. Nel deserto alzando la mano avevo anche giurato su di loro che non li avrei più condotti nella terra che io avevo loro assegnato, terra stillante latte e miele, la più bella fra tutte le terre, perché avevano disprezzato le mie norme, non avevano seguito le mie leggi e avevano profanato i miei sabati, mentre il loro cuore si era attaccato ai loro idoli. Tuttavia il mio occhio ebbe pietà di loro e non li distrussi, non li sterminai tutti nel deserto.</w:t>
      </w:r>
    </w:p>
    <w:p w14:paraId="7E28D6D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Dissi ai loro figli nel deserto: “Non seguite le leggi dei vostri padri, non osservate le loro norme, non vi contaminate con i loro idoli: io sono il Signore, vostro Dio. Seguite le mie leggi, osservate le mie norme e mettetele in pratica. Santificate i miei sabati e siano un segno fra me e voi, perché si sappia che io sono il Signore, vostro Dio”.</w:t>
      </w:r>
    </w:p>
    <w:p w14:paraId="7FC6E0E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anche i figli mi si ribellarono, non seguirono le mie leggi, non osservarono e non misero in pratica le mie norme, che danno la vita a chi le osserva; profanarono i miei sabati. Allora nel deserto io decisi di riversare il mio sdegno su di loro e di sfogare contro di loro la mia ira.</w:t>
      </w:r>
    </w:p>
    <w:p w14:paraId="0BADEB7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ritirai la mano e agii diversamente per onore del mio nome, perché non fosse profanato agli occhi delle nazioni, di fronte alle quali io li avevo fatti uscire. Nel deserto, alzando la mano avevo anche giurato su di loro che li avrei dispersi fra le nazioni e disseminati in paesi stranieri, perché non avevano messo in pratica le mie norme e avevano disprezzato le mie leggi, avevano profanato i miei sabati e i loro occhi erano sempre rivolti agli idoli dei loro padri.</w:t>
      </w:r>
    </w:p>
    <w:p w14:paraId="2A2DD71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io diedi loro persino leggi non buone e norme per le quali non potevano vivere. Feci sì che si contaminassero nelle loro offerte, facendo passare per il fuoco ogni loro primogenito, per atterrirli, perché riconoscessero che io sono il Signore. Parla dunque alla casa d’Israele, figlio dell’uomo, e di’ loro: Così dice il Signore Dio: I vostri padri mi offesero ancora in questo: essi agirono con infedeltà verso di me, sebbene io li avessi introdotti nella terra che alzando la mano avevo giurato di dare loro. Essi volsero lo sguardo verso ogni colle elevato, verso ogni albero verde: là fecero i loro sacrifici e portarono le loro offerte provocatrici; là depositarono i loro profumi soavi e versarono le loro libagioni. Io dissi loro: “Che cos’è quest’altura verso cui voi andate?”. Il nome altura è rimasto fino ai nostri giorni.</w:t>
      </w:r>
    </w:p>
    <w:p w14:paraId="3BA272E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Ebbene, di’ alla casa d’Israele: Così dice il Signore Dio: Vi contaminate secondo il costume dei vostri padri, vi prostituite secondo i loro abomini, vi contaminate con tutti i vostri idoli fino ad oggi, presentando le vostre offerte e facendo passare per il fuoco i vostri figli, e io mi dovrei lasciare consultare da voi, uomini d’Israele? Com’è vero che io vivo – oracolo del Signore Dio –, non mi lascerò consultare da voi. E </w:t>
      </w:r>
      <w:r w:rsidRPr="00640037">
        <w:rPr>
          <w:rFonts w:ascii="Arial" w:eastAsia="Times New Roman" w:hAnsi="Arial"/>
          <w:i/>
          <w:iCs/>
          <w:sz w:val="24"/>
          <w:szCs w:val="24"/>
          <w:lang w:eastAsia="it-IT"/>
        </w:rPr>
        <w:lastRenderedPageBreak/>
        <w:t>ciò che v’immaginate in cuor vostro non avverrà, mentre voi andate dicendo: “Saremo come le nazioni, come le tribù degli altri paesi, che prestano culto al legno e alla pietra”. Com’è vero che io vivo – oracolo del Signore Dio –, io regnerò su di voi con mano forte, con braccio possente e con ira scatenata. Poi vi farò uscire di mezzo ai popoli e vi radunerò da quei territori dove foste dispersi con mano forte, con braccio possente e con ira scatenata e vi condurrò nel deserto dei popoli e lì a faccia a faccia vi giudicherò. Come giudicai i vostri padri nel deserto del paese d’Egitto, così giudicherò voi, oracolo del Signore Dio. Vi farò passare sotto il mio bastone e vi condurrò sotto il vincolo dell’alleanza. Separerò da voi i ribelli e quelli che si sono staccati da me; li farò uscire dal paese in cui dimorano come forestieri, ma non entreranno nella terra d’Israele: così saprete che io sono il Signore. A voi, casa d’Israele, così dice il Signore Dio: Andate, servite pure ognuno i vostri idoli, ma alla fine mi ascolterete e non profanerete più il mio santo nome con le vostre offerte, con i vostri idoli. Sul mio monte santo, infatti, sull’alto monte d’Israele – oracolo del Signore Dio – mi servirà tutta la casa d’Israele, tutta riunita in quella terra. Là mi saranno graditi e là richiederò le vostre offerte e le primizie dei vostri doni, tutto quello che mi consacrerete. Quando vi avrò liberati dai popoli e vi avrò radunati dai paesi nei quali foste dispersi, io vi accetterò come soave profumo, mi mostrerò santo in voi agli occhi delle nazioni.</w:t>
      </w:r>
    </w:p>
    <w:p w14:paraId="621F4CC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voi saprete che io sono il Signore, quando vi condurrò nella terra d’Israele, nella terra che alzando la mano giurai di dare ai vostri padri. Là vi ricorderete della vostra condotta, di tutti i misfatti dei quali vi siete macchiati, e proverete disgusto di voi stessi, per tutte le malvagità che avete commesso. Allora saprete che io sono il Signore, quando agirò con voi per l’onore del mio nome e non secondo la vostra malvagia condotta e i vostri costumi corrotti, o casa d’Israele». Oracolo del Signore Dio (Ez 20,1.44).</w:t>
      </w:r>
    </w:p>
    <w:p w14:paraId="65D06878"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Ecco invece come per Daniele e i suoi compagni il nome del Signore viene santificato da Nabucodònosor, re di Babilonia:</w:t>
      </w:r>
    </w:p>
    <w:p w14:paraId="0744B41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71BC95F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w:t>
      </w:r>
      <w:r w:rsidRPr="00640037">
        <w:rPr>
          <w:rFonts w:ascii="Arial" w:eastAsia="Times New Roman" w:hAnsi="Arial"/>
          <w:i/>
          <w:iCs/>
          <w:sz w:val="24"/>
          <w:szCs w:val="24"/>
          <w:lang w:eastAsia="it-IT"/>
        </w:rPr>
        <w:lastRenderedPageBreak/>
        <w:t>strumenti musicali, vi prostrerete e adorerete la statua d’oro che il re Nabucodònosor ha fatto erigere. Chiunque non si prostrerà e non adorerà, in quel medesimo istante sarà gettato in mezzo a una fornace di fuoco ardente».</w:t>
      </w:r>
    </w:p>
    <w:p w14:paraId="6AD1070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7006A41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49D170B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02DD705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042BE0B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w:t>
      </w:r>
    </w:p>
    <w:p w14:paraId="2257E8C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Azaria si alzò e fece questa preghiera in mezzo al fuoco e aprendo la bocca disse:</w:t>
      </w:r>
    </w:p>
    <w:p w14:paraId="218907A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20F74A3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w:t>
      </w:r>
    </w:p>
    <w:p w14:paraId="49E6756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quei tre giovani, a una sola voce, si misero a lodare, a glorificare, a benedire Dio nella fornace dicendo:</w:t>
      </w:r>
    </w:p>
    <w:p w14:paraId="2932138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Benedite, notti e giorni, il Signore, lodatelo ed esaltatelo nei secoli. 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 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w:t>
      </w:r>
    </w:p>
    <w:p w14:paraId="0124A30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Allora il re Nabucodònosor rimase stupito e alzatosi in fretta si rivolse ai suoi ministri: «Non abbiamo noi gettato tre uomini legati in mezzo al fuoco?». «Certo, o re», risposero. Egli soggiunse: «Ecco, io vedo quattro uomini sciolti, i quali camminano in mezzo al fuoco, senza subirne alcun danno; anzi il quarto è simile nell’aspetto a un figlio di dèi». Allora Nabucodònosor si accostò alla bocca della fornace di fuoco ardente e prese a dire: «Sadrac, Mesac, Abdènego, servi del Dio altissimo, uscite, venite fuori». Allora Sadrac, Mesac e Abdènego uscirono dal fuoco. Quindi i sàtrapi, i governatori, i prefetti e i ministri del re si radunarono e, guardando quegli uomini, videro che sopra i loro corpi il fuoco non aveva avuto nessun potere, che neppure un capello del loro capo era stato bruciato e i loro mantelli non erano stati toccati e neppure l’odore del fuoco era penetrato in essi.</w:t>
      </w:r>
    </w:p>
    <w:p w14:paraId="758FDE3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Perciò io decreto che chiunque, a qualsiasi popolo, nazione o lingua appartenga, proferirà offesa contro il Dio di Sadrac, Mesac e Abdènego, sia fatto a pezzi e la sua casa sia ridotta a letamaio, poiché non c’è nessun altro dio che possa liberare allo stesso modo».</w:t>
      </w:r>
    </w:p>
    <w:p w14:paraId="2B4DFD6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Da allora il re diede autorità a Sadrac, Mesac e Abdènego nella provincia di Babilonia.</w:t>
      </w:r>
    </w:p>
    <w:p w14:paraId="69FEB6E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re Nabucodònosor a tutti i popoli, nazioni e lingue, che abitano in tutta la terra: «Abbondi la vostra pace! Mi è parso opportuno rendervi noti i prodigi e le meraviglie che il Dio altissimo ha fatto per me. Quanto sono grandi i suoi prodigi e quanto potenti le sue meraviglie! Il suo regno è un regno eterno e il suo dominio di generazione in generazione» (Dn 3,1-100). </w:t>
      </w:r>
    </w:p>
    <w:p w14:paraId="6BBC748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re Astiage si riunì ai suoi padri e gli succedette nel regno Ciro, il Persiano. Ora Daniele era intimo del re, ed era il più onorato di tutti gli amici del re. I Babilonesi avevano un idolo chiamato Bel, al quale offrivano ogni giorno dodici sacchi di fior di farina, quaranta pecore e sei barili di vino. Anche il re venerava questo idolo e andava ogni giorno ad adorarlo. Daniele però adorava il suo Dio e perciò il re gli disse: «Perché non adori Bel?». Daniele rispose: «Io non adoro idoli fatti da mani d’uomo, ma soltanto il Dio vivo che ha fatto il cielo e la terra e che ha potere su ogni essere vivente». Non credi tu – aggiunse il re – che Bel sia un dio vivo? Non vedi quanto beve e mangia ogni giorno?». Rispose Daniele ridendo: «Non t’ingannare, o re: quell’idolo di dentro è d’argilla e di fuori è di bronzo e non ha mai mangiato né bevuto».</w:t>
      </w:r>
    </w:p>
    <w:p w14:paraId="37CEE4A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re s’indignò e convocati i sacerdoti di Bel disse loro: «Se voi non mi dite chi è che mangia tutto questo cibo, morirete; se invece mi proverete che è Bel che lo mangia, morirà Daniele, perché ha insultato </w:t>
      </w:r>
      <w:r w:rsidRPr="00640037">
        <w:rPr>
          <w:rFonts w:ascii="Arial" w:eastAsia="Times New Roman" w:hAnsi="Arial"/>
          <w:i/>
          <w:iCs/>
          <w:sz w:val="24"/>
          <w:szCs w:val="24"/>
          <w:lang w:eastAsia="it-IT"/>
        </w:rPr>
        <w:lastRenderedPageBreak/>
        <w:t>Bel». Daniele disse al re: «Sia fatto come tu hai detto». I sacerdoti di Bel erano settanta, senza contare le mogli e i figli. Il re si recò insieme con Daniele al tempio di Bel 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Essi però non erano preoccupati, perché avevano praticato un passaggio segreto sotto la tavola, per il quale passavano abitualmente e consumavano tutto.</w:t>
      </w:r>
    </w:p>
    <w:p w14:paraId="1727193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Dopo che essi se ne furono andati, il re fece porre i cibi davanti a Bel. Daniele ordinò ai servi del re di portare un po’ di cenere e la sparsero su tutto il pavimento del tempio alla presenza soltanto del re; poi uscirono, chiusero la porta, la sigillarono con l’anello del re e se ne andarono. I sacerdoti vennero di notte, secondo il loro consueto, con le mogli, i figli, e mangiarono e bevvero tutto. Di buon mattino il re si alzò, come anche Daniele. Il re domandò: «Sono intatti i sigilli, Daniele?». «Intatti, o re», rispose. Aperta la porta, il re guardò la tavola ed esclamò: «Tu sei grande, Bel, e nessun inganno è in te!». Daniele sorrise e, trattenendo il re perché non entrasse, disse: «Guarda il pavimento ed esamina di chi sono quelle orme». Il re disse: «Vedo orme di uomini, di donne e di ragazzi!». Acceso d’ira, fece arrestare i sacerdoti con le mogli e i figli, e gli mostrarono le porte segrete per le quali entravano a consumare quanto si trovava sulla tavola. Quindi il re li fece uccidere, consegnò Bel in potere di Daniele, che lo distrusse insieme con il tempio.</w:t>
      </w:r>
    </w:p>
    <w:p w14:paraId="51FF031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Vi era un grande drago e i Babilonesi lo veneravano. Il re disse a Daniele: «Non potrai dire che questo non è un dio vivente; adoralo, dunque». Daniele rispose: «Io adoro il Signore, mio Dio, perché egli è il Dio vivente; se tu me lo permetti, o re, io, senza spada e senza bastone, ucciderò il drago». Soggiunse il re: «Te lo permetto». Daniele prese allora pece, grasso e peli e li fece cuocere insieme, poi preparò delle polpette e le gettò in bocca al drago che le inghiottì e scoppiò; quindi soggiunse: «Ecco che cosa adoravate!».</w:t>
      </w:r>
    </w:p>
    <w:p w14:paraId="3F262DF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i Babilonesi lo seppero, ne furono molto indignati e insorsero contro il re, dicendo: «Il re è diventato giudeo: ha distrutto Bel, ha ucciso il drago, ha messo a morte i sacerdoti». Andarono da lui dicendo: «Consegnaci Daniele, altrimenti uccidiamo te e la tua famiglia!». Quando il re vide che lo assalivano con violenza, costretto dalla necessità consegnò loro Daniele. Ed essi lo gettarono nella fossa dei leoni, dove rimase sei giorni. Nella fossa vi erano sette leoni, ai quali venivano dati ogni giorno due cadaveri e due pecore: ma quella volta non fu dato loro niente, perché divorassero Daniele.</w:t>
      </w:r>
    </w:p>
    <w:p w14:paraId="36BF62A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Si trovava allora in Giudea il profeta Abacuc, il quale aveva fatto una minestra e aveva spezzettato il pane in un recipiente e ora andava a portarli nel campo ai mietitori. L’angelo del Signore gli disse: «Porta </w:t>
      </w:r>
      <w:r w:rsidRPr="00640037">
        <w:rPr>
          <w:rFonts w:ascii="Arial" w:eastAsia="Times New Roman" w:hAnsi="Arial"/>
          <w:i/>
          <w:iCs/>
          <w:sz w:val="24"/>
          <w:szCs w:val="24"/>
          <w:lang w:eastAsia="it-IT"/>
        </w:rPr>
        <w:lastRenderedPageBreak/>
        <w:t>questo cibo a Daniele a Babilonia nella fossa dei leoni». Ma Abacuc rispose: «Signore, Babilonia non l’ho mai vista e la fossa non la conosco». Allora l’angelo del Signore lo prese per la cima della testa e sollevandolo per i capelli lo portò a Babilonia, sull’orlo della fossa dei leoni, con l’impeto del suo soffio. Gridò Abacuc: «Daniele, Daniele, prendi il cibo che Dio ti ha mandato». Daniele esclamò: «Dio, ti sei ricordato di me e non hai abbandonato coloro che ti amano». Alzatosi, Daniele si mise a mangiare. L’angelo di Dio riportò subito Abacuc nella sua terra.</w:t>
      </w:r>
    </w:p>
    <w:p w14:paraId="6738AAC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settimo giorno il re andò per piangere Daniele e, giunto alla fossa, guardò e vide Daniele seduto. Allora esclamò ad alta voce: «Grande tu sei, Signore, Dio di Daniele, e non c’è altro dio all’infuori di te!». Poi fece uscire Daniele dalla fossa e vi fece gettare coloro che volevano la sua rovina, ed essi furono subito divorati sotto i suoi occhi (Dn 14,1-42). </w:t>
      </w:r>
    </w:p>
    <w:p w14:paraId="03FBCB9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Questi discepoli di Gesù, stranieri, per il grande rispetto per la santità del nome di Dio sono partiti senza accettare nulla dai pagani. Se noi vogliamo leggere e comprendere in pienezza di verità quanto Gesù insegna agli Apostoli quando li manda in missione, sempre dobbiamo ricordarci che questa prima missione è fatta ai figli d’Israele. Non è una missione vissuta tra i pagani. Dobbiamo però ricordarci che ad un certo punto il discorso di allarga e da particolare diviene universale. Un figlio di Abramo da un figlio di Abramo può accettare qualsiasi cosa. Andando tra le Genti un figlio di Abramo, divenuto discepolo di Gesù, entra in un’altra legge. Entra nella legge universale del bene. Lui deve fare il bene a tutti. Tutti possono fare il bene a lui. Se però accettare un bene dovesse compromettere la santità del nome di Dio allora lui si deve astenere dall’accettare il bene. Elia non fu forse assistito per comando del Signore da una donna non figlia di Abramo? Questa assistenza non condusse la donna a confessare che Elia era vero uomo di Dio?</w:t>
      </w:r>
    </w:p>
    <w:p w14:paraId="6DBF188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Elia, il Tisbita, uno di quelli che si erano stabiliti in Gàlaad, disse ad Acab: «Per la vita del Signore, Dio d’Israele, alla cui presenza io sto, in questi anni non ci sarà né rugiada né pioggia, se non quando lo comanderò io».</w:t>
      </w:r>
    </w:p>
    <w:p w14:paraId="571CF2B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 lui fu rivolta questa parola del Signore: «Vattene di qui, dirigiti verso oriente; nasconditi presso il torrente Cherìt, che è a oriente del Giordano. Berrai dal torrente e i corvi per mio comando ti porteranno da mangiare». Egli partì e fece secondo la parola del Signore; andò a stabilirsi accanto al torrente Cherìt, che è a oriente del Giordano. I corvi gli portavano pane e carne al mattino, e pane e carne alla sera; egli beveva dal torrente.</w:t>
      </w:r>
    </w:p>
    <w:p w14:paraId="0C986A78"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w:t>
      </w:r>
      <w:r w:rsidRPr="00640037">
        <w:rPr>
          <w:rFonts w:ascii="Arial" w:eastAsia="Times New Roman" w:hAnsi="Arial"/>
          <w:bCs/>
          <w:i/>
          <w:iCs/>
          <w:sz w:val="24"/>
          <w:szCs w:val="24"/>
          <w:lang w:eastAsia="it-IT"/>
        </w:rPr>
        <w:lastRenderedPageBreak/>
        <w:t>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4E39271A"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17,1-24). </w:t>
      </w:r>
    </w:p>
    <w:p w14:paraId="019E026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Anche Gesù conclude il suo discorso missionario con una regola di universalità. Essi possono accogliere il bene quando ad essi viene fatto. C’è però una condizione: la persona che fa loro il bene deve essere riconosciuta come degno. </w:t>
      </w:r>
    </w:p>
    <w:p w14:paraId="25CF5A8D"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10,11-15.40-42). </w:t>
      </w:r>
    </w:p>
    <w:p w14:paraId="1ED195F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Sempre però dobbiamo valutare i frutti del bene che accogliamo. Se il bene a noi fatto dovesse compromettere la santità del nome di Dio, allora questo bene non va ricevuto. Noi siamo obbligati a rispondere allo stesso modo che Simon Pietro rispose a Simon Mago: “</w:t>
      </w:r>
      <w:r w:rsidRPr="00640037">
        <w:rPr>
          <w:rFonts w:ascii="Arial" w:eastAsia="Times New Roman" w:hAnsi="Arial"/>
          <w:sz w:val="24"/>
          <w:szCs w:val="24"/>
          <w:lang w:val="la-Latn" w:eastAsia="it-IT"/>
        </w:rPr>
        <w:t xml:space="preserve">Pecunia tua tecum </w:t>
      </w:r>
      <w:r w:rsidRPr="00640037">
        <w:rPr>
          <w:rFonts w:ascii="Arial" w:eastAsia="Times New Roman" w:hAnsi="Arial"/>
          <w:sz w:val="24"/>
          <w:szCs w:val="24"/>
          <w:lang w:eastAsia="it-IT"/>
        </w:rPr>
        <w:t xml:space="preserve">sit </w:t>
      </w:r>
      <w:r w:rsidRPr="00640037">
        <w:rPr>
          <w:rFonts w:ascii="Arial" w:eastAsia="Times New Roman" w:hAnsi="Arial"/>
          <w:sz w:val="24"/>
          <w:szCs w:val="24"/>
          <w:lang w:val="la-Latn" w:eastAsia="it-IT"/>
        </w:rPr>
        <w:t>in perditione</w:t>
      </w:r>
      <w:r w:rsidRPr="00640037">
        <w:rPr>
          <w:rFonts w:ascii="Arial" w:eastAsia="Times New Roman" w:hAnsi="Arial"/>
          <w:sz w:val="24"/>
          <w:szCs w:val="24"/>
          <w:lang w:eastAsia="it-IT"/>
        </w:rPr>
        <w:t xml:space="preserve">”. </w:t>
      </w:r>
    </w:p>
    <w:p w14:paraId="6973C3D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 </w:t>
      </w:r>
      <w:r w:rsidRPr="00640037">
        <w:rPr>
          <w:rFonts w:ascii="Arial" w:eastAsia="Times New Roman" w:hAnsi="Arial"/>
          <w:i/>
          <w:iCs/>
          <w:sz w:val="24"/>
          <w:szCs w:val="24"/>
          <w:lang w:val="la-Latn" w:eastAsia="it-IT"/>
        </w:rPr>
        <w:t xml:space="preserve">Pecunia tua tecum sit in perditionem quoniam donum Dei existimasti pecunia possideri </w:t>
      </w:r>
      <w:r w:rsidRPr="00640037">
        <w:rPr>
          <w:rFonts w:ascii="Arial" w:eastAsia="Times New Roman" w:hAnsi="Arial"/>
          <w:i/>
          <w:iCs/>
          <w:sz w:val="24"/>
          <w:szCs w:val="24"/>
          <w:lang w:eastAsia="it-IT"/>
        </w:rPr>
        <w:t xml:space="preserve">- </w:t>
      </w:r>
      <w:r w:rsidRPr="00640037">
        <w:rPr>
          <w:rFonts w:ascii="Greek" w:eastAsia="Times New Roman" w:hAnsi="Greek" w:cs="Greek"/>
          <w:i/>
          <w:iCs/>
          <w:sz w:val="24"/>
          <w:szCs w:val="24"/>
          <w:lang w:eastAsia="it-IT"/>
        </w:rPr>
        <w:t xml:space="preserve">Pštroj d epen prÕj aÙtÒn, TÕ ¢rgÚriÒn sou sÝn soˆ e‡h e„j ¢pèleian, Óti t¾n dwre¦n toà qeoà ™nÒmisaj di¦ crhm£twn kt©sqai. </w:t>
      </w:r>
      <w:r w:rsidRPr="00640037">
        <w:rPr>
          <w:rFonts w:ascii="Arial" w:eastAsia="Times New Roman" w:hAnsi="Arial" w:cs="Greek"/>
          <w:i/>
          <w:iCs/>
          <w:sz w:val="24"/>
          <w:szCs w:val="24"/>
          <w:lang w:eastAsia="it-IT"/>
        </w:rPr>
        <w:t>-</w:t>
      </w:r>
      <w:r w:rsidRPr="00640037">
        <w:rPr>
          <w:rFonts w:ascii="Arial" w:eastAsia="Times New Roman" w:hAnsi="Arial"/>
          <w:i/>
          <w:iCs/>
          <w:sz w:val="24"/>
          <w:szCs w:val="24"/>
          <w:lang w:eastAsia="it-IT"/>
        </w:rPr>
        <w:t xml:space="preserve">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8,18-25). </w:t>
      </w:r>
    </w:p>
    <w:p w14:paraId="192C144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È cosa buona ricordare quanto è scritto nel libro dei Proverbi e anche in quello del Siracide sul bene che si riceve da persona non degna: </w:t>
      </w:r>
    </w:p>
    <w:p w14:paraId="4B121CB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mangiare il pane dell’avaro e non bramare le sue ghiottonerie, perché, come uno che pensa solo a se stesso, ti dirà: «Mangia e bevi», ma il suo cuore non è con te. Vomiterai il boccone che hai mangiato e rovinerai le tue parole gentili (Pr 23,6-8). </w:t>
      </w:r>
    </w:p>
    <w:p w14:paraId="10E4722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26FCC5B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Quando vi è un pericolo per la credibilità del Vangelo e dei suoi missionari, sempre si deve rifiutare di riceve un qualche bene. Lo esige la santità del nome di Dio. Lo richiede la credibilità del Vangelo che predichiamo. È questo il motivo per il quale Paolo aveva deciso di lavorare con le sue mani e così provvedere a quanto era necessario per la sua vita. </w:t>
      </w:r>
    </w:p>
    <w:p w14:paraId="4A3A057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lastRenderedPageBreak/>
        <w:t>8</w:t>
      </w:r>
      <w:r w:rsidRPr="00640037">
        <w:rPr>
          <w:rFonts w:ascii="Arial" w:eastAsia="Times New Roman" w:hAnsi="Arial"/>
          <w:b/>
          <w:sz w:val="24"/>
          <w:szCs w:val="24"/>
          <w:lang w:eastAsia="it-IT"/>
        </w:rPr>
        <w:t>Noi perciò dobbiamo accogliere tali persone per diventare collaboratori della verità.</w:t>
      </w:r>
    </w:p>
    <w:p w14:paraId="2EF0E6C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Questi discepoli del Signore per la santità del nome di Dio e per la credibilità del Vangelo hanno deciso di non accettare nulla dai pagani. Questi discepoli vanno per il mondo a seminare il buon seme del Vangelo. Chi aiuta questi missionari di Cristo Gesù, aiuta Cristo Gesù, aiuta il Vangelo, aiuta la verità e per questo diventa anche lui collaboratore della verità. Il soggetto che edifica il corpo di Cristo è uno: il corpo di Cristo. Quando un membro del corpo di Cristo aiuta un altro membro del corpo di Cristo, il membro che aiuta diviene partecipe dell’opera che l’altro compie. Poiché l’opera di questi discepoli di Gesù è nel seminare Cristo e la sua verità nel cuore degli uomini, essi diventano partecipi e collaboratori della verità da essi seminata. Il corpo è uno, l’opera è una, i frutti sono per tutti coloro che partecipano all’opera. Se un’anima si converte, il Signore dona il merito sia coloro che hanno seminato il Vangelo e sia anche a coloro che hanno aiutato i seminatori del vangelo. Ecco come l’Apostolo Paolo rivela questo mistero nella Lettera Prima a Corinzi:</w:t>
      </w:r>
    </w:p>
    <w:p w14:paraId="6AD2F2E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39BD7D1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357551F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70D5824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49F40E6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Il campo è uno, il corpo è uno, il tempio è uno. Tutti gli operai sono costruttori di questo unico tempio. Quanti lavoro sono tutti partecipi dell’opera di tutti. </w:t>
      </w:r>
    </w:p>
    <w:p w14:paraId="32D93DD7" w14:textId="77777777" w:rsidR="00640037" w:rsidRPr="00640037" w:rsidRDefault="00640037" w:rsidP="00640037">
      <w:pPr>
        <w:spacing w:after="120" w:line="240" w:lineRule="auto"/>
        <w:jc w:val="both"/>
        <w:rPr>
          <w:rFonts w:ascii="Arial" w:eastAsia="Times New Roman" w:hAnsi="Arial"/>
          <w:sz w:val="24"/>
          <w:szCs w:val="24"/>
          <w:lang w:eastAsia="it-IT"/>
        </w:rPr>
      </w:pPr>
    </w:p>
    <w:p w14:paraId="53263254"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bookmarkStart w:id="476" w:name="_Toc117244916"/>
      <w:r w:rsidRPr="00640037">
        <w:rPr>
          <w:rFonts w:ascii="Arial" w:eastAsia="Times New Roman" w:hAnsi="Arial" w:cs="Arial"/>
          <w:b/>
          <w:sz w:val="24"/>
          <w:szCs w:val="24"/>
          <w:lang w:eastAsia="it-IT"/>
        </w:rPr>
        <w:t>Condotta di Diòtrefe</w:t>
      </w:r>
      <w:bookmarkEnd w:id="476"/>
    </w:p>
    <w:p w14:paraId="7B65967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9</w:t>
      </w:r>
      <w:r w:rsidRPr="00640037">
        <w:rPr>
          <w:rFonts w:ascii="Arial" w:eastAsia="Times New Roman" w:hAnsi="Arial"/>
          <w:b/>
          <w:sz w:val="24"/>
          <w:szCs w:val="24"/>
          <w:lang w:eastAsia="it-IT"/>
        </w:rPr>
        <w:t>Ho scritto qualche parola alla Chiesa, ma Diòtrefe, che ambisce il primo posto tra loro, non ci vuole accogliere.</w:t>
      </w:r>
    </w:p>
    <w:p w14:paraId="0349ED7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Mai c’è stato un solo momento nella Chiesa di Cristo Gesù in cui il male non sia entrato in essa. Il male entra nella Chiesa per il peccato dei suoi figli. Il peccato è il frutto della disobbedienza alla Legge di Cristo Gesù. La disobbedienza può essere momentanea, di una sola trasgressione. Ma può anche essere permanente. La disobbedienza permanente si consuma nel vizio. I sette vizi capitali altro non sono che una perenne disobbedienza alla Legge del Signore. Questi vizi sono: superbia, avarizia, lussuria, ira, gola, invidia, accidia.</w:t>
      </w:r>
    </w:p>
    <w:p w14:paraId="46276B2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L’ambizione è figlia della superbia. L’Apostolo Giovanni, o il Presbitero, ha scritto qualche parola alla Chiesa. È un suo diritto scrivere. Si scrive per orientare i fedeli perché rimangano sempre nella purezza della verità di Cristo e in essa crescano per tutti i giorni della loro vita sulla terra. Ecco come questo fine è ben specificato nella secondo Lettera di Pietro:</w:t>
      </w:r>
    </w:p>
    <w:p w14:paraId="7146CC9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44231B9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w:t>
      </w:r>
      <w:r w:rsidRPr="00640037">
        <w:rPr>
          <w:rFonts w:ascii="Arial" w:eastAsia="Times New Roman" w:hAnsi="Arial"/>
          <w:i/>
          <w:iCs/>
          <w:sz w:val="24"/>
          <w:szCs w:val="24"/>
          <w:lang w:eastAsia="it-IT"/>
        </w:rPr>
        <w:lastRenderedPageBreak/>
        <w:t>e la scelta che Dio ha fatto di voi. Se farete questo non cadrete mai. Così infatti vi sarà ampiamente aperto l’ingresso nel regno eterno del Signore nostro e salvatore Gesù Cristo.</w:t>
      </w:r>
    </w:p>
    <w:p w14:paraId="11E630D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46EBAE4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w:t>
      </w:r>
    </w:p>
    <w:p w14:paraId="5A897FE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Le Tredici Lettere dell’Apostolo Paolo, la Lettera agli Ebre, la Lettera di Giacomo, le due Lettere di Pietro, le tre Lettere di Giovanni, la Lettera di Giuda, l’Apocalisse dell’Apostolo Giovanni, Il Vangelo secondo Matteo, il Vangelo secondo Marco, il Vangelo secondo Luca, il Vangelo secondo Giovanni, altro non sono che la purissima manifestazione di Cristo e la sua divina ed umana verità, perché ogni discepolo, camminando in Cristo secondo la sua verità, diventi partecipe di Cristo secondo la sua verità. </w:t>
      </w:r>
    </w:p>
    <w:p w14:paraId="67FDB8C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Ora cosa notiamo in Diòtrefe? Quest’uomo introduce nella Chiesa il vizio della superbia. La superbia partorisce nel suo cuore l’ambizione. Lui, poiché ambisce il primo posto tra loro. Non vuole accoglie l’Apostolo del Signore, o il Presbitero che ha il compito di vigilare affinché tutti i figli di una comunità camminino nella verità. Quando una comunità si separa dall’Apostolo del Signore è da Cristo Signore che si separa. Chi si separa da Cristo Signore non lavora per edificare il corpo di Cristo Signore, la sua Chiesa. Lavora solo per dare soddisfazione ad ogni sua ambizione. La superbia è peccato che è esclude sulla terra e nei cieli dalla comunione con Cristo Gesù. Se il superbo non ritorna nell’umiltà, per lui saranno chiuse per sempre le porte del regno di Dio. Diòtrefe vive violando le regole della retta giustizia che deve sempre governare il corpo di Cristo. Se lui non rientra nella perfetta giustizia e vi rientra accogliendo l’Apostolo del Signore e permettendo che viva la sua missione di Guida della Chiesa, mai lui potrà entrare nel regno eterno dei cieli. È un rapinatore del mandato apostolico.</w:t>
      </w:r>
    </w:p>
    <w:p w14:paraId="0BA5C88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sapete che gli ingiusti non erediteranno il regno di Dio? Non illudetevi: né immorali, né idolatri, né adùlteri, né depravati, né </w:t>
      </w:r>
      <w:r w:rsidRPr="00640037">
        <w:rPr>
          <w:rFonts w:ascii="Arial" w:eastAsia="Times New Roman" w:hAnsi="Arial"/>
          <w:i/>
          <w:iCs/>
          <w:sz w:val="24"/>
          <w:szCs w:val="24"/>
          <w:lang w:eastAsia="it-IT"/>
        </w:rPr>
        <w:lastRenderedPageBreak/>
        <w:t xml:space="preserve">sodomiti, né ladri, né avari, né ubriaconi, né calunniatori, né rapinatori erediteranno il regno di Dio. E tali eravate alcuni di voi! Ma siete stati lavati, siete stati santificati, siete stati giustificati nel nome del Signore Gesù Cristo e nello Spirito del nostro Dio (1Cor 6,9-11). </w:t>
      </w:r>
    </w:p>
    <w:p w14:paraId="720A21D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Nella Chiesa di Dio, ognuno deve rimanere nei suoi limiti e i limiti sono dati dai carismi, dai doni di grazia e di verità, dalla vocazione, dalla missione, dal ministero che vengono a noi dallo Spirito Santo. Come ogni comandamento segno per noi un limite da non oltrepassare, così anche ogni dono che viene dallo Spirito Santo ha un limite che non va oltrepassato. Se questo limite viene oltrepassato, si introduce il disordine nel corpo di Cristo. Ecco i limiti dei comandamenti che non vanno mai oltrepassati. Spesse volte abbiamo ricordato questi limiti. Essi sempre vanno ricordati, specie oggi che neanche più i comandamenti si vogliono accogliere come purissima volontà di Dio sull’uomo. Un altro limite sul quale abbiamo scritto già diverse volte è quello del giudice. Proviamo a mettere nuovamente in luce questi limiti:</w:t>
      </w:r>
    </w:p>
    <w:p w14:paraId="09C1A75A"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Il limite dei comandamenti.</w:t>
      </w:r>
    </w:p>
    <w:p w14:paraId="653DE49C"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relazione, non isolato; è un essere la cui vita è dagli altri e non da se stesso; è un essere finito e non infinito. La finitudine, la limitatezza, la relazione, l’essere dagli altri ed anche per gli altri sono note costitutive della persona umana. 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 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1278285D"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i/>
          <w:sz w:val="24"/>
          <w:szCs w:val="24"/>
          <w:lang w:eastAsia="it-IT"/>
        </w:rPr>
        <w:t>“Io sono il Signore Dio tuo: non avrai altro Dio fuori che me”:</w:t>
      </w:r>
      <w:r w:rsidRPr="00640037">
        <w:rPr>
          <w:rFonts w:ascii="Arial" w:eastAsia="Times New Roman" w:hAnsi="Arial" w:cs="Arial"/>
          <w:i/>
          <w:sz w:val="24"/>
          <w:szCs w:val="24"/>
          <w:lang w:eastAsia="it-IT"/>
        </w:rPr>
        <w:t xml:space="preserve"> </w:t>
      </w:r>
      <w:r w:rsidRPr="00640037">
        <w:rPr>
          <w:rFonts w:ascii="Arial" w:eastAsia="Times New Roman" w:hAnsi="Arial" w:cs="Arial"/>
          <w:sz w:val="24"/>
          <w:szCs w:val="24"/>
          <w:lang w:eastAsia="it-IT"/>
        </w:rPr>
        <w:t xml:space="preserve">Questo Primo Comandamento dice all’uomo che lui non si può pensare il suo Dio, non se lo può immaginare, ideare, concepire, inventare. 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assolto, è evidente che ogni Dio che l’uomo si immagina, si costruisce, si pensa, si concepisce, è un Dio a misura della mente dell’uomo. È un Dio che dice ciò che vuole l’uomo e comanda ciò che pensa l’uomo. 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w:t>
      </w:r>
      <w:r w:rsidRPr="00640037">
        <w:rPr>
          <w:rFonts w:ascii="Arial" w:eastAsia="Times New Roman" w:hAnsi="Arial" w:cs="Arial"/>
          <w:sz w:val="24"/>
          <w:szCs w:val="24"/>
          <w:lang w:eastAsia="it-IT"/>
        </w:rPr>
        <w:lastRenderedPageBreak/>
        <w:t xml:space="preserve">terrorismo e ad ogni altro genere di distruzione dell’umanità. Si comprende bene che in ordine alla giustizia sociale questo primo comandamento è di primaria importanza, perché ogni cambiamento di Dio comporta il cambiamento delle regole sociali del vivere insieme. Cambiate le regole sociali, ognuno può giustificare l’ingiustizia e la sopraffazione, la schiavitù e ogni altro servilismo avvilente tra gli uomini. Tutto può essere giustificato nel nome del Dio non Dio, o del Dio falso. La critica dei poeti latini alla religione – </w:t>
      </w:r>
      <w:r w:rsidRPr="00640037">
        <w:rPr>
          <w:rFonts w:ascii="Arial" w:eastAsia="Times New Roman" w:hAnsi="Arial" w:cs="Arial"/>
          <w:i/>
          <w:sz w:val="24"/>
          <w:szCs w:val="24"/>
          <w:lang w:eastAsia="it-IT"/>
        </w:rPr>
        <w:t xml:space="preserve">tanta potuit religio suadere malorum </w:t>
      </w:r>
      <w:r w:rsidRPr="00640037">
        <w:rPr>
          <w:rFonts w:ascii="Arial" w:eastAsia="Times New Roman" w:hAnsi="Arial" w:cs="Arial"/>
          <w:sz w:val="24"/>
          <w:szCs w:val="24"/>
          <w:lang w:eastAsia="it-IT"/>
        </w:rPr>
        <w:t>(è detto in relazione al sacrificio umano agli dei di Efigenia )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relativismo etico, morale. Questa situazione dell’uomo attuale ci rivela la triste realtà nella quale naviga la giustizia sociale: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 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 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 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 È sempre la differenza visibile che conduce alla differenza invisibile. È sempre la storia la verità del Dio che si adora. 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giustizia sociale non è prima di tutto questione di morale, di etica. È vero problema teologico, di fede. È questione di portare l’uomo nel suo limite, nella sua essenza creata, nella sua umanità circoscritta dal suo Signore.</w:t>
      </w:r>
    </w:p>
    <w:p w14:paraId="26B13CA5"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i/>
          <w:sz w:val="24"/>
          <w:szCs w:val="24"/>
          <w:lang w:eastAsia="it-IT"/>
        </w:rPr>
        <w:t>“Non nominare il nome di Dio invano”:</w:t>
      </w:r>
      <w:r w:rsidRPr="00640037">
        <w:rPr>
          <w:rFonts w:ascii="Arial" w:eastAsia="Times New Roman" w:hAnsi="Arial" w:cs="Arial"/>
          <w:i/>
          <w:sz w:val="24"/>
          <w:szCs w:val="24"/>
          <w:lang w:eastAsia="it-IT"/>
        </w:rPr>
        <w:t xml:space="preserve"> </w:t>
      </w:r>
      <w:r w:rsidRPr="00640037">
        <w:rPr>
          <w:rFonts w:ascii="Arial" w:eastAsia="Times New Roman" w:hAnsi="Arial" w:cs="Arial"/>
          <w:sz w:val="24"/>
          <w:szCs w:val="24"/>
          <w:lang w:eastAsia="it-IT"/>
        </w:rPr>
        <w:t xml:space="preserve">Generalmente quando si parla di questo Comandamento tutti pensano alla bestemmia. L’uomo non deve maledire </w:t>
      </w:r>
      <w:r w:rsidRPr="00640037">
        <w:rPr>
          <w:rFonts w:ascii="Arial" w:eastAsia="Times New Roman" w:hAnsi="Arial" w:cs="Arial"/>
          <w:sz w:val="24"/>
          <w:szCs w:val="24"/>
          <w:lang w:eastAsia="it-IT"/>
        </w:rPr>
        <w:lastRenderedPageBreak/>
        <w:t xml:space="preserve">il suo Dio. Esso invece contiene una 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 </w:t>
      </w:r>
      <w:r w:rsidRPr="00640037">
        <w:rPr>
          <w:rFonts w:ascii="Arial" w:eastAsia="Times New Roman" w:hAnsi="Arial" w:cs="Arial"/>
          <w:i/>
          <w:sz w:val="24"/>
          <w:szCs w:val="24"/>
          <w:lang w:eastAsia="it-IT"/>
        </w:rPr>
        <w:t>“Non nominare il nome di Dio invano”</w:t>
      </w:r>
      <w:r w:rsidRPr="00640037">
        <w:rPr>
          <w:rFonts w:ascii="Arial" w:eastAsia="Times New Roman" w:hAnsi="Arial" w:cs="Arial"/>
          <w:sz w:val="24"/>
          <w:szCs w:val="24"/>
          <w:lang w:eastAsia="it-IT"/>
        </w:rPr>
        <w:t xml:space="preserve"> si riveste di questa speciale connotazione: non dire bene ciò che Dio non ha detto bene; non dire male ciò che Dio non ha detto male. Non chiamare male il bene e bene il male. Tutto il problema della giustizia sociale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 La via per la soluzione dei problemi del mondo non è fuori dell’uomo, nel mondo, nelle cose, è nel cuore stesso dell’uomo. L’uomo non accetta questo duplice limite imposto dal suo Dio al suo pensiero e alla sua parola. L’uomo si fa un falso Dio. L’uomo si inventa una falsa parola di Dio. 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giustizia sociale il suo unico e solo fondamento etico, di verità, di fede. </w:t>
      </w:r>
    </w:p>
    <w:p w14:paraId="78705D01"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i/>
          <w:sz w:val="24"/>
          <w:szCs w:val="24"/>
          <w:lang w:eastAsia="it-IT"/>
        </w:rPr>
        <w:t>“Ricordati del giorno di sabato per santificarlo”:</w:t>
      </w:r>
      <w:r w:rsidRPr="00640037">
        <w:rPr>
          <w:rFonts w:ascii="Arial" w:eastAsia="Times New Roman" w:hAnsi="Arial" w:cs="Arial"/>
          <w:sz w:val="24"/>
          <w:szCs w:val="24"/>
          <w:lang w:eastAsia="it-IT"/>
        </w:rPr>
        <w:t xml:space="preserve"> Tutto è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giustizia sociale. Mai potrà avvertire una più piccola </w:t>
      </w:r>
      <w:r w:rsidRPr="00640037">
        <w:rPr>
          <w:rFonts w:ascii="Arial" w:eastAsia="Times New Roman" w:hAnsi="Arial" w:cs="Arial"/>
          <w:sz w:val="24"/>
          <w:szCs w:val="24"/>
          <w:lang w:eastAsia="it-IT"/>
        </w:rPr>
        <w:lastRenderedPageBreak/>
        <w:t>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09ACF21E"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i/>
          <w:sz w:val="24"/>
          <w:szCs w:val="24"/>
          <w:lang w:eastAsia="it-IT"/>
        </w:rPr>
        <w:t>“Onora il padre e la madre”:</w:t>
      </w:r>
      <w:r w:rsidRPr="00640037">
        <w:rPr>
          <w:rFonts w:ascii="Arial" w:eastAsia="Times New Roman" w:hAnsi="Arial" w:cs="Arial"/>
          <w:i/>
          <w:sz w:val="24"/>
          <w:szCs w:val="24"/>
          <w:lang w:eastAsia="it-IT"/>
        </w:rPr>
        <w:t xml:space="preserve"> </w:t>
      </w:r>
      <w:r w:rsidRPr="00640037">
        <w:rPr>
          <w:rFonts w:ascii="Arial" w:eastAsia="Times New Roman" w:hAnsi="Arial" w:cs="Arial"/>
          <w:sz w:val="24"/>
          <w:szCs w:val="24"/>
          <w:lang w:eastAsia="it-IT"/>
        </w:rPr>
        <w:t xml:space="preserve">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 </w:t>
      </w:r>
      <w:r w:rsidRPr="00640037">
        <w:rPr>
          <w:rFonts w:ascii="Arial" w:eastAsia="Times New Roman" w:hAnsi="Arial" w:cs="Arial"/>
          <w:i/>
          <w:sz w:val="24"/>
          <w:szCs w:val="24"/>
          <w:lang w:eastAsia="it-IT"/>
        </w:rPr>
        <w:t>“Onorare il padre e la madre”</w:t>
      </w:r>
      <w:r w:rsidRPr="00640037">
        <w:rPr>
          <w:rFonts w:ascii="Arial" w:eastAsia="Times New Roman" w:hAnsi="Arial" w:cs="Arial"/>
          <w:sz w:val="24"/>
          <w:szCs w:val="24"/>
          <w:lang w:eastAsia="it-IT"/>
        </w:rPr>
        <w:t xml:space="preserv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 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È questo il rispetto e l’onore, oltre che l’obbedienza ad ogni loro volontà che non sia in contrasto o in opposizione con la legge santa di Dio. Il dono di vita si estende anche ai parenti più stretti, ai familiari. È in questo cerchio allargato della vita che bisogna consegnare il dono della propria vita. Basterebbe questa semplice regola, l’osservanza cioè del quarto Comandamento, in piena obbedienza alla volontà del Signore e di colpo una moltitudine di problemi di giustizia sociale potrebbero essere risolti in un solo attimo. I più grandi disastri e le più grandi ingiustizie si compiono proprio all’interno del cerchio familiare. Se la famiglia riprendesse il suo ruolo di educazione alla vita, di certo il mondo farebbe un salto eccellente di civiltà. Ma l’uomo non vuole il limiti dell’obbedienza, dell’ascolto, della formazione mentre è </w:t>
      </w:r>
      <w:r w:rsidRPr="00640037">
        <w:rPr>
          <w:rFonts w:ascii="Arial" w:eastAsia="Times New Roman" w:hAnsi="Arial" w:cs="Arial"/>
          <w:sz w:val="24"/>
          <w:szCs w:val="24"/>
          <w:lang w:eastAsia="it-IT"/>
        </w:rPr>
        <w:lastRenderedPageBreak/>
        <w:t>piccolo. Vuole vivere come gli pare. Non vuole neanche il limite del dono della vita a chi la vita sta perdendo a causa dell’età e degli acciacchi che immancabilmente sorgono man mano gli anni passano. Nessuno pensi che questo comandamento sia senza incidenze nella costruzione di un mondo sulla giustizia e carità sociale. Esso è a fondamento ed è un fondamento di primissima importanza. Oggi questo comandamento è trasgredito in infiniti modi. C’è una tendenza a vivere questo onore fuori del circuito della famiglia, come pure fuori del circuito della famiglia si vuole vivere l’ordine della vita e i suoi primi passi. 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 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 Non è facile comprendere il quarto Comandamento per una società moderna dove la famiglia è quasi scomparsa, perché di fatto non esiste più. Se la vita è tutta fuori della famiglia 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 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4AD11B06"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i/>
          <w:sz w:val="24"/>
          <w:szCs w:val="24"/>
          <w:lang w:eastAsia="it-IT"/>
        </w:rPr>
        <w:t>“Non uccidere”:</w:t>
      </w:r>
      <w:r w:rsidRPr="00640037">
        <w:rPr>
          <w:rFonts w:ascii="Arial" w:eastAsia="Times New Roman" w:hAnsi="Arial" w:cs="Arial"/>
          <w:i/>
          <w:sz w:val="24"/>
          <w:szCs w:val="24"/>
          <w:lang w:eastAsia="it-IT"/>
        </w:rPr>
        <w:t xml:space="preserve"> </w:t>
      </w:r>
      <w:r w:rsidRPr="00640037">
        <w:rPr>
          <w:rFonts w:ascii="Arial" w:eastAsia="Times New Roman" w:hAnsi="Arial" w:cs="Arial"/>
          <w:sz w:val="24"/>
          <w:szCs w:val="24"/>
          <w:lang w:eastAsia="it-IT"/>
        </w:rPr>
        <w:t xml:space="preserve">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 In qualsiasi modo si tolga la vita ad un altro, si commette sempre un grave peccato dinanzi al Signore. Uno dei modi più subdoli e spietati di togliere la vita agli altri è privarli del loro nutrimento, o sostentamento. Questo peccato si riferisce sia alla giustizia sociale – quando si defrauda la mercede all’operaio, quando gli si dà un salario da miseria, quando lo si costringe a lavori che minacciano seriamente la sua salute fisica – ma anche alla carità sociale – quando si hanno beni di questo mondo e si chiude la mano verso il proprio fratello. Dovunque c’è un povero che muore di fame e c’è anche un ricco che possiede beni, colpevole dinanzi a Dio della morte del povero è il ricco. È il ricco perché ha privato del pane il povero e lui il pane lo aveva per poterglielo donare. Oggi si toglie la vita al fratello con metodi veramente disumani. Sono sempre disumani i metodi attraverso i quali si </w:t>
      </w:r>
      <w:r w:rsidRPr="00640037">
        <w:rPr>
          <w:rFonts w:ascii="Arial" w:eastAsia="Times New Roman" w:hAnsi="Arial" w:cs="Arial"/>
          <w:sz w:val="24"/>
          <w:szCs w:val="24"/>
          <w:lang w:eastAsia="it-IT"/>
        </w:rPr>
        <w:lastRenderedPageBreak/>
        <w:t>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 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 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 La donna può non concepire, se vuole. Può concepire se vuole. Ma una volta che la vita è iniziata – ed inizia fin dal primo istante del concepimento – questa vita non le appartiene. Appartiene alla persona che è 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 Tolto Dio come unico punto di riferimento per il giusto ordine sociale, posto il pensiero dell’uomo come principio etico universale, ognuno cammina con i suoi pensieri e insegue le sue dottrine di morte. Nessun uomo può autodeterminarsi. Questa potestà non gli è stata concessa. La dottrina sociale inizia dal disinquinamento dei nostri pensieri e dalla pulizia del nostro cuore da odio, rancore, sete di vendetta, desiderio di giustizia ad ogni costo, superbia, invidia, concupiscenza, avarizia insaziabile, sete di potere. Se la dottrina sociale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 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 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 La purificazione del pensiero è più che urgente. È questa purificazione solo il Signore la può fare. Non dovrebbe forse farci riflettere il fatto che il Signore fondi la giustizia sociale del suo popolo proprio sui dieci comandamenti? C’è una via migliore di questa? Potranno mai esserci ritrovati della nostra mente che riescano ad eguagliare questa via divina?</w:t>
      </w:r>
    </w:p>
    <w:p w14:paraId="5306A2E0"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i/>
          <w:sz w:val="24"/>
          <w:szCs w:val="24"/>
          <w:lang w:eastAsia="it-IT"/>
        </w:rPr>
        <w:lastRenderedPageBreak/>
        <w:t>“Non commettere adulterio”:</w:t>
      </w:r>
      <w:r w:rsidRPr="00640037">
        <w:rPr>
          <w:rFonts w:ascii="Arial" w:eastAsia="Times New Roman" w:hAnsi="Arial" w:cs="Arial"/>
          <w:i/>
          <w:sz w:val="24"/>
          <w:szCs w:val="24"/>
          <w:lang w:eastAsia="it-IT"/>
        </w:rPr>
        <w:t xml:space="preserve"> </w:t>
      </w:r>
      <w:r w:rsidRPr="00640037">
        <w:rPr>
          <w:rFonts w:ascii="Arial" w:eastAsia="Times New Roman" w:hAnsi="Arial" w:cs="Arial"/>
          <w:sz w:val="24"/>
          <w:szCs w:val="24"/>
          <w:lang w:eastAsia="it-IT"/>
        </w:rPr>
        <w:t xml:space="preserve">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Altri pensieri non sono di Dio, sono degli uomini. La coppia secondo il pensiero di Dio deve essere unita per sempre, legata in modo indissolubile, fondata sulla promessa della fedeltà, datrice della vita del corpo e dello spirito, aperta alla comunità degli uomini con una grande giustizia e carità sociale. Altre coppie per il Signore non esistono, mai potranno esistere. Né potranno esistere altre forme di copulazioni al di fuori dell’unica coppia legata da un patto inviolabile. Non esistono per il Signore unioni di fatto, coppie omosessuali, relaziono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w:t>
      </w:r>
      <w:r w:rsidRPr="00640037">
        <w:rPr>
          <w:rFonts w:ascii="Arial" w:eastAsia="Times New Roman" w:hAnsi="Arial" w:cs="Arial"/>
          <w:sz w:val="24"/>
          <w:szCs w:val="24"/>
          <w:lang w:eastAsia="it-IT"/>
        </w:rPr>
        <w:lastRenderedPageBreak/>
        <w:t xml:space="preserve">dagli uomini di tutti i tempi provocate e generate, giustificate e indicate dalla sua legislazione. 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Quale giustizia sociale e quale carità si potranno mai usare verso questa vita giovanile in grande sofferenza al di fuori della ricostituzione della famiglia secondo Dio? Nessuna. Una società che vuole brillare per giustizia e carità sociale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p>
    <w:p w14:paraId="40A34238"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i/>
          <w:sz w:val="24"/>
          <w:szCs w:val="24"/>
          <w:lang w:eastAsia="it-IT"/>
        </w:rPr>
        <w:t>“Non rubare”:</w:t>
      </w:r>
      <w:r w:rsidRPr="00640037">
        <w:rPr>
          <w:rFonts w:ascii="Arial" w:eastAsia="Times New Roman" w:hAnsi="Arial" w:cs="Arial"/>
          <w:i/>
          <w:sz w:val="24"/>
          <w:szCs w:val="24"/>
          <w:lang w:eastAsia="it-IT"/>
        </w:rPr>
        <w:t xml:space="preserve"> </w:t>
      </w:r>
      <w:r w:rsidRPr="00640037">
        <w:rPr>
          <w:rFonts w:ascii="Arial" w:eastAsia="Times New Roman" w:hAnsi="Arial" w:cs="Arial"/>
          <w:sz w:val="24"/>
          <w:szCs w:val="24"/>
          <w:lang w:eastAsia="it-IT"/>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sociali, se ne deve porre un altro di ordine particolare: tutto ciò che l’uomo vuole che sia suo, deve essere un frutto del suo lavoro. Tutto ciò che è suo, ma che non è frutto del suo lavoro, è cosa rubata, cosa degli altri, cosa che mai dovrà entrare in possesso dell’uomo. 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Primo principio: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w:t>
      </w:r>
      <w:r w:rsidRPr="00640037">
        <w:rPr>
          <w:rFonts w:ascii="Arial" w:eastAsia="Times New Roman" w:hAnsi="Arial" w:cs="Arial"/>
          <w:sz w:val="24"/>
          <w:szCs w:val="24"/>
          <w:lang w:eastAsia="it-IT"/>
        </w:rPr>
        <w:lastRenderedPageBreak/>
        <w:t xml:space="preserve">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della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 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 A noi basta asserire che quanto non è stretta applicazione dei tre principi sopraindicati pone l’uomo in uno stato di ingiustizia permanente. Non parliamo poi della più sofisticata delle ingiustizie sociali che è quella del culto. Ci si serve del nome di Dio e dei Santi per fare cassa. Peccato contro la cosa degli altri è anche lo sciupio, frutto della </w:t>
      </w:r>
      <w:r w:rsidRPr="00640037">
        <w:rPr>
          <w:rFonts w:ascii="Arial" w:eastAsia="Times New Roman" w:hAnsi="Arial" w:cs="Arial"/>
          <w:sz w:val="24"/>
          <w:szCs w:val="24"/>
          <w:lang w:eastAsia="it-IT"/>
        </w:rPr>
        <w:lastRenderedPageBreak/>
        <w:t>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giustizia sociale se si prescinde dall’osservanza del settimo comandamento secondo i tre principi indicati. Chi deve osservare il settimo comandamento non sono gli altri, siamo noi stessi. Ognuno personalmente è obbligato ad osservarlo nella forma più scrupolosa.</w:t>
      </w:r>
    </w:p>
    <w:p w14:paraId="523025D3" w14:textId="77777777" w:rsidR="00640037" w:rsidRPr="00640037" w:rsidRDefault="00640037" w:rsidP="00640037">
      <w:pPr>
        <w:spacing w:after="120" w:line="240" w:lineRule="auto"/>
        <w:jc w:val="both"/>
        <w:rPr>
          <w:rFonts w:ascii="Arial" w:eastAsia="Times New Roman" w:hAnsi="Arial" w:cs="Arial"/>
          <w:i/>
          <w:sz w:val="24"/>
          <w:szCs w:val="24"/>
          <w:lang w:eastAsia="it-IT"/>
        </w:rPr>
      </w:pPr>
      <w:r w:rsidRPr="00640037">
        <w:rPr>
          <w:rFonts w:ascii="Arial" w:eastAsia="Times New Roman" w:hAnsi="Arial" w:cs="Arial"/>
          <w:b/>
          <w:i/>
          <w:sz w:val="24"/>
          <w:szCs w:val="24"/>
          <w:lang w:eastAsia="it-IT"/>
        </w:rPr>
        <w:t>“Non dire falsa testimonianza”:</w:t>
      </w:r>
      <w:r w:rsidRPr="00640037">
        <w:rPr>
          <w:rFonts w:ascii="Arial" w:eastAsia="Times New Roman" w:hAnsi="Arial" w:cs="Arial"/>
          <w:i/>
          <w:sz w:val="24"/>
          <w:szCs w:val="24"/>
          <w:lang w:eastAsia="it-IT"/>
        </w:rPr>
        <w:t xml:space="preserve"> </w:t>
      </w:r>
      <w:r w:rsidRPr="00640037">
        <w:rPr>
          <w:rFonts w:ascii="Arial" w:eastAsia="Times New Roman" w:hAnsi="Arial" w:cs="Arial"/>
          <w:sz w:val="24"/>
          <w:szCs w:val="24"/>
          <w:lang w:eastAsia="it-IT"/>
        </w:rPr>
        <w:t xml:space="preserve">è questo un comandamento che è legato alla giustizia sociale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 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 Ogni parola non buona, o di male, proferita contro il fratello lo uccide o nel corpo, o nello spirito, o nell’anima. Lo uccide in se stesso, o anche nel cuore degli altri. La parola cattiva è più distruttrice di un uragano, più devastante di un monsone, più portatrice di rovine di un alluvione,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sfamarsi. La storia del male nel mondo è iniziata con una parola di falsità, una parola di dubbio, una parola di curiosità, una parola in se stessa innocua. 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 Eppure è proprio questa parola che riempie l’inferno e svuota il paradiso, riempie le carceri e i cimiteri, svuota le Chiese. In ordine alla giustizia sociale ognuno può rendersi conto quanto può incidere nella comunità umana, internazionale, una parola falsa proferita negli ambienti dove si fa la storia dell’economia. A volte un falso allarme getta il panico nei mercati finanziari con la conseguente rovina di una moltitudine di piccoli risparmiatori. A volte la parola fuori luogo è proferita con arte, calcolo </w:t>
      </w:r>
      <w:r w:rsidRPr="00640037">
        <w:rPr>
          <w:rFonts w:ascii="Arial" w:eastAsia="Times New Roman" w:hAnsi="Arial" w:cs="Arial"/>
          <w:sz w:val="24"/>
          <w:szCs w:val="24"/>
          <w:lang w:eastAsia="it-IT"/>
        </w:rPr>
        <w:lastRenderedPageBreak/>
        <w:t xml:space="preserve">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 La lingua è un vero veleno mortale. Chi vuole rovinare un uomo non ha bisogno né di spada e né di altro. Basta una sola parola cattiva, maligna, malvagia, vana, non vera. È superfluo, dal momento che ognuno conosce quasi sempre a sue spese la forza devastatrice della lingua, presentare tutti i mali che genera la parola. Non basterebbero una quantità smisurata di libri. Una cosa è però giusto che si metta in evidenza: la parola falsa di raccomandazione che attesta l’idoneità della persona per un determinato ministero o incarico, mentre in verità idonea non è. Anche questa parola è foriera di molte ingiustizie ed investe non solo il campo nel quale la persona lavora, ma può investire tutti gli ambiti dell’umana società: dal piano religioso, a quello 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uomo. È questo il motivo per cui i mali del mondo non sono nelle cose, sono tutti nella persona, nel suo cuore, sulla sua bocca, nei suoi desideri, nelle sue parole. Chi vuole portare ordine nella giustizia sociale deve insegnare all’uomo come essere veramente uomo e si diventa veramente uomini cominciando a governare le nostre parole e i nostri desideri. Per il governo dei desideri il Signore ha posto dinanzi agli uomini altri due comandamenti, che sono il nono e il decimo. </w:t>
      </w:r>
    </w:p>
    <w:p w14:paraId="1C27F46F"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i/>
          <w:sz w:val="24"/>
          <w:szCs w:val="24"/>
          <w:lang w:eastAsia="it-IT"/>
        </w:rPr>
        <w:t>“Non desiderare la donna del tuo prossimo”; “Non desiderare ciò che appartiene al tuo prossimo”:</w:t>
      </w:r>
      <w:r w:rsidRPr="00640037">
        <w:rPr>
          <w:rFonts w:ascii="Arial" w:eastAsia="Times New Roman" w:hAnsi="Arial" w:cs="Arial"/>
          <w:i/>
          <w:sz w:val="24"/>
          <w:szCs w:val="24"/>
          <w:lang w:eastAsia="it-IT"/>
        </w:rPr>
        <w:t xml:space="preserve"> </w:t>
      </w:r>
      <w:r w:rsidRPr="00640037">
        <w:rPr>
          <w:rFonts w:ascii="Arial" w:eastAsia="Times New Roman" w:hAnsi="Arial" w:cs="Arial"/>
          <w:sz w:val="24"/>
          <w:szCs w:val="24"/>
          <w:lang w:eastAsia="it-IT"/>
        </w:rPr>
        <w:t xml:space="preserve">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w:t>
      </w:r>
      <w:r w:rsidRPr="00640037">
        <w:rPr>
          <w:rFonts w:ascii="Arial" w:eastAsia="Times New Roman" w:hAnsi="Arial" w:cs="Arial"/>
          <w:sz w:val="24"/>
          <w:szCs w:val="24"/>
          <w:lang w:eastAsia="it-IT"/>
        </w:rPr>
        <w:lastRenderedPageBreak/>
        <w:t xml:space="preserve">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 Come si può constatare la questione della giustizia sociale non è solo lotta per avere qualcosa in più per il corpo, è battaglia per governare l’anima e lo spirito. Governati lo spirito e l’anima, anche il corpo sarà facile governare. La questione della giustizia sociale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La salvezza è un dono che è fuori dello stesso uomo, ma che l’uomo è chiamato ad accogliere e fare suo. 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 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p>
    <w:p w14:paraId="43D9059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 comandamenti sono la via della giustizia fondamentale da osservare, vivere verso Dio e verso l’uomo. Da questa giustizia fondamentale nasce la vita sulla terra: vita umana, vita sociale, vita politica, vita animale, vita della stessa materia. Dio ha posto la sua vita in queste dieci parole. Poiché tutto è dalla vita di Dio per creazione e per benedizione, tutto è in questi comandamenti. L’osservanza di essi è la nostra vita, la nostra benedizione, il nostro presente, il nostro futuro nel tempo e nell’eternità. Questa volta l’esame dei comandamenti è stato assai semplice, elementare, perché il principio dal quale si è partiti è elementare. Questo principio si fonda sulla distinzione fondamentale, primaria, tra sacralità e profanità. È sacro tutto ciò che appartiene a Dio e lo si deve conservare nella sua più alta santità. È profano invece ciò che appartiene all’uomo e può essere usato </w:t>
      </w:r>
      <w:r w:rsidRPr="00640037">
        <w:rPr>
          <w:rFonts w:ascii="Arial" w:eastAsia="Times New Roman" w:hAnsi="Arial"/>
          <w:sz w:val="24"/>
          <w:szCs w:val="24"/>
          <w:lang w:eastAsia="it-IT"/>
        </w:rPr>
        <w:lastRenderedPageBreak/>
        <w:t xml:space="preserve">secondo principi discrezionali dello stesso uomo. Quali sono le cose sacre che l’uomo deve sempre rispettare e trattare dalla più alta santità? Esse sono: Dio, il suo Nome, il suo Giorno, i genitori, la vita, il matrimonio, le cose degli altri, l’onore e il rispetto del nome degli altri. Queste cose sono sacre, sono di Dio, non appartengono all’uomo, non sono in suo potere. Non può fare ciò che vuole. Queste cose devono essere trattate quali essi sono: come cose sacre e quindi bisogna avvolgerle di santità sempre più grande. Ciò che è sacro per il Signore è da Lui custodito, protetto, benedetto, ma anche giudicato e condannato. </w:t>
      </w:r>
    </w:p>
    <w:p w14:paraId="77B74AD6" w14:textId="77777777" w:rsidR="00640037" w:rsidRPr="00640037" w:rsidRDefault="00640037" w:rsidP="00640037">
      <w:pPr>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Il limite del Giudice.</w:t>
      </w:r>
    </w:p>
    <w:p w14:paraId="4DBEF8AA"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p>
    <w:p w14:paraId="32567497"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t>PRIMO PRINCIPIO: Tutto va esercitato nel rispetto pieno della volontà dello Spirito Santo</w:t>
      </w:r>
      <w:r w:rsidRPr="00640037">
        <w:rPr>
          <w:rFonts w:ascii="Arial" w:eastAsia="Times New Roman" w:hAnsi="Arial" w:cs="Arial"/>
          <w:sz w:val="24"/>
          <w:szCs w:val="24"/>
          <w:lang w:eastAsia="it-IT"/>
        </w:rPr>
        <w:t>.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È regola universale che obbliga tutti.</w:t>
      </w:r>
    </w:p>
    <w:p w14:paraId="39C38EBC"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t>SECONDO PRINCIPIO: Nessun potere ricevuto va vissuto dalla volontà di colui che ha conferito il mandato canonico</w:t>
      </w:r>
      <w:r w:rsidRPr="00640037">
        <w:rPr>
          <w:rFonts w:ascii="Arial" w:eastAsia="Times New Roman" w:hAnsi="Arial" w:cs="Arial"/>
          <w:sz w:val="24"/>
          <w:szCs w:val="24"/>
          <w:lang w:eastAsia="it-IT"/>
        </w:rPr>
        <w:t xml:space="preserve">.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w:t>
      </w:r>
      <w:r w:rsidRPr="00640037">
        <w:rPr>
          <w:rFonts w:ascii="Arial" w:eastAsia="Times New Roman" w:hAnsi="Arial" w:cs="Arial"/>
          <w:sz w:val="24"/>
          <w:szCs w:val="24"/>
          <w:lang w:eastAsia="it-IT"/>
        </w:rPr>
        <w:lastRenderedPageBreak/>
        <w:t xml:space="preserve">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1E479FE2"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t>TERZO PRINCIPIO: L’obbligatoria vigilanza</w:t>
      </w:r>
      <w:r w:rsidRPr="00640037">
        <w:rPr>
          <w:rFonts w:ascii="Arial" w:eastAsia="Times New Roman" w:hAnsi="Arial" w:cs="Arial"/>
          <w:sz w:val="24"/>
          <w:szCs w:val="24"/>
          <w:lang w:eastAsia="it-IT"/>
        </w:rPr>
        <w:t xml:space="preserve">.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3CCD75EC"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t>QUARTO PRINCIPIO: La responsabilità di chi è mandato a indagare</w:t>
      </w:r>
      <w:r w:rsidRPr="00640037">
        <w:rPr>
          <w:rFonts w:ascii="Arial" w:eastAsia="Times New Roman" w:hAnsi="Arial" w:cs="Arial"/>
          <w:sz w:val="24"/>
          <w:szCs w:val="24"/>
          <w:lang w:eastAsia="it-IT"/>
        </w:rPr>
        <w:t xml:space="preserv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3131A9E4"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t>PRIMA FOSSA: L’assoluzione del reo e la condanna dell’innocente</w:t>
      </w:r>
      <w:r w:rsidRPr="00640037">
        <w:rPr>
          <w:rFonts w:ascii="Arial" w:eastAsia="Times New Roman" w:hAnsi="Arial" w:cs="Arial"/>
          <w:sz w:val="24"/>
          <w:szCs w:val="24"/>
          <w:lang w:eastAsia="it-IT"/>
        </w:rPr>
        <w:t xml:space="preserv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594F4A6C"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lastRenderedPageBreak/>
        <w:t>SECONDA FOSSA: Peccato personale, pena personale</w:t>
      </w:r>
      <w:r w:rsidRPr="00640037">
        <w:rPr>
          <w:rFonts w:ascii="Arial" w:eastAsia="Times New Roman" w:hAnsi="Arial" w:cs="Arial"/>
          <w:sz w:val="24"/>
          <w:szCs w:val="24"/>
          <w:lang w:eastAsia="it-IT"/>
        </w:rPr>
        <w:t xml:space="preserv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51E6ECB9"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t>TERZA FOSSA: Il giudizio va sempre fatto secondo la Legge del Signore</w:t>
      </w:r>
      <w:r w:rsidRPr="00640037">
        <w:rPr>
          <w:rFonts w:ascii="Arial" w:eastAsia="Times New Roman" w:hAnsi="Arial" w:cs="Arial"/>
          <w:sz w:val="24"/>
          <w:szCs w:val="24"/>
          <w:lang w:eastAsia="it-IT"/>
        </w:rPr>
        <w:t>.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231446BB"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t>QUARTA FOSSA: Non cadere nel tranello della sudditanza psicologica</w:t>
      </w:r>
      <w:r w:rsidRPr="00640037">
        <w:rPr>
          <w:rFonts w:ascii="Arial" w:eastAsia="Times New Roman" w:hAnsi="Arial" w:cs="Arial"/>
          <w:sz w:val="24"/>
          <w:szCs w:val="24"/>
          <w:lang w:eastAsia="it-IT"/>
        </w:rPr>
        <w:t xml:space="preserve">.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w:t>
      </w:r>
      <w:r w:rsidRPr="00640037">
        <w:rPr>
          <w:rFonts w:ascii="Arial" w:eastAsia="Times New Roman" w:hAnsi="Arial" w:cs="Arial"/>
          <w:sz w:val="24"/>
          <w:szCs w:val="24"/>
          <w:lang w:eastAsia="it-IT"/>
        </w:rPr>
        <w:lastRenderedPageBreak/>
        <w:t xml:space="preserve">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5BEA3F63"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t>QUINTA FOSSA: Giudizio per corruzione</w:t>
      </w:r>
      <w:r w:rsidRPr="00640037">
        <w:rPr>
          <w:rFonts w:ascii="Arial" w:eastAsia="Times New Roman" w:hAnsi="Arial" w:cs="Arial"/>
          <w:sz w:val="24"/>
          <w:szCs w:val="24"/>
          <w:lang w:eastAsia="it-IT"/>
        </w:rPr>
        <w:t>.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448E8F6F"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t>SESTA FOSSA: Si è responsabile di ogni lacrima versata</w:t>
      </w:r>
      <w:r w:rsidRPr="00640037">
        <w:rPr>
          <w:rFonts w:ascii="Arial" w:eastAsia="Times New Roman" w:hAnsi="Arial" w:cs="Arial"/>
          <w:sz w:val="24"/>
          <w:szCs w:val="24"/>
          <w:lang w:eastAsia="it-IT"/>
        </w:rPr>
        <w:t>.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2C216054"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t>SETTIMA FOSSA: L’oscuramento di un bene universale</w:t>
      </w:r>
      <w:r w:rsidRPr="00640037">
        <w:rPr>
          <w:rFonts w:ascii="Arial" w:eastAsia="Times New Roman" w:hAnsi="Arial" w:cs="Arial"/>
          <w:sz w:val="24"/>
          <w:szCs w:val="24"/>
          <w:lang w:eastAsia="it-IT"/>
        </w:rPr>
        <w:t xml:space="preserv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1779498A"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t>OTTAVA FOSSA: Abominevole condotta</w:t>
      </w:r>
      <w:r w:rsidRPr="00640037">
        <w:rPr>
          <w:rFonts w:ascii="Arial" w:eastAsia="Times New Roman" w:hAnsi="Arial" w:cs="Arial"/>
          <w:sz w:val="24"/>
          <w:szCs w:val="24"/>
          <w:lang w:eastAsia="it-IT"/>
        </w:rPr>
        <w:t xml:space="preserve">. Ancora un’altra verità va annunciata. La pena è in misura della gravità del peccato commesso. È ingiusto </w:t>
      </w:r>
      <w:r w:rsidRPr="00640037">
        <w:rPr>
          <w:rFonts w:ascii="Arial" w:eastAsia="Times New Roman" w:hAnsi="Arial" w:cs="Arial"/>
          <w:sz w:val="24"/>
          <w:szCs w:val="24"/>
          <w:lang w:eastAsia="it-IT"/>
        </w:rPr>
        <w:lastRenderedPageBreak/>
        <w:t xml:space="preserve">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2306F080"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t>NONA FOSSA: Offendere la storia</w:t>
      </w:r>
      <w:r w:rsidRPr="00640037">
        <w:rPr>
          <w:rFonts w:ascii="Arial" w:eastAsia="Times New Roman" w:hAnsi="Arial" w:cs="Arial"/>
          <w:sz w:val="24"/>
          <w:szCs w:val="24"/>
          <w:lang w:eastAsia="it-IT"/>
        </w:rPr>
        <w:t xml:space="preserve">.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5C452F45"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t>DECIMA FOSSA: Riparazione per il perdono</w:t>
      </w:r>
      <w:r w:rsidRPr="00640037">
        <w:rPr>
          <w:rFonts w:ascii="Arial" w:eastAsia="Times New Roman" w:hAnsi="Arial" w:cs="Arial"/>
          <w:sz w:val="24"/>
          <w:szCs w:val="24"/>
          <w:lang w:eastAsia="it-IT"/>
        </w:rPr>
        <w:t xml:space="preserve">.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w:t>
      </w:r>
      <w:r w:rsidRPr="00640037">
        <w:rPr>
          <w:rFonts w:ascii="Arial" w:eastAsia="Times New Roman" w:hAnsi="Arial" w:cs="Arial"/>
          <w:sz w:val="24"/>
          <w:szCs w:val="24"/>
          <w:lang w:eastAsia="it-IT"/>
        </w:rPr>
        <w:lastRenderedPageBreak/>
        <w:t>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653362EC"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t>UNDICESIMA FOSSA: La pena deve essere medicinale, mai vendicativa</w:t>
      </w:r>
      <w:r w:rsidRPr="00640037">
        <w:rPr>
          <w:rFonts w:ascii="Arial" w:eastAsia="Times New Roman" w:hAnsi="Arial" w:cs="Arial"/>
          <w:sz w:val="24"/>
          <w:szCs w:val="24"/>
          <w:lang w:eastAsia="it-IT"/>
        </w:rPr>
        <w:t>.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7F66F769"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t>DODICESIMA FOSSA: Dichiarazione di inesistenza di queste fosse</w:t>
      </w:r>
      <w:r w:rsidRPr="00640037">
        <w:rPr>
          <w:rFonts w:ascii="Arial" w:eastAsia="Times New Roman" w:hAnsi="Arial" w:cs="Arial"/>
          <w:sz w:val="24"/>
          <w:szCs w:val="24"/>
          <w:lang w:eastAsia="it-IT"/>
        </w:rPr>
        <w:t>.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2C2E64C4"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t>QUINTO PRINCIPIO: Potere sacro assoluto mai conferito</w:t>
      </w:r>
      <w:r w:rsidRPr="00640037">
        <w:rPr>
          <w:rFonts w:ascii="Arial" w:eastAsia="Times New Roman" w:hAnsi="Arial" w:cs="Arial"/>
          <w:sz w:val="24"/>
          <w:szCs w:val="24"/>
          <w:lang w:eastAsia="it-IT"/>
        </w:rPr>
        <w:t xml:space="preserve">.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w:t>
      </w:r>
      <w:r w:rsidRPr="00640037">
        <w:rPr>
          <w:rFonts w:ascii="Arial" w:eastAsia="Times New Roman" w:hAnsi="Arial" w:cs="Arial"/>
          <w:sz w:val="24"/>
          <w:szCs w:val="24"/>
          <w:lang w:eastAsia="it-IT"/>
        </w:rPr>
        <w:lastRenderedPageBreak/>
        <w:t xml:space="preserve">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0ADC8328"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b/>
          <w:sz w:val="24"/>
          <w:szCs w:val="24"/>
          <w:lang w:eastAsia="it-IT"/>
        </w:rPr>
        <w:t>SESTO PRINCIPIO: Verità e giustizia sono il trono sul quale il Signore è assiso</w:t>
      </w:r>
      <w:r w:rsidRPr="00640037">
        <w:rPr>
          <w:rFonts w:ascii="Arial" w:eastAsia="Times New Roman" w:hAnsi="Arial" w:cs="Arial"/>
          <w:sz w:val="24"/>
          <w:szCs w:val="24"/>
          <w:lang w:eastAsia="it-IT"/>
        </w:rPr>
        <w:t xml:space="preserve">.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48A041B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w:t>
      </w:r>
    </w:p>
    <w:p w14:paraId="4706CFF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 superbia, l’ambizione, ogni altro vizio sempre ci portano fuori del limite che lo Spirito Santo ha assegnato ad ogni membro del corpo di Cristo. La santità del corpo di Cristo è nel rispetto del suo limite che gli è imposto dallo Spirito Santo.</w:t>
      </w:r>
    </w:p>
    <w:p w14:paraId="6B643A0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lastRenderedPageBreak/>
        <w:t>10</w:t>
      </w:r>
      <w:r w:rsidRPr="00640037">
        <w:rPr>
          <w:rFonts w:ascii="Arial" w:eastAsia="Times New Roman" w:hAnsi="Arial"/>
          <w:b/>
          <w:sz w:val="24"/>
          <w:szCs w:val="24"/>
          <w:lang w:eastAsia="it-IT"/>
        </w:rPr>
        <w:t>Per questo, se verrò, gli rinfaccerò le cose che va facendo, sparlando di noi con discorsi maligni. Non contento di questo, non riceve i fratelli e impedisce di farlo a quelli che lo vorrebbero e li scaccia dalla Chiesa.</w:t>
      </w:r>
    </w:p>
    <w:p w14:paraId="7F13D4F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L’Apostolo Giovanni, o il Presbitero, non rinuncia al suo ministero che Cristo Gesù nello Spirito Santo gli ha affidato. Lui non solo vuole esercitarlo. Lui deve esercitare per il bene di tutto il corpo di Cristo Gesù. Anche questo obbligo gli viene dallo Spirito Santo. Se non lo esercitasse, peccherebbe di gravissima omissione contro il corpo di Cristo. L’Apostolo verrà e rinfaccerà a Diòtrefe le cose che va facendo, sparlando contro di lui con discorsi maligni. Qual è il fine di ogni discorso maligno? Il fine è uno solo: distruggere agli occhi della Chiesa l’Apostolo del Signore. Così tutta la Chiesa si separa dall’Apostolo e si consegna a lui, il superbo e l’ambizioso. Sempre le voci maligne hanno questo fine: allontanare dalla verità e trascinare nella falsità. Sradicare dalla luce e piantare nelle tenebre. Togliere dal regno di Dio e portare nel regno di Satana. Quando si ascolta un discorso maligno da parte di un discepolo di Gesù sia verso un altro discepolo e sia verso un altro qualsiasi uomo, da questo discepolo di Gesù si deve stare lontano. Ogni discorso maligno ha come sorgente la Geenna del fuoco. Ecco l’insegnamento che dona a noi l’Apostolo Giacomo:</w:t>
      </w:r>
    </w:p>
    <w:p w14:paraId="36DE1C9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w:t>
      </w:r>
      <w:r w:rsidRPr="00640037">
        <w:rPr>
          <w:rFonts w:ascii="Arial" w:eastAsia="Times New Roman" w:hAnsi="Arial"/>
          <w:i/>
          <w:iCs/>
          <w:sz w:val="24"/>
          <w:szCs w:val="24"/>
          <w:lang w:eastAsia="it-IT"/>
        </w:rPr>
        <w:lastRenderedPageBreak/>
        <w:t xml:space="preserve">opera di pace viene seminato nella pace un frutto di giustizia (Gc 3,1-18). </w:t>
      </w:r>
    </w:p>
    <w:p w14:paraId="01FC89E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Ma il superamento dei limiti sembra non avere fine. Non solo Diòtrefe vuole allontanare la comunità dall’Apostolo del Signore. Agisce da vero deposta e tiranno nella Chiesa del Dio vivente: </w:t>
      </w:r>
      <w:r w:rsidRPr="00640037">
        <w:rPr>
          <w:rFonts w:ascii="Arial" w:eastAsia="Times New Roman" w:hAnsi="Arial"/>
          <w:i/>
          <w:sz w:val="24"/>
          <w:szCs w:val="24"/>
          <w:lang w:eastAsia="it-IT"/>
        </w:rPr>
        <w:t xml:space="preserve">“Non contento di questo, non riceve i fratelli e impedisce di farlo a quelli che lo vorrebbero e li scaccia dalla Chiesa”. </w:t>
      </w:r>
      <w:r w:rsidRPr="00640037">
        <w:rPr>
          <w:rFonts w:ascii="Arial" w:eastAsia="Times New Roman" w:hAnsi="Arial"/>
          <w:sz w:val="24"/>
          <w:szCs w:val="24"/>
          <w:lang w:eastAsia="it-IT"/>
        </w:rPr>
        <w:t xml:space="preserve">Diòtrefe vuole fare della Chiesa un recinto ben chiuso. Nessuno deve entrare in questa Chiesa, né l’Apostolo di Cristo Gesù e neanche altri discepoli di Gesù Signore proveniente da altre Chiese. Non solo. Se qualcuno ha nel cuore di ricevere i fratelli, lui lo impedisce. Se qualcuno li accoglie, lui li scaccia della Chiesa. Altro che il corpo di Cristo! Diòtrefe vuole fare della Chiesa il corpo del diavolo o di Satana. Una Chiesa chiusa in se stessa, senza lo scambio sia della Parola di Cristo Gesù e sia della vita che si vive in Cristo Gesù, ben presto diviene una Chiesa morta. La Chiesa vive della comunione di tutti i suoi figli. Se si dovesse privare anche un solo figlio dalla comunione, la Chiesa non brillerebbe in tutto il suo splendore. Sarebbe come un mosaico al quale manca una tessera. Se poi vengono esclusi molti figli, il mosaico diviene irriconoscibile. Più tessere vengono meno e più il mosaico perde della sua bellezza. Diòtrefe vuole un mosaico nel quale viene raffigurato solo lui e nessun’altro. In questo mosaico manca il Padre con il suo amore eterno, manca il Figlio con la sua grazia, la sua luce, la sua vita, la sua vita eterna, manca lo Spirito Santo con la molteplicità dei suoi doni e dei carismi. Quanti sono membri di questa Chiesa, pur volendo far vivere i loro carismi, neanche possono. Diòtrefe lo impedisce loro. Ecco dove conduce la figlia della superbia che è l’ambizione. </w:t>
      </w:r>
    </w:p>
    <w:p w14:paraId="5042443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Nessuno può farsi una sua personale Chiesa. La Chiesa è da Cristo e da Cristo dovrà sempre nascere, per Cristo dovrà sempre vivere, con Cristo dovrà attraversa tutto il tempo e anche rimanere nell’eternità. La Chiesa è da Cristo perché è Lui che l'ha generata sul Golgota ed è dal suo lato destro squarciato che l'ha partorita; l'ha generata e partorita sulla croce per opera dello Spirito Santo. La nascita della Chiesa è costata a Cristo la sua vita. Chiunque vuole, in Cristo Gesù, cooperare perché nasca la Chiesa sulla terra, deve anche lui offrire la sua vita al Signore, perché solo dal sacrificio e dall'oblazione dei suoi figli, nuovi membri vengono ad aggiungersi ad essa, altri figli potranno essere generati nel suo seno da acqua e da Spirito Santo. La Chiesa si espande in numero di membri, se si eleva in santità. Cristo Gesù si è fatto innalzare sulla croce, si è elevato nella più alta santità e ha attirato a sé la moltitudine. Oggettivamente, tutti gli uomini sono stati attratti a Lui. Per redenzione soggettiva, è necessario ora che sia la Chiesa ad innalzarsi, attraverso l'obbedienza a Dio dei suoi figli. Quando uno solo di loro offre a Dio il vero culto spirituale, la Chiesa si ringiovanisce, cresce in luce di conversione e di salvezza, lo Spirito Santo aggrega nuove membra ed essa appare nel mondo nella sua bellezza di Cielo. La santità è la vita della Chiesa. Solo se è santa, essa è Madre che genera altri figli. </w:t>
      </w:r>
    </w:p>
    <w:p w14:paraId="193FFD2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 Chiesa non è solo da Cristo. Essa è anche in Cristo. È in Lui quando attinge la sua linfa vitale perennemente da Lui. L'attinge come grazia, verità, santità, amore, carità, essenza e forma, o modalità del suo essere e del suo operare. La Chiesa vive se si inserisce sempre più nel mistero del suo Maestro e Signore, se </w:t>
      </w:r>
      <w:r w:rsidRPr="00640037">
        <w:rPr>
          <w:rFonts w:ascii="Arial" w:eastAsia="Times New Roman" w:hAnsi="Arial"/>
          <w:sz w:val="24"/>
          <w:szCs w:val="24"/>
          <w:lang w:eastAsia="it-IT"/>
        </w:rPr>
        <w:lastRenderedPageBreak/>
        <w:t xml:space="preserve">riceve la sua vita dalla vita di Cristo. In Cristo si alimenta della carità di Lui e trasforma la carità assunta in opera, in frutti di amore, di fede, di speranza, di consolazione, di misericordia. Cristo Gesù è la carità di Dio nel mondo; è Lui l'anima e la vitalità della carità della Chiesa. La Chiesa è per Cristo. È questa la sua unica finalità: essere per colui che l'ha generata, l'ha partorita, la mantiene costantemente in vita. È per Cristo, se vive per compiere la sua opera. L'opera di Cristo è una sola: dare la sua vita per la salvezza delle anime, offrire il suo corpo per la riconciliazione dei cuori, consumare se stesso per portare la pace dal Cielo sulla terra. Vivere per Cristo ha il significato di una vita consegnata al sacrificio, all'amore per raggiungere la finalità della salvezza. </w:t>
      </w:r>
    </w:p>
    <w:p w14:paraId="46DE8AD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 Chiesa mai potrà essere per Cristo, se non è con Cristo. Essere con Lui vuol dire comunione vitale, condivisione di ministero, ma anche di mistero. La Chiesa dovrà essere sempre discepola di Gesù, dal primo istante della sua esistenza fino all'ultimo. Essa dovrà perennemente guardare a Cristo con stupore, con ammirazione, con gli occhi di un neonato che vede la bellezza della verità e della grazia in Lui, nel suo Maestro. Essa deve raggiungere la perfezione di Lui, di Lui deve farsi i tratti e i lineamenti, divenendo immagine viva di Lui , rendendo Lui presente nel mondo attraverso la sua vita. </w:t>
      </w:r>
    </w:p>
    <w:p w14:paraId="6282431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Se contempliamo così la Chiesa, avremo un pensiero nuovo su di essa, ma avremo anche un pensiero nuovo su di noi. Se non la contempliamo così, se non la consideriamo nella sua fondamentale unità, che è unità ontologica e di operazione, noi resteremo con un pensiero vecchio sulla Chiesa. La penseremo per soggettività, per tralci, ci vedremo separati gli uni dagli altri, al massimo potremmo arrivare a pensare a una sinergia, a credere che abbiamo bisogno gli uni degli altri per poter esprimere noi stessi. Alle membra si vuole conferire ogni autonomia, dimenticandosi del mistero che avvolge il corpo di Cristo e delle leggi che regolano la sua vita, regole non fissate dagli uomini, ma da Dio stesso, regole eterne, che nessuno può modificare, altrimenti verrebbe a modificare lo stesso mistero di Cristo e della Chiesa.</w:t>
      </w:r>
    </w:p>
    <w:p w14:paraId="3A55688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Il mistero della Chiesa ci insegna che in ogni membro vive l'energia di tutto il corpo; è tutto il corpo che si manifesta attraverso la vitalità di grazia e di santità di un solo figlio della Chiesa. Nella Chiesa non c'è separazione perché nel corpo non c'è separazione, né c'è autonomia delle membra perché nel corpo non c'è autonomia. Non c'è alcuna sopraffazione di un membro per rapporto ad un altro, perché nel corpo questo non può esistere, altrimenti dovremmo parlare di un corpo malato di peccato. Chi vuole comprendere la Chiesa deve partire dal mistero di Cristo, dalla sua vita, dalla sua missione, vedersi in Cristo, nella sua vita, nella sua missione, inserirsi in questa vita, in questa missione, attingere tutta l'energia di grazia, di vita, di modalità e di esemplarità che sgorgano da Lui e impegnarsi per far sì che tutto Cristo viva attraverso la nostra vita. Essere corpo di Cristo vuol dire essere Cristo nella storia e nel tempo degli uomini, presentare Lui al vivo, secondo lo specifico della propria vocazione e di quei doni dello Spirito di cui il Signore ci ha arricchiti. Nascere dall'altro, vivere per l'altro, con l'altro e nell'altro, perché l'altro nel corpo di Cristo è Cristo. Questo è il mistero della Chiesa. Dobbiamo confessare che Diòtrefe nulla conosce del mistero della Chiesa. </w:t>
      </w:r>
    </w:p>
    <w:p w14:paraId="7998F23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 xml:space="preserve">Il mistero della Chiesa pertanto diviene inseparabile dal mistero di Cristo Gesù, ma anche il mistero di Cristo diviene inseparabile dal mistero della Chiesa. Perché questi due misteri sono inseparabili? Sono inseparabili perché 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conversione e salvezza. </w:t>
      </w:r>
    </w:p>
    <w:p w14:paraId="7B901D2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In Cristo c'è solo la mediazione attiva; non c'è alcuna mediazione passiva. Lo Spirito che Dio ha riversato su di Lui, costituendolo mediatore attivo della sua grazia e della sua verità, Gesù Lo ha comunicato prima come Spirito di verità e di conversione attraverso la crescita in 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62BAB1B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w:t>
      </w:r>
    </w:p>
    <w:p w14:paraId="2F417A6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una e la medesima e non ci sono differenze; la differenza è nella santità. Se questa è forte, lo Spirito è forte, se invece essa è debole, anche lo Spirito è debole, e la conversione e l'adesione al Vangelo assai poca. L'una e l'altra mediazione non possono esercitarsi con frutto se non nella santità di Gesù, in quella configurazione a Cristo obbediente in tutto al Padre. </w:t>
      </w:r>
    </w:p>
    <w:p w14:paraId="7E01739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Il processo di assimilazione alla santità di Gesù, la ministerialità di mediazione attiva e passiva avviene solo nella Chiesa, poiché è in essa che è la potestà di </w:t>
      </w:r>
      <w:r w:rsidRPr="00640037">
        <w:rPr>
          <w:rFonts w:ascii="Arial" w:eastAsia="Times New Roman" w:hAnsi="Arial"/>
          <w:sz w:val="24"/>
          <w:szCs w:val="24"/>
          <w:lang w:eastAsia="it-IT"/>
        </w:rPr>
        <w:lastRenderedPageBreak/>
        <w:t xml:space="preserve">conferire lo Spirito. 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18BD691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Diòtrefe neanche di questa inscindibile unità conosce qualcosa. Lui è totalmente fuori e del mistero di Cristo Gesù e del mistero della Chiesa. Diòtrefe non sa che la Chiesa è la pienezza di Cristo Gesù.</w:t>
      </w:r>
    </w:p>
    <w:p w14:paraId="35745D9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È giusto che ora aggiungiamo qualche altra luce alla verità della Chiesa, perché così essa potrà risplendere nel nostro cuore con tutta la sua divina e umana bellezza. Ecco cosa rivela l’Apostolo Paolo:</w:t>
      </w:r>
    </w:p>
    <w:p w14:paraId="4C37F87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 </w:t>
      </w:r>
    </w:p>
    <w:p w14:paraId="1A44FD4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3,17-21).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w:t>
      </w:r>
      <w:r w:rsidRPr="00640037">
        <w:rPr>
          <w:rFonts w:ascii="Arial" w:eastAsia="Times New Roman" w:hAnsi="Arial"/>
          <w:i/>
          <w:iCs/>
          <w:sz w:val="24"/>
          <w:szCs w:val="24"/>
          <w:lang w:eastAsia="it-IT"/>
        </w:rPr>
        <w:lastRenderedPageBreak/>
        <w:t xml:space="preserve">fratelli a compiere il ministero, allo scopo di edificare il corpo di Cristo, finché arriviamo tutti all’unità della fede e della conoscenza del Figlio di Dio, fino all’uomo perfetto, fino a raggiungere la misura della pienezza di Cristo (Ef 4,9-13). </w:t>
      </w:r>
    </w:p>
    <w:p w14:paraId="63B537C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1.18-20). </w:t>
      </w:r>
    </w:p>
    <w:p w14:paraId="3A2A975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È in lui che abita corporalmente tutta la pienezza della divinità, e voi partecipate della pienezza di lui, che è il capo di ogni Principato e di ogni Potenza (Col 2,9-10). </w:t>
      </w:r>
    </w:p>
    <w:p w14:paraId="0EFD3668"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w:t>
      </w:r>
    </w:p>
    <w:p w14:paraId="231CFE0A"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Essendo Cristo Gesù la pienezza della Chiesa e dell’uomo, l’uomo si riveste della pienezza di Cristo solo quando diviene corpo di Cristo e come corpo d Cristo vive. Si diviene corpo invisibile di Cristo divenendo suo corpo visibile, divenendo Chiesa del Dio vivente. Se non diveniamo Chiesa, non siamo corpo di Cristo e rimaniamo oceano senz’acqua e terra senz’aria. Non siamo strumenti di vita, ma di morte. Siamo come corpi svuotati della loro anima e del loro spirito. È Cristo Gesù la sola ed unica pienezza dell’uomo. Pienezza nel tempo e pienezza nell’eternità. Se però Cristo Gesù non è pienezza nel tempo, neanche è pienezza nell’eternità. Il Padre ha dato Cristo alla Chiesa </w:t>
      </w:r>
    </w:p>
    <w:p w14:paraId="2A4A7956" w14:textId="77777777" w:rsidR="00640037" w:rsidRPr="00640037" w:rsidRDefault="00640037" w:rsidP="00640037">
      <w:pPr>
        <w:spacing w:after="120" w:line="240" w:lineRule="auto"/>
        <w:ind w:left="567" w:right="567"/>
        <w:jc w:val="both"/>
        <w:rPr>
          <w:rFonts w:ascii="Arial" w:eastAsia="Times New Roman" w:hAnsi="Arial"/>
          <w:i/>
          <w:iCs/>
          <w:position w:val="4"/>
          <w:sz w:val="24"/>
          <w:szCs w:val="24"/>
          <w:lang w:eastAsia="it-IT"/>
        </w:rPr>
      </w:pPr>
      <w:r w:rsidRPr="00640037">
        <w:rPr>
          <w:rFonts w:ascii="Arial" w:eastAsia="Times New Roman" w:hAnsi="Arial"/>
          <w:i/>
          <w:iCs/>
          <w:position w:val="4"/>
          <w:sz w:val="24"/>
          <w:szCs w:val="24"/>
          <w:lang w:eastAsia="it-IT"/>
        </w:rPr>
        <w:t>“Come capo su tutte le cose: essa è il corpo di lui, la pienezza di colui che è il perfetto compimento di tutte le cose” Ecco come questa verità è annunciata nella Vulgata e nel testo Greco: “Quae est corpus ipsius, plenitudo eius qui omnia in omnibus adimpletur.</w:t>
      </w:r>
      <w:r w:rsidRPr="00640037">
        <w:rPr>
          <w:rFonts w:ascii="Greek" w:eastAsia="Times New Roman" w:hAnsi="Greek"/>
          <w:i/>
          <w:iCs/>
          <w:position w:val="4"/>
          <w:sz w:val="24"/>
          <w:szCs w:val="24"/>
          <w:lang w:eastAsia="it-IT"/>
        </w:rPr>
        <w:t xml:space="preserve"> ¼tij ™stˆn tÕ sîma aÙtoà, tÕ pl»rwma toà t¦ p£nta ™n p©sin plhroumšnou. </w:t>
      </w:r>
      <w:r w:rsidRPr="00640037">
        <w:rPr>
          <w:rFonts w:ascii="Arial" w:eastAsia="Times New Roman" w:hAnsi="Arial"/>
          <w:i/>
          <w:iCs/>
          <w:position w:val="4"/>
          <w:sz w:val="24"/>
          <w:szCs w:val="24"/>
          <w:lang w:eastAsia="it-IT"/>
        </w:rPr>
        <w:t xml:space="preserve">(Ef 1,23). </w:t>
      </w:r>
    </w:p>
    <w:p w14:paraId="061D987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Ora riflettiamo, argomentiamo su </w:t>
      </w:r>
      <w:r w:rsidRPr="00640037">
        <w:rPr>
          <w:rFonts w:ascii="Arial" w:eastAsia="Times New Roman" w:hAnsi="Arial"/>
          <w:bCs/>
          <w:sz w:val="24"/>
          <w:szCs w:val="24"/>
          <w:lang w:eastAsia="it-IT"/>
        </w:rPr>
        <w:lastRenderedPageBreak/>
        <w:t xml:space="preserve">questa verità annunciata dall’Apostolo Paolo.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e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386E8D88"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w:t>
      </w:r>
    </w:p>
    <w:p w14:paraId="043869C2"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abbattuta su di noi come un fulmine </w:t>
      </w:r>
      <w:r w:rsidRPr="00640037">
        <w:rPr>
          <w:rFonts w:ascii="Arial" w:eastAsia="Times New Roman" w:hAnsi="Arial"/>
          <w:bCs/>
          <w:sz w:val="24"/>
          <w:szCs w:val="24"/>
          <w:lang w:eastAsia="it-IT"/>
        </w:rPr>
        <w:lastRenderedPageBreak/>
        <w:t>a cielo sereno. Essa ha origini remote. Togli oggi una verità a Cristo e togli oggi una verità alla Chiesa, nel giro di circa un secolo si è giunti a questo pesante disastro. Gravissima responsabilità è di quanti sono preposti alla vigilanza e hanno omesso di vigilare, spesso essi stessi avallando falsità e menzogne su Cristo e sulla Chiesa. Diòtrefe è un distruttore della Chiesa, non un suo edificatore. Mai un discepolo di Gesù potrà edificare la Chiesa quando cade anche in una sola trasgressione dei Comandamenti. In modo assoluto non la potrà mai edificare chi si lascia conquistare anche da un solo vizio. Peccati e vizi sono i nemici della Chiesa.</w:t>
      </w:r>
    </w:p>
    <w:p w14:paraId="033DF8A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11</w:t>
      </w:r>
      <w:r w:rsidRPr="00640037">
        <w:rPr>
          <w:rFonts w:ascii="Arial" w:eastAsia="Times New Roman" w:hAnsi="Arial"/>
          <w:b/>
          <w:sz w:val="24"/>
          <w:szCs w:val="24"/>
          <w:lang w:eastAsia="it-IT"/>
        </w:rPr>
        <w:t>Carissimo, non imitare il male, ma il bene. Chi fa il bene è da Dio; chi fa il male non ha veduto Dio.</w:t>
      </w:r>
    </w:p>
    <w:p w14:paraId="7B796CA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Ora il Carissimo Gaio è invitato dall’Apostolo Giovanni, o dal Presbitero, a non imitare il male, ma il bene. Quale bene lui deve imitare o quale persona che fa il bene lui dovrà imitare. </w:t>
      </w:r>
    </w:p>
    <w:p w14:paraId="7C49DC7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Ecco la risposta che ci offre l’Apostolo Paolo. Lui imita Cristo Gesù. I Corinzi possono imitare lui, perché la sua vita è vita di Cristo Gesù in Lui e la vita di Cristo Gesù è vita in lui. Chi imita lui imita Cristo.</w:t>
      </w:r>
    </w:p>
    <w:p w14:paraId="389ADE8D"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Diventate miei imitatori, come io lo sono di Cristo (2Cor 10,31-11,1). </w:t>
      </w:r>
    </w:p>
    <w:p w14:paraId="285898A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Nella Lettera ai Galati l’Apostolo rivela che ormai anche fisicamente lui è conformato a Cristo Gesù. Lui porta nel suo corpo le stigmate di Cristo. Ma prima ancora sempre nella stessa lettera aveva manifestato che non era più lui che viveva. Era Cristo che viveva in Lui.</w:t>
      </w:r>
    </w:p>
    <w:p w14:paraId="69E5C2F7"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(Gal 2,19 – 3,1). 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w:t>
      </w:r>
      <w:r w:rsidRPr="00640037">
        <w:rPr>
          <w:rFonts w:ascii="Arial" w:eastAsia="Times New Roman" w:hAnsi="Arial"/>
          <w:bCs/>
          <w:i/>
          <w:iCs/>
          <w:sz w:val="24"/>
          <w:szCs w:val="24"/>
          <w:lang w:eastAsia="it-IT"/>
        </w:rPr>
        <w:lastRenderedPageBreak/>
        <w:t xml:space="preserve">Signore nostro Gesù Cristo sia con il vostro spirito, fratelli. Amen (Gal 6,11-18). </w:t>
      </w:r>
    </w:p>
    <w:p w14:paraId="2E757EA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Cristo Gesù dall’Apostolo è manifestato al vivo, dal momento che in lui vive Cristo e anche nel corpo è immagine vivente di Cristo Gesù Crocifisso. Ecco perché lui può chiedere di essere imitato. Lui non vuole essere imitato perché Apostolo, ma perché imitatore di Cristo Gesù. Da imitare è solo Cristo. Ogni altro discepolo potrà essere imitato nella misura in cui imita Cristo Gesù. Gesù stesso non dice ai suoi discepoli di non imitare i farisei? Non dice anche di non imitare i maestri d’Israele, perché essi dicono e non fanno? Il loro è un insegnamento che non conduce al vero Dio. Conduce solo a se stessi. Essi sono come Diòtrefe, ma con minore responsabilità. Quelli non sono nati da acqua e da Spirito Santo. Diòtrefe invece è nato da acqua e da Spirito Santo. È divenuto in Cristo nuova creatura. È stato reso partecipe della pienezza di Cristo Gesù. La sua responsabilità è infinitamente superiore. Ecco le parole di Gesù sui farisei e sui maestri d’Israele. Esse da ogni discepolo di Gesù vanno ben ponderate.</w:t>
      </w:r>
    </w:p>
    <w:p w14:paraId="6C89CA3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16,5-12). </w:t>
      </w:r>
    </w:p>
    <w:p w14:paraId="7D1F036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29D38B5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396917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Guai a voi, scribi e farisei ipocriti, che chiudete il regno dei cieli davanti alla gente; di fatto non entrate voi, e non lasciate entrare nemmeno quelli che vogliono entrare. Guai a voi, scribi e farisei ipocriti, che </w:t>
      </w:r>
      <w:r w:rsidRPr="00640037">
        <w:rPr>
          <w:rFonts w:ascii="Arial" w:eastAsia="Times New Roman" w:hAnsi="Arial"/>
          <w:i/>
          <w:iCs/>
          <w:sz w:val="24"/>
          <w:szCs w:val="24"/>
          <w:lang w:eastAsia="it-IT"/>
        </w:rPr>
        <w:lastRenderedPageBreak/>
        <w:t>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256F61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4D2BC03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27A2BD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43EFB3FD"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Questa dottrina mai potrà essere imitata e neanche accolta nella nostra anima. Essa non ha a cuore gli interessi del Dio dell’Alleanza, ma solo gli interessi di ogni singola persona che la pratica o la vive. La Lettera agli Ebrei invita invece ad imitare la fede dei capi a causa della vita secondo il Vangelo che essi vivono. Ogni vita conforme al Vangelo potrà essere imitata. Chi vive il Vangelo secondo </w:t>
      </w:r>
      <w:r w:rsidRPr="00640037">
        <w:rPr>
          <w:rFonts w:ascii="Arial" w:eastAsia="Times New Roman" w:hAnsi="Arial"/>
          <w:bCs/>
          <w:sz w:val="24"/>
          <w:szCs w:val="24"/>
          <w:lang w:eastAsia="it-IT"/>
        </w:rPr>
        <w:lastRenderedPageBreak/>
        <w:t>la sana Dottrina è una benedizione per il mondo intero. Vangelo e sana Dottrina sempre devono essere e rimane una cosa sola. Né Vangelo senza sana Dottrina e né sana Dottrina senza il Vangelo. Un Vangelo senza sana Dottrina è un altro Vangelo. Ora noi sappiamo che un altro Vangelo non esiste.</w:t>
      </w:r>
    </w:p>
    <w:p w14:paraId="5DD8BA3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Ricordatevi dei vostri capi, i quali vi hanno annunziato la parola di Dio; considerando attentamente l'esito del loro tenore di vita, imitatene la fede (Eb 13,7)</w:t>
      </w:r>
    </w:p>
    <w:p w14:paraId="5E6BB60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ora una verità di purissima fede: </w:t>
      </w:r>
      <w:r w:rsidRPr="00640037">
        <w:rPr>
          <w:rFonts w:ascii="Arial" w:eastAsia="Times New Roman" w:hAnsi="Arial"/>
          <w:i/>
          <w:sz w:val="24"/>
          <w:szCs w:val="24"/>
          <w:lang w:eastAsia="it-IT"/>
        </w:rPr>
        <w:t>Chi fa il bene è da Dio. Chi fa il male non ha veduto Dio</w:t>
      </w:r>
      <w:r w:rsidRPr="00640037">
        <w:rPr>
          <w:rFonts w:ascii="Arial" w:eastAsia="Times New Roman" w:hAnsi="Arial"/>
          <w:sz w:val="24"/>
          <w:szCs w:val="24"/>
          <w:lang w:eastAsia="it-IT"/>
        </w:rPr>
        <w:t>. Perché chi fa il bene è da Dio? Perché Dio è la fonte, la sorgente di ogni bene. Nessuno senza la sua grazia potrà mai fare il bene. Se uno fa il bene è solo per grazia del Signore. Se un discepolo di Gesù fa il bene, e fa il bene solo se vive tutto il Vangelo – il bene del cristiano deve essere vita conforme al Vangelo, a tutto il Vangelo – lui attesta di essere vita dalla vita di Cristo Signore. Se è vita dalla vita di Cristo Signore, è vita dalla vita del Padre, nello Spirito Santo. Anche Cristo Gesù è vita dalla vita, luce dalla luce del Padre nello Spirito Santo. Per il cristiano uno solo è il bene che lui deve fare: trasformare la sua vita in vita di Cristo e la vita di Cristo in sua vita, con una obbedienza in tutto simile a quella di Cristo Gesù.</w:t>
      </w:r>
    </w:p>
    <w:p w14:paraId="653213C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Perché chi fa il male non ha veduto Dio? Non ha veduto Dio perché Dio è sommo, eterno, infinito bene. O se un tempo lo ha veduto, ora non lo vede più. Ora è come un ramo di albero tagliato dal suo tronco. Il discepolo di Gesù conosce Gesù finché rimane nella sua Parola e secondo la sua Parola vive. Quando esce dalla sua Parola non conosce più Gesù. Non lo conosce perché non è più né vita di Gesù e né sua Parola in mezzo ai suoi fratelli. A nulla serve la conoscenza scientifica di Cristo Gesù senza la conoscenza dell’anima, del cuore, dello stesso corpo. L’Apostolo Giovanni ci ha rivelato che la conoscenza di Cristo nasce dalla vista, dal tatto, dall’udito, dalla contemplazione. Ora questa conoscenza può essere frutto solo dello Spirito Santo che abita in noi. Lo Spirito è lo Spirito del corpo di Cristo. Se siamo nel corpo di Cristo, nello Spirito Santo, e nello Spirito Santo. viviamo la vita di Cristo, conosciamo Cristo Gesù. Conoscendo Cristo Gesù, conosciamo il Padre. Se conosciamo il Padre in Cristo e nello Spirito Santo, ameremo secondo il cuore del Padre, conosciamo Dio, che è il Padre del Signore nostro Gesù Cristo. Non c’è un altro Dio all’infuori del Dio che è Padre del Signore nostro Gesù Cristo e il Padre del Signore nostro Gesù Cristo lo si conosce nello Spirito Santo, dimorando noi in Cristo Gesù. Quando si dimora in Cristo Gesù? Quando si rimane nella sua Parola. Chi non dimora nella Parola di Gesù non conosce Dio, perché non conosce Cristo Gesù, nella purezza della verità e della luce dello Spirito Santo. Diòtrefe non conosce Dio, perché non conosce Cristo, nello Spirito Santo. Non conosce Cristo, perché non conosce la sua Parola e secondo la sua Parola non vive. </w:t>
      </w:r>
    </w:p>
    <w:p w14:paraId="4D2DF48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Volendo sviluppare questa verità annunciata dall’Apostolo Giovanni – Chi fa il bene è da Dio; chi fa il male non ha veduto Dio – Dobbiamo necessariamente affermare che se oggi non si conosce il vero Dio è perché non si conosce il vero Cristo, nello Spirito Santo. Nello Spirito Santo non si vive la vera Parola del Signore. Dobbiamo altresì affermare che la “fede” del cristiano nel Dio unico altro non certifica se non la sua completa separazione dalla vera fede in Cristo Gesù. </w:t>
      </w:r>
      <w:r w:rsidRPr="00640037">
        <w:rPr>
          <w:rFonts w:ascii="Arial" w:eastAsia="Times New Roman" w:hAnsi="Arial"/>
          <w:sz w:val="24"/>
          <w:szCs w:val="24"/>
          <w:lang w:eastAsia="it-IT"/>
        </w:rPr>
        <w:lastRenderedPageBreak/>
        <w:t>Ma se non si vive di vera fede in Cristo Gesù neanche si può fare il bene secondo la Parola di Cristo Gesù. Oggi il cristiano, avendo perso la vera fede in Cristo Gesù, necessariamente dovrà passare dal bene soprannaturale ad un bene maturale. Ma il cristiano non è chiamato a vivere un bene naturale. La sua missione è quella di vivere tutto il bene soprannaturale. Quale è il primo bene soprannaturale dal quale poi potrà sgorgare ogni altro bene soprannaturale? Il primo bene soprannaturale è annunciare il Vangelo di Cristo Gesù a tutte le genti perché obbediscano alla fede. Così l’apostolo Paolo nella Lettera ai Romani:</w:t>
      </w:r>
    </w:p>
    <w:p w14:paraId="770B28E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 (Rm 1,1-15). </w:t>
      </w:r>
    </w:p>
    <w:p w14:paraId="022CE66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0F90F2F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Accoglietevi perciò gli uni gli altri come anche Cristo accolse voi, per la gloria di Dio. Dico infatti che Cristo è diventato servitore dei circoncisi per mostrare la fedeltà di Dio nel compiere le promesse dei </w:t>
      </w:r>
      <w:r w:rsidRPr="00640037">
        <w:rPr>
          <w:rFonts w:ascii="Arial" w:eastAsia="Times New Roman" w:hAnsi="Arial"/>
          <w:i/>
          <w:iCs/>
          <w:sz w:val="24"/>
          <w:szCs w:val="24"/>
          <w:lang w:eastAsia="it-IT"/>
        </w:rPr>
        <w:lastRenderedPageBreak/>
        <w:t>padri; le genti invece glorificano Dio per la sua misericordia, come sta scritto: Per questo ti loderò fra le genti e canterò inni al tuo nome. E ancora: Esultate, o nazioni, insieme al suo popolo. E di nuovo: Genti tutte, lodate il Signore; i popoli tutti lo esaltino. E a sua volta Isaia dice: Spunterà il rampollo di Iesse, colui che sorgerà a governare le nazioni: in lui le nazioni spereranno.</w:t>
      </w:r>
    </w:p>
    <w:p w14:paraId="46C4A70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Dio della speranza vi riempia, nel credere, di ogni gioia e pace, perché abbondiate nella speranza per la virtù dello Spirito Santo.</w:t>
      </w:r>
    </w:p>
    <w:p w14:paraId="014866C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519A97D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32C0B10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w:t>
      </w:r>
      <w:r w:rsidRPr="00640037">
        <w:rPr>
          <w:rFonts w:ascii="Arial" w:eastAsia="Times New Roman" w:hAnsi="Arial"/>
          <w:i/>
          <w:iCs/>
          <w:sz w:val="24"/>
          <w:szCs w:val="24"/>
          <w:lang w:eastAsia="it-IT"/>
        </w:rPr>
        <w:lastRenderedPageBreak/>
        <w:t>da voi pieno di gioia per riposarmi in mezzo a voi. Il Dio della pace sia con tutti voi. Amen (Rm 15,1-32).</w:t>
      </w:r>
    </w:p>
    <w:p w14:paraId="25546A9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328A88F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L’altro bene soprannaturale che sempre il discepolo di Gesù dovrà compiere è la sua obbedienza al Vangeli senza mai voltarsi indietro, obbedienza anche al prezzo di sacrificare la sua vita così come l’ha sacrificata Cristo Signore. Vivendo tutto il Vangelo, il cristiano attesta al mondo intero che il Vangelo può essere vissuto. Può essere vissuto perché lui lo vive in Cristo, per opera dello Spirito Santo. Mostrando come si vive tutto il Vangelo lui rende testimonianza al Padre e al Figlio e allo Spirito Santo che il Vangelo del Padre, annunciato da Cristo e da Lui vissuto nello Spirito Santo, è vera Parola di salvezza per chiunque crede obbedisce con immediata obbedienza. Se il cristiano si separa da Cristo, si separerà dal Padre e dallo Spirito Santo. Se fa del bene, questo bene fatto sempre per grazia Dio, è un bene naturale e non soprannaturale. Se è un bene naturale, non rende testimonianza a Cristo e non produce alcuna salvezza. Ogni bene naturale per un discepolo di Gesù è sempre un bene incompleto e imperfetto. Manca del sigillo della sua verità e carità eterna. Questo sigillo lo si può ricevere solo in Cristo Gesù, per opera dello Spirito Santo. Questo sigillo dato dallo Spirito Sano rende il cristiano credibile in ciò che dice ed opera. Ogni cristiano necessita di essere sigillato nello Spirito Santo. Ogni discepolo di Gesù dovrebbe poter sempre dire le stesse parole che il suo Maestro e Signore ha detto ai Giudei in Cafarnao:</w:t>
      </w:r>
    </w:p>
    <w:p w14:paraId="07B5183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Gesù rispose loro: «In verità, in verità io vi dico: voi mi cercate non perché avete visto dei segni, ma perché avete mangiato di quei pani e vi siete saziati. </w:t>
      </w:r>
      <w:r w:rsidRPr="00640037">
        <w:rPr>
          <w:rFonts w:ascii="Arial" w:eastAsia="Times New Roman" w:hAnsi="Arial"/>
          <w:b/>
          <w:i/>
          <w:iCs/>
          <w:sz w:val="24"/>
          <w:szCs w:val="24"/>
          <w:lang w:eastAsia="it-IT"/>
        </w:rPr>
        <w:t>Datevi da fare non per il cibo che non dura, ma per il cibo che rimane per la vita eterna e che il Figlio dell’uomo vi darà. Perché su di lui il Padre, Dio, ha messo il suo sigillo».</w:t>
      </w:r>
      <w:r w:rsidRPr="00640037">
        <w:rPr>
          <w:rFonts w:ascii="Arial" w:eastAsia="Times New Roman" w:hAnsi="Arial"/>
          <w:i/>
          <w:iCs/>
          <w:sz w:val="24"/>
          <w:szCs w:val="24"/>
          <w:lang w:eastAsia="it-IT"/>
        </w:rPr>
        <w:t xml:space="preserve"> Gli dissero allora: «Che cosa dobbiamo compiere per fare le opere di Dio?». Gesù rispose loro: «Questa è l’opera di Dio: che crediate in colui che egli ha mandato» (Gv 6,26-20) </w:t>
      </w:r>
    </w:p>
    <w:p w14:paraId="496FB1F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Ecco ancora cosa rivela la Lettera agli Ebrei:</w:t>
      </w:r>
    </w:p>
    <w:p w14:paraId="5D0AB6A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7F0E1CC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lastRenderedPageBreak/>
        <w:t xml:space="preserve">Ecco chi è il cristiano irradiazione della vita di Cristo e impronta della sua croce. Quando il cristiano mostrerà questo sigillo, lui sempre renderà credibile il Vangelo e degno di fede Gesù Signore. </w:t>
      </w:r>
    </w:p>
    <w:p w14:paraId="5B72DEA6" w14:textId="77777777" w:rsidR="00640037" w:rsidRPr="00640037" w:rsidRDefault="00640037" w:rsidP="00640037">
      <w:pPr>
        <w:spacing w:after="120" w:line="240" w:lineRule="auto"/>
        <w:jc w:val="both"/>
        <w:rPr>
          <w:rFonts w:ascii="Arial" w:eastAsia="Times New Roman" w:hAnsi="Arial"/>
          <w:sz w:val="24"/>
          <w:szCs w:val="24"/>
          <w:lang w:eastAsia="it-IT"/>
        </w:rPr>
      </w:pPr>
    </w:p>
    <w:p w14:paraId="60D476EC"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bookmarkStart w:id="477" w:name="_Toc117244917"/>
      <w:r w:rsidRPr="00640037">
        <w:rPr>
          <w:rFonts w:ascii="Arial" w:eastAsia="Times New Roman" w:hAnsi="Arial" w:cs="Arial"/>
          <w:b/>
          <w:sz w:val="24"/>
          <w:szCs w:val="24"/>
          <w:lang w:eastAsia="it-IT"/>
        </w:rPr>
        <w:t>Testimonianza resa a Demetrio</w:t>
      </w:r>
      <w:bookmarkEnd w:id="477"/>
    </w:p>
    <w:p w14:paraId="51E315C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12</w:t>
      </w:r>
      <w:r w:rsidRPr="00640037">
        <w:rPr>
          <w:rFonts w:ascii="Arial" w:eastAsia="Times New Roman" w:hAnsi="Arial"/>
          <w:b/>
          <w:sz w:val="24"/>
          <w:szCs w:val="24"/>
          <w:lang w:eastAsia="it-IT"/>
        </w:rPr>
        <w:t>A Demetrio tutti danno testimonianza, anche la stessa verità; anche noi gli diamo testimonianza e tu sai che la nostra testimonianza è veritiera.</w:t>
      </w:r>
    </w:p>
    <w:p w14:paraId="0FC819B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Di Demetrio nulla conosciamo. Negli Atti degli Apostoli si parla di Demetrio che è argentiere e fabbrica idoli. Questo Demetrio con gli altri artigiani provocano una rivolta contro l’Apostolo Paolo perché, a motivo della conversione, nessuno più comprava i loro idoli, specie l’idolo della dea Artèmide. Molti sono stati i libri di magia bruciati in pubblica piazza.</w:t>
      </w:r>
    </w:p>
    <w:p w14:paraId="0A8E41F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w:t>
      </w:r>
    </w:p>
    <w:p w14:paraId="0E85701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Entrato poi nella sinagoga, vi poté parlare liberamente per tre mesi, discutendo e cercando di persuadere gli ascoltatori di ciò che riguarda il regno di Dio. Ma, poiché alcuni si ostinavano e si rifiutavano di credere, dicendo male in pubblico di questa Via, si allontanò da loro, separò i discepoli e continuò a discutere ogni giorno nella scuola di Tiranno. Questo durò per due anni, e così tutti gli abitanti della provincia d’Asia, Giudei e Greci, poterono ascoltare la parola del Signore. Dio intanto operava prodigi non comuni per mano di Paolo, al punto che mettevano sopra i malati fazzoletti o grembiuli che erano stati a contatto con lui e le malattie cessavano e gli spiriti cattivi fuggivano.</w:t>
      </w:r>
    </w:p>
    <w:p w14:paraId="302996D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w:t>
      </w:r>
      <w:r w:rsidRPr="00640037">
        <w:rPr>
          <w:rFonts w:ascii="Arial" w:eastAsia="Times New Roman" w:hAnsi="Arial"/>
          <w:i/>
          <w:iCs/>
          <w:sz w:val="24"/>
          <w:szCs w:val="24"/>
          <w:lang w:eastAsia="it-IT"/>
        </w:rPr>
        <w:lastRenderedPageBreak/>
        <w:t>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p>
    <w:p w14:paraId="468BAAD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 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 All’udire ciò, furono pieni di collera e si misero a gridare: «Grande è l’Artèmide degli Efesini!». 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14:paraId="7724D41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w:t>
      </w:r>
      <w:r w:rsidRPr="00640037">
        <w:rPr>
          <w:rFonts w:ascii="Arial" w:eastAsia="Times New Roman" w:hAnsi="Arial"/>
          <w:i/>
          <w:iCs/>
          <w:sz w:val="24"/>
          <w:szCs w:val="24"/>
          <w:lang w:eastAsia="it-IT"/>
        </w:rPr>
        <w:lastRenderedPageBreak/>
        <w:t xml:space="preserve">possiamo giustificare questo assembramento». Detto questo, sciolse l’assemblea (At 19,1-40). </w:t>
      </w:r>
    </w:p>
    <w:p w14:paraId="5AE8563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Di questo Demetrio di cui parla l’Apostolo Giovanni non si ha alcuna notizia in tutto il Nuovo Testamento. A lui però tutti danno testimonianza, anche la stessa verità gli dona testimonianza. In che consiste questa testimonianza? Nell’essere lui verso servo fedele di Cristo Gesù. Lui vive secondo il Vangelo secondo la sana Dottrina. Il Vangelo che lui vive secondo purezza di verità e di carità gli rende testimonianza. Questa testimonianza che gli dona la verità da solo non basta. Occorre anche il sigillo dell’Apostolo del Signore che attesti che la vita di Demetrio è vera vita evangelica. L’Apostolo non solo gli rende testimonianza, nello Spirito Santo attesta a Gaio che la sua testimonianza e veritiera. Ecco allora il duplice sigillo dell’Apostolo: attesta che la vita di Diòtrefe non è nel Vangelo, non è Cristo Gesù, non è nello Spirito Santo, non è nel Padre del Signore nostro Gesù Cristo, non è nella Chiesa. Gaio di Diòtrefe non si può fidare e neanche lo potrà mai imitare. Quest’uomo non ama Cristo Gesù e né crede in lui secondo purezza di verità e di carità. Con il secondo sigillo l’Apostolo attesta che Demetrio è nel Vangelo, è in Cristo Gesù, è nello Spirito Santo, è nel Padre, è nella Chiesa. Lui ama i fratelli secondo purezza di verità e di carità in Cristo Signore, per opera dello Spirito Santo. Demetrio può essere imitato. Di Demetrio Gaio si può fidare. Con lui può lavorare per il Vangelo. La testimonianza dell’Apostolo su una persona è vera se lui è in Cristo e nello Spirito Santo, nel Vangelo e nella sana Dottrina. Se non è in Cristo, non è nel Vangelo, non è nello Spirito Santo, non è nella sana Dottrina, la sua testimonianza è solo umana. Non è soprannaturale e quindi essa è fallibile. Nel Vangelo secondo Giovanni, Gesù attesta che lui non riceve testimonianza dagli uomini. La sua testimonianza discende direttamente dal Padre suo. Le opera che il Padre compie per mezzo di Lui attestano che lui è nella verità. Le opere di Cristo Gesù solo il Padre le può compiere.</w:t>
      </w:r>
    </w:p>
    <w:p w14:paraId="1E410F5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40F66AC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w:t>
      </w:r>
      <w:r w:rsidRPr="00640037">
        <w:rPr>
          <w:rFonts w:ascii="Arial" w:eastAsia="Times New Roman" w:hAnsi="Arial"/>
          <w:i/>
          <w:iCs/>
          <w:sz w:val="24"/>
          <w:szCs w:val="24"/>
          <w:lang w:eastAsia="it-IT"/>
        </w:rPr>
        <w:lastRenderedPageBreak/>
        <w:t>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486A220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2AA8AEC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2444E2C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w:t>
      </w:r>
      <w:r w:rsidRPr="00640037">
        <w:rPr>
          <w:rFonts w:ascii="Arial" w:eastAsia="Times New Roman" w:hAnsi="Arial"/>
          <w:i/>
          <w:iCs/>
          <w:sz w:val="24"/>
          <w:szCs w:val="24"/>
          <w:lang w:eastAsia="it-IT"/>
        </w:rPr>
        <w:lastRenderedPageBreak/>
        <w:t xml:space="preserve">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01BCBCC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Non è sufficiente l’accreditamento che viene dal Vangelo. È necessario anche l’accreditamento che viene dalla Chiesa. Viene dalla Chiesa, se viene dall’Apostolo di Cristo Gesù. Nelle cose di Cristo Gesù, nessuno si può accreditare da se stesso. L’accreditamento dell’Apostolo è necessario. Modalità e vie per l’accreditamento possono variare, rimane però l’obbligo per tutti di essere accreditati. Senza l’accreditamento della Chiesa, anche la falsità può essere presentata come purissima verità e le tenebre più fitte come luce. Ecco perché è urgente per tutti chiedersi: Ma io da chi sono accreditato? Se la Chiesa tarda o non vuole operare l’accreditamento, il discepolo di Gesù necessità sempre dell’accreditamento frutto delle sue opere soprannaturali, che devono essere tutte incarnazione della parola di Cristo Gesù nella sua vita. Senza il Vangelo vissuto, l’albero non può essere dichiarato albero buono né da se stesso e né dagli altri. </w:t>
      </w:r>
    </w:p>
    <w:p w14:paraId="40A28830" w14:textId="77777777" w:rsidR="00640037" w:rsidRPr="00640037" w:rsidRDefault="00640037" w:rsidP="00640037">
      <w:pPr>
        <w:spacing w:after="120" w:line="240" w:lineRule="auto"/>
        <w:jc w:val="both"/>
        <w:rPr>
          <w:rFonts w:ascii="Arial" w:eastAsia="Times New Roman" w:hAnsi="Arial"/>
          <w:sz w:val="24"/>
          <w:szCs w:val="24"/>
          <w:lang w:eastAsia="it-IT"/>
        </w:rPr>
      </w:pPr>
    </w:p>
    <w:p w14:paraId="364F833D"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bookmarkStart w:id="478" w:name="_Toc117244918"/>
      <w:r w:rsidRPr="00640037">
        <w:rPr>
          <w:rFonts w:ascii="Arial" w:eastAsia="Times New Roman" w:hAnsi="Arial" w:cs="Arial"/>
          <w:b/>
          <w:sz w:val="24"/>
          <w:szCs w:val="24"/>
          <w:lang w:eastAsia="it-IT"/>
        </w:rPr>
        <w:t>Epilogo</w:t>
      </w:r>
      <w:bookmarkEnd w:id="478"/>
    </w:p>
    <w:p w14:paraId="236A97E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4"/>
          <w:lang w:eastAsia="it-IT"/>
        </w:rPr>
      </w:pPr>
      <w:r w:rsidRPr="00640037">
        <w:rPr>
          <w:rFonts w:ascii="Arial" w:eastAsia="Times New Roman" w:hAnsi="Arial"/>
          <w:b/>
          <w:position w:val="4"/>
          <w:sz w:val="24"/>
          <w:szCs w:val="24"/>
          <w:vertAlign w:val="superscript"/>
          <w:lang w:eastAsia="it-IT"/>
        </w:rPr>
        <w:t>13</w:t>
      </w:r>
      <w:r w:rsidRPr="00640037">
        <w:rPr>
          <w:rFonts w:ascii="Arial" w:eastAsia="Times New Roman" w:hAnsi="Arial"/>
          <w:b/>
          <w:sz w:val="24"/>
          <w:szCs w:val="24"/>
          <w:lang w:eastAsia="it-IT"/>
        </w:rPr>
        <w:t>Molte cose avrei da scriverti, ma non voglio farlo con inchiostro e penna.</w:t>
      </w:r>
      <w:r w:rsidRPr="00640037">
        <w:rPr>
          <w:rFonts w:ascii="Arial" w:eastAsia="Times New Roman" w:hAnsi="Arial"/>
          <w:b/>
          <w:position w:val="4"/>
          <w:sz w:val="24"/>
          <w:szCs w:val="24"/>
          <w:lang w:eastAsia="it-IT"/>
        </w:rPr>
        <w:t xml:space="preserve"> </w:t>
      </w:r>
    </w:p>
    <w:p w14:paraId="4B530DA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L’Apostolo Giovanni, o il Presbitero, avrebbe molte cose da scrivere a Gaio. Le cose da scrivere sono tutte sulla verità di Cristo Gesù. Ma non vuole farlo con inchiostro e penna. Certe cose vanno confidate al cuore e per questo vanno dette da cuore a cuore in un dialogo di verità nella carità e di carità nella verità. Questa Lettera ha un solo scopo: dire a Gaio di stare attento a Diòtrefe, che è un vero disruttore della Chiesa di Dio e anche dire a Gaio che si può fidare di Demetrio. Questi è uomo che cammina nella verità di Cristo Gesù. Ogni altra cosava confidata al cuore. È questo lo stile di Cristo Gesù. Molte cose le diceva pubblicamente. Ai suoi discepoli parlava lontano dalla folla e spiega loro ogni cosa. Sempre va distinto e separato ciò che va detto pubblicamente e ciò che invece va detto in un dialogo personale nella carità e nella verità di Cristo Gesù. Questa distinzione e separazione sempre gli Apostoli del Signore e ogni discepolo di Gesù dovrà operarla. Specie nella denuncia dei peccati. Si deve fare sempre attenzione allo scandalo che una tale denuncia potrebbe comportare nei cuori di molti cristiani e anche di quanti non credono in Cristo. Un solo scandalo potrebbe scandalizzare milioni di persone e allontanarle dalla fede in Cristo o anche non farle mai approdare a Cristo.</w:t>
      </w:r>
    </w:p>
    <w:p w14:paraId="4C3EAB9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14</w:t>
      </w:r>
      <w:r w:rsidRPr="00640037">
        <w:rPr>
          <w:rFonts w:ascii="Arial" w:eastAsia="Times New Roman" w:hAnsi="Arial"/>
          <w:b/>
          <w:sz w:val="24"/>
          <w:szCs w:val="24"/>
          <w:lang w:eastAsia="it-IT"/>
        </w:rPr>
        <w:t>Spero però di vederti presto e parleremo a viva voce.</w:t>
      </w:r>
    </w:p>
    <w:p w14:paraId="1B4A5C8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la speranza dell’Apostolo, del Presbitero. Lui spera di vedere presto Gaio e di parlare a viva voce con lui. Di Gaio l’Apostolo si fida. Se non si fidasse di certo non gli avrebbe manifestato il suo cuore in questa Lettera. La vera fiducia negli uomini di Dio nasce solo dalla vera obbedienza a Cristo. Chi è obbediente a Cristo ha fiducia di chi è obbediente a Cristo. Di chi non è obbediente a Cristo mai si potrà avere fiducia. Ma anche chi non obbedisce a Cristo mai avrà fiducia </w:t>
      </w:r>
      <w:r w:rsidRPr="00640037">
        <w:rPr>
          <w:rFonts w:ascii="Arial" w:eastAsia="Times New Roman" w:hAnsi="Arial"/>
          <w:sz w:val="24"/>
          <w:szCs w:val="24"/>
          <w:lang w:eastAsia="it-IT"/>
        </w:rPr>
        <w:lastRenderedPageBreak/>
        <w:t>di un qualsiasi uomo. Si cade dall’obbedienza a Cristo, si cade anche dalla fiducia. Sulla fiducia ecco cosa troviamo nel Nuovo Testamento:</w:t>
      </w:r>
    </w:p>
    <w:p w14:paraId="0ECBC31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Vi ho detto queste cose perché abbiate pace in me. Voi avrete tribolazione nel mondo, ma abbiate fiducia; io ho vinto il mondo!" (Gv 16, 33). Quando il governatore fece cenno a Paolo di parlare, egli rispose: "So che da molti anni sei giudice di questo popolo e parlo in mia difesa con fiducia (At 24, 10). Perciò non perdetevi di coraggio, uomini; ho fiducia in Dio che avverrà come mi è stato annunziato (At 27, 25). Quanto alle vergini, non ho alcun comando dal Signore, ma do un consiglio, come uno che ha ottenuto misericordia dal Signore e merita fiducia (1Cor 7, 25). Abbiamo addirittura ricevuto su di noi la sentenza di morte per imparare a non riporre fiducia in noi stessi, ma nel Dio che risuscita i morti (2Cor 1, 9). </w:t>
      </w:r>
    </w:p>
    <w:p w14:paraId="3A08175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Questa è la fiducia che abbiamo per mezzo di Cristo, davanti a Dio (2Cor 3, 4). Così, dunque, siamo sempre pieni di fiducia e sapendo che finché abitiamo nel corpo siamo in esilio lontano dal Signore (2Cor 5, 6). Siamo pieni di fiducia e preferiamo andare in esilio dal corpo ed abitare presso il Signore (2Cor 5, 8). Con loro abbiamo inviato anche il nostro fratello, di cui abbiamo più volte sperimentato lo zelo in molte circostanze; egli è ora più zelante che mai per la grande fiducia che ha in voi (2Cor 8, 22). Non avvenga che, venendo con me alcuni Macèdoni, vi trovino impreparati e noi dobbiamo arrossire, per non dire anche voi, di questa nostra fiducia (2Cor 9, 4). Quello che dico, però, non lo dico secondo il Signore, ma come da stolto, nella fiducia che ho di potermi vantare (2Cor 11, 17). </w:t>
      </w:r>
    </w:p>
    <w:p w14:paraId="6374DB4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quale ci dà il coraggio di avvicinarci in piena fiducia a Dio per la fede in lui (Ef 3, 12). Secondo la mia ardente attesa e speranza che in nulla rimarrò confuso; anzi nella piena fiducia che, come sempre, anche ora Cristo sarà glorificato nel mio corpo, sia che io viva sia che io muoia (Fil 1, 20). Siamo infatti noi i veri circoncisi, noi che rendiamo il culto mossi dallo Spirito di Dio e ci gloriamo in Cristo Gesù, senza avere fiducia nella carne (Fil 3, 3). E riguardo a voi, abbiamo questa fiducia nel Signore, che quanto vi ordiniamo già lo facciate e continuiate a farlo (2Ts 3, 4). Rendo grazie a colui che mi ha dato la forza, Cristo Gesù Signore nostro, perché mi ha giudicato degno di fiducia chiamandomi al mistero (1Tm 1, 12). E ancora: Io metterò la mia fiducia in lui; e inoltre: Eccoci, io e i figli che Dio mi ha dato (Eb 2, 13). Siamo diventati infatti partecipi di Cristo, a condizione di mantenere salda sino alla fine la fiducia che abbiamo avuta da principio (Eb 3, 14). Accostiamoci dunque con piena fiducia al trono della grazia, per ricevere misericordia e trovare grazia ed essere aiutati al momento opportuno (Eb 4, 16). </w:t>
      </w:r>
    </w:p>
    <w:p w14:paraId="150CBE6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Avendo dunque, fratelli, piena fiducia di entrare nel santuario per mezzo del sangue di Gesù (Eb 10, 19). Non abbandonate dunque la vostra fiducia, alla quale è riservata una grande ricompensa (Eb 10, 35). Così possiamo dire con fiducia: Il Signore è il mio aiuto, non </w:t>
      </w:r>
      <w:r w:rsidRPr="00640037">
        <w:rPr>
          <w:rFonts w:ascii="Arial" w:eastAsia="Times New Roman" w:hAnsi="Arial"/>
          <w:i/>
          <w:iCs/>
          <w:sz w:val="24"/>
          <w:szCs w:val="24"/>
          <w:lang w:eastAsia="it-IT"/>
        </w:rPr>
        <w:lastRenderedPageBreak/>
        <w:t xml:space="preserve">temerò. Che mi potrà fare l'uomo? (Eb 13, 6). E ora, figlioli, rimanete in lui, perché possiamo aver fiducia quando apparirà e non veniamo svergognati da lui alla sua venuta (1Gv 2, 28). Carissimi, se il nostro cuore non ci rimprovera nulla, abbiamo fiducia in Dio (1Gv 3, 21). Per questo l'amore ha raggiunto in noi la sua perfezione, perché abbiamo fiducia nel giorno del giudizio; perché come è lui, così siamo anche noi, in questo mondo (1Gv 4, 17). Questa è la fiducia che abbiamo in lui: qualunque cosa gli chiediamo secondo la sua volontà, egli ci ascolta (1Gv 5, 14). </w:t>
      </w:r>
    </w:p>
    <w:p w14:paraId="24F17B8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Ora è giusto che ognuno di noi si chieda: Quanta fiducia il Signore può riporre in noi? Quanta fiducia posso riporre in noi i nostri fratelli di fede e di non fede? La riposta è una sola: il Signore può porre in me tanta fiducia per quanta fede io nel Vangelo del Figlio suo. Se la mia fede nel Vangelo del Figlio suo è nulla, nulla è anche la fiducia che il Signore può porre su di me. Se non sono fedele a Cristo Gesù potrà mai essere fede al Padre nostro, che in Cristo e nello Spirito Santo, mi dona un incarico da portare a compimento? Ecco perché tutto è dalla nostra fedeltà al Vangelo di Gesù Signore. Avendo noi oggi sradicato Cristo Gesù dal suo mistero di salvezza e redenzione e dal mistero della sua Chiesa, potrà il Padre nostre celeste avere fiducia che noi gli edifichiamo sulla terra il suo regno, edificando la sua Chiesa? Se pone la sua fiducia su di noi, la pone invano. Ecco la Legge della fiducia così come è formulata nel Libro del Siracide:</w:t>
      </w:r>
    </w:p>
    <w:p w14:paraId="5F1D3C3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 </w:t>
      </w:r>
    </w:p>
    <w:p w14:paraId="7F9BF71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w:t>
      </w:r>
    </w:p>
    <w:p w14:paraId="1D627FB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w:t>
      </w:r>
    </w:p>
    <w:p w14:paraId="66CAC4B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Frequenta invece un uomo giusto, di cui sai che osserva i comandamenti e ha un animo simile al tuo, perché se tu cadi, egli saprà compatirti. Attieniti al consiglio del tuo cuore, perché nessuno ti è più fedele. Infatti la coscienza di un uomo talvolta suole avvertire </w:t>
      </w:r>
      <w:r w:rsidRPr="00640037">
        <w:rPr>
          <w:rFonts w:ascii="Arial" w:eastAsia="Times New Roman" w:hAnsi="Arial"/>
          <w:i/>
          <w:iCs/>
          <w:sz w:val="24"/>
          <w:szCs w:val="24"/>
          <w:lang w:eastAsia="it-IT"/>
        </w:rPr>
        <w:lastRenderedPageBreak/>
        <w:t>meglio di sette sentinelle collocate in alto per spiare. Per tutte queste cose invoca l’Altissimo, perché guidi la tua via secondo verità.</w:t>
      </w:r>
    </w:p>
    <w:p w14:paraId="0BEA22B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Principio di ogni opera è la parola, prima di ogni azione c’è la riflessione. Radice di ogni mutamento è il cuore, da cui derivano quattro scelte: bene e male, vita e morte, ma su tutto domina sempre la lingua. 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30416AD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Un uomo saggio è colmato di benedizioni, tutti quelli che lo vedono lo proclamano beato. La vita dell’uomo ha i giorni contati, ma i giorni d’Israele sono senza numero. Il saggio ottiene fiducia tra il suo popolo, e il suo nome vivrà per sempre. 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 </w:t>
      </w:r>
    </w:p>
    <w:p w14:paraId="58AD919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Si può porre la fiducia solo su chi è fedele a Cristo. Di chi non è fedele al suo Redentore e Salvatore mai si potrà avere fiducia. Ha tradito il suo Redentore e Salvatore, tradirà anche me. Di chi parla male degli altri, mai si potrà avere fiducia. Parla male degli altri, parlerà male anche di me. Di chi trasgredisce la Legge del Signore, mai si potrà avere fiducia. Se disprezza i Comandamenti, disprezzerà anche te. Di chi è nel Vangelo si potrà avere fiducia e finché rimane nel Vangelo. Quando si esce dal Vangelo, si esce anche dalla fiducia. È regola universale. Vale sempre e per tutti.</w:t>
      </w:r>
    </w:p>
    <w:p w14:paraId="15B6A6D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position w:val="4"/>
          <w:sz w:val="24"/>
          <w:szCs w:val="24"/>
          <w:vertAlign w:val="superscript"/>
          <w:lang w:eastAsia="it-IT"/>
        </w:rPr>
        <w:t>15</w:t>
      </w:r>
      <w:r w:rsidRPr="00640037">
        <w:rPr>
          <w:rFonts w:ascii="Arial" w:eastAsia="Times New Roman" w:hAnsi="Arial"/>
          <w:b/>
          <w:sz w:val="24"/>
          <w:szCs w:val="24"/>
          <w:lang w:eastAsia="it-IT"/>
        </w:rPr>
        <w:t>La pace sia con te. Gli amici ti salutano. Saluta gli amici a uno a uno.</w:t>
      </w:r>
    </w:p>
    <w:p w14:paraId="1B2A87C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L’apostolo Giovanni, o il Presbitero, chiude questa sua breve Lettera augurando a Gaio la pace. La pace sia con te. La pace cristiana è abitare nel cuore di Cristo, per opera dello Spirito Santo. Abitando sempre nel cuore di Cristo e sempre per opera dello Spirito Santo, si abita nel cuore del Padre, che è il cuore della pace divina ed eterna. Se non si abita nel cuore di Cristo, mai si potrà conoscere la pace. È nel cuore di Cristo che si vince ogni peccato e si estirpa ogni vizio. Peccati e vizi creano sempre guerra nel nostro cuore e dal nostro cuore la guerra avvolge tutto l’universo. Un solo vizio è capace di rovinare il mondo intero. Un solo peccato è capace di mandare in rovina tutta la terra. Mai si potranno vincere peccati e vizi se si dimora fuori del cuore di Cristo Gesù. È il suo cuore il solo luogo della pace.</w:t>
      </w:r>
    </w:p>
    <w:p w14:paraId="49A7ADB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Ora la Chiesa saluta la Chiesa. Tuttala Chiesa nella quale vive l’Apostolo Giovanni, o il Presbitero, saluta Gaio. Chiede a Gaio di salutare gli amici uno ad uno. Il saluto dice amore, interessamento, amicizia, vicinanza, comunione. La Chiesa nella quale io vivo, o Gaio, è tutta in comunione con te e con la Chiesa nella quale tu vivi. Tu rassicura gli amici di Cristo Gesù, salutandoli uno aduno. </w:t>
      </w:r>
      <w:r w:rsidRPr="00640037">
        <w:rPr>
          <w:rFonts w:ascii="Arial" w:eastAsia="Times New Roman" w:hAnsi="Arial"/>
          <w:sz w:val="24"/>
          <w:szCs w:val="24"/>
          <w:lang w:eastAsia="it-IT"/>
        </w:rPr>
        <w:lastRenderedPageBreak/>
        <w:t>Mai tra i discepoli di Cristo Gesù vi potrà essere vera amicizia se non si è amici di Cristo Gesù. Chi è amico di Cristo Gesù? Colui che fa la sua volontà. Chi non fa la sua volontà non è amico di Gesù e non è mai potrà essere amico di un altro discepolo di Cristo Gesù.</w:t>
      </w:r>
    </w:p>
    <w:p w14:paraId="40BF355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15,12-17). </w:t>
      </w:r>
    </w:p>
    <w:p w14:paraId="026D525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Tu cristiano, vuoi essere amico di un altro cristiano? Deve essere vero amico di Cristo Gesù. Di quale cristiano potrai essere vero amico? Del cristiano che ama veramente Cristo Gesù. Se un cristiano non ama Cristo Gesù mai potrà essere tuo vero amico. Alla prima occasione ti tradirà, ti abbandonerà, ti lascerà. I tuoi interessi non sono i suoi interessi. Le tue vie non sono le sue vie. Il tuo amore non è il suo amore. Il suo cuore non è nel tuo cuore, perché non è nel cuore di Cristo. Ci aiuti la Madre di Dio ad abitare sempre nel suo cuore, abiteremo nel cuore di Cristo. Faremo la sua volontà. Saremo suoi veri amici.</w:t>
      </w:r>
    </w:p>
    <w:p w14:paraId="36FCE5B7" w14:textId="77777777" w:rsidR="00640037" w:rsidRPr="00640037" w:rsidRDefault="00640037" w:rsidP="00640037">
      <w:pPr>
        <w:spacing w:after="120" w:line="240" w:lineRule="auto"/>
        <w:jc w:val="both"/>
        <w:rPr>
          <w:rFonts w:ascii="Arial" w:eastAsia="Times New Roman" w:hAnsi="Arial"/>
          <w:sz w:val="24"/>
          <w:szCs w:val="24"/>
          <w:lang w:eastAsia="it-IT"/>
        </w:rPr>
      </w:pPr>
    </w:p>
    <w:p w14:paraId="1F057EF8"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bookmarkStart w:id="479" w:name="_Toc117244919"/>
      <w:r w:rsidRPr="00640037">
        <w:rPr>
          <w:rFonts w:ascii="Arial" w:eastAsia="Times New Roman" w:hAnsi="Arial" w:cs="Arial"/>
          <w:b/>
          <w:sz w:val="24"/>
          <w:szCs w:val="24"/>
          <w:lang w:eastAsia="it-IT"/>
        </w:rPr>
        <w:t>PENSIERO CONCLUSIVO</w:t>
      </w:r>
      <w:bookmarkEnd w:id="479"/>
    </w:p>
    <w:p w14:paraId="30E4A046" w14:textId="77777777" w:rsidR="00640037" w:rsidRPr="00640037" w:rsidRDefault="00640037" w:rsidP="00640037">
      <w:pPr>
        <w:spacing w:after="120" w:line="240" w:lineRule="auto"/>
        <w:ind w:right="567"/>
        <w:jc w:val="both"/>
        <w:rPr>
          <w:rFonts w:ascii="Arial" w:eastAsia="Times New Roman" w:hAnsi="Arial" w:cs="Arial"/>
          <w:b/>
          <w:sz w:val="24"/>
          <w:szCs w:val="24"/>
          <w:lang w:val="la-Latn" w:eastAsia="it-IT"/>
        </w:rPr>
      </w:pPr>
      <w:bookmarkStart w:id="480" w:name="_Toc117244920"/>
      <w:r w:rsidRPr="00640037">
        <w:rPr>
          <w:rFonts w:ascii="Arial" w:eastAsia="Times New Roman" w:hAnsi="Arial" w:cs="Arial"/>
          <w:b/>
          <w:sz w:val="24"/>
          <w:szCs w:val="24"/>
          <w:lang w:val="la-Latn" w:eastAsia="it-IT"/>
        </w:rPr>
        <w:t>Verbis malignis garriens in nos</w:t>
      </w:r>
      <w:bookmarkEnd w:id="480"/>
    </w:p>
    <w:p w14:paraId="4DE56F67" w14:textId="77777777" w:rsidR="00640037" w:rsidRPr="00640037" w:rsidRDefault="00640037" w:rsidP="00640037">
      <w:pPr>
        <w:spacing w:after="120" w:line="240" w:lineRule="auto"/>
        <w:ind w:left="567" w:right="567"/>
        <w:jc w:val="both"/>
        <w:rPr>
          <w:rFonts w:ascii="Arial" w:eastAsia="Times New Roman" w:hAnsi="Arial" w:cs="Arial"/>
          <w:bCs/>
          <w:sz w:val="24"/>
          <w:szCs w:val="24"/>
          <w:lang w:eastAsia="it-IT"/>
        </w:rPr>
      </w:pPr>
      <w:bookmarkStart w:id="481" w:name="_Toc117244921"/>
      <w:r w:rsidRPr="00640037">
        <w:rPr>
          <w:rFonts w:ascii="Arial" w:eastAsia="Times New Roman" w:hAnsi="Arial" w:cs="Arial"/>
          <w:bCs/>
          <w:sz w:val="24"/>
          <w:szCs w:val="24"/>
          <w:lang w:eastAsia="it-IT"/>
        </w:rPr>
        <w:t>Gli rinfaccerò le cose che va facendo, sparlando di noi con discorsi maligni</w:t>
      </w:r>
      <w:bookmarkEnd w:id="481"/>
    </w:p>
    <w:p w14:paraId="75EF9151" w14:textId="77777777" w:rsidR="00640037" w:rsidRPr="00640037" w:rsidRDefault="00640037" w:rsidP="00640037">
      <w:pPr>
        <w:spacing w:after="120" w:line="240" w:lineRule="auto"/>
        <w:ind w:left="567" w:right="567"/>
        <w:jc w:val="both"/>
        <w:rPr>
          <w:rFonts w:ascii="Arial" w:eastAsia="Times New Roman" w:hAnsi="Arial" w:cs="Arial"/>
          <w:bCs/>
          <w:sz w:val="24"/>
          <w:szCs w:val="24"/>
          <w:lang w:val="la-Latn" w:eastAsia="it-IT"/>
        </w:rPr>
      </w:pPr>
      <w:bookmarkStart w:id="482" w:name="_Toc117244922"/>
      <w:r w:rsidRPr="00640037">
        <w:rPr>
          <w:rFonts w:ascii="Arial" w:eastAsia="Times New Roman" w:hAnsi="Arial" w:cs="Arial"/>
          <w:bCs/>
          <w:sz w:val="24"/>
          <w:szCs w:val="24"/>
          <w:lang w:val="la-Latn" w:eastAsia="it-IT"/>
        </w:rPr>
        <w:t>Commoneam eius opera quae facit verbis malignis garriens in nos</w:t>
      </w:r>
      <w:bookmarkEnd w:id="482"/>
    </w:p>
    <w:p w14:paraId="02A6B489" w14:textId="77777777" w:rsidR="00640037" w:rsidRPr="00640037" w:rsidRDefault="00640037" w:rsidP="00640037">
      <w:pPr>
        <w:spacing w:after="120" w:line="240" w:lineRule="auto"/>
        <w:ind w:left="567" w:right="567"/>
        <w:jc w:val="both"/>
        <w:rPr>
          <w:rFonts w:ascii="Greek" w:eastAsia="Times New Roman" w:hAnsi="Greek" w:cs="Arial"/>
          <w:bCs/>
          <w:sz w:val="26"/>
          <w:szCs w:val="24"/>
          <w:lang w:val="la-Latn" w:eastAsia="it-IT"/>
        </w:rPr>
      </w:pPr>
      <w:bookmarkStart w:id="483" w:name="_Toc117244923"/>
      <w:r w:rsidRPr="00640037">
        <w:rPr>
          <w:rFonts w:ascii="Greek" w:eastAsia="Times New Roman" w:hAnsi="Greek" w:cs="Arial"/>
          <w:bCs/>
          <w:sz w:val="26"/>
          <w:szCs w:val="24"/>
          <w:lang w:val="la-Latn" w:eastAsia="it-IT"/>
        </w:rPr>
        <w:t>Øpomn»sw aÙtoà t¦ œrga § poie‹, lÒgoij ponhro‹j fluarîn ¹m©j:</w:t>
      </w:r>
      <w:bookmarkEnd w:id="483"/>
    </w:p>
    <w:p w14:paraId="506892A8"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(Gv 1,9-11). </w:t>
      </w:r>
    </w:p>
    <w:p w14:paraId="56CF1B49" w14:textId="77777777" w:rsidR="00640037" w:rsidRPr="00640037" w:rsidRDefault="00640037" w:rsidP="00640037">
      <w:pPr>
        <w:spacing w:after="120" w:line="240" w:lineRule="auto"/>
        <w:ind w:left="567" w:right="567"/>
        <w:jc w:val="both"/>
        <w:rPr>
          <w:rFonts w:ascii="Arial" w:eastAsia="Times New Roman" w:hAnsi="Arial"/>
          <w:bCs/>
          <w:sz w:val="24"/>
          <w:szCs w:val="24"/>
          <w:lang w:val="la-Latn" w:eastAsia="it-IT"/>
        </w:rPr>
      </w:pPr>
      <w:r w:rsidRPr="00640037">
        <w:rPr>
          <w:rFonts w:ascii="Arial" w:eastAsia="Times New Roman" w:hAnsi="Arial"/>
          <w:bCs/>
          <w:sz w:val="24"/>
          <w:szCs w:val="24"/>
          <w:lang w:val="la-Latn" w:eastAsia="it-IT"/>
        </w:rPr>
        <w:t>Scripsissem forsitan ecclesiae sed is qui amat primatum gerere in eis Diotrepes non recipit nos. propter hoc si venero commoneam eius opera quae facit verbis malignis garriens in nos et quasi non ei ista sufficiant nec ipse suscipit fratres et eos qui cupiunt prohibet et de ecclesia eicit. Carissime noli imitari malum sed quod bonum est qui benefacit ex Deo est qui malefacit non vidit Deum (3Gv 1,9-11).</w:t>
      </w:r>
    </w:p>
    <w:p w14:paraId="6256B1B5" w14:textId="77777777" w:rsidR="00640037" w:rsidRPr="00640037" w:rsidRDefault="00640037" w:rsidP="00640037">
      <w:pPr>
        <w:spacing w:after="120" w:line="240" w:lineRule="auto"/>
        <w:ind w:left="567" w:right="567"/>
        <w:jc w:val="both"/>
        <w:rPr>
          <w:rFonts w:ascii="Times New Roman" w:eastAsia="Times New Roman" w:hAnsi="Times New Roman"/>
          <w:bCs/>
          <w:sz w:val="24"/>
          <w:szCs w:val="24"/>
          <w:lang w:eastAsia="it-IT"/>
        </w:rPr>
      </w:pPr>
      <w:r w:rsidRPr="00640037">
        <w:rPr>
          <w:rFonts w:ascii="Arial" w:eastAsia="Times New Roman" w:hAnsi="Arial"/>
          <w:bCs/>
          <w:sz w:val="24"/>
          <w:szCs w:val="24"/>
          <w:lang w:val="la-Latn" w:eastAsia="it-IT"/>
        </w:rPr>
        <w:t xml:space="preserve"> </w:t>
      </w:r>
      <w:r w:rsidRPr="00640037">
        <w:rPr>
          <w:rFonts w:ascii="Greek" w:eastAsia="Times New Roman" w:hAnsi="Greek" w:cs="Greek"/>
          <w:bCs/>
          <w:sz w:val="24"/>
          <w:szCs w:val="24"/>
          <w:lang w:val="la-Latn" w:eastAsia="it-IT"/>
        </w:rPr>
        <w:t xml:space="preserve">”Egray£ ti tÍ ™kklhs…v: ¢ll' Ð filoprwteÚwn aÙtîn Diotršfhj oÙk ™pidšcetai ¹m©j. di¦ toàto, ™¦n œlqw, Øpomn»sw aÙtoà t¦ œrga § poie‹, </w:t>
      </w:r>
      <w:r w:rsidRPr="00640037">
        <w:rPr>
          <w:rFonts w:ascii="Greek" w:eastAsia="Times New Roman" w:hAnsi="Greek" w:cs="Greek"/>
          <w:bCs/>
          <w:sz w:val="24"/>
          <w:szCs w:val="24"/>
          <w:lang w:val="la-Latn" w:eastAsia="it-IT"/>
        </w:rPr>
        <w:lastRenderedPageBreak/>
        <w:t xml:space="preserve">lÒgoij ponhro‹j fluarîn ¹m©j: kaˆ m¾ ¢rkoÚmenoj ™pˆ toÚtoij oÜte aÙtÕj ™pidšcetai toÝj ¢delfoÝj kaˆ toÝj boulomšnouj kwlÚei kaˆ ™k tÁj ™kklhs…aj ™kb£llei. 'Agaphtš, m¾ mimoà tÕ kakÕn ¢ll¦ tÕ ¢gaqÒn. Ð ¢gaqopoiîn ™k toà qeoà ™stin: Ð kakopoiîn oÙc ˜èraken tÕn qeÒn. </w:t>
      </w:r>
      <w:r w:rsidRPr="00640037">
        <w:rPr>
          <w:rFonts w:ascii="Times New Roman" w:eastAsia="Times New Roman" w:hAnsi="Times New Roman"/>
          <w:bCs/>
          <w:sz w:val="24"/>
          <w:szCs w:val="24"/>
          <w:lang w:eastAsia="it-IT"/>
        </w:rPr>
        <w:t>(3Gv 1,9-11)</w:t>
      </w:r>
    </w:p>
    <w:p w14:paraId="32EC6610"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bookmarkStart w:id="484" w:name="_Toc117244924"/>
    </w:p>
    <w:p w14:paraId="32145093" w14:textId="77777777" w:rsidR="00640037" w:rsidRPr="00640037" w:rsidRDefault="00640037" w:rsidP="00640037">
      <w:pPr>
        <w:spacing w:after="120" w:line="240" w:lineRule="auto"/>
        <w:ind w:right="567"/>
        <w:jc w:val="both"/>
        <w:rPr>
          <w:rFonts w:ascii="Arial" w:eastAsia="Times New Roman" w:hAnsi="Arial" w:cs="Arial"/>
          <w:b/>
          <w:sz w:val="24"/>
          <w:szCs w:val="24"/>
          <w:lang w:eastAsia="it-IT"/>
        </w:rPr>
      </w:pPr>
      <w:r w:rsidRPr="00640037">
        <w:rPr>
          <w:rFonts w:ascii="Arial" w:eastAsia="Times New Roman" w:hAnsi="Arial" w:cs="Arial"/>
          <w:b/>
          <w:sz w:val="24"/>
          <w:szCs w:val="24"/>
          <w:lang w:eastAsia="it-IT"/>
        </w:rPr>
        <w:t>Premessa</w:t>
      </w:r>
      <w:bookmarkEnd w:id="484"/>
    </w:p>
    <w:p w14:paraId="5063EC4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Dopo il primo atto di disobbedienza commesso dalla prima donna, tentata e sedotta da Satana, e del primo uomo, a sua volta tentato e sedotto dalla prima donna, la parola di malignità, cattiveria, menzogna, falsità, inganno, delazione, tradimento, divisione, contrapposizione, lite, alterco, ingiuria, mormorazione, calunnia, disprezzo, rifiuto, insidia, opposizione, elogio del male, negazione della verità sia storica che soprannaturale ed eterna, accusa infamante, falsa testimonianza, tradimento, tentazione, seduzione, parola di invidia, superbia, avarizia, lussuria, ira, gola, accidia, mai ha abbandonato il cuore dell’uomo. Essendo questa parola il cuore stesso dell’uomo, dovunque vi è l’uomo, vi è il suo cuore e la sua parola. Ecco cosa rivela a noi lo Spirito Santo nel Libro del Siracide:</w:t>
      </w:r>
    </w:p>
    <w:p w14:paraId="246CF1BC" w14:textId="77777777" w:rsidR="00640037" w:rsidRPr="00640037" w:rsidRDefault="00640037" w:rsidP="00640037">
      <w:pPr>
        <w:spacing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28,15-26). .</w:t>
      </w:r>
    </w:p>
    <w:p w14:paraId="02826FC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Poiché anche il popolo di Dio è fatto di uomini, anche nel popolo di Dio governa e regna questa parola di male. Ecco la prima parola di male che ha condotto tutto il popolo all’idolatria. Questa parola è del popolo ed è di Aronne. È del popolo perché esso chiede di trasgredire il Primo Comandamento della Legge del Sinai. È di Aronne perché è lui che dona il consenso e indica le modalità.</w:t>
      </w:r>
    </w:p>
    <w:p w14:paraId="6106B46D"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Non ti farai idolo né immagine alcuna di quanto è lassù nel cielo, né di quanto è quaggiù sulla terra, né di quanto è nelle acque sotto la terra. </w:t>
      </w:r>
      <w:r w:rsidRPr="00640037">
        <w:rPr>
          <w:rFonts w:ascii="Arial" w:eastAsia="Times New Roman" w:hAnsi="Arial"/>
          <w:bCs/>
          <w:i/>
          <w:iCs/>
          <w:sz w:val="24"/>
          <w:szCs w:val="24"/>
          <w:lang w:eastAsia="it-IT"/>
        </w:rPr>
        <w:lastRenderedPageBreak/>
        <w:t xml:space="preserve">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20,4-6). </w:t>
      </w:r>
    </w:p>
    <w:p w14:paraId="5944ADF6"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3AD2AA9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Il cuore di Aronne e di Maria, fratello e sorella di Mosè, non sono puri. Mancano della purezza e santità di una visione di fede soprannaturale. Essendo dal cuore impuro, anche la loro parola è impura. La loro è parola contro Mosè. È parola contro Mosè, perché vorrebbero anch’essi essere alla pari di Mosè. Non subordinati a Mosè, ma uguali a lui dinanzi a Dio e al popolo. Aronne e Maria non sanno che tutto ciò che il Signore opera, lo opera sempre nella sua sapienza e scienza eterna. Le decisioni della sua sapienza e scienza eterna si possono solo accogliere. Le si accolgono se il cuore è puro ed è puro se è umile. Se manca dal cuore la perfetta umiltà, sempre da esso sorgeranno parole di mormorazione, invidia, superbia, stoltezza, insipienza grande. Ecco cosa narra il Libro dei Numeri:</w:t>
      </w:r>
    </w:p>
    <w:p w14:paraId="3EE6E567"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Aronne disse a </w:t>
      </w:r>
      <w:r w:rsidRPr="00640037">
        <w:rPr>
          <w:rFonts w:ascii="Arial" w:eastAsia="Times New Roman" w:hAnsi="Arial"/>
          <w:bCs/>
          <w:i/>
          <w:iCs/>
          <w:sz w:val="24"/>
          <w:szCs w:val="24"/>
          <w:lang w:eastAsia="it-IT"/>
        </w:rPr>
        <w:lastRenderedPageBreak/>
        <w:t>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Poi il popolo partì da Caseròt, e si accampò nel deserto di Paran (Num 12,1-16).</w:t>
      </w:r>
    </w:p>
    <w:p w14:paraId="3AFB810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Dal cuore impuro, pieno di malvagità e di cattiveria, è il cuore di Core, Datan e Abiràm. Anche questi tre uomini, che sono a capo di duecentocinquanta uomini tra gli Israeliti, prìncipi della comunità, membri del consiglio, uomini stimati, anche loro mancano di una visione soprannaturale e anche loro vorrebbero avere il posto di Mosè e di Aronne. Chi mormora contro le decisioni di Dio è contro Dio che mormora. Chi odia le disposizione di Dio è Dio che odia. Chi disprezza gli ordini del Signore è il Signore che disprezza. Chi non accoglie le scelte di Dio è Dio che non accoglie. </w:t>
      </w:r>
    </w:p>
    <w:p w14:paraId="5D90BC02"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 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 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w:t>
      </w:r>
      <w:r w:rsidRPr="00640037">
        <w:rPr>
          <w:rFonts w:ascii="Arial" w:eastAsia="Times New Roman" w:hAnsi="Arial"/>
          <w:bCs/>
          <w:i/>
          <w:iCs/>
          <w:sz w:val="24"/>
          <w:szCs w:val="24"/>
          <w:lang w:eastAsia="it-IT"/>
        </w:rPr>
        <w:lastRenderedPageBreak/>
        <w:t>io non ho preso da costoro neppure un asino e non ho fatto torto ad alcuno di loro».</w:t>
      </w:r>
    </w:p>
    <w:p w14:paraId="14897EDB"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 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79D46123"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 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16,1.35).</w:t>
      </w:r>
    </w:p>
    <w:p w14:paraId="639F63CA"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Il Signore parlò a Mosè e disse: «Di’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 Il sacerdote Eleàzaro prese gli incensieri di bronzo che gli uomini arsi dal fuoco avevano offerto, e furono ridotti in lamine per rivestirne </w:t>
      </w:r>
      <w:r w:rsidRPr="00640037">
        <w:rPr>
          <w:rFonts w:ascii="Arial" w:eastAsia="Times New Roman" w:hAnsi="Arial"/>
          <w:bCs/>
          <w:i/>
          <w:iCs/>
          <w:sz w:val="24"/>
          <w:szCs w:val="24"/>
          <w:lang w:eastAsia="it-IT"/>
        </w:rPr>
        <w:lastRenderedPageBreak/>
        <w:t>l’altare, memoriale per gli Israeliti perché nessun profano, che non sia della discendenza di Aronne, si accosti a bruciare incenso davanti al Signore e subisca così la sorte di Core e di quelli che erano con lui. Eleàzaro fece come il Signore gli aveva ordinato per mezzo di Mosè. 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l’incensiere, mettici il fuoco preso dall’altare, ponici sopra l’incenso, 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quattordicimilasettecento, oltre ai morti per il fatto di Core. Aronne tornò da Mosè, all’ingresso della tenda del convegno: il flagello si era arrestato.</w:t>
      </w:r>
    </w:p>
    <w:p w14:paraId="74C421C2"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 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 Il Signore disse a Mosè: «Riporta il bastone di Aronne davanti alla Testimonianza, perché sia conservato come un segno per i ribelli e si ponga fine alle loro mormorazioni contro di me ed essi non ne muoiano». Mosè fece come il Signore gli aveva comandato. Gli Israeliti dissero a Mosè: «Ecco, moriamo, siamo perduti, siamo tutti perduti! Chiunque si accosta alla Dimora del Signore muore; dovremo morire tutti?» (Num 17,1-28).</w:t>
      </w:r>
    </w:p>
    <w:p w14:paraId="23500677"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lastRenderedPageBreak/>
        <w:t>Neanche la famiglia di Davide è immune dal peccato. Il peccato è di Davide e dei suoi figli. A causa del suo peccato, Davide è privato per un tempo della benedizione divina. A causa del peccato, Assalonne insorge contro il Re con l’intento di ucciderlo e di occupare lui il trono del padre. Poiché il pentimento di Davide è sincero, il Signore lo purifica con molta sofferenza, ma non permette che sul suo trono sieda il figlio suo Assalonne.</w:t>
      </w:r>
    </w:p>
    <w:p w14:paraId="5014C7C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484171F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11BCF11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 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w:t>
      </w:r>
      <w:r w:rsidRPr="00640037">
        <w:rPr>
          <w:rFonts w:ascii="Arial" w:eastAsia="Times New Roman" w:hAnsi="Arial"/>
          <w:i/>
          <w:iCs/>
          <w:sz w:val="24"/>
          <w:szCs w:val="24"/>
          <w:lang w:eastAsia="it-IT"/>
        </w:rPr>
        <w:lastRenderedPageBreak/>
        <w:t xml:space="preserve">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 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1878A35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67201B9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Allora Davide disse a Natan: «Ho peccato contro il Signore!». Natan rispose a Davide: «Il Signore ha rimosso il tuo peccato: tu non morirai. Tuttavia, poiché con quest’azione tu hai insultato il Signore, il figlio che ti è nato dovrà morire». Natan tornò a casa.</w:t>
      </w:r>
    </w:p>
    <w:p w14:paraId="55CF9D3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 Poi Davide consolò Betsabea sua moglie, andando da lei e giacendo con lei: così partorì un figlio, che egli chiamò Salomone. Il Signore lo amò e mandò il profeta Natan perché lo chiamasse Iedidià per ordine del Signore. 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14:paraId="18D0132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w:t>
      </w:r>
      <w:r w:rsidRPr="00640037">
        <w:rPr>
          <w:rFonts w:ascii="Arial" w:eastAsia="Times New Roman" w:hAnsi="Arial"/>
          <w:i/>
          <w:iCs/>
          <w:sz w:val="24"/>
          <w:szCs w:val="24"/>
          <w:lang w:eastAsia="it-IT"/>
        </w:rPr>
        <w:lastRenderedPageBreak/>
        <w:t>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017B07B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 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w:t>
      </w:r>
      <w:r w:rsidRPr="00640037">
        <w:rPr>
          <w:rFonts w:ascii="Arial" w:eastAsia="Times New Roman" w:hAnsi="Arial"/>
          <w:i/>
          <w:iCs/>
          <w:sz w:val="24"/>
          <w:szCs w:val="24"/>
          <w:lang w:eastAsia="it-IT"/>
        </w:rPr>
        <w:lastRenderedPageBreak/>
        <w:t>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w:t>
      </w:r>
    </w:p>
    <w:p w14:paraId="67E40E2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Ioab, figlio di Seruià, si accorse che il cuore del re si rivolgeva ad Assalonne. Allora mandò a prendere a Tekòa una donna saggia, e le disse: «Fingi di essere in lutto: mettiti una veste da lutto, non ti ungere con olio e compòrtati da donna che pianga da molto tempo un morto; poi entra presso il re e parlagli così e così». Ioab le mise in bocca le parole. La donna di Tekòa andò dunque dal re, si gettò con la faccia a terra, si prostrò e disse: «Aiutami, o re!». Il re le disse: «Che hai?». Rispose: «Ahimè! Io sono una vedova: mio marito è morto. La tua schiava aveva due figli, ma i due vennero tra loro a contesa in campagna e nessuno li separava; così uno colpì l’altro e l’uccise. Ed ecco, tutta la famiglia è insorta contro la tua schiava dicendo: “Consegnaci il fratricida: dobbiamo farlo morire per la vita del fratello che egli ha ucciso”. Elimineranno così anche l’erede e spegneranno l’ultima brace che mi è rimasta e non si lascerà a mio marito né nome né discendenza sulla terra». Il re disse alla donna: «Va’ pure a casa: io darò ordini a tuo riguardo». La donna di Tekòa disse al re: «O re, mio signore, la colpa cada su di me e sulla casa di mio padre, ma il re e il suo trono siano innocenti». E il re: «Se qualcuno parla contro di te, </w:t>
      </w:r>
      <w:r w:rsidRPr="00640037">
        <w:rPr>
          <w:rFonts w:ascii="Arial" w:eastAsia="Times New Roman" w:hAnsi="Arial"/>
          <w:i/>
          <w:iCs/>
          <w:sz w:val="24"/>
          <w:szCs w:val="24"/>
          <w:lang w:eastAsia="it-IT"/>
        </w:rPr>
        <w:lastRenderedPageBreak/>
        <w:t>conducilo da me e non ti molesterà più». Riprese: «Il re giuri nel nome del Signore, suo Dio, perché il vendicatore del sangue non accresca la rovina e non mi sopprimano il figlio». Egli rispose: «Per la vita del Signore, non cadrà a terra un capello di tuo figlio!». Allora la donna disse: «La tua schiava possa dire una parola al re, mio signore!». Egli rispose: «Parla». Riprese la donna: «Allora perché pensi così contro il popolo di Dio? Il re, pronunciando questa sentenza si è come dichiarato colpevole, per il fatto che il re non fa ritornare colui che ha bandito. Noi dobbiamo morire e siamo come acqua versata per terra, che non si può più raccogliere, e Dio non ridà la vita. Il re pensi qualche piano perché chi è stato bandito non sia più bandito lontano da lui. Ora, se io sono venuta a parlare così al re, mio signore, è perché la gente mi ha fatto paura e la tua schiava ha detto: “Voglio parlare al re; forse il re farà quanto gli dirà la sua schiava, poiché il re ascolterà la sua schiava e la libererà dalle mani di chi cerca di eliminare me con mio figlio dalla eredità di Dio”. Quindi la tua schiava dice: “La parola del re, mio signore, sia fonte di quiete”. Perché il re, mio signore, è come un angelo di Dio nell’ascoltare il bene e il male. Il Signore, tuo Dio, sia con te!». Il re rispose e disse alla donna: «Non tenermi nascosto nulla di quello che io ti domanderò». La donna disse: «Parli pure il re, mio signore».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Il tuo servo Ioab ha agito così per dare un altro aspetto alla vicenda; ma il mio signore ha la saggezza di un angelo di Dio e sa quanto avviene sulla terra».</w:t>
      </w:r>
    </w:p>
    <w:p w14:paraId="33001F7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il re disse a Ioab: «Ecco, faccio come mi hai detto; va’ dunque e fa’ tornare il giovane Assalonne». Ioab si gettò con la faccia a terra, si prostrò, benedisse il re e disse: «Oggi il tuo servo sa di aver trovato grazia ai tuoi occhi, o re, mio signore, poiché il re ha fatto quello che il suo servo gli ha detto». Ioab dunque si alzò, andò a Ghesur e condusse Assalonne a Gerusalemme. Ma il re disse: «Si ritiri in casa e non veda la mia faccia». Così Assalonne si ritirò in casa e non vide la faccia del re. Ora in tutto Israele non vi era uomo bello che fosse tanto lodato quanto Assalonne; dalla pianta dei piedi alla cima del capo non era in lui difetto alcuno. Quando si faceva tagliare i capelli – e se li faceva tagliare ogni anno, perché la capigliatura gli pesava troppo e perciò li tagliava –, egli pesava i suoi capelli e il peso era di duecento sicli al peso del re. Ad Assalonne nacquero tre figli e una figlia chiamata Tamar, che era donna di bell’aspetto. Assalonne abitò a Gerusalemme due anni, senza vedere la faccia del re. Poi Assalonne fece chiamare Ioab per mandarlo dal re, ma egli non volle andare da lui. Lo fece chiamare una seconda volta, ma non volle andare. Allora Assalonne disse ai suoi servi: «Vedete, il campo di Ioab è vicino al mio e vi è l’orzo: andate e appiccatevi il fuoco!». I servi di Assalonne appiccarono il fuoco al campo. Allora Ioab si alzò, andò a casa di </w:t>
      </w:r>
      <w:r w:rsidRPr="00640037">
        <w:rPr>
          <w:rFonts w:ascii="Arial" w:eastAsia="Times New Roman" w:hAnsi="Arial"/>
          <w:i/>
          <w:iCs/>
          <w:sz w:val="24"/>
          <w:szCs w:val="24"/>
          <w:lang w:eastAsia="it-IT"/>
        </w:rPr>
        <w:lastRenderedPageBreak/>
        <w:t xml:space="preserve">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si prostrò con la faccia a terra davanti al re. E il re baciò Assalonne (2Sam 14,1-33). </w:t>
      </w:r>
    </w:p>
    <w:p w14:paraId="26C35AF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2F84931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14:paraId="0C0A998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Arrivò un informatore da Davide e disse: «Il cuore degli Israeliti è con 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w:t>
      </w:r>
      <w:r w:rsidRPr="00640037">
        <w:rPr>
          <w:rFonts w:ascii="Arial" w:eastAsia="Times New Roman" w:hAnsi="Arial"/>
          <w:i/>
          <w:iCs/>
          <w:sz w:val="24"/>
          <w:szCs w:val="24"/>
          <w:lang w:eastAsia="it-IT"/>
        </w:rPr>
        <w:lastRenderedPageBreak/>
        <w:t>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w:t>
      </w:r>
    </w:p>
    <w:p w14:paraId="0DB11CF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 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15,1-37).</w:t>
      </w:r>
    </w:p>
    <w:p w14:paraId="5EB14E2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Anche nella Chiesa di Cristo Gesù regna il peccato. Dove regna il peccato, regnerà sempre la parola frutto del peccato che è nel cuore. Come i figli d’Israele avevano una parola contro Mosè, così la comunità di Corinto ha una parola contro l’Apostolo Paolo. Poiché Paolo ha nel cuore Cristo Gesù ed è perennemente mosso dallo Spirito Santo, lui rivolge ai Corinti una parola di compassione, misericordia, perdono. </w:t>
      </w:r>
    </w:p>
    <w:p w14:paraId="530F216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Sempre ognuno parla di ciò che nel cuore sovrabbonda. Se sovrabbonda il peccato, si parla dal peccato. Se sovrabbonda l’odio si parla dall’odio. Se sovrabbonda la stoltezza, si parla dalla stoltezza. Se sovrabbonda l’iniquità, si </w:t>
      </w:r>
      <w:r w:rsidRPr="00640037">
        <w:rPr>
          <w:rFonts w:ascii="Arial" w:eastAsia="Times New Roman" w:hAnsi="Arial"/>
          <w:sz w:val="24"/>
          <w:szCs w:val="24"/>
          <w:lang w:eastAsia="it-IT"/>
        </w:rPr>
        <w:lastRenderedPageBreak/>
        <w:t>parla dall’iniquità. Se invece sovrabbonda la verità, la giustizia, la carità, si parla dalla verità, dalla giustizia, dalla carità. Anche le decisioni che si prendono, vengono presi da ciò che dal cuore sovrabbonda. La Parola rivela il cuore. Ecco il saggio insegnamento che viene a noi dallo Spirito Santo nel Libro del Siracide:</w:t>
      </w:r>
    </w:p>
    <w:p w14:paraId="0680547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 </w:t>
      </w:r>
    </w:p>
    <w:p w14:paraId="043524FD"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Ecco la parola di saggezza, grande sapienza, ricca di misericordia e di perdono, piena di carità, apportatrice di grande pace che l’Apostolo Paolo rivolge ai fedeli della Chiesa di Dio che vive in Corinto: </w:t>
      </w:r>
    </w:p>
    <w:p w14:paraId="05D8A38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Paolo, apostolo di Gesù Cristo per volontà di Dio, e il fratello Timòteo, alla Chiesa di Dio che è a Corinto e a tutti i santi dell’intera Acaia: grazia a voi e pace da Dio Padre nostro e dal Signore Gesù Cristo. 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w:t>
      </w:r>
      <w:r w:rsidRPr="00640037">
        <w:rPr>
          <w:rFonts w:ascii="Arial" w:eastAsia="Times New Roman" w:hAnsi="Arial"/>
          <w:i/>
          <w:iCs/>
          <w:sz w:val="24"/>
          <w:szCs w:val="24"/>
          <w:lang w:eastAsia="it-IT"/>
        </w:rPr>
        <w:lastRenderedPageBreak/>
        <w:t xml:space="preserve">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Io chiamo Dio a testimone sulla mia vita, che solo per risparmiarvi rimproveri non sono più venuto a Corinto. Noi non intendiamo fare da padroni sulla vostra fede; siamo invece i collaboratori della vostra gioia, perché nella fede voi siete saldi (2Cor 1,1-24). </w:t>
      </w:r>
    </w:p>
    <w:p w14:paraId="63062C8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Ritenni pertanto opportuno non venire di nuovo fra voi con tristezza. Perché se io rattristo voi, chi mi rallegrerà se non colui che è stato da me rattristato? Ho scritto proprio queste cose per non dovere poi essere rattristato, alla mia venuta, da quelli che dovrebbero rendermi lieto; sono persuaso, riguardo a voi tutti, che la mia gioia è quella di tutti voi. Vi ho scritto in un momento di grande afflizione e col cuore angosciato, tra molte lacrime, non perché vi rattristiate, ma perché conosciate l’amore che nutro particolarmente verso di voi. Se qualcuno mi ha rattristato, non ha rattristato me soltanto, ma, in parte almeno, senza esagerare, tutti voi. Per quel tale però è già sufficiente il castigo che gli è venuto dalla maggior parte di voi, cosicché voi dovreste piuttosto usargli benevolenza e confortarlo, perché egli non soccomba sotto un dolore troppo forte. Vi esorto quindi a far prevalere nei suoi riguardi la carità; e anche per questo vi ho scritto, per mettere alla prova il vostro comportamento, se siete obbedienti in tutto. A chi voi perdonate, perdono anch’io; perché ciò che io ho perdonato, se pure ebbi qualcosa da perdonare, l’ho fatto per voi, davanti a Cristo, per non cadere sotto il potere di Satana, di cui non ignoriamo le intenzioni. Giunto a Tròade per annunciare il vangelo di Cristo, sebbene nel Signore mi fossero aperte le porte, non ebbi pace nel mio spirito perché non vi trovai Tito, mio fratello; perciò, congedatomi da loro, partii per la Macedonia. 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2,1-17). </w:t>
      </w:r>
    </w:p>
    <w:p w14:paraId="7EE864D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Cominciamo di nuovo a raccomandare noi stessi? O abbiamo forse bisogno, come alcuni, di lettere di raccomandazione per voi o da parte vostra? La nostra lettera siete voi, lettera scritta nei nostri cuori, conosciuta e letta da tutti gli uomini. È noto infatti che voi siete una </w:t>
      </w:r>
      <w:r w:rsidRPr="00640037">
        <w:rPr>
          <w:rFonts w:ascii="Arial" w:eastAsia="Times New Roman" w:hAnsi="Arial"/>
          <w:i/>
          <w:iCs/>
          <w:sz w:val="24"/>
          <w:szCs w:val="24"/>
          <w:lang w:eastAsia="it-IT"/>
        </w:rPr>
        <w:lastRenderedPageBreak/>
        <w:t>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3471150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7140525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4BA367D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w:t>
      </w:r>
      <w:r w:rsidRPr="00640037">
        <w:rPr>
          <w:rFonts w:ascii="Arial" w:eastAsia="Times New Roman" w:hAnsi="Arial"/>
          <w:i/>
          <w:iCs/>
          <w:sz w:val="24"/>
          <w:szCs w:val="24"/>
          <w:lang w:eastAsia="it-IT"/>
        </w:rPr>
        <w:lastRenderedPageBreak/>
        <w:t>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56D35861"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Neanche il Collegio Apostolico fu immune dal peccato. Giuda si lasciò conquistare da Satana e anche lui divenne un diavolo. Come Satana si è avventato con Cristo Gesù, così anche Giuda si è avventato contro Cristo Gesù. Giuda parla dal suo cuore satanico, diabolico, perverso. Gesù parla con il suo cuore ricco di tutta la carità del Padre, tutta la sua verità, tutta la sua giustizia, tutta la sua santità, nello Spirito Santo. Se noi oggi ci avventiamo contro Cristo Signore, è questo il segno che anche noi come Giuda siamo divenuto o diavoli o figli del diavolo. Nel Cenacolo, dopo la lavanda dei piedi, Gesù annuncia che uno di loro lo tradirà. Osserviamo la saggezza, la sapienza, la somma prudenza con la quale Gesù svela il traditore:</w:t>
      </w:r>
    </w:p>
    <w:p w14:paraId="04F260B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w:t>
      </w:r>
      <w:r w:rsidRPr="00640037">
        <w:rPr>
          <w:rFonts w:ascii="Arial" w:eastAsia="Times New Roman" w:hAnsi="Arial"/>
          <w:i/>
          <w:iCs/>
          <w:sz w:val="24"/>
          <w:szCs w:val="24"/>
          <w:lang w:eastAsia="it-IT"/>
        </w:rPr>
        <w:lastRenderedPageBreak/>
        <w:t>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13,1-30).</w:t>
      </w:r>
    </w:p>
    <w:p w14:paraId="6174763C"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Proviamo a fare un po’ di luce su Giuda, sul diavolo, sui figli del diavolo: Nel Vangelo secondo Giovanni si parla solo quattro volte di Giuda; dopo la confessione di Pietro; al momento dell’unzione da parte di Maria, la sorella di Marta e di Lazzaro; in questo contesto solenne della Cena pasquale nel quale è svelato il suo tradimento; nel momento della cattura: </w:t>
      </w:r>
    </w:p>
    <w:p w14:paraId="4BE8D96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6,66-71).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12,3-8). Dopo aver detto queste cose, Gesù uscì con i suoi discepoli al di là del torrente Cedron, dove c’era un giardino, nel quale entrò con i suoi discepoli. Anche Giuda, il traditore, conosceva quel luogo, perché Gesù spesso si era trovato là con i suoi discepoli. Giuda dunque vi </w:t>
      </w:r>
      <w:r w:rsidRPr="00640037">
        <w:rPr>
          <w:rFonts w:ascii="Arial" w:eastAsia="Times New Roman" w:hAnsi="Arial"/>
          <w:i/>
          <w:iCs/>
          <w:sz w:val="24"/>
          <w:szCs w:val="24"/>
          <w:lang w:eastAsia="it-IT"/>
        </w:rPr>
        <w:lastRenderedPageBreak/>
        <w:t xml:space="preserve">andò, dopo aver preso un gruppo di soldati e alcune guardie fornite dai capi dei sacerdoti e dai farisei, con lanterne, fiaccole e armi” (Gv 18,1-3). </w:t>
      </w:r>
    </w:p>
    <w:p w14:paraId="3EE82233" w14:textId="77777777" w:rsidR="00640037" w:rsidRPr="00640037" w:rsidRDefault="00640037" w:rsidP="00640037">
      <w:pPr>
        <w:spacing w:after="120" w:line="240" w:lineRule="auto"/>
        <w:jc w:val="both"/>
        <w:rPr>
          <w:rFonts w:ascii="Arial" w:eastAsia="Times New Roman" w:hAnsi="Arial" w:cs="Arial"/>
          <w:bCs/>
          <w:sz w:val="24"/>
          <w:szCs w:val="24"/>
          <w:lang w:eastAsia="it-IT"/>
        </w:rPr>
      </w:pPr>
      <w:r w:rsidRPr="00640037">
        <w:rPr>
          <w:rFonts w:ascii="Arial" w:eastAsia="Times New Roman" w:hAnsi="Arial" w:cs="Arial"/>
          <w:bCs/>
          <w:sz w:val="24"/>
          <w:szCs w:val="24"/>
          <w:lang w:eastAsia="it-IT"/>
        </w:rPr>
        <w:t>Gesù dice di lui che è un diavolo. Lo Spirito Santo rivela che era un ladro. Essendo un diavolo, necessariamente deve combattere contro Cristo Gesù. Nel contesto della Cena pasquale si aggiunge che dopo aver preso il boccone, Satana è entrato in Giuda. Ora Giuda è un diavolo totalmente governato da Satana. È un diavolo nel quale abita Satana. È sotto la piena obbedienza ad ogni mozione di Satana. Poiché Satana vuole la crocifissione di Cristo Gesù, lui diviene suo strumento perfetto perché la sua volontà si compia. Infatti appena Giuda lascia il Cenalo, entra nel buio e nelle tenebre morali e spirituali più fitte. Le tenebre di Satana diventano le sue tenebre. Il buio di Satana diventa il suo buio. L’invidia di Satana diventa la sua invidia. L’odio di Satana diventa il suo odio. Lo Spirito Santo questo ci rivela e questo noi crediamo. Ad essere strumento perfetto di Satana, Giuda vi è giunto per sua volontà. Si è distaccato da Gesù e dal suo insegnamento e si è lasciato indottrinare da Satana e dai suoi satelliti. Dalla dottrina della luce e passato alla dottrina delle tenebre. Ma quando si passa nella dottrina delle tenebre, anche le nostre opere saranno di tenebre, Quelle di Giuda sono opere di tenebre. Non solo dopo che è uscito dal Cenacolo, ma anche prima. Prima vi era per Giuda possibilità di salvezza. Ora che Satana ha preso possesso di lui non c’è alcuna possibilità. Lui ormai appartiene a Satana. Satana mai lascerà la sua preda. La condurrà alla morte eterna.</w:t>
      </w:r>
    </w:p>
    <w:p w14:paraId="6A74CEB3" w14:textId="77777777" w:rsidR="00640037" w:rsidRPr="00640037" w:rsidRDefault="00640037" w:rsidP="00640037">
      <w:pPr>
        <w:spacing w:after="120" w:line="240" w:lineRule="auto"/>
        <w:jc w:val="both"/>
        <w:rPr>
          <w:rFonts w:ascii="Arial" w:eastAsia="Times New Roman" w:hAnsi="Arial" w:cs="Arial"/>
          <w:bCs/>
          <w:sz w:val="24"/>
          <w:szCs w:val="24"/>
          <w:lang w:eastAsia="it-IT"/>
        </w:rPr>
      </w:pPr>
      <w:r w:rsidRPr="00640037">
        <w:rPr>
          <w:rFonts w:ascii="Arial" w:eastAsia="Times New Roman" w:hAnsi="Arial" w:cs="Arial"/>
          <w:bCs/>
          <w:sz w:val="24"/>
          <w:szCs w:val="24"/>
          <w:lang w:eastAsia="it-IT"/>
        </w:rPr>
        <w:t>Ora è giusto che ci chiediamo: quando una persona diviene un diavolo? Basta abbandonare la via della giustizia e della verità o è necessario che vi sia qualche altra cosa? Una persona che abbandona la via della giustizia e della verità è figlio del diavolo, ma ancora non è un diavolo. È un diavolo quando diventa voce e cuore di Satana per combattere con Dio e la sua Parola. Quando in un uomo c’è la volontà di combattere contro Dio e contro la sua Parola, allora possiamo dire che quest’uomo è un diavolo. È volontà contraria a Dio e lotta per distogliere molti dalla fede e dall’obbedienza al vero Dio che è il Signore dell’uomo. Giuda ha superato questa prima fase. Nel Cenacolo diviene proprietà di Satana. Satana prende interamente possesso della sua anima, dei suoi pensieri, del suo spirito, del suo cuore. Quando questo accade è veramente la fine per un uomo. È la sua morte eterna mentre ancora è in vita. Chi non vuole trasformarsi in un diavolo, deve prestare ogni attenzione a non peccare. Dalla trasgressione al combattimento contro Dio e la sua Parola, il passo è breve. Urge prestare somma vigilanza. Se si persevera nell’essere diavoli, sempre si arriva al totale possesso di Satana. Allora è veramente la fine. Non c’è più speranza di vita eterna. Per non arrivare a questo punto finale, è necessario non iniziare il cammino nel male. Quando si comincia, e a volte si inizia solo per scherzo o per gioco, ognuno sappia che Satana mai gioca con noi. Ci seduce con il gioco ma per prenderci nella sua trappola.</w:t>
      </w:r>
    </w:p>
    <w:p w14:paraId="1E2A9081" w14:textId="77777777" w:rsidR="00640037" w:rsidRPr="00640037" w:rsidRDefault="00640037" w:rsidP="00640037">
      <w:pPr>
        <w:spacing w:after="120" w:line="240" w:lineRule="auto"/>
        <w:jc w:val="both"/>
        <w:rPr>
          <w:rFonts w:ascii="Arial" w:eastAsia="Times New Roman" w:hAnsi="Arial" w:cs="Arial"/>
          <w:bCs/>
          <w:sz w:val="24"/>
          <w:szCs w:val="24"/>
          <w:lang w:eastAsia="it-IT"/>
        </w:rPr>
      </w:pPr>
      <w:r w:rsidRPr="00640037">
        <w:rPr>
          <w:rFonts w:ascii="Arial" w:eastAsia="Times New Roman" w:hAnsi="Arial" w:cs="Arial"/>
          <w:bCs/>
          <w:sz w:val="24"/>
          <w:szCs w:val="24"/>
          <w:lang w:eastAsia="it-IT"/>
        </w:rPr>
        <w:t xml:space="preserve">Il diavolo è natura contraria a Dio con volontà di distruggere nell’uomo Dio ad immagine e a somiglianza del quale l’uomo è stato creato. Dio è vita eterna. Per natura il diavolo è morte eterna e vuole trascinare nella sua morte eterna ogni uomo. Nessun uomo nella Scrittura Santa è detto diavolo. Solo Giuda è detto diavolo da Gesù. Perché è detto diavolo? Perché lui si è fatto natura contraria a </w:t>
      </w:r>
      <w:r w:rsidRPr="00640037">
        <w:rPr>
          <w:rFonts w:ascii="Arial" w:eastAsia="Times New Roman" w:hAnsi="Arial" w:cs="Arial"/>
          <w:bCs/>
          <w:sz w:val="24"/>
          <w:szCs w:val="24"/>
          <w:lang w:eastAsia="it-IT"/>
        </w:rPr>
        <w:lastRenderedPageBreak/>
        <w:t xml:space="preserve">Cristo Gesù e ha nel cuore la ferma volontà di tradirlo. Neanche i Giudei vengono chiamati diavoli da Gesù. Vengono invece chiamati figli del diavolo. L’Apostolo Giovanni chiama invece figli del diavolo tutti coloro che si consegnano al peccato. I figli di Dio non peccano. I figli del diavolo invece si consegnano al male e al peccano. Ecco come molte volte la Scrittura Santa parla del diavolo: </w:t>
      </w:r>
    </w:p>
    <w:p w14:paraId="61F678C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w:t>
      </w:r>
    </w:p>
    <w:p w14:paraId="47847B4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aveva messo in cuore a Giuda Iscariota, figlio di Simone, di tradirlo (Gv 13, 2). 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E non date occasione al diavolo (Ef 4, 27). Rivestitevi dell'armatura di Dio, per poter resistere alle insidie del diavolo (Ef 6, 11). Inoltre non sia un neofita, perché non gli accada di montare in superbia e di cadere nella stessa condanna del diavolo (1Tm 3, 6). È necessario che egli goda buona reputazione presso quelli di fuori, per non cadere in discredito e in qualche laccio del diavolo (1Tm 3, 7). E ritornino in sé sfuggendo al laccio del diavolo, che li ha presi nella rete perché facessero la sua volontà (2Tm 2, 26). Poiché dunque i figli hanno in comune il sangue e la carne, anch'egli </w:t>
      </w:r>
      <w:r w:rsidRPr="00640037">
        <w:rPr>
          <w:rFonts w:ascii="Arial" w:eastAsia="Times New Roman" w:hAnsi="Arial"/>
          <w:i/>
          <w:iCs/>
          <w:sz w:val="24"/>
          <w:szCs w:val="24"/>
          <w:lang w:eastAsia="it-IT"/>
        </w:rPr>
        <w:lastRenderedPageBreak/>
        <w:t xml:space="preserve">ne è divenuto partecipe, per ridurre all'impotenza, mediante la morte colui che della morte ha il potere, cioè il diavolo (Eb 2, 14). 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 </w:t>
      </w:r>
    </w:p>
    <w:p w14:paraId="407A3ED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2CC99519" w14:textId="77777777" w:rsidR="00640037" w:rsidRPr="00640037" w:rsidRDefault="00640037" w:rsidP="00640037">
      <w:pPr>
        <w:spacing w:after="120" w:line="240" w:lineRule="auto"/>
        <w:jc w:val="both"/>
        <w:rPr>
          <w:rFonts w:ascii="Arial" w:eastAsia="Times New Roman" w:hAnsi="Arial"/>
          <w:iCs/>
          <w:sz w:val="24"/>
          <w:szCs w:val="24"/>
          <w:lang w:eastAsia="it-IT"/>
        </w:rPr>
      </w:pPr>
      <w:r w:rsidRPr="00640037">
        <w:rPr>
          <w:rFonts w:ascii="Arial" w:eastAsia="Times New Roman" w:hAnsi="Arial"/>
          <w:iCs/>
          <w:sz w:val="24"/>
          <w:szCs w:val="24"/>
          <w:lang w:eastAsia="it-IT"/>
        </w:rPr>
        <w:t xml:space="preserve">Se la Scrittura Santa nessun altro uomo chiama diavolo, neanche noi possiamo chiamare diavolo una persona. Quanti fanno il male, quanti si consegnano al peccato, quanti si abbandonano ad ogni trasgressione e disobbedienza verso la Legge del Signore possiamo dire che sono figli del diavolo. In questo ci autorizza lo Spirito Santo che ha parlato e che parla a noi attraverso l’Apostolo Giovanni. Per il diavolo non c’è più redenzione. Per i figli del diavolo vi è ogni possibilità di conversione e di salvezza, a condizione che non abbiamo già raggiunto il limite del peccato dal quale non c’è ritorno e questo limite è il peccato contro lo Spirito Santo. Ecco come lo stesso Gesù rivela la gravità di questo limite invalicabile: </w:t>
      </w:r>
    </w:p>
    <w:p w14:paraId="4C69B58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w:t>
      </w:r>
      <w:r w:rsidRPr="00640037">
        <w:rPr>
          <w:rFonts w:ascii="Arial" w:eastAsia="Times New Roman" w:hAnsi="Arial"/>
          <w:i/>
          <w:iCs/>
          <w:sz w:val="24"/>
          <w:szCs w:val="24"/>
          <w:lang w:eastAsia="it-IT"/>
        </w:rPr>
        <w:lastRenderedPageBreak/>
        <w:t xml:space="preserve">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0E64CC0A" w14:textId="77777777" w:rsidR="00640037" w:rsidRPr="00640037" w:rsidRDefault="00640037" w:rsidP="00640037">
      <w:pPr>
        <w:spacing w:after="120" w:line="240" w:lineRule="auto"/>
        <w:jc w:val="both"/>
        <w:rPr>
          <w:rFonts w:ascii="Arial" w:eastAsia="Times New Roman" w:hAnsi="Arial"/>
          <w:iCs/>
          <w:sz w:val="24"/>
          <w:szCs w:val="24"/>
          <w:lang w:eastAsia="it-IT"/>
        </w:rPr>
      </w:pPr>
      <w:r w:rsidRPr="00640037">
        <w:rPr>
          <w:rFonts w:ascii="Arial" w:eastAsia="Times New Roman" w:hAnsi="Arial"/>
          <w:iCs/>
          <w:sz w:val="24"/>
          <w:szCs w:val="24"/>
          <w:lang w:eastAsia="it-IT"/>
        </w:rPr>
        <w:t>Ogni uomo è avvisato. Tutti dobbiamo evitare di cadere in questo gravissimo peccato dal quale non c’è ritorno. Cadono in questo peccato quanti con scienza, coscienza, deliberato consenso impugnano la verità conosciuta, quanti si ostinano nei peccati, quanti muoiono nell’impenitenza finale, quanti giungono alla disperazione della salvezza, quanti presumono di salvarsi senza meriti. Se noi oggi ascoltiamo le voci dei cristiani, dobbiamo affermare che molti stanno cadendo in uno e in tutti questi orrendi peccati. Ormai quasi tutto il mondo cristiano si sta erroneamente convincendo che la misericordia è per tutti e che tutti saranno salvati, indipendentemente dalle loro opere, ma anche nonostante la montagna di peccati che li copre.</w:t>
      </w:r>
    </w:p>
    <w:p w14:paraId="4BF45B9F"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t xml:space="preserve">Satana invece è colui che tenta. Tenta per allontanare dalla verità e dalla giustizia, dalla santità e dal sentiero della vera vita. Tenta perché non si compia la volontà di Dio. Gesù respinge le parole dell’Apostolo Pietro chiamandolo Satana e chiedendogli di rimanere in eterno suo discepolo. Perché l’Apostolo Pietro deve rimanere in eterno discepolo? Perché Maestro di Cristo è solo il Padre. Il Padre lo guida attraverso il suo Santo Spirito: </w:t>
      </w:r>
    </w:p>
    <w:p w14:paraId="786BC13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“Satana insorse contro Israele. Egli spinse Davide a censire gli Israeliti (1Cr 21, 1). Un giorno, i figli di Dio andarono a presentarsi davanti al Signore e anche satana andò in mezzo a loro (Gb 1, 6). Il Signore chiese a satana: "Da dove vieni?". satana rispose al Signore: "Da un giro sulla terra, che ho percorsa" (Gb 1, 7). Il Signore disse a satana: "Hai posto attenzione al mio servo Giobbe? Nessuno è come lui sulla terra: uomo integro e retto, teme Dio ed è alieno dal male" (Gb 1, 8). Satana rispose al Signore e disse: "Forse che Giobbe teme Dio per nulla? (Gb 1, 9). Il Signore disse a satana: "Ecco, quanto possiede è in tuo potere, ma non stender la mano su di lui". satana si allontanò dal Signore (Gb 1, 12). Quando un giorno i figli di Dio andarono a presentarsi al Signore, anche satana andò in mezzo a loro a presentarsi al Signore (Gb 2, 1). 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Il Signore disse a satana: "Eccolo nelle tue mani! Soltanto risparmia la sua vita" (Gb 2, 6). Satana si allontanò dal Signore e colpì Giobbe con una piaga maligna, dalla pianta dei piedi alla cima del capo (Gb 2, 7). Poi mi fece </w:t>
      </w:r>
      <w:r w:rsidRPr="00640037">
        <w:rPr>
          <w:rFonts w:ascii="Arial" w:eastAsia="Times New Roman" w:hAnsi="Arial"/>
          <w:i/>
          <w:iCs/>
          <w:sz w:val="24"/>
          <w:szCs w:val="24"/>
          <w:lang w:eastAsia="it-IT"/>
        </w:rPr>
        <w:lastRenderedPageBreak/>
        <w:t>vedere il sommo sacerdote Giosuè, ritto davanti all'angelo del Signore, e satana era alla sua destra per accusarlo (Zc 3, 1). L'angelo del Signore disse a satana: "Ti rimprovera il Signore, o satana! Ti rimprovera il Signore che si è eletto Gerusalemme! Non è forse costui un tizzone s costui un tizzone sottratto al fuoco?" (Zc 3, 2).</w:t>
      </w:r>
    </w:p>
    <w:p w14:paraId="58E1699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w:t>
      </w:r>
    </w:p>
    <w:p w14:paraId="5A9CF90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Dio della pace stritolerà ben presto satana sotto i vostri piedi. La grazia del Signor nostro Gesù Cristo sia con voi (Rm 16, 20). 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w:t>
      </w:r>
      <w:r w:rsidRPr="00640037">
        <w:rPr>
          <w:rFonts w:ascii="Arial" w:eastAsia="Times New Roman" w:hAnsi="Arial"/>
          <w:i/>
          <w:iCs/>
          <w:sz w:val="24"/>
          <w:szCs w:val="24"/>
          <w:lang w:eastAsia="it-IT"/>
        </w:rPr>
        <w:lastRenderedPageBreak/>
        <w:t>messa una spina nella carne, un inviato di satana incaricato di schiaffeggiarmi, perché io non vada in superbia (2Cor 12, 7). Perciò abbiamo desiderato una volta, anzi due volte, proprio io Paolo, di venire da voi, ma satana ce lo ha impedito (1Ts 2, 18). La cui venuta avverrà nella potenza di satana, con ogni specie di 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w:t>
      </w:r>
    </w:p>
    <w:p w14:paraId="5309A72E" w14:textId="77777777" w:rsidR="00640037" w:rsidRPr="00640037" w:rsidRDefault="00640037" w:rsidP="00640037">
      <w:pPr>
        <w:spacing w:after="120" w:line="240" w:lineRule="auto"/>
        <w:jc w:val="both"/>
        <w:rPr>
          <w:rFonts w:ascii="Arial" w:eastAsia="Times New Roman" w:hAnsi="Arial" w:cs="Arial"/>
          <w:bCs/>
          <w:sz w:val="24"/>
          <w:szCs w:val="24"/>
          <w:lang w:eastAsia="it-IT"/>
        </w:rPr>
      </w:pPr>
      <w:r w:rsidRPr="00640037">
        <w:rPr>
          <w:rFonts w:ascii="Arial" w:eastAsia="Times New Roman" w:hAnsi="Arial" w:cs="Arial"/>
          <w:bCs/>
          <w:sz w:val="24"/>
          <w:szCs w:val="24"/>
          <w:lang w:eastAsia="it-IT"/>
        </w:rPr>
        <w:t xml:space="preserve">È figlio del diavolo chi si consegna al male. Quando chi si consegna al male tenta un fratello o molti fratelli perché abbandonino la via del bene e si consegnino anche loro al male, allora rimanendo sempre figlio del diavolo, si trasforma in Satana per tutti coloro che lui tenta. Se già il peccato di scandalo </w:t>
      </w:r>
      <w:r w:rsidRPr="00640037">
        <w:rPr>
          <w:rFonts w:ascii="Arial" w:eastAsia="Times New Roman" w:hAnsi="Arial" w:cs="Arial"/>
          <w:bCs/>
          <w:i/>
          <w:sz w:val="24"/>
          <w:szCs w:val="24"/>
          <w:lang w:eastAsia="it-IT"/>
        </w:rPr>
        <w:t xml:space="preserve">“verso uno solo di questi piccoli che credono in me” – </w:t>
      </w:r>
      <w:r w:rsidRPr="00640037">
        <w:rPr>
          <w:rFonts w:ascii="Arial" w:eastAsia="Times New Roman" w:hAnsi="Arial" w:cs="Arial"/>
          <w:bCs/>
          <w:sz w:val="24"/>
          <w:szCs w:val="24"/>
          <w:lang w:eastAsia="it-IT"/>
        </w:rPr>
        <w:t>dice Gesù – è severamente punito dal Signore, molto più pesante sarà la punizione per coloro che conducono sulla via della perdizione i loro fratelli:</w:t>
      </w:r>
    </w:p>
    <w:p w14:paraId="345F674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w:t>
      </w:r>
    </w:p>
    <w:p w14:paraId="4B0ADBC6" w14:textId="77777777" w:rsidR="00640037" w:rsidRPr="00640037" w:rsidRDefault="00640037" w:rsidP="00640037">
      <w:pPr>
        <w:spacing w:after="120" w:line="240" w:lineRule="auto"/>
        <w:jc w:val="both"/>
        <w:rPr>
          <w:rFonts w:ascii="Arial" w:eastAsia="Times New Roman" w:hAnsi="Arial" w:cs="Arial"/>
          <w:sz w:val="24"/>
          <w:szCs w:val="24"/>
          <w:lang w:eastAsia="it-IT"/>
        </w:rPr>
      </w:pPr>
      <w:r w:rsidRPr="00640037">
        <w:rPr>
          <w:rFonts w:ascii="Arial" w:eastAsia="Times New Roman" w:hAnsi="Arial" w:cs="Arial"/>
          <w:sz w:val="24"/>
          <w:szCs w:val="24"/>
          <w:lang w:eastAsia="it-IT"/>
        </w:rPr>
        <w:lastRenderedPageBreak/>
        <w:t xml:space="preserve">Ma oggi chi crede più in queste parole del Signore? Ormai tutto il Vangelo da molti viene considerato parola di ieri e non di oggi. Oggi abbiamo altre parole e secondo queste parole noi dobbiamo parlare e anche vivere. </w:t>
      </w:r>
    </w:p>
    <w:p w14:paraId="7A9E1CD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L’Apostolo Giovanni nella sua Prima Lettera rivela che dal seno della Chiesa sono usciti molti anticristi. Chi è anticristo? Colui che nega Gesù venuto nella carne. Colui cioè che nega la preesistenza eterna del Figlio Unigenito del Padre, del Verbo della vita e di conseguenza della sua Incarnazione. Chi nega l’Incarnazione del Figlio eterno di Dio, nega tutto il mistero della redenzione, della salvezza, della grazia e della verità, della luce e della vita eterna che vengono a noi per mezzo di Cristo Gesù. Nega anche tutto il mistero del Padre e dello Spirito. Tutto il mistero della Chiesa. Tutto il mistero dell’uomo. Tutto diviene una misera favola. </w:t>
      </w:r>
    </w:p>
    <w:p w14:paraId="1EC60D46"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2,18-28).</w:t>
      </w:r>
    </w:p>
    <w:p w14:paraId="2EF7F8E4"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L’Apostolo Pietro denuncia i falsi maestri che sono sorti e che sorgeranno in senso alla Chiesa. Da cosa distinguiamo il vero maestro dal falso? Il vero Maestro rimane fedele alla dottrina degli Apostoli. Il falso maestro nega la dottrina degli Apostoli e ne costruisce una totalmente differente. Da cosa distinguiamo anche il vero maestro dal falso? Il falso maestro non seguendo la dottrina di Cristo Gesù, non segue neanche la morale di Cristo Gesù. Quanti oggi chiamano morale rigida la morale del Vangelo sono falsi maestri. La morale evangelica è stata data dal Figlio Eterno del Padre. Non è frutto di mente umana.</w:t>
      </w:r>
    </w:p>
    <w:p w14:paraId="7A142116"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Ci sono stati anche falsi profeti tra il popolo, come pure ci saranno in mezzo a voi falsi maestri, i quali introdurranno fazioni che portano alla rovina, rinnegando il Signore che li ha riscattati. Attirando su se stessi </w:t>
      </w:r>
      <w:r w:rsidRPr="00640037">
        <w:rPr>
          <w:rFonts w:ascii="Arial" w:eastAsia="Times New Roman" w:hAnsi="Arial"/>
          <w:bCs/>
          <w:i/>
          <w:iCs/>
          <w:sz w:val="24"/>
          <w:szCs w:val="24"/>
          <w:lang w:eastAsia="it-IT"/>
        </w:rPr>
        <w:lastRenderedPageBreak/>
        <w:t>una rapida rovina, molti seguiranno la loro condotta immorale e per colpa loro la via della verità sarà coperta di disprezzo.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71463629"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w:t>
      </w:r>
    </w:p>
    <w:p w14:paraId="2D98B5C3"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5681BED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Anche l’Apostolo Giuda denuncia i seminatori del male che si annidano nella comunità cristiana. Questi seminatori seminano la distruzione sia della verità di Cristo Gesù e sia anche dalla vera morale che è frutto della nostra obbedienza alla Parola del Signore nostro Gesù Cristo. Quando si distrugge la verità di Cristo Signore, sempre si distrugge la sana, vera moralità, sempre si distrugge il vero uomo. È vero uomo chi osserva il Comandamento che Cristo Signore ci ha lasciato. La verità di un uomo è nell’obbedienza al Vangelo. Chi non osserva il Vangelo mai potrà divenire un vero uomo. Oggi tutti lavorano per rendere ancora più falso l’uomo. Chi invece lavora per fare l’uomo vero, è accusato con ogni accusa infamante. E chi accusa con accusa infamante è proprio il cristiano, colui che si professa discepolo di Gesù, mentre le sue parole attestano che lui neanche sa chi è Cristo Signore. Rinnegare Cristo è sempre rinnegare l’uomo. È sempre lavorare per rendere l’uomo sempre più falso.</w:t>
      </w:r>
    </w:p>
    <w:p w14:paraId="4A836FD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Giuda, servo di Gesù Cristo e fratello di Giacomo, a coloro che sono prediletti, amati in Dio Padre e custoditi da Gesù Cristo, a voi siano date in abbondanza misericordia, pace e carità. 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w:t>
      </w:r>
      <w:r w:rsidRPr="00640037">
        <w:rPr>
          <w:rFonts w:ascii="Arial" w:eastAsia="Times New Roman" w:hAnsi="Arial"/>
          <w:i/>
          <w:iCs/>
          <w:sz w:val="24"/>
          <w:szCs w:val="24"/>
          <w:lang w:eastAsia="it-IT"/>
        </w:rPr>
        <w:lastRenderedPageBreak/>
        <w:t>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w:t>
      </w:r>
    </w:p>
    <w:p w14:paraId="2F6638E3" w14:textId="77777777" w:rsidR="00640037" w:rsidRPr="00640037" w:rsidRDefault="00640037" w:rsidP="00640037">
      <w:pPr>
        <w:spacing w:after="120" w:line="240" w:lineRule="auto"/>
        <w:jc w:val="both"/>
        <w:rPr>
          <w:rFonts w:ascii="Arial" w:eastAsia="Times New Roman" w:hAnsi="Arial"/>
          <w:iCs/>
          <w:sz w:val="24"/>
          <w:szCs w:val="24"/>
          <w:lang w:eastAsia="it-IT"/>
        </w:rPr>
      </w:pPr>
      <w:r w:rsidRPr="00640037">
        <w:rPr>
          <w:rFonts w:ascii="Arial" w:eastAsia="Times New Roman" w:hAnsi="Arial"/>
          <w:sz w:val="24"/>
          <w:szCs w:val="24"/>
          <w:lang w:eastAsia="it-IT"/>
        </w:rPr>
        <w:t xml:space="preserve">L’Apostolo Giuda fa un chiaro riferimento a quanto l’Apostolo Paolo scrive a Timoteo, nella sua Seconda Lettera: </w:t>
      </w:r>
      <w:r w:rsidRPr="00640037">
        <w:rPr>
          <w:rFonts w:ascii="Arial" w:eastAsia="Times New Roman" w:hAnsi="Arial"/>
          <w:i/>
          <w:iCs/>
          <w:sz w:val="24"/>
          <w:szCs w:val="24"/>
          <w:lang w:eastAsia="it-IT"/>
        </w:rPr>
        <w:t xml:space="preserve">«Alla fine dei tempi vi saranno impostori, che si comporteranno secondo le loro empie passioni». </w:t>
      </w:r>
      <w:r w:rsidRPr="00640037">
        <w:rPr>
          <w:rFonts w:ascii="Arial" w:eastAsia="Times New Roman" w:hAnsi="Arial"/>
          <w:iCs/>
          <w:sz w:val="24"/>
          <w:szCs w:val="24"/>
          <w:lang w:eastAsia="it-IT"/>
        </w:rPr>
        <w:t>Come possono essere smascherati gli impostori, i falsi maestri, gli antichisti? Attraverso la conoscenza della dottrina degli Apostoli. Non solo. Ma anche attraverso la conoscenza di tutta la Parola del Signore, Antico e Nuovo Testamento. Chi non conosce la dottrina degli Apostoli, chi non conosce le Scritture Profetiche, facilmente sarà sedotto da ogni falso maestro. Ecco cosa scrive l’Apostolo Paolo a Timoteo:</w:t>
      </w:r>
    </w:p>
    <w:p w14:paraId="7FA135A0"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w:t>
      </w:r>
    </w:p>
    <w:p w14:paraId="6693412B"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w:t>
      </w:r>
      <w:r w:rsidRPr="00640037">
        <w:rPr>
          <w:rFonts w:ascii="Arial" w:eastAsia="Times New Roman" w:hAnsi="Arial"/>
          <w:bCs/>
          <w:i/>
          <w:iCs/>
          <w:sz w:val="24"/>
          <w:szCs w:val="24"/>
          <w:lang w:eastAsia="it-IT"/>
        </w:rPr>
        <w:lastRenderedPageBreak/>
        <w:t>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3A380D2D"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135E492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Se Timoteo vorrà essere annunciatore fedele della Dottrina di Cristo Gesù: Deve avere sempre dinanzi ai suoi occhi l’Apostolo Paolo, il Perseguitato per la Parola di Cristo Gesù. Deve custodire nel cuore ogni insegnamento da Lui ricevuto, perché insegnamento di un Apostolo di Gesù Signore. Deve altresì avere un continuo contatto con la Scrittura. Deve per questo far sì che la Parola del Signore divenga il suo quotidiano nutrimento, allo stesso modo che è stato nutrimento per il profeta Ezechiele e per l’Apostolo Giovanni.</w:t>
      </w:r>
    </w:p>
    <w:p w14:paraId="2329DDF3"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w:t>
      </w:r>
    </w:p>
    <w:p w14:paraId="18347943"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Allora uno spirito mi sollevò e dietro a me udii un grande fragore: «Benedetta la gloria del Signore là dove ha la sua dimora!». Era il rumore delle ali degli esseri viventi, i quali le battevano l’una contro </w:t>
      </w:r>
      <w:r w:rsidRPr="00640037">
        <w:rPr>
          <w:rFonts w:ascii="Arial" w:eastAsia="Times New Roman" w:hAnsi="Arial"/>
          <w:bCs/>
          <w:i/>
          <w:iCs/>
          <w:sz w:val="24"/>
          <w:szCs w:val="24"/>
          <w:lang w:eastAsia="it-IT"/>
        </w:rPr>
        <w:lastRenderedPageBreak/>
        <w:t>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 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w:t>
      </w:r>
    </w:p>
    <w:p w14:paraId="301CCBD8"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w:t>
      </w:r>
      <w:r w:rsidRPr="00640037">
        <w:rPr>
          <w:rFonts w:ascii="Arial" w:eastAsia="Times New Roman" w:hAnsi="Arial"/>
          <w:bCs/>
          <w:i/>
          <w:iCs/>
          <w:sz w:val="24"/>
          <w:szCs w:val="24"/>
          <w:lang w:eastAsia="it-IT"/>
        </w:rPr>
        <w:lastRenderedPageBreak/>
        <w:t xml:space="preserve">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19,1-11). </w:t>
      </w:r>
    </w:p>
    <w:p w14:paraId="5BC4E267"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La Parabola della zizzania e quella della rete gettata in mare, rivelano che sempre nel campo di Dio, nella sua Chiesa, in seno all’umanità, sempre assieme al buon grano vi è l’erba cattiva e che con i pesci buoni vi sono anche quelli non buoni. Ognuno è chiamato personalmente alla grande vigilanza. Ma anche chi deve custodire il gregge di Cristo Gesù nella purissima verità della Divina Rivelazione secondo la Sana Dottrina, è chiamato alla grande vigilanza. Come gli Apostoli hanno denunciato tutti gli errori che laceravano la Chiesa di Dio ai loro tempi, così ogni successore degli Apostoli deve denunciare ogni errore che lacera sia la Chiesa universale e sia la sua Chiesa particolare. Potrà fare questo se come Ezechiele e che l’Apostolo Giovanni ogni giorno divora il Libro delle Scritture. </w:t>
      </w:r>
    </w:p>
    <w:p w14:paraId="2B2E677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13,24-30.36-43).</w:t>
      </w:r>
    </w:p>
    <w:p w14:paraId="2E43A56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w:t>
      </w:r>
      <w:r w:rsidRPr="00640037">
        <w:rPr>
          <w:rFonts w:ascii="Arial" w:eastAsia="Times New Roman" w:hAnsi="Arial"/>
          <w:i/>
          <w:iCs/>
          <w:sz w:val="24"/>
          <w:szCs w:val="24"/>
          <w:lang w:eastAsia="it-IT"/>
        </w:rPr>
        <w:lastRenderedPageBreak/>
        <w:t xml:space="preserve">e separeranno i cattivi dai buoni e li getteranno nella fornace ardente, dove sarà pianto e stridore di denti (Mt 13,47-50). </w:t>
      </w:r>
    </w:p>
    <w:p w14:paraId="742D5F9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Volendo offrire una parola di luce su queste due Parabole, è cosa necessaria leggere una terza parola di Gesù. Sarà questa terza parola che ci aiuterà a leggere ogni cosa secondo la purissima verità dello Spirito Santo. </w:t>
      </w:r>
    </w:p>
    <w:p w14:paraId="0BB8473F" w14:textId="77777777" w:rsidR="00640037" w:rsidRPr="00640037" w:rsidRDefault="00640037" w:rsidP="00640037">
      <w:pPr>
        <w:spacing w:after="120" w:line="240" w:lineRule="auto"/>
        <w:ind w:left="567" w:right="567"/>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w:t>
      </w:r>
    </w:p>
    <w:p w14:paraId="3792023F" w14:textId="77777777" w:rsidR="00640037" w:rsidRPr="00640037" w:rsidRDefault="00640037" w:rsidP="00640037">
      <w:pPr>
        <w:spacing w:after="120" w:line="240" w:lineRule="auto"/>
        <w:ind w:left="567" w:right="567"/>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776CF3DD" w14:textId="77777777" w:rsidR="00640037" w:rsidRPr="00640037" w:rsidRDefault="00640037" w:rsidP="00640037">
      <w:pPr>
        <w:spacing w:after="120" w:line="240" w:lineRule="auto"/>
        <w:jc w:val="both"/>
        <w:rPr>
          <w:rFonts w:ascii="Arial" w:eastAsia="Times New Roman" w:hAnsi="Arial" w:cs="Arial"/>
          <w:bCs/>
          <w:sz w:val="24"/>
          <w:szCs w:val="24"/>
          <w:lang w:eastAsia="it-IT"/>
        </w:rPr>
      </w:pPr>
      <w:r w:rsidRPr="00640037">
        <w:rPr>
          <w:rFonts w:ascii="Arial" w:eastAsia="Times New Roman" w:hAnsi="Arial" w:cs="Arial"/>
          <w:bCs/>
          <w:sz w:val="24"/>
          <w:szCs w:val="24"/>
          <w:lang w:eastAsia="it-IT"/>
        </w:rPr>
        <w:t xml:space="preserve">La Parola di Gesù è armonia perfetta nelle verità. Come l’armonia nel discorso di Cristo Gesù è opera dello Spirito Santo, allo stesso modo sarà in noi armonia nella comprensione sempre per opera dello Spirito Santo. Dalle due parabole – quella della zizzania e l’altra delle rete gettata nel mare – emerge con chiarezza divina che ogni pianta non piantata dal Padre solo alla fine sarà sradicata e gettata nel fuoco. La fine è sia l’ora della morte che il momento del giudizio finale. Allora i due regni saranno divisi per l’eternità. Paradiso e inferno saranno divisi da un abisso incolmabile. Questa verità è anche detta da Gesù nella parabola di Lazzaro il povero e del ricco cattivo. Non c’è comunione né contatto tra i dannati e i salvati. Questa verità era pacifica fino a ieri. Oggi non è più pacifica. Oggi si è passati ad adorare un Dio in tutto simile al vitello d’oro fabbricato dai figli d’Israele nel deserto. È un Dio che si compiace dell’idolatria e dell’immoralità di tutti i suoi adoratori. È un Dio che tutti accoglie nel suo regno. È un Dio che non sradica </w:t>
      </w:r>
      <w:r w:rsidRPr="00640037">
        <w:rPr>
          <w:rFonts w:ascii="Arial" w:eastAsia="Times New Roman" w:hAnsi="Arial" w:cs="Arial"/>
          <w:bCs/>
          <w:sz w:val="24"/>
          <w:szCs w:val="24"/>
          <w:lang w:eastAsia="it-IT"/>
        </w:rPr>
        <w:lastRenderedPageBreak/>
        <w:t xml:space="preserve">nessuna pianta perché tutte da lui sono state piantate. Questo è il Dio che oggi si adora. Questo Dio è solo misericordia, solo pietà, solo accoglienza, solo amore. </w:t>
      </w:r>
    </w:p>
    <w:p w14:paraId="29D46258"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Dobbiamo allora pensare che il male potrà fare tutto ciò che vuole sulla terra e anche nella Chiesa? Dobbiamo credere che calunniatori, operatori di scandali e di iniquità possono agire indisturbati? Ecco cosa rivela lo Spirito Santo attraverso l’Evangelista Giovanni: </w:t>
      </w:r>
    </w:p>
    <w:p w14:paraId="53CD839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p>
    <w:p w14:paraId="0E3E057C"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Il Padre del Signore nostro Gesù Cristo, l’Agricoltore che sempre vigila sulla vite vera che è Cristo Gesù, sempre interviene nell’ora della storia. Pota i tralci che portano frutto perché portino più frutto. Taglia i tralci che non portano frutto e lascia che seccano così li potrà gettare nel fuoco. Questo però è il Dio di ieri, il Dio della Rivelazione, il Dio della Tradizione, il Dio della grande Teologia, il Dio dei Martiri, il Dio dei Santi e degli Asceti, il Dio dei semplici e degli umili, il Dio dei puri di cuore. Oggi a noi la scelta. Ognuno è chiamato a fare la sua scelta. Se vuole camminare con il Dio del Dio Crocifisso o camminare con il Dio degli idolatri, degli operatori di scandali e di iniquità. Nessuno può decidere per gli altri. Ognuno però scegliendo per se stesso il Dio del Dio Crocifisso può aiutare ogni altro a scegliere anche lui il Dio del Dio Crocifisso e Risorto, il Dio che è il Signore del cielo e della terra, il Dio che ha promesso il suo Paradiso a quanti lo servono con amore obbedendo ad ogni sua Parola. È verità. Il Dio che è il Padre del Dio Crocifisso e Risorto non conosce il Dio degli idolatri e degli operatori di scandali e di iniquità. Tutti i seguaci di questo Dio mai entreranno nel suo regno di luce eterna. Neanche possono essere tralci della vera vite. Saranno tagliati e gettati via.</w:t>
      </w:r>
    </w:p>
    <w:p w14:paraId="7C65206A"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L’abitazione dei figli della luce in mezzo ai figli delle tenebre e dei figli delle tenebre in mezzo ai figli della luce avviene per due fini soprannaturali. Abitando in mezzo ai figli delle tenebre, i figli della luce devono giorno per giorno crescere nel Signore se non vogliono essere soffocati dai figli delle tenebre e trasformati in figli delle tenebre. Se non si cresce come figli della luce, sempre si ritornerà ad essere tenebre con le tenebre. Con la grazia di Dio, crescere come figli della luce è possibile. Il secondo fine è di vera evangelizzazione. Vedendo i figli della luce crescere di luce in luce, qualche figlio delle tenebre, aiutato dalla grazia di Dio, potrà convertirsi e divenire anche lui figlio della luce. Per questo il cristiano deve risplendere come astro nel mondo, tenendo alta la Parola di vita. Nella </w:t>
      </w:r>
      <w:r w:rsidRPr="00640037">
        <w:rPr>
          <w:rFonts w:ascii="Arial" w:eastAsia="Times New Roman" w:hAnsi="Arial"/>
          <w:bCs/>
          <w:sz w:val="24"/>
          <w:szCs w:val="24"/>
          <w:lang w:eastAsia="it-IT"/>
        </w:rPr>
        <w:lastRenderedPageBreak/>
        <w:t xml:space="preserve">separazione il cristiano si adagia e diviene tiepido. Mentre abitando con i figli delle tenebre è obbligato ogni giorno a crescere, se ama e vuole non divenire figlio delle tenebre. </w:t>
      </w:r>
    </w:p>
    <w:p w14:paraId="4E996F74"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Il cristiano mai dovrà vivere di false sicurezze: “Sono figlio della luce e rimarrò per sempre figlio della luce”. Lui sempre deve sapere che in un istante da figlio della luce potrà divenire figlio delle tenebre. Per questo la vigilanza dovrà essere somma. </w:t>
      </w:r>
    </w:p>
    <w:p w14:paraId="6F55932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Le voci maligne sempre regneranno nella Chiesa di Cristo Gesù. Come Cristo Gesù è stato crocifisso da una congiura di voci maligne, così potrà anche accadere per ogni discepolo di Gesù che crede e vive secondo la Parola del suo Maestro e Signore. Sapendo questo, il discepolo di Gesù ha due vie dinanzi a sé: o smettere di credere e di vivere secondo il Vangelo, oppure prendere la via della croce così come l’ha presa Gesù Signore. </w:t>
      </w:r>
    </w:p>
    <w:p w14:paraId="40FBFD9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Ho scritto qualche parola alla Chiesa, ma Diòtrefe, che ambisce il primo posto tra loro, non ci vuole accogliere. </w:t>
      </w:r>
    </w:p>
    <w:p w14:paraId="1E3D48FA" w14:textId="77777777" w:rsidR="00640037" w:rsidRPr="00640037" w:rsidRDefault="00640037" w:rsidP="00640037">
      <w:pPr>
        <w:spacing w:after="120" w:line="240" w:lineRule="auto"/>
        <w:ind w:left="567" w:right="567"/>
        <w:jc w:val="both"/>
        <w:rPr>
          <w:rFonts w:ascii="Arial" w:eastAsia="Times New Roman" w:hAnsi="Arial" w:cs="Arial"/>
          <w:b/>
          <w:sz w:val="24"/>
          <w:szCs w:val="24"/>
          <w:lang w:val="la-Latn" w:eastAsia="it-IT"/>
        </w:rPr>
      </w:pPr>
      <w:bookmarkStart w:id="485" w:name="_Toc117244925"/>
      <w:r w:rsidRPr="00640037">
        <w:rPr>
          <w:rFonts w:ascii="Arial" w:eastAsia="Times New Roman" w:hAnsi="Arial" w:cs="Arial"/>
          <w:b/>
          <w:sz w:val="24"/>
          <w:szCs w:val="24"/>
          <w:lang w:val="la-Latn" w:eastAsia="it-IT"/>
        </w:rPr>
        <w:t>Sed is qui amat primatum gerere in eis Diotrepes non recipit nos.</w:t>
      </w:r>
      <w:bookmarkEnd w:id="485"/>
      <w:r w:rsidRPr="00640037">
        <w:rPr>
          <w:rFonts w:ascii="Arial" w:eastAsia="Times New Roman" w:hAnsi="Arial" w:cs="Arial"/>
          <w:b/>
          <w:sz w:val="24"/>
          <w:szCs w:val="24"/>
          <w:lang w:val="la-Latn" w:eastAsia="it-IT"/>
        </w:rPr>
        <w:t xml:space="preserve"> </w:t>
      </w:r>
    </w:p>
    <w:p w14:paraId="3025699A" w14:textId="77777777" w:rsidR="00640037" w:rsidRPr="00640037" w:rsidRDefault="00640037" w:rsidP="00640037">
      <w:pPr>
        <w:spacing w:after="120" w:line="240" w:lineRule="auto"/>
        <w:ind w:left="567" w:right="567"/>
        <w:jc w:val="both"/>
        <w:rPr>
          <w:rFonts w:ascii="Greek" w:eastAsia="Times New Roman" w:hAnsi="Greek" w:cs="Arial"/>
          <w:sz w:val="26"/>
          <w:szCs w:val="24"/>
          <w:lang w:eastAsia="it-IT"/>
        </w:rPr>
      </w:pPr>
      <w:bookmarkStart w:id="486" w:name="_Toc117244926"/>
      <w:r w:rsidRPr="00640037">
        <w:rPr>
          <w:rFonts w:ascii="Greek" w:eastAsia="Times New Roman" w:hAnsi="Greek" w:cs="Arial"/>
          <w:sz w:val="26"/>
          <w:szCs w:val="24"/>
          <w:lang w:eastAsia="it-IT"/>
        </w:rPr>
        <w:t>¢ll' Ð filoprwteÚwn aÙtîn Diotršfhj oÙk ™pidšcetai ¹m©j.</w:t>
      </w:r>
      <w:bookmarkEnd w:id="486"/>
      <w:r w:rsidRPr="00640037">
        <w:rPr>
          <w:rFonts w:ascii="Greek" w:eastAsia="Times New Roman" w:hAnsi="Greek" w:cs="Arial"/>
          <w:sz w:val="26"/>
          <w:szCs w:val="24"/>
          <w:lang w:eastAsia="it-IT"/>
        </w:rPr>
        <w:t xml:space="preserve"> </w:t>
      </w:r>
    </w:p>
    <w:p w14:paraId="2650F71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L’Apostolo Giovanni, o il Presbitero, dice al carissimo Gaio, che lui ha scritto qualche Parola alla Chiesa. Ignoriamo il contenuto di questo suo scritto. La Prima Lettera è interamente dottrinale. Anche la seconda è tutta finalizzata a che si rimanga nella Dottrina di Cristo Gesù, senza deviare né a destra e né a sinistra. Se si cade dalla Dottrina di Cristo Gesù e da Gesù che si cade e per noi non c’è più né redenzione, né salvezza, né grazia, né verità, né luce, né vita eterna. Quando si cade dalla Dottrina di Cristo Gesù si ritorna in una condizione di non salvezza dalla quale difficilmente ci potrà essere ritorno. Come fanno oggi tutti quei discepoli di Gesù che sono caduti dalla fede a ritornare nella sana, vera, corretta, perfetta Dottrina di Cristo Gesù? Non solo non ritornano. Ogni giorno si allontanano sempre più da essa. Per noi tutto è Cristo. Tutto per noi è Cristo a condizione che rimaniamo, anzi a condizione che noi cresciamo nella sana, vera, corretta, perfetta conoscenza della purissima verità di Gesù Signore. Poiché è Cristo Gesù la vita eterna nella quale ogni può vivere, se ci allontaniamo da Lui ritorniamo in una morte peggiore di quella dalla quale siamo usciti.</w:t>
      </w:r>
    </w:p>
    <w:p w14:paraId="0B22EA8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L’Apostolo Giovanni, o il Presbitero, scrive alla Chiesa, ma in questa Chiesa c’è un grave disordine spirituale creato da una persona superba e per questo ambiziosa. Questa persona è Diòtrefe: </w:t>
      </w:r>
      <w:r w:rsidRPr="00640037">
        <w:rPr>
          <w:rFonts w:ascii="Arial" w:eastAsia="Times New Roman" w:hAnsi="Arial"/>
          <w:i/>
          <w:sz w:val="24"/>
          <w:szCs w:val="24"/>
          <w:lang w:eastAsia="it-IT"/>
        </w:rPr>
        <w:t>“Ma Diòtrefe, che ambisce il primo posto tra loro, non ci vuole accogliere”</w:t>
      </w:r>
      <w:r w:rsidRPr="00640037">
        <w:rPr>
          <w:rFonts w:ascii="Arial" w:eastAsia="Times New Roman" w:hAnsi="Arial"/>
          <w:sz w:val="24"/>
          <w:szCs w:val="24"/>
          <w:lang w:eastAsia="it-IT"/>
        </w:rPr>
        <w:t xml:space="preserve">. Diciamo subito che nel corpo di Cristo, cioè nella Chiesa del Dio vivente, non può regnare né l’ambizione, né la madre dell’ambizione che è la superbia e neanche l’invidia. Ogni altro vizio non può regnare nel corpo di Cristo. I vizi sono del cristiano che vive secondo la carne. Essi mai potranno appartenere ad un cristiano che vive secondo lo Spirito. Chi vive secondo la carne produce le opere della carne, chi invece cammina nello Spirito secondo lo Spirito produce i frutti dello Spirito. Ecco cosa avviene quando i discepoli o sono ancora nella carne, perché non passati nello Spirito, o sono ritornati nella carne perché caduti dello Spirito. Gli Apostoli di Cristo Gesù ancora </w:t>
      </w:r>
      <w:r w:rsidRPr="00640037">
        <w:rPr>
          <w:rFonts w:ascii="Arial" w:eastAsia="Times New Roman" w:hAnsi="Arial"/>
          <w:sz w:val="24"/>
          <w:szCs w:val="24"/>
          <w:lang w:eastAsia="it-IT"/>
        </w:rPr>
        <w:lastRenderedPageBreak/>
        <w:t>non sono passati dalla carne allo Spirito, perché lo Spirito ancora non era stato loro donato:</w:t>
      </w:r>
    </w:p>
    <w:p w14:paraId="558CA62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w:t>
      </w:r>
    </w:p>
    <w:p w14:paraId="0FCEB68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(Lc 22,24-27).</w:t>
      </w:r>
    </w:p>
    <w:p w14:paraId="083C3D4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invece cosa accade quando i discepoli passano dallo Spirito nella carne, dalla virtù si passa nel vizio, dalla luce nelle tenebre, dalla sana moralità nella grande immoralità, dalla grazia si ritorna nel peccato e dalla vita nella morte. Si passa dal regno di Dio nel regno del principe del mondo.</w:t>
      </w:r>
    </w:p>
    <w:p w14:paraId="0A0741B5"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w:t>
      </w:r>
      <w:r w:rsidRPr="00640037">
        <w:rPr>
          <w:rFonts w:ascii="Arial" w:eastAsia="Times New Roman" w:hAnsi="Arial"/>
          <w:bCs/>
          <w:i/>
          <w:iCs/>
          <w:sz w:val="24"/>
          <w:szCs w:val="24"/>
          <w:lang w:eastAsia="it-IT"/>
        </w:rPr>
        <w:lastRenderedPageBreak/>
        <w:t>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537074B9"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1C3AD159"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Cristo ci ha liberati per la libertà! State dunque saldi e non lasciatevi imporre di nuovo il giogo della schiavitù. Ecco, io, Paolo, vi dico: se vi fate circoncidere, Cristo non vi gioverà a nulla. E dichiaro ancora una </w:t>
      </w:r>
      <w:r w:rsidRPr="00640037">
        <w:rPr>
          <w:rFonts w:ascii="Arial" w:eastAsia="Times New Roman" w:hAnsi="Arial"/>
          <w:bCs/>
          <w:i/>
          <w:iCs/>
          <w:sz w:val="24"/>
          <w:szCs w:val="24"/>
          <w:lang w:eastAsia="it-IT"/>
        </w:rPr>
        <w:lastRenderedPageBreak/>
        <w:t xml:space="preserve">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177E0BA4"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Perché nel corpo di Cristo non può regnare nessuna ambizione né piccola e né è grande? Perché nel corpo di Cristo tutto discende dall’alto. Tutto è per grazia e tutto è per dono dello Spirito Santo. Nessuno può esercitare un ministero, ordinato o anche non ordinato, se non per grazia dello Spirito Santo. Nessuno può compiere alcuna opera se non dono dello Spirito Santo. È lo Spirito Santo l’Autore di ogni bene che noi facciamo. Se ci separiamo dallo Spirito Santo, non siamo più capaci di nessuna opera buona. Possiamo solo essere come il rovo del quale si parla nell’apologo di Iotam:</w:t>
      </w:r>
    </w:p>
    <w:p w14:paraId="599150E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 Abimèlec, figlio di Ierub Baal, andò a Sichem dai fratelli di sua madre e disse a loro e a tutta la parentela di sua madre: «Riferite a tutti i signori di Sichem: “È meglio per voi che vi governino settanta uomini, tutti i figli di Ierub Baal, o che vi governi un solo uomo? </w:t>
      </w:r>
      <w:r w:rsidRPr="00640037">
        <w:rPr>
          <w:rFonts w:ascii="Arial" w:eastAsia="Times New Roman" w:hAnsi="Arial"/>
          <w:i/>
          <w:iCs/>
          <w:sz w:val="24"/>
          <w:szCs w:val="24"/>
          <w:lang w:eastAsia="it-IT"/>
        </w:rPr>
        <w:lastRenderedPageBreak/>
        <w:t>Ricordatevi che io sono delle vostre ossa e della vostra carne”». I fratelli di sua madre riferirono a suo riguardo a tutti i signori di Sichem tutte quelle parole e il loro cuore si piegò a favore di Abimèlec, perché dicevano: «È nostro fratello». Gli diedero settanta sicli d’argento, presi dal tempio di Baal Berit; con essi Abimèlec assoldò uomini sfaccendati e avventurieri che lo seguirono. Venne alla casa di suo padre, a Ofra, e uccise sopra una stessa pietra i suoi fratelli, figli di Ierub Baal, settanta uomini. Ma Iotam, figlio minore di Ierub Baal, scampò, perché si era nascosto. Tutti i signori di Sichem e tutta Bet Millo si radunarono e andarono a proclamare re Abimèlec, presso la Quercia della Stele, che si trova a Sichem.</w:t>
      </w:r>
    </w:p>
    <w:p w14:paraId="36DA260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Iotam, informato della cosa, andò a porsi sulla sommità del monte Garizìm e, alzando la voce, gridò: «Ascoltatemi, signori di Sichem, e Dio ascolterà voi! 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w:t>
      </w:r>
    </w:p>
    <w:p w14:paraId="69F0DE0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Voi non avete agito con lealtà e onestà proclamando re Abimèlec, non avete operato bene verso Ierub Baal e la sua casa, non lo avete trattato secondo il merito delle sue azioni. Mio padre, infatti, ha combattuto per voi, ha esposto al pericolo la sua vita e vi ha liberati dalle mani di Madian. Voi invece siete insorti oggi contro la casa di mio padre, avete ucciso i suoi figli, settanta uomini, sopra una stessa pietra e avete proclamato re dei signori di Sichem Abimèlec, figlio di una sua schiava, perché è vostro fratello. Se dunque avete operato oggi con lealtà e onestà verso Ierub Baal e la sua casa, godetevi Abimèlec ed egli si goda voi! Ma se non è così, esca da Abimèlec un fuoco che divori i signori di Sichem e Bet Millo; esca dai signori di Sichem e da Bet Millo un fuoco che divori Abimèlec!». Iotam corse via, si mise in salvo e andò a stabilirsi a Beèr, lontano da Abimèlec, suo fratello.</w:t>
      </w:r>
    </w:p>
    <w:p w14:paraId="5881F74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Abimèlec dominò su Israele tre anni. Poi Dio mandò un cattivo spirito fra Abimèlec e i signori di Sichem, e i signori di Sichem si ribellarono ad Abimèlec. Questo avvenne perché la violenza fatta ai settanta figli di Ierub Baal ricevesse il castigo e il loro sangue ricadesse su Abimèlec, loro fratello, che li aveva uccisi, e sui signori di Sichem, che gli avevano dato man forte per uccidere i suoi fratelli. I signori di Sichem tesero agguati contro di lui sulla cima dei monti, rapinando chiunque passasse vicino alla strada. Abimèlec fu informato della cosa. Poi Gaal, figlio di Ebed, e i suoi fratelli vennero e si stabilirono a Sichem e i signori di Sichem riposero in lui la loro fiducia. Usciti nella </w:t>
      </w:r>
      <w:r w:rsidRPr="00640037">
        <w:rPr>
          <w:rFonts w:ascii="Arial" w:eastAsia="Times New Roman" w:hAnsi="Arial"/>
          <w:i/>
          <w:iCs/>
          <w:sz w:val="24"/>
          <w:szCs w:val="24"/>
          <w:lang w:eastAsia="it-IT"/>
        </w:rPr>
        <w:lastRenderedPageBreak/>
        <w:t>campagna, vendemmiarono le loro vigne, pigiarono l’uva e fecero festa. Poi entrarono nella casa del loro dio, mangiarono, bevvero e maledissero Abimèlec. Gaal, figlio di Ebed, disse: «Chi è Abimèlec e che cosa è Sichem, perché dobbiamo servirlo? Non dovrebbero piuttosto il figlio di Ierub Baal e Zebul, suo luogotenente, servire gli uomini di Camor, capostipite di Sichem? Perché dovremmo servirlo noi? Se avessi in mano questo popolo, io scaccerei Abimèlec e direi: “Accresci pure il tuo esercito ed esci in campo”».</w:t>
      </w:r>
    </w:p>
    <w:p w14:paraId="0CF81EA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Ora Zebul, governatore della città, udite le parole di Gaal, figlio di Ebed, si accese d’ira e mandò in segreto messaggeri ad Abimèlec per dirgli: «Ecco, Gaal, figlio di Ebed, e i suoi fratelli sono venuti a Sichem e sollevano la città contro di te. Àlzati dunque di notte con la gente che hai con te e prepara un agguato nella campagna. Domattina, non appena spunterà il sole, ti alzerai e piomberai sulla città mentre lui con la sua gente ti uscirà contro: tu gli farai quel che riterrai opportuno». Abimèlec e tutta la gente che era con lui si alzarono di notte e tesero un agguato contro Sichem, divisi in quattro schiere. Gaal, figlio di Ebed, uscì e si fermò all’ingresso della porta della città; allora Abimèlec uscì dall’agguato con la gente che aveva. Gaal, vista quella gente, disse a Zebul: «Ecco gente che scende dalle cime dei monti». Zebul gli rispose: «Tu vedi l’ombra dei monti e la prendi per uomini». Gaal riprese a parlare e disse: «Ecco gente che scende dall’ombelico della terra e una schiera che giunge per la via della Quercia dei Maghi». Allora Zebul gli disse: «Dov’è ora la spavalderia di quando dicevi: “Chi è Abimèlec, perché dobbiamo servirlo?”. Non è questo il popolo che disprezzavi? Ora esci in campo e combatti contro di lui!». Allora Gaal uscì alla testa dei signori di Sichem e diede battaglia ad Abimèlec. Ma Abimèlec lo inseguì ed egli fuggì dinanzi a lui e molti uomini caddero morti fino all’ingresso della porta. Abimèlec ritornò ad Arumà e Zebul scacciò Gaal e i suoi fratelli, che non poterono più rimanere a Sichem. Il giorno dopo il popolo di Sichem uscì in campagna e Abimèlec ne fu informato.</w:t>
      </w:r>
    </w:p>
    <w:p w14:paraId="25BBFD6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Egli prese la sua gente, la divise in tre schiere e tese un agguato nella campagna: quando vide che il popolo usciva dalla città, si mosse contro di loro e li batté. Abimèlec e la sua schiera fecero irruzione e si fermarono all’ingresso della porta della città, mentre le altre due schiere si gettarono su quelli che erano nella campagna e li colpirono. Abimèlec combatté contro la città tutto quel giorno, la prese e uccise il popolo che vi si trovava; poi distrusse la città e la cosparse di sale. Tutti i signori della torre di Sichem, all’udir questo, entrarono nel sotterraneo del tempio di El Berit. Fu riferito ad Abimèlec che tutti i signori della torre di Sichem si erano adunati. Allora Abimèlec salì sul monte Salmon con tutta la gente che aveva con sé; prese in mano la scure, tagliò un ramo d’albero, lo sollevò e se lo mise in spalla, poi disse alla sua gente: «Quello che mi avete visto fare, fatelo presto anche voi!». Tutti tagliarono un ramo ciascuno e seguirono Abimèlec; posero i rami contro il sotterraneo e lo bruciarono con quelli che vi </w:t>
      </w:r>
      <w:r w:rsidRPr="00640037">
        <w:rPr>
          <w:rFonts w:ascii="Arial" w:eastAsia="Times New Roman" w:hAnsi="Arial"/>
          <w:i/>
          <w:iCs/>
          <w:sz w:val="24"/>
          <w:szCs w:val="24"/>
          <w:lang w:eastAsia="it-IT"/>
        </w:rPr>
        <w:lastRenderedPageBreak/>
        <w:t xml:space="preserve">erano dentro. Così perì tutta la gente della torre di Sichem, circa mille persone, fra uomini e donne. Poi Abimèlec andò a Tebes, la cinse d’assedio e la prese. In mezzo alla città c’era una torre fortificata, dove si rifugiarono tutti gli uomini e le donne, con i signori della città; vi si rinchiusero dentro e salirono sul terrazzo della torre. Abimèlec, giunto alla torre, l’attaccò e si accostò alla porta della torre per appiccarvi il fuoco. Ma una donna gettò giù il pezzo superiore di una macina sulla testa di Abimèlec e gli spaccò il cranio. Egli chiamò in fretta il giovane che gli portava le armi e gli disse: «Estrai la spada e uccidimi, perché non si dica di me: “L’ha ucciso una donna!”». Il giovane lo trafisse ed egli morì. Quando gli Israeliti videro che Abimèlec era morto, se ne andarono ciascuno a casa sua. Così Dio fece ricadere sopra Abimèlec il male che egli aveva fatto contro suo padre, uccidendo settanta suoi fratelli. Dio fece anche ricadere sul capo della gente di Sichem tutto il male che essa aveva fatto. Così si avverò su di loro la maledizione di Iotam, figlio di Ierub Baal (Gdc 9,1-57). </w:t>
      </w:r>
    </w:p>
    <w:p w14:paraId="37F51603"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Sappiamo che Saul, nonostante fosse stato scelto da Dio, cadde nel peccato di superbia. Si ribello al profeta Samuele. Non obbedì ai suoi ordini, a lui dati nel nome del Signore. Il Signore lo privo del suo Santo Spirito e lui fu preso da un cattivo spirito cattivo che lo spinse fino al suicidio sul monte Gelboe.</w:t>
      </w:r>
    </w:p>
    <w:p w14:paraId="505A306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2EFFCBE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w:t>
      </w:r>
      <w:r w:rsidRPr="00640037">
        <w:rPr>
          <w:rFonts w:ascii="Arial" w:eastAsia="Times New Roman" w:hAnsi="Arial"/>
          <w:i/>
          <w:iCs/>
          <w:sz w:val="24"/>
          <w:szCs w:val="24"/>
          <w:lang w:eastAsia="it-IT"/>
        </w:rPr>
        <w:lastRenderedPageBreak/>
        <w:t>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 «Il Signore gradisce forse gli olocausti e i sacrifici quanto l’obbedienza alla voce del Signore? Ecco, obbedire è meglio del sacrificio, essere docili è meglio del grasso degli arieti. Sì, peccato di divinazione è la ribellione, e colpa e terafim l’ostinazione. Poiché hai rigettato la parola del Signore, egli ti ha rigettato come re».</w:t>
      </w:r>
    </w:p>
    <w:p w14:paraId="263EAA7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 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Samuele andò quindi a Rama e Saul salì a casa sua, a Gàbaa di Saul. Samuele non rivide più Saul fino al giorno della sua morte; ma Samuele piangeva per Saul, perché il Signore si era pentito di aver fatto regnare Saul su Israele (1Sam 15,1-35). </w:t>
      </w:r>
    </w:p>
    <w:p w14:paraId="4D1DBA78"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È verità. Tutto per noi discende dal cielo. Tutto è dono dello Spirito Santo. Tutto è dono del Padre, Tutto è dono di Cristo Signore. Ma anche tutto è dono del fratello verso l’altro fratello, in una comunione perfetta di doni, ministeri, carismi. </w:t>
      </w:r>
      <w:r w:rsidRPr="00640037">
        <w:rPr>
          <w:rFonts w:ascii="Arial" w:eastAsia="Times New Roman" w:hAnsi="Arial"/>
          <w:bCs/>
          <w:sz w:val="24"/>
          <w:szCs w:val="24"/>
          <w:lang w:eastAsia="it-IT"/>
        </w:rPr>
        <w:lastRenderedPageBreak/>
        <w:t>Ecco il dato oggettivo del dono così come viene manifestato sia dall’Apostolo Paolo come anche dall’apostolo Giacomo:</w:t>
      </w:r>
    </w:p>
    <w:p w14:paraId="08876C6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E55967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w:t>
      </w:r>
      <w:r w:rsidRPr="00640037">
        <w:rPr>
          <w:rFonts w:ascii="Arial" w:eastAsia="Times New Roman" w:hAnsi="Arial"/>
          <w:i/>
          <w:iCs/>
          <w:sz w:val="24"/>
          <w:szCs w:val="24"/>
          <w:lang w:eastAsia="it-IT"/>
        </w:rPr>
        <w:lastRenderedPageBreak/>
        <w:t>profeti? Tutti maestri? Tutti fanno miracoli? Tutti possiedono il dono delle guarigioni? Tutti parlano lingue? Tutti le interpretano? Desiderate invece intensamente i carismi più grandi. E allora, vi mostro la via più sublime (1Cor 12,1-31).</w:t>
      </w:r>
    </w:p>
    <w:p w14:paraId="447A02C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17CAA62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w:t>
      </w:r>
    </w:p>
    <w:p w14:paraId="5454EFAC"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Tutta questa molteplicità di doni e di carismi possiamo viverla solo se siano vero corpo di Cristo. Essere vero corpo di Cristo è anch’esso dono del Padre dei cieli. Non è per nostro merito. È solo per grazia. Ecco con quali parole l’Apostolo Paolo celebra il dono di questa grazia:</w:t>
      </w:r>
    </w:p>
    <w:p w14:paraId="597B7A97" w14:textId="77777777" w:rsidR="00640037" w:rsidRPr="00640037" w:rsidRDefault="00640037" w:rsidP="00640037">
      <w:pPr>
        <w:spacing w:after="120" w:line="240" w:lineRule="auto"/>
        <w:ind w:left="567" w:right="567"/>
        <w:jc w:val="both"/>
        <w:rPr>
          <w:rFonts w:ascii="Arial" w:eastAsia="Times New Roman" w:hAnsi="Arial"/>
          <w:bCs/>
          <w:i/>
          <w:iCs/>
          <w:sz w:val="24"/>
          <w:szCs w:val="24"/>
          <w:lang w:eastAsia="it-IT"/>
        </w:rPr>
      </w:pPr>
      <w:r w:rsidRPr="00640037">
        <w:rPr>
          <w:rFonts w:ascii="Arial" w:eastAsia="Times New Roman" w:hAnsi="Arial"/>
          <w:bCs/>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w:t>
      </w:r>
      <w:r w:rsidRPr="00640037">
        <w:rPr>
          <w:rFonts w:ascii="Arial" w:eastAsia="Times New Roman" w:hAnsi="Arial"/>
          <w:bCs/>
          <w:i/>
          <w:iCs/>
          <w:sz w:val="24"/>
          <w:szCs w:val="24"/>
          <w:lang w:eastAsia="it-IT"/>
        </w:rPr>
        <w:lastRenderedPageBreak/>
        <w:t>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711ADC47"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Ma come si vive da vero corpo di Cristo, come si rimane nella vite vera che è Cristo Gesù? Si rimane allo stesso modo che Gesù rimane nel Padre suo. Gesù obbedisce al Parola del Padre suo, rimane nel suo amore e nella sua verità. Il cristiano obbedisce alla Parola di Cristo Gesù, rimane nella sua verità, nel suo amore. Ecco la regola data da Gesù nel Vangelo secondo Giovanni ed anche la Parola data sempre da Gesù nel Vangelo secondo Luca:</w:t>
      </w:r>
    </w:p>
    <w:p w14:paraId="2E817F7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3902B80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385B34F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1E0CDA8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w:t>
      </w:r>
    </w:p>
    <w:p w14:paraId="6E292AB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Disse loro anche una parabola: «Può forse un cieco guidare un altro cieco? Non cadranno tutti e due in un fosso? Un discepolo non è più del maestro; ma ognuno, che 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 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w:t>
      </w:r>
      <w:r w:rsidRPr="00640037">
        <w:rPr>
          <w:rFonts w:ascii="Arial" w:eastAsia="Times New Roman" w:hAnsi="Arial"/>
          <w:i/>
          <w:iCs/>
          <w:sz w:val="24"/>
          <w:szCs w:val="24"/>
          <w:lang w:eastAsia="it-IT"/>
        </w:rPr>
        <w:lastRenderedPageBreak/>
        <w:t xml:space="preserve">infatti esprime ciò che dal cuore sovrabbonda. 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6,20-49). </w:t>
      </w:r>
    </w:p>
    <w:p w14:paraId="3C59747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Questo Vangelo è per ogni discepolo di Gesù. In questo Vangelo il discepolo di Gesù deve rimanere per tutti i giorni della sua vita. Solo se rimane in questo Vangelo potrà realizzare il fine particolare per cui è stato chiamato. È sempre rispettando il fine universale – chiamati a vivere tutto il Vangelo – che si può realizzare il fine particolare – la nostra vocazione a dare pienezza di vita ad ogni carisma, missione, ministero, vocazione, particolare incarico a noi dato dal Signore –. Allora è cosa necessaria chiederci: Qual è il fine particolare da raggiungere da ogni discepolo di Gesù? Il fine particolare di ogni singolo discepolo di Gesù è stabilito dalla sapienza eterna del Padre nostro celeste. Lui ha stabilito di associare ogni uomo, rendendolo partecipe sia dell’opera della sua creazione e sia dell’opera della redenzione, nel Figlio suo Cristo Gesù e nello Spirito Santo. Il fine è particolare e non universale, è personale, singolare, unico. Come è il Padre che ci chiama così è anche il Padre che ci rivela il fine della nostra chiamata. A noi l’obbligo di rispondere alla nostra personale vocazione, ma anche di chiedere ogni giorno a Lui, al Padre celeste, che ci riveli il fine per cui ci ha chiamati, così da non deviare né a destra e né a sinistra. La nostra preghiera non deve essere fatta una sola volta e cioè all’inizio della nostra risposta alla chiamata del Signore. Deve essere innalzata al Padre, per Cristo nello Spirito Santo, momento per momento, ora per ora, giorno per giorno, settimana dopo settimana, mese dopo mese, anno dopo anno. Se smettiamo di pregare, all’istante la tentazione si insinua nel cuore e dal fine che Dio ci ha assegnato passiamo a nostri fini che però non sono quelli di Dio, da lui voluti. Se non sono i fini voluti del Signore, si sciupa tutta la nostra vita. La orientiamo verso fini inutili da perseguire. È quanto oggi sta accadendo ad ogni membro del corpo di Cristo. Siamo caduti dai fini soprannaturali da raggiungere e ci stiamo immergendo in fini naturali. Se non riprendiamo la preghiera, elevata con cuore libero e puro, sempre più ci immergeremo in questi fini naturali e il mistero della redenzione e della salvezza ci sfuggirà del tutto e per sempre. Vano è allora il nostro culto. Vana la nostra religione. Vana la nostra fede. Vane sono la nostra vocazione e la nostra missione.</w:t>
      </w:r>
    </w:p>
    <w:p w14:paraId="4ED6EBE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Il fine si può compiere solo attraverso le vie, le forme, gli “strumenti” che il Padre ha messo nelle nostre mani. In verità “strumento “ è ogni chiamato. Chi deve usare ogni chiamato come vero suo strumento, è il Padre con la sua volontà e il suo amore eterno. È Cristo Gesù con la sua grazia e la sua verità, la sua luce e la sua vita eterna. È lo Spirito Santo con la sua perenne conduzione con il dono di se stesso a noi e lui si dona a noi come Spirito di sapienza e di intelligenza, Spirito di consiglio e di fortezza, Spirito di conoscenza e di pietà, Spirito del timore </w:t>
      </w:r>
      <w:r w:rsidRPr="00640037">
        <w:rPr>
          <w:rFonts w:ascii="Arial" w:eastAsia="Times New Roman" w:hAnsi="Arial"/>
          <w:bCs/>
          <w:sz w:val="24"/>
          <w:szCs w:val="24"/>
          <w:lang w:eastAsia="it-IT"/>
        </w:rPr>
        <w:lastRenderedPageBreak/>
        <w:t xml:space="preserve">del Signore. Il fine della nostra vocazione si può compiere solo in Cristo, con Cristo, per Cristo, se ci separiamo da Cristo, all’istante ci separiamo dal Padre e dallo Spirito Santo, ci separiamo dalla grazia e dalla verità, dall’amore e dalla vita eterna, ci separiamo dal Vangelo e della Parola che sono l’essenza della nostra missione. È quanto sta accadendo oggi nella Chiesa del Dio vivente. Ci stiamo separando da Cristo, non però in modo chiaro, esplicito, evidente. Ci stiamo separando da Lui in modo subdolo, nascosto, con modalità veramente sataniche, diaboliche, infernali. Questa separazione all’istante è separazione dal Padre e dallo Spirito Santo. Separati dalla fonte soprannaturale della nostra vocazione in un attimo siamo anche separati dalla sorgente soprannaturale della nostra missione. Il fine non può essere più da noi raggiunto. Possiamo fare anche nuovi il cielo e la terra, possiamo cambiare tutte le strutture della Chiesa, mai però nessun fine soprannaturale potrà essere raggiunto. Siamo separati dalla sorgente soprannaturale sia della vocazione che della missione. </w:t>
      </w:r>
    </w:p>
    <w:p w14:paraId="2624C680"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Qual è il fine di ogni personale, singolare, particolare vocazione e missione? Esso è uno solo: far sì che Cristo Gesù possa compiere attraverso di noi la sua missione di salvezza. Cristo Gesù è sempre dalla volontà di Dio ed è sempre sotto mozione e ispirazione dello Spirito del Signore. Si potrà mai compiere la missione di Cristo Gesù, se Cristo Gesù oggi è dichiarato inutile alla missione della Chiesa e del cristiano? Se la missione di ogni discepolo di Gesù è far vivere Cristo attraverso la sua vita, è evidente che Cristo deve essere il suo cuore, la sua anima, il suo spirito, la sua mente, i suoi pensieri, i suoi desideri, la sua bocca, i suoi occhi, le sue mani, i suoi piedi, tutto il suo essere. Se Cristo è tutto per il discepolo di Gesù, mai potrà esiste il discepolo di Gesù senza la trasformazione della vita di Cristo in sua vita e della sua vita in vita di Cristo Gesù. Se il suo cuore è di Cristo lui non potrà non amare Cristo e se i suoi occhi sono di Cristo lui non può non vedere che ciò che oggi manca all’uomo è solo Cristo. Se le sue mani sono di Cristo, lui deve prendere Cristo, quasi in modo visibile e offrirlo come loro vita a tutti coloro che ne sono privi. Ecco perché non si comprende come possa oggi il Corpo di Cristo pensare di svolgere una missione in favore degli uomini omettendo di donare agli uomini ciò che solo manca loro: Cristo Gesù. Se il Padre ha visto il mondo e ha visto anche che la sola cosa che al mondo mancava era Cristo Gesù, possiamo noi avere una visione differente da quella del Padre? Possiamo dare noi un dono differente da quello che il Padre gli ha dato e ci ha chiamati perché ognuno di noi, secondo la sua particolare missione, doni Cristo al mondo? Perché noi oggi non comprendiamo questo soprannaturale mistero? Perché ci siamo separati da Cristo. Separati da Cristo ci siamo separati dal Padre e dallo Spirito Santo. La nostra mente è divenuta di rame. Il nostro cuore di bronzo. Rame e bronzo possono avere solo soluzioni umane, di questa terra, soluzioni che lasciano l’uomo nella sua eterna povertà, perché la sola cosa che fa ricco un uomo è il dono di Cristo Gesù. </w:t>
      </w:r>
    </w:p>
    <w:p w14:paraId="6BDFDE3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Ecco ora il primo fine del cristiano: rimanere in eterno nella sua verità di natura, creata da Dio a sua immagine e somiglianza. Si rimane in questa natura vivendo sempre dalla divina volontà. Con la sua Parola onnipotente il Signore ha creato l’uomo. Con la sua Parola di luce rivela all’uomo la verità della sua natura così che lui possa rimanere sempre nella sua più pura essenza creata. La Parola altro non dice all’uomo se non come “usare” se stesso. Solo “usando” bene se stesso, </w:t>
      </w:r>
      <w:r w:rsidRPr="00640037">
        <w:rPr>
          <w:rFonts w:ascii="Arial" w:eastAsia="Times New Roman" w:hAnsi="Arial"/>
          <w:bCs/>
          <w:sz w:val="24"/>
          <w:szCs w:val="24"/>
          <w:lang w:eastAsia="it-IT"/>
        </w:rPr>
        <w:lastRenderedPageBreak/>
        <w:t>potrà “usare” bene ogni altra persona e tutto ciò che è universo creato visibile e invisibile. Se l’uomo non “usa” bene se stesso, secondo le regole a lui date dalla Parola, sempre la morte lo avvolgerà e dalla morte altro non può operare se non morte. Diciamo subito che né la prima donna e né il primo uomo “usarono” se stessi rispettando la loro verità di natura. Anziché “usare” se stessi secondo la Parola del Signore, “usarono” se stessi secondo la parola di Satana inoculata con inganno nel cuore della donna e per la donna nel cuore dell’uomo. L’uomo da datore di vita si trasformò in datore di morte. Fu la catastrofe antropologica ed anche ecologica. Anche la terra per causa dell’uomo entrò in un processo di morte. Qual è la prima conseguenza di questo “uso” non secondo verità che l’uomo ha fatto di se stesso? Da se stesso non può più ritornare nella verità del suo essere. Solo il Signore che lo ha creato lo potrà nuovamente creare nella sua verità. Questo processo di nuova creazione il Signore Dio ha stabilito che possa compiersi solo in Cristo Gesù, il Suo Figlio Unigenito fattosi per noi carne. Si deve aggiungere che solo in Cristo Gesù si può vivere e solo con Cristo Gesù l’uomo può conservarsi e crescere nella sua verità, che ora è verità di Cristo Signore in Lui. Cosa è allora il Vangelo? Esso è la regola che dice ad ogni uomo che è in Cristo Gesù, chiamato a vivere con Cristo Gesù e per Lui, come “usare” se stesso non solo per rimanere nella sua nuova verità, dono del Padre per Cristo nello Spirito Santo, ma anche come crescere in essa, sempre rimanendo in Cristo, vivendo con Cristo e per Cristo, nello Spirito Santo. La nuova verità per quanti sono stati battezzati nel nome del Padre e del Figlio e dello Spirito Santo è Il Padre e il suo amore eterno e universale, è Cristo e la sua grazia, la sua luce, la sua vita eterna, la sua misericordia e compassione, il suo perdono. È lo Spirito Santo che è Comunione divina ed eterna che deve conservare noi nella comunione e nella verità di Cristo e del Padre e anche nella sua purissima verità, conducendoci ogni giorno a tutta la verità facendola crescere nella nostra vita. Senza la nostra conversione a Cristo Gesù e senza passare per il sacramento del battesimo non c’è creazione in noi della nuova natura. Poiché il Vangelo è la regola che dice a noi come “usare” la nostra nuova verità, a nulla serve la regola se non si ha la nuova natura.</w:t>
      </w:r>
    </w:p>
    <w:p w14:paraId="065CA2ED"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Oggi è questo uno dei più grandi errori che si stanno commettendo nella Chiesa una, santa, cattolica, apostolica. L’errore è quello di pensare che senza battesimo e senza conversione a Cristo, si possa vivere il Vangelo. Il Vangelo è la Legge della nuova natura. Si diviene natura nuova, si può vivere il Vangelo. Si rimane natura vecchia, il Vangelo non potrà essere vissuto. Esso mai potrà divenire legge per la natura vecchia. Le parole di Gesù vanno ascoltate con somma attenzione e grandissima intelligenza nello Spirito Santo. Gli Apostoli prima devono fare discepoli tutti i popoli. Li fanno discepoli invitandoli alla conversione al Vangelo da essi annunciato. Poi devono battezzare nel nome del Padre e del Figlio e dello Spirito Santo. Dopo devono insegnare ad osservare ai battezzati tutto ciò che Gesù ha loro comandato. Natura nuova, regole nuove da osservare. Se la Chiesa non fa discepoli neanche potrà battezzare. Se non potrà battezzare neanche potrà ammaestrare. Essa è chiamata ad ammaestrare la nuova creatura, la creatura che ha assunto la nuova natura creata in essa in Cristo dallo Spirito Santo. Non solo. La nuova natura potrà crescere sono rimanendo vitalmente in Cristo e vivendo con Cristo e per Cristo. Ammaestrare chi è uscito da Cristo, chi non vive in Cristo, è opera vana. Prima si chiede di ritornare in </w:t>
      </w:r>
      <w:r w:rsidRPr="00640037">
        <w:rPr>
          <w:rFonts w:ascii="Arial" w:eastAsia="Times New Roman" w:hAnsi="Arial"/>
          <w:bCs/>
          <w:sz w:val="24"/>
          <w:szCs w:val="24"/>
          <w:lang w:eastAsia="it-IT"/>
        </w:rPr>
        <w:lastRenderedPageBreak/>
        <w:t>Cristo sempre per opera dello Spirito Santo nel sacramento della penitenza e poi si potrà iniziare l’opera dell’ammaestramento perché si viva secondo la nuova natura. Allora sì che il Vangelo è quel complesso di regole che ci dicono il retto “uso” della nuova creatura generata in noi nascendo da acqua o da Spirito Santo. Quando si esce da Cristo Gesù, e con il peccato sempre si esce da Lui, il primo passo da compiere è ritornare in Lui. Anche questo passo avviene per via sacramentale. Se non si ritorna in Lui, si rimane natura vecchia. Insegnare il Vangelo alla natura vecchia a nulla serve. Prima ci si converte, poi si ammaestra, poi si insegna come vivere da natura nuova e come si cresce come natura nuova. Ma oggi si vuole un uomo che vive da natura nuova, senza divenire natura nuova e anche ignorando la regole che insegnano come si vive da natura nuova. Senza Cristo, senza Vangelo, senza Spirito Santo, senza Sacramenti si rimane in eterno natura vecchia e da natura vecchia anche si vive. La natura vecchia sempre ci porterà un conto amaro, perché il suo conto è solo di stragi e di grandi iniquità e ingiustizie. Oggi nell’opera della Chiesa sono entrate due fortissime tentazioni. La prima ci seduce perché non facciamo più discepoli. La seconda ci sta spingendo a pensare che a nulla più serva il Vangelo, la Divina Rivelazione, la Sana Dottrina, giungendo fino a farci dimenticare lo stesso Cristo Signore.</w:t>
      </w:r>
    </w:p>
    <w:p w14:paraId="2AE30164"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Le modalità e le forme della tentazione sono molte. Per ogni uomo il tentatore ne inventa sempre delle nuove. Esse però hanno un solo fine: farci uscire dalla verità della nostra natura cristica, se siamo divenuti nuove creature in Cristo Gesù. Oppure di aggravare la nostra vecchia natura portandola fino al soffocamento di ogni verità che sempre la grazia del Signore scrive nel cuore dell’uomo. Se il Signore, anche quando l’uomo vive con la sua vecchia natura, non scrivesse la sua verità in noi, noi saremmo condannati a morire nella nostra vecchia umanità. Invece il Signore viene con la sua grazia e per misericordia sempre scrive in noi la sua verità. Noi però per tentazione, possiamo rinnegare la grazia di Dio, oltrepassare i limite del male, giungere fino al soffocamento della verità che Dio scrive in noi nelle nostre gravi e persistenti ingiustizie. Quanto l’Apostolo Paolo scrive nella Lettera ai Romani non è per gli altri, è per noi. E anche quanto scrive nella Prima Lettera ai Corinzi non è per gli altri è per noi: </w:t>
      </w:r>
    </w:p>
    <w:p w14:paraId="61B9220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w:t>
      </w:r>
      <w:r w:rsidRPr="00640037">
        <w:rPr>
          <w:rFonts w:ascii="Arial" w:eastAsia="Times New Roman" w:hAnsi="Arial"/>
          <w:i/>
          <w:iCs/>
          <w:sz w:val="24"/>
          <w:szCs w:val="24"/>
          <w:lang w:eastAsia="it-IT"/>
        </w:rPr>
        <w:lastRenderedPageBreak/>
        <w:t>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165A87E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2A1CBFA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dove risiede la scaltrezza della tentazione: nel sedurci, nel convincerci con ogni inganno che la conversione al Vangelo oggi non è più necessaria e che neanche camminare nel Vangelo è necessario per ottenere la salvezza. Essa è già nostra. Se è già nostra, possiamo abbandonare sia Cristo Gesù e sia il Vangelo. Possiamo vivere nella nostra vecchia natura. Poi però non dobbiamo lamentarci quando la vecchia natura ci dona da mangiare i suoi frutti di morte. Natura di morte frutti di morte. Natura di vita frutti di vita. È stoltezza distruggere Cristo Gesù, il Padre e lo Spirito Santo e poi pretendere che i loro frutti vengano </w:t>
      </w:r>
      <w:r w:rsidRPr="00640037">
        <w:rPr>
          <w:rFonts w:ascii="Arial" w:eastAsia="Times New Roman" w:hAnsi="Arial"/>
          <w:sz w:val="24"/>
          <w:szCs w:val="24"/>
          <w:lang w:eastAsia="it-IT"/>
        </w:rPr>
        <w:lastRenderedPageBreak/>
        <w:t>prodotti della nostra vecchia natura. Ma oggi la tentazione è così scaltra da riuscire a mietere stragi. Sono moltissimi ormai i cristiani che hanno messo da parte Cristo Gesù, il Battesimo, il Vangelo. Sono molti i cristiani che credono che l’uomo non ha più bisogno di nessuna conversione e nessuna regola evangelica. La natura umana basta. Costoro si dimenticano che la natura umana è natura corrotta. Ecco dove risiede oggi la tentazione di Satana: Lui ci ha convinti che l’uomo non ha più bisogno di Cristo Signore. Gli basta la sua natura. Se la natura è vecchia produrrà frutti di natura vecchia.</w:t>
      </w:r>
    </w:p>
    <w:p w14:paraId="2BF2150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Oggi siamo fortemente tentati ad uscire dal Vangelo. Chiediamo allora: come si fa a rimanere sempre nel Vangelo? Per rimanere sempre nel Vangelo occorre prima di tutto credere nel Vangelo. Che significa credere nel Vangelo? Significa credere che non vi è altra parola che possa dirci come si vive secondo la nuova natura creata in noi dallo Spirito Santo nelle acque del Battesimo. Se altra parola non esiste, se noi la cerchiamo oppure ci viene proposta da altri, questa parola è solo di tentazione per noi. È per la nostra morte, mai per la nostra vita. La fede nel Vangelo va però quotidianamente ravvivata. Come si ravviva la fede? Ravvivando lo Spirito Santo, il solo che è la vita della nostra fede, perché è il solo che è la verità della nostra fede. Se non ravviviamo lo Spirito Santo, a poco a poco perdiamo la verità della nostra fede e senza verità, ben presto rimaniamo con una parola vuota. È il segno che siamo caduti dalla fede. Ma sempre quando si cade dalla verità dello Spirito Santo, perché lo Spirito Santo è stato spento in noi, all’istante si cade anche dalla vera fede e si è già nella menzogna e nell’inganno di Satana, per la nostra rovina nel tempo e nell’eternità. Parola, Verità contenuta nella Parola, crescita nella Verità, ravvivare lo Spirito Santo, crescere nella Verità per crescere nella fede devono essere una cosa sola. Se ci separiamo o dalla Parola, o dalla sua Verità, o dallo Spirito Santo, o non ravviamo lo Spirito Santo, inevitabilmente si cade nella non fede e dalla Parola di Cristo Gesù si passa nella parola della creatura, che è parola o di Satana o del mondo. È sufficiente che per un solo giorno ci separiamo dalla Parola del Vangelo è già la parola della creatura inizia ad entrare nel nostro cuore. Si badi bene. Noi siamo immersi nella parola degli uomini notte e giorno. Questa immersione bene o male qualche effetto lo produce in noi. Se noi non corriamo subito ai ripari a poco a poco ci impregniamo del pensiero del mondo quasi con naturalezza, senza che neanche ce ne accorgiamo. Si giunge così a pensare secondo il mondo credendo di pensare secondo il Vangelo. È questa la grande abilità del principe delle tenebre: convincerci che pensiamo secondo il Vangelo, mentre in realtà il nostro pensiero è solo il suo, quello diabolico e infernale. Il passo successivo sarà quello di difendere il pensiero satanico e infernale come vero pensiero del Vangelo, vero pensiero di Dio e di Cristo Gesù, purissima verità dello Spirito Santo. </w:t>
      </w:r>
    </w:p>
    <w:p w14:paraId="011CBA4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Oggi a questo siamo arrivati: a predicare il pensiero di Satana come vero pensiero di Cristo Gesù. Da cosa ci accorgiamo che stiamo predicando il pensiero di Satana e non quello del Padre nostro? Dal non invito più alla conversione a Cristo. Dall’esclusione di Cristo come solo e unica sorgente della nostra vita nuova, della creatura nuova fatta in noi dallo Spirito Santo. Dalla predicazione che Cristo non è necessario per creare l’uomo nuovo e la nuova umanità. Basta solo la natura. Dall’ignorare che la natura vecchia produce solo frutti di morte. Nessuna natura di morte potrà mai produrre frutti di vera vita. </w:t>
      </w:r>
      <w:r w:rsidRPr="00640037">
        <w:rPr>
          <w:rFonts w:ascii="Arial" w:eastAsia="Times New Roman" w:hAnsi="Arial"/>
          <w:sz w:val="24"/>
          <w:szCs w:val="24"/>
          <w:lang w:eastAsia="it-IT"/>
        </w:rPr>
        <w:lastRenderedPageBreak/>
        <w:t xml:space="preserve">Natura di morte, frutti di morte. Natura di vita frutti di vita. Senza la fede purissima nel Vangelo, si è già nella tentazione. Si è già senza il Vangelo. </w:t>
      </w:r>
      <w:bookmarkStart w:id="487" w:name="_Toc109313942"/>
    </w:p>
    <w:bookmarkEnd w:id="487"/>
    <w:p w14:paraId="46240E3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Dobbiamo per questo sempre ricordarci che fede non è solo credere che Cristo Gesù è il Salvatore e il Redentore del mondo, la pace e la luce, la grazia e la verità, la giustizia e il perdono, la misericordia e la riconciliazione. Credere è perfetto ascolto di ogni Parola che Gesù rivolge, ha rivolto, rivolgerà a noi, alla quale noi siamo chiamati a dare immediata e totale obbedienza, senza ritardare neanche un istante. Si ascolta, si obbedisce, si vince il mondo. Si ascolta, non si obbedisce, il mondo non si vince. La prima regola per una obbedienza secondo verità vuole che nessun pensiero umano sia introdotto nella Parola. È sufficiente introdurre nella Parola un pensiero, una idea, un’immaginazione, una fantasia della terra e l’obbedienza non è più obbedienza e neanche la fede è più fede. Alla Parola va data obbedienza senza nulla aggiungere e nulla togliere ad essa. Se si aggiunge o si toglile, la nostra obbedienza non è più alla Parola di Dio, ma al pensiero della terra. Oggi il mondo sta sconfiggendo i discepoli di Gesù perché è riuscito non solo ad introdurre nella Parola il suo pensiero. Ha fatto molto di più. È riuscito a eliminare del tutto la Parola e al suo posto ha intronizzato la parola, il pensiero, le immaginazioni degli uomini, le sue scienze e le sue filosofie. Questa totale sostituzione ha operato una universale devastazione. Si è condannata a morte la verità oggettiva e universale, si è eliminato ogni comandamento del Signore e al suo posto è subentrata la verità soggettiva, il pensiero di questo o di quell’uomo. Così agendo, abbiamo eliminato dalla fede Dio Padre, Cristo Signore, lo Spirito Santo, la Vergine Maria, la Chiesa, la sua missione. Nulla più rimane dello splendore della verità oggettiva e della Parola anch’essa oggettiva e universale alla quale ognuno deve la sua immediata obbedienza. Questo passaggio dall’oggettivo al soggettivo e dal rivelato al pensato è il disastro più grave mai conosciuto prima nella storia.</w:t>
      </w:r>
    </w:p>
    <w:p w14:paraId="7043141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È facilmente constatabile che ormai non è più il cristiano che con la sua fede vince il mondo, la falsità, la menzogna, le tenebre, ogni inganno di Satana per la rovina non solo dei credenti, ma dell’intera umanità. È invece il mondo che sta vincendo il cristiano, poiché lo sta conducendo nella schiavitù della falsità e della menzogna. Dinanzi ad un comandamento oggettivo e universale, non c’è spazio perché vi si introduca il pensiero del mondo. Se lo osservi, vinci. Se non lo osservi, sei sconfitto. Così deve pensare il discepolo di Gesù. Invece noi con i nostri pensieri dichiariamo vani tutti i comandamenti. Addirittura oggi c’è tutto un tentativo di leggere in chiave storica e non divina tutta la Rivelazione. Non si vede più in essa la purissima verità di Dio e dell’uomo alla quale siamo chiamati ad obbedire. Si vede invece la Storia Sacra come frutto del tempo, frutto degli uomini, frutto di un’epoca che mai potrà essere di tutte le epoche. In nome poi di questa lettura dalla quale scompare il soprannaturale oggettivo e universale, tutto ciò che è contrario alla mentalità del mondo attuale o viene epurato oppure lo si interpreta privandolo di tutta la sua potenza di verità che è discesa dal cielo. O si crede nella Scrittura Santa come purissima verità universale e oggettiva che è discesa a noi dal cielo, o altrimenti continuerà questo percorso inarrestabile di dichiarare tutta la Scrittura Santa un evento di immanenza, evento soggettivo e particolare, mai oggettivo e universale. Ma così agendo, il cristiano altro non fa </w:t>
      </w:r>
      <w:r w:rsidRPr="00640037">
        <w:rPr>
          <w:rFonts w:ascii="Arial" w:eastAsia="Times New Roman" w:hAnsi="Arial"/>
          <w:sz w:val="24"/>
          <w:szCs w:val="24"/>
          <w:lang w:eastAsia="it-IT"/>
        </w:rPr>
        <w:lastRenderedPageBreak/>
        <w:t xml:space="preserve">che arrendersi al mondo. Il mondo non solo ha trionfato, trionferà oggi e sempre su di lui. </w:t>
      </w:r>
    </w:p>
    <w:p w14:paraId="5866010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Il discepolo di Gesù mai dovrà essere dalla sua volontà, ma sempre e senza interruzione dalla volontà di Colui che lo ha chiamato al suo servizio, di Colui del quale è divenuto servo. Il servizio del servo può essere solo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Si obbedisce alla volontà universale e solo obbedendo alla volontà universale, ognuno potrà obbedire alla volontà personale. Se uno non obbedisce alla volontà universale che sono i Comandamenti della Legge del Signore, non potrà obbedire a nessuna volontà particolare. Se un cristiano non obbedisce alla volontà universale scritta per lui nel Discorso della Montagna, mai potrà obbedire alla volontà particolare scritta per Lui dal Padre, in Cristo, nello Spirito Santo. Qual è la Legge universale che si deve vivere, se si vuole dare vera vita alla legge particolare dei carismi? Questa Legge universale è solo la carità. Senza la vita di carità, mai nessun carisma potrà essere vissuto. La carità è il terreno nel quale va piantato ogni carisma perché porti frutti. </w:t>
      </w:r>
    </w:p>
    <w:p w14:paraId="5C4176F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Gesù è sempre servo del Padre per obbedire ad ogni Legge sia universale sia particolare scritta per Lui da Padre. Cristo Gesù è vero servo del Padre. Oggi non si sta trasformando la Chiesa da serva di Cristo Gesù ad essere ogni cristiano dalla sua volontà? Non ci stiamo noi tutti separando da una obbedienza incondizionata al Vangelo per vivere ognuno secondo il proprio cuore e la propria mente? Ecco la differenza tra Cristo Gesù e i discepoli di oggi. Cristo Gesù è sempre servo del Padre, dalla sua volontà scritta per Lui. Oggi il cristiano è senza alcuna volontà scritta. È da quanto il suo cuore gli suggerisce. Questo significa non essere più servi. </w:t>
      </w:r>
    </w:p>
    <w:p w14:paraId="567E3913" w14:textId="77777777" w:rsidR="00640037" w:rsidRPr="00640037" w:rsidRDefault="00640037" w:rsidP="00640037">
      <w:pPr>
        <w:spacing w:after="120" w:line="240" w:lineRule="auto"/>
        <w:jc w:val="both"/>
        <w:rPr>
          <w:rFonts w:ascii="Arial" w:eastAsia="Times New Roman" w:hAnsi="Arial" w:cs="Arial"/>
          <w:iCs/>
          <w:sz w:val="24"/>
          <w:szCs w:val="24"/>
          <w:lang w:eastAsia="it-IT"/>
        </w:rPr>
      </w:pPr>
      <w:r w:rsidRPr="00640037">
        <w:rPr>
          <w:rFonts w:ascii="Arial" w:eastAsia="Times New Roman" w:hAnsi="Arial"/>
          <w:sz w:val="24"/>
          <w:szCs w:val="24"/>
          <w:lang w:eastAsia="it-IT"/>
        </w:rPr>
        <w:t xml:space="preserve">Diòtrefe non è più servo. Si è separato dalla volontà del suo Signore. Lo attesta la sua ambizione. </w:t>
      </w:r>
      <w:r w:rsidRPr="00640037">
        <w:rPr>
          <w:rFonts w:ascii="Arial" w:eastAsia="Times New Roman" w:hAnsi="Arial" w:cs="Arial"/>
          <w:sz w:val="24"/>
          <w:szCs w:val="24"/>
          <w:lang w:eastAsia="it-IT"/>
        </w:rPr>
        <w:t xml:space="preserve">L’ambizione è figlia della superbia che ha come sorella l’invidia. Ma cosa è esattamente la superbia? La </w:t>
      </w:r>
      <w:r w:rsidRPr="00640037">
        <w:rPr>
          <w:rFonts w:ascii="Arial" w:eastAsia="Times New Roman" w:hAnsi="Arial" w:cs="Arial"/>
          <w:iCs/>
          <w:sz w:val="24"/>
          <w:szCs w:val="24"/>
          <w:lang w:eastAsia="it-IT"/>
        </w:rPr>
        <w:t xml:space="preserve">superbia è il cavallo di Satana. Trattasi però di un cavallo speciale. È un cavallo che solo Satana guida e solo a Satana obbedisce. Chi sale su questo cavallo, sappia che non sarà mai in suo potere governalo, né mai più scendere da esso. Chi sale su questo cavallo potrà abbandonarlo solo per una grazia particolare che solo lo Spirito del Signore gli potrà conferire. Sapendo questo ognuno deve porre molta attenzione perché mai salga su questo cavallo. Ecco il consiglio che ci offre lo Spirito Santo e che ci aiuta a stare lontani da questo cavallo di Satana: aggrapparsi al Signore e alla sua Legge prestando ad essa somma obbedienza: </w:t>
      </w:r>
    </w:p>
    <w:p w14:paraId="4360691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w:t>
      </w:r>
      <w:r w:rsidRPr="00640037">
        <w:rPr>
          <w:rFonts w:ascii="Arial" w:eastAsia="Times New Roman" w:hAnsi="Arial"/>
          <w:i/>
          <w:iCs/>
          <w:sz w:val="24"/>
          <w:szCs w:val="24"/>
          <w:lang w:eastAsia="it-IT"/>
        </w:rPr>
        <w:lastRenderedPageBreak/>
        <w:t xml:space="preserve">alle fondamenta. Le ha cancellate dal consorzio umano e le ha annientate, ha fatto scomparire dalla terra il loro ricordo. Non è fatta per gli uomini la superbia né l’impeto della collera per i nati da donna. Quale stirpe è degna d’onore? La stirpe dell’uomo. Quale stirpe è degna d’onore? Quelli che temono il Signore. Quale stirpe non è degna d’onore? La stirpe dell’uomo. Quale stirpe non è degna d’onore? Quelli che trasgrediscono i comandamenti. Tra i fratelli viene onorato chi li comanda, ma agli occhi del Signore quelli che lo temono. Principio di gradimento è il timore del Signore, principio di rifiuto l’ostinazione e la superbia. (Sir 10,12-21). </w:t>
      </w:r>
    </w:p>
    <w:p w14:paraId="64AC735E" w14:textId="77777777" w:rsidR="00640037" w:rsidRPr="00640037" w:rsidRDefault="00640037" w:rsidP="00640037">
      <w:pPr>
        <w:spacing w:after="120" w:line="240" w:lineRule="auto"/>
        <w:jc w:val="both"/>
        <w:rPr>
          <w:rFonts w:ascii="Arial" w:eastAsia="Times New Roman" w:hAnsi="Arial"/>
          <w:iCs/>
          <w:sz w:val="24"/>
          <w:szCs w:val="24"/>
          <w:lang w:eastAsia="it-IT"/>
        </w:rPr>
      </w:pPr>
      <w:r w:rsidRPr="00640037">
        <w:rPr>
          <w:rFonts w:ascii="Arial" w:eastAsia="Times New Roman" w:hAnsi="Arial"/>
          <w:iCs/>
          <w:sz w:val="24"/>
          <w:szCs w:val="24"/>
          <w:lang w:eastAsia="it-IT"/>
        </w:rPr>
        <w:t xml:space="preserve">L’Apostolo Giovanni ci rivela che la superbia è struttura ed essenza del peccato. La superbia è per il peccato il sangue che lo alimenta. Dove c’è la superbia c’è sempre il peccato e dove c’è il peccato ci sarà sempre la superbia. Chi vuole evitare la superbia, sempre deve evitare il peccato. </w:t>
      </w:r>
    </w:p>
    <w:p w14:paraId="46D2B91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1D1355F7" w14:textId="77777777" w:rsidR="00640037" w:rsidRPr="00640037" w:rsidRDefault="00640037" w:rsidP="00640037">
      <w:pPr>
        <w:spacing w:after="120" w:line="240" w:lineRule="auto"/>
        <w:jc w:val="both"/>
        <w:rPr>
          <w:rFonts w:ascii="Arial" w:eastAsia="Times New Roman" w:hAnsi="Arial"/>
          <w:bCs/>
          <w:iCs/>
          <w:sz w:val="24"/>
          <w:szCs w:val="24"/>
          <w:lang w:eastAsia="it-IT"/>
        </w:rPr>
      </w:pPr>
      <w:r w:rsidRPr="00640037">
        <w:rPr>
          <w:rFonts w:ascii="Arial" w:eastAsia="Times New Roman" w:hAnsi="Arial"/>
          <w:bCs/>
          <w:iCs/>
          <w:sz w:val="24"/>
          <w:szCs w:val="24"/>
          <w:lang w:eastAsia="it-IT"/>
        </w:rPr>
        <w:t xml:space="preserve">Chi vuole non salire su questo cavallo di Satana, deve stare lontano da ogni peccato, anche dal peccato dei pensieri. Sono spesso i pensieri che conducono ad abbandonare il Signore e a rivestirci di superbia. Chi governa i pensieri sempre governerà la sua superbia, starà lontano dal peccato. Ecco come l’Apostolo Paolo fu aiutato dal Signore perché non salisse sul cavallo della superbia. Il Vangelo avrebbe ricevuto un danno gravissimo. </w:t>
      </w:r>
    </w:p>
    <w:p w14:paraId="09D5977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11,12-10). </w:t>
      </w:r>
    </w:p>
    <w:p w14:paraId="62203C3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L’Apostolo Paolo è quotidianamente arricchito dal Signore con ogni dono di sapienza e di rivelazione. È stato anche rapito al terzo cielo. Sarebbe per lui sufficiente un solo moto di superbia per rovinare tutto il suo ministero. Nella superbia lo Spirito Santo si sarebbe ritirato dal cuore e dalla mente dell’Apostolo e lui sarebbe ritornato ad essere cieco come lo era un tempo, prima di vedere Cristo Gesù, il Crocifisso, il Risorto sulla via di Damasco. Il Signore non permette che il suo Apostolo possa montare in superbia e per questo lo affligge con una spina nella sua carne. Noi ignoriamo la realtà di questa spina. Sappiamo che questa spina dovrà perennemente ricordare all’Apostolo la sua nullità. Lui è questa fragilità, questo niente. Ogni altra cosa in Lui è dono del Signore e del suo Santo Spirito. Questa verità così l’annuncia ai Corinzi:</w:t>
      </w:r>
    </w:p>
    <w:p w14:paraId="09B30C9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ricevuto?(1Cor 4,1-7)</w:t>
      </w:r>
    </w:p>
    <w:p w14:paraId="34F67A9C"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Solo il peccato e il male sono dell’uomo, ogni altra cosa è del Signore. Ogni altra cosa è dono di Dio. Satana però sa sempre come offrirci il suo cavallo per la nostra rovina eterna. Rovinando lui un Apostolo del Signore è tutta la Chiesa che lui intende rovinare. Il Signore questo non lo permette e per questo sempre punge i suoi servi fedeli non con una, ma con dieci spine perché essi sempre vedano la loro fragilità e mai si pensino da se stessi. Da noi stessi siamo solo polvere e cenere. Ogni altra cosa è dono del Signore e del suo Santo Spirito. Ecco altre due confessioni dell’Apostolo Paolo nelle quali è chiaramente affermato che tutto in lui è per grazia del Signore. Nulla in lui viene da lui, tutto in lui viene dalla grazia. </w:t>
      </w:r>
    </w:p>
    <w:p w14:paraId="6ECA7B4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w:t>
      </w:r>
      <w:r w:rsidRPr="00640037">
        <w:rPr>
          <w:rFonts w:ascii="Arial" w:eastAsia="Times New Roman" w:hAnsi="Arial"/>
          <w:i/>
          <w:iCs/>
          <w:sz w:val="24"/>
          <w:szCs w:val="24"/>
          <w:lang w:eastAsia="it-IT"/>
        </w:rPr>
        <w:lastRenderedPageBreak/>
        <w:t xml:space="preserve">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68E82D0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4,7-19). </w:t>
      </w:r>
    </w:p>
    <w:p w14:paraId="2E1373E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 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3B51438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w:t>
      </w:r>
      <w:r w:rsidRPr="00640037">
        <w:rPr>
          <w:rFonts w:ascii="Arial" w:eastAsia="Times New Roman" w:hAnsi="Arial"/>
          <w:i/>
          <w:iCs/>
          <w:sz w:val="24"/>
          <w:szCs w:val="24"/>
          <w:lang w:eastAsia="it-IT"/>
        </w:rPr>
        <w:lastRenderedPageBreak/>
        <w:t xml:space="preserve">siamo stati fuori di senno, era per Dio; se siamo assennati, è per voi. 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37983BC7"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Un cristiano ambizioso non è più cristiano. Non lo è più, perché non è più frutto della grazia, non è più dalla volontà del Padre celeste e non è più neanche dallo Spirito Santo, dal momento che non vive più secondo il dono ricevuto e neanche rispetta i doni e i ministeri dati dallo Spirito ad ogni membro del corpo di Cristo Gesù. Diòtrefe è dal suo cuore, dalla sua vecchia natura, dai suoi vizi, dai suoi peccati. Ecco cosa ci insegna l’Apostolo Paolo sul servizio da rendere sul fondamento del dono ricevuto:</w:t>
      </w:r>
    </w:p>
    <w:p w14:paraId="663A21C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 </w:t>
      </w:r>
    </w:p>
    <w:p w14:paraId="5F2F8D8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Tra il pensiero di Diòtrefe e il pensiero dello Spirito Santo la distanza è infinita. </w:t>
      </w:r>
    </w:p>
    <w:p w14:paraId="3E54C4D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5510354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 xml:space="preserve">Per questo, se verrò, gli rinfaccerò le cose che va facendo, sparlando di noi con discorsi maligni. </w:t>
      </w:r>
    </w:p>
    <w:p w14:paraId="69DA034B" w14:textId="77777777" w:rsidR="00640037" w:rsidRPr="00640037" w:rsidRDefault="00640037" w:rsidP="00640037">
      <w:pPr>
        <w:spacing w:after="120" w:line="240" w:lineRule="auto"/>
        <w:ind w:left="567" w:right="567"/>
        <w:jc w:val="both"/>
        <w:rPr>
          <w:rFonts w:ascii="Arial" w:eastAsia="Times New Roman" w:hAnsi="Arial" w:cs="Arial"/>
          <w:b/>
          <w:sz w:val="24"/>
          <w:szCs w:val="24"/>
          <w:lang w:val="la-Latn" w:eastAsia="it-IT"/>
        </w:rPr>
      </w:pPr>
      <w:bookmarkStart w:id="488" w:name="_Toc117244927"/>
      <w:r w:rsidRPr="00640037">
        <w:rPr>
          <w:rFonts w:ascii="Arial" w:eastAsia="Times New Roman" w:hAnsi="Arial" w:cs="Arial"/>
          <w:b/>
          <w:sz w:val="24"/>
          <w:szCs w:val="24"/>
          <w:lang w:val="la-Latn" w:eastAsia="it-IT"/>
        </w:rPr>
        <w:lastRenderedPageBreak/>
        <w:t>Verbis malignis garriens in nos</w:t>
      </w:r>
      <w:bookmarkEnd w:id="488"/>
    </w:p>
    <w:p w14:paraId="6BBD4E27" w14:textId="77777777" w:rsidR="00640037" w:rsidRPr="00640037" w:rsidRDefault="00640037" w:rsidP="00640037">
      <w:pPr>
        <w:spacing w:after="120" w:line="240" w:lineRule="auto"/>
        <w:ind w:left="567" w:right="567"/>
        <w:jc w:val="both"/>
        <w:rPr>
          <w:rFonts w:ascii="Greek" w:eastAsia="Times New Roman" w:hAnsi="Greek" w:cs="Arial"/>
          <w:sz w:val="26"/>
          <w:szCs w:val="24"/>
          <w:lang w:val="fr-FR" w:eastAsia="it-IT"/>
        </w:rPr>
      </w:pPr>
      <w:bookmarkStart w:id="489" w:name="_Toc117244928"/>
      <w:r w:rsidRPr="00640037">
        <w:rPr>
          <w:rFonts w:ascii="Greek" w:eastAsia="Times New Roman" w:hAnsi="Greek" w:cs="Arial"/>
          <w:sz w:val="26"/>
          <w:szCs w:val="24"/>
          <w:lang w:val="fr-FR" w:eastAsia="it-IT"/>
        </w:rPr>
        <w:t>lÒgoij ponhro‹j fluarîn ¹m©j:</w:t>
      </w:r>
      <w:bookmarkEnd w:id="489"/>
      <w:r w:rsidRPr="00640037">
        <w:rPr>
          <w:rFonts w:ascii="Greek" w:eastAsia="Times New Roman" w:hAnsi="Greek" w:cs="Arial"/>
          <w:sz w:val="26"/>
          <w:szCs w:val="24"/>
          <w:lang w:val="fr-FR" w:eastAsia="it-IT"/>
        </w:rPr>
        <w:t xml:space="preserve"> </w:t>
      </w:r>
    </w:p>
    <w:p w14:paraId="586C1C5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L’Apostolo Giovanni, o il Presbitero, ha intenzione di mettere ordine nella Chiesa di Dio, rinfacciando a Diòtrefe le cose che va facendo. La Chiesa di Dio è governata da Legge divine, Leggi che hanno la loro sorgente nel cuore del Padre. Non può Diòtrefe imporre nella Chiesa la sua volontà, la sua superbia, la sua ambizione. Verso le Leggi divine che governano la Chiesa tutti noi siamo obbligati con pronta e immediata obbedienza. Ma quando siamo governati da pronta e immediata obbedienza? Quando noi ci lasciamo governare, condurre, muovere dallo Spirito Santo. Se non siamo nello Spirito Santo è segno che non siamo nel Vangelo. Se non siamo nel Vangelo mai saremo nello Spirito Santo. Due brani del Nuovo Testamento, il primo tratto dalla Lettera agli Ebrei e il secondo dalla Lettera di Giacomo ci aiuteranno a scoprire alcune di queste Leggi divine. È sufficiente aprire qualsiasi pagina del Nuovo Testamento e subito apparirà dinanzi ai nostri occhi la giusta modalità per essere Chiesa del Dio vivente e come agire o comportarsi da veri figli della Chiesa del Dio vivente:</w:t>
      </w:r>
    </w:p>
    <w:p w14:paraId="4687038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449E288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0286AE6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Perciò, rinfrancate le mani inerti e le ginocchia fiacche e camminate diritti con i vostri piedi, perché il piede che zoppica non abbia a storpiarsi, ma piuttosto a guarire.</w:t>
      </w:r>
    </w:p>
    <w:p w14:paraId="03DC43B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Cercate la pace con tutti e la santificazione, senza la quale nessuno vedrà mai il Signore; vigilate perché nessuno si privi della grazia di </w:t>
      </w:r>
      <w:r w:rsidRPr="00640037">
        <w:rPr>
          <w:rFonts w:ascii="Arial" w:eastAsia="Times New Roman" w:hAnsi="Arial"/>
          <w:i/>
          <w:iCs/>
          <w:sz w:val="24"/>
          <w:szCs w:val="24"/>
          <w:lang w:eastAsia="it-IT"/>
        </w:rPr>
        <w:lastRenderedPageBreak/>
        <w:t>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341F593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31AF771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33791E5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488EA5E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La vostra condotta sia senza avarizia; accontentatevi di quello che avete, perché Dio stesso ha detto: Non ti lascerò e non ti abbandonerò. Così possiamo dire con fiducia: Il Signore è il mio aiuto, non avrò paura. Che cosa può farmi l’uomo?</w:t>
      </w:r>
    </w:p>
    <w:p w14:paraId="23801F8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w:t>
      </w:r>
      <w:r w:rsidRPr="00640037">
        <w:rPr>
          <w:rFonts w:ascii="Arial" w:eastAsia="Times New Roman" w:hAnsi="Arial"/>
          <w:i/>
          <w:iCs/>
          <w:sz w:val="24"/>
          <w:szCs w:val="24"/>
          <w:lang w:eastAsia="it-IT"/>
        </w:rPr>
        <w:lastRenderedPageBreak/>
        <w:t>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054700B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dimenticatevi della beneficenza e della comunione dei beni, perché di tali sacrifici il Signore si compiace.</w:t>
      </w:r>
    </w:p>
    <w:p w14:paraId="0FF2876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Obbedite ai vostri capi e state loro sottomessi, perché essi vegliano su di voi e devono renderne conto, affinché lo facciano con gioia e non lamentandosi. Ciò non sarebbe di vantaggio per voi.</w:t>
      </w:r>
    </w:p>
    <w:p w14:paraId="664152F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Pregate per noi; crediamo infatti di avere una buona coscienza, desiderando di comportarci bene in tutto. Con maggiore insistenza poi vi esorto a farlo, perché io vi sia restituito al più presto.</w:t>
      </w:r>
    </w:p>
    <w:p w14:paraId="73195BD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2EE5668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 </w:t>
      </w:r>
    </w:p>
    <w:p w14:paraId="319C1D7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4D22594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39C8FCB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w:t>
      </w:r>
      <w:r w:rsidRPr="00640037">
        <w:rPr>
          <w:rFonts w:ascii="Arial" w:eastAsia="Times New Roman" w:hAnsi="Arial"/>
          <w:i/>
          <w:iCs/>
          <w:sz w:val="24"/>
          <w:szCs w:val="24"/>
          <w:lang w:eastAsia="it-IT"/>
        </w:rPr>
        <w:lastRenderedPageBreak/>
        <w:t>si cambino in lutto e la vostra allegria in tristezza. Umiliatevi davanti al Signore ed egli vi esalterà.</w:t>
      </w:r>
    </w:p>
    <w:p w14:paraId="6E93201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w:t>
      </w:r>
    </w:p>
    <w:p w14:paraId="1D41F92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 (Gc 4,1-17). </w:t>
      </w:r>
    </w:p>
    <w:p w14:paraId="06FF2F7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p>
    <w:p w14:paraId="06CBF4B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w:t>
      </w:r>
    </w:p>
    <w:p w14:paraId="597700B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Soprattutto, fratelli miei, non giurate né per il cielo, né per la terra e non fate alcun altro giuramento. Ma il vostro «sì» sia sì, e il vostro «no» no, per non incorrere nella condanna.</w:t>
      </w:r>
    </w:p>
    <w:p w14:paraId="456270B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w:t>
      </w:r>
      <w:r w:rsidRPr="00640037">
        <w:rPr>
          <w:rFonts w:ascii="Arial" w:eastAsia="Times New Roman" w:hAnsi="Arial"/>
          <w:i/>
          <w:iCs/>
          <w:sz w:val="24"/>
          <w:szCs w:val="24"/>
          <w:lang w:eastAsia="it-IT"/>
        </w:rPr>
        <w:lastRenderedPageBreak/>
        <w:t xml:space="preserve">intensamente che non piovesse, e non piovve sulla terra per tre anni e sei mesi. Poi pregò di nuovo e il cielo diede la pioggia e la terra produsse il suo frutto. </w:t>
      </w:r>
    </w:p>
    <w:p w14:paraId="6C8A5A2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Fratelli miei, se uno di voi si allontana dalla verità e un altro ve lo riconduce, costui sappia che chi riconduce un peccatore dalla sua via di errore lo salverà dalla morte e coprirà una moltitudine di peccati (Gc 5,1-20). </w:t>
      </w:r>
    </w:p>
    <w:p w14:paraId="12B206F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ora come l’Apostolo Paolo vive nella Chiesa di Dio: Lui aveva sempre dinanzi ai suoi occhi Cristo Gesù e questi crocifisso come suo modello:</w:t>
      </w:r>
    </w:p>
    <w:p w14:paraId="52C2794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09B2F46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3155FC7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4AC22E4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Poiché siamo suoi collaboratori, vi esortiamo a non accogliere invano la grazia di Dio. Egli dice infatti: Al momento favorevole ti ho esaudito e nel giorno della salvezza ti ho soccorso. Ecco ora il momento favorevole, ecco ora il giorno della salvezza!</w:t>
      </w:r>
    </w:p>
    <w:p w14:paraId="1677231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w:t>
      </w:r>
      <w:r w:rsidRPr="00640037">
        <w:rPr>
          <w:rFonts w:ascii="Arial" w:eastAsia="Times New Roman" w:hAnsi="Arial"/>
          <w:i/>
          <w:iCs/>
          <w:sz w:val="24"/>
          <w:szCs w:val="24"/>
          <w:lang w:eastAsia="it-IT"/>
        </w:rPr>
        <w:lastRenderedPageBreak/>
        <w:t>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738A823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23B1ABA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721215E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Chi è il cristiano? Colui che osserva tutte le regole a noi date e che discendono tutte dal cuore del Padre. Ecco perché non c’è vera conversione a Cristo, se non c’è vera conversione alla Chiesa e non c’è vera conversione alla Chiesa se non c’è vera conversione allo Spirito Santo. Le tre conversioni sono una sola conversione e solo la prima opera, l’opera senza la quale nessun’altra opera potrà mai compiersi come figli della Chiesa.</w:t>
      </w:r>
    </w:p>
    <w:p w14:paraId="3ADE4323"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 xml:space="preserve">Prima conversione: </w:t>
      </w:r>
      <w:r w:rsidRPr="00640037">
        <w:rPr>
          <w:rFonts w:ascii="Arial" w:eastAsia="Times New Roman" w:hAnsi="Arial"/>
          <w:bCs/>
          <w:sz w:val="24"/>
          <w:szCs w:val="24"/>
          <w:lang w:eastAsia="it-IT"/>
        </w:rPr>
        <w:t>A Cristo Signore. Siamo chiamati a convertirci a Cristo Signore. A questa conversione non deve essere chiamato un uomo o molti uomini. Devono essere chiamati tutti gli uomini. Qual è il motivo per cui tutti gli uomini devono essere chiamati? Ogni uomo che sulla terra vede la luce è figlio di Adamo e nasce con la sua pesante eredità di morte, eredità che è il frutto del primo peccato. Adamo dalla vita passa nella morte. Tutti i suoi figli nascono nella morte. Se ogni uomo nasce nella morte, mai potrà dare vita ad un altro uomo. La vita uno solo la può dare: Dio, il Creatore e il Signore dell’uomo. Solo Colui che ha creato l’uomo lo può ricreare e solo Lui lo può far ritornare dalla morte nella vita. Ma il Creatore e il Signore, che è vita eterna, ha stabilito con decreto eterno che è per ogni uomo, che la sua vita eterna sia solo Uno a darla ad ogni uomo: Cristo Gesù, il suo Unigenito Eterno fattosi carne. Poiché solo Dio è vita eterna e la vita eterna è in Cristo Gesù, senza la nostra conversione a Cristo mai potremo entrare in possesso della vita. Senza la conversione a Cristo Gesù, l’uomo rimane nella sua morte. Ma se rimane nella sua morte, mai potrà produrre frutti di vita eterna. È nella morte, rimane nella morte, produce frutti di morte. Questa è la reale condizione di chi non si converte a Gesù Signore.</w:t>
      </w:r>
    </w:p>
    <w:p w14:paraId="7BC26CDA"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lastRenderedPageBreak/>
        <w:t>Per sua volontà ogni uomo può scegliere di non convertirsi a Cristo e rimanere nella sua morte spirituale che poi diverrà anche morti fisica. È una scelta che lo rende responsabile in eterno presso il suo Creatore, Signore, Dio. Per sua volontà, l’inviato 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 Se l’inviato, per sua sciagurata scelta, dovesse decidere di non predicare più Cristo e non invitare più esplicitamente alla conversione a Lui, lui è responsabile della morte di chi muore per non essersi convertito a Cristo Gesù e anche di tutte quelle morti che l’uomo che è nella morte produce. Infatti la natura di morte genera morte. La natura di vita produce vita. Se una natura produce morte perché nessuno gli ha annunciato Cristo, la responsabilità di ogni frutto di morte è dell’inviato, è di ogni altro membro del corpo di Cristo secondo la sua particolare missione. L’inviato è stato chiamato per annunciare Cristo ad ogni uomo di ogni popolo, nazione, tribù e lingua. Per ogni inviato annunciare Cristo, fare discepoli tutti i popoli, battezzare nel nome del Padre e del Figlio e dello Spirito Santo, è obbligo, perché è il comando dato a lui da Gesù Signore. Il comando non è soggetto a umana interpretazione. Al comando si obbedisce. Se non si obbedisce, si viene meno al fine per cui uno è stato chiamato, costituito e inviato.</w:t>
      </w:r>
    </w:p>
    <w:p w14:paraId="6CD6F0E9"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Come Cristo Gesù si fece obbediente al comando del Padre suo fino alla morte e alla morte di croce, così anche l’inviato deve farsi obbediente al comando di Cristo Gesù fino alla morte e alla morte di croce. L’inviato ha fatto della sua vita un dono a Cristo. A Cristo non ha dato solo il corpo, ma ha dato cuore, anima, mente, pensieri, desideri, volontà. È un dono falso dare a Cristo il corpo ma non la mente, non la volontà, non i pensieri, non i desideri. Così come è un dono falso quando si dona una parte senza le altri parti del nostro corpo. L’inviato diviene vero dono quanto tutto di sé offre a Cristo Gesù per continuare nel mondo la sua missione di salvezza e di redenzione. Per questo il primo che si deve convertire a Cristo per essere in Cristo vita di Cristo, Parola di Cristo, cuore di Cristo, verità e luce di Cristo, santità di Cristo, obbedienza di Cristo è proprio l’inviato del Signore. Quando tra Cristo e l’inviato, tra Cristo e il suo discepolo, vi è difformità di pensiero o non vi è obbedienza piena ad ogni suo comandamento, è segno che la conversione vera a Cristo non c’è. Chi si converte a Cristo non solo vive la vita di Cristo, pensa anche i pensieri di Cristo, dice la Parola di Cristo, dona la vita di Cristo ad ogni uomo, secondo il comando ricevuto. </w:t>
      </w:r>
    </w:p>
    <w:p w14:paraId="0CE51575"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Seconda conversione.</w:t>
      </w:r>
      <w:r w:rsidRPr="00640037">
        <w:rPr>
          <w:rFonts w:ascii="Arial" w:eastAsia="Times New Roman" w:hAnsi="Arial"/>
          <w:bCs/>
          <w:sz w:val="24"/>
          <w:szCs w:val="24"/>
          <w:lang w:eastAsia="it-IT"/>
        </w:rPr>
        <w:t xml:space="preserve"> Convertirsi alla Chiesa. Quando ci si converte a Cristo? Quando ci si converte al corpo di Cristo, che è la sua Chiesa una, santa, cattolica, apostolica. Cristo e il suo corpo che è la Chiesa sono inseparabili in eterno. È il corpo di Cristo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Non c’è vera fede in Dio. Molti </w:t>
      </w:r>
      <w:r w:rsidRPr="00640037">
        <w:rPr>
          <w:rFonts w:ascii="Arial" w:eastAsia="Times New Roman" w:hAnsi="Arial"/>
          <w:bCs/>
          <w:sz w:val="24"/>
          <w:szCs w:val="24"/>
          <w:lang w:eastAsia="it-IT"/>
        </w:rPr>
        <w:lastRenderedPageBreak/>
        <w:t xml:space="preserve">dicono di credere in Cristo, ma non credono nella Chiesa. Costoro non credono in Cristo. Il Padre, Cristo Gesù, la Chiesa non possono essere separati. 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molto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w:t>
      </w:r>
    </w:p>
    <w:p w14:paraId="4B74D1E4"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Quando noi veramente attestiamo di essere convertiti alla Chiesa? Quando noi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 </w:t>
      </w:r>
    </w:p>
    <w:p w14:paraId="5BA4EDF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 xml:space="preserve">Terza conversione: </w:t>
      </w:r>
      <w:r w:rsidRPr="00640037">
        <w:rPr>
          <w:rFonts w:ascii="Arial" w:eastAsia="Times New Roman" w:hAnsi="Arial"/>
          <w:bCs/>
          <w:sz w:val="24"/>
          <w:szCs w:val="24"/>
          <w:lang w:eastAsia="it-IT"/>
        </w:rPr>
        <w:t xml:space="preserve">la conversione allo Spirito Santo. La conversione che sigilla la verità di ogni altra conversione è la conversione allo Spirito Santo. Come ci si converte allo Spirito Santo? Lasciandoci attimo per attimo governare, guidare, muovere da Lui che è dato a noi come Spirito di Sapienza e di Intelligenza, Spirito di Consiglio e di Fortezza, Spirito di Conoscenza e di Pietà, Spirito del Timore del Signore. Questa conversione allo Spirito Santo deve essere ininterrotta. Essa potrà avvenire se giorno per giorno lo ravviviamo, perché diventi in noi vero roveto che arde sempre di più senza mai consumarsi. È Lui che deve trasformare la vita di Cristo in nostra vita, la sua obbedienza in nostra obbedienza, il suo sacrificio in nostro sacrificio, la sua verità e la sua luce in nostra verità e in nostra luce. È Lui che deve conformarci a Cristo in ogni cosa: nei pensieri, nei desideri, nella volontà, nell’anima, nello spirito, nel corpo, nella vita, nella morte, nella risurrezione. Senza la nostra quotidiana conversione allo Spirito, Lui nulla potrà fare per noi. 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 Nessuno, senza la conversione allo Spirito, potrà dare vita al suo carisma, al suo ministero, alla sua vocazione e missione e nessuno potrà mai formare il corpo di Cristo che è la sua Chiesa, perché è lo Spirito Santo, al quale </w:t>
      </w:r>
      <w:r w:rsidRPr="00640037">
        <w:rPr>
          <w:rFonts w:ascii="Arial" w:eastAsia="Times New Roman" w:hAnsi="Arial"/>
          <w:bCs/>
          <w:sz w:val="24"/>
          <w:szCs w:val="24"/>
          <w:lang w:eastAsia="it-IT"/>
        </w:rPr>
        <w:lastRenderedPageBreak/>
        <w:t xml:space="preserve">lui obbedisce, che deve divenire in Lui alito di conversione e di attrazione a Gesù Signore. </w:t>
      </w:r>
    </w:p>
    <w:p w14:paraId="614B2521"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Con discorsi maligni, che sono discorsi diabolici e infernali, discorsi perversi, discorsi che sono solo menzogna e falsità, Diòtrefe calunnia e alterazione di ogni verità sia divina che storica, schernisce, deride, canzona, calunnia, dice falsa testimonianza, infanga la Persona dell’Apostolo Giovanni, o del Presbitero. Questi discorsi perversi attestano che il suo cuore è perverso. Cuore perverso, discorsi perversi. Cuore malvagio, discorsi malvagi. Cuore insipiente, discorsi insipienti. La vita degli inviati del Signore, la Vita di Cristo Gesù, l’Inviato del Padre, la vita degli Apostoli di Cristo, gli inviati di Cristo Gesù, la vita di ogni altro suo discepolo, è sempre attaccata da ogni discorso maligno e perverso che è frutto dei cuori maligni e perversi. Leggiamo qualche pagina dell’Antico Testamento, dei Vangeli e di qualche altro Libro del Nuovo Testamento e tutto apparirà chiaro ai nostri occhi.</w:t>
      </w:r>
    </w:p>
    <w:p w14:paraId="1ADC467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Le voci maligne contro Geremia:</w:t>
      </w:r>
    </w:p>
    <w:p w14:paraId="0F89320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Pascur, figlio di Immer, sacerdote e sovrintendente-capo del tempio del Signore, udì Geremia profetizzare queste cose. Pascur ordinò di 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menzogne».</w:t>
      </w:r>
    </w:p>
    <w:p w14:paraId="1D502F3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w:t>
      </w:r>
    </w:p>
    <w:p w14:paraId="283075E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il Signore è al mio fianco come un prode valoroso, per questo i miei persecutori vacilleranno e non potranno prevalere; arrossiranno perché non avranno successo, sarà una vergogna eterna e incancellabile. Signore degli eserciti, che provi il giusto, che vedi il </w:t>
      </w:r>
      <w:r w:rsidRPr="00640037">
        <w:rPr>
          <w:rFonts w:ascii="Arial" w:eastAsia="Times New Roman" w:hAnsi="Arial"/>
          <w:i/>
          <w:iCs/>
          <w:sz w:val="24"/>
          <w:szCs w:val="24"/>
          <w:lang w:eastAsia="it-IT"/>
        </w:rPr>
        <w:lastRenderedPageBreak/>
        <w:t xml:space="preserve">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20,1.18). </w:t>
      </w:r>
    </w:p>
    <w:p w14:paraId="6627CA6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Sefatia, figlio di Mattàn, Godolia, figlio di Pascur, Iucal, figlio di Selemia, e Pascur, figlio di Malchia, udirono le parole che Geremia rivolgeva a tutto il popolo: «Così dice il Signore: Chi rimane in questa città morirà di spada, di fame e di peste; chi si consegnerà ai Caldei vivrà e gli sarà lasciata la vita come bottino e vivrà. Così dice il Signore: Certo questa città sarà data in mano all’esercito del re di Babilonia, che la prenderà».</w:t>
      </w:r>
    </w:p>
    <w:p w14:paraId="1F8BAC3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 capi allora dissero al re: «Si metta a morte quest’uomo, appunto perché egli scoraggia i guerrieri che sono rimasti in questa città e scoraggia tutto il popolo dicendo loro simili parole, poiché quest’uomo non cerca il benessere del popolo, ma il male». Il re Sedecìa rispose: «Ecco, egli è nelle vostre mani; il re infatti non ha poteri contro di voi». Essi allora presero Geremia e lo gettarono nella cisterna di Malchia, un figlio del re, la quale si trovava nell’atrio della prigione. Calarono Geremia con corde. Nella cisterna non c’era acqua ma fango, e così Geremia affondò nel fango.</w:t>
      </w:r>
    </w:p>
    <w:p w14:paraId="4C5A0CE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Ebed-Mèlec, l’Etiope, un eunuco che era nella reggia, sentì che Geremia era stato messo nella cisterna. Ora, mentre il re stava alla porta di Beniamino, Ebed-Mèlec uscì dalla reggia e disse al re: O re, mio signore, quegli uomini hanno agito male facendo quanto hanno fatto al profeta Geremia, gettandolo nella cisterna. Egli morirà di fame là dentro, perché non c’è più pane nella città». Allora il re diede quest’ordine a Ebed-Mèlec, l’Etiope: «Prendi con te tre uomini di qui e tira su il profeta Geremia dalla cisterna prima che muoia». Ebed-Mèlec prese con sé gli uomini, andò nella reggia, nel guardaroba del magazzino e, presi di là pezzi di vestiti logori, li gettò a Geremia nella cisterna con delle corde. Ebed-Mèlec, l’Etiope, disse a Geremia: «Su, mettiti questi pezzi di vestiti logori sotto le ascelle e poi, sotto, metti le corde». Geremia fece così. Allora lo tirarono su con le corde, facendolo uscire dalla cisterna, e Geremia rimase nell’atrio della prigione.</w:t>
      </w:r>
    </w:p>
    <w:p w14:paraId="35ACB9E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re Sedecìa mandò a prendere il profeta Geremia e, fattolo venire presso di sé al terzo ingresso del tempio del Signore, il re gli disse: «Ti domando una cosa, non nascondermi nulla!». Geremia rispose a </w:t>
      </w:r>
      <w:r w:rsidRPr="00640037">
        <w:rPr>
          <w:rFonts w:ascii="Arial" w:eastAsia="Times New Roman" w:hAnsi="Arial"/>
          <w:i/>
          <w:iCs/>
          <w:sz w:val="24"/>
          <w:szCs w:val="24"/>
          <w:lang w:eastAsia="it-IT"/>
        </w:rPr>
        <w:lastRenderedPageBreak/>
        <w:t>Sedecìa: «Se te la dico, non mi farai forse morire? E se ti do un consiglio, non mi darai ascolto». Allora il re Sedecìa giurò in segreto a Geremia: «Com’è vero che vive il Signore che ci ha dato questa vita, non ti farò morire né ti consegnerò in mano di quegli uomini che vogliono la tua vita!». Geremia allora disse a Sedecìa: «Dice il Signore, Dio degli eserciti, Dio d’Israele: Se ti arrenderai ai generali del re di Babilonia, allora avrai salva la vita e questa città non sarà data alle fiamme; tu e la tua famiglia vivrete. Se invece non ti arrenderai ai generali del re di Babilonia, allora questa città sarà messa in mano ai Caldei, i quali la daranno alle fiamme e tu non scamperai dalle loro mani». Il re Sedecìa rispose a Geremia: «Ho paura dei Giudei che sono passati ai Caldei; temo di essere consegnato nelle loro mani e che essi mi maltrattino». Ma Geremia disse: «Non ti consegneranno a loro. Ascolta la voce del Signore riguardo a ciò che ti dico, e ti andrà bene e vivrai. Se, invece, rifiuti di arrenderti, questo il Signore mi ha mostrato: Ecco, tutte le donne rimaste nella reggia di Giuda saranno condotte ai generali del re di Babilonia e diranno: “Ti hanno ingannato e hanno prevalso gli uomini di tua fiducia. I tuoi piedi si sono affondati nella melma, mentre essi sono spariti”.</w:t>
      </w:r>
    </w:p>
    <w:p w14:paraId="3E63B1A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Tutte le donne e tutti i tuoi figli saranno condotti ai Caldei e tu non sfuggirai alle loro mani, ma sarai tenuto prigioniero in mano del re di Babilonia e questa città sarà data alle fiamme».</w:t>
      </w:r>
    </w:p>
    <w:p w14:paraId="11A3F18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Sedecìa disse a Geremia: «Nessuno sappia di questi discorsi, altrimenti morirai. Se i dignitari sentiranno che ho parlato con te e verranno da te e ti domanderanno: “Raccontaci quanto hai detto al re, non nasconderci nulla, altrimenti ti uccideremo e raccontaci che cosa ti ha detto il re”, tu risponderai loro: “Ho presentato la supplica al re perché non mi mandi di nuovo nella casa di Giònata a morirvi”».</w:t>
      </w:r>
    </w:p>
    <w:p w14:paraId="5975539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Ora tutti i dignitari vennero da Geremia e lo interrogarono; egli rispose proprio come il re gli aveva ordinato, e perciò lo lasciarono tranquillo, poiché non era trapelato nulla della conversazione. Geremia rimase nell’atrio della prigione fino al giorno in cui fu presa Gerusalemme (Ger 38.1-28). </w:t>
      </w:r>
    </w:p>
    <w:p w14:paraId="051453EC"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Le voci maligne contro Cristo Gesù:</w:t>
      </w:r>
    </w:p>
    <w:p w14:paraId="77E4419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w:t>
      </w:r>
      <w:r w:rsidRPr="00640037">
        <w:rPr>
          <w:rFonts w:ascii="Arial" w:eastAsia="Times New Roman" w:hAnsi="Arial"/>
          <w:i/>
          <w:iCs/>
          <w:sz w:val="24"/>
          <w:szCs w:val="24"/>
          <w:lang w:eastAsia="it-IT"/>
        </w:rPr>
        <w:lastRenderedPageBreak/>
        <w:t>avreste condannato persone senza colpa. Perché il Figlio dell’uomo è signore del sabato».</w:t>
      </w:r>
    </w:p>
    <w:p w14:paraId="0AB4912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4C3041A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72548DD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30D37FC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3CDAA29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2A9BF01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w:t>
      </w:r>
      <w:r w:rsidRPr="00640037">
        <w:rPr>
          <w:rFonts w:ascii="Arial" w:eastAsia="Times New Roman" w:hAnsi="Arial"/>
          <w:i/>
          <w:iCs/>
          <w:sz w:val="24"/>
          <w:szCs w:val="24"/>
          <w:lang w:eastAsia="it-IT"/>
        </w:rPr>
        <w:lastRenderedPageBreak/>
        <w:t>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3B55900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5C82F37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12,1-45). </w:t>
      </w:r>
    </w:p>
    <w:p w14:paraId="26C332C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Mentre ancora egli parlava, ecco arrivare Giuda, uno dei Dodici, e con lui una grande folla con spade e bastoni, mandata dai capi dei sacerdoti e dagli anziani del popolo. Il traditore aveva dato loro un segno, dicendo: «Quello che bacerò, è lui; arrestatelo!». Subito si 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 In quello stesso momento Gesù disse alla folla: «Come se fossi un ladro siete venuti a prendermi con spade e bastoni. Ogni giorno sedevo nel tempio a insegnare, e non mi avete arrestato. Ma tutto questo è avvenuto perché si compissero le Scritture dei profeti». Allora tutti i discepoli lo abbandonarono e fuggirono.</w:t>
      </w:r>
    </w:p>
    <w:p w14:paraId="297F397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w:t>
      </w:r>
    </w:p>
    <w:p w14:paraId="10CC167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w:t>
      </w:r>
    </w:p>
    <w:p w14:paraId="0085DE3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Allora il sommo sacerdote si stracciò le vesti dicendo: «Ha bestemmiato! Che bisogno abbiamo ancora di testimoni? Ecco, ora avete udito la bestemmia; che ve ne pare?». E quelli risposero: «È reo di morte!». </w:t>
      </w:r>
    </w:p>
    <w:p w14:paraId="2AA9E24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gli sputarono in faccia e lo percossero; altri lo schiaffeggiarono, dicendo: «Fa’ il profeta per noi, Cristo! Chi è che ti ha colpito?».</w:t>
      </w:r>
    </w:p>
    <w:p w14:paraId="525AADE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E, uscito fuori, pianse amaramente (Mt 26,47-75). </w:t>
      </w:r>
    </w:p>
    <w:p w14:paraId="7BCDB89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Venuto il mattino, tutti i capi dei sacerdoti e gli anziani del popolo tennero consiglio contro Gesù per farlo morire. Poi lo misero in catene, lo condussero via e lo consegnarono al governatore Pilato.</w:t>
      </w:r>
    </w:p>
    <w:p w14:paraId="1E304AC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w:t>
      </w:r>
    </w:p>
    <w:p w14:paraId="3DB1BC4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Gesù intanto comparve davanti al governatore, e il governatore lo interrogò dicendo: «Sei tu il re dei Giudei?». Gesù rispose: «Tu lo dici». E mentre i capi dei sacerdoti e gli anziani lo accusavano, non rispose nulla. Allora Pilato gli disse: «Non senti quante testimonianze portano contro di te?». Ma non gli rispose neanche una parola, tanto che il governatore rimase assai stupito.</w:t>
      </w:r>
    </w:p>
    <w:p w14:paraId="6691305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Sapeva bene infatti che glielo avevano consegnato per invidia.</w:t>
      </w:r>
    </w:p>
    <w:p w14:paraId="6AF90C3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Mentre egli sedeva in tribunale, sua moglie gli mandò a dire: «Non avere a che fare con quel giusto, perché oggi, in sogno, sono stata molto turbata per causa sua». </w:t>
      </w:r>
    </w:p>
    <w:p w14:paraId="6F568F2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w:t>
      </w:r>
    </w:p>
    <w:p w14:paraId="66BF41C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Pilato, visto che non otteneva nulla, anzi che il tumulto aumentava, prese dell’acqua e si lavò le mani davanti alla folla, dicendo: «Non sono responsabile di questo sangue. Pensateci voi!». E tutto il popolo rispose: «Il suo sangue ricada su di noi e sui nostri figli». Allora rimise in libertà per loro Barabba e, dopo aver fatto flagellare Gesù, lo consegnò perché fosse crocifisso.</w:t>
      </w:r>
    </w:p>
    <w:p w14:paraId="524A80E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 Sputandogli addosso, gli tolsero di mano la canna e lo percuotevano sul capo. Dopo averlo deriso, lo spogliarono del mantello e gli rimisero le sue vesti, poi lo condussero via per crocifiggerlo.</w:t>
      </w:r>
    </w:p>
    <w:p w14:paraId="0F40C89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Mentre uscivano, incontrarono un uomo di Cirene, chiamato Simone, e lo costrinsero a portare la sua croce. </w:t>
      </w:r>
    </w:p>
    <w:p w14:paraId="435BD6B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14:paraId="35491B7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w:t>
      </w:r>
    </w:p>
    <w:p w14:paraId="50AFC78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(Mt 27,1-49). </w:t>
      </w:r>
    </w:p>
    <w:p w14:paraId="02854B7A"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Le voci maligne contro Stefano</w:t>
      </w:r>
    </w:p>
    <w:p w14:paraId="4EAD2FD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w:t>
      </w:r>
    </w:p>
    <w:p w14:paraId="6511C8A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tutti quelli che sedevano nel sinedrio, fissando gli occhi su di lui, videro il suo volto come quello di un angelo (At 6,8-15). </w:t>
      </w:r>
    </w:p>
    <w:p w14:paraId="764C060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w:t>
      </w:r>
      <w:r w:rsidRPr="00640037">
        <w:rPr>
          <w:rFonts w:ascii="Arial" w:eastAsia="Times New Roman" w:hAnsi="Arial"/>
          <w:i/>
          <w:iCs/>
          <w:sz w:val="24"/>
          <w:szCs w:val="24"/>
          <w:lang w:eastAsia="it-IT"/>
        </w:rPr>
        <w:lastRenderedPageBreak/>
        <w:t>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5D8F7C4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649F8BE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57C619A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Questo Mosè, che essi avevano rinnegato dicendo: “Chi ti ha costituito capo e giudice?”, proprio lui Dio mandò come capo e liberatore, per mezzo dell’angelo che gli era apparso nel roveto. Egli li fece uscire, </w:t>
      </w:r>
      <w:r w:rsidRPr="00640037">
        <w:rPr>
          <w:rFonts w:ascii="Arial" w:eastAsia="Times New Roman" w:hAnsi="Arial"/>
          <w:i/>
          <w:iCs/>
          <w:sz w:val="24"/>
          <w:szCs w:val="24"/>
          <w:lang w:eastAsia="it-IT"/>
        </w:rPr>
        <w:lastRenderedPageBreak/>
        <w:t>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65D29FC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14:paraId="5C48E1D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730D170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All’udire queste cose, erano furibondi in cuor loro e digrignavano i denti contro Stefano.</w:t>
      </w:r>
    </w:p>
    <w:p w14:paraId="58392F2C" w14:textId="77777777" w:rsidR="00640037" w:rsidRPr="00640037" w:rsidRDefault="00640037" w:rsidP="00640037">
      <w:pPr>
        <w:spacing w:after="120" w:line="240" w:lineRule="auto"/>
        <w:ind w:left="567" w:right="567"/>
        <w:jc w:val="both"/>
        <w:rPr>
          <w:rFonts w:ascii="Arial" w:eastAsia="Times New Roman" w:hAnsi="Arial"/>
          <w:b/>
          <w:i/>
          <w:iCs/>
          <w:sz w:val="24"/>
          <w:szCs w:val="24"/>
          <w:lang w:eastAsia="it-IT"/>
        </w:rPr>
      </w:pPr>
      <w:r w:rsidRPr="00640037">
        <w:rPr>
          <w:rFonts w:ascii="Arial" w:eastAsia="Times New Roman" w:hAnsi="Arial"/>
          <w:i/>
          <w:iCs/>
          <w:sz w:val="24"/>
          <w:szCs w:val="24"/>
          <w:lang w:eastAsia="it-IT"/>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14:paraId="24D39DB4"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lastRenderedPageBreak/>
        <w:t>Le voci maligne contro Paolo</w:t>
      </w:r>
    </w:p>
    <w:p w14:paraId="6555B96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w:t>
      </w:r>
    </w:p>
    <w:p w14:paraId="24B5F13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p>
    <w:p w14:paraId="72F4AF0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Dopo questi giorni, fatti i preparativi, salimmo a Gerusalemme. Vennero con noi anche alcuni discepoli da Cesarèa, i quali ci condussero da un certo Mnasone di Cipro, discepolo della prima ora, dal quale ricevemmo ospitalità.</w:t>
      </w:r>
    </w:p>
    <w:p w14:paraId="2FEBF27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w:t>
      </w:r>
      <w:r w:rsidRPr="00640037">
        <w:rPr>
          <w:rFonts w:ascii="Arial" w:eastAsia="Times New Roman" w:hAnsi="Arial"/>
          <w:i/>
          <w:iCs/>
          <w:sz w:val="24"/>
          <w:szCs w:val="24"/>
          <w:lang w:eastAsia="it-IT"/>
        </w:rPr>
        <w:lastRenderedPageBreak/>
        <w:t>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w:t>
      </w:r>
    </w:p>
    <w:p w14:paraId="09C1A55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Allora Paolo prese con sé quegli uomini e, il giorno seguente, fatta insieme a loro la purificazione, entrò nel tempio per comunicare il compimento dei giorni della purificazione, quando sarebbe stata presentata l’offerta per ciascuno di loro.</w:t>
      </w:r>
    </w:p>
    <w:p w14:paraId="64F1840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w:t>
      </w:r>
    </w:p>
    <w:p w14:paraId="2061DC1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w:t>
      </w:r>
    </w:p>
    <w:p w14:paraId="6544AA3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Egli acconsentì e Paolo, in piedi sui gradini, fece cenno con la mano al popolo; si fece un grande silenzio ed egli si rivolse loro ad alta voce in lingua ebraica, dicendo: (At 21,1-40). </w:t>
      </w:r>
    </w:p>
    <w:p w14:paraId="16427CE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w:t>
      </w:r>
      <w:r w:rsidRPr="00640037">
        <w:rPr>
          <w:rFonts w:ascii="Arial" w:eastAsia="Times New Roman" w:hAnsi="Arial"/>
          <w:i/>
          <w:iCs/>
          <w:sz w:val="24"/>
          <w:szCs w:val="24"/>
          <w:lang w:eastAsia="it-IT"/>
        </w:rPr>
        <w:lastRenderedPageBreak/>
        <w:t>testimonianza anche il sommo sacerdote e tutto il collegio degli anziani. Da loro avevo anche ricevuto lettere per i fratelli e mi recai a Damasco per condurre prigionieri a Gerusalemme anche quelli che stanno là, perché fossero puniti.</w:t>
      </w:r>
    </w:p>
    <w:p w14:paraId="0FBEBF5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23BEB45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6619114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6AB86F9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409DC06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7EEC2E3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loro.(At 22,1-30). </w:t>
      </w:r>
    </w:p>
    <w:p w14:paraId="45B640F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7BE7DC2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08F6F2B6"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04C9D88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w:t>
      </w:r>
      <w:r w:rsidRPr="00640037">
        <w:rPr>
          <w:rFonts w:ascii="Arial" w:eastAsia="Times New Roman" w:hAnsi="Arial"/>
          <w:i/>
          <w:iCs/>
          <w:sz w:val="24"/>
          <w:szCs w:val="24"/>
          <w:lang w:eastAsia="it-IT"/>
        </w:rPr>
        <w:lastRenderedPageBreak/>
        <w:t>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4E83A30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comandante allora congedò il ragazzo con questo ordine: «Non dire a nessuno che mi hai dato queste informazioni».</w:t>
      </w:r>
    </w:p>
    <w:p w14:paraId="2B123F6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76170F8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6DBCC32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Gesù non ha tenuto nascoste ai discepoli né i discorsi maligni contro di essi e neanche le molte persecuzioni.</w:t>
      </w:r>
    </w:p>
    <w:p w14:paraId="7D989AA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62718B2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w:t>
      </w:r>
      <w:r w:rsidRPr="00640037">
        <w:rPr>
          <w:rFonts w:ascii="Arial" w:eastAsia="Times New Roman" w:hAnsi="Arial"/>
          <w:i/>
          <w:iCs/>
          <w:sz w:val="24"/>
          <w:szCs w:val="24"/>
          <w:lang w:eastAsia="it-IT"/>
        </w:rPr>
        <w:lastRenderedPageBreak/>
        <w:t>non avrete finito di percorrere le città d’Israele, prima che venga il Figlio dell’uomo.</w:t>
      </w:r>
    </w:p>
    <w:p w14:paraId="38F5121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2CC3E6E8"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727E10F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Perciò chiunque mi riconoscerà davanti agli uomini, anch’io lo riconoscerò davanti al Padre mio che è nei cieli; chi invece mi rinnegherà davanti agli uomini, anch’io lo rinnegherò davanti al Padre mio che è nei cieli.</w:t>
      </w:r>
    </w:p>
    <w:p w14:paraId="695EE1B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780757C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 16-39).</w:t>
      </w:r>
    </w:p>
    <w:p w14:paraId="4CBFE6C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w:t>
      </w:r>
      <w:r w:rsidRPr="00640037">
        <w:rPr>
          <w:rFonts w:ascii="Arial" w:eastAsia="Times New Roman" w:hAnsi="Arial"/>
          <w:i/>
          <w:iCs/>
          <w:sz w:val="24"/>
          <w:szCs w:val="24"/>
          <w:lang w:eastAsia="it-IT"/>
        </w:rPr>
        <w:lastRenderedPageBreak/>
        <w:t xml:space="preserve">voi date testimonianza, perché siete con me fin dal principio (Gv 15,16-27). </w:t>
      </w:r>
    </w:p>
    <w:p w14:paraId="7906419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(Gv 16,1-4). </w:t>
      </w:r>
    </w:p>
    <w:p w14:paraId="000EB55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Ecco un pensiero scritto su Diòtrefe circa quarant’anni addietro: L'ambizione è frutto della superbia dell'uomo. "Non servirò". È il peccato di Satana. Non c'è Dio sopra di me. Non ci sono fratelli attorno a me. Tutti schiavi al mio servizio e pioli della scala della mia sete di gloria. È peccato gravissimo l'ambizione. A causa di essa si sparlerà contro i fratelli con voci d'insulto, di maldicenza, d'inganno, di falsità, di diceria, di adulazione, di tradimento. L'Apostolo deve vigilare sulla verità di Dio. Deve egli annunziare la Parola di Cristo. A lui essa è stata affidata. Non ad altri. L'Apostolo sa la Parola del Signore. Egli la conosce bene. Deve difenderla anche a costo della sua vita. Per questa Parola egli vive e muore, cammina e va, esiste.</w:t>
      </w:r>
    </w:p>
    <w:p w14:paraId="4F4EA34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L'Apostolo e la Parola sono una cosa sola. 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 Egli mette in guardia i fedeli in Cristo della gravità della situazione. Egli stesso rinfaccerà all'ambizioso il suo peccato. Egli è l'Apostolo della verità. Non può tollerare che la Chiesa sia lacerata dall'ambizione di un solo uomo. Il corpo di Cristo è nella sofferenza a causa del peccato dell'uomo. E Giovanni, discepolo che Gesù amava, ama il suo Maestro. Difende il suo corpo, il corpo mistico del Signore risorto. La scissione non deve regnare. Il peccato non può trionfare. Gli occhi non si possono chiudere dinanzi a questo grave disordine. Chi desidera il male usa il male per il suo trionfo; male fisico e morale, male in parole e in opere, in pensieri ed anche in omissioni. Per Diòtrefe i fratelli sono di inciampo. Egli deve annientarli. L'Apostolo dice che egli parla contro di lui con voci maligne. Certamente! L'Apostolo è l'unico difensore della verità di Dio. Gli altri sono fedeli e seguaci.</w:t>
      </w:r>
    </w:p>
    <w:p w14:paraId="16DB36F0"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Combattendo la Parola si combatte il Discepolo e combattendo il Discepolo di combatte la Parola. Diòtrefe è astuto nella sua ambizione. Egli ha veramente capito l'importanza dell'Apostolo in seno alla comunità cristiana. L'Apostolo è la Parola. Spargendo voci maligne sul suo conto si spargono voci maligne sulla Parola che egli porta. Distruggendo lui, si distrugge la Parola. Finché la Parola non sarà distrutta, egli non potrà regnare. La Parola sarà la sua spina nel fianco. Ma l'Apostolo è la spina. La malignità è l'arma del male. È usata da coloro che non conoscono Dio. Molti se ne servono. La loro ambizione li acceca e a causa di essa si consegnano nelle mani di satana. Ma l'ambizione è di molti modi: essa è primo posto, è rispetto umano, è posizione acquisita, è sete di denaro, è emergere ed essere in qualche modo pur di essere ma senza la Parola del Signore. Ambizione è anche volere che i propri pensieri siano metri infallibili e </w:t>
      </w:r>
      <w:r w:rsidRPr="00640037">
        <w:rPr>
          <w:rFonts w:ascii="Arial" w:eastAsia="Times New Roman" w:hAnsi="Arial"/>
          <w:bCs/>
          <w:sz w:val="24"/>
          <w:szCs w:val="24"/>
          <w:lang w:eastAsia="it-IT"/>
        </w:rPr>
        <w:lastRenderedPageBreak/>
        <w:t xml:space="preserve">con essi e con occhi maligni, accecati dalla presunzione di sapere e di discernere il bene ed il male, emettere giudizi spietati contro la storia del bene e contro gli uomini che soffrono e lottano nella storia assieme alla Parola. Ambizione è soprattutto carenza di umiltà e di volontà di servizio. </w:t>
      </w:r>
    </w:p>
    <w:p w14:paraId="72D74943"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L'ambizione non conosce Dio. Essa combatte la Parola. Essa uccide Cristo, i profeti, gli Apostoli per uccidere la Parola, per non sentirla, perché la Parola svela i pensieri segreti del cuore e chiama ambizione l'ambizione, peccato il peccato, errore l'errore, compromesso il compromesso. L'ambizioso non può dire che il Discepolo del Signore ha svelato il suo peccato. La sua malignità gli farà chiamare il male bene ed il bene male e lo farà rivoltare contro la persona dell'Apostolo. Sempre così. La verità dell'Apostolo è chiamata bestemmia. La bestemmia dell'ambizione è chiamata verità. I suoi desideri sono chiamati via maestra, la via di Cristo che è vera via, verità e vita è chiamata impostura dell'uomo. Il mondo non può accettare il Dio di Gesù Cristo, né i suoi Apostoli, né i suoi inviati. Ieri come oggi la Parola ci permette di confrontarci e di confrontare la nostra posizione con la volontà di Dio. Ma chi si è fatto un dio a misura d'uomo e della Parola di Cristo una straccio come potrà confrontarsi e confrontare? </w:t>
      </w:r>
    </w:p>
    <w:p w14:paraId="48227265"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La presunzione di conoscere il pensiero di Dio lo spinge a mettere in ridicolo la Parola dell'inviato del Cristo. Ma egli non sa che il suo Cristo ed il Cristo del profeta non sono la stessa persona. Il suo è un Cristo a misura della sua presunzione e della sua arroganza, quello del profeta è il Cristo di Dio. Ma chi non conosce che il suo dio, dal momento che non conosce il Dio di Gesù Cristo, dirà sempre: il mio dio è vero, quello del profeta è falso. Certo! La misura non è quella di Dio, ma quella dell'uomo. Si condanna il profeta perché i pensieri della terra non si confanno con quelli del cielo. Che forse sia il profeta ad annunziare un Dio somma giustizia e somma misericordia o non piuttosto la Parola della Scrittura, consegnata alla Chiesa e che la Chiesa ha difeso, offrendo la sua vita, nel martirio per la confessione della retta fede? Giovanni deve obbedire a Dio. A lui non interessa la gloria dell'uomo. Egli non ambisce il primo posto. Egli sa che per essere di Cristo deve ambire e desiderare l'ultimo posto nel servizio della giustizia e della verità. Ecco perché egli potrà rinfacciare a Diòtrefe le sue falsità e le sue calunnie. Beato te, Giovanni, discepolo del Signore, che sei stato avvinto dall'amore del tuo Maestro e per difendere la sua Parola non ti sei preoccupato delle voci maligne degli uomini. Beato te che per la verità di Cristo hai saputo smascherare la menzogna della terra. Ma tu, Giovanni, vuoi che il bene sia fatto e non il male. Insegni agli uomini a compiere la volontà del loro Signore secondo la sua Santa Parola, consegnata a noi da Cristo Gesù, affidata a voi Apostoli, perché voi la trasmettiate a noi nella sua purezza, nella sua limpidezza, nella sua verità eterna di amore e di giustizia, di servizio nella carità dei fratelli. Noi vogliamo ascoltare la tua Parola. Vogliamo essere da Dio perché vogliamo essere suoi figli nel bene. Ma noi sappiamo quanta difficoltà nasce nel fare il bene. Molti vorrebbero che noi concepissimo il bene secondo la volontà degli uomini. Ma noi distinguiamo sempre Parola di Dio e Parola d'uomo e questa distinzione a volte, spesso, quasi sempre, si ripercuote contro di noi, per la malvagità dell'uomo. Ma il Cristo Signore che parlò a te, parla anche a noi e quella stessa voce che tu ascoltasti, noi ascoltiamo. Anche a noi essa dice: "Beati voi, </w:t>
      </w:r>
      <w:r w:rsidRPr="00640037">
        <w:rPr>
          <w:rFonts w:ascii="Arial" w:eastAsia="Times New Roman" w:hAnsi="Arial"/>
          <w:bCs/>
          <w:sz w:val="24"/>
          <w:szCs w:val="24"/>
          <w:lang w:eastAsia="it-IT"/>
        </w:rPr>
        <w:lastRenderedPageBreak/>
        <w:t>quando mentendo, diranno ogni sorta di male contro di voi per causa mia. Rallegratevi ed esultate perché grande è la vostra ricompensa nei Cieli".</w:t>
      </w:r>
    </w:p>
    <w:p w14:paraId="6C8B6BA0"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E noi ci rallegriamo. Guai a noi se il mondo parlasse bene di noi. Saremmo falsi e bugiardi. Non saremmo nella verità di Dio. Se chi non crede nella tua Parola, Signore, e non la vive e non la conosce, parla bene di me, io devo tremare! La mia Parola è uguale alla sua, che certamente non è tua. E quando si dovesse parlare bene di un tuo profeta, Signore, ma senza mai nominare una sola volta Te, o Dio, o la conversione, o la tua Parola, o il tuo Vangelo, o la tua fede, allora sì che bisogna piangere! Tu non sei in lui perché egli non è in Te. La tua Parola non è là, perché egli non è nella tua Parola. O se c'è la tua Parola, Signore, e non ti si presenta come tu sei, anche allora quel profeta deve vestire il sacco, perché lo hanno già strumentalizzato, e tu stesso, profeta di Dio, ti sei lasciato strumentalizzare dall'uomo. Ma il profeta non si lascerà strumentalizzare!</w:t>
      </w:r>
    </w:p>
    <w:p w14:paraId="3BACB849"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Noi siamo certi. 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 Guai a colui che si lascerà stancare o intimidire dalle calunnie e dalla falsità e retrocederà dalla via che ha iniziato. È la sua fine ed è la sua morte eterna. Criterio di verità non sono le voci maligne che provengono dal mondo senza Dio e contro Cristo. Criterio di verità per noi è quel Vangelo che il Signore Gesù è venuto a consegnare alla sua Chiesa e che la Chiesa annunzia infallibilmente ogni giorno al mondo. È questo Vangelo la nostra norma e noi ci confrontiamo solo ed esclusivamente con esso. Ciò che esso dice noi lo annunziamo. Ciò che la Chiesa insegna noi professiamo. Ciò che esso non dice noi non lo pronunziamo. Ciò che la Chiesa non confessa, noi non proclamiamo. Noi siamo con il Cristo di Dio. Noi non siamo con il Cristo del mondo, che è senza Dio e senza Cristo. </w:t>
      </w:r>
    </w:p>
    <w:p w14:paraId="6C26965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Le voci maligne, diaboliche, infernali, perverse, malvage, di calunnia, menzogna, ogni falsità sempre si abbatteranno contro quanti hanno scelto di vivere il Vangelo e per grazia di Dio e con il sostegno senza interruzione dello Spirito Santo, almeno ogni giorno ci provano per rimanere nella purissima verità di Gesù Signore. Come scribi e farisei travisavano opera e parole di Gesù, donando ad esse significati che erano negazione della verità storica, così avverrà oggi, domani e sempre con quanti amano Cristo Signore e vogliono perseverare nella fede in Lui e nella sua Parola. Come Cristo Gesù si è lasciato crocifiggere dalla voci maligne e infernali, così anche ogni suo discepolo deve lasciarsi crocifiggere. Dare la vita per il Vangelo è la sola via possibile per vivere il Vangelo. </w:t>
      </w:r>
    </w:p>
    <w:p w14:paraId="1F6389CA"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È sempre cosa buona mettere in luce i peccati contro i ministri della Parola. Per conoscere questi peccati abbiamo visto che basta leggere qualche pagina del Vangelo e subito essi sono tutti posti in grande evidenza con ogni luce e sapienza dello Spirito Santo. Ma il principio o il motivo è sempre lo stesso. Ribadiamo quanto abbiamo già detto. Gesù è la Parola Eterna fattasi carne per la nostra salvezza e redenzione. Per non accogliere la sua Parola si denigra e si infanga la sua persona. I suoi parenti dicono che “è fuori sé”, un pazzo, uno che non sa né quello che dice e né quello che fa. Potrà mai essere vera la Parola di un </w:t>
      </w:r>
      <w:r w:rsidRPr="00640037">
        <w:rPr>
          <w:rFonts w:ascii="Arial" w:eastAsia="Times New Roman" w:hAnsi="Arial"/>
          <w:bCs/>
          <w:sz w:val="24"/>
          <w:szCs w:val="24"/>
          <w:lang w:eastAsia="it-IT"/>
        </w:rPr>
        <w:lastRenderedPageBreak/>
        <w:t xml:space="preserve">pazzo? Essa è parola di uomo e non certo di Dio. Questo è il peccato dei suoi familiari. Poi c’è il peccato più sottile degli scribi e dei farisei. Costoro vanno sul pesante e anche sul pesantissimo. Essi lo accusano di bestemmia, non solo, ma anche di essere un indemoniato. Potrà una persona che è indemoniata parlare nel nome di Dio? Mai. Essa parlerà in nome del diavolo. Poiché queste accuse non allontanano la gente da Lui, perché attratta dai suoi miracoli, ecco l’altra infamante accusa: Gesù scaccia gli spiriti impuri in nome di Beelzebùl, il principe dei demòni. Si comprenderà bene che 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 Cristo Gesù di essere un mangione e un beone e di Giovanni si dice che è un indemoniato. Così facendo scribi e farisei sono liberi dall’ascoltare Cristo Gesù. Quando essi si accorgono che nessuna accusa ferma Cristo Gesù, allora decidono di ucciderlo. Solo la morte avrebbe potuto risolvere definitivamente il problema. Neanche la morte con Gesù è stata capace. Lui è risorto e ha costituito suoi missionari i suoi Apostoli e tutto il suo corpo, moltiplicando all’infinito i continuatori della sua opera. </w:t>
      </w:r>
    </w:p>
    <w:p w14:paraId="48A9C4C0"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Oggi quali sono i peccati contro i missionari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vada contestualizzata e per contestualizzazione si intende una sola cosa: servirla con grande parzialità, addirittura non servirla affatto. Se quest’accusa non è sufficiente, se ne aggiunge una seconda: chi annuncia la parola nella sua interezza di verità e di dottrina viene accusato di essere un tradizionalista, persona cioè che non si apre alle esigenza della mentalità di questo momento. La Parola era per ieri, si dice. Oggi dobbiamo lasciarci governare dalle moderne scienze antropologiche e sociologiche. Dove conducono questa scienza? Alla distruzione della verità oggettiva della Parola del Signore, facendo di essa una cosa puramente soggettiva. Se neanche quest’accusa sortisce i suoi effetti, allora si passa ad un’accusa ancora più infante. Si accusa il portatore della Parola di Dio nel mondo di totale mancanza di amore verso l’uomo. Questa accusa viene tradotta con una parola che fa venire i brividi ai cuori e alle menti: rigidità, rigorismo, chiusa all’amore, assenza di sensibilità per l’uomo. Queste infamanti accuse hanno un solo fine: giustificare la dichiarazione di non necessità della Parola del Signore per l’uomo del nostro tempo. Questo non deve farci meravigliare.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Ma è proprio questo il paradosso: Tu </w:t>
      </w:r>
      <w:r w:rsidRPr="00640037">
        <w:rPr>
          <w:rFonts w:ascii="Arial" w:eastAsia="Times New Roman" w:hAnsi="Arial"/>
          <w:bCs/>
          <w:sz w:val="24"/>
          <w:szCs w:val="24"/>
          <w:lang w:eastAsia="it-IT"/>
        </w:rPr>
        <w:lastRenderedPageBreak/>
        <w:t>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inventore di ogni altra infamante accusa, odio che non si placa neanche con la morte inflitta a colui che la vera Parola porta. Quando è l’odio che muove un cuore, questo cuore è divenuto vera casa di Satana, vero tempio del diavolo. Siamo tutti avvisati.</w:t>
      </w:r>
    </w:p>
    <w:p w14:paraId="33EDE6B2" w14:textId="77777777" w:rsidR="00640037" w:rsidRPr="00640037" w:rsidRDefault="00640037" w:rsidP="00640037">
      <w:pPr>
        <w:spacing w:after="120" w:line="240" w:lineRule="auto"/>
        <w:jc w:val="both"/>
        <w:rPr>
          <w:rFonts w:ascii="Arial" w:eastAsia="Times New Roman" w:hAnsi="Arial"/>
          <w:sz w:val="24"/>
          <w:szCs w:val="24"/>
          <w:lang w:eastAsia="it-IT"/>
        </w:rPr>
      </w:pPr>
    </w:p>
    <w:p w14:paraId="48B8188D" w14:textId="77777777" w:rsidR="00640037" w:rsidRPr="00640037" w:rsidRDefault="00640037" w:rsidP="00640037">
      <w:pPr>
        <w:spacing w:after="120" w:line="240" w:lineRule="auto"/>
        <w:jc w:val="both"/>
        <w:rPr>
          <w:rFonts w:ascii="Arial" w:eastAsia="Times New Roman" w:hAnsi="Arial"/>
          <w:sz w:val="24"/>
          <w:szCs w:val="24"/>
          <w:lang w:eastAsia="it-IT"/>
        </w:rPr>
      </w:pPr>
    </w:p>
    <w:p w14:paraId="5992A38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Non contento di questo, non riceve i fratelli e impedisce di farlo a quelli che lo vorrebbero e li scaccia dalla Chiesa.</w:t>
      </w:r>
    </w:p>
    <w:p w14:paraId="69993941" w14:textId="77777777" w:rsidR="00640037" w:rsidRPr="00640037" w:rsidRDefault="00640037" w:rsidP="00640037">
      <w:pPr>
        <w:spacing w:after="120" w:line="240" w:lineRule="auto"/>
        <w:ind w:left="567" w:right="567"/>
        <w:jc w:val="both"/>
        <w:rPr>
          <w:rFonts w:ascii="Arial" w:eastAsia="Times New Roman" w:hAnsi="Arial" w:cs="Arial"/>
          <w:b/>
          <w:sz w:val="24"/>
          <w:szCs w:val="24"/>
          <w:lang w:val="la-Latn" w:eastAsia="it-IT"/>
        </w:rPr>
      </w:pPr>
      <w:bookmarkStart w:id="490" w:name="_Toc117244929"/>
      <w:r w:rsidRPr="00640037">
        <w:rPr>
          <w:rFonts w:ascii="Arial" w:eastAsia="Times New Roman" w:hAnsi="Arial" w:cs="Arial"/>
          <w:b/>
          <w:sz w:val="24"/>
          <w:szCs w:val="24"/>
          <w:lang w:val="la-Latn" w:eastAsia="it-IT"/>
        </w:rPr>
        <w:t>et eos qui cupiunt prohibet et de ecclesia eicit.</w:t>
      </w:r>
      <w:bookmarkEnd w:id="490"/>
      <w:r w:rsidRPr="00640037">
        <w:rPr>
          <w:rFonts w:ascii="Arial" w:eastAsia="Times New Roman" w:hAnsi="Arial" w:cs="Arial"/>
          <w:b/>
          <w:sz w:val="24"/>
          <w:szCs w:val="24"/>
          <w:lang w:val="la-Latn" w:eastAsia="it-IT"/>
        </w:rPr>
        <w:t xml:space="preserve"> </w:t>
      </w:r>
    </w:p>
    <w:p w14:paraId="36365512" w14:textId="77777777" w:rsidR="00640037" w:rsidRPr="00640037" w:rsidRDefault="00640037" w:rsidP="00640037">
      <w:pPr>
        <w:spacing w:after="120" w:line="240" w:lineRule="auto"/>
        <w:ind w:left="567" w:right="567"/>
        <w:jc w:val="both"/>
        <w:rPr>
          <w:rFonts w:ascii="Greek" w:eastAsia="Times New Roman" w:hAnsi="Greek" w:cs="Arial"/>
          <w:sz w:val="26"/>
          <w:szCs w:val="24"/>
          <w:lang w:val="la-Latn" w:eastAsia="it-IT"/>
        </w:rPr>
      </w:pPr>
      <w:bookmarkStart w:id="491" w:name="_Toc117244930"/>
      <w:r w:rsidRPr="00640037">
        <w:rPr>
          <w:rFonts w:ascii="Greek" w:eastAsia="Times New Roman" w:hAnsi="Greek" w:cs="Arial"/>
          <w:sz w:val="26"/>
          <w:szCs w:val="24"/>
          <w:lang w:val="la-Latn" w:eastAsia="it-IT"/>
        </w:rPr>
        <w:t>kaˆ toÝj boulomšnouj kwlÚei kaˆ ™k tÁj ™kklhs…aj ™kb£llei.</w:t>
      </w:r>
      <w:bookmarkEnd w:id="491"/>
      <w:r w:rsidRPr="00640037">
        <w:rPr>
          <w:rFonts w:ascii="Greek" w:eastAsia="Times New Roman" w:hAnsi="Greek" w:cs="Arial"/>
          <w:sz w:val="26"/>
          <w:szCs w:val="24"/>
          <w:lang w:val="la-Latn" w:eastAsia="it-IT"/>
        </w:rPr>
        <w:t xml:space="preserve"> </w:t>
      </w:r>
    </w:p>
    <w:p w14:paraId="5D6A60F0"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Diòtrefe vuole essere il padrone assoluto della Chiesa di Dio. Chi diviene padrone della Chiesa di certo non lavora per la sua edificazione, ma per la sua distruzione. Siamo tutti servi della Chiesa, non padroni. Quando nella Chiesa sorgono padroni, allora essa deve tremare. È a rischio tutta la sua vita. I padroni sono come quei pastori di cui parla il Profeta Ezechiele:</w:t>
      </w:r>
    </w:p>
    <w:p w14:paraId="5515C96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w:t>
      </w:r>
      <w:r w:rsidRPr="00640037">
        <w:rPr>
          <w:rFonts w:ascii="Arial" w:eastAsia="Times New Roman" w:hAnsi="Arial"/>
          <w:i/>
          <w:iCs/>
          <w:sz w:val="24"/>
          <w:szCs w:val="24"/>
          <w:lang w:eastAsia="it-IT"/>
        </w:rPr>
        <w:lastRenderedPageBreak/>
        <w:t>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3FDB612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E2C24D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5E8DFAA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07D5115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1406ED1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Non solo Diòtrefe non raccoglie e non accoglie le pecore di Cristo Gesù. Le scaccia dalla stessa Chiesa. Non solo. A questa opera dissennata, ve ne aggiunge una ancora più grande: getta ogni fango sull’Apostolo del Signore, o il presbitero. Perché getta fango sul presbitero con discorsi maligni e perversi? </w:t>
      </w:r>
      <w:r w:rsidRPr="00640037">
        <w:rPr>
          <w:rFonts w:ascii="Arial" w:eastAsia="Times New Roman" w:hAnsi="Arial"/>
          <w:sz w:val="24"/>
          <w:szCs w:val="24"/>
          <w:lang w:eastAsia="it-IT"/>
        </w:rPr>
        <w:lastRenderedPageBreak/>
        <w:t xml:space="preserve">Perché distruggendo il Pastore delle pecore, lui potrà agire da despota e da tiranno. Non ci sarà più nessuno che lo governi. Sempre il Pastore superiore deve vigilare sul pastore inferiore, perché il gregge di Cristo Gesù venga governato secondo le Leggi divine e mai da leggi umane. Se leggiamo con somma sapienza quanto avviene nell’Apocalisse, non è lo Spirito Santo che direttamente si rivolge agli Angeli delle sette Chiesa. È il Pastore superiore, l’Apostolo di Cristo Gesù, lo strumento di cui si serve lo Spirito Santo per manifestare gli errori dei pastori inferiori nella guida del gregge del Signore Gesù. </w:t>
      </w:r>
    </w:p>
    <w:p w14:paraId="68C1F42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3BF63F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06BBE2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069839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w:t>
      </w:r>
      <w:r w:rsidRPr="00640037">
        <w:rPr>
          <w:rFonts w:ascii="Arial" w:eastAsia="Times New Roman" w:hAnsi="Arial"/>
          <w:i/>
          <w:iCs/>
          <w:sz w:val="24"/>
          <w:szCs w:val="24"/>
          <w:lang w:eastAsia="it-IT"/>
        </w:rPr>
        <w:lastRenderedPageBreak/>
        <w:t>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3AEA8AB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2D7FA7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w:t>
      </w:r>
      <w:r w:rsidRPr="00640037">
        <w:rPr>
          <w:rFonts w:ascii="Arial" w:eastAsia="Times New Roman" w:hAnsi="Arial"/>
          <w:i/>
          <w:iCs/>
          <w:sz w:val="24"/>
          <w:szCs w:val="24"/>
          <w:lang w:eastAsia="it-IT"/>
        </w:rPr>
        <w:lastRenderedPageBreak/>
        <w:t>dal mio Dio, insieme al mio nome nuovo. Chi ha orecchi, ascolti ciò che lo Spirito dice alle Chiese”.</w:t>
      </w:r>
    </w:p>
    <w:p w14:paraId="42B0E10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6B69B8C"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È il Pastore superiore, il Maestro superiore, il Dottore superiore, il Discepolo superiore che sempre deve vigilare sul Pastore inferiore, sul Maestro inferiore, sul Dottore inferiore, sul Discepolo inferiore. Ma anche sempre nello Spirito Santo è il Discepolo inferiore, il Maestro inferiore, il Dottore inferiore, il Pastore inferiore che deve, nella carità e nella verità, vegliare su tutto il corpo della Chiesa e mettere in luce, secondo forme e modalità dettate dallo Spirito Santo, quanto nella Chiesa non avviene nel più alto rispetto delle Divine Leggi che vengono a noi dal Cielo, dal Padre e dal Figlio e dallo Spirito Santo. Questo potrà avvenire se ci si riveste tutti di grande umiltà. È umiltà sapere che l’altro è voce dello Spirito Santo per una mia crescita sempre più ordinata nella verità e nella carità. L’Apostolo Giovanni, Pastore superiore, riceve dallo Spirito Santo e dona ai Pastori inferiori. L’Apostolo Paolo riceve dallo Spirito Santo e dona al Pastore superiore ciò che manca perché la sua vita divenga perfetta esemplarità.</w:t>
      </w:r>
    </w:p>
    <w:p w14:paraId="767A0BF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432924B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Distrutto con voci maligne il Pastore superiore, il Pastore inferiore potrà spadroneggiare sul gregge di Cristo a suo piacimento. Non ci sarà più nessuno che possa mettere in luce la sua superbia, la sua spavalderia, la sua tirannia. Ecco il fine discorsi maligni e perversi di Diòtrefe. </w:t>
      </w:r>
    </w:p>
    <w:p w14:paraId="1C719C2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 xml:space="preserve">Altra verità mai da dimenticare è questa: La Chiesa degli Apostoli ha conosciuto le divisioni, le fazioni, il peccato, la stoltezza, l’insipienza, la cattiveria, l’egoismo, la malvagità, anche la grande immoralità. È passata dal purissimo Vangelo di Gesù Signore ad un altro Vangelo, ad un Vangelo differente, che in realtà non esiste. Dalle libertà dello Spirito è piombata nella schiavitù della carne. Molti suoi figli hanno smarrito la fede nel mistero di Cristo, sia mistero di Incarnazione e sia mistero di gloriosa risurrezione. I discepoli di Gesù si sono macchiati con ogni vizio Responsabilità di portare il gregge di Cristo nella verità e nella carità del loro Signore e Redentore, nella purezza del suo Vangelo è degli Apostoli. Dopo gli Apostoli è dei loro Successori. Sono loro i Vicari di Cristo Gesù che sempre devono vegliare perché la Chiesa mai esca dall’ovile della Sana Dottrina. Se essi non vigilano, sono essi i responsabili dinanzi a Dio della morte di chi muore per omissione nel loro ministero di custodi della verità. </w:t>
      </w:r>
    </w:p>
    <w:p w14:paraId="4D8055B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Come la Chiesa è sempre condotta alla rovina dal peccato e dai vizi dei suoi figli, così anche dovrà essere sempre redenta e salvata dalla santità dei suoi figli e da essa ricondotto nella sua purissima verità e carità, nel Santo Vangelo di Gesù Signore. Più crescono nella Chiesa peccati e vizi, più deve crescere la santità di coloro che vogliono redimere e salvare la Chiesa in Cristo, con Cristo, per Cristo. Non sono le leggi della Chiesa che salveranno la Chiesa. La Chiesa è stata sempre salvata e sempre redenta dalla santità di quanti la hanno amato più della loro stessa vita. Costoro hanno offerto la loro vita a Cristo per la redenzione e la salvezza del suo gregge. Leggi e riforme sono cosa buona. Ma se l’uomo non osserva la Legge del suo Signore e Dio, potrà mai osservare una Legge della Chiesa? Ecco perché serve una grande santità per la salvezza del gregge di Cristo. È la santità degli uni che deve redimere il peccato degli altri. Allo stesso modo che è la santità di Cristo che redime il peccato di Adamo. Verità mirabilmente rivelata dallo Spirito Santo per bocca dell’Apostolo Paolo.</w:t>
      </w:r>
    </w:p>
    <w:p w14:paraId="4F6432C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51FBEC9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8AFDB2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w:t>
      </w:r>
    </w:p>
    <w:p w14:paraId="1D767A6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w:t>
      </w:r>
    </w:p>
    <w:p w14:paraId="6541723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1AC8854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La superbia di Diòtrefe non conosce limiti. Se l’Apostolo Giovanni, o il presbitero, vuole redimere il gregge dai danni che la superbia e l’ambizione di Diòtrefe stanno seminando nella comunità, la sua santità dovrà essere mille volte più grande. Se il vizio è potente, molto più potente dovrà essere la santità di coloro che amano la Chiesa e hanno nel cuore la sua redenzione, la sua purificazione, la sua salvezza. Gesù assunse il nostro peccato per espiarlo. Chi ama la Chiesa, chi ama l’umanità, anche lui in Cristo, con Cristo, per Cristo è chiamato a farsi servo sofferente nel Servo Sofferente per l’espiazione dei peccati dei suoi fratelli in Adamo e fratelli in Cristo. È la sola via per la santificazione del mondo. </w:t>
      </w:r>
    </w:p>
    <w:p w14:paraId="19AE871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w:t>
      </w:r>
      <w:r w:rsidRPr="00640037">
        <w:rPr>
          <w:rFonts w:ascii="Arial" w:eastAsia="Times New Roman" w:hAnsi="Arial"/>
          <w:i/>
          <w:iCs/>
          <w:sz w:val="24"/>
          <w:szCs w:val="24"/>
          <w:lang w:eastAsia="it-IT"/>
        </w:rPr>
        <w:lastRenderedPageBreak/>
        <w:t xml:space="preserve">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5781F01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EE5C2E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Il mistero della redenzione di Cristo deve essere, sempre in Cristo, con Cristo, per Cristo, assunto dal discepolo di Gesù e fatto suo personale mistero. Non un mistero diverso o differente, ma lo stesso mistero. È giusto allora dire che la vita cristiana è mistero di identità e di mirabile scambio tra noi e Cristo, nel suo corpo. Cristo Gesù assume il mio peccato, lo espia; io prendo la sua vita, la vivo. Cristo è il Santo, il Giusto, il Paziente, il Misericordioso, il Mite, l’Umile di cuore, Colui che non ha conosciuto la colpa. Nel suo corpo, io assumo la sua santità, la vivo interamente e completo nella mia carne ciò che manca ai suoi patimenti, compiendo la purificazione mia e dei miei fratelli, consumandomi in uno slancio di vita e di donazione al Padre nostro. Lo scambio di vita avviene sulla croce, nel rinnegamento, nel compimento perfetto della volontà celeste, in quell’obbedienza che fa del Cristiano un vivente olocausto e sacrificio per il nostro Dio. Crocifisso con Cristo sulla croce del mondo, il Cristiano vive quella vita nuova che nasce il giorno di Pasqua, dal Sepolcro, per l’Onnipotenza dello Spirito Santo. La risurrezione è rinnovamento nei pensieri, nel cuore, nei sentimenti, nella volontà. Il Cristiano è l’uomo della fede. Ma la sua fede è il pensiero di Cristo, la volontà del Padre, la luce, la sapienza, la rivelazione dello Spirito Santo, che opera ed agisce in lui, che lo guida e lo ammaestra. Il Cristiano pensa se stesso sulla croce assieme a Cristo, si pensa nel sepolcro, nel rinnegamento, nelle umiliazioni, cammina anche assieme a Lui che si è annientato per noi, Lui che era Dio, che è Dio, L’Onnipotente, il Creatore, il Signore del cielo e della terra. Il Cristiano è presenza di croce nel mondo. Poco Cristiano è il nostro modo di essere, quando respingiamo la croce dalla nostra storia. Cristo ha sempre manifestato la volontà </w:t>
      </w:r>
      <w:r w:rsidRPr="00640037">
        <w:rPr>
          <w:rFonts w:ascii="Arial" w:eastAsia="Times New Roman" w:hAnsi="Arial"/>
          <w:sz w:val="24"/>
          <w:szCs w:val="24"/>
          <w:lang w:eastAsia="it-IT"/>
        </w:rPr>
        <w:lastRenderedPageBreak/>
        <w:t>di abbracciarla, noi al contrarlo facciamo di tutto per toglierla dalla nostra vita, di allontanarla, di non farla nostra, perché a noi essa non conviene. La tentazione vuole che essa sia solo per Cristo Gesù, che la portò per noi e per noi vi salì sopra. Un cristianesimo senza croce è un cristianesimo senza Cristo. Un Cristiano che si accontenta di riti, di formule, di obblighi, di frequenze, di pura presenza non è certamente secondo il cuore di Dio; gli manca la somiglianza con Cristo e con questi Crocifisso. Perché Chiesa, il Cristiano è sposa del Cristo; deve, quindi, realizzare con Lui il mistero dell’unità, del solo corpo, del solo Spirito. Ma Cristo è il Crocifisso. Senza la nostra conformità a Lui, noi saremo sempre ai margini della fede e questa sarà ridotta a delle esigenze morali, a dei precetti, ad una obbedienza formale, ad un fare, ad un operare, ad un dire, ad un incamminarsi su delle vie tipicamente umane di comprensione del mistero di Colui che è morto per i nostri peccati e risorto per la nostra giustificazione.</w:t>
      </w:r>
    </w:p>
    <w:p w14:paraId="3F7227F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Il cristianesimo non è accumulo di obblighi, di precetti, di decreti, di norme morali, di osservanze esterne all’uomo, di statuti. Se così fosse, sarebbe una delle molteplici religioni che vengono vissute sulla terra. Esso è, invece, identità di essere e quindi di vita. L’identità è nell’ordine della creazione e della redenzione; ad immagine di Dio e a sua somiglianza, per creazione, ad immagine di Cristo e a sua forma nella redenzione, per intrinseco, vitale, sacramentale rapporto di unità e di incorporazione. Noi con il battesimo siamo un solo corpo con Cristo; questo mistero obbliga ed esige che si abbia una sola vita, la vita di Cristo in noi. La vita di Cristo è dono, offerta, sacrificio, olocausto, obbedienza, amore, risurrezione gloriosa, ma anche croce e sofferenza. La nostra vita deve esprimere e realizzare tutto Cristo, oggi, nella storia. Il Cristiano diviene la perennità dell’Incarnazione di Cristo, con la differenza sostanziale che nell’Incarnazione del Logos la carne è assunta nell’unità della Persona Divina, qui invece l’unione è solo spirituale, può finire e di fatto finisce per sempre nel caso in cui uno muore in stato di peccato mortale e perisce, dannato, nell’inferno.</w:t>
      </w:r>
    </w:p>
    <w:p w14:paraId="19746D6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Abbiamo l’obbligo di verificare ogni giorno la nostra chiamata alla cristiformità, a realizzare Cristo nei nostri gesti, o comportamenti, che devono essere cristici, compiuti, cioè, da Cristo in noi per la salvezza e la redenzione, in quella perfetta identità di vita, di morte, di croce, di rinnegamento, di abnegazione, di obbedienza, di sacrificio, di olocausto, di consumazione per il regno dei cieli, per offrire il culto logico, ragionevole, spirituale, vero, il culto dell’essere. Il Cristiano, con Cristo, in Cristo, per Cristo, diviene l’altare della Nuova Alleanza, sul quale sacrifica a Dio quell’offerta monda, che è la morte di Cristo in lui, compiendo così l’eucaristia vivente, quasi sacramentale. In lui, ogni giorno, viene offerto il sacrificio della croce; in lui, Cristo muore e risorge; in lui, è calunniato, schiaffeggiato, venduto, abbandonato, tradito, rinnegato, lasciato solo, colpito a morte. Egli vive nella sua carne la passione del Signore, celebra la Nuova ed Eterna Alleanza, vive quel rinnovamento del culto che è l’esistenza risorta. Ogni giorno egli muore nel Signore al proprio lo, al proprio essere, nasce al cielo, come uomo nuovo, cambiato dallo Spirito Santo, reso perfetto, per la sua completa risurrezione nel regno dei cieli.</w:t>
      </w:r>
    </w:p>
    <w:p w14:paraId="2296ACA4"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Il cristianesimo è mistero affascinante, sublime, tremendo, ma anche incompiuto, non attuato, perché l’uomo si sottrae al suo compito e alla sua vocazione, a favore di un estrinsecismo operativo, fatto di molte cose, ma non di quell’unico </w:t>
      </w:r>
      <w:r w:rsidRPr="00640037">
        <w:rPr>
          <w:rFonts w:ascii="Arial" w:eastAsia="Times New Roman" w:hAnsi="Arial"/>
          <w:sz w:val="24"/>
          <w:szCs w:val="24"/>
          <w:lang w:eastAsia="it-IT"/>
        </w:rPr>
        <w:lastRenderedPageBreak/>
        <w:t>necessario che è la morte di Cristo nel suo corpo e nelle sue membra, la realizzazione della sua gloriosa risurrezione. Il Cristiano deve impegnarsi a vivere la morte di Cristo. Ogni giorno ed ogni attimo è chiamato a vivere secondo lo Spirito del Signore, perché la sua vita divenga perfetto amore, piena carità, totale donazione a Dio e ai fratelli per la loro vita e salvezza. Egli deve rendere credibile il Signore, manifestando l’invisibile Dio nella visibilità della morte di Cristo in lui e della sua beata risurrezione dai morti. Chi compie la morte di Cristo, salva. Molte, tuttavia, sono le insidie contro la nostra fede. Prepotentemente la si vuole ricondurre nella sfera della religiosità, della magia, dell’appagamento dei sensi, nell’idolatria. Si vuole impedire a tutti i costi e con ogni mezzo che essa si trasformi in nostra vita. Con fermezza noi diciamo che è necessario vincere ogni equivoco; bisogna abbandonare il mantello della religiosità, urge indossare l’abito della fede, vivendo la croce di Cristo nel nostro corpo e la sua risurrezione nel nostro Spirito e nella nostra anima.</w:t>
      </w:r>
    </w:p>
    <w:p w14:paraId="0969D25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Il futuro della fede dipende anche dalla nostra capacità di vincere schemi, forme, usi, abusi, tradizioni che non la contengono né la esprimono. Essa mai deve essere esposta all’ambiguità, al compromesso, all’impurità, alla confusione. Se noi sapremo rispettarla, essa salverà il mondo; manifesterà Dio, se avrà trasformato noi, se avrà impresso nel nostro corpo le stigmate del Signore nostro Gesù Cristo, se ci avrà marchiato con l’infamia e lo scandalo della sua croce, se ci avrà predisposto per la risurrezione gloriosa dell’ultimo giorno. La vita cristiana è mistero di responsabilità. Essa deve rendere visibile Dio, farlo presente, manifestare Cristo, il suo amore, la sua misericordia, la sua compassione, il suo perdono, la sua forza, la sua luce, la sua vita. È il Cristiano il segno vivente di Dio; il resto è muto, non parla, può essere anche frainteso, trasformato, celebrato male e male compreso, confuso e manomesso nel suo significato di salvezza e di redenzione. La croce vivente no, invece; essa parla il suo linguaggio di verità eterna. Chi si lascia crocifiggere assieme a Cristo e vive nel suo corpo la sua morte, costui diviene « parola vivente di Dio nel mondo ». e condannerà quanti, avendo visto Dio, non sono morti al loro egoismo, alla loro guerra, a tutto ciò che non è costruzione della società secondo la volontà di Dio, scritta nel loro essere e nella loro vita. La croce è la via della salvezza, ma quella croce che è vita, che è la vita di Cristo, oggi, nella nostra storia, nel nostro tempo, che è nostra vita ed esistenza. Essa è anche il principio ermeneutico per la lettura della nostra verità, della nostra essenza. È vero quel Cristiano che muore con Cristo, che compie la sua vita nel suo corpo. La fede si vive sulla croce; su di essa si irrobustisce, cresce, matura i suoi frutti copiosi di redenzione e di salvezza. La Pasqua del mondo è nella croce del Cristo e nella sua morte che si compie in noi fino alla consumazione dei secoli. Andiamo dunque a morire con lui, perché con lui vogliamo risorgere e regnare nei secoli dei secoli.</w:t>
      </w:r>
    </w:p>
    <w:p w14:paraId="3BB7276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 ora vogliamo conoscere i danni che da Diòtrefe e da chiunque altro come lui vengono prodotti nella Chiesa, è giusto che ci addentriamo nel suo mistero. Lo faremo con alcune riflessioni ognuna delle quali manifesta la Chiesa in una sua particolare luce. Aggiungendo luce a luce e verità a verità sarà assai evidente perché Diòtrefe e quanti lo imitano nella sua malvagità e cattiveria, sono distruttori e non edificatori del corpo di Cristo Signore. </w:t>
      </w:r>
    </w:p>
    <w:p w14:paraId="7C6E6A8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Prima riflessione: La Chiesa è ad immagine di un corpo ben compaginato e connesso di un edificio fatto di molte pietre. Essa è una e si costruisce, portando ognuno la sua preziosa collaborazione di santità e di grazia, perché la Sposa di Cristo risplenda nel mondo sempre più santa ed immacolata, sempre più pura. Per rendere se stesso pietra vivente nell'edificio di Dio, ogni Cristiano deve offrire alla Chiesa la sua conversione e la sua santificazione nello Spirito Santo. La Chiesa è santa e noi dobbiamo santificarci. In questa opera primaria, vitale, essenziale, veramente ecclesiale della nostra santificazione è la ricchezza della benedizione e della grazia celeste per il mondo.</w:t>
      </w:r>
    </w:p>
    <w:p w14:paraId="32FAE43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 lotta al peccato è il principio ed il fondamento di ogni costruzione spirituale. Il peccato, anche veniale, deturpa la bellezza e l'intima essenza della Chiesa; esso ostruisce i canali della grazia e della benedizione del Cielo; a causa di esso Dio non diffonde più, attraverso noi, la Sua divina carità, la Sua misericordia, la Sua volontà di conversione e di salvezza. Santificando noi stessi, la Chiesa risplende di santità, diviene segno di credibilità. Mediatrice di grazia e di santificazione; attraverso la nostra santità, la misericordia di Dio dona salvezza al mondo intero. La santità santifica e salva; il peccato distrugge e rovina; quella unifica, questo divide, ci separa da Dio, perché scava un abisso tra noi e Dio e tra i figli dello stesso Padre. Siamo divisi perché lontani da Dio, siamo in guerra, perché disobbedienti e ribelli al Signore Dio nostro. Il peccato rende il cuore duro come pietra, ottenebra la mente, ci rende sclerotici nello spirito, apatici nel bene, con volontà di male, pieni di odio, di rancore, di gelosia; esso ci fa settari, maldicenti, maligni, ingannatori, falsi nella testimonianza; il bianco lo diciamo nero, per sua causa, ed il nero bianco; travisiamo la storia e gli eventi. Ognuno miete ciò che semina, ognuno semina secondo l'abbondanza del proprio cuore. Il maligno semina cattiveria, il falso sparge menzogne sul suo cammino. Chi è infingardo affida ai quattro venti la sua infingardaggine e raccoglie muffa e ruggine. Sotto la pietra covano le vipere; non può nascere il buon grano, se il chicco viene nascosto in una buca. Tolto il peccato, nella sua volontà di conversione sempre più grande, sempre più decisa e vera, l'uomo ricomincia a costruire la Chiesa.</w:t>
      </w:r>
    </w:p>
    <w:p w14:paraId="5E12CE6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Nella santità cristiana, l'uomo di Dio, il suo servo fedele, vive la comunione secondo la Parola del Signore. Egli vorrà fare solo ciò che gli è chiesto, comandato, ordinato. Senza questa volontà di obbedienza, di ascolto, di pratica della Parola di Dio, non cresce la Chiesa, non si edifica, non si costruisce. È urgente quindi riscoprire la propria chiamata all'obbedienza. Non può esserci comunione, se non nell'obbedienza alla fede. Comunione infatti non è stare insieme, frequentarsi, vivere vicini, contemplare l'uno l'immagine dell'altro; comunione non è neanche decidere insieme cosa fare per la Chiesa; Comunione è mettere ciascuno la propria vita per edificare il Tempio spirituale del Signore; essa è vita divina e solo chi vive di Dio, in Dio e con Dio è in Comunione con i fratelli. Dio è la nostra Comunione e ciascuno deve trovare il fratello in Dio. Il fratello in Dio e Dio nel fratello sono la mia Comunione, la mia santificazione, la mia acqua ed il mio pane. Comunione secondo Dio è lasciarsi mangiare, affinché la nostra vita, sull'esempio di Cristo, sia il nostro dono, in Dio e nello Spirito, al mondo. Senza obbedienza a Dio non c'è Comunione, c'è separazione, appropriazione, egoismo, sfruttamento, schiavitù, incapacità di operare il bene secondo Dio.</w:t>
      </w:r>
    </w:p>
    <w:p w14:paraId="128521E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La comunione è nel dono di se stessi, senza attendersi nulla, come Cristo, che diede tutto se stesso. Egli si fece comunione per noi, si fece Corpo e Sangue Eucaristico, Bevanda di vita eterna. Fare Comunione con Cristo, in Dio, e nello Spirito Santo, è farsi cibo dei fratelli. La Comunione è l'essenza e il principio della nostra unità. La Chiesa non è una coesione, un'unione di molti insieme; essa è profondamente unità, una sola cosa, per la forza dello Spirito Santo. L'unità che è richiesta alla Chiesa è la vita ad immagine e a somiglianza della Santissima Trinità; la Comunione è quella che regna tra Padre, Figlio e Spirito Santo; nel Dio Uno e Trino l'unità e la Comunione è l'essere una sola essenza, una sola natura, una sola cosa, nella distinzione trinitaria delle Persone Divine.</w:t>
      </w:r>
    </w:p>
    <w:p w14:paraId="1871942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 Chiesa è chiamata a vivere la dimensione trinitaria di Unità e di Comunione. L'assenza totale di ogni forma di male, di vizio, di peccato, di disobbedienza, di insubordinazione alla santa legge di Dio è indispensabile, perché si possa costruire l'unico edificio, l'unico corpo, l'unico tempio, in cui il Dio Trinità abita di una presenza visibile nel mondo, tra gli uomini. Nell'unità e nella comunione la Chiesa diventa segno, il Signore si rende manifesto; l'amore e la comunione sono infatti la visibilità di Dio. Noi invece siano lacerati da divisioni, disaccordi, egoismi, superbia, sopraffazione, razzismo, odio, violenza, guerra, sete di vendetta spietata. La Comunione e l'Unità sono l'impronta del Dio vivente e sempre presente nel mondo; lì c'è Dio e noi lo sappiamo, lo abbiamo scoperto, veduto. Il compito e la missione della Chiesa è di rendere visibile l'invisibile Dio e Signore.</w:t>
      </w:r>
    </w:p>
    <w:p w14:paraId="584C4BD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Seconda riflessione:</w:t>
      </w:r>
      <w:r w:rsidRPr="00640037">
        <w:rPr>
          <w:rFonts w:ascii="Arial" w:eastAsia="Times New Roman" w:hAnsi="Arial"/>
          <w:sz w:val="24"/>
          <w:szCs w:val="24"/>
          <w:lang w:eastAsia="it-IT"/>
        </w:rPr>
        <w:t xml:space="preserve"> L'Unità e la Comunione non escludono la specificità, la singolarità di ognuno. La singolarità rende armoniosa la Chiesa nella sua vita nel tempo. Ognuno deve operare secondo il dono ricevuto, prendendo la sua croce, rinnegando se stesso, salendo il calvario. Senza venerdì santo non c'è Pasqua, senza croce non c'è gloria, senza morte non c'è vita, senza sacrificio non c'è frutto. Occorre decidersi per il Signore subito e volere la propria santificazione. Decidere di convertirsi è scegliere la derisione, il sogghigno, a volte l'insulto, la calunnia, la persecuzione, la morte. Senza opposizione non c'è santità, perché Satana è il nemico della santità cristiana. Egli vuole che noi facciamo tutto, purché non ci si santifichi e non si metta in pratica la Parola del Signore. Egli ci consente anche di fare il mondo nuovo e diverso, purché riempito di violenza e di rapina, di ogni sorta di iniquità. Satana è l'avversario della conversione, della giustizia, dell'amore, dell'obbedienza, della fede, perché egli è invidioso che i digli di Dio entrino in quel paradiso di gaudio eterno che egli per la sua superbia ha dovuto lasciare, precipitando negli abissi infernali. Egli in tutti i modi deve scoraggiare perché abbandoni e desista colui che ha intrapreso il cammino della santità.</w:t>
      </w:r>
    </w:p>
    <w:p w14:paraId="02075EF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Senza santità non c'è Chiesa, non c'è Unità, non c'è Comunione. C'è l'opera dell'uomo, ma non quella di Dio; senza Dio non c'è vita. Tutto ciò che l'uomo fa, deve sempre presentarlo all'Onnipotente Signore, perché spiri in esso conversione e santificazione. La vita divina è il principio di ogni vita. Senza santità non si può andare a Dio, non si può portare dinanzi a Lui la nostra opera e questa. anche se bellissima, rimane come Adamo nel paradiso, prima che il Signore spirasse dentro di lui, nelle sue narici, il Suo alito di vita. Essa non serve, è un marmo, una creta, un pezzo di legno. </w:t>
      </w:r>
    </w:p>
    <w:p w14:paraId="6FD3D37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Siamo chiamati a piantare, a irrigare, a costruire l'edificio di Dio, presentando al Signore ogni nostra opera, perché la riempia del suo spirito e la faccia crescere. Se siamo nel peccato, se non viviamo nella santità, Dio non dà il soffio della vita; dal peccato infatti non nasce la santità, né dalla morte la vita e ciò che è secco e arido non fruttifica. L'unica cosa necessaria per l'unità della Chiesa e la sua comunione è la nostra santificazione. Siamo stolti, quando pensiamo che il mondo si salvi solo perché freneticamente facciamo secondo i desideri dell'uomo, ma non di Dio. Servi inutili siamo solo se avremo fatto tutto ciò che ci è stato chiesto e comandato, altrimenti non si è più inutili, ma o infingardi, o arroganti, o prepotenti. La Chiesa di Dio, di cui vogliamo essere pietre vive, è quella che vive la sua fede ad immagine di Maria. Nella Parola di Dio è l'obbedienza, nell'obbedienza è la santità, nella santità è il concepimento di Cristo al mondo, con Cristo è la salvezza, perché in Lui è il sangue e l'acqua, la luce, la forza, lo Spirito di santificazione, di verità, di guida, di salvezza. Il peccato è la morte della Chiesa.</w:t>
      </w:r>
    </w:p>
    <w:p w14:paraId="2C6582D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Terza riflessione:</w:t>
      </w:r>
      <w:r w:rsidRPr="00640037">
        <w:rPr>
          <w:rFonts w:ascii="Arial" w:eastAsia="Times New Roman" w:hAnsi="Arial"/>
          <w:sz w:val="24"/>
          <w:szCs w:val="24"/>
          <w:lang w:eastAsia="it-IT"/>
        </w:rPr>
        <w:t xml:space="preserve"> Non è l'uomo che decide cosa fare e cosa non fare. È Dio che vuole, sceglie, assegna il compito e la mansione, determinandone il tempo, l'ora, gli anni del servizio, le parti da compiere, i gesti da porre, l'ordine di svolgimento di ogni cosa. Il nostro Dio non è un Dio di confusione, di disordine. Con Lui non si può improvvisare, non ci si può arrangiare; non si deve neanche volere fare ciò che egli non ci ha assegnato. La comunità di Dio è una comunione di molteplici servizi e ministeri; è una unità mirabile di carismi soprannaturali; è un corpo dove ognuno ha il suo compito e la sua mansione. Una comunità vive, se all'interno di essa vivono i diversi ministeri e carismi, le specifiche competenze di ciascuno. Quando tutti vogliono fare tutto; quando ognuno si presenta come la somma dei ministeri e dei carismi, in questo preciso momento la comunità muore, perché è morta la sua vita ministeriale e carismatica. Sono peccati di superbia, di vanagloria, e anche di sfiducia negli altri. Ma sono peccati gravissimi contro Dio, perché nessuno può attribuirsi ciò che Dio non gli ha concesso, non gli ha conferito.</w:t>
      </w:r>
    </w:p>
    <w:p w14:paraId="4D59121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La comunità è doppiamente nella sofferenza: per il peccato attivo dell'uomo, ma anche per il peccato di omissione, o di impedimento a che la missione altrui venga esercitata per il bene spirituale dell'intera comunità. L'appiattimento, la confusione, lo scambio dei ruoli, la loro usurpazione, l'omissione, la rinuncia, anche l'abbattimento spirituale di chi soffoca nel suo cuore il carisma di Dio, costretto a metterlo sotto una pietra, per poco coraggio, per paura degli uomini, per non arrecare loro dispiacere, per non contraddirli, perché si vuole vivere in pace, tutto questo ci carica di altissima responsabilità morale dinanzi a Dio.</w:t>
      </w:r>
    </w:p>
    <w:p w14:paraId="6D18386C"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Modello per chiunque è Cristo Signore, egli visse il suo ministero con determinazione, con coraggio, con la forza dello Spirito fino alla morte. Dinanzi a tanto esempio, la meschinità, a volte la viltà nei confronti dei potenti, rivela grettezza d'animo e pusillanimità. Per l'abiezione dei molti la comunità soffre, si intristisce, si sprofonda nel peccato, in esso si inabissa senza possibilità alcuna di risurrezione. Il suo bene spirituale dipende dal servizio vero, ma spesso vi si rinunzia, vestendo la convenienza, l'adulazione, l'inganno come norma di diplomatico, sano, convenevole comportamento di giustizia. Superbia e viltà, orgoglio e meschinità, vanagloria e pusillanimità s'incontrano, si baciano, si </w:t>
      </w:r>
      <w:r w:rsidRPr="00640037">
        <w:rPr>
          <w:rFonts w:ascii="Arial" w:eastAsia="Times New Roman" w:hAnsi="Arial"/>
          <w:sz w:val="24"/>
          <w:szCs w:val="24"/>
          <w:lang w:eastAsia="it-IT"/>
        </w:rPr>
        <w:lastRenderedPageBreak/>
        <w:t>fidanzano e si sposano. Da questa unione nasce la morte del mondo; il veleno diviene il nutrimento delle relazioni umane; l'adulazione il fondamento dei comportamenti sociali; l'utilità immediata il pilastro che innalza la miseria spirituale della creatura oltre l'umanamente consentito. Dio stesso diviene oggetto, mezzo, strumento, cosa a servizio del peccato. Così non si può. Bisogna reagire; urge riprendersi da questo sonno di morte. È necessario che lo si faccia per i nostri fratelli, bisognosi di loro sopravvivenza spirituale. Solo uno ci può: lo Spirito dei Profeti; solo Lui nella storia ha potuto risollevare il popolo dalla miseria spirituale in cui era caduto, quando coloro che ne erano responsabili hanno abbandonato ministero e missione.</w:t>
      </w:r>
    </w:p>
    <w:p w14:paraId="5539844A"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 xml:space="preserve">Quarta riflessione. </w:t>
      </w:r>
      <w:r w:rsidRPr="00640037">
        <w:rPr>
          <w:rFonts w:ascii="Arial" w:eastAsia="Times New Roman" w:hAnsi="Arial"/>
          <w:bCs/>
          <w:sz w:val="24"/>
          <w:szCs w:val="24"/>
          <w:lang w:eastAsia="it-IT"/>
        </w:rPr>
        <w:t xml:space="preserve">L'unità della Chiesa è visibile e invisibile e nasce dalla professione dell'unica fede e della sola verità di Cristo Gesù. Chi deve provvedere alla creazione di questa unità sono ministri della Parola. Sono loro i chiamati in prima persona, gli inviati da Cristo Gesù a far sì che ognuno ascolti il suo Vangelo, ad esso si converta, per esso viva e muoia, facendo di esso la sua unica forma di vita. Cristo Gesù visse tre anni insegnando. Il suo fu un pellegrinaggio di Parola. Questo la Chiesa deve imitare del suo Maestro: farsi anch'essa pellegrina della Parola. La Chiesa ed ogni suo figlio devono rivestirsi della stessa umiltà del Verbo Incarnato. Come Cristo si vedeva nel Padre, così ogni membro della Chiesa deve vedersi in Cristo, che è dinanzi a lui, sacramento della verità e della carità del Padre, deve vedersi in Lui che ha creato l'unità del genere umano con Dio facendosi Egli per primo vittima d'amore per il Padre nel compimento di tutta la divina volontà. Vedendosi in Cristo immolato, sacrificato, morto per essere in unità di verità con il Padre, il cristiano si mette anche lui nella disposizione di imitare Cristo Gesù, di divenire martire della verità e della grazia. Se Cristo Gesù ha rinunziato alla sua vita, si è annichilito, si è spogliato di sé, si è consegnato alla morte, non c'è altra via perché l'unità sia ricomposta se non quella della morte sacrificale del cristiano. Anche lui in Cristo deve prendere la via della croce dell'obbedienza e incamminarsi verso il Golgota del mondo per rendere la suprema testimonianza della verità che lo unisce a Dio Padre in quell'unità di ascolto di tutta la Parola che Egli ci ha comunicato attraverso il suo Figlio Unigenito, Gesù Cristo nostro Signore. </w:t>
      </w:r>
    </w:p>
    <w:p w14:paraId="1A94EAD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La Chiesa prega perché lo Spirito Santo ci faccia un solo corpo, ma il solo corpo che ci deve fare è il corpo eucaristico del Signore Gesù, il corpo consumato dalla verità, sacrificato perché ha sempre voluto essere in unità di verità e di amore con il Padre suo che è nei cieli. Il battesimo è il principio, la fonte e l'albero della nostra unità con Cristo in Dio nello Spirito Santo. L'Eucaristia è l'essenza e la modalità storica secondo la quale la nostra unità deve essere vissuta, per produrre frutti, per divenire nel mondo segno della verità e della carità di Cristo in noi, percorrendo l'unica via della speranza che passa per il Golgota, dove si rende a Dio la suprema testimonianza della nostra obbedienza a Lui attraverso la fede vissuta che si fa sacrificio dell'intera vita. L'unità che si vive sul modello dell'Eucaristia dice essenzialmente che il cristiano vuole essere nel mondo ciò che Cristo è stato: il principio e il fondamento di ogni unità. Vuole divenirlo alla stessa maniera che fu di Cristo Gesù, realizzando la perfetta comunione con Dio Padre, che non sarà mai possibile se il cristiano non aspira e non chiede di offrirsi come Cristo. Solo così, vivendo sino alla fine e la fine è la sua morte in croce, la </w:t>
      </w:r>
      <w:r w:rsidRPr="00640037">
        <w:rPr>
          <w:rFonts w:ascii="Arial" w:eastAsia="Times New Roman" w:hAnsi="Arial"/>
          <w:bCs/>
          <w:sz w:val="24"/>
          <w:szCs w:val="24"/>
          <w:lang w:eastAsia="it-IT"/>
        </w:rPr>
        <w:lastRenderedPageBreak/>
        <w:t>sua consumazione d'amore sull'altare dell'obbedienza, sarà possibile per lui divenire in Cristo, per Cristo e con Cristo, per opera dello Spirito Santo, principio di unità per il mondo intero. È il mistero che la Chiesa vede tutto compiuto in Gesù e chiede che lo Spirito lo attui in ognuno dei suoi figli nella forma cristica, facendo di ognuno di loro un testimone dell'unità col Padre, ma anche un principio di comunione e di unità con tutti coloro che vivono pellegrinando verso Dio, per raggiungerlo nella sua gloria; lo attui come esempio di unità nella verità e nella carità, perché il mondo creda, credendo si converta, convertendosi viva, entri anche esso a fare parte di questa unità eucaristica di Cristo Gesù, formando con Lui l'unico corpo che il mondo deve vedere sempre nella sua unità di fede, di verità, di mozione di Spirito santo, di obbedienza al Padre celeste, nella carità. È il corpo dato e offerto perché ognuno, mangiandolo, diventi una cosa sola, un solo mistero di verità, di obbedienza, di carità e di amore.</w:t>
      </w:r>
    </w:p>
    <w:p w14:paraId="5E03144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Quinta riflessione</w:t>
      </w:r>
      <w:r w:rsidRPr="00640037">
        <w:rPr>
          <w:rFonts w:ascii="Arial" w:eastAsia="Times New Roman" w:hAnsi="Arial"/>
          <w:sz w:val="24"/>
          <w:szCs w:val="24"/>
          <w:lang w:eastAsia="it-IT"/>
        </w:rPr>
        <w:t xml:space="preserve">. La Chiesa di Dio, corpo mistico di Cristo, riceve la vita dalla Carne e dal Sangue del Signore, alimento di immortalità e di Risurrezione gloriosa. Nel corpo del Signore risorto si vive di Spirito Santo. La nostra vita è nel suo dono, dato a ciascuno per la vita del corpo. Ogni carisma è per l'edificazione della Chiesa. Lo Spirito della mia vita è in ogni membro del corpo di Cristo. È il mistero della comunione e della interdipendenza di tutte le membra, che esclude isolazionismi, particolarismi, chiusure ermetiche. È il mistero della responsabilità dell'uomo, che deve sempre dare e ricevere lo Spirito per la crescita bene ordinata dell'edificio spirituale che è la Chiesa di Dio. </w:t>
      </w:r>
    </w:p>
    <w:p w14:paraId="372DA22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È anche il peccato di superbia, quando ci si appropria del dono dato dal Signore per la sua Chiesa e per il suo corpo; quando si pensa di essere i soli, al centro, con tutti i doni dello Spirito. La superbia genera invidia e gelosia. L'invidia, vizio capitale, vuole che non si vivano le altrui manifestazioni dello Spirito; non vuole che le altre membra siano ricolme del dono di Dio. Essa genera malcontento, litigi, a volte calunnie, false testimonianze. giudizi temerari, lotte accanite. L'invidia della grazia altrui e del dono del Signore per l'utilità comune è peccato contro lo Spirito Santo. Il nostro compito non è quello dei nostri fratelli. Ad ognuno è data una particolare manifestazione ed un corpo sano ed armonioso ha bisogno che venga rispettata la ministerialità di ciascun membro. Il diavolo fu invidioso della grazia dell'uomo e lo ingannò, lo fece incappare nella morte. L'invidia è peccato di satana, delle tenebre, dell'inferno. La gelosia invece si appropria di ciò che non è dato a noi per gli altri. Essa potrebbe nascere anche nel cuore di quanti sono vicini a colui che ha ricevuto il dono di Dio. Giosuè era amico di Mosè, eppure fu geloso dello Spirito di Mosè conferito a quanti erano fuori dell'accampamento. La santità di Mosè non permise che la gelosia di Giosuè prendesse posto nel suo cuore. La gelosia è peccato grave quando impedisce che il dono di salvezza venga offerto ad ogni uomo; quando si fa in modo che resti solo a beneficio della persona, o di pochi; esso è per tutti. La gelosia uccide e rattrista lo Spirito dentro di noi. Il dono vive se è dato; se è costretto muore; se non è dato è rattristato; se è tenuto in serbo è spento e con esso si spegne lo Spirito. L'uomo diviene allora membro morto. O egli sceglie la vita nella conversione a Dio, o morrà per sempre e sarà tagliato dal corpo del Signore, per l'eternità, dal Padre dei Cieli.</w:t>
      </w:r>
    </w:p>
    <w:p w14:paraId="6CB2EBD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Molti sono i peccati di omissione connessi al dono dello Spirito. Quando Dio dona la sua grazia, i suoi talenti, l'uomo deve metterli a frutto, altrimenti egli dovrà rendere conto, ne è responsabile dinanzi al Signore della gloria. È grave peccato di omissione non vivere secondo il proprio dono; o viverlo ma non secondo la volontà di Dio. Ciascuno deve vivere il suo particolare mandato. Nella preghiera assidua e costante lo Spirito ci illuminerà sulla nostra vocazione; noi avremo la forza di compierla con responsabilità e con tremore e timore davanti a Dio. Supereremo la tentazione, che ci seduce perché si cambi missione, si evada, si deleghi, si svolga indifferentemente questa o quell'altra mansione, o che ci invita a rinnegare il Signore, prospettandoci una molteplicità di bisogni veri e apparenti. Paolo Apostolo vuole che la verità si viva nella carità. Verità è obbedienza a Dio, giustizia, timore del Signore, volontà divina, dono dello Spirito. La carità di Cristo è solo nella verità e la verità di Dio è solo nella carità. Si deve vivere la verità con amore e l'amore secondo verità, altrimenti non è amore, è solo commiserazione, o presunzione, o anche cattiva coscienza.</w:t>
      </w:r>
    </w:p>
    <w:p w14:paraId="270E74F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È peccato grave anche la delega del dono di Dio. "Questo lo farai tu; lo farete voi". Ma il Signore non ha chiamato gli altri; ha chiamato me. Vivere la carità nella verità è abbracciare la via dell'obbedienza, anche a costo di essere crocifissi come Cristo, con Lui. Il martirio Cristiano non è vivere di carità; esso è vivere la verità nella carità. Amare, ma senza compiere la volontà di Dio, non è amore; è volontà dell'uomo. L'obbedienza a Dio vale più di tutti i sacrifici e gli olocausti.</w:t>
      </w:r>
    </w:p>
    <w:p w14:paraId="70AAFEA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 "Il Signore forse gradisce gli olocausti e i sacrifici come obbedire alla voce del Signore? Ecco, l'obbedire è meglio del sacrificio, l'essere docili è più del grasso degli arieti. Poiché peccato di divinazione è la ribellione ed iniquità e terafim l'insubordinazione. Perché tu hai rigettato la Parola del Signore, egli ti ha rigettato come re" (1Sam 15). </w:t>
      </w:r>
    </w:p>
    <w:p w14:paraId="6AF91AD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Severo monito che ci insegna ad essere sempre docili ed obbedienti al dono dello Spirito. L’obbedienza alla Parola e allo Spirito è tutto per noi. La vita della Chiesa, la cui linfa è lo Spirito Santo, il cui sangue è il Sangue di Cristo, la cui carne è quella del Signore Gesù, è nel dono di Dio. Ognuno deve convincersi della propria chiamata e della particolare manifestazione. Fare troppe cose, ma non secondo il volere dell'Onnipotente, non serve per la salvezza. Questa è nella carità di Cristo e la santificazione è nella verità della sua Parola. Senza la vita secondo il dono di Dio, il mondo resta nel suo peccato. Nessun altro potrà compiere ciò per cui noi eravamo e siamo stati chiamati. La vita è nella conversione e la conversione è nella vita secondo la verità di Dio, nell'obbedienza, con carità ed amore. La Chiesa di Cristo obbedisce a Dio, alla Parola, alla verità. La carità è la sollecitudine per la vita del corpo. Se non si obbedisce a Dio, il suo corpo soffre, non vive bene, è carente di Dio, del dono dello Spirito Santo e della carità di Cristo. Nella sua edificazione c'è disordine, caos, disarmonia. Quanti peccati, Signore, quante omissioni, quanti lavori inutili, dannosi, che Tu non hai comandato, che Tu non vuoi; che Tu vuoi, ma che debbono fare coloro che hanno ricevuto il tuo Santo Spirito per la nostra vita e la vita dei fratelli! Signore, convertici a Te e fa' che il nostro peccato non vanifichi la Tua opera di morte e di Risurrezione per la salvezza del mondo.</w:t>
      </w:r>
    </w:p>
    <w:p w14:paraId="7187D52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La verità del Signore Gesù nella sua carità edifica la Chiesa. Un solo Padre, un solo Signore, un solo Battesimo, un solo Spirito Santo, una sola fede. La verità nella carità ci impedisce di essere sballottati dalle onde e dal vento di dottrine perniciose e letali. L'uomo di Dio deve avere lo Spirito di discernimento, deve chiedere che discernimento gli venga fatto, perché sia certo di essere nella verità, nella fede, nella Parola di Cristo Signore, per amare secondo verità Dio e i fratelli. Ma quanti falsi discernimenti, quante false affermazioni, quante contraddizioni! Si dice di credere in Cristo e si combattono coloro che annunziano il suo Vangelo; si afferma di essere maestri della verità di Dio e si diffondono falsità; si vanta ortodossia e non si sa riconoscere la verità di quanti assieme a noi confessano l'unica fede in Cristo Signore. Ci si professa adoratori dell'unico Spirito del Signore e lo si rattrista quando Egli viene a guidare la Chiesa verso la verità tutta intera. Lo si invoca in noi e Lo si vuole spento negli altri; si proclama la Parola di Cristo e si rinnega la stessa, che altri annunziano per la vita eterna dell'uomo; si predica Cristo crocifisso salvezza del mondo e si crocifiggono quanti annunziano Cristo per la salvezza dei fratelli. Quanta tenebra, Signore, quando il peccato regna dentro di noi, nei pensieri e nel cuore! Esso ci rende invidiosi, gelosi, caparbi, ambiziosi, presuntuosi. Occorre tanta conversione per credere nell'azione e nell'opera dello Spirito Santo di Dio in noi e negli altri e tanta obbedienza al Padre nostro per mettere il dono, ogni dono, a servizio dell'utilità comune. Che lo Spirito Santo ci conceda la buona volontà per vivere il nostro carisma e la nostra ministerialità nell'unico corpo del Signore e ci dia un cuore semplice e puro per permettere che le altre membra svolgano la loro chiamata per la nostra vita. Professare la comunione nell'unica Chiesa del Signore Gesù è lasciarsi arricchire dal dono di Dio che ci viene dato dai nostri fratelli, chiamati per portare a noi l'abbondanza della sua grazia e della sua misericordia. La Chiesa di Cristo siamo noi e gli altri, noi con gli altri, noi per gli altri e gli altri per noi, nell'unica fede, nell'unico corpo, nell'unico Dio in Tre Persone.</w:t>
      </w:r>
    </w:p>
    <w:p w14:paraId="0309A07A"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 xml:space="preserve">Sesta riflessione. </w:t>
      </w:r>
      <w:r w:rsidRPr="00640037">
        <w:rPr>
          <w:rFonts w:ascii="Arial" w:eastAsia="Times New Roman" w:hAnsi="Arial"/>
          <w:bCs/>
          <w:sz w:val="24"/>
          <w:szCs w:val="24"/>
          <w:lang w:eastAsia="it-IT"/>
        </w:rPr>
        <w:t>Principio e fondamento della comunione cristiana è l’ascolto della parola del Vangelo, nell’accoglienza di Cristo nel nostro cuore, nella costruzione della nostra casa sulla roccia della sua parola, nella trasformazione della sua volontà in nostro corpo, nostro sangue, nostra storia. Solo nella santità è la comunione secondo la fede; fuori della grazia santificante, c’è solo assembramento, massa, folla, numero, moltitudine, stare insieme. Oggi la fede cristiana è minacciata. Tendenze assai perniciose riducono la sua comunione ad un fatto puramente umano; ci sono nei nostri atteggiamenti e comportamenti quei rigurgiti di ateismo e di antropolatria per cui, negato Dio nei fatti e nella verità, si vuole concentrare tutta la nostra attenzione sull’uomo. Ciò è senz’altro lodevole e degno. Ama Dio chi ama l’uomo. Ma l’amore verso l’uomo passa attraverso il riconoscimento della parola di Dio, che dona norme, regole, statuti. C’è una morale che dobbiamo pur rispettare per poter amare l’uomo e questa norma è dettata dall’Onnipotente Signore nella legge positiva, rivelata .</w:t>
      </w:r>
    </w:p>
    <w:p w14:paraId="235E114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C’è nel significato cristiano di comunione un riferimento esplicito al Signore della Gloria, alla sua volontà, al suo comandamento, ai suoi statuti, a quella legge perenne scritta nel nostro cuore ed anche rivelata. Ad essa l’uomo deve aderire, mettendola in pratica con disponibilità, con generosità di sentimenti, con fedeltà totale, se vuole vivere quell’alleanza nuziale, sponsale con il suo Signore, se </w:t>
      </w:r>
      <w:r w:rsidRPr="00640037">
        <w:rPr>
          <w:rFonts w:ascii="Arial" w:eastAsia="Times New Roman" w:hAnsi="Arial"/>
          <w:bCs/>
          <w:sz w:val="24"/>
          <w:szCs w:val="24"/>
          <w:lang w:eastAsia="it-IT"/>
        </w:rPr>
        <w:lastRenderedPageBreak/>
        <w:t>vuole realizzare quella comunione che è prima di tutto con il suo Dio, perché da Questi scritta nella sua natura; perché lui, l’uomo, è ad immagine del suo Creatore. Non c’è comunione cristiana senza questo riferimento esplicito al comandamento del Signore Dio. Senza la Parola di Dio può anche esserci comunità, consorzio, congresso, concordia, amicizia, fratellanza, assemblea, convegno, sinedrio, anche solidarietà, ma non certamente comunione cristiana. Tutte queste forme associative, o assembleari, possono stare e di fatto esistono anche senza Dio; solo la comunione secondo la fede non può esistere senza il riferimento esplicito alla rivelazione, al comandamento, alla prassi morale, alla legge santa del Signore, alle beatitudini, e in particolare a Cristo Signore, nel Cui corpo avviene la comunione e l’unità tra i cristiani, nello stato di grazia e nel cammino verso la santificazione.</w:t>
      </w:r>
    </w:p>
    <w:p w14:paraId="6ACAC4E3"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La nostra comunione è con Dio e in Lui con i fratelli. Dio è luce. La comunione cristiana diviene un camminare nella luce, un percorrere sempre e costantemente la via del bene, della verità, della giustizia, della legge del Signore, espressa nei comandamenti, ma portata a perfezione e a compimento da Cristo nel discorso della montagna; richiede un esercizio giornaliero, diuturno costante di perseveranza sulla via del regno. Essa è santità di vita; non è pensare o fare la stessa cosa, né essere nello stesso luogo. Potremmo fare tutti la stessa cosa, ma non essere una cosa sola, non vivere l’unità con Dio e con i fratelli. Esempio mirabile è l’ultima Cena. In questo solennissimo momento della vita di Cristo con i suoi discepoli, tutti mangiavano lo stesso pane, tutti bevevano lo stesso calice, Giuda intinse il pane nel Piatto del Signore e tuttavia costui non era in comunione con il suo Maestro, né con i suoi fratelli. La comunione era impedita dalle tenebre che erano nel suo cuore e da quella sua volontà ormai consumata nel tradire e nel consegnare il Maestro nelle mani dei peccatori.</w:t>
      </w:r>
    </w:p>
    <w:p w14:paraId="7FF02A5A"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Il peccato diviene quindi il germe distruttore di ogni comunione. Adamo ed Eva sono nel peccato, non si riconoscono più, sono l’uno distante dall’altra, tanto distanti che « L’osso dalle sue ossa » diviene la donna « che tu mi hai posta accanto » e tuttavia l’uno e l’altra erano stati concordi nel commettere il peccato, nel ribellarsi a Dio. Gli empi sono anch’essi concordi, ma solo nel male. Al tempo di Gesù classi sociali, politiche, religiose, l’una contro l’altra, sono tutte concordi nella condanna di Cristo Signore. Sommi sacerdoti, scribi, farisei, erodiani, zeloti furono unanimi nel togliere di mezzo il Giusto e in questa loro decisione trascinarono la folla e lo stesso Governatore romano. Verità mai da dimenticare. </w:t>
      </w:r>
    </w:p>
    <w:p w14:paraId="3B95C27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 xml:space="preserve">Settima riflessione. </w:t>
      </w:r>
      <w:r w:rsidRPr="00640037">
        <w:rPr>
          <w:rFonts w:ascii="Arial" w:eastAsia="Times New Roman" w:hAnsi="Arial"/>
          <w:bCs/>
          <w:sz w:val="24"/>
          <w:szCs w:val="24"/>
          <w:lang w:eastAsia="it-IT"/>
        </w:rPr>
        <w:t xml:space="preserve">Si avverte da più parti l’esigenza di una maggiore comunione, ma a volte questa è confusa, o compresa, come un accordo di uomini per le cose degli uomini, della terra, per il momento, per l’oggi, perché domani, se necessario, dobbiamo prendere altre decisioni, altre direzioni, altri orientamenti. la comunione cristiana impedisce invece che si possa decidere solo tra noi; ci protegge anche dall’ipocrisia, da quel lievito dei sepolcri imbiancati che ci fa belli all’esterno, ma Pieni di rapina e di iniquità all’interno. Verifica della nostra comunione è la conoscenza del nostro peccato, della nostra trasgressione, del nostro essere lontani da Dio, non da quel Dio pensato e ideato dall’uomo, che giustifica tutto ed ogni cosa, ma dal Dio che è volontà espressa e manifestata, rivelata, che è comandamento, beatitudine, legge, statuto, norma di comportamento, precetto morale da osservare. Finché il bene ed il male sono </w:t>
      </w:r>
      <w:r w:rsidRPr="00640037">
        <w:rPr>
          <w:rFonts w:ascii="Arial" w:eastAsia="Times New Roman" w:hAnsi="Arial"/>
          <w:bCs/>
          <w:sz w:val="24"/>
          <w:szCs w:val="24"/>
          <w:lang w:eastAsia="it-IT"/>
        </w:rPr>
        <w:lastRenderedPageBreak/>
        <w:t>lasciati alla libera decisionalità dell’uomo, sempre pronto a spostarne i limiti fino alla completa sparizione di essi, allora la comunione sarà sempre un miraggio. Far passare dalla comunità alla comunione deve essere l’impegno costante nel ministero pastorale. In certo senso può essere anche facile creare una comunità; difficile è la formazione di una comunione. Fare una associazione ed anche un insieme di comunità efficienti sul piano umano è anche possibile, arduo è invece creare dei movimenti, delle associazioni, del gruppi ecclesiali, delle Chiese locali che vivano di comunione e tutti insieme siano una cosa sola, un solo corpo, membra vive, tralci dell’unica vite che è Cristo Signore.</w:t>
      </w:r>
    </w:p>
    <w:p w14:paraId="7B534917"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Se la comunione nasce dalla profezia, dall’annunzio di Cristo e della sua rivelazione nell’accoglienza del suo Santo Spirito è di quella grazia e verità che egli è venuto a portare sulla terra, essa si consuma nella carità. La verità è il terreno da cui nasce l’albero della comunione e la carità è il suo frutto, la sua vita. Verità e carità devono accompagnare la Chiesa perché dimori nella comunione. E quando noi parliamo di carità e di verità pensiamo a Cristo, la divina carità consumatasi sul legno della croce in obbedienza a Dio, sul sentiero tracciato di ogni comunione. Ma obbedire al Signore significa non poter, a volte, ascoltare gli uomini, i quali non hanno pensieri di cielo nel loro cuore; l’ascolto della voce di Dio, che è la via della comunione e sulla quale camminano coloro che vogliono essere solidali con gli uomini, loro fratelli, domanda solo ed esclusivamente il timore del Signore, che ci fa dire no agli uomini, quando costoro Vogliono condurci fuori del cammino dell’obbedienza. Il dire sì a Dio esige, quindi, che si serva sempre il Signore e non gli uomini e che si servano gli uomini servendo il Signore.</w:t>
      </w:r>
    </w:p>
    <w:p w14:paraId="4527F815"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Da più parti si vuole una comunione senza verità, senza carità, senza umiltà, senza obbedienza, senza profezia, senza annunzio. E così il mondo a poco a poco si impossessa dei nostri pensieri, della nostra mente, dirige il nostro cuore, crea in noi desiderio di altruismo, di filantropia, anche di misericordia e di compassione, ma tutto questo però non è verificato dalla profezia, dalla verità, per cui Dio non è più il Signore, l’Onnipotente, Colui al quale bisogna prestare il culto dell’obbedienza e l’adorazione dell’ascolto, Colui solo nel quale è possibile ritrovare gli uomini, tutti gli uomini, perché tutti da Lui fatti a sua immagine e somiglianza. La comunione ridona all’uomo la sua essenza, la sua identità, il suo presente, ed anche il suo futuro. In essa noi riconosciamo la nostra umanità e la nostra totale dipendenza da Dio, dalla sua parola, dalla sua verità, dalla sua giustizia e misericordia, per vivere in similitudine perfetta con Cristo e con Questi Crocifisso.</w:t>
      </w:r>
    </w:p>
    <w:p w14:paraId="296519D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Fare comunione è accogliere Dio che fa risplendere il suo volto in ogni uomo, nel discernimento però tra bene e male. Chi non sa discernere, perché non vuole, costui non ama Cristo, perché Cristo è la Sapienza di Dio e il suo Santo Spirito è Spirito di verità e di comunione per la salvezza di ogni uomo. Fare comunione non è facile, perché occorre vivere di profezia nella verità, di carità nell’obbedienza, di discernimento e di conoscenza nella sapienza rivelata e nel timore del Signore, e tutto questo esige la santità della vita. Solo i Santi sono stati capaci di comunione, tutti gli altri rischiamo di dire ogni giorno parole di uomini, che scandalizzano e tentano i fratelli sempre di più al male e all’allontanamento da Dio.</w:t>
      </w:r>
    </w:p>
    <w:p w14:paraId="269E242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lastRenderedPageBreak/>
        <w:t>Ottava riflessione.</w:t>
      </w:r>
      <w:r w:rsidRPr="00640037">
        <w:rPr>
          <w:rFonts w:ascii="Arial" w:eastAsia="Times New Roman" w:hAnsi="Arial"/>
          <w:sz w:val="24"/>
          <w:szCs w:val="24"/>
          <w:lang w:eastAsia="it-IT"/>
        </w:rPr>
        <w:t xml:space="preserve"> Per conoscere secondo purissima verità cosa è la comunione è necessario innalzare la nostra mente nel mistero della Beata Trinità. Il nostro Dio è mistero indicibile di unità e di trinità. L’unità è nella sola ed unica natura divina ed eterna nella quale sussistono e il Padre e il Figlio e lo Spirito Santo. La comunione invece si vive nel dono di sé che le tre Persone divine ed eterne si fanno vicendevolmente. Il Padre si dona al Figlio generandolo nell’oggi dell’eternità nello Spirito Santo. Il Figlio dona tutto se stesso al Padre lasciandosi amare con amore divino ed eterno dal Padre e amando il Padre con tutto l’amore divino ed eterno che riceve dal Padre, sempre nello Spirito Santo. Lo Spirito Santo è l’amore divino ed eterno con il quale il Padre ama il Figlio e il Figlio ama il Padre. La verità eterna dell’amore è lo Spirito Santo. Nello Spirito Santo l’amore eterno del Padre è la sua vita che il Padre dona al Figlio ed è la vita del Figlio donata al Padre. È nello Spirito Santo che il Padre genera. È nello Spirito Santo che il Figlio generato guarda eternamente verso il Padre in un’estasi eterna di lode, benedizione, ringraziamento, nel dono di se stesso al Padre. Ma queste sono solo scintille che si possono raccogliere di questo fuoco divino ed eterno che è il mistero della Beata ed Unica Trinità.</w:t>
      </w:r>
    </w:p>
    <w:p w14:paraId="1BDCCE9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Entriamo ora nella comunione che necessariamente dovrà viversi nel corpo di Cristo Gesù che è la Chiesa. Ecco alcune verità essenziali della comunione. La comunione nel corpo di Cristo avviene per generazione dall’Alto. Il Padre, in Cristo, per mezzo dello Spirito Santo, ci genera come suoi veri figli di adozione e nel Figlio per lo Spirito Santo noi dobbiamo, come il suo Figlio Unigenito Eterno, offrire al Padre la nostra vita in segno di riconoscenza, ringraziamento, lode, benedizione. Come Gesù ha dato al Padre la vita con una obbedienza fino alla morte e ad una morte di croce, così ogni suo figlio di adozione deve dare al Padre la sua vita fino alla morte e ad una morte di croce. Questo dono potrà essere dato al Padre, solo nel Figlio, per opera dello Spirito Santo. Il Padre ci rende partecipi della sua natura divina. Il Figlio ci dona la sua figliolanza. Lo Spirito Santo ci dona la sua comunione. Nella sua comunione ci dona se stesso come nostra sapienza, intelligenza, consiglio, fortezza, conoscenza, pietà, timore del Signore. Questi doni sono vera creazione di una nuova natura: natura di sapienza, intelligenza, consiglio, fortezza, conoscenza, pietà, timore del Signore. Inoltre la comunione dello Spirito Santo è anche creazione della nostra natura con un dono o con più doni particolarissimi, che sono solo della persona nella quale lo Spirito Santo crea questa nuova natura che è differente da ogni altra natura da lui creata. </w:t>
      </w:r>
    </w:p>
    <w:p w14:paraId="00EE777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Ora è giusto che ci chiediamo: cosa è la comunione all’interno del corpo di Cristo? Comunione all’interno del corpo di Cristo è dono della nostra nuova natura generata dal Padre, in Cristo, per lo Spirito Santo. È anche il dono della particola creazione operata dallo Spirito Santo in ordine al dono particolare, carisma particolare, ministero particolare, missione particolare – lo ripetiamo: vera sua creazione in noi, creazione unica e irripetibile – a tutto il corpo di Cristo, perché possa, nutrendosi del nostro dono, portare frutti di verità, grazia, redenzione e salvezza non solo a beneficio del corpo di Cristo, ma di tutto il corpo dell’umanità del quale il cristiano è parte. Essendo parte del corpo dell’umanità ed essendo l’umanità data a Cristo per la sua redenzione e salvezza, anche il cristiano è dato all’umanità per la sua redenzione e salvezza.</w:t>
      </w:r>
    </w:p>
    <w:p w14:paraId="5768AB7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lastRenderedPageBreak/>
        <w:t xml:space="preserve">Essendo il dono vera creazione di una nuova natura nel cristiano, nessun altro può dare questo dono. Nella superbia tutti possono pensare di poter fare ciò che gli altri fanno, ma questa è stoltezza. È come se un filo d’erba volesse produrre mele o un albero di mele volesse produrre noci. Come nella natura ogni albero produce secondo la sua natura, così anche nel corpo di Cristo, ogni discepolo di Gesù produce secondo la natura creata dal Padre per nuova generazione e la natura creata, sempre in Cristo, dallo Spirito Santo per trasformazione di essa in un particolare carisma, o ministero, missione o vocazione. Ecco alcuni errori. Essi tutti frutti di non conoscenza, nello Spirito Santo, né del mistero della Beata ed Unica Trinità e neanche del mistero del corpo di Cristo e neppure del mistero creato dallo Spirito Santo in ogni singolo membro del corpo di Cristo. </w:t>
      </w:r>
    </w:p>
    <w:p w14:paraId="65872C1B"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Il primo errore è quello di volersi ognuno fare da se stesso. Nessuno potrà mai fare se stesso. Può solo mettere a frutto la sua natura secondo la verità della creazione operata in lui dallo Spirito Santo. </w:t>
      </w:r>
    </w:p>
    <w:p w14:paraId="0DB3E360"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Il secondo errore è proclamare l’uguaglianza assoluta tra i membri del corpo di Cristo. Anche quest’errore è stoltezza grande. Nel corpo di Cristo la distinzione è data dalla nuova creazione operata dallo Spirito Santo che è particolare per ogni membro del corpo di Cristo. La distinzione è differenza di missione, di ministero, di servizio, perché è differenza di creazione. </w:t>
      </w:r>
    </w:p>
    <w:p w14:paraId="49268C00"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Il terzo errore è pensare che il dono, poiché ricevuto agisce sempre e comunque. Ogni creazione dello Spirito Santo è simile al dono di un piccolissimo seme da lui posto nel nostro nuovo essere. Questo seme va gettato nei solchi della storia perché possa crescere, svilupparsi, innalzarsi, produrre molto frutto. Anche lo Spirito Santo che si dona a noi senza misura necessita di essere perennemente ravvivato, altrimenti verrà coperto dalla montagna della cenere dei nostri vizi e dei nostri peccati e viene spento per sempre. Il quarto errore è quello di pensare che nel corpo di Cristo noi dobbiamo dare solamente. </w:t>
      </w:r>
    </w:p>
    <w:p w14:paraId="66D5C9B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Nel corpo di Cristo per dare, prima di deve ricevere. Se non si riceve, non si cresce, perché non ci si alimenta e di conseguenza neanche di potrà donare. Chi vuole dare a tutti, da tutti deve ricevere. Il dono da dare e i doni da ricevere non siamo noi a stabilirli, a deciderli. È lo Spirito Santo che li stabilisce e li decide. </w:t>
      </w:r>
    </w:p>
    <w:p w14:paraId="32A78882"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Se la Parola non la ricevo neanche la posso dare. Se la verità non la ricevo come posso pensare di darla. Se la grazia non mi viene elargita, mai potrà pensare di progredire e di crescere nella grazia. L’Eucaristia non si fa da sé e neanche un membro del corpo di Cristo la potrà prendere da se stesso. Essa è fatta ed essa è data. Non tutti la possono fare e non tutti la possono donare. Così anche la Parola. Essa dallo Spirito Santo è fatta di purezza di verità attraverso coloro che Egli ha costituiti ministri di essa e per essi anche la dona. Oggi il cristiano ha dimenticato la verità primaria del suo credo e della sua fede. </w:t>
      </w:r>
    </w:p>
    <w:p w14:paraId="602CAAB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Il Corpo di Cristo è governato dallo Spirito Santo. Avendo oggi il cristiano smarrito la sua creazione nuova che è dal Padre, in Cristo, per lo Spirito Santo, avendo tutto ridotto a misera immanenza, ogni errore e ogni falsità potranno inserirsi nel corpo di Cristo e condurlo a perdizione. È quanto sta accadendo. Ognuno, sul modello di Lucifero, vuole essere da se stesso e non più dal Padre, in Cristo, per lo Spirito Santo. Anche la Chiesa oggi la si vuole sul modello di Lucifero: essa </w:t>
      </w:r>
      <w:r w:rsidRPr="00640037">
        <w:rPr>
          <w:rFonts w:ascii="Arial" w:eastAsia="Times New Roman" w:hAnsi="Arial"/>
          <w:sz w:val="24"/>
          <w:szCs w:val="24"/>
          <w:lang w:eastAsia="it-IT"/>
        </w:rPr>
        <w:lastRenderedPageBreak/>
        <w:t xml:space="preserve">deve farsi da se stessa, deve farsi dal basso. Nulla deve più discendere dal Cielo, dal Padre, in Cristo, per lo Spirito Santo. Tutto deve provenire dal cuore dell’uomo. Non è più Cristo il nostro modello. Modello del cristiano oggi è Lucifero. Triste realtà che il cristiano oggi è obbligato a costruire in mezzo agli uomini: una Chiesa che si fa da se stessa, una Chiesa che si priva della sua origine soprannaturale, una Chiesa che si dichiara non più da Cristo, non più dal Padre, non più dallo Spirito Santo, non più dal soprannaturale, non più dal mistero divino ed eterno, una Chiesa che vuole essere da se stessa, una Chiesa che non vuole essere distinta dalle altre “chiese pagane” che sono sparse nel mondo, nei molti popoli e nazioni. Lo Spirito Santo, per bocca dell’Apostolo Paolo, ricorda ad ogni discepolo di Gesù che è Lui il solo principio soprannaturale di vita nel corpo di Cristo. Senza di Lui, la Chiesa è in tutto simile ad un corpo dal quale è uscita l’anima: è un corpo in putrefazione. Leggiamo quanto rivela lo Spirito Santo: </w:t>
      </w:r>
    </w:p>
    <w:p w14:paraId="2C9DC689"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3BD6350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w:t>
      </w:r>
      <w:r w:rsidRPr="00640037">
        <w:rPr>
          <w:rFonts w:ascii="Arial" w:eastAsia="Times New Roman" w:hAnsi="Arial"/>
          <w:i/>
          <w:iCs/>
          <w:sz w:val="24"/>
          <w:szCs w:val="24"/>
          <w:lang w:eastAsia="it-IT"/>
        </w:rPr>
        <w:lastRenderedPageBreak/>
        <w:t>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23BC734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Perché la comunione è mistero? Perché essa è vita nel corpo di Cristo in tutto simile al mistero che si vive nella Beata Trinità. Nel nostro Dio la natura è una. le persone sono tre ed ognuna è vita per le altre due. Nulla può vivere una Persona senza il dono eterno e totale che le altre le due le fanno si esse. Questo è il mistero e tuttavia in questo mistero tutto è dal Padre. È il Padre che genera il Figlio. Lo Spirito Santo invece procede dal Padre e dal Figlio. Generazione eterna. Processione eterna. Dono eterno. Questo è il mistero che neanche nell’eternità riusciremo a comprendere secondo pienezza di verità. Il corpo di Cristo è uno. Esso è generato per opera dello Spirito Santo nel seno della Vergine Maria. Ogni uomo è chiamato a divenire parte di questo corpo e ne diviene parte chi si lascia generare dallo Spirito Santo nelle acque del Battesimo. Divenendo corpo di Cristo, siamo in Cristo Figli del Padre e della Madre nostra celeste, siamo vero corpo di Cristo e veri suoi fratelli, siamo animati e mossi dallo Spirito Santo. Ma cosa è la mozione dello Spirito Santo? È perenne generazione come vera vita del corpo di Cristo così come la mozione dello Spirito Santo in Cristo era purissima generazione come vera vita del Padre. Per mezzo dello Spirito Santo Gesù ogni giorno diveniva sempre più vita del Padre. Per opera dello Spirito Santo sempre più il cristiano diviene vita di Cristo. Se il cristiano non diviene vita di Cristo per opera dello Spirito Santo, il corpo di Cristo entra nella sofferenza. Manca ad esso una sorgente di vita necessaria, essenziale. È come – anche se il paragone è assai ardito –se al Padre mancasse il Figlio o al Figlio mancasse lo Spirito Santo. Tutto il corpo di Cristo è nella sofferenza. Tutto il corpo di Cristo viene o impedito o rallentato o ostacolato nel compimento della missione, oggi, della salvezza e della redenzione. È sufficiente che un membro del corpo di Cristo dia scandalo, e tutto il corpo di Cristo viene rifiutato come sacramento di </w:t>
      </w:r>
      <w:r w:rsidRPr="00640037">
        <w:rPr>
          <w:rFonts w:ascii="Arial" w:eastAsia="Times New Roman" w:hAnsi="Arial"/>
          <w:sz w:val="24"/>
          <w:szCs w:val="24"/>
          <w:lang w:eastAsia="it-IT"/>
        </w:rPr>
        <w:lastRenderedPageBreak/>
        <w:t xml:space="preserve">universale salvezza. Basta che un solo cristiano dichiari il corpo di Cristo non può necessario come sacramento di salvezza e di redenzione e tutto il corpo entra nella grande sofferenza. Oggi alcuni membri del corpo di Cristo non stanno lavorando per privare Gesù della sua purissima verità? Non solo della verità storica e umana, ma anche della sua verità eterna. Quale sarà il frutto di questa opera diabolica e satanica? Il rifiuto, il rigetto, la negazione di tutta la purissima verità di Cristo. Cosa comporta una tale azione? La totale trasformazione del mistero che governa la nostra fede. </w:t>
      </w:r>
    </w:p>
    <w:p w14:paraId="0F9E632D"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perché è necessario che ogni singolo membro del corpo di Cristo si lasci ogni giorno generare dallo Spirito Santo come vera vita di tutto il corpo di Cristo. Per questa sua costante generazione, sempre frutto in lui dello Spirito Santo, il corpo di Cristo mantiene viva una fiammella di verità e sempre per opera dello Spirito Santo molti altri potranno lasciarsi nuovamente generare dallo Spirito Santo e così dare molta più luce al corpo di Cristo. Più discepoli di Gesù si lasciano generare come vera vita di Cristo e più la forza del corpo di Cristo cresce e si rinvigorisce e potrà continuare sulla nostra terra a vivere il suo mistero di redenzione e di salvezza verso ogni uomo. Chi vuole che la luce del corpo di Cristo aumenti attraverso la sua fiammella, deve chiedere allo Spirito Santo che giorno dopo giorno, anche a prezzo del sacrificio totale di sé, il suo olocausto, lo generi come vera vita di Cristo, così come ha fatto con Cristo Gesù sulla croce. È sulla croce che lo Spirito Santo portò a compimento la generazione di Cristo Gesù come vera vita del Padre nella sua umanità. Questa generazione è iniziata nel seno della Vergine Maria. Ha raggiunto la sua perfezione, il suo compimento con la generazione opera sul seno della croce. Così dovrà essere per il cristiano. Lo Spirito Santo inizia la generazione nelle acque del battessimo. Questa generazione non solo dovrà essere quotidiana. Ma anche per il cristiano dovrà essere portata a pieno compimento sul legno della sua immolazione o fisica o spirituale. </w:t>
      </w:r>
    </w:p>
    <w:p w14:paraId="4A4F71A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 xml:space="preserve">Nona riflessione: </w:t>
      </w:r>
      <w:r w:rsidRPr="00640037">
        <w:rPr>
          <w:rFonts w:ascii="Arial" w:eastAsia="Times New Roman" w:hAnsi="Arial"/>
          <w:sz w:val="24"/>
          <w:szCs w:val="24"/>
          <w:lang w:eastAsia="it-IT"/>
        </w:rPr>
        <w:t xml:space="preserve">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eredi di Dio. 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Come potrà fare questo? Lo potrà fare si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w:t>
      </w:r>
    </w:p>
    <w:p w14:paraId="64C86910"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Vivere nella Chiesa significa agire, pensare, volere, decidere, operare, parlare sempre dal cuore della Chiesa che è il cuore di Cristo Gesù. Se il cristiano non agisce, non pensa, non vuole, non decide, non opera, non parla dal cuore della </w:t>
      </w:r>
      <w:r w:rsidRPr="00640037">
        <w:rPr>
          <w:rFonts w:ascii="Arial" w:eastAsia="Times New Roman" w:hAnsi="Arial"/>
          <w:bCs/>
          <w:sz w:val="24"/>
          <w:szCs w:val="24"/>
          <w:lang w:eastAsia="it-IT"/>
        </w:rPr>
        <w:lastRenderedPageBreak/>
        <w:t>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w:t>
      </w:r>
    </w:p>
    <w:p w14:paraId="777370A3"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22B517A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w:t>
      </w:r>
      <w:r w:rsidRPr="00640037">
        <w:rPr>
          <w:rFonts w:ascii="Arial" w:eastAsia="Times New Roman" w:hAnsi="Arial"/>
          <w:bCs/>
          <w:sz w:val="24"/>
          <w:szCs w:val="24"/>
          <w:lang w:eastAsia="it-IT"/>
        </w:rPr>
        <w:lastRenderedPageBreak/>
        <w:t>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18590DA7"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Decima riflessione.</w:t>
      </w:r>
      <w:r w:rsidRPr="00640037">
        <w:rPr>
          <w:rFonts w:ascii="Arial" w:eastAsia="Times New Roman" w:hAnsi="Arial"/>
          <w:bCs/>
          <w:sz w:val="24"/>
          <w:szCs w:val="24"/>
          <w:lang w:eastAsia="it-IT"/>
        </w:rPr>
        <w:t xml:space="preserve"> 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Atti degli Apostoli e gli altri dalla Prima Lettera dell’Apostolo Paolo ai Corinzi e dalla Lettera agli Efesini. </w:t>
      </w:r>
    </w:p>
    <w:p w14:paraId="2B6D8B0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w:t>
      </w:r>
      <w:r w:rsidRPr="00640037">
        <w:rPr>
          <w:rFonts w:ascii="Arial" w:eastAsia="Times New Roman" w:hAnsi="Arial"/>
          <w:i/>
          <w:iCs/>
          <w:sz w:val="24"/>
          <w:szCs w:val="24"/>
          <w:lang w:eastAsia="it-IT"/>
        </w:rPr>
        <w:lastRenderedPageBreak/>
        <w:t>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247C1AD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481F390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w:t>
      </w:r>
      <w:r w:rsidRPr="00640037">
        <w:rPr>
          <w:rFonts w:ascii="Arial" w:eastAsia="Times New Roman" w:hAnsi="Arial"/>
          <w:i/>
          <w:iCs/>
          <w:sz w:val="24"/>
          <w:szCs w:val="24"/>
          <w:lang w:eastAsia="it-IT"/>
        </w:rPr>
        <w:lastRenderedPageBreak/>
        <w:t>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70DC540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w:t>
      </w:r>
      <w:r w:rsidRPr="00640037">
        <w:rPr>
          <w:rFonts w:ascii="Arial" w:eastAsia="Times New Roman" w:hAnsi="Arial"/>
          <w:i/>
          <w:iCs/>
          <w:sz w:val="24"/>
          <w:szCs w:val="24"/>
          <w:lang w:eastAsia="it-IT"/>
        </w:rPr>
        <w:lastRenderedPageBreak/>
        <w:t>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4F8F919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1D2199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Ora chiediamoci: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w:t>
      </w:r>
      <w:r w:rsidRPr="00640037">
        <w:rPr>
          <w:rFonts w:ascii="Arial" w:eastAsia="Times New Roman" w:hAnsi="Arial"/>
          <w:sz w:val="24"/>
          <w:szCs w:val="24"/>
          <w:lang w:eastAsia="it-IT"/>
        </w:rPr>
        <w:lastRenderedPageBreak/>
        <w:t>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042B87E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150858B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il peccato del mondo. Senza il suo corpo, Gesù non potrà mai togliere il peccato del mondo. Se il cristiano perde la fede nella sua missione, per lui Cristo Gesù non può redimere </w:t>
      </w:r>
      <w:r w:rsidRPr="00640037">
        <w:rPr>
          <w:rFonts w:ascii="Arial" w:eastAsia="Times New Roman" w:hAnsi="Arial"/>
          <w:sz w:val="24"/>
          <w:szCs w:val="24"/>
          <w:lang w:eastAsia="it-IT"/>
        </w:rPr>
        <w:lastRenderedPageBreak/>
        <w:t xml:space="preserve">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 Essendo il mistero della Chiesa la via per la salvezza del mondo, una verità posta in luce dall’Apostolo Paolo merita tutta la nostra attenzione: </w:t>
      </w:r>
    </w:p>
    <w:p w14:paraId="7C3F609A"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“Il Padre ha dato Cristo alla Chiesa “come capo su tutte le cose: essa è il corpo di lui, la pienezza di colui che è il perfetto compimento di tutte le cose” Ecco come questa verità è annunciata nella Vulgata e nel testo Greco: “Quae est corpus ipsius, plenitudo eius qui omnia in omnibus adimpletur</w:t>
      </w:r>
      <w:r w:rsidRPr="00640037">
        <w:rPr>
          <w:rFonts w:ascii="Greek" w:eastAsia="Times New Roman" w:hAnsi="Greek"/>
          <w:sz w:val="26"/>
          <w:szCs w:val="24"/>
          <w:lang w:eastAsia="it-IT"/>
        </w:rPr>
        <w:t>. ¼tij ™stˆn tÕ sîma aÙtoà, tÕ pl»rwma toà t¦ p£nta ™n p©sin plhroumšnou.</w:t>
      </w:r>
      <w:r w:rsidRPr="00640037">
        <w:rPr>
          <w:rFonts w:ascii="Arial" w:eastAsia="Times New Roman" w:hAnsi="Arial"/>
          <w:i/>
          <w:iCs/>
          <w:sz w:val="24"/>
          <w:szCs w:val="24"/>
          <w:lang w:eastAsia="it-IT"/>
        </w:rPr>
        <w:t xml:space="preserve"> (Ef 1,23). </w:t>
      </w:r>
    </w:p>
    <w:p w14:paraId="266A0023"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4B9412DC"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w:t>
      </w:r>
      <w:r w:rsidRPr="00640037">
        <w:rPr>
          <w:rFonts w:ascii="Arial" w:eastAsia="Times New Roman" w:hAnsi="Arial"/>
          <w:bCs/>
          <w:sz w:val="24"/>
          <w:szCs w:val="24"/>
          <w:lang w:eastAsia="it-IT"/>
        </w:rPr>
        <w:lastRenderedPageBreak/>
        <w:t xml:space="preserve">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0AA45B17"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Proviamo a riflettere ancora sul mistero della redenzione. La redenzione operata da Gesù è la vera liberazione dell'uo</w:t>
      </w:r>
      <w:r w:rsidRPr="00640037">
        <w:rPr>
          <w:rFonts w:ascii="Arial" w:eastAsia="Times New Roman" w:hAnsi="Arial"/>
          <w:bCs/>
          <w:sz w:val="24"/>
          <w:szCs w:val="24"/>
          <w:lang w:eastAsia="it-IT"/>
        </w:rPr>
        <w:softHyphen/>
        <w:t>mo. Il prezzo del riscatto è altissimo, è il sangue del Fi</w:t>
      </w:r>
      <w:r w:rsidRPr="00640037">
        <w:rPr>
          <w:rFonts w:ascii="Arial" w:eastAsia="Times New Roman" w:hAnsi="Arial"/>
          <w:bCs/>
          <w:sz w:val="24"/>
          <w:szCs w:val="24"/>
          <w:lang w:eastAsia="it-IT"/>
        </w:rPr>
        <w:softHyphen/>
        <w:t>glio di Dio, del Verbo Incarnato; il suo è amore divino, immenso, senza limite, né di tempo, né di luogo, consumazio</w:t>
      </w:r>
      <w:r w:rsidRPr="00640037">
        <w:rPr>
          <w:rFonts w:ascii="Arial" w:eastAsia="Times New Roman" w:hAnsi="Arial"/>
          <w:bCs/>
          <w:sz w:val="24"/>
          <w:szCs w:val="24"/>
          <w:lang w:eastAsia="it-IT"/>
        </w:rPr>
        <w:softHyphen/>
        <w:t>ne sacrificale ed oblativa. La Vergine Maria è la Madre della redenzione. Ella vive la sua divina maternità non solo generando l'Autore della salvezza, ma anche accompagnandolo fino al Golgota, con il dono di tutto il suo amore, ma anche con la piena partecipazione del suo essere al dolore e alla sofferenza del Figlio. Ella è Regina dei Mar</w:t>
      </w:r>
      <w:r w:rsidRPr="00640037">
        <w:rPr>
          <w:rFonts w:ascii="Arial" w:eastAsia="Times New Roman" w:hAnsi="Arial"/>
          <w:bCs/>
          <w:sz w:val="24"/>
          <w:szCs w:val="24"/>
          <w:lang w:eastAsia="it-IT"/>
        </w:rPr>
        <w:softHyphen/>
        <w:t>tiri, pur non passando per la via cruenta della testimonianza. C'è il martirio della carne che tra</w:t>
      </w:r>
      <w:r w:rsidRPr="00640037">
        <w:rPr>
          <w:rFonts w:ascii="Arial" w:eastAsia="Times New Roman" w:hAnsi="Arial"/>
          <w:bCs/>
          <w:sz w:val="24"/>
          <w:szCs w:val="24"/>
          <w:lang w:eastAsia="it-IT"/>
        </w:rPr>
        <w:softHyphen/>
        <w:t xml:space="preserve">figge anche lo spirito e c'è l'altro dello spirito che rende partecipe la carne. </w:t>
      </w:r>
    </w:p>
    <w:p w14:paraId="5E473AA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Nel pianto del cuore, anche la Vergine Maria, e non solo il Verbo Cro</w:t>
      </w:r>
      <w:r w:rsidRPr="00640037">
        <w:rPr>
          <w:rFonts w:ascii="Arial" w:eastAsia="Times New Roman" w:hAnsi="Arial"/>
          <w:bCs/>
          <w:sz w:val="24"/>
          <w:szCs w:val="24"/>
          <w:lang w:eastAsia="it-IT"/>
        </w:rPr>
        <w:softHyphen/>
        <w:t>cifisso, muove a pietà e a compassione il Padre dei cieli perché riversi sul mondo il merito della passione e morte di Gesù, l'abbondanza della sua misericordia e del suo perdono, nel dono del suo Santo Spirito per la santificazione dei cuori. La Vergine Maria ha anche lei collaborato al prezzo del nostro riscat</w:t>
      </w:r>
      <w:r w:rsidRPr="00640037">
        <w:rPr>
          <w:rFonts w:ascii="Arial" w:eastAsia="Times New Roman" w:hAnsi="Arial"/>
          <w:bCs/>
          <w:sz w:val="24"/>
          <w:szCs w:val="24"/>
          <w:lang w:eastAsia="it-IT"/>
        </w:rPr>
        <w:softHyphen/>
        <w:t>to, ha partecipato vivendo per il Figlio, ascoltando e aman</w:t>
      </w:r>
      <w:r w:rsidRPr="00640037">
        <w:rPr>
          <w:rFonts w:ascii="Arial" w:eastAsia="Times New Roman" w:hAnsi="Arial"/>
          <w:bCs/>
          <w:sz w:val="24"/>
          <w:szCs w:val="24"/>
          <w:lang w:eastAsia="it-IT"/>
        </w:rPr>
        <w:softHyphen/>
        <w:t>do il Figlio, soffrendo e pregando con Lui. Ai piedi della croce ella manifesta tutto il suo amore per il Padre Celeste e per gli uomini; per noi offre a Dio il Figlio, accoglie noi per presentarci al Figlio e per mezzo del Figlio al Padre. Con la Vergine Maria anche il cristiano deve entrare in questa dinamica di redenzione e di liberazione, lasciandosi interamente ri</w:t>
      </w:r>
      <w:r w:rsidRPr="00640037">
        <w:rPr>
          <w:rFonts w:ascii="Arial" w:eastAsia="Times New Roman" w:hAnsi="Arial"/>
          <w:bCs/>
          <w:sz w:val="24"/>
          <w:szCs w:val="24"/>
          <w:lang w:eastAsia="it-IT"/>
        </w:rPr>
        <w:softHyphen/>
        <w:t xml:space="preserve">comprare da Cristo Gesù. Ciò vuol dire sia volontà ferma di non appartenere più </w:t>
      </w:r>
      <w:r w:rsidRPr="00640037">
        <w:rPr>
          <w:rFonts w:ascii="Arial" w:eastAsia="Times New Roman" w:hAnsi="Arial"/>
          <w:bCs/>
          <w:sz w:val="24"/>
          <w:szCs w:val="24"/>
          <w:lang w:eastAsia="it-IT"/>
        </w:rPr>
        <w:lastRenderedPageBreak/>
        <w:t>al mondo della schiavitù, a quel mondo dove non si conosce Dio e si ignora chi è l'uomo; come anche rottura totale con il peccato, fino al raggiungi</w:t>
      </w:r>
      <w:r w:rsidRPr="00640037">
        <w:rPr>
          <w:rFonts w:ascii="Arial" w:eastAsia="Times New Roman" w:hAnsi="Arial"/>
          <w:bCs/>
          <w:sz w:val="24"/>
          <w:szCs w:val="24"/>
          <w:lang w:eastAsia="it-IT"/>
        </w:rPr>
        <w:softHyphen/>
        <w:t>mento della perfezione, nell'eser</w:t>
      </w:r>
      <w:r w:rsidRPr="00640037">
        <w:rPr>
          <w:rFonts w:ascii="Arial" w:eastAsia="Times New Roman" w:hAnsi="Arial"/>
          <w:bCs/>
          <w:sz w:val="24"/>
          <w:szCs w:val="24"/>
          <w:lang w:eastAsia="it-IT"/>
        </w:rPr>
        <w:softHyphen/>
        <w:t>cizio delle virtù, in una vita tutta fondata sulle beatitu</w:t>
      </w:r>
      <w:r w:rsidRPr="00640037">
        <w:rPr>
          <w:rFonts w:ascii="Arial" w:eastAsia="Times New Roman" w:hAnsi="Arial"/>
          <w:bCs/>
          <w:sz w:val="24"/>
          <w:szCs w:val="24"/>
          <w:lang w:eastAsia="it-IT"/>
        </w:rPr>
        <w:softHyphen/>
        <w:t>dini, immer</w:t>
      </w:r>
      <w:r w:rsidRPr="00640037">
        <w:rPr>
          <w:rFonts w:ascii="Arial" w:eastAsia="Times New Roman" w:hAnsi="Arial"/>
          <w:bCs/>
          <w:sz w:val="24"/>
          <w:szCs w:val="24"/>
          <w:lang w:eastAsia="it-IT"/>
        </w:rPr>
        <w:softHyphen/>
        <w:t>sa nel nuovo comandamento dell'amore e da esso con</w:t>
      </w:r>
      <w:r w:rsidRPr="00640037">
        <w:rPr>
          <w:rFonts w:ascii="Arial" w:eastAsia="Times New Roman" w:hAnsi="Arial"/>
          <w:bCs/>
          <w:sz w:val="24"/>
          <w:szCs w:val="24"/>
          <w:lang w:eastAsia="it-IT"/>
        </w:rPr>
        <w:softHyphen/>
        <w:t>sumata. È questa la dinamica sempre nuova che deve regnare tra i seguaci di Cristo Signore; è la partecipazio</w:t>
      </w:r>
      <w:r w:rsidRPr="00640037">
        <w:rPr>
          <w:rFonts w:ascii="Arial" w:eastAsia="Times New Roman" w:hAnsi="Arial"/>
          <w:bCs/>
          <w:sz w:val="24"/>
          <w:szCs w:val="24"/>
          <w:lang w:eastAsia="it-IT"/>
        </w:rPr>
        <w:softHyphen/>
        <w:t>ne sacrificale alla propria liberazione e salvezza. La vita del cristiano deve essere concepita come una redenzione perenne: in ogni singolo momento essa deve essere liberata, riscattata dal male, anche dai mali veniali, piccolissimi. Chi invoca la Vergine Maria quale Madre della redenzione manifesta a Dio e agli uomini il proposito di percorrere un vero, auten</w:t>
      </w:r>
      <w:r w:rsidRPr="00640037">
        <w:rPr>
          <w:rFonts w:ascii="Arial" w:eastAsia="Times New Roman" w:hAnsi="Arial"/>
          <w:bCs/>
          <w:sz w:val="24"/>
          <w:szCs w:val="24"/>
          <w:lang w:eastAsia="it-IT"/>
        </w:rPr>
        <w:softHyphen/>
        <w:t>tico, sincero cammino nella santità, lontano da ogni situa</w:t>
      </w:r>
      <w:r w:rsidRPr="00640037">
        <w:rPr>
          <w:rFonts w:ascii="Arial" w:eastAsia="Times New Roman" w:hAnsi="Arial"/>
          <w:bCs/>
          <w:sz w:val="24"/>
          <w:szCs w:val="24"/>
          <w:lang w:eastAsia="it-IT"/>
        </w:rPr>
        <w:softHyphen/>
        <w:t>zione di ambiguità, di incertezze, di indecisioni, di calco</w:t>
      </w:r>
      <w:r w:rsidRPr="00640037">
        <w:rPr>
          <w:rFonts w:ascii="Arial" w:eastAsia="Times New Roman" w:hAnsi="Arial"/>
          <w:bCs/>
          <w:sz w:val="24"/>
          <w:szCs w:val="24"/>
          <w:lang w:eastAsia="it-IT"/>
        </w:rPr>
        <w:softHyphen/>
        <w:t>lata malizia di servire un poco Dio e un po' se stessi e di lavorare un po' per il cielo ed un po' per la terra; fuori anche dalle combinazioni, le alleanze insincere, i sot</w:t>
      </w:r>
      <w:r w:rsidRPr="00640037">
        <w:rPr>
          <w:rFonts w:ascii="Arial" w:eastAsia="Times New Roman" w:hAnsi="Arial"/>
          <w:bCs/>
          <w:sz w:val="24"/>
          <w:szCs w:val="24"/>
          <w:lang w:eastAsia="it-IT"/>
        </w:rPr>
        <w:softHyphen/>
        <w:t>terfu</w:t>
      </w:r>
      <w:r w:rsidRPr="00640037">
        <w:rPr>
          <w:rFonts w:ascii="Arial" w:eastAsia="Times New Roman" w:hAnsi="Arial"/>
          <w:bCs/>
          <w:sz w:val="24"/>
          <w:szCs w:val="24"/>
          <w:lang w:eastAsia="it-IT"/>
        </w:rPr>
        <w:softHyphen/>
        <w:t>gi, quei piccoli giochi di furberia, quelle macchinazioni che sfociano inesorabilmente nel pec</w:t>
      </w:r>
      <w:r w:rsidRPr="00640037">
        <w:rPr>
          <w:rFonts w:ascii="Arial" w:eastAsia="Times New Roman" w:hAnsi="Arial"/>
          <w:bCs/>
          <w:sz w:val="24"/>
          <w:szCs w:val="24"/>
          <w:lang w:eastAsia="it-IT"/>
        </w:rPr>
        <w:softHyphen/>
        <w:t>cato mortale e che se</w:t>
      </w:r>
      <w:r w:rsidRPr="00640037">
        <w:rPr>
          <w:rFonts w:ascii="Arial" w:eastAsia="Times New Roman" w:hAnsi="Arial"/>
          <w:bCs/>
          <w:sz w:val="24"/>
          <w:szCs w:val="24"/>
          <w:lang w:eastAsia="it-IT"/>
        </w:rPr>
        <w:softHyphen/>
        <w:t xml:space="preserve">gnano il nostro ritorno nel regno della schiavitù e della morte. </w:t>
      </w:r>
    </w:p>
    <w:p w14:paraId="6DA2D6F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La redenzione deve essere per noi piena, completa, perfetta, oggi, domani, sempre. Il redento da Cri</w:t>
      </w:r>
      <w:r w:rsidRPr="00640037">
        <w:rPr>
          <w:rFonts w:ascii="Arial" w:eastAsia="Times New Roman" w:hAnsi="Arial"/>
          <w:bCs/>
          <w:sz w:val="24"/>
          <w:szCs w:val="24"/>
          <w:lang w:eastAsia="it-IT"/>
        </w:rPr>
        <w:softHyphen/>
        <w:t>sto non può passare dal regno della libertà al re</w:t>
      </w:r>
      <w:r w:rsidRPr="00640037">
        <w:rPr>
          <w:rFonts w:ascii="Arial" w:eastAsia="Times New Roman" w:hAnsi="Arial"/>
          <w:bCs/>
          <w:sz w:val="24"/>
          <w:szCs w:val="24"/>
          <w:lang w:eastAsia="it-IT"/>
        </w:rPr>
        <w:softHyphen/>
        <w:t>gno della schiavitù con facili</w:t>
      </w:r>
      <w:r w:rsidRPr="00640037">
        <w:rPr>
          <w:rFonts w:ascii="Arial" w:eastAsia="Times New Roman" w:hAnsi="Arial"/>
          <w:bCs/>
          <w:sz w:val="24"/>
          <w:szCs w:val="24"/>
          <w:lang w:eastAsia="it-IT"/>
        </w:rPr>
        <w:softHyphen/>
        <w:t>tà, con leggerezza, con disinvoltura, con quella spavalderia o inco</w:t>
      </w:r>
      <w:r w:rsidRPr="00640037">
        <w:rPr>
          <w:rFonts w:ascii="Arial" w:eastAsia="Times New Roman" w:hAnsi="Arial"/>
          <w:bCs/>
          <w:sz w:val="24"/>
          <w:szCs w:val="24"/>
          <w:lang w:eastAsia="it-IT"/>
        </w:rPr>
        <w:softHyphen/>
        <w:t>scienza che impedisce ogni progresso nel bene, nel</w:t>
      </w:r>
      <w:r w:rsidRPr="00640037">
        <w:rPr>
          <w:rFonts w:ascii="Arial" w:eastAsia="Times New Roman" w:hAnsi="Arial"/>
          <w:bCs/>
          <w:sz w:val="24"/>
          <w:szCs w:val="24"/>
          <w:lang w:eastAsia="it-IT"/>
        </w:rPr>
        <w:softHyphen/>
        <w:t>l'a</w:t>
      </w:r>
      <w:r w:rsidRPr="00640037">
        <w:rPr>
          <w:rFonts w:ascii="Arial" w:eastAsia="Times New Roman" w:hAnsi="Arial"/>
          <w:bCs/>
          <w:sz w:val="24"/>
          <w:szCs w:val="24"/>
          <w:lang w:eastAsia="it-IT"/>
        </w:rPr>
        <w:softHyphen/>
        <w:t>more, nella crescita morale e spirituale, nell'acquisizione di quella saggezza soprannaturale che ci configura sempre più a Cristo Signore in maniera radicale, totale, universa</w:t>
      </w:r>
      <w:r w:rsidRPr="00640037">
        <w:rPr>
          <w:rFonts w:ascii="Arial" w:eastAsia="Times New Roman" w:hAnsi="Arial"/>
          <w:bCs/>
          <w:sz w:val="24"/>
          <w:szCs w:val="24"/>
          <w:lang w:eastAsia="it-IT"/>
        </w:rPr>
        <w:softHyphen/>
        <w:t>le. Con la Madre di Gesù ognuno deve partecipare e col</w:t>
      </w:r>
      <w:r w:rsidRPr="00640037">
        <w:rPr>
          <w:rFonts w:ascii="Arial" w:eastAsia="Times New Roman" w:hAnsi="Arial"/>
          <w:bCs/>
          <w:sz w:val="24"/>
          <w:szCs w:val="24"/>
          <w:lang w:eastAsia="it-IT"/>
        </w:rPr>
        <w:softHyphen/>
        <w:t>laborare alla redenzione del mondo. Deve cioè of</w:t>
      </w:r>
      <w:r w:rsidRPr="00640037">
        <w:rPr>
          <w:rFonts w:ascii="Arial" w:eastAsia="Times New Roman" w:hAnsi="Arial"/>
          <w:bCs/>
          <w:sz w:val="24"/>
          <w:szCs w:val="24"/>
          <w:lang w:eastAsia="it-IT"/>
        </w:rPr>
        <w:softHyphen/>
        <w:t>frire la propria vi</w:t>
      </w:r>
      <w:r w:rsidRPr="00640037">
        <w:rPr>
          <w:rFonts w:ascii="Arial" w:eastAsia="Times New Roman" w:hAnsi="Arial"/>
          <w:bCs/>
          <w:sz w:val="24"/>
          <w:szCs w:val="24"/>
          <w:lang w:eastAsia="it-IT"/>
        </w:rPr>
        <w:softHyphen/>
        <w:t>ta, tutta la vita, e non singoli istanti di essa, per la salvezza, perché l'umanità sia posta in condizione spiritua</w:t>
      </w:r>
      <w:r w:rsidRPr="00640037">
        <w:rPr>
          <w:rFonts w:ascii="Arial" w:eastAsia="Times New Roman" w:hAnsi="Arial"/>
          <w:bCs/>
          <w:sz w:val="24"/>
          <w:szCs w:val="24"/>
          <w:lang w:eastAsia="it-IT"/>
        </w:rPr>
        <w:softHyphen/>
        <w:t>le e materiale di essere ricomprata e riscattata dal Suo Signore. Il cristiano deve vivere nel suo proprio corpo le due fina</w:t>
      </w:r>
      <w:r w:rsidRPr="00640037">
        <w:rPr>
          <w:rFonts w:ascii="Arial" w:eastAsia="Times New Roman" w:hAnsi="Arial"/>
          <w:bCs/>
          <w:sz w:val="24"/>
          <w:szCs w:val="24"/>
          <w:lang w:eastAsia="it-IT"/>
        </w:rPr>
        <w:softHyphen/>
        <w:t>lità della passione del Signore: Gesù fu reso perfetto at</w:t>
      </w:r>
      <w:r w:rsidRPr="00640037">
        <w:rPr>
          <w:rFonts w:ascii="Arial" w:eastAsia="Times New Roman" w:hAnsi="Arial"/>
          <w:bCs/>
          <w:sz w:val="24"/>
          <w:szCs w:val="24"/>
          <w:lang w:eastAsia="it-IT"/>
        </w:rPr>
        <w:softHyphen/>
        <w:t>traverso le cose che patì; per la via della passione e della croce divenne causa di sal</w:t>
      </w:r>
      <w:r w:rsidRPr="00640037">
        <w:rPr>
          <w:rFonts w:ascii="Arial" w:eastAsia="Times New Roman" w:hAnsi="Arial"/>
          <w:bCs/>
          <w:sz w:val="24"/>
          <w:szCs w:val="24"/>
          <w:lang w:eastAsia="it-IT"/>
        </w:rPr>
        <w:softHyphen/>
        <w:t>vezza e di redenzione per il mon</w:t>
      </w:r>
      <w:r w:rsidRPr="00640037">
        <w:rPr>
          <w:rFonts w:ascii="Arial" w:eastAsia="Times New Roman" w:hAnsi="Arial"/>
          <w:bCs/>
          <w:sz w:val="24"/>
          <w:szCs w:val="24"/>
          <w:lang w:eastAsia="it-IT"/>
        </w:rPr>
        <w:softHyphen/>
        <w:t>do. E tuttavia non si può vivere la seconda finalità, se non si rag</w:t>
      </w:r>
      <w:r w:rsidRPr="00640037">
        <w:rPr>
          <w:rFonts w:ascii="Arial" w:eastAsia="Times New Roman" w:hAnsi="Arial"/>
          <w:bCs/>
          <w:sz w:val="24"/>
          <w:szCs w:val="24"/>
          <w:lang w:eastAsia="it-IT"/>
        </w:rPr>
        <w:softHyphen/>
        <w:t>giunge la prima e nella misura in cui la si ottie</w:t>
      </w:r>
      <w:r w:rsidRPr="00640037">
        <w:rPr>
          <w:rFonts w:ascii="Arial" w:eastAsia="Times New Roman" w:hAnsi="Arial"/>
          <w:bCs/>
          <w:sz w:val="24"/>
          <w:szCs w:val="24"/>
          <w:lang w:eastAsia="it-IT"/>
        </w:rPr>
        <w:softHyphen/>
        <w:t>ne. La nostra forza di salvezza e di redenzione è commisurata al grado di santità della persona; la nostra reale volontà di compiere la redenzione del mondo deve confondersi con l'ef</w:t>
      </w:r>
      <w:r w:rsidRPr="00640037">
        <w:rPr>
          <w:rFonts w:ascii="Arial" w:eastAsia="Times New Roman" w:hAnsi="Arial"/>
          <w:bCs/>
          <w:sz w:val="24"/>
          <w:szCs w:val="24"/>
          <w:lang w:eastAsia="it-IT"/>
        </w:rPr>
        <w:softHyphen/>
        <w:t>fettivo impegno per acquisire la perfetta santità nella pro</w:t>
      </w:r>
      <w:r w:rsidRPr="00640037">
        <w:rPr>
          <w:rFonts w:ascii="Arial" w:eastAsia="Times New Roman" w:hAnsi="Arial"/>
          <w:bCs/>
          <w:sz w:val="24"/>
          <w:szCs w:val="24"/>
          <w:lang w:eastAsia="it-IT"/>
        </w:rPr>
        <w:softHyphen/>
        <w:t xml:space="preserve">pria carne. </w:t>
      </w:r>
    </w:p>
    <w:p w14:paraId="1B1D8C9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Invocare la Vergine Maria quale Madre della redenzione è per</w:t>
      </w:r>
      <w:r w:rsidRPr="00640037">
        <w:rPr>
          <w:rFonts w:ascii="Arial" w:eastAsia="Times New Roman" w:hAnsi="Arial"/>
          <w:bCs/>
          <w:sz w:val="24"/>
          <w:szCs w:val="24"/>
          <w:lang w:eastAsia="it-IT"/>
        </w:rPr>
        <w:softHyphen/>
        <w:t>tanto l'of</w:t>
      </w:r>
      <w:r w:rsidRPr="00640037">
        <w:rPr>
          <w:rFonts w:ascii="Arial" w:eastAsia="Times New Roman" w:hAnsi="Arial"/>
          <w:bCs/>
          <w:sz w:val="24"/>
          <w:szCs w:val="24"/>
          <w:lang w:eastAsia="it-IT"/>
        </w:rPr>
        <w:softHyphen/>
        <w:t>ferta del nostro merito di obbedienza, che deve crescere ogni giorno, a favore della Re</w:t>
      </w:r>
      <w:r w:rsidRPr="00640037">
        <w:rPr>
          <w:rFonts w:ascii="Arial" w:eastAsia="Times New Roman" w:hAnsi="Arial"/>
          <w:bCs/>
          <w:sz w:val="24"/>
          <w:szCs w:val="24"/>
          <w:lang w:eastAsia="it-IT"/>
        </w:rPr>
        <w:softHyphen/>
        <w:t>denzione del mondo. Bisogna per questo possedere una mentalità nuova, uno spirito nuovo, un sentire nuovo che conduce l'uomo verso una metanoia com</w:t>
      </w:r>
      <w:r w:rsidRPr="00640037">
        <w:rPr>
          <w:rFonts w:ascii="Arial" w:eastAsia="Times New Roman" w:hAnsi="Arial"/>
          <w:bCs/>
          <w:sz w:val="24"/>
          <w:szCs w:val="24"/>
          <w:lang w:eastAsia="it-IT"/>
        </w:rPr>
        <w:softHyphen/>
        <w:t>ple</w:t>
      </w:r>
      <w:r w:rsidRPr="00640037">
        <w:rPr>
          <w:rFonts w:ascii="Arial" w:eastAsia="Times New Roman" w:hAnsi="Arial"/>
          <w:bCs/>
          <w:sz w:val="24"/>
          <w:szCs w:val="24"/>
          <w:lang w:eastAsia="it-IT"/>
        </w:rPr>
        <w:softHyphen/>
        <w:t>ta fino ad assumere come propri i sentimenti di Cristo e della Madre sua. Dopo essere stato intera</w:t>
      </w:r>
      <w:r w:rsidRPr="00640037">
        <w:rPr>
          <w:rFonts w:ascii="Arial" w:eastAsia="Times New Roman" w:hAnsi="Arial"/>
          <w:bCs/>
          <w:sz w:val="24"/>
          <w:szCs w:val="24"/>
          <w:lang w:eastAsia="it-IT"/>
        </w:rPr>
        <w:softHyphen/>
        <w:t>mente ricomprato da Cristo e portato nel suo regno di santità, il cristiano paga anche lui il prezzo spirituale e fisico per l'altrui redenzione; e così mentre compie il cammino della propria santifica</w:t>
      </w:r>
      <w:r w:rsidRPr="00640037">
        <w:rPr>
          <w:rFonts w:ascii="Arial" w:eastAsia="Times New Roman" w:hAnsi="Arial"/>
          <w:bCs/>
          <w:sz w:val="24"/>
          <w:szCs w:val="24"/>
          <w:lang w:eastAsia="it-IT"/>
        </w:rPr>
        <w:softHyphen/>
        <w:t>zione, offre tutta la sua vita in riscatto perché altre anime possano essere ricomprate da Cristo e trasferite nel suo regno. Que</w:t>
      </w:r>
      <w:r w:rsidRPr="00640037">
        <w:rPr>
          <w:rFonts w:ascii="Arial" w:eastAsia="Times New Roman" w:hAnsi="Arial"/>
          <w:bCs/>
          <w:sz w:val="24"/>
          <w:szCs w:val="24"/>
          <w:lang w:eastAsia="it-IT"/>
        </w:rPr>
        <w:softHyphen/>
        <w:t>sto il Signore ci chiede, questo dobbiamo operare, se vo</w:t>
      </w:r>
      <w:r w:rsidRPr="00640037">
        <w:rPr>
          <w:rFonts w:ascii="Arial" w:eastAsia="Times New Roman" w:hAnsi="Arial"/>
          <w:bCs/>
          <w:sz w:val="24"/>
          <w:szCs w:val="24"/>
          <w:lang w:eastAsia="it-IT"/>
        </w:rPr>
        <w:softHyphen/>
        <w:t>gliamo che il mondo si converta, ritorni a Dio, accolga la sua parola come unica norma di verità. Madre della redenzione, Porta della speranza, Auro</w:t>
      </w:r>
      <w:r w:rsidRPr="00640037">
        <w:rPr>
          <w:rFonts w:ascii="Arial" w:eastAsia="Times New Roman" w:hAnsi="Arial"/>
          <w:bCs/>
          <w:sz w:val="24"/>
          <w:szCs w:val="24"/>
          <w:lang w:eastAsia="it-IT"/>
        </w:rPr>
        <w:softHyphen/>
        <w:t>ra del Sole di Giustizia, Donna tutta santa, tu che fosti preserva</w:t>
      </w:r>
      <w:r w:rsidRPr="00640037">
        <w:rPr>
          <w:rFonts w:ascii="Arial" w:eastAsia="Times New Roman" w:hAnsi="Arial"/>
          <w:bCs/>
          <w:sz w:val="24"/>
          <w:szCs w:val="24"/>
          <w:lang w:eastAsia="it-IT"/>
        </w:rPr>
        <w:softHyphen/>
        <w:t>ta dal peccato originale in previsio</w:t>
      </w:r>
      <w:r w:rsidRPr="00640037">
        <w:rPr>
          <w:rFonts w:ascii="Arial" w:eastAsia="Times New Roman" w:hAnsi="Arial"/>
          <w:bCs/>
          <w:sz w:val="24"/>
          <w:szCs w:val="24"/>
          <w:lang w:eastAsia="it-IT"/>
        </w:rPr>
        <w:softHyphen/>
        <w:t xml:space="preserve">ne dei meriti di Gesù, intercedi per noi, perché il Signore ci conceda la </w:t>
      </w:r>
      <w:r w:rsidRPr="00640037">
        <w:rPr>
          <w:rFonts w:ascii="Arial" w:eastAsia="Times New Roman" w:hAnsi="Arial"/>
          <w:bCs/>
          <w:sz w:val="24"/>
          <w:szCs w:val="24"/>
          <w:lang w:eastAsia="it-IT"/>
        </w:rPr>
        <w:lastRenderedPageBreak/>
        <w:t>sapienza di comprendere cosa sia veramente la redenzione ed il prezzo che fu pagato per il nostro riscatto. Imprimi, o Madre, nel nostro cuore un vivo dolore per i pec</w:t>
      </w:r>
      <w:r w:rsidRPr="00640037">
        <w:rPr>
          <w:rFonts w:ascii="Arial" w:eastAsia="Times New Roman" w:hAnsi="Arial"/>
          <w:bCs/>
          <w:sz w:val="24"/>
          <w:szCs w:val="24"/>
          <w:lang w:eastAsia="it-IT"/>
        </w:rPr>
        <w:softHyphen/>
        <w:t>cati com</w:t>
      </w:r>
      <w:r w:rsidRPr="00640037">
        <w:rPr>
          <w:rFonts w:ascii="Arial" w:eastAsia="Times New Roman" w:hAnsi="Arial"/>
          <w:bCs/>
          <w:sz w:val="24"/>
          <w:szCs w:val="24"/>
          <w:lang w:eastAsia="it-IT"/>
        </w:rPr>
        <w:softHyphen/>
        <w:t>messi, ma anche ottienici dal cielo tanta forza di volontà perché con tutto il nostro spirito poniamo noi stes</w:t>
      </w:r>
      <w:r w:rsidRPr="00640037">
        <w:rPr>
          <w:rFonts w:ascii="Arial" w:eastAsia="Times New Roman" w:hAnsi="Arial"/>
          <w:bCs/>
          <w:sz w:val="24"/>
          <w:szCs w:val="24"/>
          <w:lang w:eastAsia="it-IT"/>
        </w:rPr>
        <w:softHyphen/>
        <w:t>si a servizio della Salvezza, compiendo la missione che il Padre dei cieli ha affidato perso</w:t>
      </w:r>
      <w:r w:rsidRPr="00640037">
        <w:rPr>
          <w:rFonts w:ascii="Arial" w:eastAsia="Times New Roman" w:hAnsi="Arial"/>
          <w:bCs/>
          <w:sz w:val="24"/>
          <w:szCs w:val="24"/>
          <w:lang w:eastAsia="it-IT"/>
        </w:rPr>
        <w:softHyphen/>
        <w:t>nalmente a ciascuno di noi. Tu ci aiuterai e noi parteciperemo all'opera della redenzio</w:t>
      </w:r>
      <w:r w:rsidRPr="00640037">
        <w:rPr>
          <w:rFonts w:ascii="Arial" w:eastAsia="Times New Roman" w:hAnsi="Arial"/>
          <w:bCs/>
          <w:sz w:val="24"/>
          <w:szCs w:val="24"/>
          <w:lang w:eastAsia="it-IT"/>
        </w:rPr>
        <w:softHyphen/>
        <w:t xml:space="preserve">ne, di cui tu sei la degnissima e santissima Madre. </w:t>
      </w:r>
    </w:p>
    <w:p w14:paraId="57A71BA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Oggi Satana ha deciso di distruggere la Chiesa. Qual è la sua strategia? È la stessa che noi troviamo nel Primo Libro dei Re:</w:t>
      </w:r>
    </w:p>
    <w:p w14:paraId="40DCA23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w:t>
      </w:r>
    </w:p>
    <w:p w14:paraId="6B4916C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Parafrasiamo: Il Signore dice: “Mai nessuno riuscirà ad ingannare i ministri e i maestri della mia Parola e mai nessuno potrà distruggere la mia Chiesa, predicando e insegnando false e menzognere teorie, deleterie e letali vie di salvezza. Questo non sarà mai possibile”. Satana risponde: “Io riuscirò ad ingannarli e riuscirò anche a ridurre la tua Chiesa in un covo di briganti”. Il Signore chiede: “Come li ingannerai?”. Satana risponde: “Andrò e diventerò spirito di menzogna e di falsità sulla loro bocca. Andrò e sostituirò la tua Parola con la mia, la tua luce con le mie tenebre, i tuoi pensieri con i miei pensieri, le tue vie con le mie vie”. Il Signore accetta la sfida, così come ha fatto nel racconto riportato dal Primo Libro dei Re, così anche come ha fatto con Giobbe. Satana non lavora da sciocco e da insensato. Lui lavora con scaltrezza e sapienza altamente sofisticata. In cosa consiste questa sua scaltrezza e sapienza alta e profonda, ma sempre diabolica. Prendiamo un castello protetto prima da una recinzione fatta di rete metallica. Poi custodito da un fosse largo e profondo impossibile da attraversare. Poi da mura perimetrali spessissime. Satana cosa fa? Oggi taglia un filo della rete. Fra qualche settimane ne taglia un altro. Nel giro di un decennio la rete di protezione non esiste più. Poi inizia con il fossato. Oggi porta un po’ di terra e domani ne porta un altro poco, nel giro di venti anni il fossato non esiste più. È divenuto una strada appianata. 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 testi stupendi. Lui poi cosa fa? Diventa interprete di questi testi e pone le sue interpretazioni sulla bocca di dottori, maestri, ministri, fedeli laici. Per giustificare le sue interpretazioni aggredisce anche la Scrittura Santa. Oggi possiamo affermare che le sue interpretazioni stanno conquistando la bocca di ogni discepolo di Gesù. Oggi lui si innalzato a ermeneuta e a esegeta di </w:t>
      </w:r>
      <w:r w:rsidRPr="00640037">
        <w:rPr>
          <w:rFonts w:ascii="Arial" w:eastAsia="Times New Roman" w:hAnsi="Arial"/>
          <w:sz w:val="24"/>
          <w:szCs w:val="24"/>
          <w:lang w:eastAsia="it-IT"/>
        </w:rPr>
        <w:lastRenderedPageBreak/>
        <w:t>tutta la Scrittura Santa. È questo il suo intento: fare della Chiesa di Cristo Gesù veramente un covo di ladri e di briganti. Ecco che viene spiegato così il perché di tutte le affermazioni su Cristo, sul Vangelo, sulla missione, che sono di una falsità così grande che anche i non credenti in Cristo sanno essere deleterie per la Chiesa. 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suo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w:t>
      </w:r>
    </w:p>
    <w:p w14:paraId="6DFC1D4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Diòtrefe è fuori del mistero della Chiesa, perché è fuori del mistero di Cristo. Cristo Gesù ha dato la vita per accogliere ogni uomo nel suo ovile santo. Diòtrefe non solo non accoglie le pecore, non solo non dona la vita per esse, sul modello di Cristo Gesù. Cosa unica fino al presente nella storia della fede in Cristo, scaccia i figli della Chiesa, radunati con il sangue di Cristo, dalla stessa Chiesa. Neanche quanto vogliono accogliere i fedeli possono. A quanti vogliono, lui glielo impedisce. Quest’uomo è un vero distruttore della Chiesa di Cristo Signore. Questo è il frutto della sua superbia e di ogni altra superbia che si impossesserà del cuore di ogni altro discepolo di Cristo Signore. Oggi la superbia ha escogitato altre modalità più sofisticate per scacciare dalla Chiesa. La prima modalità è quella di non volere più includere alcuna persona nel grembo della Chiesa. Tutte le religioni sono via di salvezza. Se esse sono via di salvezza, inutile includere qualcuno nella Chiesa. È un lavoro inutile. La seconda modalità è anch’essa assai sofisticata: per quanti credono in Cristo si sta riducendo l’appartenenza alla Chiesa a sola questione di pura immanenza. Se è pura immanenza, qualsiasi immanenza è uguale ad ogni immanenza. A che serve rimanere nella Chiesa se devo solo fare qualche misera opera di misericordia. Posso fare qualche misera opera di misericordia uscendo dalla Chiesa o mettendomi in sommo da essa. Queste due vie faranno sì che nel prossimo futuro la Chiesa sia solo un piccolissimo resto. Si compie anche per noi la profezia di Isaia:</w:t>
      </w:r>
    </w:p>
    <w:p w14:paraId="7BFCC53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w:t>
      </w:r>
      <w:r w:rsidRPr="00640037">
        <w:rPr>
          <w:rFonts w:ascii="Arial" w:eastAsia="Times New Roman" w:hAnsi="Arial"/>
          <w:i/>
          <w:iCs/>
          <w:sz w:val="24"/>
          <w:szCs w:val="24"/>
          <w:lang w:eastAsia="it-IT"/>
        </w:rPr>
        <w:lastRenderedPageBreak/>
        <w:t xml:space="preserve">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(Is 1,2-9). </w:t>
      </w:r>
    </w:p>
    <w:p w14:paraId="2B27FD9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Chi vuole che la Chiesa non divenga domani un piccolo resto, un piccoli gregge, deve mettere tutta la sua vita a servizio di essa. Come Cristo Gesù rende bella la sua Chiesa, purificandola con il suo sangue, così anche il discepolo di Gesù, sempre in Lui, con Lui, per Lui, deve purificare la Chiesa aggiungendo il sangue della sua perfetta obbedienza al Vangelo al sangue di Cristo Gesù. Il cristiano, santificato dal sangue di Cristo, santifica la Chiesa, chiamata a santificare il mondo, facendolo divenire gregge di Cristo Gesù.</w:t>
      </w:r>
    </w:p>
    <w:p w14:paraId="383885DD" w14:textId="77777777" w:rsidR="00640037" w:rsidRPr="00640037" w:rsidRDefault="00640037" w:rsidP="00640037">
      <w:pPr>
        <w:spacing w:after="120" w:line="240" w:lineRule="auto"/>
        <w:jc w:val="both"/>
        <w:rPr>
          <w:rFonts w:ascii="Arial" w:eastAsia="Times New Roman" w:hAnsi="Arial"/>
          <w:sz w:val="24"/>
          <w:szCs w:val="24"/>
          <w:lang w:eastAsia="it-IT"/>
        </w:rPr>
      </w:pPr>
    </w:p>
    <w:p w14:paraId="6B743A5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640037">
        <w:rPr>
          <w:rFonts w:ascii="Arial" w:eastAsia="Times New Roman" w:hAnsi="Arial"/>
          <w:b/>
          <w:sz w:val="24"/>
          <w:szCs w:val="24"/>
          <w:lang w:eastAsia="it-IT"/>
        </w:rPr>
        <w:t>Carissimo, non imitare il male, ma il bene. Chi fa il bene è da Dio; chi fa il male non ha veduto Dio.</w:t>
      </w:r>
    </w:p>
    <w:p w14:paraId="64EFDBC6" w14:textId="77777777" w:rsidR="00640037" w:rsidRPr="00640037" w:rsidRDefault="00640037" w:rsidP="00640037">
      <w:pPr>
        <w:spacing w:after="120" w:line="240" w:lineRule="auto"/>
        <w:ind w:left="567" w:right="567"/>
        <w:jc w:val="both"/>
        <w:rPr>
          <w:rFonts w:ascii="Arial" w:eastAsia="Times New Roman" w:hAnsi="Arial" w:cs="Arial"/>
          <w:bCs/>
          <w:sz w:val="24"/>
          <w:szCs w:val="24"/>
          <w:lang w:val="fr-FR" w:eastAsia="it-IT"/>
        </w:rPr>
      </w:pPr>
      <w:bookmarkStart w:id="492" w:name="_Toc117244931"/>
      <w:r w:rsidRPr="00640037">
        <w:rPr>
          <w:rFonts w:ascii="Arial" w:eastAsia="Times New Roman" w:hAnsi="Arial" w:cs="Arial"/>
          <w:bCs/>
          <w:sz w:val="24"/>
          <w:szCs w:val="24"/>
          <w:lang w:val="la-Latn" w:eastAsia="it-IT"/>
        </w:rPr>
        <w:t>qui benefacit ex Deo est qui malefacit non vidit Deum (</w:t>
      </w:r>
      <w:r w:rsidRPr="00640037">
        <w:rPr>
          <w:rFonts w:ascii="Arial" w:eastAsia="Times New Roman" w:hAnsi="Arial" w:cs="Arial"/>
          <w:bCs/>
          <w:sz w:val="24"/>
          <w:szCs w:val="24"/>
          <w:lang w:val="fr-FR" w:eastAsia="it-IT"/>
        </w:rPr>
        <w:t>3Gv 1,9-11)</w:t>
      </w:r>
      <w:bookmarkEnd w:id="492"/>
    </w:p>
    <w:p w14:paraId="60CF1A9D" w14:textId="77777777" w:rsidR="00640037" w:rsidRPr="00640037" w:rsidRDefault="00640037" w:rsidP="00640037">
      <w:pPr>
        <w:spacing w:after="120" w:line="240" w:lineRule="auto"/>
        <w:ind w:left="567" w:right="567"/>
        <w:jc w:val="both"/>
        <w:rPr>
          <w:rFonts w:ascii="Arial" w:eastAsia="Times New Roman" w:hAnsi="Arial" w:cs="Arial"/>
          <w:bCs/>
          <w:sz w:val="24"/>
          <w:szCs w:val="24"/>
          <w:lang w:eastAsia="it-IT"/>
        </w:rPr>
      </w:pPr>
      <w:bookmarkStart w:id="493" w:name="_Toc117244932"/>
      <w:r w:rsidRPr="00640037">
        <w:rPr>
          <w:rFonts w:ascii="Greek" w:eastAsia="Times New Roman" w:hAnsi="Greek" w:cs="Arial"/>
          <w:bCs/>
          <w:sz w:val="26"/>
          <w:szCs w:val="24"/>
          <w:lang w:val="fr-FR" w:eastAsia="it-IT"/>
        </w:rPr>
        <w:t>Ð ¢gaqopoiîn ™k toà qeoà ™stin: Ð kakopoiîn oÙc ˜èraken tÕn qeÒn.</w:t>
      </w:r>
      <w:bookmarkEnd w:id="493"/>
      <w:r w:rsidRPr="00640037">
        <w:rPr>
          <w:rFonts w:ascii="Arial" w:eastAsia="Times New Roman" w:hAnsi="Arial" w:cs="Greek"/>
          <w:bCs/>
          <w:sz w:val="24"/>
          <w:szCs w:val="24"/>
          <w:lang w:val="fr-FR" w:eastAsia="it-IT"/>
        </w:rPr>
        <w:t xml:space="preserve"> </w:t>
      </w:r>
      <w:r w:rsidRPr="00640037">
        <w:rPr>
          <w:rFonts w:ascii="Arial" w:eastAsia="Times New Roman" w:hAnsi="Arial" w:cs="Arial"/>
          <w:bCs/>
          <w:sz w:val="24"/>
          <w:szCs w:val="24"/>
          <w:lang w:eastAsia="it-IT"/>
        </w:rPr>
        <w:t>(3Gv 1,9-11)</w:t>
      </w:r>
    </w:p>
    <w:p w14:paraId="043CD12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Ora L’Apostolo Giovanni, o il Presbitero, esorta Gaio a non imitare il male. Cosa è per un cristiano il male? È la disobbedienza ad ogni Comandamento del Signore, ad ogni Parola di Cristo Gesù, ad ogni carisma, missione, mozione, ministero a noi conferito nello Spirito Santo. </w:t>
      </w:r>
    </w:p>
    <w:p w14:paraId="2C30900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 Gaio vorrà non imitare il male, mai dovrà lasciarsi conquistare il cuore neanche da uno solo dei vizi capitali. Diòtrefe si lasciò conquistare il cuore dalla superbia e si trasformò in un distruttore della Chiesa. Anche Lucifero si lasciò conquistare dalla superbia e trascinò con sé nella perdizione eterna un terzo di angeli. Mentre la virtù è “habitus faciendi bonum”. Il vizio è invece “habitus faciendi malum”. Per abito si intende la natura. Mentre nella virtù la natura produce sempre il bene, nel vizio essa produce sempre il male. Virtù e vizio operano un cambiamento di essenza. Mentre la virtù sempre orienta la natura verso il bene, il vizio sempre la muove verso il male. Ogni uomo può camminare o di virtù in virtù o di vizio in vizio. La virtù scaccia il vizio, il vizio scaccia la virtù. La natura è una. O è governata dalla virtù o dal vizio. Nessuno pensi e neanche speri che coltivando vizi si produca il bene. Il bene è solo il frutto delle virtù. Così anche ognuno deve credere, pensare che crescendo nelle virtù a poco a poco la sua natura da natura verso il male sarà fatta natura verso il bene. Orientare la natura verso il bene, nell’esercizio delle virtù, lo si deve fare fin dalla più tenera età. Se fin da giovanissimi la natura prende la strada del vizio, sarà poi difficile raddrizzarla. Una volta che la natura viene devastata, rifarla costa sacrifici di sangue. Oggi viviamo in un mondo in cui si insegna a lasciare libera la natura. Essa va obbligata al bene. Senza obblighi la natura sempre si lascerà trascinare dal male. Poiché è natura corrotta, essa tende verso la corruzione. La correzione </w:t>
      </w:r>
      <w:r w:rsidRPr="00640037">
        <w:rPr>
          <w:rFonts w:ascii="Arial" w:eastAsia="Times New Roman" w:hAnsi="Arial"/>
          <w:sz w:val="24"/>
          <w:szCs w:val="24"/>
          <w:lang w:eastAsia="it-IT"/>
        </w:rPr>
        <w:lastRenderedPageBreak/>
        <w:t>costa fatica. La natura può essere corretta solo dallo Spirito Santo, facendola divenire Corpo di Cristo, partecipe della natura divina. Se la natura non viene inserita in Cristo, sempre rimane nella sua corruzione. Le virtù non attecchiscono in pienezza di verità.</w:t>
      </w:r>
    </w:p>
    <w:p w14:paraId="5E11FB4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Ogni vizio conduce la natura verso una sua più profonda corruzione. Perché allora alcuni vizi sono detti capitali? Sono detti capitali, perché sono i padri che generano altri vizi. Un vizio capitale mai viene da solo, porta con sé una tribù di figli. Se l’uomo vuole liberarsi da ogni vizio, è necessario che si liberi da questi vizi. Sono essi che sempre generano ogni altro vizio nel cuore. Sono essi la sorgente di ogni altro male e ogni altra corruzione della nostra natura. Niente padri, niente figli. Esaminando uno per uno i sette vizi capitali, conosceremo la loro natura, la loro essenza, i frutti che essi producono. Sapremo perché essi sono lo sfaldamento e il capovolgimento della nostra natura, sia natura naturale che natura soprannaturale. Se Gaio non vuole imitare il male, mai deve cadere in uno solo di questo vizi.</w:t>
      </w:r>
    </w:p>
    <w:p w14:paraId="72E1254F"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Superbia. Ecco il primo sfaldamento e capovolgimento della nostra natura. L’uomo è stato creato da Dio, è sua opera. È sua opera particolare. Non solo è stato creato da Dio. Deve essere sempre da Dio se vuole rimanere nella sua verità di creazione, di essere. Nella superbia, l’uomo prende il posto del Creatore, del Signore. Si fa senza Dio e Signore, perché proclama se stesso Signore e Dio della propria vita. Anziché vivere di ascolto del suo Dio, vive di ascolto di se stesso o delle creature. Anziché essere dal suo Signore è dalle creature. Quando la superbia si impossessa di un cuore, è la fine per quel cuore. Se siamo da Dio, siamo per la vita. Se siamo da noi stessi, siamo per la morte. Oggi l’uomo ha deciso di essere da se stesso, per la morte. Tutti i mali del mondo sono prodotti dalla superbia. L’uomo, pensandosi e credendosi signore, non ha un Signore cui obbedire. Si noti bene. Non solo non ha il Signore suo Creatore, non ha neanche l’uomo, suo fratello. Manca del Padre, manca dei fratelli. Si osservi bene sia la vita della Chiesa che della società. Oggi si è governati da questo male oscuro che è la superbia. Ognuno proclama se stesso principio di verità, giustizia, soluzione di ogni problema. Questa è superbia allo stato puro. Non solo. Ognuno si proclama possessore dello Spirito Santo. La superbia fa dimenticare la regola primaria dello Spirito del Signore che è la comunione. Lo Spirito, che è comunione tra il Padre e il Figlio, è anche comunione tra uomo e uomo. Quando l’altro non è cercato perché dia vita alla comunione dello Spirito, è il segno che la superbia ci governa. Non possiamo più operare il bene. Manchiamo della verità dello Spirito Santo. È lo Spirito del fratello che dona verità al mio Spirito. Se lo Spirito del fratello viene escluso dal mio Spirito, il mio Spirito non può operare. Lo Spirito del fratello è la vita del mio Spirito, come il mio Spirito è la vita dello Spirito del fratello. Nella superbia la carne prende il sopravvento e separa lo Spirito dallo Spirito. Separato lo Spirito dallo Spirito, non vi è alcuna possibilità di vera vita per lo Spirito Santo. Tutte le opere della carne sono il frutto della superbia che ci governa: “Fornicazione, impurità, dissolutezza, idolatria, stregonerie, inimicizie”. E ancora: “Discordia, gelosia, dissensi, divisioni, fazioni, invidie, ubriachezze, orge”. Chi vuole liberarsi dalle opere della carne, deve necessariamente entrare nella grande umiltà, che è accoglienza dello Spirito dell’altro come sua vita. Così anche nel campo sociale, politico, economico. Vi </w:t>
      </w:r>
      <w:r w:rsidRPr="00640037">
        <w:rPr>
          <w:rFonts w:ascii="Arial" w:eastAsia="Times New Roman" w:hAnsi="Arial"/>
          <w:sz w:val="24"/>
          <w:szCs w:val="24"/>
          <w:lang w:eastAsia="it-IT"/>
        </w:rPr>
        <w:lastRenderedPageBreak/>
        <w:t xml:space="preserve">sono menti eccellenti. La loro eccellenza è sempre priva dell’elemento della vita, che è dato dallo Spirito Santo agli altri. Da soli, ognuno lavora senza il principio della vita, che si attinge negli altri. Nella superbia, si lavora per la morte. Manca l’elemento di vita. Questo è il dramma della nostra società e anche della Chiesa. Ma se una persona non cresce come vero corpo di Cristo, mai potrà essere governato dall’umiltà. Essa è virtù solo di Cristo. La superbia è albero di morte con frutti di morte perché separa l’uomo dal suo Creatore, dal suo Redentore, dal suo Datore di ogni vita che è lo Spirito Santo. È albero di morte perché separa l’uomo dai suoi fratelli, chiudendolo nel suo egoismo. Quando un uomo è governato dalla superbia, tutti i vizi gli si attaccano addosso più che le mosche a un corpo in putrefazione. Non vi sono vizi che il superbo non conosca. Non vi sono peccati che lui non commetta. Il superbo è senza alcuna legge. </w:t>
      </w:r>
    </w:p>
    <w:p w14:paraId="42613E1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 xml:space="preserve">Avarizia. </w:t>
      </w:r>
      <w:r w:rsidRPr="00640037">
        <w:rPr>
          <w:rFonts w:ascii="Arial" w:eastAsia="Times New Roman" w:hAnsi="Arial"/>
          <w:sz w:val="24"/>
          <w:szCs w:val="24"/>
          <w:lang w:eastAsia="it-IT"/>
        </w:rPr>
        <w:t xml:space="preserve">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donare. È questa la vera natura dell’avarizia: possesso senza alcuna comunione. Prendere sempre a tutti senza mai dare a nessuno, per una sete insaziabile che mai trova pace e ristoro. Chi vuole vincere il vizio capitale dell’avarizia, deve necessariamente portare Dio nel suo cuore. Più è dato spazio a Dio e meno spazio viene dato alle cose. Ma Dio si mette nel cuore mettendo Cristo Gesù, o meglio, mettendo noi stessi nel cuore di Gesù. Quando si abita nel cuore di Cristo Signore, lo Spirito Santo colloca il Padre nel nostro cuore, secondo la sua pienezza di amore, verità, luce, vita eterna, e nessuna cosa più è necessaria per riempire il cuore. All’istante si estingue ogni sete materiale. L’avarizia o sete insaziabile ci fa disonesti, sleali, ladri, ingannatori, mentitori. Per colmare il cuore ci si serve ogni falsità e menzogna. Per avarizia il male lo si vende come bene. La stessa natura viene violentata con ogni violenza per trarre profitti. Oggi si vuole una ecologia sana, a misura d’uomo. Ci si dimentica che non c’è l’uomo. Non c’è il cuore umano. Questo cuore solo in Cristo si forma e solo in Cristo si crea il vero uomo. Senza Cristo, noi diveniamo desideri irrealizzabili. Se un qualche bene si potesse realizzare senza Cristo, Cristo non sarebbe più necessario all’uomo. Invece Cristo è il solo necessario all’uomo, perché solo per Lui l’uomo diviene uomo e solo per Lui il cuore dell’uomo diviene e si fa cuore umano. L’avarizia attesta e rivela che il cuore è privo di Dio, di Cristo, dello Spirito Santo. Solo Dio è la medicina che guarisce dall’avarizia. Solo Cristo è la medicina che risana e forma il vero uomo. Solo lo Spirito Santo ci rende partecipi della dina natura. L’avaro vuole la creazione tutta per sé. Questa volontà è il frutto del peccato. Quando Dio è tolto dal cuore, il cuore lo si vuole riempiere di terra. Poiché la terra non riempie il cuore, si crede stoltamente che ne occorra molto di più. Essa non ha questo fine. L’avaro è semplicemente stolto e insipiente. Non sa che la terra, anche se la possiede tutta, mai potrà colmare il suo cuore. È questa la grande missione della Chiesa: liberare ricchi e poveri dallo spirito dell’avarizia, frutto di stoltezza e insipienza. Se però la Chiesa nasconde Cristo, il Padre nostro Celeste, che è il Padre di Cristo Gesù, nasconde lo Spirito </w:t>
      </w:r>
      <w:r w:rsidRPr="00640037">
        <w:rPr>
          <w:rFonts w:ascii="Arial" w:eastAsia="Times New Roman" w:hAnsi="Arial"/>
          <w:sz w:val="24"/>
          <w:szCs w:val="24"/>
          <w:lang w:eastAsia="it-IT"/>
        </w:rPr>
        <w:lastRenderedPageBreak/>
        <w:t xml:space="preserve">Santo, dice una parola di pura immanenza, il cuore non umano rimane cuore non umano. Esso sarà sempre governato dalla sua avarizia. </w:t>
      </w:r>
    </w:p>
    <w:p w14:paraId="2797AB89"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 xml:space="preserve">Lussuria. </w:t>
      </w:r>
      <w:r w:rsidRPr="00640037">
        <w:rPr>
          <w:rFonts w:ascii="Arial" w:eastAsia="Times New Roman" w:hAnsi="Arial"/>
          <w:sz w:val="24"/>
          <w:szCs w:val="24"/>
          <w:lang w:eastAsia="it-IT"/>
        </w:rPr>
        <w:t xml:space="preserve">La lussuria non è l’uso disordinato del proprio corpo nella sfera sessuale. Nel vizio della lussuria il corpo è ridotto a sola soddisfazione di ogni desiderio sessuale. L’uso del proprio sesso è invece strettamente regolato dal Signore, dalle sue Leggi. Qual è l’uso secondo Dio del proprio sesso? Per l’uomo con una sola donna, nel matrimonio che deve essere stabile, indissolubile, governato dalla legge della fedeltà. Per la donna vale la stessa regola: un solo uomo e solo nel matrimonio. Il Signore ha posto a custodia della santità del suo matrimonio ben due comandamenti. Il Sesto: non commettere adulterio. Il Nono: non desiderare la donna d’altri. Ha posto anche la legge dell’indissolubilità o della non separazione o divorzio o scioglimento. Al di fuori del matrimonio, nessun uso del proprio sesso né con altra donna, né con altro uomo. Questa legge vale per ogni uomo, ogni donna, “di qualsiasi tendenza sessuale”, sia essa verso l’altro sesso, come anche verso il proprio sesso. La tendenza, qualsiasi essa sia, va governata, va posta nella Legge di Dio. Oggi in questa materia regna la confusione. Si pensa che la castità valga solo per quanti sono di tendenza omosessuale. Essa vale anche per quanti sono di tensa eterosessuale. La Chiesa non scrive i Comandamenti a seconda dei tempi o delle tendenze degli uomini. La Chiesa ha solo il mandato di insegnare i Comandamenti, di spiegarli, di dire al mondo che essi sono la Legge del Creatore, del loro Signore e Dio. Se la Chiesa si sostituisse a Dio, a Cristo Gesù, e scrivesse di volta in volta i Comandamenti per l’uomo, essa commetterebbe il più grande sacrilegio. Distruggerebbe la santità di Dio, cui è obbligato ogni uomo, ogni donna. Il sesso è essenza della natura umana. Dio ha creato l’uomo maschio e femmina, sono due per essere e formare una sola carne. Al di fuori della sola carne, l’esercizio del sesso è peccato. Se si vive solo per il sesso si è nel grande vizio della lussuria. Le regole della santità di Dio valgono prima del matrimonio, in esso e fuori di esso. Dio ha creato il corpo dell’uomo per essere donato ad una sola donna. Ha creato il corpo della donna per essere donato ad un solo uomo. Anche il desiderio è peccato. Gesù dice che il desiderio di una donna è già adulterio del cuore. Non si è consumato il peccato fisicamente, lo si è consumato spiritualmente. Ecco come il Signore nell’Antico Testamento ha comandato all’uomo di governare il suo corpo secondo la sua volontà. </w:t>
      </w:r>
    </w:p>
    <w:p w14:paraId="009C5C9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r w:rsidRPr="00640037">
        <w:rPr>
          <w:rFonts w:ascii="Arial" w:eastAsia="Times New Roman" w:hAnsi="Arial"/>
          <w:i/>
          <w:iCs/>
          <w:sz w:val="24"/>
          <w:szCs w:val="24"/>
          <w:lang w:eastAsia="it-IT"/>
        </w:rPr>
        <w:lastRenderedPageBreak/>
        <w:t xml:space="preserve">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 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0998108E"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w:t>
      </w:r>
      <w:r w:rsidRPr="00640037">
        <w:rPr>
          <w:rFonts w:ascii="Arial" w:eastAsia="Times New Roman" w:hAnsi="Arial"/>
          <w:i/>
          <w:iCs/>
          <w:sz w:val="24"/>
          <w:szCs w:val="24"/>
          <w:lang w:eastAsia="it-IT"/>
        </w:rPr>
        <w:lastRenderedPageBreak/>
        <w:t xml:space="preserve">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w:t>
      </w:r>
      <w:r w:rsidRPr="00640037">
        <w:rPr>
          <w:rFonts w:ascii="Arial" w:eastAsia="Times New Roman" w:hAnsi="Arial"/>
          <w:i/>
          <w:iCs/>
          <w:sz w:val="24"/>
          <w:szCs w:val="24"/>
          <w:lang w:eastAsia="it-IT"/>
        </w:rPr>
        <w:lastRenderedPageBreak/>
        <w:t xml:space="preserve">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29BFBDF4"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w:t>
      </w:r>
      <w:r w:rsidRPr="00640037">
        <w:rPr>
          <w:rFonts w:ascii="Arial" w:eastAsia="Times New Roman" w:hAnsi="Arial"/>
          <w:i/>
          <w:iCs/>
          <w:sz w:val="24"/>
          <w:szCs w:val="24"/>
          <w:lang w:eastAsia="it-IT"/>
        </w:rPr>
        <w:lastRenderedPageBreak/>
        <w:t xml:space="preserve">scopre la nudità di suo zio; tutti e due porteranno la pena del loro peccato: dovranno morire senza figli. Se uno prende la moglie del fratello, è un’impurità; egli ha scoperto la nudità del fratello: non avranno figli. 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3BE6F89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Ma oggi, in questo nostro tempo di ateismo perfetto e assoluto, senza alcun riferimento alla trascendenza, si sta dichiarando legittimo ogni uso del proprio sesso, con uomini, con donne, con animali, prima, durante, fuori del matrimonio. Tutto è lecito. La lussuria è il nuovo dio dell’uomo. Si sta giungendo anche ad imporre una volontà satanica che chiede la distruzione della differenza di genere. Perché ogni uomo viva come gli pare, non deve più neanche pensarsi maschio o femmina. Il solo definirsi come genere è imporre un limite alla sua natura. Prima si era lussuriosi, mai però si era giunti ad una tale aberrazione. Perché ognuno possa vivere seguendo ogni tendenza, si vuole abbattere l’uomo nella sua verità di natura. Quando un uomo, una donna, cadono nel vizio della lussuria perdono la loro natura di essere ad immagine e a somiglianza del loro Creatore e Signore. È anche segno che si è precipitati in una idolatria senza ritorno. È Dio il Signore del corpo dell’uomo.</w:t>
      </w:r>
    </w:p>
    <w:p w14:paraId="26DCA5B8"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 xml:space="preserve">Ira. </w:t>
      </w:r>
      <w:r w:rsidRPr="00640037">
        <w:rPr>
          <w:rFonts w:ascii="Arial" w:eastAsia="Times New Roman" w:hAnsi="Arial"/>
          <w:bCs/>
          <w:sz w:val="24"/>
          <w:szCs w:val="24"/>
          <w:lang w:eastAsia="it-IT"/>
        </w:rPr>
        <w:t xml:space="preserve">Mentre la lussuria è il non governo del sesso dell’uomo, l’ira è il non governo del propria spirito, della propria mente, dei propri desideri, della propria volontà nelle reazioni con i nostri fratelli o anche con noi stessi. L’altro non è nostro. Neanche noi ci apparteniamo. L’altro è di Dio e anche noi siamo di Dio. L’ira è reazione senza controllo nei rapporti o con gli altri o anche con noi stessi. Si è senza il dominio di sé. L’uomo, noi stessi e gli altri, siamo intessuti di storia, siano in cammino. Il cammino è fatto dall’imperfezione verso la perfezione, dal poco verso il molto, dal niente verso il tutto, dal peccato verso la grazia, dal vizio verso le virtù. L’uomo per l’uomo in questo cammino deve essere paziente, misericordioso, pietoso. Nell’ira invece si vorrebbe l’uomo o la donna o se stessi secondo il proprio gusto o proprio desiderio. Si vorrebbe la persona umana schiava e sottomessa al proprio volere. Poiché questo non avviene, si esplode nell’ira con reazioni non umane. Chi cade nel vizio dell’ira attesta che è fuori del governo dello Spirito Santo, abita fuori del corpo di Cristo, vive senza la Signoria di Dio nella sua vita. L’uomo non è signore dell’uomo, ma solo fratello perché custodisca il fratello. L’ira è idolatria di se stessi. I frutti dell’ira sono imprevedibili. Si può giungere anche all’omicidio di una persona. Per questo si deve chiedere </w:t>
      </w:r>
      <w:r w:rsidRPr="00640037">
        <w:rPr>
          <w:rFonts w:ascii="Arial" w:eastAsia="Times New Roman" w:hAnsi="Arial"/>
          <w:bCs/>
          <w:sz w:val="24"/>
          <w:szCs w:val="24"/>
          <w:lang w:eastAsia="it-IT"/>
        </w:rPr>
        <w:lastRenderedPageBreak/>
        <w:t>al Signore il dominio di sé in ogni cosa. La carne ha sempre reazioni secondo la carne, lo Spirito ha reazioni secondo lo Spirito. Chi vuole vincere l’ira deve chiedere al Signore la grazia della virtù della mitezza, della virtù della compassione, della virtù della grande carità. Deve chiedere al Signore gli stessi occhi di Cristo Gesù che vedeva i suoi crocifissori persona da redimere. Un moto di ira non governato può produrre danni infiniti. L’ira non governata rivela tutta la nostra povertà spirituale. Anzi manifesta che Dio non è nostro Padre, Cristo non è nostro modello, di vita, lo Spirito Santo non è il Maestro che governa i nostri atti. San Paolo dice che si possono avere momenti di ira. Il governo perfetto di noi costa anni e anni di preghiera allo Spirito Santo. Lui però ci chiede di non fare tramontare il sole sulla nostra ira. Ci si adira, ma subito dopo si chiede perdono. Gesù ha una verità molto più forte. Lui esclude l’ira dal comportamento dei suoi discepoli. I cristiani neanche devono conoscere l’ira, né in cose gravi e né in cose piccole. L’ira attesta ancora pochezza di amore e di conformazione al Crocifisso.</w:t>
      </w:r>
    </w:p>
    <w:p w14:paraId="79CE5D9B"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7CE9F45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Il cristiano potrà vincere l’ira se si ricorderà che la sua vita è stata data a Dio perché se ne serva come strumento di redenzione in Cristo, con Cristo, per Cristo. Se la vita è offerta per redimere il peccato, l’ira annienta questo dono. Lo rende peccaminoso. </w:t>
      </w:r>
    </w:p>
    <w:p w14:paraId="3650E47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 xml:space="preserve">Gola. </w:t>
      </w:r>
      <w:r w:rsidRPr="00640037">
        <w:rPr>
          <w:rFonts w:ascii="Arial" w:eastAsia="Times New Roman" w:hAnsi="Arial"/>
          <w:sz w:val="24"/>
          <w:szCs w:val="24"/>
          <w:lang w:eastAsia="it-IT"/>
        </w:rPr>
        <w:t>I mali che produce la gola sono così numerosi da superare quelli che generano le stesse guerre. La gola è un suicidio lento, assai lento, ma è vero suicidio a causa delle malattie da essa provocate, poste in essere. Essa è peccato contro la vita. Essendo la vita il bene più prezioso dato a noi da Dio perché attraverso di essa diamo vita ad ogni altro nostro fratello, chi cade in questo vizio non solo non è datore di vita agli altri, affatica la vita dei fratelli, perché lì costringe a porsi a suo servizio. Il Libro del Siracide chiede ad ogni uomo di porre attenzione e di vigilare su se stesso. Se qualcosa nuoce alla sua salute mai dovrà concedersela. La vita è prima del cibo e il cibo serve alla vita. Mai far schiava la vita del cibo. La si conduce alla morte.</w:t>
      </w:r>
    </w:p>
    <w:p w14:paraId="585957C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 </w:t>
      </w:r>
    </w:p>
    <w:p w14:paraId="7688A5F5"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lastRenderedPageBreak/>
        <w:t>Dal Vangelo sappiamo che il vizio della gola condusse direttamente il ricco cattivo nell’inferno. Ve lo condusse perché, per saziare il suo vizio insaziabile, non vide il povero Lazzaro seduto alla sua porta, mentre i cani leccavano le sue piaghe. Se oggi si facesse un censimento di tutte le malattie causate dal vizio della gola e il denaro che serve per curare malattie inguaribili e incurabili, si scoprirebbero cose estremamente gravi. Non si lavora contro questo vizio, ma a favore di esso. Si può liberare l’uomo da questo vizio? La risposta è un no secco. La carne tende a soddisfare la carne. Questo vizio si sradica se ci si pianta nel cuore di Cristo e ci si lascia adornare con le sue sante virtù dallo Spirito Santo. Fuori di Cristo è impossibile. È in Cristo, abitando nel suo cuore, che si diviene creature nuove, creature spirituali. Man mano che lo Spirito governa e sottomette la carne, questa perde potere e a poco a poco anche i vizi perdono potere. Se lo Spirito non ci governa, ci governerà la carne.</w:t>
      </w:r>
    </w:p>
    <w:p w14:paraId="7353AB33"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 xml:space="preserve">Invidia. </w:t>
      </w:r>
      <w:r w:rsidRPr="00640037">
        <w:rPr>
          <w:rFonts w:ascii="Arial" w:eastAsia="Times New Roman" w:hAnsi="Arial"/>
          <w:bCs/>
          <w:sz w:val="24"/>
          <w:szCs w:val="24"/>
          <w:lang w:eastAsia="it-IT"/>
        </w:rPr>
        <w:t>L’invidia è peccato contro la creazione, contro Cristo Signore, contro lo Spirito Santo, contro la grazia, contro i carismi, contro la natura. Sappiamo che l’invidia della grazia altrui è anche peccato contro lo Spirito Santo, peccato imperdonabile in eterno. L’invidia è volere essere ciò che Dio non ci ha fatto, è desiderare ciò che Cristo non ci ha donato, è bramare ciò che lo Spirito non vuole che siamo, è mormorare contro la Chiesa perché non asseconda i nostri desideri e non ci fa come ha fatto gli altri. È peccato contro la natura, perché, essendo la natura dono di Dio, si è ingrati verso il dono che il Signore ci ha fatto, volendo noi essere cosa diversa da quanto ricevuto dal nostro Creatore e Signore. L’invidia è separazione da Dio, dalla Chiesa, da noi stessi.</w:t>
      </w:r>
    </w:p>
    <w:p w14:paraId="6BDBC5D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Ho osservato anche che ogni fatica e ogni successo ottenuto non sono che invidia dell’uno verso l’altro. Anche questo è vanità, un correre dietro al vento (Qo 4,4). Un cuore tranquillo è la vita del corpo, l’invidia è la carie delle ossa (Pr 15,30). </w:t>
      </w:r>
    </w:p>
    <w:p w14:paraId="69412B0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Quando un cuore è governato dall’invidia è il segno che Dio Padre, Cristo Gesù, lo Spirito Santo, la verità, la grazia, la giustizia, la santità sono morti in esso. Mancando Dio, che è la verità del nostro essere, si vuole ciò che non appartiene alla nostra natura. L’invidia è il rifiuto del nostro essere, volendo noi essere ad ogni costo ciò che non siamo stati chiamati ad essere. Basta un solo invidioso in una comunità per mandarla in rovina. L’invidioso non è mai soddisfatto di sé. Non sa che lui è ricchezza di Dio. Chi sa di essere invidioso, deve intensificare la sua preghiera e domandare senza alcuna interruzione che Dio gli conceda la liberazione da questo male che è tanto potente da uccidere anche il Figlio di Dio, venuto sulla terra per la nostra redenzione. </w:t>
      </w:r>
    </w:p>
    <w:p w14:paraId="041DBE9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Accidia</w:t>
      </w:r>
      <w:r w:rsidRPr="00640037">
        <w:rPr>
          <w:rFonts w:ascii="Arial" w:eastAsia="Times New Roman" w:hAnsi="Arial"/>
          <w:sz w:val="24"/>
          <w:szCs w:val="24"/>
          <w:lang w:eastAsia="it-IT"/>
        </w:rPr>
        <w:t xml:space="preserve">. </w:t>
      </w:r>
      <w:r w:rsidRPr="00640037">
        <w:rPr>
          <w:rFonts w:ascii="Arial" w:eastAsia="Times New Roman" w:hAnsi="Arial"/>
          <w:bCs/>
          <w:sz w:val="24"/>
          <w:szCs w:val="24"/>
          <w:lang w:eastAsia="it-IT"/>
        </w:rPr>
        <w:t>L’accidia è la morte della coscienza, generata a sua volta dalla morte dello spirito dell’uomo. I frutti di questa morte spirituale sono la totale e piena insensibilità dinanzi al bene e al male, alla luce e alla tenebre, alla giustizia e all’ingiustizia. Dice Gesù:</w:t>
      </w:r>
    </w:p>
    <w:p w14:paraId="042535B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 chi dunque posso paragonare la gente di questa generazione? A chi è simile? È simile a bambini che, seduti in piazza, gridano gli uni agli altri così: “Vi abbiamo suonato il flauto e non avete ballato, abbiamo cantato un lamento e non avete pianto!”. È venuto infatti Giovanni il Battista, che non mangia pane e non beve vino, e voi dite: “È </w:t>
      </w:r>
      <w:r w:rsidRPr="00640037">
        <w:rPr>
          <w:rFonts w:ascii="Arial" w:eastAsia="Times New Roman" w:hAnsi="Arial"/>
          <w:i/>
          <w:iCs/>
          <w:sz w:val="24"/>
          <w:szCs w:val="24"/>
          <w:lang w:eastAsia="it-IT"/>
        </w:rPr>
        <w:lastRenderedPageBreak/>
        <w:t xml:space="preserve">indemoniato”. È venuto il Figlio dell’uomo, che mangia e beve, e voi dite: “Ecco un mangione e un beone, un amico di pubblicani e di peccatori!”. Ma la Sapienza è stata riconosciuta giusta da tutti i suoi figli» (Lc 7,31-35). </w:t>
      </w:r>
    </w:p>
    <w:p w14:paraId="22899FC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Chi cade in questa insensibilità, incorre in quel peccato condannato dallo Spirito Santo all’angelo della Chiesa di Laodicèa, accusato di non essere né freddo e né caldo. La decisione del Signore riguardo a questo vescovo è unica nella Scrittura Santa.</w:t>
      </w:r>
    </w:p>
    <w:p w14:paraId="14C3F615"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(Ap 3,14-17). </w:t>
      </w:r>
    </w:p>
    <w:p w14:paraId="3CC4341C"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L’accidioso è colui che sta bene nel suo stagno di indifferenza. In questo stagno rimane però avvolto dalla sua condizione di non salvato, non redento, non giustificato, non lavato nel sangue di Gesù Signore. Rimane nella carne per le opere della carne. L’accidia non è uno stato neutro né di bene e né di male. È invece l’indifferenza dinanzi a Dio e agli uomini, nella reale capacità di compiere ogni male. Per l’accidioso è facile lasciarsi trascinare dalla corrente del peccato. È una foglia nelle mani di Satana. Quando si giunge questo stadio della vita spirituale si è al punto del non ritorno. Per la conversione occorre una potentissima grazia di Dio, uno scossone fortissimo. Oggi la morte della coscienza e dello spirito sta creando veri disastri tra i cristiani.</w:t>
      </w:r>
    </w:p>
    <w:p w14:paraId="4E0FDDA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 xml:space="preserve">Il peccato. </w:t>
      </w:r>
      <w:r w:rsidRPr="00640037">
        <w:rPr>
          <w:rFonts w:ascii="Arial" w:eastAsia="Times New Roman" w:hAnsi="Arial"/>
          <w:sz w:val="24"/>
          <w:szCs w:val="24"/>
          <w:lang w:eastAsia="it-IT"/>
        </w:rPr>
        <w:t xml:space="preserve">Chi vuole stare lontano dal male e non imitare gli altri, deve tenersi lontano da ogni peccato. Il peccato è trasgressione, disobbedienza alla Legge del Signore, ai suoi Statuti, ai suoi Comandamenti, alle sue Prescrizioni. Si esce dalla Parola di Dio, si esce da Dio, dalla sua benedizione, grazia, verità, giustizia, sapienza, vita. Si è nella morte. Il peccato può essere mortale o veniale. È mortale quando la trasgressione è fatta in materia grave, piena avvertenza, deliberato consenso. In tutti gli altri casi esso è veniale. Il morte uccide la grazia di Dio nell’uomo. Il veniale la indebolisce. Una verità che mai dovrà essere dimenticata vuole che ogni singolo uomo che pecca, è parte di un tutto. I figli d’Israele erano popolo di Dio. I discepoli di Gesù sono suo Corpo. Ogni uomo è parte dell’umanità. Si pecca sempre come “parte del tutto”. Quando si commette un peccato, la colpa è personale, i frutti della colpa sono per tutta la parte, tutto il popolo, tutto il corpo, tutta l’umanità. Un cristiano che pecca mostra tutto il corpo di Cristo nella fragilità del suo peccato. Lo rende non corpo di salvezza. Questa verità mai dovrà essere dimenticata. Un solo peccato ha condotto nella morte tutta l’umanità. Un solo peccato può distruggere un intero popolo. Un solo peccato può oscurare la luce che brilla sul volto della Chiesa. Le conseguenze sono imprevedibili. Poiché oggi si è operata una separazione tra la Parola di Dio e l’agire dell’uomo, nulla è più peccato. Manca il riferimento soprannaturale. Altra stoltezza viene dal pensare che si possa fondare l’agire morale su una legge di natura, affidata alla ragione. Quando l’uomo cade nel peccato la sua ragione si </w:t>
      </w:r>
      <w:r w:rsidRPr="00640037">
        <w:rPr>
          <w:rFonts w:ascii="Arial" w:eastAsia="Times New Roman" w:hAnsi="Arial"/>
          <w:sz w:val="24"/>
          <w:szCs w:val="24"/>
          <w:lang w:eastAsia="it-IT"/>
        </w:rPr>
        <w:lastRenderedPageBreak/>
        <w:t>offusca e non vede la luce. Più si immerge nella trasgressione e più l’oscurità aumenta. La ragione sempre dovrà essere alimentata dalla grazia. La grazia si alimenta di obbedienza. L’obbedienza è ascolto. Se ogni uomo può appellarsi a motivazioni di ragioni per dichiarare male il bene e il bene male o per giungere alla definizioni di principi oggi non negoziabili, questa facoltà non è concessa al cristiano. Lui la moralità deve trarla tutta, interamente dalla Parola.</w:t>
      </w:r>
    </w:p>
    <w:p w14:paraId="51B73472"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Altra verità vuole che il cristiano non debba dire la moralità soltanto. Prima la deve mostrare attraverso il suo corpo santificato dalla grazia e adorno di ogni virtù. Poi la potrà manifestare come vero comportamento dell’uomo. Vita e Parola una cosa sola. </w:t>
      </w:r>
    </w:p>
    <w:p w14:paraId="7C63DF03"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Il peccato contro i comandamenti. Un solo popolo, una sola Legge, un solo Dio. Dio fa il popolo e Dio dona la Legge. Il popolo si deve impegnare ad adorare sempre il solo Dio ed ad obbedire solo alla sua Legge. Se esce da questa duplice obbedienza, non sarà più popolo di Dio. Ecco l’altra stranezza del cristiano di oggi. Vuole fondare una moralità senza la confessione del vero Dio come suo unico e solo vero Dio. Senza un solo Dio, mai vi potrà essere un solo popolo di Dio. È Dio che fa il popolo. Vero culto di latria. Quando è l’uomo che si fa il suo Dio, siamo nella più miserevole delle idolatrie. Oggi è il cristiano che si sta facendo il suo Cristo, il suo Dio, la sua Legge, la sua verità, la sua moralità. Siamo nel peccato della grande idolatria. Peccato orrendo. Abominio. Dio è Dio per l’uomo quando l’uomo è nella sua Parola. La vera Parola di Dio fa la vera adorazione di Dio. La falsa parola di Dio fa falsa ogni adorazione di Dio. Parola falsa, Dio falso. Parola vera Dio vero. Parola vera, popolo vero. Parola falsa, popolo falso. Dio pronunciò tutte queste parole:</w:t>
      </w:r>
    </w:p>
    <w:p w14:paraId="1E6F81F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w:t>
      </w:r>
      <w:r w:rsidRPr="00640037">
        <w:rPr>
          <w:rFonts w:ascii="Arial" w:eastAsia="Times New Roman" w:hAnsi="Arial"/>
          <w:i/>
          <w:iCs/>
          <w:sz w:val="24"/>
          <w:szCs w:val="24"/>
          <w:lang w:eastAsia="it-IT"/>
        </w:rPr>
        <w:lastRenderedPageBreak/>
        <w:t xml:space="preserve">schiavo né la sua schiava, né il suo bue né il suo asino, né alcuna cosa che appartenga al tuo prossimo» (Es 20,1-17). </w:t>
      </w:r>
    </w:p>
    <w:p w14:paraId="36DA58D2"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La Parola è tutto per l’uomo, perché la Parola è tutto l’uomo. L’uomo è uomo nella Parola. Esce dalla Parola non è più uomo. Non è più uomo, perché fuori della Parola avviene la morte dell’unità dell’uomo, e ogni sua parte, fuori del tutto, diviene stolta. Volontà stolta, cuore stolto, mente stolta, discernimento stolto, desiderio stolto, sentimento stolto, occhi stolti, parole stolte, orecchi stolti. Dalla stoltezza mai si potrà produrre vita. La stoltezza produce sempre morte. “Se ne mangi, muori”. </w:t>
      </w:r>
    </w:p>
    <w:p w14:paraId="718E3392"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I peccati contro la santità di Dio. Nei Comandamenti della Legge dell’Alleanza viene rivelato all’uomo ciò che lui, in relazione alla sua natura che è da Dio, natura però chiamata a vivere in un popolo, nel tempo, sulla terra, natura obbligata a dare a Dio, agli altri, agli animali, alla terra ciò che appartiene loro e deve darlo come giustizia. La giustizia è un obbligo eterno. Mai verrà meno. Quando essa viene tolta a Dio, agli altri, alla terra, agli animali, essa va necessariamente riparata. Ciò che non è nostro, mai potrà divenire nostro. Rimane sempre dell’altro per l’eternità. Dio non vive solo di giustizia, vive anche di somma ed infinita carità, amore, misericordia, pietà, compassione. La santità di Dio è il suo amore perfetto con il quale ama tutto ciò che da Lui è stato creato. Anche l’uomo deve amare dalla santità di Dio. L’amore è purissimo dono all’altro di ciò che Dio ha dato a noi perché noi lo doniamo agli altri. Anche l’amore deve essere vissuto in prospettiva di visione soprannaturale. Nulla deve essere naturale nell’uomo, perché tutto in Lui è frutto della grazia. Cosa è la carità, l’amore secondo la santità di Dio? Dare all’altro ciò che Dio mi ha dato perché io ne facessi dono. Le modalità del dono sono anche stabilite da Dio. Nulla nella santità di Dio viene deciso dall’uomo. Tutto invece dalla volontà del Signore. Questa verità oggi va insegnata ad ogni uomo. Nulla noi diamo di ciò che è nostro, perché nulla è nostro. Tutto è dono di Dio a noi perché noi ne facciamo dono ai fratelli. Senza questa verità soprannaturale, mai si vivrà la vera santità di Dio. La santità di Dio è dono oltre ogni merito, senza alcun merito da parte nostra. La nostra santità è il dono di noi stessi agli altri, oltre ogni merito, senza alcun merito, da parte degli altri. Si dona e basta. Si dona per comando del Signore, per obbedienza. Come Dio obbedisce alla sua natura che è dono di se stesso, così l’uomo obbedisce alla sua natura che nella sua essenza è dono. Come donarsi non lo stabilisce l’uomo, ma solo il Signore. La natura dell’uomo è dalla Parola Onnipotente. La Parola ha fatto l’uomo. La Parola sempre farà l’uomo. Se l’uomo non si lascia fare dalla Parola, smette di essere uomo. Prima è stato fatto dalla Parola per sola volontà di Dio. Ora l’uomo deve lasciarsi fare dalla Parola per accoglienza della volontà di Dio. È verità eterna: L’uomo è creato dalla Parola. Si lascia creare dalla Parola, diviene vero uomo, vive da vero uomo. Non si lascia creare ogni giorno dalla Parola, diviene sempre più meno vero uomo. Si abbandona alla morte della sua vera umanità. </w:t>
      </w:r>
    </w:p>
    <w:p w14:paraId="775D6C9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 xml:space="preserve">i peccati contro la legge di Cristo Gesù. Gesù dona la sua carità come modello al discepolo per essere vero uomo. Questa carità non è però lasciata alla libera comprensione, immaginazione, pensiero di ogni uomo. Essa è contenuta tutta nella Legge della Montagna. Chi oggi vuole essere vero uomo nuovo secondo la santità di Cristo deve entrare e rimanere nella Parola di Gesù. Si esce dalla </w:t>
      </w:r>
      <w:r w:rsidRPr="00640037">
        <w:rPr>
          <w:rFonts w:ascii="Arial" w:eastAsia="Times New Roman" w:hAnsi="Arial"/>
          <w:bCs/>
          <w:sz w:val="24"/>
          <w:szCs w:val="24"/>
          <w:lang w:eastAsia="it-IT"/>
        </w:rPr>
        <w:lastRenderedPageBreak/>
        <w:t xml:space="preserve">Parola di Gesù non c’è santità vera. La santità di Gesù si vive nella Parola, ma facenti parte viva del Corpo di Cristo. Si diviene con Cristo un solo corpo. Il corpo di Cristo diviene nostra vita. La nostra vita trasforma il corpo di Cristo in sua vita, secondo la Parola a noi data. Si entra nella Parola di Cristo, si diviene corpo di Cristo, si vive da vero corpo di Cristo. Se ci si separa dalla Parola, diveniamo tralci secchi nella vera vite che è Gesù Signore. Urge ritornare in vita e si torna solo rientrando e dimorando nella Parola. </w:t>
      </w:r>
    </w:p>
    <w:p w14:paraId="561B9CC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 xml:space="preserve">Osservazione finale sul peccato. </w:t>
      </w:r>
      <w:r w:rsidRPr="00640037">
        <w:rPr>
          <w:rFonts w:ascii="Arial" w:eastAsia="Times New Roman" w:hAnsi="Arial"/>
          <w:sz w:val="24"/>
          <w:szCs w:val="24"/>
          <w:lang w:eastAsia="it-IT"/>
        </w:rPr>
        <w:t>È giusto avere idee chiare, anzi chiarissime sul peccato. Esso è sempre disobbedienza alla Parola di Dio, che è Parola di giustizia, Parola di santità, Parola di perfetta imitazione di Cristo Gesù, con dimora nella sua Parola, per dimorare nel suo corpo. La Parola di giustizia ci rivela cosa è dell’altro. Ciò che è dell’altro – Dio, uomo, tempo, terra – sempre dovrà essere donato loro. Ciò che è dell’altro non lo stabilisce mai l’uomo. Lo stabilisce, lo definisce, lo detta sempre il Signore. Come l’uomo è dalla Parola onnipotente del Signore per creazione, così sempre dovrà rimanere nella Parola del suo Dio per conservarsi in vita. Dalla Parola ha ricevuto la vita, nella Parola si conserva in vita. Esce dalla Parola, muore. Parola di santità rivela ciò che Dio vuole che sia dato all’uomo di ciò che è nostro. Poiché nulla è nostro, ma tutto è di Dio, anche il dono deve essere dato secondo la Parola del nostro Dio. Nessuno può sostituire la Parola di Dio con i suoi pensieri. C’è un peccato gravissimo ed è la disobbedienza al comando di Dio circa il dono ricevuto e il dono da dare. Ogni dono di Dio deve essere dato secondo la volontà di Dio. Il ministero e il carisma, la vocazione e la missione sono purissimo doni di Dio. Ministero, carisma, vocazione, missione dovranno essere vissuti secondo la volontà di Dio, rispettando ogni modalità e finalità. Ogni dono va dato dal Corpo di Cristo, secondo le modalità dello Spirito Santo, cui è dato il governo del corpo di Cristo. Parola di Cristo Gesù, Governo del corpo di Cristo dello Spirito Santo, obbedienza alla Parola e allo Spirito ci fanno essere perfetta vita del corpo di Cristo sulla nostra terra, nella Chiesa, nel mondo. Tutto però inizia dalla Parola. Senza la Parola non c’è dono. Se leggiamo con attenzione e sapienza di Spirito Santo, ogni prescrizione della Parola della santità di Dio e della perfetta imitazione di Gesù Signore, viene fuori una sola verità: è Dio, è Cristo Gesù che stabilisce la modalità del dono. La verità del dono non sta solo nella bontà o possibilità, ma anche nella sua modalità più santa, che viene sempre dallo Spirito Santo. Un presbitero può amare solo da presbitero, un vescovo solo da vescovo, un papa solo da papa, Cristo solo da Cristo. Le modalità e i doni da dare sono dati dallo Spirito Santo. Se lo Spirito Santo non ha dato un dono, inutile darlo, non lo possediamo. Se lo Spirito Santo ci chiede di dare doni spirituali, inutile consegnarci al dono di cose materiali. Sciupiamo il tempo. Oggi vi è un diluvio di peccati gravi di omissione, perché ci si sta sottraendo sia all’amore secondo la Parola, sia secondo le modalità stabilite dallo Spirito Santo e infine sia per la sostituzione dei doni. Lo Spirito chiede una cosa, noi ne facciamo altre. Ecco la confusione: i figli della Chiesa vogliamo amare senza la Parola, senza le modalità dello Spirito Santo, offrendo doni diversi da quelli consegnati loro dallo Spirito Santo. Anche se si fanno cose umanamente grandi o necessaria, non si ama.</w:t>
      </w:r>
    </w:p>
    <w:p w14:paraId="7C5A0927"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 xml:space="preserve">Le opere della carne. </w:t>
      </w:r>
      <w:r w:rsidRPr="00640037">
        <w:rPr>
          <w:rFonts w:ascii="Arial" w:eastAsia="Times New Roman" w:hAnsi="Arial"/>
          <w:sz w:val="24"/>
          <w:szCs w:val="24"/>
          <w:lang w:eastAsia="it-IT"/>
        </w:rPr>
        <w:t xml:space="preserve">Chi non imitare il male, mai deve cadere nel fare le opere della carne. Esse sono morte che produce morte. Quando queste opere vengono </w:t>
      </w:r>
      <w:r w:rsidRPr="00640037">
        <w:rPr>
          <w:rFonts w:ascii="Arial" w:eastAsia="Times New Roman" w:hAnsi="Arial"/>
          <w:sz w:val="24"/>
          <w:szCs w:val="24"/>
          <w:lang w:eastAsia="it-IT"/>
        </w:rPr>
        <w:lastRenderedPageBreak/>
        <w:t xml:space="preserve">prodotte dalla nostra natura è il segno che lo Spirito non agisce in noi. Siamo fuori di Lui, senza di Lui. Lo Spirito mai produce i frutti della carne. La carne mai genera i frutti dello Spirito. La natura produce secondo natura. Se la natura è cattiva, anche la parola è cattiva e se la natura è caduta nella stoltezza e nell’insipienza anche le sue parole sono stolte e insipienti. Le opere rivelano l’albero. I frutti rivelano l’uomo. Chi vuole frutti buoni, deve trasformare in bene il suo albero. </w:t>
      </w:r>
    </w:p>
    <w:p w14:paraId="251E2A56"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 xml:space="preserve">Fornicazione. </w:t>
      </w:r>
      <w:r w:rsidRPr="00640037">
        <w:rPr>
          <w:rFonts w:ascii="Arial" w:eastAsia="Times New Roman" w:hAnsi="Arial"/>
          <w:sz w:val="24"/>
          <w:szCs w:val="24"/>
          <w:lang w:eastAsia="it-IT"/>
        </w:rPr>
        <w:t>La fornicazione, prima opera della carne, è il rapporto disordinato con la donna. È rapporto sempre disordinato, fuori della Legge del Signore, ogni relazione sessuale con la donna fuori del matrimonio. Una sola donna, un solo uomo, nel matrimonio. La fornicazione è concubinaggio quando la relazione al di fuori del matrimonio diviene stabile e duratura. È abominio quando la relazione avviene uomo con uomo e donna con donna. È nefandezza quando avviene con animali. Il cristiano ha dato il suo corpo a Cristo. È corpo di Cristo. È obbligato a conservare il corpo di Cristo nella più alta santità. Mai lui dovrà costringere Cristo a peccare nel suo corpo. Dare il proprio corpo ad una prostituta è consegnare il corpo di Cristo.</w:t>
      </w:r>
    </w:p>
    <w:p w14:paraId="114AE0D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 xml:space="preserve">Impurità. </w:t>
      </w:r>
      <w:r w:rsidRPr="00640037">
        <w:rPr>
          <w:rFonts w:ascii="Arial" w:eastAsia="Times New Roman" w:hAnsi="Arial"/>
          <w:sz w:val="24"/>
          <w:szCs w:val="24"/>
          <w:lang w:eastAsia="it-IT"/>
        </w:rPr>
        <w:t>L’impurità è l’uso sessuale del corpo, sia con una donna anche nel matrimonio, sia fuori del matrimonio, sia con se stessi, al d fuori della finalità e delle modalità stabilite dal Signore. Fini e modalità dell’uso del corpo sono dati dal Signore. Vanno rispettati. Peccato impuro contro natura è la relazione sessuale uomo-uomo, donna-donna. Oggi l’impurità ha raggiunto limiti altissimi. Anche la moda è divenuta elemento di impurità, perché strumento di seduzione e di peccato. Molti spettacoli sono impuri. Non parliamo poi della pubblicità. È divenuta una sorgente inesauribile di impurità. Tutta questa impurità attesta che lo Spirito Santo non governa la mente degli uomini. Essa è governata dalla carne e non può produrre se non opere di morte per la morte.</w:t>
      </w:r>
    </w:p>
    <w:p w14:paraId="009F4E8D"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 xml:space="preserve">Dissolutezza. </w:t>
      </w:r>
      <w:r w:rsidRPr="00640037">
        <w:rPr>
          <w:rFonts w:ascii="Arial" w:eastAsia="Times New Roman" w:hAnsi="Arial"/>
          <w:bCs/>
          <w:sz w:val="24"/>
          <w:szCs w:val="24"/>
          <w:lang w:eastAsia="it-IT"/>
        </w:rPr>
        <w:t xml:space="preserve">La dissolutezza è liberare corpo, anima, spirito da ogni legame con la Legge morale. La vita diviene un inseguire istinti, pensieri cattivi, desideri impuri, voglie peccaminose, senza alcun freno, alcun limite, alcun impedimento, senza nessuna remora. Possiamo paragonare la dissolutezza ad un fiume che rompe gli argini. Invade e occupa ciò che gli sta dinanzi. Non vi è alcuna possibilità che qualcosa non sia invasa delle acque in piena. Così è della dissolutezza. Occupa tutti gli spazi del corpo. La dissolutezza non riguarda solo un comandamento, ma tutta la Legge. Si scioglie ogni legame con Dio, con la Parola, con la Legge morale, con ogni obbligo umano. Il dissoluto è persona senza vincoli di giustizia né verso Dio, né verso gli uomini. </w:t>
      </w:r>
    </w:p>
    <w:p w14:paraId="7A953988"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 xml:space="preserve">Idolatria. </w:t>
      </w:r>
      <w:r w:rsidRPr="00640037">
        <w:rPr>
          <w:rFonts w:ascii="Arial" w:eastAsia="Times New Roman" w:hAnsi="Arial"/>
          <w:bCs/>
          <w:sz w:val="24"/>
          <w:szCs w:val="24"/>
          <w:lang w:eastAsia="it-IT"/>
        </w:rPr>
        <w:t xml:space="preserve">L’idolatria è la sostituzione del vero Dio con falsi dèi, del Creatore con la creatura, del tutto con il niente, del vero con il falso, della santità con il peccato, dell’amore con l’egoismo, della luce con le tenebre, della giustizia con l’ingiustizia. Oggi l’idolatria si è ben camuffata. Un tempo esistevano gli idoli di pietra, legno, ferro, argento, oro, altri metalli. Oggi invece l’idolatria è altamente sofisticata. Si lascia il vero Dio sul suo trono, lo si riveste però di pensieri della terra, pensieri di peccato. È il Dio obbligato, costretto a pensare come l’uomo, a ratificare ogni pensiero dell’uomo. Essendo i nostri pensieri di peccato, </w:t>
      </w:r>
      <w:r w:rsidRPr="00640037">
        <w:rPr>
          <w:rFonts w:ascii="Arial" w:eastAsia="Times New Roman" w:hAnsi="Arial"/>
          <w:bCs/>
          <w:sz w:val="24"/>
          <w:szCs w:val="24"/>
          <w:lang w:eastAsia="it-IT"/>
        </w:rPr>
        <w:lastRenderedPageBreak/>
        <w:t xml:space="preserve">obblighiamo Dio a pensare dal peccato per il peccato, dalla lussuria per la lussuria, dal male per il male. </w:t>
      </w:r>
    </w:p>
    <w:p w14:paraId="49CD0D18"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 xml:space="preserve">Stregonerie. </w:t>
      </w:r>
      <w:r w:rsidRPr="00640037">
        <w:rPr>
          <w:rFonts w:ascii="Arial" w:eastAsia="Times New Roman" w:hAnsi="Arial"/>
          <w:bCs/>
          <w:sz w:val="24"/>
          <w:szCs w:val="24"/>
          <w:lang w:eastAsia="it-IT"/>
        </w:rPr>
        <w:t xml:space="preserve">Con la stregoneria si toglie la Signoria a Dio e la si dona alla creature. Si priva Dio della sua Onnipotenza e la si conferisce alla creature. Si dichiara Dio non Padrone e non Padre della vita dell’uomo e si attribuisce ogni cosa alla creatura. Mentre l’idolatria riguarda l’essenza stessa di Dio che viene rifiutata, le stregonerie riguardano invece onnipotenza, signoria, governo, profezia di Dio sulla vita di ogni uomo. Queste cose sono tolte a Dio e date all’uomo. Falsamente, mai veramente. Nessuno può prendersi ciò che è di Dio. È Suo e da Lui è custodito gelosamente nelle sue mani. Le stregonerie sono tutte legate al potere e all’intelligenza di Satana. Sono tutte opere sataniche dalle quali ognuno deve stare lontano. Si intronizza il diavolo. </w:t>
      </w:r>
    </w:p>
    <w:p w14:paraId="5A7C2C4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 xml:space="preserve">Inimicizie. </w:t>
      </w:r>
      <w:r w:rsidRPr="00640037">
        <w:rPr>
          <w:rFonts w:ascii="Arial" w:eastAsia="Times New Roman" w:hAnsi="Arial"/>
          <w:bCs/>
          <w:sz w:val="24"/>
          <w:szCs w:val="24"/>
          <w:lang w:eastAsia="it-IT"/>
        </w:rPr>
        <w:t xml:space="preserve">Inimicizia è ogni rottura di comunione con l’altro. Essa è opera della carne, perché frutto del suo peccato. È infatti il peccato che divide e separa in modo permanente o anche momentaneo l’uomo dall’uomo. Lo Spirito sempre crea unità e comunione. Al cristiano Gesù chiede di amare i nemici. Dio vuole che se il nemico ha fame gli si dia da mangiare e se ha sete gli si dia da bere. Gesù chiede la riconciliazione prima di accostarci a presentare la nostra offerta all’altare. Perché è chiesto questo? L’amore è chiesto perché Gesù è venuto per rompere il muro dell’inimicizia dell’uomo con Dio e dell’uomo con l’uomo e per fare di Dio e degli uomini, nel suo corpo, una cosa sola. Chi vuole togliere l’inimicizia, deve togliere il peccato. Cristo unisce. </w:t>
      </w:r>
    </w:p>
    <w:p w14:paraId="68BC9D53" w14:textId="77777777" w:rsidR="00640037" w:rsidRPr="00640037" w:rsidRDefault="00640037" w:rsidP="00640037">
      <w:pPr>
        <w:spacing w:after="120" w:line="240" w:lineRule="auto"/>
        <w:jc w:val="both"/>
        <w:rPr>
          <w:rFonts w:ascii="Arial" w:eastAsia="Times New Roman" w:hAnsi="Arial"/>
          <w:b/>
          <w:bCs/>
          <w:sz w:val="24"/>
          <w:szCs w:val="24"/>
          <w:lang w:eastAsia="it-IT"/>
        </w:rPr>
      </w:pPr>
      <w:r w:rsidRPr="00640037">
        <w:rPr>
          <w:rFonts w:ascii="Arial" w:eastAsia="Times New Roman" w:hAnsi="Arial"/>
          <w:b/>
          <w:sz w:val="24"/>
          <w:szCs w:val="24"/>
          <w:lang w:eastAsia="it-IT"/>
        </w:rPr>
        <w:t xml:space="preserve">Discordia. </w:t>
      </w:r>
      <w:r w:rsidRPr="00640037">
        <w:rPr>
          <w:rFonts w:ascii="Arial" w:eastAsia="Times New Roman" w:hAnsi="Arial"/>
          <w:b/>
          <w:bCs/>
          <w:sz w:val="24"/>
          <w:szCs w:val="24"/>
          <w:lang w:eastAsia="it-IT"/>
        </w:rPr>
        <w:t>Mentre l’inimicizia allontana l’uomo dall’uomo, separandolo dagli occhi e dal cuore, nella discordia non si vive con un solo cuore, ma con più cuori. Questo attesta e rivela che il cuore di Cristo Gesù non è nel nostro cuore e noi non pensiamo dal suo cuore. Un solo corpo, un solo cuore, un solo Spirito, una sola vita. Nella discordia ognuno vive con il suo cuore. Esso può essere anche buono e santo. Ma deve essere cuore accogliente ogni altro cuore, anche se ancora piccolo e fragile, peccatore e senza Dio. La forza del corpo di Cristo è camminare tutti con il cuore di Cristo, con la mente di Cristo, i desideri di Cristo, la volontà di Cristo. Se ognuno cammina con il suo cuore attesta che non è vero corpo di Cristo e che Lui non è pieno di Spirito Santo.</w:t>
      </w:r>
    </w:p>
    <w:p w14:paraId="26EC760F"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 xml:space="preserve">Gelosia. </w:t>
      </w:r>
      <w:r w:rsidRPr="00640037">
        <w:rPr>
          <w:rFonts w:ascii="Arial" w:eastAsia="Times New Roman" w:hAnsi="Arial"/>
          <w:bCs/>
          <w:sz w:val="24"/>
          <w:szCs w:val="24"/>
          <w:lang w:eastAsia="it-IT"/>
        </w:rPr>
        <w:t xml:space="preserve">La gelosia è l’uso cattivo, distorto, alterato, improduttivo dei doni dello Spirito Santo. Ogni carisma è dato per l’utilità comune. La gelosia vuole che un dono sia nostro e di nessun altro. Impedisce all’altro di esercitare il suo dono, anche se superiore al nostro. È vera opera della carne la gelosia, perché ostacola l’edificazione del corpo di Cristo. Ogni carisma, ministero, missione, vocazione, grazia sono dati per edificare il corpo di Cristo. Impedendo e ostacolando la vita dei doni di Dio, priviamo il corpo di vera vita. Ognuno dona vita al corpo e dal corpo riceve vita. Impedendo la gelosia questo flusso ininterrotto di vita vera, secondo la volontà dello Spirito, il corpo vive di sofferenza grande. San Paolo chiede di non spegnere lo Spirito e di non disprezzare le profezie. </w:t>
      </w:r>
    </w:p>
    <w:p w14:paraId="5879EF6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 xml:space="preserve">Dissensi. </w:t>
      </w:r>
      <w:r w:rsidRPr="00640037">
        <w:rPr>
          <w:rFonts w:ascii="Arial" w:eastAsia="Times New Roman" w:hAnsi="Arial"/>
          <w:sz w:val="24"/>
          <w:szCs w:val="24"/>
          <w:lang w:eastAsia="it-IT"/>
        </w:rPr>
        <w:t xml:space="preserve">I dissensi sono opera della carne perché essi sono il frutto della nostra disobbedienza allo Spirito Santo. Il corpo di Cristo vive di purissimo ascolto dello Spirito Santo. Tutti ascoltiamo la medesima voce. Tutti obbediamo alla stessa </w:t>
      </w:r>
      <w:r w:rsidRPr="00640037">
        <w:rPr>
          <w:rFonts w:ascii="Arial" w:eastAsia="Times New Roman" w:hAnsi="Arial"/>
          <w:sz w:val="24"/>
          <w:szCs w:val="24"/>
          <w:lang w:eastAsia="it-IT"/>
        </w:rPr>
        <w:lastRenderedPageBreak/>
        <w:t>volontà che è stata rivelata. Nel dissenso ognuno cammina ascoltando solo il suo cuore, la sua mente, i suoi desideri. Così facendo crea disorientamento nel corpo di Cristo. Lo avvolge di confusione grande. Porta caos veritativo, dottrinale, morale, operativo. Una sola Parola, quella di Cristo Gesù, una sola verità, quella dello Spirito Santo, una sola obbedienza alla volontà del Padre. Quando il cuore si distacca da Cristo, dallo Spirito, dal Padre, sempre camminerà ascoltando il suo cuore. Dissente da Dio.</w:t>
      </w:r>
    </w:p>
    <w:p w14:paraId="58E2D122"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 xml:space="preserve">Divisioni. </w:t>
      </w:r>
      <w:r w:rsidRPr="00640037">
        <w:rPr>
          <w:rFonts w:ascii="Arial" w:eastAsia="Times New Roman" w:hAnsi="Arial"/>
          <w:bCs/>
          <w:sz w:val="24"/>
          <w:szCs w:val="24"/>
          <w:lang w:eastAsia="it-IT"/>
        </w:rPr>
        <w:t>Con i dissensi non si cammina con l’unico cuore, l’unico pensiero, l’unica volontà di Cristo, l’unica obbedienza allo Spirito Santo. Con le divisioni, pur rimanendo corpo di Cristo, unico e solo corpo di Cristo, nella realtà è come se fossimo più corpi. La divisione infatti fa sì che l’unità non sia più unità, ma più parti. Il corpo di Cristo non manifesta più la sua bellezza soprannaturale e umana. Si vive come parte del corpo, ma non come unico corpo. Si rende non credibile la verità del corpo di Cristo. Per questo le divisioni sono opera della carne e non dello Spirito. Lo Spirito crea sempre unità nella comunione. La carne invece genera ogni divisione. Ciò che lo Spirito ha unito, la carne lo divide. Da una cosa sola se ne fanno più parti.</w:t>
      </w:r>
    </w:p>
    <w:p w14:paraId="107DE976"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 xml:space="preserve">Fazioni. </w:t>
      </w:r>
      <w:r w:rsidRPr="00640037">
        <w:rPr>
          <w:rFonts w:ascii="Arial" w:eastAsia="Times New Roman" w:hAnsi="Arial"/>
          <w:bCs/>
          <w:sz w:val="24"/>
          <w:szCs w:val="24"/>
          <w:lang w:eastAsia="it-IT"/>
        </w:rPr>
        <w:t>Le fazioni indicano schieramento, lotta, combattimento, battaglia. L’una vuole sopraffare l’altra. L’una si oppone all’altra. A volte si giunge anche alla soppressione fisica dell’altra. Può il corpo di Cristo combattere contro il corpo di Cristo? Nelle fazioni non è la verità che combatte per la difesa della verità. È invece la falsità che combatte contro la falsità. Ogni falsità vuole essere riconosciuta come la sola “verità”. Ogni fazione è frutto del peccato che milita nella carne dell’uomo. Chi vuole non produrre le opere della carne, è obbligato a togliere il peccato dal suo corpo. Finché rimane il peccato, rimangono le opere della carne. Si toglie il peccato, la carne perde la sua forza e lo Spirito ritorna a governare tutto l’uomo nella verità.</w:t>
      </w:r>
    </w:p>
    <w:p w14:paraId="4971FAC1"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 xml:space="preserve">Invidie. </w:t>
      </w:r>
      <w:r w:rsidRPr="00640037">
        <w:rPr>
          <w:rFonts w:ascii="Arial" w:eastAsia="Times New Roman" w:hAnsi="Arial"/>
          <w:bCs/>
          <w:sz w:val="24"/>
          <w:szCs w:val="24"/>
          <w:lang w:eastAsia="it-IT"/>
        </w:rPr>
        <w:t xml:space="preserve">L’invidia è il peccato di Satana. Lui ha perso la gloria eterna, la luce nella quale era stato creato. Ora è invidioso che l’uomo possa raggiungere la gloria eterna e per questo lo tenta con ogni genere di tentazione. L’inganno è la via per vincere l’uomo. Mentre la gelosia vuole un bene tutto per sé, l’invidia non vuole il bene dell’altro. Per questo essa giunge fino a distruggere, abbattere, eliminare l’altro sia nello spirito, sia nella professione e ministero, sia nella vocazione e missione. L’invidia non si ferma finché l’altro non sia stato reso innocuo. Essa spesso termina con la morte di colui che è l’oggetto dell’invidia. Sappiamo che Gesù per invida fu messo a morte. Le vittime dell’invidia non si possono contare. </w:t>
      </w:r>
    </w:p>
    <w:p w14:paraId="34ADA25E"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 xml:space="preserve">Ubriachezze. </w:t>
      </w:r>
      <w:r w:rsidRPr="00640037">
        <w:rPr>
          <w:rFonts w:ascii="Arial" w:eastAsia="Times New Roman" w:hAnsi="Arial"/>
          <w:bCs/>
          <w:sz w:val="24"/>
          <w:szCs w:val="24"/>
          <w:lang w:eastAsia="it-IT"/>
        </w:rPr>
        <w:t xml:space="preserve">Con le ubriachezze l’uomo perde l’uso della mente, della volontà, del cuore, dei sensi, di tutto il suo corpo. L’uomo non è più in potere dell’uomo. Quando l’uomo non è più sotto il governo dell’uomo, può commettere qualsiasi abominio e nefandezza. Oggi alle ubriachezze si deve aggiungere ogni stupefacente naturale, sintetico, artificiale. Le droghe distruggono la mente dell’uomo anche a livello fisico. Spesso tutta una vita è rovinata perché si è fatto uso di questi strumenti di morte. L’uomo è responsabile di tutti i suoi atti. Sappiamo che Gesù rifiutò di bere vino drogato prima della crocifissione. Lui volle stare padrone della sua sofferenza sino alla fine. Tutto ciò che toglie l’uomo al governo dell’uomo offende il corpo di Cristo. </w:t>
      </w:r>
    </w:p>
    <w:p w14:paraId="043ACB57"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lastRenderedPageBreak/>
        <w:t xml:space="preserve">Orge. </w:t>
      </w:r>
      <w:r w:rsidRPr="00640037">
        <w:rPr>
          <w:rFonts w:ascii="Arial" w:eastAsia="Times New Roman" w:hAnsi="Arial"/>
          <w:bCs/>
          <w:sz w:val="24"/>
          <w:szCs w:val="24"/>
          <w:lang w:eastAsia="it-IT"/>
        </w:rPr>
        <w:t xml:space="preserve">Nelle orge l’uomo invece si priva dell’anima e dello spirito e si abbandona al solo godimento del corpo, giunge a commettere ogni peccato contro la santità del suo corpo, che nel cristiano è corpo di Cristo. Nulla è più degradante di un’orgia. Quando ci si abbandona al peccato, sappiamo dove eravamo, ma non sappiamo mai dove giungeremo. Il peccato è schiavitù e morte, ma anche padre di ogni altro peccato. L’orgia manifesta fin dove il peccato giunge nella degradazione dell’uomo. L’orgia è il culmine e la vetta oltre la quale non si può andare. L’uomo è diventato sola carne abbandonata alla carne per il godimento libidinoso di essa. Quando si giunge a tanta profondità di male, difficilmente si risale in superficie. </w:t>
      </w:r>
      <w:r w:rsidRPr="00640037">
        <w:rPr>
          <w:rFonts w:ascii="Arial" w:eastAsia="Times New Roman" w:hAnsi="Arial"/>
          <w:bCs/>
          <w:sz w:val="24"/>
          <w:szCs w:val="24"/>
          <w:lang w:val="la-Latn" w:eastAsia="it-IT"/>
        </w:rPr>
        <w:t xml:space="preserve">Abyssus abyssum invocat. </w:t>
      </w:r>
      <w:r w:rsidRPr="00640037">
        <w:rPr>
          <w:rFonts w:ascii="Arial" w:eastAsia="Times New Roman" w:hAnsi="Arial"/>
          <w:bCs/>
          <w:sz w:val="24"/>
          <w:szCs w:val="24"/>
          <w:lang w:eastAsia="it-IT"/>
        </w:rPr>
        <w:t>L’Apostolo Paolo così parla delle opere della carne nella Lettera ai Romani:</w:t>
      </w:r>
    </w:p>
    <w:p w14:paraId="5E977E41"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4D35F8C"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6C057930"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w:t>
      </w:r>
      <w:r w:rsidRPr="00640037">
        <w:rPr>
          <w:rFonts w:ascii="Arial" w:eastAsia="Times New Roman" w:hAnsi="Arial"/>
          <w:i/>
          <w:iCs/>
          <w:sz w:val="24"/>
          <w:szCs w:val="24"/>
          <w:lang w:eastAsia="it-IT"/>
        </w:rPr>
        <w:lastRenderedPageBreak/>
        <w:t>mezzo a orge e ubriachezze, non fra lussurie e impurità, non in litigi e gelosie. Rivestitevi invece del Signore Gesù Cristo e non lasciatevi prendere dai desideri della carne (Rm 13,11-14).</w:t>
      </w:r>
    </w:p>
    <w:p w14:paraId="2907260B"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Se Gaio vorrà non imitare il male, deve astenersi da tutte queste cose cattive. Gli sarà possibile solo se si dedicherà a imitare il bene. Come si imita il bene? Producendo solo i preziosi frutti dello Spirito Santo. Chi parla dei frutti dello Spirito Santo è l’Apostolo Paolo nella Lettera ai Galati. L’Apostolo è fortemente preoccupato. Non riconosce più la comunità dei Galati come vera Chiesa di Cristo Gesù. Vi è in essa un allontanamento dalla verità di Cristo e di conseguenza un allontanamento degli 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 </w:t>
      </w:r>
    </w:p>
    <w:p w14:paraId="124B345D"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A248862"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1691051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w:t>
      </w:r>
    </w:p>
    <w:p w14:paraId="547C6BD7"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4441EAF3"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lastRenderedPageBreak/>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2FDF4FEF" w14:textId="77777777" w:rsidR="00640037" w:rsidRPr="00640037" w:rsidRDefault="00640037" w:rsidP="00640037">
      <w:pPr>
        <w:spacing w:after="120" w:line="240" w:lineRule="auto"/>
        <w:ind w:left="567" w:right="567"/>
        <w:jc w:val="both"/>
        <w:rPr>
          <w:rFonts w:ascii="Arial" w:eastAsia="Times New Roman" w:hAnsi="Arial"/>
          <w:i/>
          <w:iCs/>
          <w:sz w:val="24"/>
          <w:szCs w:val="24"/>
          <w:lang w:eastAsia="it-IT"/>
        </w:rPr>
      </w:pPr>
      <w:r w:rsidRPr="00640037">
        <w:rPr>
          <w:rFonts w:ascii="Arial" w:eastAsia="Times New Roman" w:hAnsi="Arial"/>
          <w:i/>
          <w:iCs/>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250A4DA1"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Cs/>
          <w:sz w:val="24"/>
          <w:szCs w:val="24"/>
          <w:lang w:eastAsia="it-IT"/>
        </w:rPr>
        <w:t>I frutti dello Spirito Santo. 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eterna. Lo Spirito Santo sempre produce secondo la sua natura che è comunione divina ed eterna. Se l’uomo si trova diviso in se stesso e non produce frutti di vera comunione, è il segno evidente che lo Spirito non è nel suo cuore.</w:t>
      </w:r>
    </w:p>
    <w:p w14:paraId="1750F01C" w14:textId="77777777" w:rsidR="00640037" w:rsidRPr="00640037" w:rsidRDefault="00640037" w:rsidP="00640037">
      <w:pPr>
        <w:spacing w:after="120" w:line="240" w:lineRule="auto"/>
        <w:jc w:val="both"/>
        <w:rPr>
          <w:rFonts w:ascii="Arial" w:eastAsia="Times New Roman" w:hAnsi="Arial"/>
          <w:bCs/>
          <w:sz w:val="24"/>
          <w:szCs w:val="24"/>
          <w:lang w:eastAsia="it-IT"/>
        </w:rPr>
      </w:pPr>
      <w:r w:rsidRPr="00640037">
        <w:rPr>
          <w:rFonts w:ascii="Arial" w:eastAsia="Times New Roman" w:hAnsi="Arial"/>
          <w:b/>
          <w:sz w:val="24"/>
          <w:szCs w:val="24"/>
          <w:lang w:eastAsia="it-IT"/>
        </w:rPr>
        <w:t xml:space="preserve">Amore. </w:t>
      </w:r>
      <w:r w:rsidRPr="00640037">
        <w:rPr>
          <w:rFonts w:ascii="Arial" w:eastAsia="Times New Roman" w:hAnsi="Arial"/>
          <w:bCs/>
          <w:sz w:val="24"/>
          <w:szCs w:val="24"/>
          <w:lang w:eastAsia="it-IT"/>
        </w:rPr>
        <w:t xml:space="preserve">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171814C0"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 xml:space="preserve">Gioia. </w:t>
      </w:r>
      <w:r w:rsidRPr="00640037">
        <w:rPr>
          <w:rFonts w:ascii="Arial" w:eastAsia="Times New Roman" w:hAnsi="Arial"/>
          <w:sz w:val="24"/>
          <w:szCs w:val="24"/>
          <w:lang w:eastAsia="it-IT"/>
        </w:rPr>
        <w:t>Lo Spirito è comunione.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11E0D48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 xml:space="preserve">Pace. </w:t>
      </w:r>
      <w:r w:rsidRPr="00640037">
        <w:rPr>
          <w:rFonts w:ascii="Arial" w:eastAsia="Times New Roman" w:hAnsi="Arial"/>
          <w:sz w:val="24"/>
          <w:szCs w:val="24"/>
          <w:lang w:eastAsia="it-IT"/>
        </w:rPr>
        <w:t xml:space="preserve">Lo Spirito è comunione.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w:t>
      </w:r>
      <w:r w:rsidRPr="00640037">
        <w:rPr>
          <w:rFonts w:ascii="Arial" w:eastAsia="Times New Roman" w:hAnsi="Arial"/>
          <w:sz w:val="24"/>
          <w:szCs w:val="24"/>
          <w:lang w:eastAsia="it-IT"/>
        </w:rPr>
        <w:lastRenderedPageBreak/>
        <w:t xml:space="preserve">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sempre si deve rimanere collocati nella divina attuale volontà. La pace è il giusto posto, il posto vero in Dio. </w:t>
      </w:r>
    </w:p>
    <w:p w14:paraId="79462385"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 xml:space="preserve">Magnanimità. </w:t>
      </w:r>
      <w:r w:rsidRPr="00640037">
        <w:rPr>
          <w:rFonts w:ascii="Arial" w:eastAsia="Times New Roman" w:hAnsi="Arial"/>
          <w:sz w:val="24"/>
          <w:szCs w:val="24"/>
          <w:lang w:eastAsia="it-IT"/>
        </w:rPr>
        <w:t>Lo Spirito Santo è comunione.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12CD956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 xml:space="preserve">Benevolenza. </w:t>
      </w:r>
      <w:r w:rsidRPr="00640037">
        <w:rPr>
          <w:rFonts w:ascii="Arial" w:eastAsia="Times New Roman" w:hAnsi="Arial"/>
          <w:sz w:val="24"/>
          <w:szCs w:val="24"/>
          <w:lang w:eastAsia="it-IT"/>
        </w:rPr>
        <w:t xml:space="preserve">Lo Spirito Santo è comunione.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73E9ACCA"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 xml:space="preserve">Bontà. </w:t>
      </w:r>
      <w:r w:rsidRPr="00640037">
        <w:rPr>
          <w:rFonts w:ascii="Arial" w:eastAsia="Times New Roman" w:hAnsi="Arial"/>
          <w:sz w:val="24"/>
          <w:szCs w:val="24"/>
          <w:lang w:eastAsia="it-IT"/>
        </w:rPr>
        <w:t>Spirito di comunione.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Santo, Cristo dona al Padre la vita che ha ricevuto dal Padre. Nello Spirito Santo, dona al Padre tutto il suo corpo che è la Chiesa. Se il cristiano non si lascia donare dal Figlio al Padre, si pone fuori della bontà del Padre e del Figlio nello Spirito Santo.</w:t>
      </w:r>
    </w:p>
    <w:p w14:paraId="6696C4CE"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 xml:space="preserve">Fedeltà. </w:t>
      </w:r>
      <w:r w:rsidRPr="00640037">
        <w:rPr>
          <w:rFonts w:ascii="Arial" w:eastAsia="Times New Roman" w:hAnsi="Arial"/>
          <w:sz w:val="24"/>
          <w:szCs w:val="24"/>
          <w:lang w:eastAsia="it-IT"/>
        </w:rPr>
        <w:t xml:space="preserve">Spirito di comunione.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410903C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lastRenderedPageBreak/>
        <w:t xml:space="preserve">Mitezza. </w:t>
      </w:r>
      <w:r w:rsidRPr="00640037">
        <w:rPr>
          <w:rFonts w:ascii="Arial" w:eastAsia="Times New Roman" w:hAnsi="Arial"/>
          <w:sz w:val="24"/>
          <w:szCs w:val="24"/>
          <w:lang w:eastAsia="it-IT"/>
        </w:rPr>
        <w:t>Spirito di comunione. Nello Spirito Santo, per sua opera, il Figlio eterno del Padre si fa carne. Entra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11E1D2B1"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b/>
          <w:sz w:val="24"/>
          <w:szCs w:val="24"/>
          <w:lang w:eastAsia="it-IT"/>
        </w:rPr>
        <w:t xml:space="preserve">Dominio di sé. </w:t>
      </w:r>
      <w:r w:rsidRPr="00640037">
        <w:rPr>
          <w:rFonts w:ascii="Arial" w:eastAsia="Times New Roman" w:hAnsi="Arial"/>
          <w:sz w:val="24"/>
          <w:szCs w:val="24"/>
          <w:lang w:eastAsia="it-IT"/>
        </w:rPr>
        <w:t xml:space="preserve">Spirito di comunione.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corpo, dell’anima, dello spirito. Lo Spirito in Cristo ricompone la nostra umanità. Se Gaio si impegnerà a produrre solo i frutti dello Spirito Santo, mai lui cadrà nel male. Sempre resterà nel bene, anzi nel più grande bene. </w:t>
      </w:r>
    </w:p>
    <w:p w14:paraId="1F5C8008" w14:textId="77777777" w:rsidR="00640037" w:rsidRPr="00640037" w:rsidRDefault="00640037" w:rsidP="00640037">
      <w:pPr>
        <w:spacing w:after="120" w:line="240" w:lineRule="auto"/>
        <w:jc w:val="both"/>
        <w:rPr>
          <w:rFonts w:ascii="Arial" w:eastAsia="Times New Roman" w:hAnsi="Arial"/>
          <w:sz w:val="24"/>
          <w:szCs w:val="24"/>
          <w:lang w:eastAsia="it-IT"/>
        </w:rPr>
      </w:pPr>
      <w:r w:rsidRPr="00640037">
        <w:rPr>
          <w:rFonts w:ascii="Arial" w:eastAsia="Times New Roman" w:hAnsi="Arial"/>
          <w:sz w:val="24"/>
          <w:szCs w:val="24"/>
          <w:lang w:eastAsia="it-IT"/>
        </w:rPr>
        <w:t xml:space="preserve">Dio è somma bontà, somma benevolenza, sommo bene. Mai lui potrà fare il male. Chi è in Dio e partecipa della sua natura divina, anche lui diviene bontà, benevolenza, bene. Anche lui darà sempre il bene allo stesso come che Dio fa sempre il bene. Ecco per l’Apostolo Giovanni, o il Presbitero, può dire: “Chi fa il bene è da Dio”. Gesù dice: “Senza di me non potete fare nulla”. Perché senza di Lui non possiamo fare nulla? Perché la vita eterna che è Dio è in Cristo Gesù ed è in Lui, per Lui, con Lui che si diviene partecipi della divina natura, nascendo da acqua e da Spirito Santo. Chi è corpo di Cristo, chi è albero di Cristo, deve produrre i frutti di Cristo. Se non produciamo il frutti di Cristo, allora siamo tralci secchi che il Padre taglierà per essere gettati nel fuoco. Ecco perché sempre l’Apostolo Giovanni, o il Presbitero, può dire: “Chi fa il male non ha veduto Dio”. Perché non ha veduto Dio? Perché se lo ha veduto, non lo ha veduto secondo purezza di verità. Se lo ha veduto secondo purezza di verità, ora non lo vede più. Basta un solo peccato è Dio non è più né conosciuto e né veduto nella sua purissima verità. Ci aiuti la Vergine Maria a conoscere e a vedere Dio nella purezza del suo amore e della sua verità, in Cristo Gesù e nello Spirito Santo. </w:t>
      </w:r>
    </w:p>
    <w:p w14:paraId="3AA8816F" w14:textId="77777777" w:rsidR="00640037" w:rsidRPr="00640037" w:rsidRDefault="00640037" w:rsidP="00640037">
      <w:pPr>
        <w:spacing w:after="0" w:line="240" w:lineRule="auto"/>
        <w:rPr>
          <w:rFonts w:ascii="Times New Roman" w:eastAsia="Times New Roman" w:hAnsi="Times New Roman"/>
          <w:sz w:val="24"/>
          <w:szCs w:val="24"/>
          <w:lang w:eastAsia="it-IT"/>
        </w:rPr>
      </w:pPr>
    </w:p>
    <w:p w14:paraId="6D7A4096" w14:textId="77777777" w:rsidR="00640037" w:rsidRPr="00640037" w:rsidRDefault="00640037" w:rsidP="00640037">
      <w:pPr>
        <w:spacing w:after="0" w:line="240" w:lineRule="auto"/>
        <w:rPr>
          <w:rFonts w:ascii="Times New Roman" w:eastAsia="Times New Roman" w:hAnsi="Times New Roman"/>
          <w:sz w:val="24"/>
          <w:szCs w:val="24"/>
          <w:lang w:eastAsia="it-IT"/>
        </w:rPr>
      </w:pPr>
    </w:p>
    <w:p w14:paraId="060C9C5A" w14:textId="77777777" w:rsidR="00640037" w:rsidRPr="00640037" w:rsidRDefault="00640037" w:rsidP="00640037">
      <w:pPr>
        <w:spacing w:after="0" w:line="240" w:lineRule="auto"/>
        <w:rPr>
          <w:rFonts w:ascii="Arial" w:eastAsia="Times New Roman" w:hAnsi="Arial" w:cs="Arial"/>
          <w:sz w:val="24"/>
          <w:szCs w:val="24"/>
          <w:lang w:eastAsia="it-IT"/>
        </w:rPr>
      </w:pPr>
    </w:p>
    <w:p w14:paraId="2CD6E4DD" w14:textId="77777777" w:rsidR="00640037" w:rsidRPr="00640037" w:rsidRDefault="00640037" w:rsidP="00640037">
      <w:pPr>
        <w:widowControl w:val="0"/>
        <w:spacing w:before="120" w:after="120" w:line="240" w:lineRule="auto"/>
        <w:ind w:left="708"/>
        <w:jc w:val="center"/>
        <w:outlineLvl w:val="0"/>
        <w:rPr>
          <w:rFonts w:ascii="Arial" w:eastAsia="Times New Roman" w:hAnsi="Arial"/>
          <w:b/>
          <w:color w:val="000000"/>
          <w:kern w:val="28"/>
          <w:sz w:val="56"/>
          <w:szCs w:val="20"/>
          <w:lang w:eastAsia="it-IT"/>
        </w:rPr>
      </w:pPr>
      <w:bookmarkStart w:id="494" w:name="_Toc481484887"/>
      <w:bookmarkStart w:id="495" w:name="_Toc62144948"/>
      <w:bookmarkStart w:id="496" w:name="_Toc193145104"/>
      <w:r w:rsidRPr="00640037">
        <w:rPr>
          <w:rFonts w:ascii="Arial" w:eastAsia="Times New Roman" w:hAnsi="Arial"/>
          <w:b/>
          <w:color w:val="000000"/>
          <w:kern w:val="28"/>
          <w:sz w:val="56"/>
          <w:szCs w:val="20"/>
          <w:lang w:eastAsia="it-IT"/>
        </w:rPr>
        <w:t>C</w:t>
      </w:r>
      <w:bookmarkEnd w:id="494"/>
      <w:bookmarkEnd w:id="495"/>
      <w:r w:rsidRPr="00640037">
        <w:rPr>
          <w:rFonts w:ascii="Arial" w:eastAsia="Times New Roman" w:hAnsi="Arial"/>
          <w:b/>
          <w:color w:val="000000"/>
          <w:kern w:val="28"/>
          <w:sz w:val="56"/>
          <w:szCs w:val="20"/>
          <w:lang w:eastAsia="it-IT"/>
        </w:rPr>
        <w:t>ONCLUSIONE</w:t>
      </w:r>
      <w:bookmarkEnd w:id="496"/>
      <w:r w:rsidRPr="00640037">
        <w:rPr>
          <w:rFonts w:ascii="Arial" w:eastAsia="Times New Roman" w:hAnsi="Arial"/>
          <w:b/>
          <w:color w:val="000000"/>
          <w:kern w:val="28"/>
          <w:sz w:val="56"/>
          <w:szCs w:val="20"/>
          <w:lang w:eastAsia="it-IT"/>
        </w:rPr>
        <w:t xml:space="preserve"> </w:t>
      </w:r>
    </w:p>
    <w:p w14:paraId="4B16C6A7"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p>
    <w:p w14:paraId="43CFE2BD"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lastRenderedPageBreak/>
        <w:t xml:space="preserve">Il presbitero è il custode della purissima verità della fede, della speranza, della carità. Lui è costituito, sempre in comunione gerarchica con il suo vescovo, ministro per amministrare i misteri di Dio e mistero di Dio non è solo la grazia, è anche e prima di tutto la Parola della Divina Rivelazione. Se lui cade anche in delle piccole tentazioni, soffrono e l’insegnamento delle verità della salvezza e l’amministrazione della grazia dei sacramenti della salvezza. </w:t>
      </w:r>
    </w:p>
    <w:p w14:paraId="193A3FFC"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Questa verità vale anche per il diacono. Lui è stato costituito per amministrare nella Chiesa le opere di misericordia corporali e per annunciare il Vangelo della salvezza, testimoniando la verità di esso attraverso la sua vita. Se lui non annuncia il Vangelo e non lo testimonia, quanti sono da lui amministrati smarriscono la verità della Parola e iniziano a credere, sperare, amare secondo il pensiero del mondo e non secondo il pensiero di Cristo Gesù. Oggi a causa del cattivo insegnamento di molti presbiteri non stiamo assistendo a un momento di grande mondanizzazione della Chiesa? Oggi a causa di tanti diaconi che né annunciano e né testimonia la Parola non stiamo aiutando il mondo a entrare con prepotenza e spavalderia nella Chiesa, con gravissimi danni per il gregge di Gesù. A che servono una fede mondanizzata, una speranza secolarizzata, una carità privata del cuore di Cristo e della verità dello Spirito Santo? Ecco ora sia la tentazione del presbitero e sia anche quella del diacono:</w:t>
      </w:r>
    </w:p>
    <w:p w14:paraId="6AB5596C" w14:textId="77777777" w:rsidR="00640037" w:rsidRPr="00640037" w:rsidRDefault="00640037" w:rsidP="00640037">
      <w:pPr>
        <w:spacing w:after="120" w:line="240" w:lineRule="auto"/>
        <w:rPr>
          <w:rFonts w:ascii="Times New Roman" w:eastAsia="Times New Roman" w:hAnsi="Times New Roman"/>
          <w:sz w:val="20"/>
          <w:szCs w:val="20"/>
          <w:lang w:eastAsia="it-IT"/>
        </w:rPr>
      </w:pPr>
    </w:p>
    <w:p w14:paraId="4A346AE3"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497" w:name="_Toc134609543"/>
      <w:bookmarkStart w:id="498" w:name="_Toc193145105"/>
      <w:r w:rsidRPr="00640037">
        <w:rPr>
          <w:rFonts w:ascii="Arial" w:eastAsia="Times New Roman" w:hAnsi="Arial"/>
          <w:b/>
          <w:sz w:val="24"/>
          <w:szCs w:val="18"/>
          <w:lang w:eastAsia="it-IT"/>
        </w:rPr>
        <w:t>LA TENTAZIONE DI UN PRESBITERO</w:t>
      </w:r>
      <w:bookmarkEnd w:id="497"/>
      <w:bookmarkEnd w:id="498"/>
    </w:p>
    <w:p w14:paraId="57F55A75"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Quanto abbiamo scritto sulla tentazione che aggredisce il papa e i vescovi vale anche per i presbiteri. Come però c’è una particolare tentazione per il papa e anche una particolare tentazione per i vescovi, così c’è una particolare tentazione per i presbiteri. Ma quale è la verità del presbitero? Ecco come ce la rivela l’Apostolo Pietro nella sua Prima Lettera:</w:t>
      </w:r>
    </w:p>
    <w:p w14:paraId="7A9C2C18" w14:textId="77777777" w:rsidR="00640037" w:rsidRPr="00640037" w:rsidRDefault="00640037" w:rsidP="00640037">
      <w:pPr>
        <w:spacing w:line="240" w:lineRule="auto"/>
        <w:ind w:left="567" w:right="567"/>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54547CA5"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Il presbitero deve vigilare sul gregge allo stesso modo del Buon Pastore che è il suo unico e solo modello da seguire. La sua vigilanza o sorveglianza consiste nel non permettere che i lupi si accostino ad esso. Lupi sono tutti coloro che vogliono sbranare il gregge con le loro false dottrine e i loro falsi annunci di salvezza. Il gregge non è del pastore. Il gregge è di Dio e se è di Dio che a lui lo ha affidato, dovrà custodirlo come la cosa più preziosa. Non solo. Del gregge dovrà essere vero modello nella fede, nella speranza, nella carità, nella prudenza, nella fortezza, nella giustizia, nella temperanza, in ogni virtù. Il pastore deve avere come modello Cristo Gesù. Il gregge dovrà avere come modello il pastore. È questo il grande amore del pastore per il gregge: mostrare sempre al gregge, Cristo al vivo nella sua persona. Vedendo il pastore, il gregge deve vedere Cristo, </w:t>
      </w:r>
      <w:r w:rsidRPr="00640037">
        <w:rPr>
          <w:rFonts w:ascii="Arial" w:eastAsia="Times New Roman" w:hAnsi="Arial"/>
          <w:bCs/>
          <w:sz w:val="24"/>
          <w:szCs w:val="20"/>
          <w:lang w:eastAsia="it-IT"/>
        </w:rPr>
        <w:lastRenderedPageBreak/>
        <w:t>il suo Redentore, il suo Salvatore, il suo Maestro. Quanto Gesù dice di Sé, il Pastore del gregge del Padre suo, il presbitero deve poterlo dire di sé stesso, il pastore del gregge di Cristo Gesù:</w:t>
      </w:r>
    </w:p>
    <w:p w14:paraId="483E9D62"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5289178"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20616C68"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4889404"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16A34D2D"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11D46428"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w:t>
      </w:r>
      <w:r w:rsidRPr="00640037">
        <w:rPr>
          <w:rFonts w:ascii="Arial" w:eastAsia="Times New Roman" w:hAnsi="Arial"/>
          <w:i/>
          <w:iCs/>
          <w:sz w:val="24"/>
          <w:szCs w:val="20"/>
          <w:lang w:eastAsia="it-IT"/>
        </w:rPr>
        <w:lastRenderedPageBreak/>
        <w:t xml:space="preserve">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1C131DD6"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Il profeta Ezechiele rivela i gravissimi danni che un pastore che smette di essere pastore secondo il cuore di Dio genera nel gregge. Questi danni vengono centuplicati da un pastore di Cristo che non vive secondo il cuore di Cristo con il cuore di Cristo sempre governato dallo Spirito Santo. Per il pastore il gregge vive e per il pastore il gregge muore.</w:t>
      </w:r>
    </w:p>
    <w:p w14:paraId="246C6346"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D2947AC"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63AF8A1E"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0528BD2"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w:t>
      </w:r>
    </w:p>
    <w:p w14:paraId="59CAD8D8"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Possiamo stabilire la retta equazione che definisce o declina la verità teologia o dogmatica del pastore di Cristo Gesù nella Chiesa del Dio vivente: Il gregge sta al pastore di Cristo Gesù nella misura in cui il pastore sta a Cristo Gesù. Ecco allora le due potentissime tentazioni contro la verità teologia o dogmatica del pastore e anche contro la verità teologica o dogmatica del gregge: separare il pastore da Cristo Gesù e separare il gregge del pastore. Se il pastore si separa da Cristo Gesù è la morte del gregge. Se il gregge si separa dal pastore è la morte del gregge.</w:t>
      </w:r>
    </w:p>
    <w:p w14:paraId="55EDC357"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È cosa buona che ogni pastore sappia che oggi Satana, contro i presbiteri sta combattendo su due fronti: il primo fronte avanza dall’esterno e sta accerchiando, al fine di farla capitolare, la stessa verità teologica o dogmatica del presbitero. Il secondo fronte, in tutto simile ad una devastante alluvione, parte dal cuore, dalla mente, dai pensieri dei presbiteri, perché siano gli stessi presbiteri ad abbandonare la loro verità teologia o dogmatica e al suo posto assumere il pensiero del mondo.</w:t>
      </w:r>
    </w:p>
    <w:p w14:paraId="1D6BB786"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lastRenderedPageBreak/>
        <w:t xml:space="preserve">Avere una visione chiara su questi due fronti è luce che necessariamente dovrà discendere su di noi direttamente dallo Spirito Santo. Nessun altro ci potrà aiutare, a motivo della confusione sulla verità teologica o dogmatica che regna oggi nel cuore sia del presbitero e sia del gregge, dalla quale ogni missione nella Chiesa e nel mondo dovrà essere vissuta, esercitata, portata a compimento. Ma è cosa giusta procedere con ordine. </w:t>
      </w:r>
    </w:p>
    <w:p w14:paraId="486C5E21"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Partiamo dal fonte esterno. Per il fronte esterno Satana si serve del mondo. Il mondo sta procedendo anch’esso su due fronti: il primo fronte è quello che mira a distruggere nei cuori degli uomini la verità teologica o dogmatica del pastore, mostrando una figura di presbitero o fuori del tempo e della storia o anche fuori del Vangelo. Un presbitero fuori del tempo e della storia è persona che non cammina con gli uomini, in mezzo agli uomini. È un presbitero senza gli uomini, senza il suo gregge e quindi non serve agli uomini, non serve al gregge. Un presbitero fuori del Vangelo, vive secondo la carne ed è un cultore di ogni vizio. Se è dalla carne, come il mondo è dalla carne, a che serve agli uomini? Ma soprattutto a che serve al gregge se lui è posto per strappare il gregge dalla carne e condurlo sotto il governo dello Spirito Santo? </w:t>
      </w:r>
    </w:p>
    <w:p w14:paraId="0063F8A6"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Una volta messo in luce che né un presbitero fuori del tempo e fuori della storia serve e neanche un presbitero che vive secondo la carne serve, ecco che Satana presenta il suo presbitero: un uomo che vive in mezzo agli uomini, a servizio del corpo degli uomini, senza alcun riferimento né alla trascendenza, né al soprannaturale, né alla salvezza, né alla redenzione, né al Vangelo, né a Cristo Gesù, né allo Spirito Santo, né alla Chiesa, né a Dio Padre, né all’eternità. Ecco cosa Satana vuole: un presbitero che viva nel tempo a servizio del tempo. Un presbitero che viva nell’immanenza a servizio dell’immanenza, asservendo all’immanenza ogni struttura del sacro nella quale il presbitero vive, proprio perché presbitero. Ecco cosa vuole Satana: un presbitero senza Cristo per un uomo senza Cristo, lasciando però intatte le strutture del sacro, così tutti penseranno che lui sia un loro vero amico, mentre in realtà è il loro più grande nemico, perché ha tradito Cristo Gesù e il suo mistero della vera salvezza e della vera redenzione. Un presbitero può stare in mezzo agli uomini solo come cuore di Cristo, bocca di Cristo, Vangelo di Cristo, Chiesa di Cristo, mente di Cristo, volontà di Cristo, croce di Cristo. </w:t>
      </w:r>
    </w:p>
    <w:p w14:paraId="1646B7EC"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Ora entriamo nel fronte intero. Questo secondo fronte mira a espiantare dal cuore del presbitero ogni verità teologia o dogmatica che è essenza della sua natura di presbitero. Qual è la prima verità teologica o dogmatica dei un presbitero? Lui è costituito da Cristo Gesù Capo e Pastore del suo gregge. Qual è la prima tentazione con la quale questo fronte interno assale il presbitero? La separazione del presbitero da Cristo Gesù, privando Cristo stesso della verità teologica o dogmatica. Avendo oggi la Chiesa separato se stessa dalla verità teologica o dogmatica di Cristo Gesù, a che serve avere nel suo seno un presbitero che vive e lavora dalla verità teologia o dogmatica di Cristo Signore? Ecco allora che con molteplici e svariati attacchi, con parole chiare o velate, con affermazioni ambigue o dirette, con ogni altro sotterfugio satanico e infernale, si dichiara vecchia, sorpassata, antiquata la verità teologica o dogmatica del presbitero che nasce dalla Divina Rivelazione, dalla Sacra Tradizione, dal Sacro Deposito della fede, </w:t>
      </w:r>
      <w:r w:rsidRPr="00640037">
        <w:rPr>
          <w:rFonts w:ascii="Arial" w:eastAsia="Times New Roman" w:hAnsi="Arial"/>
          <w:bCs/>
          <w:sz w:val="24"/>
          <w:szCs w:val="20"/>
          <w:lang w:eastAsia="it-IT"/>
        </w:rPr>
        <w:lastRenderedPageBreak/>
        <w:t xml:space="preserve">dalla Sana Dottrina, le colonne su cui finora la verità teologica o dogmatica del presbitero veniva fondata. </w:t>
      </w:r>
    </w:p>
    <w:p w14:paraId="320A9461"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Ecco il fine di questo fronte interno: dichiarare non più confacente con il nostro tempo nessuna verità teologica o dogmatica sull’essere del presbitero. Ogni presbitero dovrà essere governato da altri pensieri e da altri princìpi. Mai più da quei pensieri e da quei principi che sono del vecchio Dio, del vecchio Cristo, del vecchio Spirito Santo, della vecchia Chiesa, della vecchia Divina Rivelazione, della vecchia Sacra Tradizione. Tutto ciò che è vecchio deve sparire ed è vecchio tutto ciò che finora è stato dichiarato vero. Così muore la vera fede. Nasce il pensiero dell’uomo, elevato a fede. Nulla è più deleterio di questa elevazione.</w:t>
      </w:r>
    </w:p>
    <w:p w14:paraId="5AEB258F"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Vi è un secondo fronte interno che riguarda la vita stessa del presbitero. Questo fronte interno mira a separare il presbitero dalla verità morale che scaturisce dal Vangelo. In questi nostri giorni si sta conducendo un’aspra lotta all’interno del corpo presbiterale perché venga dichiara falsa ogni morale evangelica o morale che nasce dalla Divina Rivelazione. Questa lotta mira anche a dichiarare ogni immoralità. Poiché immoralità è anche l’omosessualità, anche l’omosessualità, sia del clero e sia di ogni altra persona, dovrà essere dichiarata sana moralità. Anzi qualcuno pensa che il corpo presbiterale ed anche episcopale voglia dichiarare vera morale ogni relazione sessuale, che secondo la Divina Rivelazione è disordinata, con il fine di dichiarare morale la propria omosessualità. </w:t>
      </w:r>
    </w:p>
    <w:p w14:paraId="0A0CC694"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Si comprenderà bene che questa separazione del presbitero, o del vescovo, o dello stesso papa, dalla verità teologica morale, che è essenza della vita di Cristo Gesù, che è purissima obbedienza alla volontà del Padre scritta per Lui nella Legge, nei Profeti, nei Salmi, è separazione dalla verità teologica o dogmatica del vero Cristo. Essendo Cristo obbedienza, presbitero, vescovo, papa devono essere obbedienza. Essendo Cristo obbedienza a quanto è stato scritto per Lui dallo Spirito Santo nei Sacri Testi, anche il presbitero, il vescovo, il papa, dovrà essere obbedienza a quanto è scritto per lui nei Sacri Testi della Divina Rivelazione, Sacra Tradizione, Sacro Deposito della fede, Sacra Sana Dottrina. Dichiarare la separabilità di un presbitero dalla Legge morale, che altro non è che l’obbedienza alla Parola di Cristo Gesù, è non essere più discepolo di Gesù. Se non è discepolo di Cristo Gesù neanche potrà essere pastore di Cristo Gesù. Come Cristo Gesù è Pastore del Padre perché fedelissimo Discepolo del Padre, così il presbitero di Cristo, potrà essere pastore di Cristo se suo fedele Discepolo ed è fedele Discepolo se obbedisce ad ogni sua Parola. </w:t>
      </w:r>
    </w:p>
    <w:p w14:paraId="272AD743"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È evidente che questa verità valeva fino a ieri, quando ancora si credeva nel vero Cristo Signore e nella vera Chiesa. Oggi il vero Cristo Signore è stato abbandonato. La vera Chiesa è stata abbandonata. Avendo una nuova Chiesa senza il vero Cristo, senza il vero Spirito Santo, senza il vero Dio e il vero Dio è solo il Padre del Signore nostro Gesù Cristo, senza la Divina Rivelazione, senza la Sacra Tradizione, senza il Sacro Deposito della Fede e senza la Sana Dottrina, è vero controsenso conservare nella nuova Chiesa un presbitero modellato sulla vecchia Chiesa, vecchio Cristo, vecchio Spirito Santo, vecchio Dio, vecchio Vangelo. </w:t>
      </w:r>
    </w:p>
    <w:p w14:paraId="3190E15C"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lastRenderedPageBreak/>
        <w:t>Ecco allora spiegati tutti gli attacchi infernali perché venga distrutta la teologia o verità dogmatica antica del presbitero e se ne costruisca una tutta nuova. Se è vero, come è vero, che sono già stati posti i pilastri per una nuova Chiesa, la Chiesa che viene dal basso e non discende più dal Cielo, da presso Dio, anche il presbitero deve venire dal basso e non discendere più dall’alto, cioè dal cuore di Cristo. Non esistendo più la Chiesa che viene dal cuore di Cristo, neanche potrà esistere il presbitero che viene dal cuore di Cristo. Se il presbitero vincerà questa tentazione e rimarrà presbitero che viene sempre dal cuore di Cristo come Cristo è rimasto sempre Cristo proveniente dal cuore del Padre, ci sarà speranza di luce divina per illuminare la terra. Se il presbitero cadrà in questa tentazione e si lascerà fare dal basso, cioè dal pensiero di questo mondo, dal pensiero di Satana, allora per la Chiesa e per il mondo non ci sarà più speranza di luce vera. Vi saranno solo le tenebre che avvolgeranno e Chiesa e mondo.</w:t>
      </w:r>
    </w:p>
    <w:p w14:paraId="1E224CDB"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Poiché la tentazione è personale e riguarda ogni singolo presbitero, spetta ad ogni singolo presbitero non cadere in tentazione, resistendo anche con l’offerta del suo sangue, se il versamento del sangue sarà necessario. Per ogni presbitero che cade e dal cuore di Cristo e dal cuore del Vangelo, è un pezzo di Chiesa ed un pezzo di mondo che con lui precipita nelle tenebre. È questo il motivo per cui Satana mira sempre al cuore. Colpito il cuore, tutto il corpo viene colpito, tutto il corpo precipita nella morte. La Chiesa vivrà di luce vera e anche l’umanità vivrà di luce vera finché in essa rimarrà anche un solo presbitero che è dal cuore di Cristo e dal cuore del Vangelo, insieme dal cuore di Cristo e dal cuore del Vangelo. Un presbitero non dal cuore del Vangelo sarà non dal cuore di Cristo e un presbitero non dal cuore di Cristo sarà sempre non dal cuore del Vangelo. Ecco allora la tentazione che viene dall’interno di una Chiesa non dal cuore di Cristo e non dal cuore del Vangelo: formare presbiteri anche loro non dal cuore di Cristo e non dal cuore del Vangelo. Da tanto disastro ci liberi la Madre di Dio, Madre del Sacerdote, Madre della Chiesa. </w:t>
      </w:r>
    </w:p>
    <w:p w14:paraId="24EB3D82" w14:textId="77777777" w:rsidR="00640037" w:rsidRPr="00640037" w:rsidRDefault="00640037" w:rsidP="00640037">
      <w:pPr>
        <w:spacing w:after="120" w:line="240" w:lineRule="auto"/>
        <w:jc w:val="both"/>
        <w:rPr>
          <w:rFonts w:ascii="Arial" w:eastAsia="Times New Roman" w:hAnsi="Arial"/>
          <w:bCs/>
          <w:sz w:val="24"/>
          <w:szCs w:val="20"/>
          <w:lang w:eastAsia="it-IT"/>
        </w:rPr>
      </w:pPr>
    </w:p>
    <w:p w14:paraId="6FA376CC"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499" w:name="_Toc134609546"/>
      <w:bookmarkStart w:id="500" w:name="_Toc193145106"/>
      <w:r w:rsidRPr="00640037">
        <w:rPr>
          <w:rFonts w:ascii="Arial" w:eastAsia="Times New Roman" w:hAnsi="Arial"/>
          <w:b/>
          <w:sz w:val="24"/>
          <w:szCs w:val="18"/>
          <w:lang w:eastAsia="it-IT"/>
        </w:rPr>
        <w:t>LA TENTAZIONE DI UN DIACONO</w:t>
      </w:r>
      <w:bookmarkEnd w:id="499"/>
      <w:bookmarkEnd w:id="500"/>
    </w:p>
    <w:p w14:paraId="6D115064"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Come per i vescovi, per poter accedere all’ordine dell’episcopato, le condizioni sono poste dallo Spirito Santo, così anche per accedere all’ordine del diaconato le condizioni sono poste da Lui. Al momento della loro istituzione, gli Apostoli chiedono sette uomini di buona reputazione, pieni di Spirito e di sapienza. Se mancano queste condizioni, nessun uomo può essere ammesso all’ordine del diaconato. La buona reputazione deve essere non solo dinanzi ai credenti in Cristo, ma anche dinanzi ai non credenti. Deve essere dinanzi alla Chiesa e al mondo. La buona reputazione, o buona fama, o buon nome è condizione indispensabile per attrare a Cristo molti cuori. La pienezza di Spirito Santo e di sapienza è necessaria per svolgere secondo giustizia, verità, santità, grande carità il ministero al quale si viene consacrati.</w:t>
      </w:r>
    </w:p>
    <w:p w14:paraId="4C45F5E7" w14:textId="77777777" w:rsidR="00640037" w:rsidRPr="00640037" w:rsidRDefault="00640037" w:rsidP="00640037">
      <w:pPr>
        <w:spacing w:line="240" w:lineRule="auto"/>
        <w:ind w:left="567" w:right="567"/>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w:t>
      </w:r>
      <w:r w:rsidRPr="00640037">
        <w:rPr>
          <w:rFonts w:ascii="Arial" w:eastAsia="Times New Roman" w:hAnsi="Arial" w:cs="Arial"/>
          <w:i/>
          <w:iCs/>
          <w:sz w:val="24"/>
          <w:szCs w:val="24"/>
          <w:lang w:eastAsia="it-IT"/>
        </w:rPr>
        <w:lastRenderedPageBreak/>
        <w:t>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32F77636"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Lo Spirito Santo per bocca dell’Apostolo Paolo aggiunge queste altre condizioni: devono essere persone degne e sincere nel parlare, moderati nell’uso del vino, non avidi di guadagni disonesti, capaci di conservare il mistero della fede in una coscienza pura, capaci anche di guidare bene i figli e le proprie famiglie. Sono, queste condizioni, previe per chi chiede di essere ammesso all’ordine del diaconato. In Paolo lo Spirito Santo pone anche la condizione di essere sottoposti ad una prova. Solo se trovati irreprensibili, potranno essere consacrati diaconi. Questa prova dovrà essere il vescovo a sceglierla di volta in volta. Sarà lo Spirito Santo a suggerirla al suo cuore, se lui lo invocherà, dal momento che vescovo e Spirito Santo dovranno essere una sola Parola e una sola decisione. </w:t>
      </w:r>
    </w:p>
    <w:p w14:paraId="5A7EC08B" w14:textId="77777777" w:rsidR="00640037" w:rsidRPr="00640037" w:rsidRDefault="00640037" w:rsidP="00640037">
      <w:pPr>
        <w:spacing w:line="240" w:lineRule="auto"/>
        <w:ind w:left="567" w:right="567"/>
        <w:jc w:val="both"/>
        <w:rPr>
          <w:rFonts w:ascii="Arial" w:eastAsia="Times New Roman" w:hAnsi="Arial" w:cs="Arial"/>
          <w:i/>
          <w:iCs/>
          <w:sz w:val="24"/>
          <w:szCs w:val="24"/>
          <w:lang w:eastAsia="it-IT"/>
        </w:rPr>
      </w:pPr>
      <w:r w:rsidRPr="00640037">
        <w:rPr>
          <w:rFonts w:ascii="Arial" w:eastAsia="Times New Roman" w:hAnsi="Arial" w:cs="Arial"/>
          <w:i/>
          <w:iCs/>
          <w:sz w:val="24"/>
          <w:szCs w:val="24"/>
          <w:lang w:eastAsia="it-IT"/>
        </w:rPr>
        <w:t xml:space="preserve">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3,8-13). </w:t>
      </w:r>
    </w:p>
    <w:p w14:paraId="4BAD86E9"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Negli Atti degli Apostoli, riguardo ai diaconi, scompare il servizio delle mense. Essi assumo il servizio del Vangelo e della testimonianza da rendere a Cristo Gesù. Tra i sette, emergono due figure eccellenti: Stefano, alla cui sapienza ispirata nessuno poteva resistere. Nel sinedrio legge tutta la storia dei padri in chiave cristologica e attesta che vede Cristo Gesù assiso alla destra di Dio. Filippo è il grande evangelizzatore della Samaria. Lo Spirito Santo lo manda sulla via che da Gerusalemme scende a Gaza per battezzare l’eunuco della Regina Candace di Etiopia. A questi due Diaconi gli Atti degli Apostoli dedicano i Capitoli VI, VII, VIII:</w:t>
      </w:r>
    </w:p>
    <w:p w14:paraId="5B1D807E"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w:t>
      </w:r>
      <w:r w:rsidRPr="00640037">
        <w:rPr>
          <w:rFonts w:ascii="Arial" w:eastAsia="Times New Roman" w:hAnsi="Arial"/>
          <w:i/>
          <w:iCs/>
          <w:sz w:val="24"/>
          <w:szCs w:val="20"/>
          <w:lang w:eastAsia="it-IT"/>
        </w:rPr>
        <w:lastRenderedPageBreak/>
        <w:t xml:space="preserve">Legge. Lo abbiamo infatti udito dichiarare che Gesù, questo Nazareno, distruggerà questo luogo e sovvertirà le usanze che Mosè ci ha tramandato». E tutti quelli che sedevano nel sinedrio, fissando gli occhi su di lui, videro il suo volto come quello di un angelo (At 6,8-15). </w:t>
      </w:r>
    </w:p>
    <w:p w14:paraId="15D7588A"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016C55CB"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w:t>
      </w:r>
      <w:r w:rsidRPr="00640037">
        <w:rPr>
          <w:rFonts w:ascii="Arial" w:eastAsia="Times New Roman" w:hAnsi="Arial"/>
          <w:i/>
          <w:iCs/>
          <w:sz w:val="24"/>
          <w:szCs w:val="20"/>
          <w:lang w:eastAsia="it-IT"/>
        </w:rPr>
        <w:lastRenderedPageBreak/>
        <w:t>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3423EDF1"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616BFBEF"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w:t>
      </w:r>
    </w:p>
    <w:p w14:paraId="06ACECD0"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Mi avete forse offerto vittime e sacrifici per quarant’anni nel deserto, o casa d’Israele? Avete preso con voi la tenda di Moloc e la stella del vostro dio Refan, immagini che vi siete fabbricate per adorarle! Perciò vi deporterò al di là di Babilonia.</w:t>
      </w:r>
    </w:p>
    <w:p w14:paraId="33058F6D"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w:t>
      </w:r>
    </w:p>
    <w:p w14:paraId="775C1459"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Il cielo è il mio trono e la terra sgabello dei miei piedi. Quale casa potrete costruirmi, dice il Signore, o quale sarà il luogo del mio riposo? Non è forse la mia mano che ha creato tutte queste cose?</w:t>
      </w:r>
    </w:p>
    <w:p w14:paraId="22858CAD"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78728383"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All’udire queste cose, erano furibondi in cuor loro e digrignavano i denti contro Stefano.</w:t>
      </w:r>
    </w:p>
    <w:p w14:paraId="5C2C4168"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14:paraId="28D626B2"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Saulo approvava la sua uccisione. 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w:t>
      </w:r>
    </w:p>
    <w:p w14:paraId="3A97546E"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Quelli però che si erano dispersi andarono di luogo in luogo, annunciando la Parola.</w:t>
      </w:r>
    </w:p>
    <w:p w14:paraId="5A8ECAAA"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w:t>
      </w:r>
    </w:p>
    <w:p w14:paraId="3301B945"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w:t>
      </w:r>
      <w:r w:rsidRPr="00640037">
        <w:rPr>
          <w:rFonts w:ascii="Arial" w:eastAsia="Times New Roman" w:hAnsi="Arial"/>
          <w:i/>
          <w:iCs/>
          <w:sz w:val="24"/>
          <w:szCs w:val="20"/>
          <w:lang w:eastAsia="it-IT"/>
        </w:rPr>
        <w:lastRenderedPageBreak/>
        <w:t>credette e, dopo che fu battezzato, stava sempre attaccato a Filippo. Rimaneva stupito nel vedere i segni e i grandi prodigi che avvenivano.</w:t>
      </w:r>
    </w:p>
    <w:p w14:paraId="642D59EA"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3ADF5BA5"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w:t>
      </w:r>
    </w:p>
    <w:p w14:paraId="25CBA987"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113358B1"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79DE3E10"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w:t>
      </w:r>
      <w:r w:rsidRPr="00640037">
        <w:rPr>
          <w:rFonts w:ascii="Arial" w:eastAsia="Times New Roman" w:hAnsi="Arial"/>
          <w:i/>
          <w:iCs/>
          <w:sz w:val="24"/>
          <w:szCs w:val="20"/>
          <w:lang w:eastAsia="it-IT"/>
        </w:rPr>
        <w:lastRenderedPageBreak/>
        <w:t xml:space="preserve">lo vide più; e, pieno di gioia, proseguiva la sua strada. Filippo invece si trovò ad Azoto ed evangelizzava tutte le città che attraversava, finché giunse a Cesarèa (At 8,1-40). </w:t>
      </w:r>
    </w:p>
    <w:p w14:paraId="5DFFDBC1"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Di Filippo negli Atti degli Apostoli si parla anche nel Capitolo XXI:</w:t>
      </w:r>
    </w:p>
    <w:p w14:paraId="3B9E6357" w14:textId="77777777" w:rsidR="00640037" w:rsidRPr="00640037" w:rsidRDefault="00640037" w:rsidP="00640037">
      <w:pPr>
        <w:spacing w:line="240" w:lineRule="auto"/>
        <w:ind w:left="567" w:right="567"/>
        <w:jc w:val="both"/>
        <w:rPr>
          <w:rFonts w:ascii="Arial" w:eastAsia="Times New Roman" w:hAnsi="Arial" w:cs="Arial"/>
          <w:i/>
          <w:iCs/>
          <w:sz w:val="24"/>
          <w:szCs w:val="24"/>
          <w:lang w:eastAsia="it-IT"/>
        </w:rPr>
      </w:pPr>
      <w:r w:rsidRPr="00640037">
        <w:rPr>
          <w:rFonts w:ascii="Arial" w:eastAsia="Times New Roman" w:hAnsi="Arial"/>
          <w:i/>
          <w:iCs/>
          <w:sz w:val="24"/>
          <w:szCs w:val="20"/>
          <w:lang w:eastAsia="it-IT"/>
        </w:rPr>
        <w:t xml:space="preserve">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 (At 21,8-14). </w:t>
      </w:r>
    </w:p>
    <w:p w14:paraId="4655CD7B"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I fini stabiliti dallo Spirito Santo per i diaconi sono due: liberare gli Apostoli – e anche i presbiteri – da tutto ciò che li distoglie dal dedicare o consacrare tutta la loro vita alla preghiera e al servizio della Parola; rendere testimonianza a Cristo con la predicazione del Vangelo, edificando la Chiesa, o il corpo di Cristo, con l’amministrazione del battesimo. Altri sacramenti non possono essere da loro celebrati, perché la loro ordinazione è per il servizio e non per il sacerdozio.</w:t>
      </w:r>
    </w:p>
    <w:p w14:paraId="64B8CF75"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Qual è la tentazione di Satana contro questo sacramento? Per entrare nel mistero di questa tentazione dobbiamo spendere una Parola sulla missione del corpo di Cristo, o della Chiesa, nel mondo. Il corpo di Cristo non viene edificato per risolvere i problemi che affliggono questo mondo. Il corpo di Cristo viene edificato, perché ogni membro di esso, obbedendo al Vangelo, tolga dal mondo il peccato che è il creatore di ogni dolore, ogni sofferenza, ogni povertà, ogni miseria sia spirituale che fisica. Il corpo di Cristo è formato perché salga la più alta gloria al Signore, al solo Dio vivo e vero, al solo Creatore e Redentore dell’uomo. Il corpo di Cristo, in ognuno dei suoi membri, vivendo tutto il Vangelo, ma solo come obbedienza al Vangelo, produce ogni frutto di bene a vantaggio di ogni uomo. Infatti tutti i frutti che l’obbedienza al Discorso della Montagna produce, sono per ogni uomo. </w:t>
      </w:r>
    </w:p>
    <w:p w14:paraId="20FBAB4D"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Qual è il primo frutto che questa obbedienza produce? Il corpo di Cristo è strumento di purissimo bene verso tutti nell’assenza di ogni male, né male fisico, né male materiale, né male spirituale. Ora ogni ministero nella Chiesa, sia di origine divina e quindi immodificabile in eterno, e sia di origine da parte della Chiesa, è posto a servizio dell’edificazione del corpo di Cristo. L’obbedienza al Vangelo produce un bene universale. L’obbedienza al proprio ministero produce un bene particolare. In quanto bene particolare, sempre produrrà un bene universale. </w:t>
      </w:r>
    </w:p>
    <w:p w14:paraId="71E75CBF"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lastRenderedPageBreak/>
        <w:t>Un papa esiste per conservare tutta la Chiesa nella più alta e più pura fede in Cristo Gesù. Svolgendo questo suo specifico ministero, renderà la Chiesa luce del mondo sempre più splendente. Dovrà inoltre prendersi cura perché il Vangelo venga predicato ad ogni uomo. Predicando il Vangelo ed edificando la Chiesa, si toglie l’uomo dalle tenebre del peccato e dalla sua schiavitù e lo si conduce nel regno della luce perché sia governato dallo Spirito di libertà e di verità. Il suo bene universale dovrà essere solo frutto dell’obbedienza al suo ministero particolare.</w:t>
      </w:r>
    </w:p>
    <w:p w14:paraId="53DDF8EE"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Un vescovo anche lui dovrà vigilare che la sua diocesi cresca di luce in luce e di verità in verità con la più alta obbedienza al Vangelo in ogni membro del suo gregge. Il gregge crescendo in obbedienza, produce un bene per il corpo di Cristo, per tutta la Chiesa e anche per l’umanità. Non c’è vero bene per l’umanità se non passando per questa via: l’edificazione del corpo di Cristo, con la predicazione del Vangelo e la celebrazione dei sacramenti della salvezza. Tutte le altre vie le possiamo paragonare ad un vestito che viene indossato su un morto. Con il proprio ministero vissuto con obbedienza perfetta, i morti spirituali risuscitano ed iniziano un cammino di vera libertà, ma solo se obbediscono al Vangelo. </w:t>
      </w:r>
    </w:p>
    <w:p w14:paraId="05A3B1E2"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Così un presbitero. Insegnando e mostrando lui ad ogni membro della sua parrocchia come si vive il Vangelo, sempre l’obbedienza al Vangelo produce un duplice frutto: per tutto il corpo della Chiesa e per tutto il corpo dell’umanità. Ogni frutto che il sacerdote produce dovrà essere solo purissima obbedienza al suo ministero. Anche la preghiera, alla quale lui dovrà dedicarsi, perché essenza del suo ministero, sempre produce un duplice frutto: uno per la Chiesa e attraverso il frutto prodotto per la Chiesa, produce un altro frutto a beneficio del mondo intero. Mai si deve agire per il bene dell’umanità senza operare il bene per la Chiesa. Solo operando il bene per la Chiesa si opera il bene per l’umanità. Oggi noi stiamo facendo morire la Chiesa. Se la Chiesa muore l’umanità precipiterà nel buio più profondo e più fitto mai conosciuto prima.</w:t>
      </w:r>
    </w:p>
    <w:p w14:paraId="73EBE265"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La stessa verità si applica al diacono. Lui è stato costituito come aiuto a vescovi e presbiteri. In cosa consiste questo suo aiuto? Nel liberare vescovi e presbiteri dal pensiero per le cose materiali, di cui ha bisogno il corpo di Cristo – non il corpo dell’umanità che si serve con la purissima obbedienza al Vangelo e purissima obbedienza al Vangelo deve essere anche quella dei vescovi e dei presbiteri. Di conseguenza, obbedendo essi al Vangelo, a tutto il Vangelo, essi servono il corpo dell’umanità – vescovi e presbiteri potranno dedicarsi interamente, di notte e di giorno al servizio della preghiera e alla Parola o all’annuncio del Vangelo. </w:t>
      </w:r>
    </w:p>
    <w:p w14:paraId="3B593ED8"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Satana, astuto inventore di ogni tentazione, spinge il diacono perché si occupi o di prestare aiuto a vescovi e presbiteri solo nel servizio liturgico o anche di dedicarsi ad opere di carità che non sono per il corpo di Cristo. Ogni minuto che essi daranno al corpo dell’umanità in opere non di loro competenza, essi sottraggono la loro forza preziosissima al ministero dell’evangelizzazione, che come viene rivelato dallo Spirito Santo negli Atti degli Apostoli, è vero loro servizio a beneficio della crescita del corpo di Cristo che è la sua Chiesa.</w:t>
      </w:r>
    </w:p>
    <w:p w14:paraId="69CCAB93"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Possiamo ora enunciare un principio di ordine universale: tutto ciò che o un papa, o un vescovo, o un presbitero, o un diacono, opera per il corpo dell’umanità, che </w:t>
      </w:r>
      <w:r w:rsidRPr="00640037">
        <w:rPr>
          <w:rFonts w:ascii="Arial" w:eastAsia="Times New Roman" w:hAnsi="Arial"/>
          <w:bCs/>
          <w:sz w:val="24"/>
          <w:szCs w:val="20"/>
          <w:lang w:eastAsia="it-IT"/>
        </w:rPr>
        <w:lastRenderedPageBreak/>
        <w:t>non sia purissima obbedienza al suo specifico ministero, è disobbedienza alla verità del suo ministero. Questa disobbedienza non produce bene, produce male. Qual è il male che la disobbedienza alla verità del proprio ministero produce? La non retta, sana, perfetta, ottima, cura del corpo di Cristo o della sua vigna che è la sua Chiesa. Questa, abbandonata a se stessa, perde in luminosità evangelica e non attrae più nessuno a Cristo Signore. Questo è il primo male. Il secondo male è l’abbandono di tutto il mondo nelle sue tenebre di schiavitù, di peccato, di morte. Ma noi conosciamo l’astuzia di Satana. Lui ti dona un pezzo di pane in cambio vuole il mondo, tutto il mondo sotto la sua schiavitù che dovrà concludersi con la morte eterna.</w:t>
      </w:r>
    </w:p>
    <w:p w14:paraId="6BDF0EB3"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Il diacono è costituito per servire il corpo di Cristo con la carità materiale o con le opere di misericordia corporali. Così vescovi e presbiteri potranno consacrare tutta la loro vita per dare piena obbedienza alla verità del loro ministero. Deve anche servire il corpo di Cristo con la predicazione del Vangelo, aggiungendo ad esso nuovi membri. Chi serve il corpo di Cristo, serve tutto il corpo dell’umanità. Quando in diacono fa brillare la Chiesa con ogni luce di obbedienza alla verità del suo ministero, non solo tutto il corpo di Cristo ne riceve un grande beneficio. Il beneficio è per tutto il corpo dell’umanità. Verità mai da dimenticare.</w:t>
      </w:r>
    </w:p>
    <w:p w14:paraId="6743E33C"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La Chiesa in ogni suo figlio è luce del mondo e sale della terra. Il consacrato con il sacramento dell’ordine a questo si deve dedicare: a rendere la Chiesa santa, pura, immacolata, splendente di luce. Per questo quanti partecipano del sacramento dell’ordine devono sempre purificare la Chiesa con il loro sangue che è sangue di obbedienza alla verità del sacramento ricevuto. Rendendo bella la Chiesa, la si presenta al mondo come vero sacramento di Cristo per la sua salvezza e redenzione.</w:t>
      </w:r>
    </w:p>
    <w:p w14:paraId="32715887"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Oggi dobbiamo denunciare che la Chiesa non è più la vera Chiesa di Cristo Gesù. Non è più la vera Chiesa di Cristo Gesù perché non edifica più se stessa. Neanche più la si vuole sacramento di Cristo, Luce del mondo, per la salvezza di ogni uomo. È il triste peccato dei nostri giorni. Mentre si pensa di fare un grande bene al mondo, oscurando la luce della Chiesa, si è talmente ciechi da non vedere che tutto il mondo è alla deriva e che essa nulla potrà mai fare per la sua salvezza. Mai va dimenticato che il bene per il mondo nasce solo dall’obbedienza al Vangelo e dall’obbedienza di ogni membro del corpo di Cristo alle verità del suo ministero. Il papa può aiutare il mondo solo da papa, così un vescovo può aiutare il mondo solo da vescovo, un presbitero solo da presbitero, un diacono solo da diacono. Lo aiutano dalla più pura e più santa obbedienza alla verità del loro ministero e dei loro carismi. </w:t>
      </w:r>
    </w:p>
    <w:p w14:paraId="415E03D1"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Sapendo Satana che il diacono è un dono prezioso per il corpo di Cristo, senza alcuna interruzione e con seduzioni e inganni sempre nuovi, lo tenta perché non serva il corpo di Cristo, ma si dedichi a servizi che non sono obbedienza alla verità del suo mistero. Chi cade in questa tentazione produce un grandissimo danno per tutto il copro di Cristo e per il mondo intero. Si perde la Chiesa. Non si salva il mondo,</w:t>
      </w:r>
    </w:p>
    <w:p w14:paraId="4EC53B6C"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La salvezza del mondo è dal corpo di Cristo. Non sono date altre vie. Papa, vescovo, presbitero, diacono devono far crescere il corpo di Cristo in santità e aggiungendo ad esso sempre nuovi membri. Edificando secondo purissima </w:t>
      </w:r>
      <w:r w:rsidRPr="00640037">
        <w:rPr>
          <w:rFonts w:ascii="Arial" w:eastAsia="Times New Roman" w:hAnsi="Arial"/>
          <w:bCs/>
          <w:sz w:val="24"/>
          <w:szCs w:val="20"/>
          <w:lang w:eastAsia="it-IT"/>
        </w:rPr>
        <w:lastRenderedPageBreak/>
        <w:t>obbedienza a Cristo Gesù il suo corpo, sempre essi produrranno un frutto di verità, giustizia, carità, amore, speranza per il mondo intero. Mai un papa, mai un vescovo, mai un presbitero, mai un diacono produrranno un solo frutto di vero bene per l’umanità se non dall’obbedienza alla verità del loro ministero. Ecco allora la sottile tentazione di Satana: impedire con ogni mezzo che questa obbedienza possa essere donata. Senza obbedienza al proprio personale, particolare ministero, muore la Chiesa e si abbandona l’umanità alla sua schiavitù.</w:t>
      </w:r>
    </w:p>
    <w:p w14:paraId="7F85778C"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La Madre di Dio e Madre nostra non permetta che Satana entri nel cuore di un papa, di un vescovo, di un presbitero, di un diacono. Una sola tentazione può provocare nel gregge del Signore danni oltremodo gravi e irreparabili.</w:t>
      </w:r>
    </w:p>
    <w:p w14:paraId="3E48237B" w14:textId="77777777" w:rsidR="00640037" w:rsidRPr="00640037" w:rsidRDefault="00640037" w:rsidP="00640037">
      <w:pPr>
        <w:spacing w:after="120" w:line="240" w:lineRule="auto"/>
        <w:jc w:val="both"/>
        <w:rPr>
          <w:rFonts w:ascii="Arial" w:eastAsia="Times New Roman" w:hAnsi="Arial"/>
          <w:bCs/>
          <w:sz w:val="24"/>
          <w:szCs w:val="20"/>
          <w:lang w:eastAsia="it-IT"/>
        </w:rPr>
      </w:pPr>
    </w:p>
    <w:p w14:paraId="7085F5A1" w14:textId="77777777" w:rsidR="00640037" w:rsidRPr="00640037" w:rsidRDefault="00640037" w:rsidP="00640037">
      <w:pPr>
        <w:keepNext/>
        <w:spacing w:after="120" w:line="240" w:lineRule="auto"/>
        <w:jc w:val="center"/>
        <w:outlineLvl w:val="0"/>
        <w:rPr>
          <w:rFonts w:ascii="Arial" w:eastAsia="Times New Roman" w:hAnsi="Arial"/>
          <w:b/>
          <w:sz w:val="40"/>
          <w:szCs w:val="20"/>
          <w:lang w:eastAsia="it-IT"/>
        </w:rPr>
      </w:pPr>
      <w:bookmarkStart w:id="501" w:name="_Toc193145107"/>
      <w:r w:rsidRPr="00640037">
        <w:rPr>
          <w:rFonts w:ascii="Arial" w:eastAsia="Times New Roman" w:hAnsi="Arial"/>
          <w:b/>
          <w:sz w:val="40"/>
          <w:szCs w:val="20"/>
          <w:lang w:eastAsia="it-IT"/>
        </w:rPr>
        <w:t>APPENDICE</w:t>
      </w:r>
      <w:bookmarkEnd w:id="501"/>
    </w:p>
    <w:p w14:paraId="5E2D1A6C" w14:textId="77777777" w:rsidR="00640037" w:rsidRPr="00640037" w:rsidRDefault="00640037" w:rsidP="00640037">
      <w:pPr>
        <w:spacing w:after="0" w:line="240" w:lineRule="auto"/>
        <w:rPr>
          <w:rFonts w:ascii="Times New Roman" w:eastAsia="Times New Roman" w:hAnsi="Times New Roman"/>
          <w:sz w:val="20"/>
          <w:szCs w:val="20"/>
          <w:lang w:eastAsia="it-IT"/>
        </w:rPr>
      </w:pPr>
    </w:p>
    <w:p w14:paraId="035B81AC"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502" w:name="_Toc134609533"/>
      <w:bookmarkStart w:id="503" w:name="_Toc193145108"/>
      <w:r w:rsidRPr="00640037">
        <w:rPr>
          <w:rFonts w:ascii="Arial" w:eastAsia="Times New Roman" w:hAnsi="Arial"/>
          <w:b/>
          <w:sz w:val="24"/>
          <w:szCs w:val="18"/>
          <w:lang w:eastAsia="it-IT"/>
        </w:rPr>
        <w:t>LA TENTAZIONE UNIVERSALE</w:t>
      </w:r>
      <w:bookmarkEnd w:id="502"/>
      <w:bookmarkEnd w:id="503"/>
    </w:p>
    <w:p w14:paraId="688A4E31"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La tentazione è invito esplicito o implicito, attraverso una via e anche molte vie, vie visibili e vie invisibili, vie evidenti e vie subdole, vie provenienti da amici e da nemici, da estranei e da conoscenti, da vicini e da lontani, da persone dotte e da persone semplici, da quanti sono preposti ad insegnare la sana dottrina e da quanti invece sono ostili ad essa, perché noi abbandoniamo la Parola del Signore e non prestiamo ad essa né alcuna fede e né alcuna obbedienza. Basta che ci separiamo anche da una sola Parola di Dio e siamo già caduti in tentazione, passando dal regno della luce e della vita in quello delle tenebre e della morte. La Parola del nostro Dio, o Divina Rivelazione, non riguarda solo la verità morale. Fare o non fare una cosa. La Parola del Signore – tutta la Divina Rivelazione – prima di tutto rivela all’uomo chi è Dio secondo purissima verità e chi è l’uomo da Lui creato a sua immagine e somiglianza. Chi è l’uomo dopo il primo peccato e qual è la via decretata dal suo Creatore e Signore perché lui ritorni nella vita. </w:t>
      </w:r>
    </w:p>
    <w:p w14:paraId="1CE69C2C"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È cosa giusta che ogni uomo sappia che la tentazione, prima che sulla verità morale, è sulla verità teologica o dogmatica. Quando si cade dalla verità teologica o dogmatica sempre si cadrà dalla verità morale. Nessuno oggi si sta accorgendo che ci siamo separati e dalla verità del Padre e dalla verità di Cristo Gesù e dalla verità dello Spirito Santo. Nessuno oggi vuole accorgersi che si sta lavorando alacremente perché ci si separi della verità della Chiesa, dalla verità della grazia, dalla verità del peccato, dalla verità dell’uomo, dalla verità della vita eterna. Oggi si sta lavorando per il totale abbandono della Divina Rivelazione, della Sacra Tradizione e del Magistero. Ci siamo già separati da lungo tempo dalla missione evangelizzatrice che Gesù ha affidato ai suoi Apostoli. Separandoci dal Pensiero di Cristo e dalla sua divina ed eterna volontà, abbiamo assunto come nostro pensiero il pensiero di Satana e come nostra volontà la volontà di Satana. Abbiamo abbandonato la verità teologica o dogmatica rivelata e al suo posto abbiamo assunto la falsità di Satana e il suo pensiero o pensiero del mondo come nostra verità e nostro dogma cui prestare ogni nostra adorazione. Qualche brano della Sacra Scrittura basta per conoscere da cosa ci siamo separati: dalle verità di essenza della nostra fede che è Cristo Gesù, il Signore e il Salvatore non solo </w:t>
      </w:r>
      <w:r w:rsidRPr="00640037">
        <w:rPr>
          <w:rFonts w:ascii="Arial" w:eastAsia="Times New Roman" w:hAnsi="Arial"/>
          <w:bCs/>
          <w:sz w:val="24"/>
          <w:szCs w:val="20"/>
          <w:lang w:eastAsia="it-IT"/>
        </w:rPr>
        <w:lastRenderedPageBreak/>
        <w:t>dei cristiani, ma dell’intero universo e di ogni uomo. Lui è il solo nome nel quale è stabilito che possiamo essere salvati. Ecco alcune verità di essenza che riguardano la nostra fede, che è vera solo è posta nella piena verità di Cristo Gesù, con piena obbedienza ad essa:</w:t>
      </w:r>
    </w:p>
    <w:p w14:paraId="56020CD0"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sz w:val="24"/>
          <w:szCs w:val="20"/>
          <w:lang w:eastAsia="it-IT"/>
        </w:rPr>
        <w:t>I</w:t>
      </w:r>
      <w:r w:rsidRPr="00640037">
        <w:rPr>
          <w:rFonts w:ascii="Arial" w:eastAsia="Times New Roman" w:hAnsi="Arial"/>
          <w:bCs/>
          <w:i/>
          <w:iCs/>
          <w:sz w:val="24"/>
          <w:szCs w:val="20"/>
          <w:lang w:eastAsia="it-IT"/>
        </w:rPr>
        <w:t>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27B276AF"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47FD95D"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37C28AB2"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3D4F9433"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w:t>
      </w:r>
      <w:r w:rsidRPr="00640037">
        <w:rPr>
          <w:rFonts w:ascii="Arial" w:eastAsia="Times New Roman" w:hAnsi="Arial"/>
          <w:bCs/>
          <w:i/>
          <w:iCs/>
          <w:sz w:val="24"/>
          <w:szCs w:val="20"/>
          <w:lang w:eastAsia="it-IT"/>
        </w:rPr>
        <w:lastRenderedPageBreak/>
        <w:t>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30F53195"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497BFECA"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34EA672C"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lastRenderedPageBreak/>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1F84CA05"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4446DCC9"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1,9-29). </w:t>
      </w:r>
    </w:p>
    <w:p w14:paraId="6D90E2FC"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w:t>
      </w:r>
      <w:r w:rsidRPr="00640037">
        <w:rPr>
          <w:rFonts w:ascii="Arial" w:eastAsia="Times New Roman" w:hAnsi="Arial"/>
          <w:bCs/>
          <w:i/>
          <w:iCs/>
          <w:sz w:val="24"/>
          <w:szCs w:val="20"/>
          <w:lang w:eastAsia="it-IT"/>
        </w:rPr>
        <w:lastRenderedPageBreak/>
        <w:t>vi inganni con argomenti seducenti: infatti, anche se sono lontano con il corpo, sono però tra voi con lo spirito e gioisco vedendo la vostra condotta ordinata e la saldezza della vostra fede in Cristo.</w:t>
      </w:r>
    </w:p>
    <w:p w14:paraId="6A60C0D3"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CD2526B"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4BB09EB3"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51C50BF9"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1,2-23). </w:t>
      </w:r>
    </w:p>
    <w:p w14:paraId="0F692C39"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50D2353D"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lastRenderedPageBreak/>
        <w:t>Uno degli anziani mi disse: «Non piangere; ha vinto il leone della tribù di Giuda, il Germoglio di Davide, e aprirà il libro e i suoi sette sigilli».</w:t>
      </w:r>
    </w:p>
    <w:p w14:paraId="2B513748"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5C2A1FE"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76CD6922"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Se questa molteplice verità rivelata, verità teologica, verità dogmatica è vera, false sono tutte le nostre moderne teorie, tutti i nostri moderni pensieri su tutta la realtà esistente, realtà sacra e realtà profana, realtà religiosa e realtà mondana, realtà visibile e invisibile, della terra e del cielo, del presente e dell’eternità. Se invece questa molteplice verità teologica rivelata è falsa, vere sono tutte le nostre moderne teorie e tutti i nostri pensieri, qualsiasi cosa essi dicano, dal momento che ormai neanche le verità più elementari della filosofia classica – ad iniziare dal principio primo di tutta l’elaborazione della logica minor che è il principio di non contraddizione – hanno valore per noi. Nessun cristiano, che sia posto in alto o in basso non ha alcuna importanza, può giocare con gli uomini un gioco né di ambiguità e né di diabolica astuzia. Il suo non è un gioco fatto con cocci (o “straci” dal greco “</w:t>
      </w:r>
      <w:r w:rsidRPr="00640037">
        <w:rPr>
          <w:rFonts w:ascii="Arial" w:eastAsia="Times New Roman" w:hAnsi="Arial" w:cs="Arial"/>
          <w:bCs/>
          <w:color w:val="4D5156"/>
          <w:sz w:val="24"/>
          <w:szCs w:val="21"/>
          <w:shd w:val="clear" w:color="auto" w:fill="FFFFFF"/>
          <w:lang w:eastAsia="it-IT"/>
        </w:rPr>
        <w:t>ὄστρακον”</w:t>
      </w:r>
      <w:r w:rsidRPr="00640037">
        <w:rPr>
          <w:rFonts w:ascii="Arial" w:eastAsia="Times New Roman" w:hAnsi="Arial"/>
          <w:bCs/>
          <w:sz w:val="24"/>
          <w:szCs w:val="20"/>
          <w:lang w:eastAsia="it-IT"/>
        </w:rPr>
        <w:t xml:space="preserve">), come si faceva un tempo. Chi perdeva, perdeva un coccio e chi vinceva, vinceva un coccio. Il suo è un gioco o di salvezza o di perdizione eterna. È un gioco o di inferno e o di paradiso. È un gioco o di vera umanità e o di universale disumanità. È un gioco o di pura immanenza per un umanesimo ateo o di altissima trascendenza per un umanesimo soprannaturale e divino. Il suo mai potrà essere un gioco a perdere, perché chi perde è il vero uomo che viene reso schiavo del peccato e della morte. Il suo è un gioco o di vera libertà e o di pensatissima schiavitù. Il suo è un gioco o di elevazione dell’uomo fino alle porte della più alta divinizzazione e o di inabissamento fino a trasformare l’uomo in un diavolo per i suoi fratelli. Nessun cristiano può fingere di giocare a favore dell’uomo, mentre oscura la purissima verità di Cristo Gesù. O il cristiano gioca con Cristo, per Cristo, con Cristo oppure giocherà con il Diavolo, nel Diavolo, per il Diavolo. </w:t>
      </w:r>
    </w:p>
    <w:p w14:paraId="414731B7"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lastRenderedPageBreak/>
        <w:t>Eliminare Cristo dal nostro cuore, dai nostri pensieri, dalla nostra mente, dalla nostra anima, dalla nostra vita, dalla nostra fede, dalla nostra terra è tentazione universale perché riguarda ogni uomo. Anche Cristo Gesù è stato tentato da Satana perché si liberasse dalla sua purissima verità. Qual era la verità dalla quale Cristo Gesù fu tentato perché se ne liberasse? Essere dal Padre, nel Padre, per il Padre con obbedienza eterna alla sua purissima volontà, purissima volontà scritta per la sua umanità nella Legge, nei Profeti, nei Salmi. Qual è la tentazione universale oggi, domani, sempre per ogni discepolo di Gesù e per ogni uomo? Per ogni discepolo di Gesù è separarsi da Cristo e non vivere più in Lui, con Lui, per Lui. Se il cristiano non vive in Cristo, con Cristo, per Cristo, sempre vivrà nel Diavolo, per il Diavolo, con il Diavolo. Quella invece per ogni altro uomo è tentazione perché mai si converta a Cristo e mai divenga membro del suo corpo e mai viva in Lui, con Lui, per Lui. Tentazione universale del cristiano è anche quella di non predicare, non annunciare, non insegnare Cristo Gesù. Chi cade in questa tentazione sappia che consegnerà l’intera umanità a Satana perché ne faccia macello per la perdizione eterna. Ecco allora il vero fine della tentazione universale: lasciare Cristo Gesù nel cielo o nei testi della Sacra Scrittura. Ignorare la sua stessa esistenza. Costruire vie alternative di religione. Questa è la caduta dalla verità teologica o dogmatica. L’altra tentazione universale è quella morale: non obbedire a nessuna Legge del Signore per il governo nella luce della nostra vita. Ogni momento della nostra vita dovrà essere governato dalla carne, dai suoi istinti di peccato, dalla sua concupiscenza. Dovrà essere vissuto come se Dio non esistesse. Queste due tentazioni sono universali perché riguardano ogni uomo. Chi cade in queste due tentazioni universali, sempre cadrà in ogni tentazione particolare. È cosa giusta che anche sulla tentazione particolare venga detta una parola di chiarissima luce con sapienza di Spirito Santo.</w:t>
      </w:r>
    </w:p>
    <w:p w14:paraId="634B16C4" w14:textId="77777777" w:rsidR="00640037" w:rsidRPr="00640037" w:rsidRDefault="00640037" w:rsidP="00640037">
      <w:pPr>
        <w:spacing w:after="120" w:line="240" w:lineRule="auto"/>
        <w:jc w:val="both"/>
        <w:rPr>
          <w:rFonts w:ascii="Arial" w:eastAsia="Times New Roman" w:hAnsi="Arial"/>
          <w:b/>
          <w:sz w:val="24"/>
          <w:szCs w:val="20"/>
          <w:lang w:eastAsia="it-IT"/>
        </w:rPr>
      </w:pPr>
    </w:p>
    <w:p w14:paraId="52B53C83"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504" w:name="_Toc134609534"/>
      <w:bookmarkStart w:id="505" w:name="_Toc193145109"/>
      <w:r w:rsidRPr="00640037">
        <w:rPr>
          <w:rFonts w:ascii="Arial" w:eastAsia="Times New Roman" w:hAnsi="Arial"/>
          <w:b/>
          <w:sz w:val="24"/>
          <w:szCs w:val="18"/>
          <w:lang w:eastAsia="it-IT"/>
        </w:rPr>
        <w:t>LA TENTAZIONE PARTICOLARE</w:t>
      </w:r>
      <w:bookmarkEnd w:id="504"/>
      <w:bookmarkEnd w:id="505"/>
    </w:p>
    <w:p w14:paraId="0DDF493B"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La tentazione particolare riguarda ogni singola persona e consiste nel convincerla, seducendola con parole di menzogna, falsità, inganno, perché abbandoni le vie, le modalità, i tempi e i momenti che il Signore Dio, il Padre, in Cristo Gesù, nello Spirito Santo, ha stabilito che essa percorra e si incammini nella storia per vie e modalità pensate, scelte, proposte, indicate dalla tentazione che come già abbiamo messo in luce può venire per invito esplicito o implicito, per una via e anche molte vie, vie visibili e vie invisibili, vie evidenti e vie subdole, vie provenienti da amici e da nemici, da estranei e da conoscenti, da vicini e da lontani, da persone dotte e da persone semplici, da quanti sono preposti ad insegnare la sana dottrina e da quanti invece sono ostili ad essa. Anche i propri pensieri, la propria concupiscenza sia degli occhi che della carne come pure la propria superbia possono tentarci perché percorriamo vie per noi mai pensate dal Signore e mai decretate per noi. Le vie personali del singolo riguardano carismi, doni di grazia e di verità, missioni, ministeri, vocazioni. Poiché il Signore a ciascuno dona nella sua divina sapienza vie particolari, personali da percorrere, chi esce da queste vie cade in tentazione. Essendo queste vie personali o particolari, personale o particolare è anche la tentazione. Ecco cosa insegna l’Apostolo Paolo su queste vie personali o particolari per ogni membro del corpo di Cristo:</w:t>
      </w:r>
    </w:p>
    <w:p w14:paraId="4A091587"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lastRenderedPageBreak/>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598BC59E"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6229159D"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w:t>
      </w:r>
      <w:r w:rsidRPr="00640037">
        <w:rPr>
          <w:rFonts w:ascii="Arial" w:eastAsia="Times New Roman" w:hAnsi="Arial"/>
          <w:bCs/>
          <w:i/>
          <w:iCs/>
          <w:sz w:val="24"/>
          <w:szCs w:val="20"/>
          <w:lang w:eastAsia="it-IT"/>
        </w:rPr>
        <w:lastRenderedPageBreak/>
        <w:t xml:space="preserve">secondo l’energia propria di ogni membro, cresce in modo da edificare se stesso nella carità (Ef 4,11-16). </w:t>
      </w:r>
    </w:p>
    <w:p w14:paraId="5D2F125B"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Ecco una verità di ordine universale per non cadere nella tentazione particolare: ognuno è obbligato a conoscere nello Spirito Santo non solo qual è il suo carisma, il suo ministero, la sua vocazione, la sua missione da vivere nel corpo di Cristo a beneficio del corpo di Cristo, perché il corpo di Cristo produca vita eterna, conversione, luce, verità, grazia, Spirito Santo a beneficio di tutto il corpo di Cristo e a beneficio di tutta l’umanità e dell’intera creazione, ma anche le sane modalità attraverso le quali la via personale o particolare va sempre percorsa. Mentre le vie sono sempre personali o particolari, le modalità devono essere a noi manifestate dallo Spirito Santo momento per momento e per questo mai si deve interrompere la preghiera. Questa dovrà essere richiesta di luce per ogni istante della nostra vita. Alcune modalità però sono universali e valgono sempre e per tutti. Ecco tre modalità universale che valgono sempre e per tutti, date dallo Spirito Santo per bocca dell’Apostolo Paolo:</w:t>
      </w:r>
    </w:p>
    <w:p w14:paraId="71E02398"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w:t>
      </w:r>
    </w:p>
    <w:p w14:paraId="3EC265B2"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42C431A9"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lastRenderedPageBreak/>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BB1EB9F"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Nel corpo di Cristo, essendo ogni singola persona chiamata all’obbedienza, sia alla vocazione universale e sia alla vocazione particolare, ogni singola persona è obbligata ad una obbedienza sempre piena, sempre perfettissima, sempre completa, sia alla vocazione universale e sia alla vocazione particolare, anche se ogni altro membro del corpo di Cristo cadesse in tentazione e abbandonasse di seguire Cristo secondo la purissima volontà del Padre, decretata per esso, in Cristo, nella sapienza eterna dello Spirito Santo. La forza del corpo di Cristo è in ogni singolo membro che rimane fedele alla sua vocazione, sia vocazione universale e sia vocazione particolare. Ecco perché quando si sceglie di essere discepoli di Gesù, sempre si sceglie la croce della propria obbedienza sulla quale si deve restare inchiodati senza alcuna interruzione, né di notte e né di giorno. Anche se tutti dovessero rinnegare Cristo, abbandonarlo, cadere dalla retta fede secondo la sana dottrina, anche se rimanesse fedele una sola persona, questa sola persona è obbligata a non cadere mai dalla fede, rimanendo fedele in ogni obbedienza. Ognuno è chiamato a mostra la fedeltà a chi la fedeltà ha perso. Nessuno potrà mai dire: ho lasciato la fede perché il mio papa ha lasciato la fede, il mio vescovo ha lasciato la fede, il mio parroco ha lasciato la fede, mio padre ha lasciato la fede, mio fratello ha lasciato la fede, i miei compagni hanno lasciato la fede. È missione di ogni singolo membro del corpo di Cristo redimere e salvare tutto il corpo di Cristo e il corpo dell’umanità, allo stesso modo che il solo Cristo Gesù ha redento il mondo, tutto il mondo, non una parte di esso. La missione di Cristo Gesù diviene missione di ogni singolo membro del suo corpo, sempre però in Cristo, con Cristo, per Cristo, perennemente mosso e guidato dallo Spirito Santo. È obbligo di ogni singolo membro del corpo di Cristo salvare tutto il corpo di Cristo e tutto il corpo dell’umanità. Il singolo membro del corpo di Cristo salverà e redimerà se rimarrà fedele, senza deviare né a destra e né a sinistra, sia alla vocazione universale e sia alla vocazione particolare. Per questo è obbligato a non cadere in nessuna tentazione, né tentazione universale e né tentazione particolare. La Madre di Dio, la Vergine Fedele, ci ottenga ogni grazia perché mai cadiamo in tentazione.</w:t>
      </w:r>
    </w:p>
    <w:p w14:paraId="73A91AAF" w14:textId="77777777" w:rsidR="00640037" w:rsidRPr="00640037" w:rsidRDefault="00640037" w:rsidP="00640037">
      <w:pPr>
        <w:spacing w:after="0" w:line="240" w:lineRule="auto"/>
        <w:rPr>
          <w:rFonts w:ascii="Times New Roman" w:eastAsia="Times New Roman" w:hAnsi="Times New Roman"/>
          <w:sz w:val="20"/>
          <w:szCs w:val="20"/>
          <w:lang w:eastAsia="it-IT"/>
        </w:rPr>
      </w:pPr>
    </w:p>
    <w:p w14:paraId="3971A961"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506" w:name="_Toc134609537"/>
      <w:bookmarkStart w:id="507" w:name="_Toc193145110"/>
      <w:r w:rsidRPr="00640037">
        <w:rPr>
          <w:rFonts w:ascii="Arial" w:eastAsia="Times New Roman" w:hAnsi="Arial"/>
          <w:b/>
          <w:sz w:val="24"/>
          <w:szCs w:val="18"/>
          <w:lang w:eastAsia="it-IT"/>
        </w:rPr>
        <w:t>LA TENTAZIONE DELL’UOMO E DELLA DONNA</w:t>
      </w:r>
      <w:bookmarkEnd w:id="506"/>
      <w:bookmarkEnd w:id="507"/>
    </w:p>
    <w:p w14:paraId="587BC72D"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La tentazione è sempre invito ad uscire dall’ordine stabilito da Dio nello stesso atto di creazione. Uscire non dall’ordine morale, bensì dall’odine teologico o </w:t>
      </w:r>
      <w:r w:rsidRPr="00640037">
        <w:rPr>
          <w:rFonts w:ascii="Arial" w:eastAsia="Times New Roman" w:hAnsi="Arial"/>
          <w:bCs/>
          <w:sz w:val="24"/>
          <w:szCs w:val="20"/>
          <w:lang w:eastAsia="it-IT"/>
        </w:rPr>
        <w:lastRenderedPageBreak/>
        <w:t xml:space="preserve">dogmatico. Ecco cosa la Divina Scrittura rivela sull’atto di creazione dell’uomo e della donna, del loro ordine teologico o dogmatico, cioè do verità immutabile nel tempo e nell’eternità, nel presente e nel futuro. L’uomo non è un frutto di una evoluzione cieca. L’uomo, che nella sua essenza più pura e più vera è maschio e femmina, è opera diretta del suo Dio, che è in eterno il suo Signore e il suo Creatore. Ecco la verità di creazione, o verità teologica, o verità dogmatica immutabile in eterno: </w:t>
      </w:r>
    </w:p>
    <w:p w14:paraId="1F94FA7E"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315A71E4"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75D0018E"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w:t>
      </w:r>
      <w:r w:rsidRPr="00640037">
        <w:rPr>
          <w:rFonts w:ascii="Arial" w:eastAsia="Times New Roman" w:hAnsi="Arial"/>
          <w:bCs/>
          <w:i/>
          <w:iCs/>
          <w:sz w:val="24"/>
          <w:szCs w:val="20"/>
          <w:lang w:eastAsia="it-IT"/>
        </w:rPr>
        <w:lastRenderedPageBreak/>
        <w:t>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2,4-24).</w:t>
      </w:r>
    </w:p>
    <w:p w14:paraId="47D89A99"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w:t>
      </w:r>
    </w:p>
    <w:p w14:paraId="5BAFBCB7"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7FE7B036"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Tutta la Divina Scrittura è Parola che Dio rivolge all’uomo per manifestargli la sua purissima verità. Non solo la Divina Scrittura è Parola di Dio, essa manifesta anche quanto il Signore ha fatto per riportare l’uomo dalla sua verità di creazione, perduta a causa del peccato, in una verità ancora più grande. Con una differenza: la prima creazione è opera tutta di Dio. L’uomo non esisteva. Nell’opera di creazione per redenzione, Dio non può operare senza la volontà dell’uomo. Dio può ricreare l’uomo con una creazione ancora più mirabile, in Cristo, con Cristo, per Cristo, se l’uomo lo vuole. La volontà dell’uomo è l’uomo. Dio mai potrà opera </w:t>
      </w:r>
      <w:r w:rsidRPr="00640037">
        <w:rPr>
          <w:rFonts w:ascii="Arial" w:eastAsia="Times New Roman" w:hAnsi="Arial"/>
          <w:bCs/>
          <w:sz w:val="24"/>
          <w:szCs w:val="20"/>
          <w:lang w:eastAsia="it-IT"/>
        </w:rPr>
        <w:lastRenderedPageBreak/>
        <w:t>la sua opera di redenzione se l’uomo non lo vuole. L’uomo da Lui è trattato sempre da uomo. L’inferno è l’attestazione più alta del rispetto che Dio ha per l’uomo. Se Dio privasse l’uomo della sua volontà, l’uomo non sarebbe più uomo. Sarebbe una cosa, ma non sarebbe l’uomo fatto da Lui a sua immagine e somiglianza. Ecco solo un brano della verità teologica o dogmatica di redenzione. Tutto il Nuove Testamento è questa verità. Tutto l’Antico Testamento cammina verso questa verità:</w:t>
      </w:r>
    </w:p>
    <w:p w14:paraId="766011DB"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E9A03B4"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Da quanto attinto dalla Divina Scrittura, in questi pochi testi riportati, appare in modo evidente che l’uomo non si è fatto da sé, non è stato fatto dal caso. Appare ancora con molta evidenza che se l’uomo vuole essere vero uomo, dovrà essere per sua costituzione ontologica sempre dalla volontà del suo Creatore, Signore, Dio. Allora diviene cosa giusta mettere in luce una verità, oggi necessaria perché la mente di ogni uomo si liberi da ogni confusione ed errore che la governa e la dirige. Senza questa verità, sempre gli uomini faranno discorsi insipienti, discorsi senza alcuna scienza, discorsi da ignoranti. Parlare da ignorante non si addice a nessun uomo. Ecco la verità che va posta sul candelabro di ogni cuore:</w:t>
      </w:r>
    </w:p>
    <w:p w14:paraId="558D080D"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La religione, o il legame che unisce l’uomo a Dio, non è un legame artificiale, un legame pensato dagli uomini, un legame immaginato da noi. Da noi anche usato a volte per sottomettere gli uomini al nostro volere, fatto passare per volere divino. La religione o legame con Dio è evento di natura, realtà di creazione. L’uomo non si è fatto. Neanche si può fare. Si può anche fare per superbia e per presunzione diabolica. Si fa però essere per la morte e non per la vita. Mai noi dobbiamo dimenticarci che siamo composti di due elementi: da polvere del suolo impastata e da alito divino. Senza Dio che spira sulla nostra creta l’alito divino, noi rimaniamo solo creta. Siamo creta morta. Anzi, senza Dio che sempre alita </w:t>
      </w:r>
      <w:r w:rsidRPr="00640037">
        <w:rPr>
          <w:rFonts w:ascii="Arial" w:eastAsia="Times New Roman" w:hAnsi="Arial"/>
          <w:bCs/>
          <w:sz w:val="24"/>
          <w:szCs w:val="20"/>
          <w:lang w:eastAsia="it-IT"/>
        </w:rPr>
        <w:lastRenderedPageBreak/>
        <w:t xml:space="preserve">su di noi il suo alito divino, siamo creta frantumata capace di frantumare tutta l’umanità. </w:t>
      </w:r>
    </w:p>
    <w:p w14:paraId="1E7AB7A3"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La storia puntualmente sempre ci mette dinanzi a questa verità di creazione. Quando l’uomo in poco o in molto si priva di questo alito divino, sempre per lui la morte si diffonde sulla nostra terra. Anche la terra per vivere deve essere perennemente alitata da Dio perché si trasformi in benedizione per l’uomo. Quando l’uomo si sottrae a Dio, l’alito divino non avvolge più la terra ed essa agisce in modo disordinato e scomposto. È come se si ribellasse all’uomo e non volesse più servirlo. Tu, uomo, non servi il tuo Signore e Dio, e io non servo te. Tutti i problemi ecologici sono problemi antropologici, sono problemi di religione, problemi di fede. Ma poiché noi non crediamo più in nessuna Parola della Scrittura, pensando che sia una favola, un mito, un racconto immaginario, allora continuiamo ad ostinarci e a pensare che l’uomo basti a se stesso e che è nelle capacità di risolvere tutti i suoi problemi. Non sa l’uomo che lui è come una mosca nella tela di un ragno. Più si agita e più rimane avvolto da essa per la sua morte. Purtroppo se fosse il non credente nel vero Dio a pensare queste cose, potrebbe essere in parte anche giustificato. Chi oggi si è separato da Dio è proprio colui che dice di credere in Dio. Avendo il credente nel vero Dio separato la sua fede dalla Parola, si trova a inventarsi ogni giorno una religione di morte e non di vita, di tenebra e non di luce, di schiavitù e non di libertà. Questa è la prima verità teologica o dogmatica che urge mettere in ogni cuore.</w:t>
      </w:r>
    </w:p>
    <w:p w14:paraId="64E3A4AE"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Ecco ora la seconda verità anch’essa essenziale che è la stessa ontologia dell’uomo, che è maschio e femmina per creazione, non per volontà dell’uomo. L’unione indissolubile tra un uomo e una donna, tra un solo uomo e una sola donna, è evento di creazione. Se è evento di creazione, di natura, di purissima ontologia, non può soggiacere alla volontà degli uomini. Dio non dipende da nessuna volontà creata, sia volontà credente e sia volontà non credente. Lui ti ha creato. Ti ha detto qual è la via sulla quale camminare. Se obbedisci, sei creatore di vita. Se non obbedisci, sei creatore di morte. È legge universale, perché legge che deve governare ogni natura creata. È Dio che ha stabilito quale dovrà essere il legame con Lui. Non è stato l’uomo il creatore di questo legame. Questo legame Dio lo ha stabilito al momento stesso della creazione, quando ha fatto l’uomo a sua immagine e somiglianza, quando maschio e femmina ha creato l’uomo. L’uomo è unità composta da un maschio e da una femmina. Solo questa unità di creazione l’uomo deve ricomporre sulla terra. Tutte le altre ricomposizioni non sono né unità e né unione. Sono solo uno stare accanto come una pietra sta accanto ad un’altra pietra. Mai una pietra potrà creare unità e unione con un’altra pietra. Questo significa che l’uomo creato da Dio potrà essere uomo solo se rispetta la sua verità di creazione, verità di maschio e verità di femmina, in perfetta e uguale dignità. La schiavitù della donna sull’uomo o dell’uomo sulla donna è frutto del peccato, che è separazione dell’uomo o della donna da Dio. </w:t>
      </w:r>
    </w:p>
    <w:p w14:paraId="0C319775"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Se l’uomo e la donna si separano da Dio, sempre si separeranno da essi stessi con tutte le </w:t>
      </w:r>
      <w:r w:rsidRPr="00640037">
        <w:rPr>
          <w:rFonts w:ascii="Arial" w:eastAsia="Times New Roman" w:hAnsi="Arial"/>
          <w:bCs/>
          <w:color w:val="000000"/>
          <w:sz w:val="24"/>
          <w:szCs w:val="20"/>
          <w:lang w:eastAsia="it-IT"/>
        </w:rPr>
        <w:t xml:space="preserve">tragedie e i disastri familiari che questa separazione comporta. Poiché Dio solo questa unità ha </w:t>
      </w:r>
      <w:r w:rsidRPr="00640037">
        <w:rPr>
          <w:rFonts w:ascii="Arial" w:eastAsia="Times New Roman" w:hAnsi="Arial"/>
          <w:bCs/>
          <w:sz w:val="24"/>
          <w:szCs w:val="20"/>
          <w:lang w:eastAsia="it-IT"/>
        </w:rPr>
        <w:t xml:space="preserve">pensato e non altre, tutte le altre unità che l’uomo pensa di voler creare, mai saranno unità per il Signore e se non sono unità per il Signore neanche possono esserlo per l’uomo. Di conseguenza nessuno potrà né chiedere e né dare la benedizione del Signore su queste unità. Si farebbe di Dio </w:t>
      </w:r>
      <w:r w:rsidRPr="00640037">
        <w:rPr>
          <w:rFonts w:ascii="Arial" w:eastAsia="Times New Roman" w:hAnsi="Arial"/>
          <w:bCs/>
          <w:sz w:val="24"/>
          <w:szCs w:val="20"/>
          <w:lang w:eastAsia="it-IT"/>
        </w:rPr>
        <w:lastRenderedPageBreak/>
        <w:t>un giustificatore e un assertore della sua non volontà. Si obbligherebbe Dio a creare unità contro la sua volontà. Dio mai potrà benedire la sua non volontà e allora, come Lui dice per bocca del profeta Malachia, trasformerà le nostre benedizioni in maledizioni. Possiamo anche benedire. Ma le nostre benedizioni, non assunte da Dio, diventeranno sulla nostra bocca maledizioni per chi le proferisce e per chi le riceve. Nessuno potrà mai costringere Dio a benedire la sua non volontà.</w:t>
      </w:r>
    </w:p>
    <w:p w14:paraId="658C1AB9" w14:textId="77777777" w:rsidR="00640037" w:rsidRPr="00640037" w:rsidRDefault="00640037" w:rsidP="00640037">
      <w:pPr>
        <w:spacing w:after="120" w:line="240" w:lineRule="auto"/>
        <w:jc w:val="both"/>
        <w:rPr>
          <w:rFonts w:ascii="Arial" w:hAnsi="Arial" w:cs="Arial"/>
          <w:bCs/>
          <w:sz w:val="24"/>
          <w:szCs w:val="28"/>
        </w:rPr>
      </w:pPr>
      <w:r w:rsidRPr="00640037">
        <w:rPr>
          <w:rFonts w:ascii="Arial" w:eastAsia="Times New Roman" w:hAnsi="Arial"/>
          <w:bCs/>
          <w:sz w:val="24"/>
          <w:szCs w:val="20"/>
          <w:lang w:eastAsia="it-IT"/>
        </w:rPr>
        <w:t xml:space="preserve">Oggi stiamo vivendo tempo assai bui. </w:t>
      </w:r>
      <w:r w:rsidRPr="00640037">
        <w:rPr>
          <w:rFonts w:ascii="Arial" w:hAnsi="Arial" w:cs="Arial"/>
          <w:bCs/>
          <w:sz w:val="24"/>
          <w:szCs w:val="28"/>
        </w:rPr>
        <w:t xml:space="preserve">Abbiamo oltrepassato ogni limite del male. Non solo. Neanche più si può annunciare la verità rivelata dal Creatore e Signore dell’uomo. Neanche più si crede in un Dio Creatore e Signore. Noi riteniamo però cosa giusta che almeno qualche parola si debba dire sulla verità dell’uomo. Qualche verità dovrà pure essere messa in luce. Ecco cosa emerge dal Sacro Testo riportato, tratto dal Primo Capitolo della Genesi: Dio non crea prima un maschio, poi una femmina e poi li costituisce in unità. Li crea già costituiti in unità, li crea già un solo corpo. La seconda rivelazione, quella contenuta nel secondo Capitolo della Genesi, ha per noi un grandissimo significato. Essa ci dice che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w:t>
      </w:r>
    </w:p>
    <w:p w14:paraId="4AEA2664" w14:textId="77777777" w:rsidR="00640037" w:rsidRPr="00640037" w:rsidRDefault="00640037" w:rsidP="00640037">
      <w:pPr>
        <w:spacing w:after="120" w:line="240" w:lineRule="auto"/>
        <w:jc w:val="both"/>
        <w:rPr>
          <w:rFonts w:ascii="Arial" w:hAnsi="Arial" w:cs="Arial"/>
          <w:bCs/>
          <w:sz w:val="24"/>
        </w:rPr>
      </w:pPr>
      <w:r w:rsidRPr="00640037">
        <w:rPr>
          <w:rFonts w:ascii="Arial" w:hAnsi="Arial" w:cs="Arial"/>
          <w:bCs/>
          <w:sz w:val="24"/>
        </w:rPr>
        <w:t>Oggi, purtroppo,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corpi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 universale, infinitamente più distruttore del diluvio di acqua dei tempi di Noè.</w:t>
      </w:r>
    </w:p>
    <w:p w14:paraId="13CF957C" w14:textId="77777777" w:rsidR="00640037" w:rsidRPr="00640037" w:rsidRDefault="00640037" w:rsidP="00640037">
      <w:pPr>
        <w:spacing w:after="120" w:line="240" w:lineRule="auto"/>
        <w:jc w:val="both"/>
        <w:rPr>
          <w:rFonts w:ascii="Arial" w:hAnsi="Arial" w:cs="Arial"/>
          <w:bCs/>
          <w:sz w:val="24"/>
        </w:rPr>
      </w:pPr>
      <w:r w:rsidRPr="00640037">
        <w:rPr>
          <w:rFonts w:ascii="Arial" w:hAnsi="Arial" w:cs="Arial"/>
          <w:bCs/>
          <w:sz w:val="24"/>
        </w:rPr>
        <w:lastRenderedPageBreak/>
        <w:t xml:space="preserve">Essendo verità ontologica, verità costitutiva dell’essere dell’uomo, 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una sola carne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una sola carne tra due uomini o tra due donne. Non unisca l’uomo quello che Dio mai potrà unire. Non benedica la Chiesa ciò che mai Dio potrà benedire. Un solo corpo è creato tra un uomo e una donna. Se si va dinanzi allo Stato, lo Stato potrà solo convalidare contratti di compravendita, locazione, affitto di un corpo, ma non potrà mai creare una sola carne tra due corpi simili: un uomo con un uomo, una donna con una donna. Ma tra contratto e creazione vi è l’abisso. </w:t>
      </w:r>
    </w:p>
    <w:p w14:paraId="1DA670A5"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Ma vi è un’altra verità ontologica che va messa in luce. L’uomo e la donna non sono stati creati per vivere isolati. La vita, ogni vita, è il frutto della loro unione e comunione. Questo significa che essendo solo lo Spirito Santo la loro comunione e lo Spirito Santo abita e dimora in Cristo Gesù – anche nel seno delle Beata Trinità è Lui la Comunione Eterna tra il Padre e il Figlio – se l’uomo e la donna vogliono vivere la loro unità e comunione ontologica di creazione e di redenzione, devono abitare in Cristo Gesù. Divenendo in Cristo una cosa sola con Cristo, divengono nello Spirito Santo, l’uomo e la donna, un solo mistero che dona vita all’umanità e alla creazione. Nell’ontologia di redenzione in Cristo, con Cristo, per Cristo cambia anche la verità dell’ontologia di creazione. In questa nuova ontologia di redenzione, si vince la concupiscenza, si vince la superbia, si vince l’istinto del peccato e ogni uomo e ogni donna, sempre nel rispetto della divina volontà, possono lavorare insieme per portare la vita, che è vita d Cristo Gesù, vita in Cristo Gesù, vita per Cristo Gesù, nel cuore di ogni uomo. Comunione nello Spirito Santo non significa uniformità dei ruoli, dei ministeri, dei carismi, delle vocazioni, delle missioni. Significa invece mettere insieme la nuova ontologia di redenzione che è specifica, particolare, personale per ogni uomo e per ogni donna, perché da questa comunione, da viversi sempre nello Spirito Santo, Cristo Gesù, vita di ogni uomo, possa essere “creato” o “generato” in ogni cuore. In questa ontologia di redenzione Cristo Gesù rimane Cristo Gesù in eterno. La Vergine Maria rimane la Vergine Maria in eterno. Gli Apostoli rimangono gli Apostoli in Eterno. La Maddalena rimane la Maddalena in eterno. Maria e Marta e Lazzaro rimangono Maria e Marte e Lazzaro in eterno. La comunione è nel dare al corpo di Cristo la propria identità. Mai vi sarà comunione vera quando si perde la propria identità per assumere identità non nostre, che mai potranno essere o divenire nostre per divina volontà.</w:t>
      </w:r>
    </w:p>
    <w:p w14:paraId="153C1F12"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Oggi invece in una ontologia di negazione di ogni vera ontologia di redenzione si pensa che la donna e l’uomo vivano la vera ontologia sia di creazione e sia di redenzione se vengono assunti i ruoli o i ministeri dell’altro. L’uomo non vivrà di </w:t>
      </w:r>
      <w:r w:rsidRPr="00640037">
        <w:rPr>
          <w:rFonts w:ascii="Arial" w:eastAsia="Times New Roman" w:hAnsi="Arial"/>
          <w:bCs/>
          <w:sz w:val="24"/>
          <w:szCs w:val="20"/>
          <w:lang w:eastAsia="it-IT"/>
        </w:rPr>
        <w:lastRenderedPageBreak/>
        <w:t xml:space="preserve">vera ontologia, se partorisce. Per natura creata mai potrà partorire. L’uomo non è stato creato per essere donna. Né la donna è stata creata per essere uomo. La scienza potrà anche fabbricare domani un uomo che partorisca, mai però potrà fabbricare un’anima e uno spirito di donna. Questo potere ad essa non è dato. Non cade sotto le sue possibilità. Farà così un mostro, ma non una donna. è questa oggi la grande tentazione teologica o dogmatica o tentazione ontologica: l’abolizione di ogni ordine di creazione e di redenzione. Questa tentazione oggi è anche nella Chiesa. Anche nella Chiesa ormai si è preda di questa tentazione. Si vuole abolire anche nella Chiesa ogni ontologia di ministero particolare. Si vuole che tutti possono vivere ogni ministero, senza alcuna differenza tra maschio e femmina. Il Verbo Eterno non si incarnò divenendo una donna. Si incarnò divenendo vero uomo. L’Ordine Sacro dona vita a Cristo vero uomo in un vero uomo perché continui sulla terra fino al giorno della Parusia la sua missione di redenzione e di salvezza. La Donna ha nella Vergine Maria il suo modello e il suo ideale. La Donna deve generare Cristo nel suo cuore, portare lo Spirito Santo nel mondo, essere il sostegno con la preghiera perché ogni Apostolo possa compiere come vero Cristo vivente l’opera della missione evangelizzatrice per la redenzione e la salvezza del mondo. Il mio potrà essere anche un discorso in contrasto con il pensiero del mondo. Ma questo io vedo nei Sacri Testi e questo metto in luce. Ma oggi la tentazione non è soprattutto orientata verso la totale eliminazione e cancellazione dei Sacri Testi? Se l’umanità oggi è alla deriva, questa universale deriva ha una sola causa: la non entrata nel nuovo ordine di redenzione decretato dal Padre del Signore nostro Gesù Cristo. È solo in questo nuovo ordine di redenzione che l’umanità potrà risollevarsi e ritornare a vivere. Quanto finora detto è solo una piccola fiammella della complessa a articolata antropologia di creazione, di redenzione, di santificazione, di comunione, di missione, di opera e di pensiero. Ognuno sappia che oggi la tentazione come vero tornado e vero urgano si sta accanendo contro la verità teologica o dogmatica dell’uomo al fine di distruggerla. Spetta ad ogni singola persona impedire che questa distruzione e devastazione si compia. È la fine della sua vera vita. </w:t>
      </w:r>
    </w:p>
    <w:p w14:paraId="3E80A0B3"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C’ ancora una verità da mettere sul candelabro e questa verità riguarda il diritto di ogni bambino prima del suo concepimento, nel concepimento, nella sua nascita, nella sua crescita per il raggiungimento della sua piena maturità. Anche questo diritto molteplice va conosciuto. </w:t>
      </w:r>
    </w:p>
    <w:p w14:paraId="67A1BE7A"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Quanto stiamo per scrivere non appartiene al cristiano. Se appartenesse al cristiano ognuno potrebbe dire: “Io non sono cristiano e ciò che scrivi non mi interessa. Interessa a te che sei cristiano”. Quanto stiamo per scrivere appartiene alla più pura verità della natura umana. Se appartiene alla più pura verità della natura umana, appartiene ad ogni uomo. Ecco allora la Legge perenne della verità della natura umana: “Chi uccide anche una sola verità della natura umana, dalla verità della natura umana sarà ucciso. Dalla vita precipiterà nella morte”. 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w:t>
      </w:r>
      <w:r w:rsidRPr="00640037">
        <w:rPr>
          <w:rFonts w:ascii="Arial" w:eastAsia="Times New Roman" w:hAnsi="Arial"/>
          <w:bCs/>
          <w:sz w:val="24"/>
          <w:szCs w:val="20"/>
          <w:lang w:eastAsia="it-IT"/>
        </w:rPr>
        <w:lastRenderedPageBreak/>
        <w:t xml:space="preserve">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43154B27"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Sono diritti di natura.</w:t>
      </w:r>
    </w:p>
    <w:p w14:paraId="22F0E22C"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creata con patto pubblico, nel quale ci si impegna alla fedeltà e all’indissolubilità. Altre famiglie non sono, mai potranno essere secondo Dio. </w:t>
      </w:r>
    </w:p>
    <w:p w14:paraId="0E218502"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36F85B18"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Calpestare uno solo di questi diritti è non amare l’uomo, ma prima ancora è non amare il Creatore dell’uomo. Chi </w:t>
      </w:r>
      <w:r w:rsidRPr="00640037">
        <w:rPr>
          <w:rFonts w:ascii="Arial" w:eastAsia="Times New Roman" w:hAnsi="Arial"/>
          <w:bCs/>
          <w:sz w:val="24"/>
          <w:szCs w:val="20"/>
          <w:lang w:eastAsia="it-IT"/>
        </w:rPr>
        <w:lastRenderedPageBreak/>
        <w:t xml:space="preserve">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 </w:t>
      </w:r>
    </w:p>
    <w:p w14:paraId="70CB787D"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48DA4C45"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79ACCC74"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752C72BA"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453A3BB0"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Il diritto del bambino di nascere da genitori che sanno fare buon uso del cibo. 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66109AFD"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Il diritto del bambino di nascere da genitori non schiavi della lussuria. La lussuria è un tipo di peste particolare. Con essa si distrugge la sorgente della vita. Dal </w:t>
      </w:r>
      <w:r w:rsidRPr="00640037">
        <w:rPr>
          <w:rFonts w:ascii="Arial" w:eastAsia="Times New Roman" w:hAnsi="Arial"/>
          <w:bCs/>
          <w:sz w:val="24"/>
          <w:szCs w:val="20"/>
          <w:lang w:eastAsia="it-IT"/>
        </w:rPr>
        <w:lastRenderedPageBreak/>
        <w:t xml:space="preserve">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2616C3C3"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5260E03D"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69875A2D"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089B5E45"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4B7C4273"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Ecco un primo diritto prima del concepimento. Ogni bambino ha il diritto per natura, per creazione, perché questa è la volontà di Dio, del suo Creatore, di nascere da una famiglia.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w:t>
      </w:r>
      <w:r w:rsidRPr="00640037">
        <w:rPr>
          <w:rFonts w:ascii="Arial" w:eastAsia="Times New Roman" w:hAnsi="Arial"/>
          <w:bCs/>
          <w:sz w:val="24"/>
          <w:szCs w:val="20"/>
          <w:lang w:eastAsia="it-IT"/>
        </w:rPr>
        <w:lastRenderedPageBreak/>
        <w:t xml:space="preserve">divenuta cristiana e obbligata ad osservare la legge di Cristo. È invece dalla volontà di peccato degli uomini. </w:t>
      </w:r>
    </w:p>
    <w:p w14:paraId="790E1742"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w:t>
      </w:r>
    </w:p>
    <w:p w14:paraId="2C9F24E1"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7056A6C6"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4748EE5E"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14:paraId="53ED707A"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5700DA7A"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lastRenderedPageBreak/>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56CA5236"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2AC0BDEE"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3F4324E9"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0DEBC322"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28A9A394"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lastRenderedPageBreak/>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0EF52F66"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6F280C3B"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6E6A2BC4"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w:t>
      </w:r>
    </w:p>
    <w:p w14:paraId="7A1DF39D"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lastRenderedPageBreak/>
        <w:t xml:space="preserve">La maternità è sacrificio. Nessuno potrà mai generare santità da una natura corrotta, natura di vizio e di peccato. Santità da santità, vizio da vizio, corruzione da corruzione, immoralità da immoralità, falsità da falsità, inganno da inganno. 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6A17C026"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2C336439"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4A98A032"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w:t>
      </w:r>
    </w:p>
    <w:p w14:paraId="5C466E90"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150C6055"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lastRenderedPageBreak/>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w:t>
      </w:r>
    </w:p>
    <w:p w14:paraId="16D86470"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0691E213"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Così dicasi anche per un uomo. Chi dona il suo seme fuori del matrimonio secondo la verità della natura creata da Dio, si pone fuori della Legge della natura creata e introduce un gravissimo disordine all’interno di tutta la creazione. 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w:t>
      </w:r>
    </w:p>
    <w:p w14:paraId="259AAE06"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i diritti di natura che sono inviolabili. </w:t>
      </w:r>
    </w:p>
    <w:p w14:paraId="3A12DBB8" w14:textId="77777777" w:rsidR="00640037" w:rsidRPr="00640037" w:rsidRDefault="00640037" w:rsidP="00640037">
      <w:pPr>
        <w:spacing w:after="120" w:line="240" w:lineRule="auto"/>
        <w:jc w:val="both"/>
        <w:rPr>
          <w:rFonts w:ascii="Arial" w:eastAsia="Times New Roman" w:hAnsi="Arial"/>
          <w:b/>
          <w:sz w:val="24"/>
          <w:szCs w:val="20"/>
          <w:lang w:eastAsia="it-IT"/>
        </w:rPr>
      </w:pPr>
    </w:p>
    <w:p w14:paraId="0083FCE3"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508" w:name="_Toc134609538"/>
      <w:bookmarkStart w:id="509" w:name="_Toc193145111"/>
      <w:r w:rsidRPr="00640037">
        <w:rPr>
          <w:rFonts w:ascii="Arial" w:eastAsia="Times New Roman" w:hAnsi="Arial"/>
          <w:b/>
          <w:sz w:val="24"/>
          <w:szCs w:val="18"/>
          <w:lang w:eastAsia="it-IT"/>
        </w:rPr>
        <w:t>LA TENTAZIONE CONTRO IL PROPRIO STATO</w:t>
      </w:r>
      <w:bookmarkEnd w:id="508"/>
      <w:bookmarkEnd w:id="509"/>
    </w:p>
    <w:p w14:paraId="6289382D"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Ogni persona dal momento del concepimento fino all’ora della sua morte vive un suo particolare, personale stato. Questa stato, pur essendo immodificabile per natura e per sacramento ricevuto - per natura l’uomo è uomo e la donna è donna; per sacramento il battezzato è battezzato, il cresimato è cresimato, il diacono è diacono, il presbitero è presbitero, il vescovo è vescovo, per carisma e per ministero il papa è papa – può essere rivestito con una moltitudine di altri stati e anche allo stato del sacramento iniziale si possono aggiungere altri sacramenti. C’è da aggiungere poi che ogni sacramento può essere vissuto in una moltitudine di stati. È questa una verità oggettiva e universale: la vita dell’uomo sulla terra è sempre vissuta in una moltitudine di stati, ai quali sempre lungo il corso della storia se ne potranno aggiungere di nuovi. Qual è la verità teologica o dogmatica che necessariamente dovrà essere messa in luce? La verità teologica o dogmatica è questa: ogni persona, in qualsiasi stato si trovi, qualsiasi stato viva, qualsiasi nuovo stato assuma, è obbligata a portarlo nella più alta giustizia, più alta verità, più alta santità, più alta carità. Nessuno stato dell’uomo né potrà né dovrà essere vissuto nell’ingiustizia, nella falsità, nella menzogna, nel male, al fine di generare altro male, altra ingiustizia, altra falsità, altra menzogna, altro inganno. Ecco come Giovanni il Battista indica la via per la santificazione di alcuni stati che a lui vengono sottoposti:</w:t>
      </w:r>
    </w:p>
    <w:p w14:paraId="453CFA87"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 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3,7-14). </w:t>
      </w:r>
    </w:p>
    <w:p w14:paraId="4F63ECBA"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Ecco una ulteriore verità, anche questa verità teologica o dogmatica: a nessuna persona è lecito vivere in uno stato che non può essere santificato, a causa delle azioni che si compiono che sono intrinsecamente male = </w:t>
      </w:r>
      <w:r w:rsidRPr="00640037">
        <w:rPr>
          <w:rFonts w:ascii="Arial" w:eastAsia="Times New Roman" w:hAnsi="Arial"/>
          <w:bCs/>
          <w:sz w:val="24"/>
          <w:szCs w:val="20"/>
          <w:lang w:val="la-Latn" w:eastAsia="it-IT"/>
        </w:rPr>
        <w:t>intrinsice malum</w:t>
      </w:r>
      <w:r w:rsidRPr="00640037">
        <w:rPr>
          <w:rFonts w:ascii="Arial" w:eastAsia="Times New Roman" w:hAnsi="Arial"/>
          <w:bCs/>
          <w:sz w:val="24"/>
          <w:szCs w:val="20"/>
          <w:lang w:eastAsia="it-IT"/>
        </w:rPr>
        <w:t xml:space="preserve">. Nessuna donna potrà praticare l’esercizio della prostituzione, della escort, dell’amante. Sono servizi intrinsecamente cattivi. Nessun uomo deve esercitare e il mestiere del killer, dell’estorsore, del racket, del raccoglitore del pizzo, del compratore e del venditore di stupefacenti, del mercante di uomini Sono mestieri intrinsecamente cattivi. Mai potranno essere santificati. Nessuna persona può eseguire un ordine che lede la dignità della persona umana. Ogni lavoro dipendente di qualsiasi natura nel quale si viene obbligati a ledere la dignità della </w:t>
      </w:r>
      <w:r w:rsidRPr="00640037">
        <w:rPr>
          <w:rFonts w:ascii="Arial" w:eastAsia="Times New Roman" w:hAnsi="Arial"/>
          <w:bCs/>
          <w:sz w:val="24"/>
          <w:szCs w:val="20"/>
          <w:lang w:eastAsia="it-IT"/>
        </w:rPr>
        <w:lastRenderedPageBreak/>
        <w:t xml:space="preserve">persona umana, va rifiutato. È un “mestiere” intrinsecamente cattivo. Così nessun medico dovrà mai praticare un aborto. È un esercizio intrinsecamente cattivo che mai potrà essere santificato. La stessa legge vale per chiunque in qualche modo nella sala operatoria partecipa all’interruzione volontaria della gravidanza. È partecipazione intrinsecamente cattiva. Nessuno mai dovrà essere direttore o impiegato di una clinica destinata alla pratica dell’eutanasia. È lavoro intrinsecamente cattivo. </w:t>
      </w:r>
    </w:p>
    <w:p w14:paraId="477D73B0"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Ecco allora il principio teologico o dommatico oggettivo e universale: ogni esercizio che non può essere santificato, né dovrà essere appreso e né dovrà essere praticato. Questo implica che ogni persona deve sapere prima a cosa va incontro quando gli viene chiesto di incamminarsi su delle vie che mai potranno essere santificate da chi esercita quel ministero o quella professione. Questo principio si deve sempre applicare nello scrivere e nell’approvare e nel pubblicare una Legge intrinsecamente cattiva: chi partecipa in qualsiasi modo alla stesura della Legge si rendere responsabile in solidum di tutto il male, che è male intrinseco, che quella Legge genera e produce nella storia. Questo principio vale anche per le invenzioni: una invenzione intrinsecamente cattiva mai dovrà avere la luce. Se vede la luce, tutti i mali che essa produce sono ascrivibile non solo a chi si serve di quella invenzione o creazione, ma anche a chi ne è stato l’inventore. Infine vi sono tutte quelle persone che difendono ciò che è intrinsecamente male. Anche queste persone sono responsabili di tutto il male che le loro urla sui giornali, nei Parlamenti, nei Talkshow, per le piazze, nelle Corti di giustizia, difendono ciò che è intrinsecamente male come diritto fondamentale della persona umana. Ogni schiamazzo che non potrà essere santificato, deve essere sempre evitato. Ciò che è intrinsecamente male mai lo si potrà difendere. Lo si deve denunciare come male perché esso nella sua natura è male.</w:t>
      </w:r>
    </w:p>
    <w:p w14:paraId="32CBF1CB"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Un cristiano di potrebbe chiedere: come faccio a conoscere ciò che è intrinsecamente male? Lo si conosce per divina rivelazione. Ogni trasgressione dei Comandamento è cosa intrinsecamente male. Non si può dire che l’adulterio è amore, perché è intrinsecamente male. Né si può dire che i disordini sessuali sono bene in sé. Essi sono intrinsecamente male, perché vietati dalla Legge del Signore. Ecco allora il principio che sempre ci deve illuminare: ogni trasgressione della Parola del Signore è cosa intrinsecamente male. Mai lo si potrà dichiarare amore o un bene. Né mai si potranno chiamare amore tutte le unioni tra persone dello stesso sesso. Sono unioni intrinsecamente cattive. Ogni cristiano pertanto è nelle condizioni si sapere ciò che è intrinsecamente bene e ciò che è intrinsecamente male. Ciò che è intrinsecamente un male mai potrà essere dichiarato un bene. Né ciò che è intrinsecamente bene lo si potrà dichiarare un male. È questo l’obbligo di ogni discepolo di Gesù: non dire, non fare, non approvare, non dare la propria collaborazione a tutto ciò che è intrinsecamente male. Se ogni cristiano si astenesse dal collaborare in qualsiasi modo con il male, anche sottraendo la sua parola e schierandosi dalla parte di quanto è intrinsecamente bene, il mondo avrebbe un altro volto. Invece oggi ci si maschera di cristianesimo solo con qualche parola di Vangelo sulle labbra. Cuore, mente, anima sono interamente schierati dalla parte dell’anti-vangelo. Addirittura oggi molti cristiani sono anche degli anticristi. Non solo negano tutta la verità morale, sono giunti anche a rinnegare Cristo nella sua purissima verità, sia della sua </w:t>
      </w:r>
      <w:r w:rsidRPr="00640037">
        <w:rPr>
          <w:rFonts w:ascii="Arial" w:eastAsia="Times New Roman" w:hAnsi="Arial"/>
          <w:bCs/>
          <w:sz w:val="24"/>
          <w:szCs w:val="20"/>
          <w:lang w:eastAsia="it-IT"/>
        </w:rPr>
        <w:lastRenderedPageBreak/>
        <w:t xml:space="preserve">Persona eterna, che della sua Persona incarnata, crocifissa, risorta, assisa in Cielo e costituita il solo Signore del cielo e della terra, il solo Giudice dei vivi e dei morti, il solo Redentore di tutto il genere umano. Sulla santificazione del proprio stato ogni discepolo di Gesù deve vigilare con ogni attenzione nello Spirito Santo, confortato dalla grazia di Cristo Gesù. Se lo stato non è santificato, neanche la Persona potrà mai santificarsi. Il cristiano si santifica santificando il proprio stato. La Madre di Gesù ci aiuti in questa opera che mai deve conoscere sosta. </w:t>
      </w:r>
    </w:p>
    <w:p w14:paraId="5507BDD4" w14:textId="77777777" w:rsidR="00640037" w:rsidRPr="00640037" w:rsidRDefault="00640037" w:rsidP="00640037">
      <w:pPr>
        <w:spacing w:after="0" w:line="240" w:lineRule="auto"/>
        <w:rPr>
          <w:rFonts w:ascii="Times New Roman" w:eastAsia="Times New Roman" w:hAnsi="Times New Roman"/>
          <w:bCs/>
          <w:sz w:val="20"/>
          <w:szCs w:val="20"/>
          <w:lang w:eastAsia="it-IT"/>
        </w:rPr>
      </w:pPr>
    </w:p>
    <w:p w14:paraId="250A59FD"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510" w:name="_Toc134609547"/>
      <w:bookmarkStart w:id="511" w:name="_Toc193145112"/>
      <w:r w:rsidRPr="00640037">
        <w:rPr>
          <w:rFonts w:ascii="Arial" w:eastAsia="Times New Roman" w:hAnsi="Arial"/>
          <w:b/>
          <w:sz w:val="24"/>
          <w:szCs w:val="18"/>
          <w:lang w:eastAsia="it-IT"/>
        </w:rPr>
        <w:t>LA TENTAZIONE DI UN CRESIMATO</w:t>
      </w:r>
      <w:bookmarkEnd w:id="510"/>
      <w:bookmarkEnd w:id="511"/>
    </w:p>
    <w:p w14:paraId="192B0EF0"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Il Cresimato porta in sé un’altissima vocazione. Colmato in pienezza di Spirito Santo, lui è costituito presenza viva di Cristo Gesù nel mondo, in mezzo ad ogni uomo con il quale vive. Come presenza viva di Cristo Gesù, lui è chiamato ad essere il suo fedele testimone. Sarà fedele testimone se lui penserà come Gesù, parlerà come Gesù, opererà come Gesù, obbedirà come Gesù, deciderà come Gesù, vivrà come Gesù, renderà gloria a Gesù allo stesso modo che Gesù rende gloria al Padre suo. Qual è il fine primario di questa sua fedeltà? Creare la vera fede in Cristo Gesù in ogni uomo. Come questo potrà accadere? Parlando di Cristo Gesù, lasciandosi aiutare dalla sua obbedienza al Vangelo in ogni cosa; mostrando la sua vita nuova, frutto della grazia e della Parola che governa tutta la sua quotidiana esistenza; rendendo ragioni della speranza che è in Lui. Alla testimonianza e alla Parola di luce e di verità, dovrà aggiungere un invito esplicito alla sequela di Cristo e a divenire suo corpo, passando per la via del battesimo. Lo Spirito Santo per questo a lui è stato dato senza misura: per manifestare in pienezza e purezza di verità Cristo e per portare a Cristo quanti da lui sono stati evangelizzati. </w:t>
      </w:r>
    </w:p>
    <w:p w14:paraId="23E8C05E"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Non si può portare a Cristo se non si porta alla Chiesa. È la Chiesa nei suoi Vescovi e nei suoi Presbiteri che dovrà conformare la vita di ogni credente in Cristo alla vita di Cristo, attraverso la celebrazione dei sacramenti. È la Chiesa che deve completare la iniziale conoscenza di Cristo con il dono della purezza e pienezza di verità contenuta nella Divina Rivelazione. Ma è anche nella Chiesa che si impara come si vive il Vangelo in ogni circostanza della propria quotidiana esistenza. Per questo mai ci potrà essere vera adesione a Cristo Gesù se non c’è vera adesione alla Chiesa. Cristo e il suo corpo sono una cosa sola. </w:t>
      </w:r>
    </w:p>
    <w:p w14:paraId="33288BF3"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Ecco allora a quale tentazione sono oggi e sempre esposti i Cresimati: sia a non rendere testimonianza a Cristo Gesù e sia anche a non portare al corpo di Cristo che è la Chiesa, per formare il corpo di Cristo, aggiungendo ad esso nuovi membri. Oggi questa tentazione è divenuta vangelo e dottrina di moltissimi figli della Chiesa, figli posti anche in alto, e insegnata come volontà di Dio. Da una parte abbiamo il Comando di Cristo di fare discepoli tutti i popoli battezzandoli nel nome del Padre e del Figlio e dello Spirito Santo, facendoli divenire corpo di Cristo, attraverso il dono della grazia e della verità di Cristo e dall’altra parte abbiamo il nuovo vangelo di molti figli della Chiesa il quale dichiarano non più attuale la Parola del vero Vangelo e della vera Divina Rivelazione. Con questo loro nuovo vangelo altro non fanno che decretare la morte della Chiesa.</w:t>
      </w:r>
    </w:p>
    <w:p w14:paraId="358DACCA"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I Cresimati hanno l’obbligo, qualsiasi insegnamento o parola contraria venga loro detta, di obbedire allo Spirito Santo che chiede loro di vivere come vero corpo di </w:t>
      </w:r>
      <w:r w:rsidRPr="00640037">
        <w:rPr>
          <w:rFonts w:ascii="Arial" w:eastAsia="Times New Roman" w:hAnsi="Arial"/>
          <w:bCs/>
          <w:sz w:val="24"/>
          <w:szCs w:val="20"/>
          <w:lang w:eastAsia="it-IT"/>
        </w:rPr>
        <w:lastRenderedPageBreak/>
        <w:t>Cristo e di portare a Cristo, portando alla Chiesa, ogni persona da loro evangelizzata. Evangelizzare e portare alla Chiesa è missione propria del cresimato, missione che dovrà vivere dal cuore della Chiesa portando al cuore della Chiesa. Se questo non avviene, il cresimato ha rinnegato il suo sacramento e dalla fede è passato nello non fede. Sempre quando non si evangelizza dalla Chiesa per portare nella Chiesa, la fede è morta. È morta perché non produce frutti ecclesiali.</w:t>
      </w:r>
    </w:p>
    <w:p w14:paraId="172A8E1D"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Questa tentazione di Satana il cresimato la potrà vincere allo stesso modo che l’hanno vinta Pietro e gli Apostoli dinanzi al sinedrio. La risposta di Pietro sempre, anche dinanzi alla Chiesa, dovrà essere la risposta di ogni cresimato. Gli obblighi che nascono da un sacramento ricevuto neanche lo Spirito Santo li potrà abrogare. Son obblighi di natura cristificata e nessun obbligo della natura cristificata potrà mai essere abrogato. Sarebbe abrogare Cristo dalla vita dell’umanità. Ecco la risposta che il cresimato sempre dovrà dare: </w:t>
      </w:r>
      <w:r w:rsidRPr="00640037">
        <w:rPr>
          <w:rFonts w:ascii="Arial" w:eastAsia="Times New Roman" w:hAnsi="Arial"/>
          <w:bCs/>
          <w:i/>
          <w:sz w:val="24"/>
          <w:szCs w:val="20"/>
          <w:lang w:eastAsia="it-IT"/>
        </w:rPr>
        <w:t>«Se sia giusto dinanzi a Dio obbedire a voi invece che a Dio, giudicatelo voi. Noi non possiamo tacere quello che abbiamo visto e ascoltato» (At 4,19-20)</w:t>
      </w:r>
      <w:r w:rsidRPr="00640037">
        <w:rPr>
          <w:rFonts w:ascii="Arial" w:eastAsia="Times New Roman" w:hAnsi="Arial"/>
          <w:bCs/>
          <w:sz w:val="24"/>
          <w:szCs w:val="20"/>
          <w:lang w:eastAsia="it-IT"/>
        </w:rPr>
        <w:t xml:space="preserve">. </w:t>
      </w:r>
    </w:p>
    <w:p w14:paraId="569AA203"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Possiamo paragonare il Cresimato alla Donna di Samaria. La Donna si incontra con Cristo. Questi prima la converte, leggendo il suo cuore; poi l’ammaestra sulla verità di Dio; infine le rivela la sua identità: Lui è il Messia che tutti attendono. Cosa fa la Donna? Lascia la brocca presso il pozzo, corre nel suo villaggio che era nelle vicinanze del pozzo, annuncia a uomini e donne quanto le era accaduto e chi lei aveva incontrato. Poco dopo ritorna, portando a Cristo una moltitudine di persone. Ecco come questo evento è narrato dal Vangelo secondo Giovanni:</w:t>
      </w:r>
    </w:p>
    <w:p w14:paraId="05461EC4"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“La Donna intanto lasciò la sua anfora, andò in città e disse alla gente: «Venite a vedere un uomo che mi ha detto tutto quello che ho fatto. Che sia lui il Cristo?». Uscirono dalla città e andavano da lui.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(Cfr. Gv 4,1-42). </w:t>
      </w:r>
    </w:p>
    <w:p w14:paraId="6E16F83A"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Satana ha un solo fine da raggiungere con la sua tentazione: eliminare, oscurare, otturare, avvelenare tutte le fonti attraverso le quali la luce, la verità, la grazia, lo Spirito Santo, la Parola della salvezza di Cristo Gesù scaturiscono per la Chiesa e per l’intera umanità. Lui tenta perché ogni papa, vescovo, presbitero, diacono, cresimato, battezzato da fonte di acqua viva si trasformi in fonte di acqua inquinata con virus letali. Ecco la tentazione particolare di un cresimato: dimenticarsi che lo Spirito Santo che ha ricevuto in pienezza gli è stato dato per testimoniare Cristo Gesù in purezza di verità e di portare a Cristo, portando alla Chiesa, ogni uomo. Come ci riuscirà in questo? Allontanandolo dalla Chiesa. Facendo di lui un cresimato senza Cristo, senza la Chiesa, senza la grazia, senza la luce, senza la verità di Cristo e della Chiesa. Lo Spirito Santo a lui è stato donato perché viva da vera Chiesa, da vero corpo di Cristo e per formare la vera Chiesa, il vero corpo di Cristo. Separandolo dalla Chiesa – e sempre lui si separa </w:t>
      </w:r>
      <w:r w:rsidRPr="00640037">
        <w:rPr>
          <w:rFonts w:ascii="Arial" w:eastAsia="Times New Roman" w:hAnsi="Arial"/>
          <w:bCs/>
          <w:sz w:val="24"/>
          <w:szCs w:val="20"/>
          <w:lang w:eastAsia="it-IT"/>
        </w:rPr>
        <w:lastRenderedPageBreak/>
        <w:t>dalla Chiesa quando si separa dal vescovo e dal parroco che sono posti dallo Spirito Santo a nutrirlo con la verità e la grazia di Cristo Gesù – sempre lo separerà dalla sua missione e dalla sua vocazione a vivere come vera Chiesa e a formare la vera Chiesa. La Madre di Dio, ci aiuti a vincere ogni tentazione posta sul nostro sentiero.</w:t>
      </w:r>
    </w:p>
    <w:p w14:paraId="023DBDAA" w14:textId="77777777" w:rsidR="00640037" w:rsidRPr="00640037" w:rsidRDefault="00640037" w:rsidP="00640037">
      <w:pPr>
        <w:spacing w:after="0" w:line="240" w:lineRule="auto"/>
        <w:rPr>
          <w:rFonts w:ascii="Times New Roman" w:eastAsia="Times New Roman" w:hAnsi="Times New Roman"/>
          <w:bCs/>
          <w:sz w:val="20"/>
          <w:szCs w:val="20"/>
          <w:lang w:eastAsia="it-IT"/>
        </w:rPr>
      </w:pPr>
    </w:p>
    <w:p w14:paraId="15A1C826"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512" w:name="_Toc134609550"/>
      <w:bookmarkStart w:id="513" w:name="_Toc193145113"/>
      <w:r w:rsidRPr="00640037">
        <w:rPr>
          <w:rFonts w:ascii="Arial" w:eastAsia="Times New Roman" w:hAnsi="Arial"/>
          <w:b/>
          <w:sz w:val="24"/>
          <w:szCs w:val="18"/>
          <w:lang w:eastAsia="it-IT"/>
        </w:rPr>
        <w:t>LA TENTAZIONE DI UN BATTEZZATO</w:t>
      </w:r>
      <w:bookmarkEnd w:id="512"/>
      <w:bookmarkEnd w:id="513"/>
    </w:p>
    <w:p w14:paraId="7A8825C8" w14:textId="77777777" w:rsidR="00640037" w:rsidRPr="00640037" w:rsidRDefault="00640037" w:rsidP="00640037">
      <w:pPr>
        <w:spacing w:after="120" w:line="240" w:lineRule="auto"/>
        <w:jc w:val="both"/>
        <w:rPr>
          <w:rFonts w:ascii="Arial" w:eastAsia="Times New Roman" w:hAnsi="Arial"/>
          <w:iCs/>
          <w:color w:val="000000"/>
          <w:sz w:val="24"/>
          <w:szCs w:val="20"/>
          <w:lang w:eastAsia="it-IT"/>
        </w:rPr>
      </w:pPr>
      <w:r w:rsidRPr="00640037">
        <w:rPr>
          <w:rFonts w:ascii="Arial" w:eastAsia="Times New Roman" w:hAnsi="Arial"/>
          <w:iCs/>
          <w:color w:val="000000"/>
          <w:sz w:val="24"/>
          <w:szCs w:val="20"/>
          <w:lang w:eastAsia="it-IT"/>
        </w:rPr>
        <w:t xml:space="preserve">Con il battesimo si diviene figli di Dio nel Figlio suo Cristo Gesù, eredi della vita eterna, membri della Chiesa, tempio dello Spirito Santo, Casa di Dio sulla terra. Il battezzato viene così costituito: Presenza viva dell’amore del Padre, amore di salvezza, di redenzione, di nuova creazione, di vera rigenerazione, di autentica santificazione. Testimone della grazia di Cristo, trasformatrice di una vita di pesante schiavitù in vita di libertà da ogni concupiscenza, ogni vizio, ogni istinto di peccato. Realtà storica del mistero della comunione dello Spirito Santo, creatrice di ogni relazione secondo il Vangelo con Dio e con gli uomini, con tutto l’universo visibile e invisibile. Il battezzato è tutto questo, se è Vangelo vivente sulla terra. Prima di addentrarci nel mettere in luce qual è la tentazione particolare o specifica del battezzato, è cosa giusta leggere alcuni brani sia della Prima Lettera dell’Apostolo di Giovanni e anche un brano della Prima Lettera dell’Apostolo Pietro. Ci offrono una visione chiara sulla verità del battezzato. Sapendo chi è un battezzato secondo lo Spirito Santo, sapremo anche cosa vorrà fare di lui Satana, il nemico con volontà orientata a distruggere il corpo di Cristo, perché scompaia dalla faccia della terra. Il nemico che odia così tanto la luce da volerla spegnere in ogni suo discepolo. Il nemico condannato alle tenebre eterne che vuole trascinare nel suo buio di morte tutta l’umanità. </w:t>
      </w:r>
    </w:p>
    <w:p w14:paraId="541E618A"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Poiché questo è il messaggio che avete udito da principio: che ci amiamo gli uni gli altri. Non come Caino, che era dal Maligno e uccise suo fratello. E per quale motivo l’uccise? Perché le sue opere erano malvagie, mentre quelle di suo fratello erano giuste. Non meravigliatevi, fratelli, se il </w:t>
      </w:r>
      <w:r w:rsidRPr="00640037">
        <w:rPr>
          <w:rFonts w:ascii="Arial" w:eastAsia="Times New Roman" w:hAnsi="Arial"/>
          <w:i/>
          <w:iCs/>
          <w:sz w:val="24"/>
          <w:szCs w:val="20"/>
          <w:lang w:eastAsia="it-IT"/>
        </w:rPr>
        <w:lastRenderedPageBreak/>
        <w:t>mondo vi odia. Noi sappiamo che siamo passati dalla morte alla vita, perché amiamo i fratelli. Chi non ama rimane nella morte. Chiunque odia il proprio fratello è omicida, e voi sapete che nessun omicida ha più la vita eterna che dimora in lui. 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 (Gv 3,1-23).</w:t>
      </w:r>
    </w:p>
    <w:p w14:paraId="2C90DCF3"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w:t>
      </w:r>
      <w:r w:rsidRPr="00640037">
        <w:rPr>
          <w:rFonts w:ascii="Arial" w:eastAsia="Times New Roman" w:hAnsi="Arial"/>
          <w:i/>
          <w:iCs/>
          <w:sz w:val="24"/>
          <w:szCs w:val="20"/>
          <w:lang w:eastAsia="it-IT"/>
        </w:rPr>
        <w:lastRenderedPageBreak/>
        <w:t xml:space="preserve">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(Gv 5,1-21). </w:t>
      </w:r>
    </w:p>
    <w:p w14:paraId="4C792CBF"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(1Pt 2,1-17). </w:t>
      </w:r>
    </w:p>
    <w:p w14:paraId="5FB66663" w14:textId="77777777" w:rsidR="00640037" w:rsidRPr="00640037" w:rsidRDefault="00640037" w:rsidP="00640037">
      <w:pPr>
        <w:spacing w:after="120" w:line="240" w:lineRule="auto"/>
        <w:jc w:val="both"/>
        <w:rPr>
          <w:rFonts w:ascii="Arial" w:eastAsia="Times New Roman" w:hAnsi="Arial"/>
          <w:iCs/>
          <w:color w:val="000000"/>
          <w:sz w:val="24"/>
          <w:szCs w:val="20"/>
          <w:lang w:eastAsia="it-IT"/>
        </w:rPr>
      </w:pPr>
      <w:r w:rsidRPr="00640037">
        <w:rPr>
          <w:rFonts w:ascii="Arial" w:eastAsia="Times New Roman" w:hAnsi="Arial"/>
          <w:iCs/>
          <w:color w:val="000000"/>
          <w:sz w:val="24"/>
          <w:szCs w:val="20"/>
          <w:lang w:eastAsia="it-IT"/>
        </w:rPr>
        <w:t>Il battezzato è figlio di Dio nel Figlio suo Cristo Gesù. Satana lavora senza mai darsi tregua al fine di separare il battezzato da Cristo Gesù. Separato da Cristo, diviene in tutto simile ad un albero sradicato dalla terra. È la morte. Come l’albero trae la linfa della vita dalla terra, così il battezzato attinge ogni linfa di vita soprannaturale dal corpo di Cristo Gesù. Questa verità è rivelata e annunciata nell’allegoria della vite vera e dei tralci:</w:t>
      </w:r>
    </w:p>
    <w:p w14:paraId="7382DD59" w14:textId="77777777" w:rsidR="00640037" w:rsidRPr="00640037" w:rsidRDefault="00640037" w:rsidP="00640037">
      <w:pPr>
        <w:spacing w:line="240" w:lineRule="auto"/>
        <w:ind w:left="567" w:right="567"/>
        <w:jc w:val="both"/>
        <w:rPr>
          <w:rFonts w:ascii="Arial" w:eastAsia="Times New Roman" w:hAnsi="Arial"/>
          <w:i/>
          <w:iCs/>
          <w:color w:val="000000"/>
          <w:sz w:val="24"/>
          <w:szCs w:val="20"/>
          <w:lang w:eastAsia="it-IT"/>
        </w:rPr>
      </w:pPr>
      <w:r w:rsidRPr="00640037">
        <w:rPr>
          <w:rFonts w:ascii="Arial" w:eastAsia="Times New Roman" w:hAnsi="Arial"/>
          <w:i/>
          <w:iCs/>
          <w:color w:val="000000"/>
          <w:sz w:val="24"/>
          <w:szCs w:val="20"/>
          <w:lang w:eastAsia="it-IT"/>
        </w:rPr>
        <w:t xml:space="preserve">“Io sono la vite vera e il Padre mio è l’agricoltore. Ogni tralcio che in me non porta frutto, lo taglia, e ogni tralcio che porta frutto, lo pota </w:t>
      </w:r>
      <w:r w:rsidRPr="00640037">
        <w:rPr>
          <w:rFonts w:ascii="Arial" w:eastAsia="Times New Roman" w:hAnsi="Arial"/>
          <w:i/>
          <w:iCs/>
          <w:color w:val="000000"/>
          <w:sz w:val="24"/>
          <w:szCs w:val="20"/>
          <w:lang w:eastAsia="it-IT"/>
        </w:rPr>
        <w:lastRenderedPageBreak/>
        <w:t>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w:t>
      </w:r>
    </w:p>
    <w:p w14:paraId="7E72830F" w14:textId="77777777" w:rsidR="00640037" w:rsidRPr="00640037" w:rsidRDefault="00640037" w:rsidP="00640037">
      <w:pPr>
        <w:spacing w:after="120" w:line="240" w:lineRule="auto"/>
        <w:jc w:val="both"/>
        <w:rPr>
          <w:rFonts w:ascii="Arial" w:eastAsia="Times New Roman" w:hAnsi="Arial"/>
          <w:iCs/>
          <w:color w:val="000000"/>
          <w:sz w:val="24"/>
          <w:szCs w:val="20"/>
          <w:lang w:eastAsia="it-IT"/>
        </w:rPr>
      </w:pPr>
      <w:r w:rsidRPr="00640037">
        <w:rPr>
          <w:rFonts w:ascii="Arial" w:eastAsia="Times New Roman" w:hAnsi="Arial"/>
          <w:i/>
          <w:iCs/>
          <w:color w:val="000000"/>
          <w:sz w:val="24"/>
          <w:szCs w:val="20"/>
          <w:lang w:eastAsia="it-IT"/>
        </w:rPr>
        <w:t xml:space="preserve"> </w:t>
      </w:r>
      <w:r w:rsidRPr="00640037">
        <w:rPr>
          <w:rFonts w:ascii="Arial" w:eastAsia="Times New Roman" w:hAnsi="Arial"/>
          <w:iCs/>
          <w:color w:val="000000"/>
          <w:sz w:val="24"/>
          <w:szCs w:val="20"/>
          <w:lang w:eastAsia="it-IT"/>
        </w:rPr>
        <w:t>Si rimane in Cristo, rimanendo nella sua Parola. Chi non rimane nella Parola, non rimane in Cristo, è destinato a sicura morte spirituale. A questo mira la tentazione di Satana: separare il battezzato dal Vangelo. Oggi Satana non solo è riuscito a separare il battezzato dal Vangelo, ha anche convinto i battezzati a separare il mondo intero dal Vangelo. Il Vangelo non va più predicato agli uomini, non va ricordato, esso va tutto dimenticato, tutto oscurato, tutto demolito, tutto ridotto in polvere e cenere. Così Satana decreta la morte del cristiano e condanna alla morte tutta l’umanità costretta a vivere nelle tenebre.</w:t>
      </w:r>
    </w:p>
    <w:p w14:paraId="0A1ACDAA" w14:textId="77777777" w:rsidR="00640037" w:rsidRPr="00640037" w:rsidRDefault="00640037" w:rsidP="00640037">
      <w:pPr>
        <w:spacing w:after="120" w:line="240" w:lineRule="auto"/>
        <w:jc w:val="both"/>
        <w:rPr>
          <w:rFonts w:ascii="Arial" w:eastAsia="Times New Roman" w:hAnsi="Arial"/>
          <w:iCs/>
          <w:color w:val="000000"/>
          <w:sz w:val="24"/>
          <w:szCs w:val="20"/>
          <w:lang w:eastAsia="it-IT"/>
        </w:rPr>
      </w:pPr>
      <w:r w:rsidRPr="00640037">
        <w:rPr>
          <w:rFonts w:ascii="Arial" w:eastAsia="Times New Roman" w:hAnsi="Arial"/>
          <w:iCs/>
          <w:color w:val="000000"/>
          <w:sz w:val="24"/>
          <w:szCs w:val="20"/>
          <w:lang w:eastAsia="it-IT"/>
        </w:rPr>
        <w:t xml:space="preserve">Il battezzato è, in Cristo, erede della vita eterna. Si noti bene: è, in Cristo, erede della vita eterna. Ecco fin dove è giunta oggi l’astuzia di Satana: prima ha convinto i cristiani che l’inferno non esiste. Poi li ha anche convinti che non vi è alcun giudizio di Dio sulle loro azioni. Infine ha fatto loro credere che il Signore su tutti estenderà la sua misericordia e tutti accoglierà nel suo regno eterno. Con questa sua astuzia ha creato nei cuori dei battezzati un falso Dio e tutti oggi si prostrano in adorazione. È sufficiente leggere anche un solo rigo di Vangelo è si potrà notare quanto false siano queste convinzioni create da Satana nel cuore dei cristiani. Avendo lui fatto dichiarare il Vangelo una favola, solo una favola e un misero genere letterario, ridurlo a grande menzogna è stato assai facile. Le conseguenze sono di universale disastro spirituale. Nessuno più prenderà in mano il Vangelo come libro dalla purissima verità: verità su Dio, il Padre del Signore nostro Gesù Cristo; verità su Cristo Gesù, il solo Salvatore e Redentore dell’uomo; verità sullo Spirito Santo, il solo Datore della luce e della vita; verità sull’uomo, che ritorna in vita solo per la fede in Cristo Gesù secondo la purezza della luce che scaturisce dal Vangelo; verità sul tempo e verità sull’eternità; verità sulle cose visibili e invisibili; verità della vocazione di ogni uomo; verità sulla natura delle cose. Ridotto in cenere il Vangelo, ora il governo di Satana sulle anime è pieno. Questa tentazione, che nega Cristo come unica e sola via per ereditare la vita eterna, oggi è difficile sradicarla dai cuori. Essa è ormai insegnata come dottrina dello Spirito Santo, dottrina della Chiesa. </w:t>
      </w:r>
    </w:p>
    <w:p w14:paraId="4150A5EF" w14:textId="77777777" w:rsidR="00640037" w:rsidRPr="00640037" w:rsidRDefault="00640037" w:rsidP="00640037">
      <w:pPr>
        <w:spacing w:after="120" w:line="240" w:lineRule="auto"/>
        <w:jc w:val="both"/>
        <w:rPr>
          <w:rFonts w:ascii="Arial" w:eastAsia="Times New Roman" w:hAnsi="Arial"/>
          <w:iCs/>
          <w:color w:val="000000"/>
          <w:sz w:val="24"/>
          <w:szCs w:val="20"/>
          <w:lang w:eastAsia="it-IT"/>
        </w:rPr>
      </w:pPr>
      <w:r w:rsidRPr="00640037">
        <w:rPr>
          <w:rFonts w:ascii="Arial" w:eastAsia="Times New Roman" w:hAnsi="Arial"/>
          <w:iCs/>
          <w:color w:val="000000"/>
          <w:sz w:val="24"/>
          <w:szCs w:val="20"/>
          <w:lang w:eastAsia="it-IT"/>
        </w:rPr>
        <w:t xml:space="preserve">Il battezzato è membro della Chiesa. Qual è la tentazione che mira a distruggere questa verità fin dalle sue radici? Questa tentazione è finalizzata a separare la fede in Cristo dall’appartenenza alla Chiesa. Prima Satana ha condotto molti </w:t>
      </w:r>
      <w:r w:rsidRPr="00640037">
        <w:rPr>
          <w:rFonts w:ascii="Arial" w:eastAsia="Times New Roman" w:hAnsi="Arial"/>
          <w:iCs/>
          <w:color w:val="000000"/>
          <w:sz w:val="24"/>
          <w:szCs w:val="20"/>
          <w:lang w:eastAsia="it-IT"/>
        </w:rPr>
        <w:lastRenderedPageBreak/>
        <w:t>cristiani a dichiararsi credenti in Dio, ma non credenti nel mistero della Chiesa. Credenti in Cristo, ma non credenti nel mistero della Chiesa. Poiché ancora molti credevano nel mistero della Chiesa, anche se con fede imperfetta, anche questa radice imperfetta ha voluto estirpare dai cuori. Come vi è riuscito? Facendo dichiarare Cristo Gesù via non necessaria per essere salvati ed elevando ogni religione della terra a via di salvezza per ogni uomo. Se Cristo Gesù non serve al non credente perché dovrebbe servire al credente? Ma se Cristo Gesù non serve al credente, a che serve la sua Chiesa, che è il Sacramento di Cristo, il solo Redentore e il solo Salvatore di ogni uomo? E così oggi il cristiano è senza la vera fede in Cristo e senza la vera fede nel mistero della Chiesa. Si trova con una fede in un Dio senza alcuna verità. Noi lo abbiamo scritto più volte. Ancora una volta vogliamo ricordare chi è Cristo. Sapendo chi è Cristo, sappiamo anche chi è la Chiesa:</w:t>
      </w:r>
    </w:p>
    <w:p w14:paraId="4DFA9DF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w:t>
      </w:r>
      <w:r w:rsidRPr="00640037">
        <w:rPr>
          <w:rFonts w:ascii="Arial" w:eastAsia="Times New Roman" w:hAnsi="Arial"/>
          <w:sz w:val="24"/>
          <w:szCs w:val="20"/>
          <w:lang w:eastAsia="it-IT"/>
        </w:rPr>
        <w:lastRenderedPageBreak/>
        <w:t>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w:t>
      </w:r>
    </w:p>
    <w:p w14:paraId="228BB66C" w14:textId="77777777" w:rsidR="00640037" w:rsidRPr="00640037" w:rsidRDefault="00640037" w:rsidP="00640037">
      <w:pPr>
        <w:spacing w:after="120" w:line="240" w:lineRule="auto"/>
        <w:jc w:val="both"/>
        <w:rPr>
          <w:rFonts w:ascii="Arial" w:eastAsia="Times New Roman" w:hAnsi="Arial"/>
          <w:iCs/>
          <w:color w:val="000000"/>
          <w:sz w:val="24"/>
          <w:szCs w:val="20"/>
          <w:lang w:eastAsia="it-IT"/>
        </w:rPr>
      </w:pPr>
      <w:r w:rsidRPr="00640037">
        <w:rPr>
          <w:rFonts w:ascii="Arial" w:eastAsia="Times New Roman" w:hAnsi="Arial"/>
          <w:iCs/>
          <w:color w:val="000000"/>
          <w:sz w:val="24"/>
          <w:szCs w:val="20"/>
          <w:lang w:eastAsia="it-IT"/>
        </w:rPr>
        <w:t>Satana è vero maestro nelle astuzie e negli inganni. Ha tolto il Vangelo alla Chiesa. Ha tolto Cristo Gesù alla Chiesa. Ora sta portando a compimento l’altro suo grande progetto: togliere la Chiesa alla Chiesa. Se il battezzato vuole essere vero membro della Chiesa deve impegnare tutte le sue forze perché mai si separi dal Vangelo, mai si separi da Cristo Gesù, mai si separai dalla Chiesa di Cristo Gesù e dalla Chiesa del Vangelo.</w:t>
      </w:r>
    </w:p>
    <w:p w14:paraId="64E219F6" w14:textId="77777777" w:rsidR="00640037" w:rsidRPr="00640037" w:rsidRDefault="00640037" w:rsidP="00640037">
      <w:pPr>
        <w:spacing w:after="120" w:line="240" w:lineRule="auto"/>
        <w:jc w:val="both"/>
        <w:rPr>
          <w:rFonts w:ascii="Arial" w:eastAsia="Times New Roman" w:hAnsi="Arial"/>
          <w:iCs/>
          <w:color w:val="000000"/>
          <w:sz w:val="24"/>
          <w:szCs w:val="20"/>
          <w:lang w:eastAsia="it-IT"/>
        </w:rPr>
      </w:pPr>
      <w:r w:rsidRPr="00640037">
        <w:rPr>
          <w:rFonts w:ascii="Arial" w:eastAsia="Times New Roman" w:hAnsi="Arial"/>
          <w:iCs/>
          <w:color w:val="000000"/>
          <w:sz w:val="24"/>
          <w:szCs w:val="20"/>
          <w:lang w:eastAsia="it-IT"/>
        </w:rPr>
        <w:t xml:space="preserve">Tempio dello Spirito Santo. Perché il battezzato sia e rimanga tempio dello Spirito Santo, Casa di Dio sulla terra, Presenza viva dell’amore del Padre, Testimone della grazia di Cristo, Realtà storica del mistero della comunione dello Spirito Santo, Vangelo vivente sulla terra, deve, come insegna l’Apostolo Paolo, indossare l’armatura di Dio o armatura spirituale facendola divenire la sua stessa pelle, il suo stesso corpo, la sua stessa anima, il suo stesso spirito. Senza questa armatura spirituale o armatura di Dio, Satana lo colpirà con ogni dardo infuocato della sua tentazione ed esso miseramente cadrà. Ecco perché oggi il cristiano è colui che necessariamente dovrà remare contro corrente nello stesso fiume della Chiesa e non solo nel fiume del mondo. Il fiume della Chiesa oggi sta scorrendo verso la totale perdita della sua verità divina e soprannaturale, il battezzato dovrà remare verso la riconquista di tutta la verità divina e soprannaturale che è Cristo Gesù, in Cristo Gesù è il Padre e lo Spirito Santo. Se il battezzato non rema contro corrente nel fiume della Chiesa e del mondo, Satana lo potrà portare sul suo carro trionfale e mostrarlo agli altri diavoli come la sua migliore conquista. Ecco la via tracciata dall’Apostolo Paolo per non cadere sotto i colpi di Satana: </w:t>
      </w:r>
    </w:p>
    <w:p w14:paraId="510ACC35" w14:textId="77777777" w:rsidR="00640037" w:rsidRPr="00640037" w:rsidRDefault="00640037" w:rsidP="00640037">
      <w:pPr>
        <w:spacing w:line="240" w:lineRule="auto"/>
        <w:ind w:left="567" w:right="567"/>
        <w:jc w:val="both"/>
        <w:rPr>
          <w:rFonts w:ascii="Arial" w:eastAsia="Times New Roman" w:hAnsi="Arial"/>
          <w:i/>
          <w:iCs/>
          <w:color w:val="000000"/>
          <w:sz w:val="24"/>
          <w:szCs w:val="20"/>
          <w:lang w:eastAsia="it-IT"/>
        </w:rPr>
      </w:pPr>
      <w:r w:rsidRPr="00640037">
        <w:rPr>
          <w:rFonts w:ascii="Arial" w:eastAsia="Times New Roman" w:hAnsi="Arial"/>
          <w:i/>
          <w:iCs/>
          <w:color w:val="000000"/>
          <w:sz w:val="24"/>
          <w:szCs w:val="20"/>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w:t>
      </w:r>
      <w:r w:rsidRPr="00640037">
        <w:rPr>
          <w:rFonts w:ascii="Arial" w:eastAsia="Times New Roman" w:hAnsi="Arial"/>
          <w:i/>
          <w:iCs/>
          <w:color w:val="000000"/>
          <w:sz w:val="24"/>
          <w:szCs w:val="20"/>
          <w:lang w:eastAsia="it-IT"/>
        </w:rPr>
        <w:lastRenderedPageBreak/>
        <w:t xml:space="preserve">salvezza e la spada dello Spirito, che è la parola di Dio. In ogni occasione, pregate con ogni sorta di preghiere e di suppliche nello Spirito, e a questo scopo vegliate con ogni perseveranza e supplica per tutti i santi (Ef 6,10-18). </w:t>
      </w:r>
    </w:p>
    <w:p w14:paraId="2648DEE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Noi sappiamo che le esigenze della volontà di Dio sono altissime. La legge dell’amore richiede veramente il rinnegamento di noi stessi e della nostra condizione umana. La legge della fede vuole inoltre che si veda solo il Signore e mai l’uomo. Domanda altresì che nell’amore e nella carità nessun pensiero umano venga ad introdursi. Come fa un uomo impastato di carne e di ossa, fatto di materia deperibile, messo in un corpo di peccato, con un’anima ferita dalla prima colpa e da tutte le altre colpe personali commesse, elevarsi a tanta purezza di intenzione e di opera? Potrà mai un figlio di Adamo osservare la volontà di Dio secondo le regole che la stessa volontà di Dio detta? Come per il comando e la sua realizzazione non dobbiamo guardare sulla terra, non dobbiamo vedere dinanzi a noi gli uomini, così nel compimento dell’opera non dobbiamo guardare in noi stessi, nelle nostre difficoltà, nella nostra fragilità, nella nostra caducità, in quell’essere assai frantumato dal peccato, ma dobbiamo alzare gli occhi al cielo, vedere Dio, la sua grazia, la sua forza, la sua onnipotenza, il suo amore, la sua misericordia, la sua benedizione. Bisogna attingere forza nel Signore e nel vigore della sua potenza: questa è l’esortazione di Paolo. Paolo sa che tutto è per grazia. La grazia di Dio deve essere vista come un pozzo infinito di forza, di vigore, di potenza spirituale. Nel pozzo materiale si attinge l’acqua; l’acqua si consuma ben presto; la sete è molta; si ritorna ad attingere con una frequenza che è data dalla necessità del corpo dell’uomo. Dio è l’acqua della nostra anima, la forza del nostro spirito, il vigore della nostra volontà, la potenza dei nostri pensieri, la grandezza dei nostri desideri, la verità delle nostre scelte. In noi quest’acqua della vita non c’è, non si trova; essa è solo in Dio. Noi consumiamo quest’acqua; essa in noi si esaurisce presto, prestissimo; basta una lotta spirituale perché tutte le energie attinte in Dio si consumino, allo stesso modo che succede con l’acqua quando il corpo viene sottoposto ad uno sforzo continuo. Cosa fare? Ciò che fanno gli uomini con l’acqua materiale. Si ritorna ad attingere, si ricomincia a bere. Si ristabilisce l’equilibrio nel corpo. Questo è nuovamente pronto per affrontare la fatica del quotidiano. Noi esauriamo le nostre forze spirituali in ogni combattimento contro il male, nello svolgimento delle opere della carità e della misericordia di Dio, dobbiamo ritornare da Dio, invocarlo con una preghiera accorata perché ci rivesta della sua forza, del suo vigore, ci doni il suo Spirito, mandi nella nostra anima un aumento di carità, perché possiamo continuare a lottare contro il male e costruire attorno a noi il suo regno che è gioia, pace e giustizia nello Spirito Santo. Se ci si presenta al combattimento spirituale privi della forza di Dio, la sconfitta è certa. L’uomo non ha in sé l’energia per vincere il male, né la forza per edificare attorno a sé la carità di Dio. Per questo è ben giusto che ci si rechi dinanzi al Signore, ci si metta dinanzi alla sua presenza, si attinga la forza in lui e nel vigore della sua potenza. L’esempio ce lo ha donato Cristo Gesù. Lui stava per recarsi all’appuntamento con il principe di questo mondo, per sconfiggerlo e abbatterlo una volta per tutte, togliendo a lui la forza e il vigore con i quali teneva prigionieri gli uomini. Andò nell’Orto degli Ulivi, si mise in preghiera. Entrò nell’Orto debole della sua umanità, </w:t>
      </w:r>
      <w:r w:rsidRPr="00640037">
        <w:rPr>
          <w:rFonts w:ascii="Arial" w:eastAsia="Times New Roman" w:hAnsi="Arial"/>
          <w:sz w:val="24"/>
          <w:szCs w:val="20"/>
          <w:lang w:eastAsia="it-IT"/>
        </w:rPr>
        <w:lastRenderedPageBreak/>
        <w:t>uscì forte della stessa forza dello Spirito Santo. Questa verità è chiaramente evidente, basta leggere il testo:</w:t>
      </w:r>
    </w:p>
    <w:p w14:paraId="549D037C"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“Uscito se ne andò, come al solito, al monte degli Ulivi; anche i discepoli lo seguirono. Giunto sul luogo, disse loro: Pregate, per non entrare in tentazione. Poi si allontanò da loro quasi un tiro di sasso e, inginocchiatosi, pregava: Padre, se vuoi, allontana da me questo calice! Tuttavia non sia fatta la mia, ma la tua volontà. Gli apparve allora un angelo dal cielo a confortarlo. In preda all'angoscia, pregava più intensamente; e il suo sudore diventò come gocce di sangue che cadevano a terra. Poi, rialzatosi dalla preghiera, andò dai discepoli e li trovò che dormivano per la tristezza. E disse loro: Perché dormite? Alzatevi e pregate, per non entrare in tentazione. Mentre egli ancora parlava, ecco una turba di gente; li precedeva colui che si chiamava Giuda, uno dei Dodici, e si accostò a Gesù per baciarlo. Gesù gli disse: Giuda, con un bacio tradisci il Figlio dell'uomo? Allora quelli che eran con lui, vedendo ciò che stava per accadere, dissero: Signore, dobbiamo colpire con la spada? E uno di loro colpì il servo del sommo sacerdote e gli staccò l'orecchio destro. Ma Gesù intervenne dicendo: Lasciate, basta così! E toccandogli l'orecchio, lo guarì. Poi Gesù disse a coloro che gli eran venuti contro, sommi sacerdoti, capi delle guardie del tempio e anziani: Siete usciti con spade e bastoni come contro un brigante? Ogni giorno ero con voi nel tempio e non avete steso le mani contro di me; ma questa è la vostra ora, è l'impero delle tenebre” (Lc 22, 39-53). </w:t>
      </w:r>
    </w:p>
    <w:p w14:paraId="269BA0A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Chi entra nell’Orto degli Ulivi e chi esce non è lo stesso uomo. Entra da debole, esce da forte. Entra da triste, esce da Signore, da colui che governa ogni cosa. Gesù è il Signore nella passione. Questa è la forza che egli ha attinto in Dio. Ora è cosa giusta esaminare frase per frase cosa chiede a noi lo Spirito Santo per bocca dell’Apostolo Paolo: </w:t>
      </w:r>
    </w:p>
    <w:p w14:paraId="3B6E58F8"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“Rivestitevi dell'armatura di Dio, per poter resistere alle insidie del diavolo”. Questo invito trova la sua sorgente nel Libro della Sapienza. Chi indossa l’armatura è Dio stesso. Lui entra in battaglia per la difesa dei giusti: “I giusti al contrario vivono per sempre, la loro ricompensa è presso il Signore e l'Altissimo ha cura di loro. Per questo riceveranno una magnifica corona regale, un bel diadema dalla mano del Signore, perché li proteggerà con la destra, con il braccio farà loro da scudo. Egli prenderà per armatura il suo zelo e armerà il creato per castigare i nemici; indosserà la giustizia come corazza e si metterà come elmo un giudizio infallibile; prenderà come scudo una santità inespugnabile; affilerà la sua collera inesorabile come spada e il mondo combatterà con lui contro gli insensati. Scoccheranno gli infallibili dardi dei fulmini, e come da un arco ben teso, dalle nubi, colpiranno il bersaglio; dalla fionda saranno scagliati chicchi di grandine colmi di sdegno. Infurierà contro di loro l'acqua del mare e i fiumi li sommergeranno senza pietà. Si scatenerà contro di loro un vento impetuoso, li disperderà come un </w:t>
      </w:r>
      <w:r w:rsidRPr="00640037">
        <w:rPr>
          <w:rFonts w:ascii="Arial" w:eastAsia="Times New Roman" w:hAnsi="Arial"/>
          <w:i/>
          <w:iCs/>
          <w:sz w:val="24"/>
          <w:szCs w:val="20"/>
          <w:lang w:eastAsia="it-IT"/>
        </w:rPr>
        <w:lastRenderedPageBreak/>
        <w:t>uragano. L'iniquità renderà deserta tutta la terra e la malvagità rovescerà i troni dei potenti” (Sap 5, 15-23).</w:t>
      </w:r>
    </w:p>
    <w:p w14:paraId="1357EE1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In questi versetti della Sapienza, Dio è il difensore del giusto, colui che protegge coloro che si affidano a Lui. Li protegge come un prode, valoroso soldato. Cosa è cambiato per rapporto al Nuovo Testamento? Nel Nuovo Testamento non è più Dio che si deve vestire da soldato, ma è il cristiano stesso. Paolo d’altronde vede sempre il cristiano come un buon soldato di Cristo Gesù. Come tale deve combattere la buona battaglia della fede contro nemici invisibili che attentano alla sua vita. Le insidie vengono dal diavolo. Ma chi è in verità il diavolo? È l’angelo delle tenebre che per invidia tenta l’uomo al male, perché lo vuole dannato come lui. È lui l’autore della prima tentazione. È lui anche la causa remota della nostra morte, della perdita di tutti i beni eterni con i quali il Signore ci aveva rivestiti, creandoci. Il libro della Sapienza così dice di lui, a proposito della nostra morte: </w:t>
      </w:r>
      <w:r w:rsidRPr="00640037">
        <w:rPr>
          <w:rFonts w:ascii="Arial" w:eastAsia="Times New Roman" w:hAnsi="Arial"/>
          <w:i/>
          <w:sz w:val="24"/>
          <w:szCs w:val="20"/>
          <w:lang w:eastAsia="it-IT"/>
        </w:rPr>
        <w:t>“Sì, Dio ha creato l'uomo per l'immortalità; lo fece a immagine della propria natura. Ma la morte è entrata nel mondo per invidia del diavolo; e ne fanno esperienza coloro che gli appartengono”</w:t>
      </w:r>
      <w:r w:rsidRPr="00640037">
        <w:rPr>
          <w:rFonts w:ascii="Arial" w:eastAsia="Times New Roman" w:hAnsi="Arial"/>
          <w:sz w:val="24"/>
          <w:szCs w:val="20"/>
          <w:lang w:eastAsia="it-IT"/>
        </w:rPr>
        <w:t xml:space="preserve"> (Sap 2,23-24). </w:t>
      </w:r>
    </w:p>
    <w:p w14:paraId="2F55096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Paolo, alla luce della conoscenza che è in lui e che viene dallo Spirito Santo, sa perfettamente quali sono le insidie del diavolo e per questo invita i cristiani a rivestirsi della giusta armatura, se si vuole vincere la battaglia contro il principe di questo mondo. Per il momento è sufficiente sapere queste due verità: che le insidie vengono dal diavolo e che per vincerlo occorre l’armatura di Dio, la stessa armatura che Dio ha indossato per proteggere il giusto. L’armatura di Dio però nel Nuovo Testamento si arricchisce di nuovi elementi. Paolo li indica tutti ed è ben giusto che vengano presentati uno per uno.</w:t>
      </w:r>
    </w:p>
    <w:p w14:paraId="6C5748C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40037">
        <w:rPr>
          <w:rFonts w:ascii="Arial" w:eastAsia="Times New Roman" w:hAnsi="Arial"/>
          <w:i/>
          <w:sz w:val="24"/>
          <w:szCs w:val="20"/>
          <w:lang w:eastAsia="it-IT"/>
        </w:rPr>
        <w:t>“La nostra battaglia infatti non è contro creature fatte di sangue e di carne, ma contro i Principati e le Potestà, contro i dominatori di questo mondo di tenebra, contro gli spiriti del male che abitano nelle regioni celesti”.</w:t>
      </w:r>
      <w:r w:rsidRPr="00640037">
        <w:rPr>
          <w:rFonts w:ascii="Arial" w:eastAsia="Times New Roman" w:hAnsi="Arial"/>
          <w:sz w:val="24"/>
          <w:szCs w:val="20"/>
          <w:lang w:eastAsia="it-IT"/>
        </w:rPr>
        <w:t xml:space="preserve"> Prima Paolo ha semplicemente annunziato chi è il vero nemico dell’uomo: il diavolo. Lo stesso Vangelo presenta Cristo Gesù nel deserto tentato dal diavolo con arte sopraffina, con scaltrezza e soprattutto con quella menzogna che sulla sua bocca è un’arma invincibile, perché subdola, capziosa, nascosta, camuffata, fatta quasi sempre passare per Parola del Signore. La tentazione del diavolo in fondo è una sola, anche se è fatta con diverse modalità. Essa ha lo scopo di sottrarre l’uomo all’obbedienza al suo Signore, perché faccia solo la sua volontà, che naturalmente è in opposizione e in contrasto con il volere di Dio. Poiché solo nella volontà del Signore è la nostra vita, passando nella volontà del diavolo, l’uomo è nella morte e se persevera in essa fino alla fine, questa morte sarà eterna, per sempre, nell’inferno. È questo che il diavolo vuole in ultima analisi: la dannazione dell’uomo. Il resto, tutto il resto glielo concede. Paolo ora annuncia una verità che bisogna che venga presa seriamente in considerazione. Il nemico dell’uomo è il diavolo. È lui all’origine di ogni tentazione al male. Che poi si serva degli uomini, ha poca importanza. Il diavolo è qui definito dominatore di questo mondo di tenebra, spirito del male. È come se il mondo, tutto il mondo fosse in suo possesso. Gesù lo chiama il principe di questo mondo. Paolo lo dice dominatore di questo mondo di tenebra. Di questo unico nemico bisogna guardarsi; questo solo temere; contro questo difendersi. Come? Indossando l’armatura di Dio. </w:t>
      </w:r>
    </w:p>
    <w:p w14:paraId="6B8EE9C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40037">
        <w:rPr>
          <w:rFonts w:ascii="Arial" w:eastAsia="Times New Roman" w:hAnsi="Arial"/>
          <w:i/>
          <w:sz w:val="24"/>
          <w:szCs w:val="20"/>
          <w:lang w:eastAsia="it-IT"/>
        </w:rPr>
        <w:lastRenderedPageBreak/>
        <w:t xml:space="preserve"> “Prendete perciò l'armatura di Dio, perché possiate resistere nel giorno malvagio e restare in piedi dopo aver superato tutte le prove”.</w:t>
      </w:r>
      <w:r w:rsidRPr="00640037">
        <w:rPr>
          <w:rFonts w:ascii="Arial" w:eastAsia="Times New Roman" w:hAnsi="Arial"/>
          <w:sz w:val="24"/>
          <w:szCs w:val="20"/>
          <w:lang w:eastAsia="it-IT"/>
        </w:rPr>
        <w:t xml:space="preserve"> Bisogna che il cristiano prenda l’armatura di Dio, la indossi, la usi in modo stabile, perenne. Il cristiano, se vuole vincere il diavolo, mai deve smettere questa armatura divina e celeste. Se per un solo istante si illude di poterla svestire, è la fine. Subito il diavolo lo vince e lo conduce nella morte. Molti cristiani si sono persi a causa della loro incoscienza, o presunzione di non essere più tentati. Avendo svestito l’armatura di Dio, immediatamente sono stati trafitti dagli strali del diavolo, che è sempre in agguato. Qual è il giorno del malvagio? Ogni giorno può essere del diavolo. Noi non lo sappiamo. Sappiamo però che lui è sempre in agguato e sempre ci può tentare. Così il giorno del malvagio è il tempo in cui uno rimane su questa terra. Finché c’è respiro nelle narici, c’è anche possibilità di peccare, perché finché c’è respiro siamo tentati. La prova, o tentazione non è una sola. Sono molte. La misura della tentazione è sempre stabilita da Dio.</w:t>
      </w:r>
    </w:p>
    <w:p w14:paraId="64AA82A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40037">
        <w:rPr>
          <w:rFonts w:ascii="Arial" w:eastAsia="Times New Roman" w:hAnsi="Arial"/>
          <w:i/>
          <w:sz w:val="24"/>
          <w:szCs w:val="20"/>
          <w:lang w:eastAsia="it-IT"/>
        </w:rPr>
        <w:t>“State dunque ben fermi, cinti i fianchi con la verità, rivestiti con la corazza della giustizia”.</w:t>
      </w:r>
      <w:r w:rsidRPr="00640037">
        <w:rPr>
          <w:rFonts w:ascii="Arial" w:eastAsia="Times New Roman" w:hAnsi="Arial"/>
          <w:sz w:val="24"/>
          <w:szCs w:val="20"/>
          <w:lang w:eastAsia="it-IT"/>
        </w:rPr>
        <w:t xml:space="preserve"> Dopo aver ben individuato l’avversario e precisato quali sono le strategie, i tempi e le modalità della lotta, Paolo passa ora ad indicare le armi che il cristiano deve indossare, se vuole essere vincitore. Senza queste armi, inutile dirlo, o ripeterlo, si è già sconfitti. Nessuno può resistere al diavolo, se si presenterà svestito nel giorno della lotta e del combattimento. La prima regola del buon soldato di Cristo è quella di stare ben fermo. Prima ancora di indossare l’armatura, occorre una particolare virtù: la fermezza, la solidità, la stabilità della mente e del cuore; la sicurezza che diviene anche fierezza, che è disposizione dell’animo prima, durante e dopo il combattimento. Stare ben fermi significa piantarsi, non spostarsi, non indietreggiare, essere ben solidi. Il nemico si può vincere. Cristo lo ha vinto. Noi lo vinceremo, lo sconfiggeremo. Lui non potrà avere il sopravvento su di noi. Questa fermezza a volte manca al cristiano, il quale ancor prima di combattere è già uno sconfitto, perché non crede nella vittoria, non affronta neanche la lotta. Lui si sente un perdente. Manca di fermezza, di sicurezza, di convinzione nella vittoria di Cristo che diviene anche sua. Chi vuole sconfiggere il diavolo deve avere il cuore ben fermo nella certezza che la vittoria è già sua, perché in Cristo lui è più che vincitore. Lo attesta lo stesso Paolo nella Lettera ai Romani: </w:t>
      </w:r>
      <w:r w:rsidRPr="00640037">
        <w:rPr>
          <w:rFonts w:ascii="Arial" w:eastAsia="Times New Roman" w:hAnsi="Arial"/>
          <w:i/>
          <w:sz w:val="24"/>
          <w:szCs w:val="20"/>
          <w:lang w:eastAsia="it-IT"/>
        </w:rPr>
        <w:t xml:space="preserve">“Ma in tutte queste cose noi siamo più che vincitori per virtù di colui che ci ha amati” (Rm 8,37). </w:t>
      </w:r>
      <w:r w:rsidRPr="00640037">
        <w:rPr>
          <w:rFonts w:ascii="Arial" w:eastAsia="Times New Roman" w:hAnsi="Arial"/>
          <w:sz w:val="24"/>
          <w:szCs w:val="20"/>
          <w:lang w:eastAsia="it-IT"/>
        </w:rPr>
        <w:t xml:space="preserve">Dopo aver messo nel cuore questa certezza, dopo essersi fatto ben fermo nella mente e nel cuore, il buon soldato di Cristo Gesù inizia la vestizione dell’armatura. Il primo pezzo è la verità, il secondo è la giustizia: Cinti i fianchi con la verità: il buon soldato di Cristo Gesù deve essere l’uomo della verità. La verità deve cercare, alla verità deve aderire, la verità deve realizzare in ogni sua parte. La verità per lui sarà solo la volontà di Dio. Egli pertanto ogni giorno dovrà formarsi nella conoscenza della volontà di Dio. Ogni “buco” che avrà nella conoscenza della volontà di Dio, sarà una porta aperta attraverso la quale il diavolo entrerà nel suo cuore e porterà disastri spirituali. Gesù nel deserto vinse la tentazione perché era veramente cinto di tutta la verità del Padre suo e con essa, solo con essa, respinse la tentazione. È necessario conoscere tutta la volontà di Dio perché spesso il diavolo si presenta con frasi di Scrittura, che apparentemente sembrano essere volontà di Dio, mentre in realtà non sono la volontà di Dio, perché mancano della globalità della rivelazione. Il mondo cristiano oggi è già sconfitto nella lotta contro il diavolo, </w:t>
      </w:r>
      <w:r w:rsidRPr="00640037">
        <w:rPr>
          <w:rFonts w:ascii="Arial" w:eastAsia="Times New Roman" w:hAnsi="Arial"/>
          <w:sz w:val="24"/>
          <w:szCs w:val="20"/>
          <w:lang w:eastAsia="it-IT"/>
        </w:rPr>
        <w:lastRenderedPageBreak/>
        <w:t>perché non ha i fianchi cinti con la verità. Egli è totalmente esposto ad ogni tentazione. La verità però non si deve solo conoscere, si deve anche realizzare e tutta la nostra vita deve essere realizzazione della verità. Man mano che una verità viene realizzata, essa irrobustisce la nostra cintura e si diviene sempre più resistenti agli attacchi della tentazione.</w:t>
      </w:r>
    </w:p>
    <w:p w14:paraId="7C623B8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i/>
          <w:sz w:val="24"/>
          <w:szCs w:val="20"/>
          <w:lang w:eastAsia="it-IT"/>
        </w:rPr>
        <w:t>“Rivestiti con la corazza della giustizia”</w:t>
      </w:r>
      <w:r w:rsidRPr="00640037">
        <w:rPr>
          <w:rFonts w:ascii="Arial" w:eastAsia="Times New Roman" w:hAnsi="Arial"/>
          <w:sz w:val="24"/>
          <w:szCs w:val="20"/>
          <w:lang w:eastAsia="it-IT"/>
        </w:rPr>
        <w:t>: la corazza preserva il corpo del soldato dagli strali inferti da lontano, ma anche dai colpi taglienti ricevuti da vicino. La corazza rende irraggiungibile il corpo, preservandolo da ferite mortali, o assai dolorose. Il buon soldato di Cristo Gesù si deve rivestire con la corazza della giustizia. Cosa è la giustizia? La giustizia, come la verità, è la volontà di Dio manifestata. Ciò che Dio ha detto è, ciò che Dio non ha detto, non è. La vita è in ciò che Dio ha detto; la morte è in ciò che Dio non ha detto. Perché Eva cadde nel primo peccato, dopo la prima tentazione? Perché non si era rivestita della corazza della giustizia. Non aveva rivestito la sua anima di questa certezza infallibile: la vita è nella volontà che Dio ha manifestato. La tentazione è sempre manifestazione di una volontà contraria a ciò che Dio ha detto. Perché Gesù ha sconfitto il diavolo nel deserto? Ma cosa gli proponeva il diavolo? Il diavolo gli proponeva una via di salvezza alternativa a quella che il Padre gli aveva indicato, manifestato e che Lui aveva accolto: “Ecco, io vengo, o Padre, per fare la tua volontà”. Il diavolo gli propone invece un’altra via, un’altra strada, che non passa dalla croce, per compiere la redenzione dell’uomo, per portare sulla terra la salvezza. In qualche modo questa tentazione la troviamo anche nell’Orto degli Ulivi. Gesù si mette in preghiera, nella preghiera si riveste della corazza della volontà di Dio e il diavolo è già sconfitto. Il cristiano è chiamato a realizzare ogni parola che è uscita dalla bocca di Dio, ma anche a conoscere tutta intera la volontà di Dio. È questa la prima regola per riportare la vittoria sul diavolo. Cristo così lo ha vinto. Così lo potranno vincere tutti coloro che vorranno vincerlo. Se la verità non si dona, se la giustizia non si proclama; se la verità non si comprende, se la giustizia non si invoca quotidianamente da Dio, come Cristo Gesù, nell’Orto degli Ulivi, noi siamo già sconfitti, ancor prima di combattere. Siamo sconfitti perché siamo nudi dinanzi al diavolo, siamo svestiti. Oggi il cristiano è nudo dinanzi alla tentazione. Il diavolo lo può prendere da ogni lato. Cristo fu tentato con ogni genere di tentazione e Lui rimase sempre vincitore. Per noi non c’è neanche bisogno che venga a tentarci. Siamo perennemente esposti al male, a causa della non conoscenza della verità, a causa del non possesso della giustizia, cioè di ciò che Dio vuole da noi ora e qui, nella circostanza e nella situazione storica nella quale viviamo. In questo la Chiesa ha una grave responsabilità. Non insegna più ai suoi figli né la giustizia e né la verità. Anzi l’insegnamento che a volte si dona è già parola di tentazione, perché non è Parola di Dio. Il più grave tradimento per un uomo di Dio, un ministro della Parola, un buon soldato di Cristo, è quello di farsi proprio lui amico e alleato del diavolo per tentare i suoi fratelli e li tenta sempre quando dalla sua bocca non esce la verità e dalla sua vita il compimento della volontà di Dio. Tutti allora potremmo divenire amici e alleati del diavolo. Che il Signore ci preservi da questo alto tradimento del mandato che ci ha conferito e del ministero che ci ha assegnato, quando ci ha costituiti strumenti o ministri della sua verità e della sua giustizia.</w:t>
      </w:r>
    </w:p>
    <w:p w14:paraId="5F923FC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40037">
        <w:rPr>
          <w:rFonts w:ascii="Arial" w:eastAsia="Times New Roman" w:hAnsi="Arial"/>
          <w:i/>
          <w:sz w:val="24"/>
          <w:szCs w:val="20"/>
          <w:lang w:eastAsia="it-IT"/>
        </w:rPr>
        <w:lastRenderedPageBreak/>
        <w:t>“E avendo come calzatura ai piedi lo zelo per propagare il Vangelo della pace”.</w:t>
      </w:r>
      <w:r w:rsidRPr="00640037">
        <w:rPr>
          <w:rFonts w:ascii="Arial" w:eastAsia="Times New Roman" w:hAnsi="Arial"/>
          <w:sz w:val="24"/>
          <w:szCs w:val="20"/>
          <w:lang w:eastAsia="it-IT"/>
        </w:rPr>
        <w:t xml:space="preserve"> Un buon soldato ha anche bisogno di una buona calzatura. Deve attraversare terreni aspri, difficili. I suoi piedi sono assai necessari al fine di potersi spostare per andare a stanare il nemico e a sconfiggerlo. Qual è la calzatura migliore per un buon soldato di Gesù Signore? La sua calzatura è lo zelo per propagare il Vangelo della pace. Lo zelo è un fuoco che arde dentro e che non si consuma, non si spegne, non si indebolisce, non viene mai meno. Lo zelo è la forza dei discepoli di Gesù, il motore delle loro azioni. Quando lo zelo arde, brucia, il cristiano non si arrende, non si ferma, non retrocede, non viene mai meno. Se invece lo zelo si affievolisce, perché non alimentato a dovere con una preghiera costante, perseverante, basta la più piccola difficoltà e si abbandona la lotta. Senza un forte zelo, si è già sconfitti. Un buon soldato di Cristo che non sente l’ardore per la lotta spirituale, è già un perdente. Conosciamo lo zelo di Paolo: non si ferma dinanzi a niente: né fame, né nudità, né pericoli, né morte, né deboli e né potenti; né il mondo religioso, né quello pagano è riuscito a domarlo. Intrepido, è andato sempre avanti, sfidando ogni giorno la morte e ogni altro pericolo e ogni privazione. </w:t>
      </w:r>
    </w:p>
    <w:p w14:paraId="08A55C7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i/>
          <w:sz w:val="24"/>
          <w:szCs w:val="20"/>
          <w:lang w:eastAsia="it-IT"/>
        </w:rPr>
        <w:t>“Per propagare il Vangelo”:</w:t>
      </w:r>
      <w:r w:rsidRPr="00640037">
        <w:rPr>
          <w:rFonts w:ascii="Arial" w:eastAsia="Times New Roman" w:hAnsi="Arial"/>
          <w:sz w:val="24"/>
          <w:szCs w:val="20"/>
          <w:lang w:eastAsia="it-IT"/>
        </w:rPr>
        <w:t xml:space="preserve"> il discepolo di Gesù deve avere un solo zelo, un solo desiderio, un solo fuoco che lo brucia dentro: diffondere la buona novella, annunziare il Vangelo ad ogni creatura, portare la Parola di Cristo Gesù nei cuori. L’annunzio del Vangelo deve essere l’unico progetto del cristiano. Tutti gli altri progetti non meritano la sua attenzione. Lui è un chiamato a cooperare con Cristo Gesù alla salvezza delle anime e questa avviene solo se si annunzia loro il Vangelo. Non annunziare il Vangelo equivale ad abbandonare a se stesse le anime, lasciandole nell’ignoranza di Cristo Gesù, quindi assai esposte al peccato e al male, con il reale rischio della dannazione eterna. Il Vangelo si propaga, si annunzia, si ricorda, si predica, si proclama, si insegna, si fa risuonare per il mondo intero. Propagare ha un significato ben preciso: farlo espandere a macchia d’olio, o se si preferisce: come un fuoco che incendia un intero bosco. Con il Vangelo bisogna incendiare i cuori, riscaldare le menti, far fondere le anime, bruciare i nostri pensieri. Con il Vangelo si deve formare ogni coscienza e illuminare ogni spirito, perché ogni cosa che pensa, che vuole, che desidera, la pensi, la voglia, la desideri secondo la volontà di Dio, manifestata a noi in Cristo Gesù. Con il Vangelo si deve illuminare il mondo intero e per questo bisogna propagarlo, diffonderlo, portarlo di luogo in luogo. Poiché bisogna camminare per propagare il Vangelo, occorre una buona calzatura e questa calzatura è lo zelo. </w:t>
      </w:r>
      <w:r w:rsidRPr="00640037">
        <w:rPr>
          <w:rFonts w:ascii="Arial" w:eastAsia="Times New Roman" w:hAnsi="Arial"/>
          <w:i/>
          <w:sz w:val="24"/>
          <w:szCs w:val="20"/>
          <w:lang w:eastAsia="it-IT"/>
        </w:rPr>
        <w:t>“Della pace”:</w:t>
      </w:r>
      <w:r w:rsidRPr="00640037">
        <w:rPr>
          <w:rFonts w:ascii="Arial" w:eastAsia="Times New Roman" w:hAnsi="Arial"/>
          <w:sz w:val="24"/>
          <w:szCs w:val="20"/>
          <w:lang w:eastAsia="it-IT"/>
        </w:rPr>
        <w:t xml:space="preserve"> viene precisato quale Vangelo dobbiamo propagare: il Vangelo della pace. È il Vangelo che annunzia la misericordia di Dio manifestataci in Cristo Gesù, che ci invita a lasciarci riconciliare con Dio. Questa è la nostra pace: la riconciliazione con il Signore nel perdono dei peccati, nella remissione della colpa. Non c’è vero annunzio del Vangelo che non si trasformi in conversione, in pentimento, in accoglienza della misericordia del Padre e quindi nel cambiamento radicale della nostra vita. La pace è l’amicizia con Dio ritrovata, ma è anche il dimorare in questa amicizia per tutti i nostri giorni. Oggi c’è un pericolo che minaccia lo stesso cristianesimo. Il pericolo è questo: fare del Vangelo un momento solo conoscitivo, al pari di tutte le altre cose che si conoscono. Il Vangelo non è per la nostra curiosità, per il nostro studio, per la nostra scienza. Il Vangelo è per la nostra coscienza, per la nostra conversione, la nostra </w:t>
      </w:r>
      <w:r w:rsidRPr="00640037">
        <w:rPr>
          <w:rFonts w:ascii="Arial" w:eastAsia="Times New Roman" w:hAnsi="Arial"/>
          <w:sz w:val="24"/>
          <w:szCs w:val="20"/>
          <w:lang w:eastAsia="it-IT"/>
        </w:rPr>
        <w:lastRenderedPageBreak/>
        <w:t>santificazione, la nostra vita eterna, il nostro incontro con Dio nella sua verità e nella sua grazia. Il Vangelo è il cambiamento radicale dei nostri pensieri e per la conformazione della nostra vita alla vita di Cristo Gesù. Questo è il fine del Vangelo e senza conformazione della nostra vita a Cristo non c’è vero dono del Vangelo. Il Vangelo si dona da conformati a Cristo perché altri si conformino a Lui. È questo lo zelo che dobbiamo avere nel cuore: parlare di Cristo in tutto simili a Lui nella nostra obbedienza al Padre celeste.</w:t>
      </w:r>
    </w:p>
    <w:p w14:paraId="4AD9B47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40037">
        <w:rPr>
          <w:rFonts w:ascii="Arial" w:eastAsia="Times New Roman" w:hAnsi="Arial"/>
          <w:i/>
          <w:sz w:val="24"/>
          <w:szCs w:val="20"/>
          <w:lang w:eastAsia="it-IT"/>
        </w:rPr>
        <w:t>“Tenete sempre in mano lo scudo della fede, con il quale potrete spegnere tutti i dardi infuocati del maligno”.</w:t>
      </w:r>
      <w:r w:rsidRPr="00640037">
        <w:rPr>
          <w:rFonts w:ascii="Arial" w:eastAsia="Times New Roman" w:hAnsi="Arial"/>
          <w:sz w:val="24"/>
          <w:szCs w:val="20"/>
          <w:lang w:eastAsia="it-IT"/>
        </w:rPr>
        <w:t xml:space="preserve"> C’è la verità, c’è la giustizia, c’è lo zelo, c’è il Vangelo da propagare. Il cristiano deve essere uomo pieno di verità, di giustizia, di zelo, deve essere animato dalla volontà di comunicare agli altri la ricchezza che lo anima e lo muove dentro. Tutto questo però non è sufficiente a proteggerlo quando la battaglia si fa dura, cruenta, infuocata. Chi conosce gli attacchi del male e sa che è assai facile cadere nella tentazione. I dardi infuocati del maligno ci potrebbero colpire in ogni tempo. Cosa fare perché questo non accada. Il soldato si protegge dai dardi con lo scudo. Con esso si protegge il viso e anche il corpo. Lo scudo arresta il dardo e lo rende inoffensivo. Così deve avvenire nella lotta spirituale. Al cristiano occorre lo scudo della fede, se vuole che il maligno non lo colpisca con i suoi dardi infuocati e sono infuocati di menzogna, di falsità, di lusinghe e di tante altre promesse fallaci che altro non fanno che recare morte e distruzione a tutti coloro che cadono nella trappola delle sue tentazioni. Che cos’è la fede? La fede che viene richiesta in questo versetto non è tanto la comprensione della verità, o la conoscenza perfetta di essa, in ogni suo più piccolo dettaglio o particolare. La fede che Paolo chiede è l’abbandono totale di tutta la nostra vita a Dio. Ci si consegna pienamente, totalmente, perfettamente al Signore. La nostra vita è sua, non più nostra. Se è sua, faccia quello che vuole. Se vuole che noi moriamo, moriamo; se vuole che noi viviamo, viviamo. Ma viviamo e moriamo per Lui: viviamo e moriamo perché questa è l’unica via per attestare la sua Signoria in mezzo ai nostri fratelli. Viviamo e moriamo per dire al mondo che Lui è l’unico Signore, l’unico Dio, l’unico Redentore e Salvatore della nostra vita; l’unico al quale noi apparteniamo nel corpo, nello spirito, nell’anima. La fede che è qui richiesta è il dono di noi stessi a Dio fino alla morte e alla morte di croce. Quando uno mette nelle mani di Dio la sua vita, allora niente più gli importa di questo mondo, del suo corpo, dei suoi pensieri, della sua volontà. Tutto è di Dio e a Dio è costantemente donato. Satana non può più fare nulla. I suoi dardi si scontrano con questa fede e vengono fermati all’istante. Cosa può offrire il maligno al cristiano al quale la vita non appartiene più, che non ha più vita propria da vivere in questo mondo? Niente. Ecco il motivo per cui è richiesta questa fede. Se invece il cuore si aspetta qualcosa dal mondo, questo qualcosa il maligno glielo offre e se glielo offre, la tentazione ha raggiunto il cuore dell’uomo, oltre che la sua mente. Cadere in queste circostanze è assai facile, anzi più che facile. Molti cadono nella tentazione perché il maligno offre loro qualcosa che appartiene a questo mondo. Costoro si lasciano abbindolare dalle cose della terra e sono quindi preda della tentazione; se non cadono oggi, cadranno di sicuro domani. Ma di certo cadranno, perché il loro cuore si è lasciato tentare dalle cose del mondo. Ricordiamoci che la terza tentazione di Cristo Gesù consisteva proprio nell’offerta del mondo intero da parte del diavolo. Cristo Gesù fu vincitore per la sua fede. La sua vita era del Padre. Non apparteneva al mondo, </w:t>
      </w:r>
      <w:r w:rsidRPr="00640037">
        <w:rPr>
          <w:rFonts w:ascii="Arial" w:eastAsia="Times New Roman" w:hAnsi="Arial"/>
          <w:sz w:val="24"/>
          <w:szCs w:val="20"/>
          <w:lang w:eastAsia="it-IT"/>
        </w:rPr>
        <w:lastRenderedPageBreak/>
        <w:t>né alle sue cose. Se del Padre, è il Padre che sa quali cose sono utili per la nostra vita. Il Padre è l’unico che può decidere e decide secondo la sua eterna sapienza e il suo intelletto divino, infallibile.</w:t>
      </w:r>
    </w:p>
    <w:p w14:paraId="1CEC6A7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40037">
        <w:rPr>
          <w:rFonts w:ascii="Arial" w:eastAsia="Times New Roman" w:hAnsi="Arial"/>
          <w:i/>
          <w:sz w:val="24"/>
          <w:szCs w:val="20"/>
          <w:lang w:eastAsia="it-IT"/>
        </w:rPr>
        <w:t>“Prendete anche l'elmo della salvezza e la spada dello Spirito, cioè la parola di Dio”.</w:t>
      </w:r>
      <w:r w:rsidRPr="00640037">
        <w:rPr>
          <w:rFonts w:ascii="Arial" w:eastAsia="Times New Roman" w:hAnsi="Arial"/>
          <w:sz w:val="24"/>
          <w:szCs w:val="20"/>
          <w:lang w:eastAsia="it-IT"/>
        </w:rPr>
        <w:t xml:space="preserve"> Tutto del corpo deve essere protetto, niente deve rimanere scoperto, altrimenti un solo punto debole, indebolisce tutto il corpo. Cosa significa prendere anche l’elmo della salvezza? Significa rivestirsi della salvezza. La salvezza è dimorare perennemente nella grazia di Dio, crescere in essa. Di Gesù è detto che cresceva in età, sapienza e grazia. Il buon soldato di Cristo Gesù indossa l’elmo della giustizia se si veste della grazia di Gesù Signore e in essa dimora per tutti i giorni della sua vita. La grazia si indossa attraverso la riconciliazione con Dio che avviene attraverso il sacramento del battesimo e della penitenza. In essa si abbonda, se quotidianamente la si riceve nel sacramento dell’Eucaristia e la si alimenta attimo per attimo attraverso la preghiera. Sappiamo che particolare significato riveste la preghiera del Santo Rosario innalzata alla Vergine Maria, Madre di Dio e Madre nostra. La grazia santificante si coltiva attraverso l’esercizio delle sante virtù. Per ogni atto virtuoso noi cresciamo in grazia, il nostro elmo di salvezza si fa più robusto, più consistente, difficilmente penetrabile da qualsiasi arma di offesa. Quando un cristiano vive perennemente in stato di peccato mortale, lui è già vittima del maligno, preda di ogni tentazione. Per lui la lotta è finita. La sua testa è stata ferita a morte. Da qui tutta una pastorale, interamente ancora da impostare, che guidi i discepoli di Gesù a vivere sempre in grazia di Dio, con l’elmo della salvezza sempre indossato. Inutile ogni attività pastorale che si svolge, se non ha come suo unico intento, sua sola finalità quella di far sì che tutti i cristiani vivano in grazia di Dio e in essa crescano alla stessa maniera di Cristo Gesù. È la grazia la forza irresistibile contro il male. È la grazia la nostra forza. È la grazia il nostro antidoto contro i morsi della tentazione. Perciò l’esigenza pastorale di educare a vivere in grazia e crescere in essa. Il buon soldato di Cristo Gesù deve anche prendere la spada dello Spirito, cioè la parola di Dio.</w:t>
      </w:r>
    </w:p>
    <w:p w14:paraId="34BDCE3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cristiano è un costruttore del regno di Dio, ma costruisce il regno di Dio distruggendo il regno del principe di questo mondo. Come si distrugge il regno del principe di questo mondo? Distruggendo la sua menzogna, la sua falsità, il suo errore, ogni ambiguità della sua parola. Con che cosa? Con la potenza della parola di Dio, detta qui da Paolo: la spada dello Spirito. La parola di Dio è la spada dello Spirito perché essa annienta e distrugge l’altra spada, quella del diavolo, cioè la parola di menzogna, di falsità, di errore. Il cristiano deve essere sempre a perfetta conoscenza della Parola di Dio, se vuole distruggere in sé e attorno a sé il regno della falsità e della menzogna del principe di questo mondo. La Parola di Dio è luce, verità, conoscenza, sapienza. Essa svela noi a noi stessi e Dio a noi. Con essa noi dobbiamo illuminare il mondo intero della conoscenza di Dio e dell’uomo. Non è verità ciò che l’uomo dice di se stesso. È verità ciò che la Parola di Dio dice di noi. Così anche: non è verità ciò che noi diciamo di Dio; è verità ciò che Dio dice a noi di se stesso. Senza questa verità, è facile cadere nell’inganno del maligno e di conseguenza nella morte. Occorre allora che il cristiano faccia una scelta ben precisa: o la parola di Dio, la spada dello Spirito, o la parola e il pensiero degli uomini. Oggi c’è come una specie di schizofrenia </w:t>
      </w:r>
      <w:r w:rsidRPr="00640037">
        <w:rPr>
          <w:rFonts w:ascii="Arial" w:eastAsia="Times New Roman" w:hAnsi="Arial"/>
          <w:sz w:val="24"/>
          <w:szCs w:val="20"/>
          <w:lang w:eastAsia="it-IT"/>
        </w:rPr>
        <w:lastRenderedPageBreak/>
        <w:t>religiosa: da una parte abbracciamo la parola di Dio, ma dall’altra agiamo solo con la parola degli uomini. La parola di Dio tocca solo un piccolo aspetto della nostra vita: quando entriamo in Chiesa e finché restiamo in essa. Quando usciamo fuori, allora c’è la parola degli uomini che ci condiziona. Siamo, sì, religiosi, ma pensiamo ed agiamo come il mondo, ragioniamo come il mondo, risolviamo i nostri problemi mondanamente. Questo significa semplicemente non aver preso la spada dello Spirito in mano. Siamo cristiani, ma adoperiamo l’altra spada, quella del maligno, perché ci serviamo dei suoi pensieri per ogni nostra occupazione del quotidiano. Questa è la scissione che si è venuta a creare nel cuore cristiano. Contro questa scissione c’è solo una metodologia appropriata: quella di presentarci ad ogni uomo con una sola parola: quella di Dio, sempre, in ogni circostanza, in ogni evento della vita. Come il buon soldato, se vuole salva la sua vita, non solo si deve difendere, ma anche attaccare, combattere, se vuole abbattere i suoi nemici, così deve dirsi del buon soldato di Cristo Gesù. Se lui non diffonde attorno a sé la Parola di Dio, se non risolve il problema della sua vita sempre con la Parola di Dio, egli abiterà sempre in un mondo di menzogna e primo o poi la non verità penetrerà anche nel suo cuore e lo distruggerà.</w:t>
      </w:r>
    </w:p>
    <w:p w14:paraId="709C220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Ora il battezzato sa qual è la sua particolare tentazione. Sa anche come poterla vincere. Spetta solo a lui però indossare l’armatura spirituale. Gli altri lo possono incoraggiare, ma non possono indossarla per lui. Se il battezzato sapesse cosa lo Spirito Santo ha fatto e fa per lui, di certo non smetterebbe mai di ringraziarlo e di benedirlo. Di certo non si lascerebbe tentare da Satana. Metterebbe ogni impegno per non ritornare nella sua schiavitù, nelle sue concupiscenze, nei suoi vizi, nei suoi istinti di peccato, nelle sue ininterrotte trasgressioni della Legge del suo Dio. </w:t>
      </w:r>
    </w:p>
    <w:p w14:paraId="30D1C2BB" w14:textId="77777777" w:rsidR="00640037" w:rsidRPr="00640037" w:rsidRDefault="00640037" w:rsidP="00640037">
      <w:pPr>
        <w:spacing w:after="120" w:line="240" w:lineRule="auto"/>
        <w:jc w:val="both"/>
        <w:rPr>
          <w:rFonts w:ascii="Arial" w:eastAsia="Times New Roman" w:hAnsi="Arial"/>
          <w:iCs/>
          <w:color w:val="000000"/>
          <w:sz w:val="24"/>
          <w:szCs w:val="20"/>
          <w:lang w:eastAsia="it-IT"/>
        </w:rPr>
      </w:pPr>
    </w:p>
    <w:p w14:paraId="7A283A4D"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514" w:name="_Toc134609551"/>
      <w:bookmarkStart w:id="515" w:name="_Toc193145114"/>
      <w:r w:rsidRPr="00640037">
        <w:rPr>
          <w:rFonts w:ascii="Arial" w:eastAsia="Times New Roman" w:hAnsi="Arial"/>
          <w:b/>
          <w:sz w:val="24"/>
          <w:szCs w:val="18"/>
          <w:lang w:eastAsia="it-IT"/>
        </w:rPr>
        <w:t>LA TENTAZIONE DI CHI GOVERNA</w:t>
      </w:r>
      <w:bookmarkEnd w:id="514"/>
      <w:bookmarkEnd w:id="515"/>
    </w:p>
    <w:p w14:paraId="745188EA" w14:textId="77777777" w:rsidR="00640037" w:rsidRPr="00640037" w:rsidRDefault="00640037" w:rsidP="00640037">
      <w:pPr>
        <w:spacing w:after="120" w:line="240" w:lineRule="auto"/>
        <w:jc w:val="both"/>
        <w:rPr>
          <w:rFonts w:ascii="Arial" w:eastAsia="Times New Roman" w:hAnsi="Arial"/>
          <w:iCs/>
          <w:color w:val="000000"/>
          <w:sz w:val="24"/>
          <w:szCs w:val="20"/>
          <w:lang w:eastAsia="it-IT"/>
        </w:rPr>
      </w:pPr>
      <w:r w:rsidRPr="00640037">
        <w:rPr>
          <w:rFonts w:ascii="Arial" w:eastAsia="Times New Roman" w:hAnsi="Arial"/>
          <w:iCs/>
          <w:color w:val="000000"/>
          <w:sz w:val="24"/>
          <w:szCs w:val="20"/>
          <w:lang w:eastAsia="it-IT"/>
        </w:rPr>
        <w:t xml:space="preserve">I capi delle nazioni e anche i capi della Chiesa, devono sapere che è dal Signore che loro sono posti sul “trono”, o sul “primo scanno”. Perché il Signore li pone in alto? Per governare il suo popolo secondo verità e giustizia divina. Devono altresì sapere che essi saranno sottoposti nell’esercizio del loro governo ad una indagine rigorosa da parte del Signore. Ogni ingiustizia e ogni falsità introdotte nella loro amministrazione sarà severamente punita. Non hanno governato il popolo dal cuore del Signore, ma dal loro proprio cuore. Quanto rivela il Libro della Sapienza sono verità che vanno non solo meditate, ma soprattutto insegnate ad ogni uomo, dal momento che ogni uomo, o in poco o in molto, in qualche modo è posto in alto per amministrare la verità e la giustizia che vengono da Dio. Tutti dobbiamo custodire queste parole nel cuore. Alla luce di esse dobbiamo sempre esaminare il nostro governo: </w:t>
      </w:r>
    </w:p>
    <w:p w14:paraId="76FE7D67"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w:t>
      </w:r>
      <w:r w:rsidRPr="00640037">
        <w:rPr>
          <w:rFonts w:ascii="Arial" w:eastAsia="Times New Roman" w:hAnsi="Arial"/>
          <w:i/>
          <w:iCs/>
          <w:sz w:val="24"/>
          <w:szCs w:val="20"/>
          <w:lang w:eastAsia="it-IT"/>
        </w:rPr>
        <w:lastRenderedPageBreak/>
        <w:t>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w:t>
      </w:r>
    </w:p>
    <w:p w14:paraId="1C1DD720" w14:textId="77777777" w:rsidR="00640037" w:rsidRPr="00640037" w:rsidRDefault="00640037" w:rsidP="00640037">
      <w:pPr>
        <w:spacing w:after="120" w:line="240" w:lineRule="auto"/>
        <w:jc w:val="both"/>
        <w:rPr>
          <w:rFonts w:ascii="Arial" w:eastAsia="Times New Roman" w:hAnsi="Arial"/>
          <w:iCs/>
          <w:color w:val="000000"/>
          <w:sz w:val="24"/>
          <w:szCs w:val="20"/>
          <w:lang w:eastAsia="it-IT"/>
        </w:rPr>
      </w:pPr>
      <w:r w:rsidRPr="00640037">
        <w:rPr>
          <w:rFonts w:ascii="Arial" w:eastAsia="Times New Roman" w:hAnsi="Arial"/>
          <w:iCs/>
          <w:color w:val="000000"/>
          <w:sz w:val="24"/>
          <w:szCs w:val="20"/>
          <w:lang w:eastAsia="it-IT"/>
        </w:rPr>
        <w:t>Salomone è Re. Al Signore chiede la sapienza perché lui possa sempre governare il suo popolo dalla verità e dalla giustizia che vengono da Lui. Senza la sapienza divina che illumina mente e cuore, sempre le ingiustizie si moltiplicheranno e sempre ogni ingiustizia produrrà una grande, a volte indicibile sofferenza. Ecco cosa Salomone domanda al Signore ed ecco anche la risposta del Signore alla sua richiesta:</w:t>
      </w:r>
    </w:p>
    <w:p w14:paraId="3FD2A018"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Salomone divenne genero del faraone, re d’Egitto. Prese la figlia del faraone, che introdusse nella Città di Davide, ove rimase finché non terminò di costruire la propria casa, il tempio del Signore e le mura di cinta di Gerusalemme. Il popolo però offriva sacrifici sulle alture, perché ancora non era stato costruito un tempio per il nome del Signore. Salomone amava il Signore e nella sua condotta seguiva le disposizioni di Davide, suo padre; tuttavia offriva sacrifici e bruciava incenso sulle alture. Il re andò a Gàbaon per offrirvi sacrifici, perché ivi sorgeva l’altura più grande. Su quell’altare Salomone offrì mille olocausti. A Gàbaon il Signore apparve a Salomone in sogno durante la notte. Dio disse: «Chiedimi ciò che vuoi che io ti conceda». </w:t>
      </w:r>
      <w:r w:rsidRPr="00640037">
        <w:rPr>
          <w:rFonts w:ascii="Arial" w:eastAsia="Times New Roman" w:hAnsi="Arial"/>
          <w:i/>
          <w:iCs/>
          <w:sz w:val="24"/>
          <w:szCs w:val="20"/>
          <w:lang w:eastAsia="it-IT"/>
        </w:rPr>
        <w:lastRenderedPageBreak/>
        <w:t>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p>
    <w:p w14:paraId="0E549EC6"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L’altra donna disse: «Non è così! Mio figlio è quello vivo, il tuo è quello morto». E quella, al contrario, diceva: «Non è così! Quello morto è tuo figlio, il mio è quello vivo». Discutevano così alla presenza del re. 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w:t>
      </w:r>
      <w:r w:rsidRPr="00640037">
        <w:rPr>
          <w:rFonts w:ascii="Arial" w:eastAsia="Times New Roman" w:hAnsi="Arial"/>
          <w:i/>
          <w:iCs/>
          <w:sz w:val="24"/>
          <w:szCs w:val="20"/>
          <w:lang w:eastAsia="it-IT"/>
        </w:rPr>
        <w:lastRenderedPageBreak/>
        <w:t>vivo; non dovete farlo morire. Quella è sua madre». Tutti gli Israeliti seppero della sentenza pronunciata dal re e provarono un profondo rispetto per il re, perché avevano constatato che la sapienza di Dio era in lui per rendere giustizia (1Re 3,1-28).</w:t>
      </w:r>
    </w:p>
    <w:p w14:paraId="5F5BD48A" w14:textId="77777777" w:rsidR="00640037" w:rsidRPr="00640037" w:rsidRDefault="00640037" w:rsidP="00640037">
      <w:pPr>
        <w:spacing w:after="120" w:line="240" w:lineRule="auto"/>
        <w:jc w:val="both"/>
        <w:rPr>
          <w:rFonts w:ascii="Arial" w:eastAsia="Times New Roman" w:hAnsi="Arial"/>
          <w:iCs/>
          <w:color w:val="000000"/>
          <w:sz w:val="24"/>
          <w:szCs w:val="20"/>
          <w:lang w:eastAsia="it-IT"/>
        </w:rPr>
      </w:pPr>
      <w:r w:rsidRPr="00640037">
        <w:rPr>
          <w:rFonts w:ascii="Arial" w:eastAsia="Times New Roman" w:hAnsi="Arial"/>
          <w:iCs/>
          <w:color w:val="000000"/>
          <w:sz w:val="24"/>
          <w:szCs w:val="20"/>
          <w:lang w:eastAsia="it-IT"/>
        </w:rPr>
        <w:t>Ora riflettiamo, Re del cielo e della terra, Re del mondo e della Chiesa, è solo Cristo Gesù. Chi governa la terra e chi governa il mondo deve governarlo dalla verità, dalla giustizia, dalla sapienza che sono in Cristo Signore. Deve governarlo secondo purissima scienza divina e mai dai sentimenti e dagli umori che vengono dal popolo o dai figli della Chiesa. Avendo la Chiesa e il mondo tolto Cristo dalla loro vista, avendolo rinnegato e rifiutato, è evidente che nessun governo potrà essere dalla sua divina giustizia, divina verità, divina sapienza. Ogni governo potrà essere solo o dal chi governa o dal cuore di chi è governato. Proviamo su questo principio del retto governo a dare una parola di luce:</w:t>
      </w:r>
    </w:p>
    <w:p w14:paraId="60F59E54" w14:textId="77777777" w:rsidR="00640037" w:rsidRPr="00640037" w:rsidRDefault="00640037" w:rsidP="00640037">
      <w:pPr>
        <w:spacing w:after="120" w:line="240" w:lineRule="auto"/>
        <w:jc w:val="both"/>
        <w:rPr>
          <w:rFonts w:ascii="Arial" w:hAnsi="Arial"/>
          <w:iCs/>
          <w:color w:val="000000"/>
          <w:sz w:val="24"/>
          <w:szCs w:val="20"/>
        </w:rPr>
      </w:pPr>
      <w:r w:rsidRPr="00640037">
        <w:rPr>
          <w:rFonts w:ascii="Arial" w:hAnsi="Arial"/>
          <w:iCs/>
          <w:color w:val="000000"/>
          <w:sz w:val="24"/>
          <w:szCs w:val="20"/>
        </w:rPr>
        <w:t xml:space="preserve">Passi pure che ci si vergogni di Cristo e che si cancellino i segni visibili dell’appartenenza a Lui, c’è però una verità che mai possiamo cancellare: la Legge morale, che è la sola legge dalla quale nasce ogni vita. A cosa deve spingere chi è posto in alto per governare e il mondo e la Chiesa. Essi devono spingere verso una vera e reale conversione alla Legge morale, che riguarda ogni aspetto e ogni momento della nostra vita. O essi ci aiutano a convertirci alla vera Legge morale, quella vera, oppure il male ci ingoierà tutti come fa il serpente con le sue vittime. Noi siamo già tutti tra le spire del serpente dell’immoralità, o ci convertiamo alla moralità o sarà per tutti noi la fine. Ecco le molteplici conversioni morali ogg. più che necessarie: Urge prima di tutto convertirsi alla vita. Stiamo tutti divenendo coltivatori di morte. Urge convertirsi alla famiglia. Non possiamo più continuare a sfasciarla. Urge convertirsi alla propria natura. Non possiamo devastarla. Una natura devastata ci devasta. Urge convertirsi al proprio dovere, ai propri obblighi umani, professionali, istituzionali, di responsabilità pubblica e privata. Urge convertirsi oggi al limite che viene dai Comandamenti del Signore. Urge convertirsi all’uso corretto delle risorse sia umane che naturali. Urge convertirsi a non chiedere ciò che va ben oltre il dovuto anche per carità, elemosina, giustizia sociale. Urge convertirsi all’onestà della gestione della cosa pubblica. È insulto all’umanità, oltre che gravissima offesa e lesione contro il settimo comandamento, usare il denaro pubblico, frutto a volte di tasse altamente estorsive, per orge e festini. Imporre anche un centesimo di tassa è furto gravissimo, se poi lo si usa scialacquandolo con immorale e disonesta disinvoltura. Ogni tassa è sudore di sangue. Ogni sudore va trattato con lo stesso rispetto con il quale il cristiano tratta il </w:t>
      </w:r>
      <w:r w:rsidRPr="00640037">
        <w:rPr>
          <w:rFonts w:ascii="Arial" w:hAnsi="Arial"/>
          <w:i/>
          <w:iCs/>
          <w:color w:val="000000"/>
          <w:sz w:val="24"/>
          <w:szCs w:val="20"/>
        </w:rPr>
        <w:t>“corpo e il sangue di Cristo nell’Eucaristia”</w:t>
      </w:r>
      <w:r w:rsidRPr="00640037">
        <w:rPr>
          <w:rFonts w:ascii="Arial" w:hAnsi="Arial"/>
          <w:iCs/>
          <w:color w:val="000000"/>
          <w:sz w:val="24"/>
          <w:szCs w:val="20"/>
        </w:rPr>
        <w:t xml:space="preserve">. Urge convertirsi al rispetto dell’altro. Nessuno ha il diritto di essere malandrino, delinquente, violento, ladro, disonesto, stupratore, facinoroso, delinquente, manipolatore delle coscienze, falsificatore della realtà, mercanti di uomini. Urge convertirsi alla malattia, alla sofferenza, alla croce. Urge convertirsi al rispetto della vita, di ogni vita. Urge convertirsi alla divina verità. </w:t>
      </w:r>
    </w:p>
    <w:p w14:paraId="49C7E172" w14:textId="77777777" w:rsidR="00640037" w:rsidRPr="00640037" w:rsidRDefault="00640037" w:rsidP="00640037">
      <w:pPr>
        <w:spacing w:after="120" w:line="240" w:lineRule="auto"/>
        <w:jc w:val="both"/>
        <w:rPr>
          <w:rFonts w:ascii="Arial" w:hAnsi="Arial"/>
          <w:iCs/>
          <w:color w:val="000000"/>
          <w:sz w:val="24"/>
          <w:szCs w:val="20"/>
        </w:rPr>
      </w:pPr>
      <w:r w:rsidRPr="00640037">
        <w:rPr>
          <w:rFonts w:ascii="Arial" w:hAnsi="Arial"/>
          <w:iCs/>
          <w:color w:val="000000"/>
          <w:sz w:val="24"/>
          <w:szCs w:val="20"/>
        </w:rPr>
        <w:t xml:space="preserve">Urge convertirsi alla sapienza che è la divina luce che da Dio discende nel cuore e dirige pensieri e decisioni verso il vero bene. Non c’è vero bene se non è particolare e universale, nel tempo e nell’eternità, verso giusti e giusti, santi e peccatori, onesti e disonesti. Se il cuore è libero dal peccato, esso è capace di </w:t>
      </w:r>
      <w:r w:rsidRPr="00640037">
        <w:rPr>
          <w:rFonts w:ascii="Arial" w:hAnsi="Arial"/>
          <w:iCs/>
          <w:color w:val="000000"/>
          <w:sz w:val="24"/>
          <w:szCs w:val="20"/>
        </w:rPr>
        <w:lastRenderedPageBreak/>
        <w:t xml:space="preserve">accogliere la divina sapienza. Se esso è una cisterna di male, mai accoglierà la divina sapienza. Dal peccato penserà, deciderà, agirà. Dalla divina sapienza si comprenderà che prima di introdurre una tassa sul popolo, è necessario che coloro che governano si liberino da ogni ingiustizia, ogni peccato, ogni vizio. Si svestano della stoltezza che rende iniqua la loro amministrazione. Si vestano dalla sapienza che rende oculata, prudente, temperante l’uso dei beni. Per stoltezza si può dilapidare un intero anno di tasse, senza produrre alcun bene. Per sapienza con una minima quantità di denaro si può salvare un paese. Con la sapienza si possiede anche la luce della verità. </w:t>
      </w:r>
    </w:p>
    <w:p w14:paraId="14209F98" w14:textId="77777777" w:rsidR="00640037" w:rsidRPr="00640037" w:rsidRDefault="00640037" w:rsidP="00640037">
      <w:pPr>
        <w:spacing w:after="120" w:line="240" w:lineRule="auto"/>
        <w:jc w:val="both"/>
        <w:rPr>
          <w:rFonts w:ascii="Arial" w:hAnsi="Arial"/>
          <w:iCs/>
          <w:color w:val="000000"/>
          <w:sz w:val="24"/>
          <w:szCs w:val="20"/>
        </w:rPr>
      </w:pPr>
      <w:r w:rsidRPr="00640037">
        <w:rPr>
          <w:rFonts w:ascii="Arial" w:hAnsi="Arial"/>
          <w:iCs/>
          <w:color w:val="000000"/>
          <w:sz w:val="24"/>
          <w:szCs w:val="20"/>
        </w:rPr>
        <w:t>Con la luce della verità chi governa o il mondo o la Chiesa sa che deve poggiare i suoi piedi sulla via della vita. Con la sapienza che discende da Dio si saprà che non ogni verità è verità piena. C’è la verità esperienziale, ma questa non è la verità piena. C’è la verità scientifica, neanche questa è verità piena. C’è la verità filosofica. Neanche questa è verità piena. C’è la verità teologica. Neanche questa è verità piena. Con queste verità non c’è vero governo secondo Dio. La verità piena è nella sorgente dalla quale ogni verità prende inizio e la sola sorgente della verità è Cristo Signore. Cristo Signore dona a chi governa sia il mondo e sia la Chiesa, la sua verità facendoli verità in Lui, facendoli corpo del suo corpo, vita della sua vita. Essere inseriti nella sua verità, non è però ancora la pienezza della verità. Gesù li chiama a camminare di verità in verità, di fede in fede, ma presi per mano e condotti dal suo Santo Spirito. La verità è Cristo. Cristo è verità divina, eterna, fattasi carne. Cristo è di tutti. Nessuno può schiavizzare Cristo dichiarandolo solo sua verità. Chi ha Cristo come sua verità, sa che deve lui stesso farsi in Cristo, con Cristo, per Cristo, verità per gli altri. Come Cristo è verità universale, così anche chi governa dovrà essere verità universale. Come Cristo è verità che si dona, anche chi governa deve essere verità che si dona. Come Cristo, per rendere testimonianza alla verità, si lasciò crocifiggere, così anche chi governa deve offrire il sangue per essere vero testimone della verità. Ancora: chi governa deve sapere cogliere nella storia tutti quei semi di verità che sono nel cuore degli uomini e fermentarli con il lievito della verità di Cristo. Se chi governa soffoca anche un piccolissimo seme di verità che è nel cuore dell’uomo, lui è responsabile dinanzi a Dio di aver soffocato la verità incipiente, iniziale nella quale lui avrebbe potuto inserire il lievito della divina, eterna, incarnata, crocifissa, risorta verità di Cristo Gesù.</w:t>
      </w:r>
    </w:p>
    <w:p w14:paraId="42974124" w14:textId="77777777" w:rsidR="00640037" w:rsidRPr="00640037" w:rsidRDefault="00640037" w:rsidP="00640037">
      <w:pPr>
        <w:spacing w:after="120" w:line="240" w:lineRule="auto"/>
        <w:jc w:val="both"/>
        <w:rPr>
          <w:rFonts w:ascii="Arial" w:hAnsi="Arial"/>
          <w:iCs/>
          <w:color w:val="000000"/>
          <w:sz w:val="24"/>
          <w:szCs w:val="20"/>
        </w:rPr>
      </w:pPr>
      <w:r w:rsidRPr="00640037">
        <w:rPr>
          <w:rFonts w:ascii="Arial" w:hAnsi="Arial"/>
          <w:iCs/>
          <w:color w:val="000000"/>
          <w:sz w:val="24"/>
          <w:szCs w:val="20"/>
        </w:rPr>
        <w:t xml:space="preserve">Ecco ancora cosaci insegna la divina sapienza. Per sapere se il tributo va pagato a Cesare è necessario sapere chi è Cesare e chi è l’uomo. Ma non possiamo sapere chi è l’uomo se non sappiamo chi è Dio. Dio è il Signore di Cesare e di ogni uomo. Dio ha dato a Cesare il potere di governare le sue creature. Le deve governare secondo vie di giustizia, verità, amore, compassione, diritto, fedeltà, misericordia. Dio ha dato all’uomo l’obbligo di lasciarsi governare da Cesare. Cesare può tradire Dio nel suo governo. Quando l’uomo può sottrarre l’obbedienza a Cesare? Quando Cesare chiede all’uomo di rinunciare alla sua verità che non viene da Cesare perché viene da Dio. Cesare non può mai chiedere all’uomo di disobbedire alla divina Legge che è Legge anche per Cesare. Non può chiedere che l’uomo violi un precetto anche minimo delle prescrizioni del suo Signore. Anche Cesare è obbligato ad osservare tutti i minimi precetti della Legge scritta da Dio per ogni uomo. Quando non c’è richiesta di </w:t>
      </w:r>
      <w:r w:rsidRPr="00640037">
        <w:rPr>
          <w:rFonts w:ascii="Arial" w:hAnsi="Arial"/>
          <w:iCs/>
          <w:color w:val="000000"/>
          <w:sz w:val="24"/>
          <w:szCs w:val="20"/>
        </w:rPr>
        <w:lastRenderedPageBreak/>
        <w:t xml:space="preserve">abbandono della propria verità, l’obbedienza deve essere fino alla morte di Croce. Il nostro corpo è di Cesare e lui può fare di esso ciò che vuole. Non però senza responsabilità dinanzi al suo Dio, nel nome del quale sempre lui deve governare l’uomo. Cosa è il tributo? È una tassa al fine di offrire all’uomo alcuni servizi necessari alla sua stessa vita. Il tributo è peccato se la tassa va oltre le reali possibilità dell’uomo. Oppure se è stornato al raggiungimento di fini egoistici, personali. Poiché la tassa è data a Cesare, è Cesare che deve stabilire quali servizi vanno offerti sia al singolo che alla comunità da lui governati. Oggi molte tasse sono inique, perché richieste da una modalità dissennata di gestire il denaro pubblico. Volendo concretizzare cosa è di Cesare e cosa è di Dio, dobbiamo subito dire che l’anima dell’uomo è interamente di Dio ed essa va sempre donata a Dio nel rispetto della sua volontà manifestata nella sua Legge. La terra è di Cesare e anche il corpo dell’uomo che è terra appartiene a Cesare. Cesare può prendere il nostro corpo e condurlo dove lui vorrà. Mai però il cristiano deve piegare la sua anima per renderla schiava della falsità di Cesare. Il corpo e la terra vanno donati a Cesare. Spirito, anima, volontà vanno dati a Dio, alla sua verità, Parola, giustizia, santità in una obbedienza perfetta alla sua Legge eterna. Questa distinzione per Gesù è legge anche quando ci si trova dinanzi al malvagio che vuole la nostra tunica. A lui va dato anche il mantello e anche il corpo se lo vuole. Necessario è però che noi non usciamo dalla Parola, Verità, Luce, Giustizia di Gesù, prestando piena obbedienza ad ogni suo comando di amore. Il Vangelo è infinitamente altro di ciò che noi pensiamo. Il Vangelo è l’essenza eterna, divina, umana, crocifissa, risorta, data a noi come vita perché anche noi diveniamo essenza divina in Cristo, per il suo Santo Spirito. La verità si conosce dalla verità. Dalla falsità mai si potrà conoscere la verità. Cristo è Verità eterna. È dalla Verità eterna. Vive nel seno della Verità eterna. Conosce la Verità. Dalla Verità dona una risposta di purissima verità. Tutto è nella luce. Ora come potrà mai governare dalla verità di Cristo, chi Cristo ha espulso dal suo cuore e anche dalla terra, e perfino oggi dalla sua Chiesa? Noi abbiamo espulso Lui dalla nostra terra e la terra sta vomitando noi dalla sua superficie. Non ci tollera, non ci sopporta, si fa infuocata nel punto in cui noi poggiamo i piedi. Non vuole che calpestiamo la sua altissima sacralità. Essa è del Crocifisso, appartiene a Lui per creazione e per redenzione e non ama che i distruttori del suo Re, Cristo Gesù, innalzato su di essa come luce e vita del mondo, abitino su di essa. Senza la luce, la grazia, la vita, la verità, lo Spirito Santo di Cristo Gesù nessun governo è possibile. Si compiono orge e festini, si sperpera il denaro pubblico, si commettono mille altre disonestà. La terra non obbedisce a chi governa, ma non ci si converte. Gridiamo contro gli scandali di ieri e intanto abbiamo inventato un nuovo filone. Facciamo cortei per condannare l’olocausto e mentre gridiamo, siamo noi stessi costruttori di nuovi olocausti ancora più sofisticati e terrificanti. Non stiamo noi oggi uccidendo la vita e la sorgente di essa? Non siamo noi esecutori dell’olocausto della nostra natura umana? Non vogliamo il Crocifisso, il solo che può farci la nostra vera umanità. Vogliamo essere governati dal male, da quel male da noi voluto, pensato, immaginato, legiferato che è quel serpente invisibile che ci sta stritolando tutti. Ci stiamo autodistruggendo, ma nessuno vuole aprire gli occhi. Neanche questo possiamo. Gli occhi si aprono per noi solo quando avremo il coraggio di fissare il Crocifisso e proclamarlo come il solo nostro Salvatore e Redentore. Solo il Crocifisso può compiere questo grande </w:t>
      </w:r>
      <w:r w:rsidRPr="00640037">
        <w:rPr>
          <w:rFonts w:ascii="Arial" w:hAnsi="Arial"/>
          <w:iCs/>
          <w:color w:val="000000"/>
          <w:sz w:val="24"/>
          <w:szCs w:val="20"/>
        </w:rPr>
        <w:lastRenderedPageBreak/>
        <w:t>miracolo: darci la vista perché possiamo vedere il baratro infernale sul quale siamo posti e allontanarci da esso. A questo servono quanti governano nel mondo e nella Chiesa: a farci rispettare ogni vera giustizia: giustizia vero Dio, giustizia verso gli uomini, giustizia verso la terra. La giustizia è frutto di quella sapienza che scende per noi dal Cielo.</w:t>
      </w:r>
    </w:p>
    <w:p w14:paraId="3FAAE163" w14:textId="77777777" w:rsidR="00640037" w:rsidRPr="00640037" w:rsidRDefault="00640037" w:rsidP="00640037">
      <w:pPr>
        <w:spacing w:after="120" w:line="240" w:lineRule="auto"/>
        <w:jc w:val="both"/>
        <w:rPr>
          <w:rFonts w:ascii="Arial" w:hAnsi="Arial"/>
          <w:iCs/>
          <w:color w:val="000000"/>
          <w:sz w:val="24"/>
          <w:szCs w:val="20"/>
        </w:rPr>
      </w:pPr>
      <w:r w:rsidRPr="00640037">
        <w:rPr>
          <w:rFonts w:ascii="Arial" w:hAnsi="Arial"/>
          <w:iCs/>
          <w:color w:val="000000"/>
          <w:sz w:val="24"/>
          <w:szCs w:val="20"/>
        </w:rPr>
        <w:t>Ecco il giudizio di Dio su Babilonia, un tempo martello nelle sue mani:</w:t>
      </w:r>
    </w:p>
    <w:p w14:paraId="19956E9B" w14:textId="77777777" w:rsidR="00640037" w:rsidRPr="00640037" w:rsidRDefault="00640037" w:rsidP="00640037">
      <w:pPr>
        <w:spacing w:line="240" w:lineRule="auto"/>
        <w:ind w:left="567" w:right="567"/>
        <w:jc w:val="both"/>
        <w:rPr>
          <w:rFonts w:ascii="Arial" w:hAnsi="Arial"/>
          <w:i/>
          <w:iCs/>
          <w:sz w:val="24"/>
          <w:szCs w:val="20"/>
        </w:rPr>
      </w:pPr>
      <w:r w:rsidRPr="00640037">
        <w:rPr>
          <w:rFonts w:ascii="Arial" w:hAnsi="Arial"/>
          <w:i/>
          <w:iCs/>
          <w:sz w:val="24"/>
          <w:szCs w:val="20"/>
        </w:rPr>
        <w:t xml:space="preserve">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ama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 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«Un martello sei stata per me, uno strumento di guerra; con te martellavo le nazioni, con te annientavo i regni, con te </w:t>
      </w:r>
      <w:r w:rsidRPr="00640037">
        <w:rPr>
          <w:rFonts w:ascii="Arial" w:hAnsi="Arial"/>
          <w:i/>
          <w:iCs/>
          <w:sz w:val="24"/>
          <w:szCs w:val="20"/>
        </w:rPr>
        <w:lastRenderedPageBreak/>
        <w:t>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14C0E968" w14:textId="77777777" w:rsidR="00640037" w:rsidRPr="00640037" w:rsidRDefault="00640037" w:rsidP="00640037">
      <w:pPr>
        <w:spacing w:line="240" w:lineRule="auto"/>
        <w:ind w:left="567" w:right="567"/>
        <w:jc w:val="both"/>
        <w:rPr>
          <w:rFonts w:ascii="Arial" w:hAnsi="Arial"/>
          <w:i/>
          <w:iCs/>
          <w:sz w:val="24"/>
          <w:szCs w:val="20"/>
        </w:rPr>
      </w:pPr>
      <w:r w:rsidRPr="00640037">
        <w:rPr>
          <w:rFonts w:ascii="Arial" w:hAnsi="Arial"/>
          <w:i/>
          <w:iCs/>
          <w:sz w:val="24"/>
          <w:szCs w:val="20"/>
        </w:rPr>
        <w:t xml:space="preserve">Ma ora ripagherò Babilonia e tutti gli abitanti della Caldea di tutto il male che hanno fatto a Sion, sotto i vostri occhi. Oracolo del Signore. 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 fate avanzare i cavalli come cavallette spinose. </w:t>
      </w:r>
    </w:p>
    <w:p w14:paraId="47C6FDFE" w14:textId="77777777" w:rsidR="00640037" w:rsidRPr="00640037" w:rsidRDefault="00640037" w:rsidP="00640037">
      <w:pPr>
        <w:spacing w:line="240" w:lineRule="auto"/>
        <w:ind w:left="567" w:right="567"/>
        <w:jc w:val="both"/>
        <w:rPr>
          <w:rFonts w:ascii="Arial" w:hAnsi="Arial"/>
          <w:i/>
          <w:iCs/>
          <w:sz w:val="24"/>
          <w:szCs w:val="20"/>
        </w:rPr>
      </w:pPr>
      <w:r w:rsidRPr="00640037">
        <w:rPr>
          <w:rFonts w:ascii="Arial" w:hAnsi="Arial"/>
          <w:i/>
          <w:iCs/>
          <w:sz w:val="24"/>
          <w:szCs w:val="20"/>
        </w:rPr>
        <w:t xml:space="preserve">Preparate alla guerra contro di lei le nazioni, il re della Media, i suoi prìncipi, tutti i suoi governatori e tutta la terra del suo dominio. 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w:t>
      </w:r>
      <w:r w:rsidRPr="00640037">
        <w:rPr>
          <w:rFonts w:ascii="Arial" w:hAnsi="Arial"/>
          <w:i/>
          <w:iCs/>
          <w:sz w:val="24"/>
          <w:szCs w:val="20"/>
        </w:rPr>
        <w:lastRenderedPageBreak/>
        <w:t xml:space="preserve">nessun essere umano. «Io punirò Bel a Babilonia, gli estrarrò dalla gola quanto ha inghiottito. Non andranno più a lui le nazioni. Persino le mura di Babilonia sono crollate. Esci fuori, popolo mio, ognuno salvi la sua vita dall’ira ardente del Signore (Ger 51,1-45). </w:t>
      </w:r>
    </w:p>
    <w:p w14:paraId="380AD07E" w14:textId="77777777" w:rsidR="00640037" w:rsidRPr="00640037" w:rsidRDefault="00640037" w:rsidP="00640037">
      <w:pPr>
        <w:spacing w:after="120" w:line="240" w:lineRule="auto"/>
        <w:jc w:val="both"/>
        <w:rPr>
          <w:rFonts w:ascii="Arial" w:hAnsi="Arial"/>
          <w:iCs/>
          <w:color w:val="000000"/>
          <w:sz w:val="24"/>
          <w:szCs w:val="20"/>
        </w:rPr>
      </w:pPr>
      <w:r w:rsidRPr="00640037">
        <w:rPr>
          <w:rFonts w:ascii="Arial" w:hAnsi="Arial"/>
          <w:iCs/>
          <w:color w:val="000000"/>
          <w:sz w:val="24"/>
          <w:szCs w:val="20"/>
        </w:rPr>
        <w:t>Come si compie questo giudizio di Dio su Babilonia viene narrato nel Libro del profeta Daniele:</w:t>
      </w:r>
    </w:p>
    <w:p w14:paraId="11ED35BD" w14:textId="77777777" w:rsidR="00640037" w:rsidRPr="00640037" w:rsidRDefault="00640037" w:rsidP="00640037">
      <w:pPr>
        <w:spacing w:line="240" w:lineRule="auto"/>
        <w:ind w:left="567" w:right="567"/>
        <w:jc w:val="both"/>
        <w:rPr>
          <w:rFonts w:ascii="Arial" w:hAnsi="Arial"/>
          <w:i/>
          <w:iCs/>
          <w:color w:val="000000"/>
          <w:sz w:val="24"/>
          <w:szCs w:val="20"/>
        </w:rPr>
      </w:pPr>
      <w:r w:rsidRPr="00640037">
        <w:rPr>
          <w:rFonts w:ascii="Arial" w:hAnsi="Arial"/>
          <w:i/>
          <w:iCs/>
          <w:color w:val="000000"/>
          <w:sz w:val="24"/>
          <w:szCs w:val="20"/>
        </w:rPr>
        <w:t>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 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14:paraId="54333D78" w14:textId="77777777" w:rsidR="00640037" w:rsidRPr="00640037" w:rsidRDefault="00640037" w:rsidP="00640037">
      <w:pPr>
        <w:spacing w:line="240" w:lineRule="auto"/>
        <w:ind w:left="567" w:right="567"/>
        <w:jc w:val="both"/>
        <w:rPr>
          <w:rFonts w:ascii="Arial" w:hAnsi="Arial"/>
          <w:i/>
          <w:iCs/>
          <w:color w:val="000000"/>
          <w:sz w:val="24"/>
          <w:szCs w:val="20"/>
        </w:rPr>
      </w:pPr>
      <w:r w:rsidRPr="00640037">
        <w:rPr>
          <w:rFonts w:ascii="Arial" w:hAnsi="Arial"/>
          <w:i/>
          <w:iCs/>
          <w:color w:val="000000"/>
          <w:sz w:val="24"/>
          <w:szCs w:val="20"/>
        </w:rPr>
        <w:t>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 Allora entrarono tutti i saggi del re, ma non poterono leggere quella scrittura né darne al re la spiegazione. Il re Baldassàr rimase molto turbato e cambiò colore; anche i suoi dignitari restarono sconcertati. La regina, alle parole del re e dei suoi dignitari, entrò nella sala del banchetto e, rivolta al re, gli disse: «O re, vivi in eterno! I tuoi pensieri non ti spaventino né si cambi il colore del tuo volto. C’è nel tuo regno un uomo nel quale è lo spirito degli dèi santi. Al tempo di tuo padre si trovò in lui luce, intelligenza e sapienza pari alla sapienza degli dèi. Il re Nabucodònosor, tuo padre, lo aveva fatto capo dei maghi, degli indovini, dei Caldei e degli astrologi. Fu riscontrato in questo Daniele, che il re aveva chiamato Baltassàr, uno spirito straordinario, intelligenza e capacità di interpretare sogni, spiegare enigmi, risolvere questioni difficili. Si convochi dunque Daniele ed egli darà la spiegazione».</w:t>
      </w:r>
    </w:p>
    <w:p w14:paraId="4CCA0C12" w14:textId="77777777" w:rsidR="00640037" w:rsidRPr="00640037" w:rsidRDefault="00640037" w:rsidP="00640037">
      <w:pPr>
        <w:spacing w:line="240" w:lineRule="auto"/>
        <w:ind w:left="567" w:right="567"/>
        <w:jc w:val="both"/>
        <w:rPr>
          <w:rFonts w:ascii="Arial" w:hAnsi="Arial"/>
          <w:i/>
          <w:iCs/>
          <w:color w:val="000000"/>
          <w:sz w:val="24"/>
          <w:szCs w:val="20"/>
        </w:rPr>
      </w:pPr>
      <w:r w:rsidRPr="00640037">
        <w:rPr>
          <w:rFonts w:ascii="Arial" w:hAnsi="Arial"/>
          <w:i/>
          <w:iCs/>
          <w:color w:val="000000"/>
          <w:sz w:val="24"/>
          <w:szCs w:val="20"/>
        </w:rPr>
        <w:t xml:space="preserve">Fu allora introdotto Daniele alla presenza del re ed egli gli disse: «Sei tu Daniele, un deportato dei Giudei, che il re, mio padre, ha portato qui dalla Giudea? Ho inteso dire che tu possiedi lo spirito degli dèi santi e che si trova in te luce, intelligenza e sapienza straordinaria. Poco fa sono stati condotti alla mia presenza i saggi e gli indovini per leggere questa scrittura e darmene la spiegazione, ma non sono stati capaci di rivelarne il significato. Ora, mi è stato detto che tu sei esperto nel </w:t>
      </w:r>
      <w:r w:rsidRPr="00640037">
        <w:rPr>
          <w:rFonts w:ascii="Arial" w:hAnsi="Arial"/>
          <w:i/>
          <w:iCs/>
          <w:color w:val="000000"/>
          <w:sz w:val="24"/>
          <w:szCs w:val="20"/>
        </w:rPr>
        <w:lastRenderedPageBreak/>
        <w:t>dare spiegazioni e risolvere questioni difficili. Se quindi potrai leggermi questa scrittura e darmene la spiegazione, tu sarai vestito di porpora, porterai al collo una collana d’oro e sarai terzo nel governo del regno».</w:t>
      </w:r>
    </w:p>
    <w:p w14:paraId="7E3DE275" w14:textId="77777777" w:rsidR="00640037" w:rsidRPr="00640037" w:rsidRDefault="00640037" w:rsidP="00640037">
      <w:pPr>
        <w:spacing w:line="240" w:lineRule="auto"/>
        <w:ind w:left="567" w:right="567"/>
        <w:jc w:val="both"/>
        <w:rPr>
          <w:rFonts w:ascii="Arial" w:hAnsi="Arial"/>
          <w:i/>
          <w:iCs/>
          <w:color w:val="000000"/>
          <w:sz w:val="24"/>
          <w:szCs w:val="20"/>
        </w:rPr>
      </w:pPr>
      <w:r w:rsidRPr="00640037">
        <w:rPr>
          <w:rFonts w:ascii="Arial" w:hAnsi="Arial"/>
          <w:i/>
          <w:iCs/>
          <w:color w:val="000000"/>
          <w:sz w:val="24"/>
          <w:szCs w:val="20"/>
        </w:rPr>
        <w:t>Daniele rispose al re: «Tieni pure i tuoi doni per te e da’ ad altri i tuoi regali: tuttavia io leggerò la scrittura al re e gliene darò la spiegazione. O re, il Dio altissimo aveva dato a Nabucodònosor, tuo padre, regno, grandezza, gloria e maestà. Per questa grandezza che aveva ricevuto, tutti i popoli, nazioni e lingue lo temevano e tremavano davanti a lui: egli uccideva chi voleva e faceva vivere chi voleva, innalzava chi voleva e abbassava chi voleva. Ma, quando il suo cuore si insuperbì e il suo spirito si ostinò nell’alterigia, fu deposto dal trono del suo regno e gli fu tolta la sua gloria. 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27258D21" w14:textId="77777777" w:rsidR="00640037" w:rsidRPr="00640037" w:rsidRDefault="00640037" w:rsidP="00640037">
      <w:pPr>
        <w:spacing w:line="240" w:lineRule="auto"/>
        <w:ind w:left="567" w:right="567"/>
        <w:jc w:val="both"/>
        <w:rPr>
          <w:rFonts w:ascii="Arial" w:hAnsi="Arial"/>
          <w:i/>
          <w:iCs/>
          <w:color w:val="000000"/>
          <w:sz w:val="24"/>
          <w:szCs w:val="20"/>
        </w:rPr>
      </w:pPr>
      <w:r w:rsidRPr="00640037">
        <w:rPr>
          <w:rFonts w:ascii="Arial" w:hAnsi="Arial"/>
          <w:i/>
          <w:iCs/>
          <w:color w:val="000000"/>
          <w:sz w:val="24"/>
          <w:szCs w:val="20"/>
        </w:rPr>
        <w:t xml:space="preserve">Tu, Baldassàr, suo figlio, non hai umiliato il tuo cuore, sebbene tu fossi a conoscenza di tutto questo. 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 E questo è lo scritto tracciato: Mene, Tekel, Peres, e questa ne è l’interpretazione: Mene: Dio ha contato il tuo regno e gli ha posto fine; Tekel: tu sei stato pesato sulle bilance e sei stato trovato insufficiente; Peres: il tuo regno è stato diviso e dato ai Medi e ai Persiani». Allora, per ordine di Baldassàr, Daniele fu vestito di porpora, ebbe una collana d’oro al collo e con bando pubblico fu dichiarato terzo nel governo del regno. In quella stessa notte Baldassàr, re dei Caldei, fu ucciso. (Dn 5,1-30. </w:t>
      </w:r>
    </w:p>
    <w:p w14:paraId="66A3F0BF" w14:textId="77777777" w:rsidR="00640037" w:rsidRPr="00640037" w:rsidRDefault="00640037" w:rsidP="00640037">
      <w:pPr>
        <w:spacing w:after="120" w:line="240" w:lineRule="auto"/>
        <w:jc w:val="both"/>
        <w:rPr>
          <w:rFonts w:ascii="Arial" w:eastAsia="Times New Roman" w:hAnsi="Arial"/>
          <w:iCs/>
          <w:color w:val="000000"/>
          <w:sz w:val="24"/>
          <w:szCs w:val="20"/>
          <w:lang w:eastAsia="it-IT"/>
        </w:rPr>
      </w:pPr>
      <w:r w:rsidRPr="00640037">
        <w:rPr>
          <w:rFonts w:ascii="Arial" w:hAnsi="Arial" w:cs="Arial"/>
          <w:iCs/>
          <w:color w:val="000000"/>
          <w:sz w:val="24"/>
        </w:rPr>
        <w:t>Ecco ora due verità che sempre chi governa dovrà conservare nel cuore. Prima verità: “</w:t>
      </w:r>
      <w:r w:rsidRPr="00640037">
        <w:rPr>
          <w:rFonts w:ascii="Arial" w:eastAsia="Times New Roman" w:hAnsi="Arial"/>
          <w:iCs/>
          <w:color w:val="000000"/>
          <w:sz w:val="24"/>
          <w:szCs w:val="20"/>
          <w:lang w:eastAsia="it-IT"/>
        </w:rPr>
        <w:t xml:space="preserve">Ogni promessa è immorale se non viene fondata sulla più stretta giustizia. La giustizia non è quella degli uomini, ma quella che viene da Dio ed è sigillata in dieci Comandamenti, compreso il settimo e il decimo: Non rubare. Non desiderare la roba d’altri. Non rubare e non desiderare la roba d’altri riguarda anche le tasse. Sia chi le deve imporre e sia chi le deve esigere. Chi deve esigere le tasse deve attenersi rigorosamente a quanto gli è stato fissato. Se è un soldo, un soldo dovrà essere. Se due soldi, due soldi. Se aggiunge alla tassazione pecca contro il suo Signore. Ma anche se si lascia corrompere, pecca contro il suo Signore e se corrompe. Non si pecca contro la legge degli uomini, ma sempre contro la Legge del Signore. Dalla giustizia si passa nell’ingiustizia. Ma prima ancora c’è la responsabilità dinanzi a Dio di chi fissa le tasse. Chi fissa le tasse deve sapere che domani dovrà rendere conto a Dio anche di un solo centesimo imposto iniquamente. È sempre iniqua la tassa quando non vengono osservate </w:t>
      </w:r>
      <w:r w:rsidRPr="00640037">
        <w:rPr>
          <w:rFonts w:ascii="Arial" w:eastAsia="Times New Roman" w:hAnsi="Arial"/>
          <w:iCs/>
          <w:color w:val="000000"/>
          <w:sz w:val="24"/>
          <w:szCs w:val="20"/>
          <w:lang w:eastAsia="it-IT"/>
        </w:rPr>
        <w:lastRenderedPageBreak/>
        <w:t>le regole della giustizia. Nel settore delle tasse i peccati contro la giustizia sono senza numero. Il rigore di giustizia non è mai troppo. Specie ai nostri giorni nei quali con il denaro degli altri si gioca in modo disonesto e ingannevole. È iniqua ogni tassa imposta per rimediare alle disonestà. Il settimo e il decimo comandamento valgono anche nell’uso del denaro pubblico. Rubare è sciupare, dilapidare, usare male, scialacquare. Domani tutti dobbiamo rendere conto di ogni sua violazione, piccola o grande. Di ogni uso indebito o non rigorosamente appropriato. Non si può essere iniqui per promessa e mai l’iniquità nella violazione della Legge della giustizia diviene giustizia. La giustizia non nasce dalle promesse. Nasce dall’obbedienza alla Legge dei Signore, che è Legge eterna. Ma oggi così non si pensa e non si agisce. La promessa la si fa divenire legge di giustizia. Così agendo, domani ognuno potrà fare promesse, rubando, estorcendo, dilapidando, uccidendo, rapinando. La giustizia è legge universale. Essa obbliga tutti. Sopra la giustizia neanche Dio c’è. Dio è somma giustizia. L’unica promessa vera che ogni uomo deve fare è questa: prometto di agire sempre secondo giustizia vera, perfetta, senza deviare da essa né a destra e né a sinistra. Peccato che ai cristiani nessuno ha insegnato queste cose. Esse vanno insegnate. È 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 </w:t>
      </w:r>
    </w:p>
    <w:p w14:paraId="3A57AD59" w14:textId="77777777" w:rsidR="00640037" w:rsidRPr="00640037" w:rsidRDefault="00640037" w:rsidP="00640037">
      <w:pPr>
        <w:spacing w:after="120" w:line="240" w:lineRule="auto"/>
        <w:jc w:val="both"/>
        <w:rPr>
          <w:rFonts w:ascii="Arial" w:eastAsia="Times New Roman" w:hAnsi="Arial"/>
          <w:iCs/>
          <w:color w:val="000000"/>
          <w:sz w:val="24"/>
          <w:szCs w:val="20"/>
          <w:lang w:eastAsia="it-IT"/>
        </w:rPr>
      </w:pPr>
      <w:r w:rsidRPr="00640037">
        <w:rPr>
          <w:rFonts w:ascii="Arial" w:eastAsia="Times New Roman" w:hAnsi="Arial"/>
          <w:iCs/>
          <w:color w:val="000000"/>
          <w:sz w:val="24"/>
          <w:szCs w:val="20"/>
          <w:lang w:eastAsia="it-IT"/>
        </w:rPr>
        <w:t xml:space="preserve">Seconda verità: “È cosa giusta ricordare una verità essenziale, che sempre va posta a fondamento di ogni azione dell’uomo. Un uomo può essere posto sul “trono” – papale, episcopale, parrocchiale, mondiale, nazionale, regionale, comunale – per vie molteplici, giuste o anche ingiuste. Le vie attraverso cui si giunge al “trono” sono una cosa, il “trono” è altra cosa. Quando ci si siede sul “trono” – religioso, politico, economico, finanziario, scientifico, scolastico, o altro – l’autorità, il governo, ogni attività deve essere presa solo nel nome del Signore. L’uomo ha il potere di porre sul trono o deporre. Non ha il potere di dettare il governo, le regole, il bene da fare. Il bene lo deve indicare solo il Signore, dal quale ogni autorità discende, perché solo a Lui oggi e domani si deve rendere conto della nostra amministrazione. Se uno ha estorto il consenso con l’inganno, la menzogna, le false promesse, sappia che di ogni parola uscita dalla sua bocca è responsabile dinanzi a Dio. Sappia anche che dal trono non può governare per l’attuazione della sua falsa parola data. Il governo è dal vero bene. Il vero bene è dalla volontà di Dio, mai dalla volontà degli uomini. Purtroppo l’uomo prima dice le parole stolte e oi fa di esse la sua trappola di morte. Il governo non è dell’uomo, ma di Dio. Chi governa sempre deve avere come punto unico di riferimento il suo Giudice eterna. Non è questa visione teocratica, ma è purissima visione antropologica secondo la vera antropologia. Dio ha stabilito di partecipare il suo potere ad alcuni uomini per condurre gli altri nella sua giustizia, verità, luce. Chi governa è obbligato a non tradire mai la sua verità. Ogni uomo di governo non deve porre la sua coscienza dinanzi al popolo, a sempre dinanzi a Dio, che viene a giudicare i vivi e i morti. Oggi, in questo istante, cosa vuole il Signore come bene per il vero bene del suo popolo? Questa domanda obbliga in eterno. Se invece si pone la coscienza dinanzi alla propria volontà, allora si entra in quei giochi di poteri, nei quali sempre si dovrà agire con scaltrezza diabolica e </w:t>
      </w:r>
      <w:r w:rsidRPr="00640037">
        <w:rPr>
          <w:rFonts w:ascii="Arial" w:eastAsia="Times New Roman" w:hAnsi="Arial"/>
          <w:iCs/>
          <w:color w:val="000000"/>
          <w:sz w:val="24"/>
          <w:szCs w:val="20"/>
          <w:lang w:eastAsia="it-IT"/>
        </w:rPr>
        <w:lastRenderedPageBreak/>
        <w:t>astuzia satanica per non cedere nulla all’altro. Anche di questi giochi si è responsabili dinanzi a Dio”. </w:t>
      </w:r>
    </w:p>
    <w:p w14:paraId="50A200A1" w14:textId="77777777" w:rsidR="00640037" w:rsidRPr="00640037" w:rsidRDefault="00640037" w:rsidP="00640037">
      <w:pPr>
        <w:spacing w:after="120" w:line="240" w:lineRule="auto"/>
        <w:jc w:val="both"/>
        <w:rPr>
          <w:rFonts w:ascii="Arial" w:eastAsia="Times New Roman" w:hAnsi="Arial"/>
          <w:iCs/>
          <w:color w:val="000000"/>
          <w:sz w:val="24"/>
          <w:szCs w:val="20"/>
          <w:lang w:eastAsia="it-IT"/>
        </w:rPr>
      </w:pPr>
      <w:r w:rsidRPr="00640037">
        <w:rPr>
          <w:rFonts w:ascii="Arial" w:eastAsia="Times New Roman" w:hAnsi="Arial"/>
          <w:iCs/>
          <w:color w:val="000000"/>
          <w:sz w:val="24"/>
          <w:szCs w:val="20"/>
          <w:lang w:eastAsia="it-IT"/>
        </w:rPr>
        <w:t xml:space="preserve">Ecco la tentazione con la quale Satana sempre incalza coloro che sono posti in alto: dimenticarsi in nome di chi essi reggono la Chiesa e il mondo. Appropriarsi del trono e governare dal loro cuore, dai loro desideri, dalla loro mente. Oggi molti che sono sul trono neanche più credono in Dio e in Cristo Gesù. Non solo governano dai sentimenti del loro cuore. Governano soprattutto dal male per il male, dall’ingiustizia per l’ingiustizia, dall’immoralità per l’immoralità, dalla stoltezza per la stoltezza. Nella Chiesa oggi si è giunti a governare da un’antropologia di peccato per una antropologia di peccato, di idolatria, di universale immoralità. Oggi nella Chiesa è riuscito a porre la sua legge come unica legge di vita, di misericordia, di compassione di pietà. Oggi nella Chiesa si discredita Cristo Gesù, il Padre suo, lo Spirito Santo, in nome di un umanesimo ateo, immanente, privato di ogni trascendenza e della divina ed eterna verità. Oggi nella Chiesa in nome di una misericordia diabolica si è distrutta la vera misericordia divina ed eterna. In nome del pensiero dell’uomo si è ridotto in Vangelo in una meravigliosa favola antica. In nome dell’innalzamento dell’uomo si è tolto Cristo dalla nostra vista. Oggi quanti ancora si appellano alla fede o alla teologia, non si appellano alla verità della fede e della teologia, ma ad una scienza umana che essi ritengono necessaria all’uomo come ogni altra scienza. Oggi Satana ha tolto dalla Chiesa la conversione a Cristo e ha installato la parola vuota come principio di dialogo con ogni uomo. Non solo ha installato la parola vuota, dialoga con un uomo che conserva la sua parola piena di odio violento contro Cristo Gesù, contro il suo Vangelo, contro il Padre suo e lo Spirito Santo, contro quelli che adorano il Padre in Cristo e nello Spirito Santo. Ecco il grande inganno di Satana sferrato contro chi è chiamato a governare il Vangelo sulla nostra terra. Fa credere a chi siede sul trono del cristiano che la sua parola, che è di totale rinuncia a Cristo e al Vangelo, serva per convertire il cuore di chi siede sul trono della falsità e della menzogna. Chi siede sul trono del Vangelo, essendo caduto nell’inganno di Satana, è cieco e non vede che l’altro mai rinuncerà alla sua menzogna, alla sua falsità, al suo odio per Cristo e per il Vangelo. Non vede che rinunciando lui, che siede sul trono di Cristo e del Vangelo, a Cristo e al Vangelo, rafforza l’altro nella sua menzogna e nel suo odio. </w:t>
      </w:r>
    </w:p>
    <w:p w14:paraId="71FEFD66" w14:textId="77777777" w:rsidR="00640037" w:rsidRPr="00640037" w:rsidRDefault="00640037" w:rsidP="00640037">
      <w:pPr>
        <w:spacing w:after="120" w:line="240" w:lineRule="auto"/>
        <w:jc w:val="both"/>
        <w:rPr>
          <w:rFonts w:ascii="Arial" w:eastAsia="Times New Roman" w:hAnsi="Arial"/>
          <w:iCs/>
          <w:color w:val="000000"/>
          <w:sz w:val="24"/>
          <w:szCs w:val="20"/>
          <w:lang w:eastAsia="it-IT"/>
        </w:rPr>
      </w:pPr>
    </w:p>
    <w:p w14:paraId="5E4C14E2"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516" w:name="_Toc134609552"/>
      <w:bookmarkStart w:id="517" w:name="_Toc193145115"/>
      <w:r w:rsidRPr="00640037">
        <w:rPr>
          <w:rFonts w:ascii="Arial" w:eastAsia="Times New Roman" w:hAnsi="Arial"/>
          <w:b/>
          <w:sz w:val="24"/>
          <w:szCs w:val="18"/>
          <w:lang w:eastAsia="it-IT"/>
        </w:rPr>
        <w:t>LA TENTAZIONE DI CHI È GOVERNATO</w:t>
      </w:r>
      <w:bookmarkEnd w:id="516"/>
      <w:bookmarkEnd w:id="517"/>
    </w:p>
    <w:p w14:paraId="27CA126C" w14:textId="77777777" w:rsidR="00640037" w:rsidRPr="00640037" w:rsidRDefault="00640037" w:rsidP="00640037">
      <w:pPr>
        <w:spacing w:after="120" w:line="240" w:lineRule="auto"/>
        <w:jc w:val="both"/>
        <w:rPr>
          <w:rFonts w:ascii="Arial" w:eastAsia="Times New Roman" w:hAnsi="Arial"/>
          <w:iCs/>
          <w:color w:val="000000"/>
          <w:sz w:val="24"/>
          <w:szCs w:val="20"/>
          <w:lang w:eastAsia="it-IT"/>
        </w:rPr>
      </w:pPr>
      <w:r w:rsidRPr="00640037">
        <w:rPr>
          <w:rFonts w:ascii="Arial" w:eastAsia="Times New Roman" w:hAnsi="Arial"/>
          <w:iCs/>
          <w:color w:val="000000"/>
          <w:sz w:val="24"/>
          <w:szCs w:val="20"/>
          <w:lang w:eastAsia="it-IT"/>
        </w:rPr>
        <w:t>Chi è governato sempre viene tentato a sottoporre l’obbedienza richiesta alla sua razionalità, alla sua intelligenza, alla sua coscienza. L’obbedienza richiesta ha invece una sola Legge: l’obbedienza. Si obbedisce a tutto ciò che non è espressamente vietato dalla Legge scritta del Signore, Legge sia di giustizia e sia di carità, amore, divina santità. Ecco cosa chiede lo Spirito Santo a c hi è governato per bocca dell’Apostolo Paolo:</w:t>
      </w:r>
    </w:p>
    <w:p w14:paraId="0E31776E"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w:t>
      </w:r>
      <w:r w:rsidRPr="00640037">
        <w:rPr>
          <w:rFonts w:ascii="Arial" w:eastAsia="Times New Roman" w:hAnsi="Arial"/>
          <w:i/>
          <w:iCs/>
          <w:sz w:val="24"/>
          <w:szCs w:val="20"/>
          <w:lang w:eastAsia="it-IT"/>
        </w:rPr>
        <w:lastRenderedPageBreak/>
        <w:t xml:space="preserve">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1ABF614C" w14:textId="77777777" w:rsidR="00640037" w:rsidRPr="00640037" w:rsidRDefault="00640037" w:rsidP="00640037">
      <w:pPr>
        <w:spacing w:after="120" w:line="240" w:lineRule="auto"/>
        <w:jc w:val="both"/>
        <w:rPr>
          <w:rFonts w:ascii="Arial" w:eastAsia="Times New Roman" w:hAnsi="Arial"/>
          <w:iCs/>
          <w:color w:val="000000"/>
          <w:sz w:val="24"/>
          <w:szCs w:val="20"/>
          <w:lang w:eastAsia="it-IT"/>
        </w:rPr>
      </w:pPr>
      <w:r w:rsidRPr="00640037">
        <w:rPr>
          <w:rFonts w:ascii="Arial" w:eastAsia="Times New Roman" w:hAnsi="Arial"/>
          <w:iCs/>
          <w:color w:val="000000"/>
          <w:sz w:val="24"/>
          <w:szCs w:val="20"/>
          <w:lang w:eastAsia="it-IT"/>
        </w:rPr>
        <w:t>Proviamo era ad entrare nella verità di alcune di queste parole a noi rivolte dalla Spirito Santo:</w:t>
      </w:r>
    </w:p>
    <w:p w14:paraId="3B046C2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40037">
        <w:rPr>
          <w:rFonts w:ascii="Arial" w:eastAsia="Times New Roman" w:hAnsi="Arial"/>
          <w:i/>
          <w:sz w:val="24"/>
          <w:szCs w:val="20"/>
          <w:lang w:eastAsia="it-IT"/>
        </w:rPr>
        <w:t>“Ciascuno sia sottomesso alle autorità costituite. Infatti non c’è autorità se non da Dio: quelle che esistono sono stabilite da Dio”</w:t>
      </w:r>
      <w:r w:rsidRPr="00640037">
        <w:rPr>
          <w:rFonts w:ascii="Arial" w:eastAsia="Times New Roman" w:hAnsi="Arial"/>
          <w:sz w:val="24"/>
          <w:szCs w:val="20"/>
          <w:lang w:eastAsia="it-IT"/>
        </w:rPr>
        <w:t>: Principio altissimo di fede. Ciascuno sia sottomesso alle autorità costituite. Verità storica: l’uomo vivrà sempre sotto un’autorità. Infatti non c’è autorità se non da Dio: quelle che esistono sono stabilite da Dio. Purissima verità di fede: il cristiano deve sempre vivere con questa verità di fede nel suo cuore. Per tre principi eterni che sono essenza della sua vita. Lui ha fatto dono di sé al Padre. Il Padre gli può chiedere qualsiasi sacrificio, anche il martirio e ogni sofferenza. In secondo luogo a lui è stato dato il comandamento di non resistere al malvagio. Lui deve sempre vivere di sapienza arrendevole, mite, umile, docile. In terzo luogo solo il Signore è il giudice di ogni uomo. Noi non siamo giudici.</w:t>
      </w:r>
    </w:p>
    <w:p w14:paraId="33B55827" w14:textId="77777777" w:rsidR="00640037" w:rsidRPr="00640037" w:rsidRDefault="00640037" w:rsidP="00640037">
      <w:pPr>
        <w:spacing w:after="120" w:line="240" w:lineRule="auto"/>
        <w:jc w:val="both"/>
        <w:rPr>
          <w:rFonts w:ascii="Arial" w:eastAsia="Times New Roman" w:hAnsi="Arial"/>
          <w:spacing w:val="-2"/>
          <w:sz w:val="24"/>
          <w:szCs w:val="20"/>
          <w:lang w:eastAsia="it-IT"/>
        </w:rPr>
      </w:pPr>
      <w:r w:rsidRPr="00640037">
        <w:rPr>
          <w:rFonts w:ascii="Arial" w:eastAsia="Times New Roman" w:hAnsi="Arial"/>
          <w:sz w:val="24"/>
          <w:szCs w:val="20"/>
          <w:lang w:eastAsia="it-IT"/>
        </w:rPr>
        <w:t xml:space="preserve">Quando è giusto sottrarre la nostra obbedienza all’autorità costituita? Quando essa comanda cose contrarie alla Legge scritta del Signore, alla missione a noi conferita, quando ci chiede di peccare contro la fede, la verità, lo Spirito Santo. Un discepolo di Gesù deve sempre vivere secondo la fede. Gesù ha annunciato il suo Vangelo. Ha chiesto la fede nella sua Parola. Non ha creato un esercito di ribelli, contestatori, rivoluzionari sociali, anarchici, prepotenti, giudici. Lui ha creato un regno nel quale deve regnare la pace e chi costruisce la pace è proprio ogni suo discepolo, costruendola nel suo cuore, nella sua mente, nei suoi pensieri, nei suoi desideri, nelle sue parole. Il cristiano è uomo nuovo. È nuovo in ogni cosa che fa, pensa, dice. Lui vive nella storia manifestando l’umiltà e la </w:t>
      </w:r>
      <w:r w:rsidRPr="00640037">
        <w:rPr>
          <w:rFonts w:ascii="Arial" w:eastAsia="Times New Roman" w:hAnsi="Arial"/>
          <w:sz w:val="24"/>
          <w:szCs w:val="20"/>
          <w:lang w:eastAsia="it-IT"/>
        </w:rPr>
        <w:lastRenderedPageBreak/>
        <w:t xml:space="preserve">mitezza di Cristo Gesù. È la sua vocazione e missione. Lui mostra ciò che è bello, nobile, santo, giusto, vero. Non lo chiede agli altri. Ma soprattutto il cristiano è persona che vive senza vizi. Tutte le lotte sociali degli uomini quasi sempre sono per i vizi. Mai per le virtù. Poiché al cristiano non è consentito coltivare vizi, lui può vivere sempre in pace con tutti. Quando si giudica chi governa, non si compie un’azione da discepoli del Signore. Sempre però si deve dire: Questa decisione, questa legge, questo decreto non è secondo Dio. Non è secondo Dio, non secondo la mia ideologia. </w:t>
      </w:r>
      <w:r w:rsidRPr="00640037">
        <w:rPr>
          <w:rFonts w:ascii="Arial" w:eastAsia="Times New Roman" w:hAnsi="Arial"/>
          <w:spacing w:val="-2"/>
          <w:sz w:val="24"/>
          <w:szCs w:val="20"/>
          <w:lang w:eastAsia="it-IT"/>
        </w:rPr>
        <w:t xml:space="preserve">C’è differenza che una legge, un decreto, una decisione siano contro gli Statuti </w:t>
      </w:r>
      <w:r w:rsidRPr="00640037">
        <w:rPr>
          <w:rFonts w:ascii="Arial" w:eastAsia="Times New Roman" w:hAnsi="Arial"/>
          <w:sz w:val="24"/>
          <w:szCs w:val="20"/>
          <w:lang w:eastAsia="it-IT"/>
        </w:rPr>
        <w:t>eterni e le Leggi divine e che siano contro</w:t>
      </w:r>
      <w:r w:rsidRPr="00640037">
        <w:rPr>
          <w:rFonts w:ascii="Arial" w:eastAsia="Times New Roman" w:hAnsi="Arial"/>
          <w:spacing w:val="-2"/>
          <w:sz w:val="24"/>
          <w:szCs w:val="20"/>
          <w:lang w:eastAsia="it-IT"/>
        </w:rPr>
        <w:t xml:space="preserve"> le mie attese, le mie aspirazioni, </w:t>
      </w:r>
      <w:r w:rsidRPr="00640037">
        <w:rPr>
          <w:rFonts w:ascii="Arial" w:eastAsia="Times New Roman" w:hAnsi="Arial"/>
          <w:sz w:val="24"/>
          <w:szCs w:val="20"/>
          <w:lang w:eastAsia="it-IT"/>
        </w:rPr>
        <w:t>i miei vizi, le mie ideologie, filosofie e cose del genere. Questa differenza va fatta.</w:t>
      </w:r>
      <w:r w:rsidRPr="00640037">
        <w:rPr>
          <w:rFonts w:ascii="Arial" w:eastAsia="Times New Roman" w:hAnsi="Arial"/>
          <w:spacing w:val="-2"/>
          <w:sz w:val="24"/>
          <w:szCs w:val="20"/>
          <w:lang w:eastAsia="it-IT"/>
        </w:rPr>
        <w:t xml:space="preserve"> </w:t>
      </w:r>
    </w:p>
    <w:p w14:paraId="4F03970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i/>
          <w:sz w:val="24"/>
          <w:szCs w:val="20"/>
          <w:lang w:eastAsia="it-IT"/>
        </w:rPr>
        <w:t>“Quindi chi si oppone all’autorità, si oppone all’ordine stabilito da Dio. E quelli che si oppongono attireranno su di sé la condanna”:</w:t>
      </w:r>
      <w:r w:rsidRPr="00640037">
        <w:rPr>
          <w:rFonts w:ascii="Arial" w:eastAsia="Times New Roman" w:hAnsi="Arial"/>
          <w:sz w:val="24"/>
          <w:szCs w:val="20"/>
          <w:lang w:eastAsia="it-IT"/>
        </w:rPr>
        <w:t xml:space="preserve"> Questa verità vale sia per le autorità religiose che civili. Combattere, opporsi, ribellarsi all’autorità sono azioni anticristiane. Cristo Gesù non si è ribellato all’autorità. Si è sottomesso ad essa, lasciandosi crocifiggere. Questo esempio Lui ci ha lasciato. Questo esempio dobbiamo seguire. Quando è lecito non obbedire, senza però mai ribellarsi, uscendo dal comando di Cristo Signore? Quando l’autorità dovesse comandarci di trasgredire un comando del nostro Dio, sia della sua Legge sia della missione affidataci. Chi dice un no all’autorità, deve sempre rimanere nel Vangelo di Cristo Gesù. Mai potrà uscire da esso. L’obbedienza al Vangelo è tutto per il cristiano e tutto va fatto dal Vangelo, secondo il Vangelo, per il Vangelo. Sempre si deve difendere la Legge, la volontà, la verità di Dio, dinanzi ad ogni uomo, ad ogni autorità. Il Vangelo però, non le nostre ideologie, i nostri desideri, le nostre idee politiche, il nostro odio per chi non pensa come noi.</w:t>
      </w:r>
    </w:p>
    <w:p w14:paraId="57C6A11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40037">
        <w:rPr>
          <w:rFonts w:ascii="Arial" w:eastAsia="Times New Roman" w:hAnsi="Arial"/>
          <w:i/>
          <w:sz w:val="24"/>
          <w:szCs w:val="20"/>
          <w:lang w:eastAsia="it-IT"/>
        </w:rPr>
        <w:t xml:space="preserve">“I governanti infatti non sono da temere quando si fa il bene, ma quando si fa il male. Vuoi non aver paura dell’autorità? Fa’ il bene e ne avrai lode”: </w:t>
      </w:r>
      <w:r w:rsidRPr="00640037">
        <w:rPr>
          <w:rFonts w:ascii="Arial" w:eastAsia="Times New Roman" w:hAnsi="Arial"/>
          <w:sz w:val="24"/>
          <w:szCs w:val="20"/>
          <w:lang w:eastAsia="it-IT"/>
        </w:rPr>
        <w:t xml:space="preserve">Ecco la regola che sempre deve vivere il discepolo di Gesù. Lui deve stare sempre nella Legge, sia Legge di Dio che legge degli uomini, purché la legge degli uomini non chieda di disobbedire alla Legge e agli Statuti eterni di Dio. Il cristiano deve camminare a testa alta nella storia. </w:t>
      </w:r>
      <w:r w:rsidRPr="00640037">
        <w:rPr>
          <w:rFonts w:ascii="Arial" w:eastAsia="Times New Roman" w:hAnsi="Arial"/>
          <w:i/>
          <w:sz w:val="24"/>
          <w:szCs w:val="20"/>
          <w:lang w:eastAsia="it-IT"/>
        </w:rPr>
        <w:t>I governanti infatti non sono da temere quando si fa il bene, ma quando si fa il male</w:t>
      </w:r>
      <w:r w:rsidRPr="00640037">
        <w:rPr>
          <w:rFonts w:ascii="Arial" w:eastAsia="Times New Roman" w:hAnsi="Arial"/>
          <w:sz w:val="24"/>
          <w:szCs w:val="20"/>
          <w:lang w:eastAsia="it-IT"/>
        </w:rPr>
        <w:t xml:space="preserve">. Perché questo? Quando si fa il bene siamo sotto la custodia del nostro Dio. Se facciamo il male, il Signore non potrà proteggerci, custodirci, salvarci. Quando si fa il bene, sempre il Signore viene in aiuto del suo fedele e lo sostiene, lo custodisce. San Paolo ha fatto sempre il bene. Le autorità civili sempre hanno riconosciuto la sua onestà, bontà. Questo invece non è avvenuto attraverso le autorità religiose corrotte. Queste lo volevano togliere di mezzo per odio. Ma il Signore mai ha permesso che l’odio prevalesse sul suo eletto. Lo ha custodito, salvato, liberato, portandolo come su ali d’aquila. Chi è nel Vangelo è sempre custodito dal Signore come la pupilla dei suoi occhi. Quando poi viene l’ora di lasciare questa terra, allora le forze del Maligno possono avventarsi sugli eletti di Dio, ma per dare loro la corona del martirio e così essi saranno innalzati nella più grande gloria del loro Dio e Signore. Nel Vangelo Gesù ha sempre difeso la sua innocenza dinanzi alle autorità. Giovanni il Battista ha ricordato ad Erode la Legge del suo Dio. Gesù e Giovanni hanno difeso la Legge, la verità, la sana religione del Signore. Il cristiano non è un muto dinanzi alle autorità. Lui è sempre profeta del Dio vivente, testimone della sua </w:t>
      </w:r>
      <w:r w:rsidRPr="00640037">
        <w:rPr>
          <w:rFonts w:ascii="Arial" w:eastAsia="Times New Roman" w:hAnsi="Arial"/>
          <w:sz w:val="24"/>
          <w:szCs w:val="20"/>
          <w:lang w:eastAsia="it-IT"/>
        </w:rPr>
        <w:lastRenderedPageBreak/>
        <w:t xml:space="preserve">verità. Con la Parola e con le opere deve attestare qual è la purissima verità di Dio. Ma deve fare questo dal Vangelo, nel Vangelo. Il discepolo dinanzi ad ogni uomo deve essere sempre luce di Cristo Gesù con la Parola e con le opere. Lui è la sentinella che sempre deve avvisare gli uomini, perché mai escano dalla Legge di Dio e sempre vi facciano ritorno. </w:t>
      </w:r>
    </w:p>
    <w:p w14:paraId="7A1FDC1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40037">
        <w:rPr>
          <w:rFonts w:ascii="Arial" w:eastAsia="Times New Roman" w:hAnsi="Arial"/>
          <w:i/>
          <w:sz w:val="24"/>
          <w:szCs w:val="20"/>
          <w:lang w:eastAsia="it-IT"/>
        </w:rPr>
        <w:t>“Poiché essa è al servizio di Dio per il tuo bene. Ma se fai il male, allora devi temere, perché non invano essa porta la spada; è infatti al servizio di Dio per la giusta condanna di chi fa il male”:</w:t>
      </w:r>
      <w:r w:rsidRPr="00640037">
        <w:rPr>
          <w:rFonts w:ascii="Arial" w:eastAsia="Times New Roman" w:hAnsi="Arial"/>
          <w:sz w:val="24"/>
          <w:szCs w:val="20"/>
          <w:lang w:eastAsia="it-IT"/>
        </w:rPr>
        <w:t xml:space="preserve"> È questa vera visione soprannaturale, celeste, divina dell’autorità. Chi giudica l’autorità, giudica Dio. Sempre invece l’autorità va aiutata perché mai esca dalla volontà di Dio, mai dalla sua Legge, mai dal suo Vangelo. L’autorità è strumento nelle mani del Signore per operare la giustizia. Essa è chiamata a far risplendere per il suo governo la giustizia e punire le ingiustizie. Quando un’autorità non è più a servizio della giustizia, ha perso il suo vero fine. Oggi la società vive male, perché le autorità si sono schierate dalla parte dell’ingiustizia e non della giustizia secondo Dio. Sono anche giunte a legalizzare il male con disonesti decreti e leggi. Peccato gravissimo contro Dio. È la corruzione dell’autorità il male più grande che oggi sta rovinando l’umanità. Essa non è più a servizio della verità, della giustizia, dell’equità secondo Dio, ma dell’ingiustizia, della falsità, dell’iniquità. La responsabilità è grande. </w:t>
      </w:r>
    </w:p>
    <w:p w14:paraId="334BDA5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40037">
        <w:rPr>
          <w:rFonts w:ascii="Arial" w:eastAsia="Times New Roman" w:hAnsi="Arial"/>
          <w:i/>
          <w:sz w:val="24"/>
          <w:szCs w:val="20"/>
          <w:lang w:eastAsia="it-IT"/>
        </w:rPr>
        <w:t>“Perciò è necessario stare sottomessi, non solo per timore della punizione, ma anche per ragioni di coscienza”:</w:t>
      </w:r>
      <w:r w:rsidRPr="00640037">
        <w:rPr>
          <w:rFonts w:ascii="Arial" w:eastAsia="Times New Roman" w:hAnsi="Arial"/>
          <w:sz w:val="24"/>
          <w:szCs w:val="20"/>
          <w:lang w:eastAsia="it-IT"/>
        </w:rPr>
        <w:t xml:space="preserve"> Quali sono queste ragioni di coscienza? Per il cristiano la coscienza è il Vangelo. Il cristiano deve essere sottomesso all’autorità per ragioni di Vangelo. Mai il cristiano dovrà uscire dal Vangelo. Renderebbe una cattiva testimonianza non alle autorità, ma al mondo intero. Basta una sola cattiva testimonianza di un solo cristiano e il mondo rifiuterà Gesù Signore. Il cristiano sta sottomesso alle autorità per amore di Cristo Gesù. Per il suo buon esempio, per il suo stile di vita, molte anime si convertiranno. La sottomissione in tutto, è obbligatoria in ragione del Vangelo. Ma oggi l’uomo vuole vivere di grande anarchia, non vuole né padroni e né signori sopra di sé. L’allergia contro l’autorità non è solo in campo politico o sociale, ma anche in campo religioso. Manca nel cristiano quell’ossequio, quella riverenza di fede, che è sommo rispetto, verso l’autorità posta da Dio sopra di lui. Oggi l’uomo non vuole più rispettare neanche la verità che gli viene dalla sua natura. Tutto deve essere visto nell’indifferenza, nella non determinazione, nella non distinzione. Neanche si vuole più la differenza di specie. Tutto è uguale. Significa che vi è una caduta dalla fede universale. Non si vuole distinzione tra autorità e sudditanza, tra carisma e carisma, tra verità e falsità, tra giustizia e ingiustizia, tra paradiso e inferno. Ogni distinzione va abolita. Dinanzi ad una così grande crisi e caduta dalla fede, non c’è soluzione se non nel ritorno nella fede. Chi dovrebbe illuminare dalla fede è il cristiano. Ma anche lui è caduto dalla fede. Vive oggi una religiosità a misura del peccato. San Paolo, nello Spirito Santo, ha visto questa profonda abissale caduta dalla fede e l’ha descritta. È una caduta che non riguarda solo i nostri giorni, anche se oggi essa è divenuta altamente profonda. Si è giunti all’adorazione del male. </w:t>
      </w:r>
      <w:r w:rsidRPr="00640037">
        <w:rPr>
          <w:rFonts w:ascii="Arial" w:eastAsia="Times New Roman" w:hAnsi="Arial"/>
          <w:spacing w:val="-2"/>
          <w:sz w:val="24"/>
          <w:szCs w:val="20"/>
          <w:lang w:eastAsia="it-IT"/>
        </w:rPr>
        <w:t xml:space="preserve">Non è il mondo che sta adorando la bestia, ma è il cristiano che si sta totalmente distaccando dal Vangelo. </w:t>
      </w:r>
      <w:r w:rsidRPr="00640037">
        <w:rPr>
          <w:rFonts w:ascii="Arial" w:eastAsia="Times New Roman" w:hAnsi="Arial"/>
          <w:sz w:val="24"/>
          <w:szCs w:val="20"/>
          <w:lang w:eastAsia="it-IT"/>
        </w:rPr>
        <w:t xml:space="preserve">Il Vangelo non è più il suo cuore e neanche i suoi occhi con i quali vedere ogni cosa per un discernimento santo e giusto. Urge che il cristiano torni a vedere, pensare, discernere, parlare, agire, valutare, </w:t>
      </w:r>
      <w:r w:rsidRPr="00640037">
        <w:rPr>
          <w:rFonts w:ascii="Arial" w:eastAsia="Times New Roman" w:hAnsi="Arial"/>
          <w:sz w:val="24"/>
          <w:szCs w:val="20"/>
          <w:lang w:eastAsia="it-IT"/>
        </w:rPr>
        <w:lastRenderedPageBreak/>
        <w:t>ragionare dal Vangelo. Se non opera questo ritorno, il mondo lo trascinerà nella sua falsità e dalla falsità del suo cuore valuterà ogni cosa. Adorerà la bestia.</w:t>
      </w:r>
    </w:p>
    <w:p w14:paraId="0004100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40037">
        <w:rPr>
          <w:rFonts w:ascii="Arial" w:eastAsia="Times New Roman" w:hAnsi="Arial"/>
          <w:i/>
          <w:sz w:val="24"/>
          <w:szCs w:val="20"/>
          <w:lang w:eastAsia="it-IT"/>
        </w:rPr>
        <w:t>“Per questo infatti voi pagate anche le tasse: quelli che svolgono questo compito sono a servizio di Dio”:</w:t>
      </w:r>
      <w:r w:rsidRPr="00640037">
        <w:rPr>
          <w:rFonts w:ascii="Arial" w:eastAsia="Times New Roman" w:hAnsi="Arial"/>
          <w:sz w:val="24"/>
          <w:szCs w:val="20"/>
          <w:lang w:eastAsia="it-IT"/>
        </w:rPr>
        <w:t xml:space="preserve"> Anche le tasse vanno pagate. È giusto che chi usufruisce di un servizio collabori perché il servizio possa essere svolto secondo verità e giustizia. Sarebbe grave ingiustizia avvalersi di un servizio senza contribuire ad esso. San Paolo vuole che in ogni cosa si abbia una visione soprannaturale, di purissima trascendenza, secondo la verità del Vangelo. La tassa è a servizio del bene comune. Quando il ricavato della tassa viene usato per un bene personale, allora si è entra nel peccato contro il settimo comandamento: Non rubare. Di conseguenza è offesa grave contro Dio. Non importa quali vie si usano per appropriarsi di ciò che non è frutto del nostro lavoro. Ogni appropriazione è peccato. Vige l’obbligo della restituzione che non va mai in prescrizione. Viene sospesa nell’impossibilità, ma non prescritta. Quando l’autorità, a motivo di ogni uso peccaminoso del denaro pubblico, dovesse aumentare le tasse, sappia che commette un grave peccato. Ruba il denaro ai suoi cittadini per fomentare il vizio, la corruzione, l’immoralità. Il cittadino è obbligato a pagare le tasse in misura del suo guadagno. L’autorità è obbligata ad esigere tasse da un comportamento virtuoso di ogni suo funzionario. Anche la progettazione di opere inutili sono peccato di ingiustizia. Anche l’incapacità sia scientifica, sia politica, sia amministrativa nel gestire il denaro pubblico è peccato. Quando si fanno opere inutili, quando si iniziano e non si portano a compimento, si è nel peccato di incapacità. Per incapacità si può rovinare un intero paese, una regione, una provincia, una città. Anche dell’incapacità oggi alla storia e domani a Dio si deve rendere conto. Il peccato di incapacità oggi è quasi universale. Volontà, desiderio, superbia, ambizione, invidia non ci rendono capaci di fare una cosa. Ci rendono invece capaci di scienza, coscienza, dottrina, onestà, esperienza, umiltà, sapienza, finalità di realizzare non il bene, ma il vero bene. Per ogni ministero assunto senza le necessarie capacità, siamo responsabili dinanzi a Dio di tutti i guai che per esso vengono commessi. Per ogni ministero occorrono capacità naturali e soprannaturali, di dottrina, scienza, sapienza. Oggi tutto invece è dalla volontà. Voglio? Dunque sono capace. Invece ci si dovrebbe sempre chiedere: Sono capace? Se lo sono, accetto questo ministero. Ma oggi ci si crede capaci per ideologia, non per scienza divina. Dei disastri provocati, generati, posti in essere dalla nostra incapacità, si è responsabili dinanzi a Dio. Parliamo di ogni responsabilità, anche di quella ecclesiale. Un’autorità ecclesiale incapace di sana dottrina è rovina del mondo. Quando governa l’incapacità, nessuna tassa mai basterà. È come mettere l’acqua in un paniere. Più se ne mette e più scompare. L’incapacità è il peccato dei peccati, il vizio dei vizi. Dio ci chiamerà in giudizio a causa di essa.</w:t>
      </w:r>
    </w:p>
    <w:p w14:paraId="36E8916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40037">
        <w:rPr>
          <w:rFonts w:ascii="Arial" w:eastAsia="Times New Roman" w:hAnsi="Arial"/>
          <w:i/>
          <w:sz w:val="24"/>
          <w:szCs w:val="20"/>
          <w:lang w:eastAsia="it-IT"/>
        </w:rPr>
        <w:t>“Rendete a ciascuno ciò che gli è dovuto: a chi si devono le tasse, date le tasse; a chi l’imposta, l’imposta; a chi il timore, il timore; a chi il rispetto, il rispetto”:</w:t>
      </w:r>
      <w:r w:rsidRPr="00640037">
        <w:rPr>
          <w:rFonts w:ascii="Arial" w:eastAsia="Times New Roman" w:hAnsi="Arial"/>
          <w:sz w:val="24"/>
          <w:szCs w:val="20"/>
          <w:lang w:eastAsia="it-IT"/>
        </w:rPr>
        <w:t xml:space="preserve"> Cosa ci insegna San Paolo con questo obbligo che è universale, di tutti verso tutti? Insegna sia a chi governa che a chi è governato di vedere ogni persona con gli occhi di Dio, dello Spirito Santo e di amarla con il cuore di Cristo Gesù. Non solo il suddito deve rispetto all’autorità, ma anche l’autorità deve rispetto al suddito. Non solo il suddito deve il timore all’autorità, ma anche l’autorità deve il timore a </w:t>
      </w:r>
      <w:r w:rsidRPr="00640037">
        <w:rPr>
          <w:rFonts w:ascii="Arial" w:eastAsia="Times New Roman" w:hAnsi="Arial"/>
          <w:sz w:val="24"/>
          <w:szCs w:val="20"/>
          <w:lang w:eastAsia="it-IT"/>
        </w:rPr>
        <w:lastRenderedPageBreak/>
        <w:t>Dio. Deve sapere che il Signore la giudicherà con rigore. Possiamo tutti osservare questo comando di San Paolo, se ci ricorderemo che per ogni nostra azione dobbiamo oggi e sempre rendere conto a Dio. Oggi si è tolto Dio dalle nostre relazioni e ognuno pensa di poter fare ciò che vuole. Dobbiamo tutti ritornare alle sorgenti della nostra verità e le sorgenti sono in Dio, nel Figlio suo, nello Spirito Santo. A nessuno è lecito agire dalla sua volontà o dal suo cuore. Tutti siamo obbligati ad agire dalla Legge del Signore. Ogni uomo deve sapere che per ogni parola che è uscita, esce, uscirà dalla sua bocca, dovrà rendere conto a Dio e così di ogni decisione e azione. Per ogni azione, parola, decisione di incapacità dovrà rendere conto a Dio.</w:t>
      </w:r>
    </w:p>
    <w:p w14:paraId="131EC542" w14:textId="77777777" w:rsidR="00640037" w:rsidRPr="00640037" w:rsidRDefault="00640037" w:rsidP="00640037">
      <w:pPr>
        <w:spacing w:after="120" w:line="240" w:lineRule="auto"/>
        <w:jc w:val="both"/>
        <w:rPr>
          <w:rFonts w:ascii="Arial" w:eastAsia="Times New Roman" w:hAnsi="Arial"/>
          <w:iCs/>
          <w:color w:val="000000"/>
          <w:sz w:val="24"/>
          <w:szCs w:val="20"/>
          <w:lang w:eastAsia="it-IT"/>
        </w:rPr>
      </w:pPr>
      <w:r w:rsidRPr="00640037">
        <w:rPr>
          <w:rFonts w:ascii="Arial" w:eastAsia="Times New Roman" w:hAnsi="Arial"/>
          <w:iCs/>
          <w:color w:val="000000"/>
          <w:sz w:val="24"/>
          <w:szCs w:val="20"/>
          <w:lang w:eastAsia="it-IT"/>
        </w:rPr>
        <w:t>Ecco ora con quali parole l’Apostolo Pietro chiede l’obbedienza a chi è posto sopra di noi:</w:t>
      </w:r>
    </w:p>
    <w:p w14:paraId="1E823617"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2,18-24). </w:t>
      </w:r>
    </w:p>
    <w:p w14:paraId="0461E447" w14:textId="77777777" w:rsidR="00640037" w:rsidRPr="00640037" w:rsidRDefault="00640037" w:rsidP="00640037">
      <w:pPr>
        <w:spacing w:after="120" w:line="240" w:lineRule="auto"/>
        <w:jc w:val="both"/>
        <w:rPr>
          <w:rFonts w:ascii="Arial" w:eastAsia="Times New Roman" w:hAnsi="Arial"/>
          <w:iCs/>
          <w:color w:val="000000"/>
          <w:sz w:val="24"/>
          <w:szCs w:val="20"/>
          <w:lang w:eastAsia="it-IT"/>
        </w:rPr>
      </w:pPr>
      <w:r w:rsidRPr="00640037">
        <w:rPr>
          <w:rFonts w:ascii="Arial" w:eastAsia="Times New Roman" w:hAnsi="Arial"/>
          <w:iCs/>
          <w:color w:val="000000"/>
          <w:sz w:val="24"/>
          <w:szCs w:val="20"/>
          <w:lang w:eastAsia="it-IT"/>
        </w:rPr>
        <w:t>Esaminiamo ora versetto per versetto questo divino insegnamento:</w:t>
      </w:r>
    </w:p>
    <w:p w14:paraId="3A7F3C0E"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sz w:val="24"/>
          <w:szCs w:val="24"/>
        </w:rPr>
      </w:pPr>
      <w:r w:rsidRPr="00640037">
        <w:rPr>
          <w:rFonts w:ascii="Arial" w:eastAsia="Times New Roman" w:hAnsi="Arial"/>
          <w:i/>
          <w:sz w:val="24"/>
          <w:szCs w:val="20"/>
          <w:lang w:eastAsia="it-IT"/>
        </w:rPr>
        <w:t>“Vivete sottomessi ad ogni umana autorità per amore del Signore: sia al re come sovrano”:</w:t>
      </w:r>
      <w:r w:rsidRPr="00640037">
        <w:rPr>
          <w:rFonts w:ascii="Arial" w:eastAsia="Times New Roman" w:hAnsi="Arial"/>
          <w:sz w:val="24"/>
          <w:szCs w:val="20"/>
          <w:lang w:eastAsia="it-IT"/>
        </w:rPr>
        <w:t xml:space="preserve"> </w:t>
      </w:r>
      <w:r w:rsidRPr="00640037">
        <w:rPr>
          <w:rFonts w:ascii="Arial" w:eastAsia="Times New Roman" w:hAnsi="Arial" w:cs="Arial"/>
          <w:sz w:val="24"/>
          <w:szCs w:val="24"/>
          <w:lang w:eastAsia="it-IT"/>
        </w:rPr>
        <w:t xml:space="preserve">La sottomissione è obbedienza. L’obbedienza è al comando che si riceve. L’obbedienza del cristiano non è solo all’autorità religiosa posta dal Signore su di Lui, ma anche ad ogni umana autorità. Il cristiano deve essere sottomesso per amore del Signore, ma sempre però nel timore del Signore. La prima autorità umana è il re. Al re si deve essere sottomessi perché è il sovrano di tutti. Nel timore del Signore significa che qualora il comando del re dovesse chiederci di infrangere un comando esplicito del Signore, allora il cristiano deve preferire la morte o le prigioni pur di non disobbedire al comando del suo Signore. Non deve obbedire al re, ma sempre rimanendo nella più pura obbedienza al Vangelo: </w:t>
      </w:r>
      <w:r w:rsidRPr="00640037">
        <w:rPr>
          <w:rFonts w:ascii="Arial" w:eastAsia="Times New Roman" w:hAnsi="Arial" w:cs="Arial"/>
          <w:i/>
          <w:sz w:val="24"/>
          <w:szCs w:val="24"/>
          <w:lang w:eastAsia="it-IT"/>
        </w:rPr>
        <w:t xml:space="preserve">“Avete inteso che fu detto: Occhio per occhio e dente per dente. Ma io </w:t>
      </w:r>
      <w:r w:rsidRPr="00640037">
        <w:rPr>
          <w:rFonts w:ascii="Arial" w:eastAsia="Times New Roman" w:hAnsi="Arial" w:cs="Arial"/>
          <w:i/>
          <w:sz w:val="24"/>
          <w:szCs w:val="24"/>
          <w:lang w:eastAsia="it-IT"/>
        </w:rPr>
        <w:lastRenderedPageBreak/>
        <w:t xml:space="preserve">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 </w:t>
      </w:r>
      <w:r w:rsidRPr="00640037">
        <w:rPr>
          <w:rFonts w:ascii="Arial" w:eastAsia="Times New Roman" w:hAnsi="Arial" w:cs="Arial"/>
          <w:sz w:val="24"/>
          <w:szCs w:val="24"/>
          <w:lang w:eastAsia="it-IT"/>
        </w:rPr>
        <w:t xml:space="preserve">Obbedienza evangelica perfetta. </w:t>
      </w:r>
      <w:r w:rsidRPr="00640037">
        <w:rPr>
          <w:rFonts w:ascii="Arial" w:hAnsi="Arial" w:cs="Arial"/>
          <w:sz w:val="24"/>
          <w:szCs w:val="24"/>
        </w:rPr>
        <w:t>Se non si deve resiste al malvagio, si può resistere ad una autorità legittima, posta dal Signore per il nostro più grande bene? O ci lasciamo governare dalla fede, oppure la nostra vita scivolerà in una immanenza senza più alcun riferimento alla trascendenza.</w:t>
      </w:r>
    </w:p>
    <w:p w14:paraId="3E2FAAC5" w14:textId="77777777" w:rsidR="00640037" w:rsidRPr="00640037" w:rsidRDefault="00640037" w:rsidP="00640037">
      <w:pPr>
        <w:spacing w:after="120" w:line="240" w:lineRule="auto"/>
        <w:jc w:val="both"/>
        <w:rPr>
          <w:rFonts w:ascii="Arial" w:hAnsi="Arial" w:cs="Arial"/>
          <w:sz w:val="24"/>
        </w:rPr>
      </w:pPr>
      <w:r w:rsidRPr="00640037">
        <w:rPr>
          <w:rFonts w:ascii="Arial" w:eastAsia="Times New Roman" w:hAnsi="Arial"/>
          <w:sz w:val="24"/>
          <w:szCs w:val="20"/>
          <w:lang w:eastAsia="it-IT"/>
        </w:rPr>
        <w:t xml:space="preserve">Sulla sottomissione: </w:t>
      </w:r>
      <w:r w:rsidRPr="00640037">
        <w:rPr>
          <w:rFonts w:ascii="Arial" w:hAnsi="Arial" w:cs="Arial"/>
          <w:sz w:val="24"/>
        </w:rPr>
        <w:t>La nostra santissima fede si fonda su una sola parola: Obbedienza. Leggiamo sull’obbedienza quanto l’Apostolo Paolo chiede ai Filippesi:</w:t>
      </w:r>
    </w:p>
    <w:p w14:paraId="45B71E8F" w14:textId="77777777" w:rsidR="00640037" w:rsidRPr="00640037" w:rsidRDefault="00640037" w:rsidP="00640037">
      <w:pPr>
        <w:spacing w:line="240" w:lineRule="auto"/>
        <w:ind w:left="567" w:right="567"/>
        <w:jc w:val="both"/>
        <w:rPr>
          <w:rFonts w:ascii="Arial" w:hAnsi="Arial" w:cs="Arial"/>
          <w:i/>
          <w:iCs/>
          <w:sz w:val="24"/>
        </w:rPr>
      </w:pPr>
      <w:r w:rsidRPr="00640037">
        <w:rPr>
          <w:rFonts w:ascii="Arial" w:hAnsi="Arial" w:cs="Arial"/>
          <w:i/>
          <w:iCs/>
          <w:sz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1D1C295F" w14:textId="77777777" w:rsidR="00640037" w:rsidRPr="00640037" w:rsidRDefault="00640037" w:rsidP="00640037">
      <w:pPr>
        <w:spacing w:after="120" w:line="240" w:lineRule="auto"/>
        <w:jc w:val="both"/>
        <w:rPr>
          <w:rFonts w:ascii="Arial" w:hAnsi="Arial" w:cs="Arial"/>
          <w:sz w:val="24"/>
        </w:rPr>
      </w:pPr>
      <w:r w:rsidRPr="00640037">
        <w:rPr>
          <w:rFonts w:ascii="Arial" w:hAnsi="Arial" w:cs="Arial"/>
          <w:sz w:val="24"/>
        </w:rPr>
        <w:t xml:space="preserve">A chi ha obbedito Cristo Signore? Ai suoi capi. Chi erano allora i suoi capi? Erano Caifa, Anna, i Sommi Sacerdoti, il Sinedrio, Pilato, i Soldati. Ha obbedito consegnandosi alla morte. Ha obbedito lasciandosi inchiodare sulla croce. Questa è stata l’obbedienza di Gesù. Altra verità che va messa nel cuore: Ogni autorità viene dal Signore. A noi è chiesta l’obbedienza sempre. Poi sarà ogni autorità a rendere ragione di ogni suo esercizio a Colui che gliel’ha conferita, cioè al Signore. Quando il suddito deve obbedire? Sempre. Anche quando non può obbedire deve rimanere nella purissima obbedienza al Vangelo, ad ogni suo più piccolo o minimo precetto. Mai un cristiano dovrà uscire dal Vangelo né in molto e né in poco. A nulla serve non obbedire all’autorità, disobbedendo al Vangelo. Per ragioni di coscienza non si può obbedire all’autorità. Per ragioni di coscienza mai si deve disobbedire al Vangelo. Il Vangelo è Legge di ogni coscienza. Così come i Comandamenti sono al di sopra di ogni coscienza, perché volontà del nostro Dio e Signore, sull’uomo che è sua creatura. La Legge viene dal cuore del Padre. Ecco altre due ulteriori regole offerte a noi la prima dall’Apostolo Giacomo e la seconda dall’Apostolo Paolo. </w:t>
      </w:r>
    </w:p>
    <w:p w14:paraId="5C6BD7AF" w14:textId="77777777" w:rsidR="00640037" w:rsidRPr="00640037" w:rsidRDefault="00640037" w:rsidP="00640037">
      <w:pPr>
        <w:spacing w:after="120" w:line="240" w:lineRule="auto"/>
        <w:jc w:val="both"/>
        <w:rPr>
          <w:rFonts w:ascii="Arial" w:hAnsi="Arial" w:cs="Arial"/>
          <w:sz w:val="24"/>
        </w:rPr>
      </w:pPr>
      <w:r w:rsidRPr="00640037">
        <w:rPr>
          <w:rFonts w:ascii="Arial" w:hAnsi="Arial" w:cs="Arial"/>
          <w:sz w:val="24"/>
        </w:rPr>
        <w:t>L’Apostolo Giacomo così forma i discepoli di Gesù:</w:t>
      </w:r>
    </w:p>
    <w:p w14:paraId="303E3AED" w14:textId="77777777" w:rsidR="00640037" w:rsidRPr="00640037" w:rsidRDefault="00640037" w:rsidP="00640037">
      <w:pPr>
        <w:spacing w:line="240" w:lineRule="auto"/>
        <w:ind w:left="567" w:right="567"/>
        <w:jc w:val="both"/>
        <w:rPr>
          <w:rFonts w:ascii="Arial" w:hAnsi="Arial" w:cs="Arial"/>
          <w:i/>
          <w:iCs/>
          <w:sz w:val="24"/>
        </w:rPr>
      </w:pPr>
      <w:r w:rsidRPr="00640037">
        <w:rPr>
          <w:rFonts w:ascii="Arial" w:hAnsi="Arial" w:cs="Arial"/>
          <w:i/>
          <w:iCs/>
          <w:sz w:val="24"/>
        </w:rPr>
        <w:lastRenderedPageBreak/>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5E677495" w14:textId="77777777" w:rsidR="00640037" w:rsidRPr="00640037" w:rsidRDefault="00640037" w:rsidP="00640037">
      <w:pPr>
        <w:spacing w:after="120" w:line="240" w:lineRule="auto"/>
        <w:jc w:val="both"/>
        <w:rPr>
          <w:rFonts w:ascii="Arial" w:hAnsi="Arial" w:cs="Arial"/>
          <w:i/>
          <w:sz w:val="24"/>
        </w:rPr>
      </w:pPr>
      <w:r w:rsidRPr="00640037">
        <w:rPr>
          <w:rFonts w:ascii="Arial" w:hAnsi="Arial" w:cs="Arial"/>
          <w:sz w:val="24"/>
        </w:rPr>
        <w:t>Ecco invece a cosa esorta l’Apostolo Paolo</w:t>
      </w:r>
      <w:r w:rsidRPr="00640037">
        <w:rPr>
          <w:rFonts w:ascii="Arial" w:hAnsi="Arial" w:cs="Arial"/>
          <w:i/>
          <w:sz w:val="24"/>
        </w:rPr>
        <w:t>:</w:t>
      </w:r>
    </w:p>
    <w:p w14:paraId="41F053D7" w14:textId="77777777" w:rsidR="00640037" w:rsidRPr="00640037" w:rsidRDefault="00640037" w:rsidP="00640037">
      <w:pPr>
        <w:spacing w:line="240" w:lineRule="auto"/>
        <w:ind w:left="567" w:right="567"/>
        <w:jc w:val="both"/>
        <w:rPr>
          <w:rFonts w:ascii="Arial" w:hAnsi="Arial" w:cs="Arial"/>
          <w:i/>
          <w:iCs/>
          <w:sz w:val="24"/>
        </w:rPr>
      </w:pPr>
      <w:r w:rsidRPr="00640037">
        <w:rPr>
          <w:rFonts w:ascii="Arial" w:hAnsi="Arial" w:cs="Arial"/>
          <w:i/>
          <w:iCs/>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BCD4588" w14:textId="77777777" w:rsidR="00640037" w:rsidRPr="00640037" w:rsidRDefault="00640037" w:rsidP="00640037">
      <w:pPr>
        <w:spacing w:after="120" w:line="240" w:lineRule="auto"/>
        <w:jc w:val="both"/>
        <w:rPr>
          <w:rFonts w:ascii="Arial" w:hAnsi="Arial" w:cs="Arial"/>
          <w:sz w:val="24"/>
        </w:rPr>
      </w:pPr>
      <w:r w:rsidRPr="00640037">
        <w:rPr>
          <w:rFonts w:ascii="Arial" w:hAnsi="Arial" w:cs="Arial"/>
          <w:sz w:val="24"/>
        </w:rPr>
        <w:t xml:space="preserve">Ogni discepolo di Gesù sempre deve lasciarsi condurre dalla sapienza celeste. Sempre deve evitare di essere soggiogato dalla sapienza diabolica, la sapienza del mondo. La storia ci attesta che ogni non obbedienza all’autorità quasi sempre si è trasformata in disobbedienza al Vangelo. Quali sono stati i frutti di questa non obbedienza seguita dalla disobbedienza al Vangelo? La lacerazione del corpo di Cristo, la frantumazione dell’unica Chiesa del Signore Gesù fondata su Pietro. La storia ci attesta anche che tutti coloro che hanno “non obbedito” all’autorità, disobbedendo al Vangelo, spesso sono passati anche all’insulto, al disprezzo, lasciandosi guidare dalla sapienza diabolica. Se quanti “non obbediscono” all’autorità costituita, arrivano a dichiarare “diavoli”, “traditori”, “dannati”, quanto invece hanno dichiarato o dichiarano la loro obbedienza alle autorità costituite, si deve attestare che qualcosa nella loro fede si è inceppato. C’è una lettura della Sacra Scrittura “alla storta”. Perché dico lettura della Sacra Scrittura “alla storta”? Lo dico perché mi viene in mente un ricordo di un sabato pomeriggio, quando esercitavo il mio ministero di parroco. Vedendo sulla via dinanzi alla Chiesa alcune persone che transitavano, chiesi ad un fanciullo che aveva non più di sei anni: “Conosci queste persone? Non le ho mai viste in chiesa”. Il fanciullo subito mi rispose: “Queste persone sono quelle che leggono la Bibbia alla storta”. Compresi a chi si stava riferendo e non chiesi altro. In verità oggi va confessato, per amore della verità rivelata, che sono molti coloro che leggono la “Bibbia alla storta” nelle mura della Chiesa una, santa, cattolica, apostolica. Lettori della “Bibbia alla storta” sono tutti quelli che invitano ad una </w:t>
      </w:r>
      <w:r w:rsidRPr="00640037">
        <w:rPr>
          <w:rFonts w:ascii="Arial" w:hAnsi="Arial" w:cs="Arial"/>
          <w:sz w:val="24"/>
        </w:rPr>
        <w:lastRenderedPageBreak/>
        <w:t xml:space="preserve">disobbedienza alle autorità costituite, quando non c’è nessun loro comando che contrasta con il purissimo Vangelo di nostro Signore Gesù Cristo. Si tratta pertanto di lettura differente del Vangelo, lettura non però differente o diversa su un solo punto del Vangelo, ma di tutto il Vangelo. Ora se Cristo Gesù proibisce di chiamare “pazzo”, “stolto” un altro uomo, perché altrimenti si è passibile della Geenna del fuoco, posso io, cristiano, suo discepolo, chiamare i miei fratelli “diavoli”, “traditori”, “dannati” solo perché hanno deciso di obbedire alle autorità costituite? Posso io, discepolo di Gesù, disprezzarli, insultarli, calunniarli, dire ogni sorta di male contro di loro, solo perché non pensano come me? </w:t>
      </w:r>
    </w:p>
    <w:p w14:paraId="4CF157DC" w14:textId="77777777" w:rsidR="00640037" w:rsidRPr="00640037" w:rsidRDefault="00640037" w:rsidP="00640037">
      <w:pPr>
        <w:spacing w:after="120" w:line="240" w:lineRule="auto"/>
        <w:jc w:val="both"/>
        <w:rPr>
          <w:rFonts w:ascii="Arial" w:hAnsi="Arial" w:cs="Arial"/>
          <w:sz w:val="24"/>
        </w:rPr>
      </w:pPr>
      <w:r w:rsidRPr="00640037">
        <w:rPr>
          <w:rFonts w:ascii="Arial" w:hAnsi="Arial" w:cs="Arial"/>
          <w:sz w:val="24"/>
        </w:rPr>
        <w:t xml:space="preserve">Valgono per me e per tutti le parole proferite dall’apostolo Giuda a riguardo di Satana: </w:t>
      </w:r>
    </w:p>
    <w:p w14:paraId="61C46A83" w14:textId="77777777" w:rsidR="00640037" w:rsidRPr="00640037" w:rsidRDefault="00640037" w:rsidP="00640037">
      <w:pPr>
        <w:spacing w:line="240" w:lineRule="auto"/>
        <w:ind w:left="567" w:right="567"/>
        <w:jc w:val="both"/>
        <w:rPr>
          <w:rFonts w:ascii="Arial" w:hAnsi="Arial" w:cs="Arial"/>
          <w:i/>
          <w:iCs/>
          <w:sz w:val="24"/>
        </w:rPr>
      </w:pPr>
      <w:r w:rsidRPr="00640037">
        <w:rPr>
          <w:rFonts w:ascii="Arial" w:hAnsi="Arial" w:cs="Arial"/>
          <w:i/>
          <w:iCs/>
          <w:sz w:val="24"/>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 </w:t>
      </w:r>
    </w:p>
    <w:p w14:paraId="47370A64" w14:textId="77777777" w:rsidR="00640037" w:rsidRPr="00640037" w:rsidRDefault="00640037" w:rsidP="00640037">
      <w:pPr>
        <w:spacing w:after="120" w:line="240" w:lineRule="auto"/>
        <w:jc w:val="both"/>
        <w:rPr>
          <w:rFonts w:ascii="Arial" w:hAnsi="Arial" w:cs="Arial"/>
          <w:sz w:val="24"/>
        </w:rPr>
      </w:pPr>
      <w:r w:rsidRPr="00640037">
        <w:rPr>
          <w:rFonts w:ascii="Arial" w:hAnsi="Arial" w:cs="Arial"/>
          <w:sz w:val="24"/>
        </w:rPr>
        <w:t xml:space="preserve">Ogni discepolo di Gesù è obbligato a rimanere sempre nel Vangelo. Se anche cadesse il cielo e la terra, se anche venisse la fine del mondo, lui, il cristiano, è obbligato a prestare sempre la sua purissima obbedienza al Vangelo, Vangelo però mai “letto alla storta”. Poiché oggi è moda leggere il Vangelo “alla storta”, tutto è consentito. Urge ritornare al Vangelo di Cristo Signore. All’autorità Cristo Gesù ha dato ogni obbedienza, l’ha data però sempre rimanendo nel timore del Signore. Mai è uscito da questa Legge santissima, secondo la quale ogni obbedienza va fatta. </w:t>
      </w:r>
    </w:p>
    <w:p w14:paraId="2596804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40037">
        <w:rPr>
          <w:rFonts w:ascii="Arial" w:eastAsia="Times New Roman" w:hAnsi="Arial"/>
          <w:i/>
          <w:sz w:val="24"/>
          <w:szCs w:val="20"/>
          <w:lang w:eastAsia="it-IT"/>
        </w:rPr>
        <w:t>“Sia ai governatori come inviati da lui per punire i malfattori e premiare quelli che fanno il bene”:</w:t>
      </w:r>
      <w:r w:rsidRPr="00640037">
        <w:rPr>
          <w:rFonts w:ascii="Arial" w:eastAsia="Times New Roman" w:hAnsi="Arial"/>
          <w:sz w:val="24"/>
          <w:szCs w:val="20"/>
          <w:lang w:eastAsia="it-IT"/>
        </w:rPr>
        <w:t xml:space="preserve"> Al re si deve obbedire come sovrano. Ai governatori si deve obbedire come inviati dal re per punire i malfattori e premiare quelli che fanno il bene. I governatori non agiscono in nome proprio e per loro conto. Essi sono inviati dal re. Obbedire ai governatori è obbedire al re. Non sono due autorità, ma una sola. Anche i governatori devono obbedire al re. Se agiscono in nome proprio sono essi responsabili dinanzi a Dio nel giorno del giudizio. </w:t>
      </w:r>
    </w:p>
    <w:p w14:paraId="19C34D54"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Ecco la battaglia satanica contro l’obbedienza: Cosa è stata per Cristo Gesù la tentazione con la quale Satana sempre lo aggrediva, senza darsi riposo? Il fine era sempre lo stesso: separarlo dal Padre, o separandolo dalla Parola che il Padre aveva scritto per Lui nel rotolo della Legge, dei Profeti e nei Salmi o separandolo dal rotolo sempre vivo che è nel cuore dello Spirito Santo. </w:t>
      </w:r>
      <w:r w:rsidRPr="00640037">
        <w:rPr>
          <w:rFonts w:ascii="Arial" w:eastAsia="Times New Roman" w:hAnsi="Arial"/>
          <w:sz w:val="24"/>
          <w:szCs w:val="20"/>
          <w:lang w:eastAsia="it-IT"/>
        </w:rPr>
        <w:lastRenderedPageBreak/>
        <w:t xml:space="preserve">Separandolo dalla Parola del Padre e dalle modalità storiche quotidiane per il compimento della Parola a Lui manifestate dallo Spirito Santo, Gesù mai avrebbe potuto compiere la salvezza dell’uomo e noi saremmo rimasti nella morte per sempre. Gesù invece ha vinto tutte le tentazioni con le quali Satana lo aggrediva direttamente o anche indirettamente e l’uomo oggi attraverso la fede in Gesù Signore potrà essere salvato. </w:t>
      </w:r>
    </w:p>
    <w:p w14:paraId="747A51D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Cristo Gesù termina visibilmente la sua missione di salvezza e di redenzione il giorno della sua gloriosa Ascensione al cielo. Oggi la continua visibilmente attraverso il suo corpo, che è la Chiesa. Cosa fa oggi Satana? Aggredisce tutti i membri del corpo di Cristo con le sue molteplici tentazioni affinché li sottragga o dall’obbedienza alla Parola o dall’obbedienza allo Spirito Santo. Se un membro di Cristo cade e si sottrae all’obbedienza alla Parola, sempre si sottrarrà all’obbedienza alla Spirito Santo. Nessuna salvezza si compie. Oggi la tentazione è divenuta più sottile. Satana ha convinto moltissimi discepoli di Gesù che l’obbedienza al Vangelo non è più via di salvezza. Il Padre ha abbandonato questa via. Ha lasciato solo l’obbedienza allo Spirito Santo. Ogni discepolo di Gesù oggi si appella solo allo Spirito Santo e ad una missione personale che lo Spirito di volta in volta gli suggerisce. Ma si ignora che senza l’obbedienza alla Parola scritta mai potrà esserci vera obbedienza allo Spirito del Signore. Lo Spirito del Signore è dato perché Cristo Gesù viva quanto è scritto nel rotolo della Legge, dei Profeti, dei Salmi secondo purissima attuazione sempre dalla volontà del Padre. La stessa regola vale anche per il corpo di Cristo Gesù, per ogni membro di questo corpo. Lo Spirito Santo è dato – e per ogni Sacramento e ogni dono che si riceve c’è una missione particolare da compiere – perché ogni membro del corpo di Cristo doni vita sia a quanto è scritto nel rotolo della Legge, dei Salmi, dei Profeti, del Vangelo, delle altre Scritture profetiche, ma anche quanto è scritto per lui nel rotolo di ogni sacramento, sempre in obbedienza a quanto è scritto per lui nel rotolo che è nel cuore dello Spirito Santo. Ecco le tre obbedienze di ogni membro del corpo di Cristo: obbedienza a tutto il rotolo delle Scritture profetiche, obbedienza ad ogni sacramento, obbedienza alla particolare volontà del Padre su di lui, volontà che sempre lo Spirito gli manifesterà se lui è nelle prime due obbedienze: obbedienza alle Scritture Profetiche e obbedienza ai sacramenti e ai doni di grazia e di luce che lui ha ricevuto e riceve. Senza queste due perfette obbedienze, mai potrà esserci obbedienza allo Spirito Santo. Si obbedisce a se stessi. Obbedire alle autorità costituite è obbedire alle Scritture profetiche. Sono esse che comandano questa obbedienza. Alle Scrittura profetiche si obbedisce con la sapienza, l’intelligenza, il consiglio, il timore del Signore nello Spirito Santo. </w:t>
      </w:r>
    </w:p>
    <w:p w14:paraId="13A2025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Ancora sull’obbedienza: A chi sempre obbedisce Gesù? Alla volontà del Padre. Se anche dinanzi a Lui vi fossero tutti gli Angeli del cielo, tutti i Santi del paradiso, tutti gli uomini della terra per chiedergli la stessa cosa e il Padre suo gli chiede il contrario, Lui sempre obbedisce alla volontà del Padre suo. Fin dove giunge l’obbedienza di Gesù al Padre suo? Fino alla morte e alla morte di croce. Oggi si fa un gran vociare sull’obbedienza. Si doveva obbedire? Non si doveva obbedire? Quando si deve obbedire? Quando non si deve obbedire? Diciamo subito che l’obbedienza di ogni uomo è a Dio, alla verità, alla fede, alla giustizia, all’amore, alla misericordia, alla pietà, alla luce, alla compassione, ma sempre il tutto </w:t>
      </w:r>
      <w:r w:rsidRPr="00640037">
        <w:rPr>
          <w:rFonts w:ascii="Arial" w:eastAsia="Times New Roman" w:hAnsi="Arial"/>
          <w:sz w:val="24"/>
          <w:szCs w:val="20"/>
          <w:lang w:eastAsia="it-IT"/>
        </w:rPr>
        <w:lastRenderedPageBreak/>
        <w:t xml:space="preserve">governato dalla volontà di Dio, fatta giungere a noi nel suo Santo Spirito. Allora la questione non più se è giusto obbedire o non obbedire, se è bene disobbedire, rifiutandosi di eseguire il comando ricevuto. Se la questione l’affrontiamo da una antropologia atea, abbiamo un risultato. Ogni uomo è un uomo. All’uomo, se conviene si obbedisce. Se non conviene non si obbedisce. Atea è l’antropologia e ateo è colui che decide di obbedire o di non obbedire. </w:t>
      </w:r>
    </w:p>
    <w:p w14:paraId="494092A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Se la questione invece la trattiamo da una antropologia teologica, dobbiamo prestare molta attenzione agli autori che scegliamo. Di certo un autore che ha dichiarato nullo in nome del suo pensiero tutto il pensiero di Dio, così come esso e contenuto nella divina rivelazione, non può essere preso come maestro per il nostro argomentare. Né tanto meno si possono prendere altri autori che conosciamo come affetti di sicuro modernismo. Se il pensiero di questi autori da noi scelti è un pensiero in disaccordo con il pensiero di Dio, di certo non potrà essere assunto come metro per discernere la verità o la falsità della nostra obbedienza. Questione di pura metodologia. C’è però un’obbedienza universale che riguarda ogni discepolo di Gesù. Questa obbedienza non obbliga solo i plebei, i governati, gli schiavi della religione, obbliga anche i nobili, i dotti, gli illuminati, i prescelti, i maestri. Questa obbedienza obbliga anche quanti per qualsiasi motivo si rifiutano di obbedire ad un comando dato loro dagli uomini. Questa obbedienza obbliga sempre, obbliga tutti. Questa obbedienza obbliga a non condannare, a non dire falsa testimonianza, a non emettere giudizi temerari sulle persone, a non proferire nessuna calunnia, a non infangare il nome di nessun uomo, a non giudicare, perché il giudizio appartiene solo a Dio. Questa obbedienza obbliga a non resistere al malvagio, a porgere l’altra guancia, a prendere la croce e a lasciarsi crocifiggere, pur di rimanere nella Legge Santa nel nostro Dio. Questa obbedienza obbliga a non dire falsità ai danni del mio prossimo. A non essere violenti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Dalla disobbedienza al Vangelo mai si deve e mai si può parlare sull’obbedienza vera o falsa di un fratello. Solo dall’obbedienza al Vangelo si potrà rettamente valutare se una obbedienza è secondo il Vangelo o non è secondo il Vangelo. Gli autori – mi perdonino tutti – si mettano da parte. Non sono autorizzati a parlare, perché difronte ad una coscienza c’è solo lo Spirito Santo e il Padre dei cieli. </w:t>
      </w:r>
    </w:p>
    <w:p w14:paraId="4D4702B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Quando si è nel Vangelo, ogni coscienza viene illuminata dallo Spirito Santo e all’istante pone il suo atto di fede. Accoglie l’obbedienza come vera voce dello Spirito Santo e non come voce proveniente dagli uomini. Se non abbiamo questa capacità dello Spirito Santo a distinguere una voce che viene dalla terra e una voce che viene dal cielo, allora attestiamo che ancora – come dice l’Apostolo Paolo, agiamo secondo l’umo naturale, abbandonato alle sue sole forze. L’uomo spirituale non solo non è cresciuto in noi, ancora neanche lo abbiamo fatto nascere. Per annunciare il Vangelo prima si deve vivere il Vangelo. </w:t>
      </w:r>
    </w:p>
    <w:p w14:paraId="383FC52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i/>
          <w:sz w:val="24"/>
          <w:szCs w:val="20"/>
          <w:lang w:eastAsia="it-IT"/>
        </w:rPr>
        <w:lastRenderedPageBreak/>
        <w:t>“Perché questa è la volontà di Dio: che, operando il bene, voi chiudiate la bocca all’ignoranza degli stolti”:</w:t>
      </w:r>
      <w:r w:rsidRPr="00640037">
        <w:rPr>
          <w:rFonts w:ascii="Arial" w:eastAsia="Times New Roman" w:hAnsi="Arial"/>
          <w:sz w:val="24"/>
          <w:szCs w:val="20"/>
          <w:lang w:eastAsia="it-IT"/>
        </w:rPr>
        <w:t xml:space="preserve"> L’obbedienza del cristiano ha due grandi fini. Il primo fine è condurre ogni uomo a lodare Dio, vedendo la differenza tra un cuore che conduce la sua vita dalla purissima fede al Vangelo e un cuore che il Vangelo ignora o anche disprezza. Il secondo fine è quello di chiudere la bocca all’ignoranza degli stolti. Lo stolto è colui che parla senza conoscenza. Parla senza conoscenza di Dio e dell’uomo, delle realtà visibili e invisibile, del tempo e dell’eternità, del bene e del male, della giustizia e dell’ingiustizia. Anche del discepolo di Gesù e di Cristo Signore parla dall’ignoranza. Vedendo la vita santa del cristiano, lo stolto non potrà più palare dall’ignoranza. Lui vede il cristiano e deve confessare che la sua vita è differente da ogni altra vita. </w:t>
      </w:r>
    </w:p>
    <w:p w14:paraId="017A41A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Vedendo il cristiano obbedire al Vangelo, deve ricredersi su tutte le falsità da lui pensate di Cristo Signore. Veramente la via di un discepolo di Gesù è diversa da ogni altra vita. Quella del cristiano è vita di purissimo amore. Realmente lui cammina di luce in luce, di verità in verità, di carità in carità. Lui si lascia anche crocifiggere dal male del mondo. Mai però risponderà al male con il male. Lui sempre vincerà il male rimanendo nel più grande bene e il più grande bene facendo a tutti, anche a quelli che lo crocifiggono. Questi sono gli altissimi frutti che produce l’albero dell’obbedienza del cristiano. </w:t>
      </w:r>
    </w:p>
    <w:p w14:paraId="4A3491A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L’obbedienza del cristiano si riveste così di un fine prima cristologico e poi anche teologico. Il fine cristologico dice che attraverso la vita del cristiano, vissuta nella più alta obbedienza al Vangelo, l’uomo può giungere alla fede in Cristo Gesù. Questo fine è manifestato da Gesù Signore quando dona il comandamento dell’amore: </w:t>
      </w:r>
      <w:r w:rsidRPr="00640037">
        <w:rPr>
          <w:rFonts w:ascii="Arial" w:eastAsia="Times New Roman" w:hAnsi="Arial"/>
          <w:i/>
          <w:sz w:val="24"/>
          <w:szCs w:val="20"/>
          <w:lang w:eastAsia="it-IT"/>
        </w:rPr>
        <w:t>“Vi do un comandamento nuovo: che vi amiate gli uni gli altri. Come io ho amato voi, così amatevi anche voi gli uni gli altri. Da questo tutti sapranno che siete miei discepoli: se avete amore gli uni per gli altri”</w:t>
      </w:r>
      <w:r w:rsidRPr="00640037">
        <w:rPr>
          <w:rFonts w:ascii="Arial" w:eastAsia="Times New Roman" w:hAnsi="Arial"/>
          <w:sz w:val="24"/>
          <w:szCs w:val="20"/>
          <w:lang w:eastAsia="it-IT"/>
        </w:rPr>
        <w:t xml:space="preserve"> (Gv 13,34-35). Da questo fine e per esso si raggiunge il secondo fine: quello teologico. Il mondo confesserà che tra il Padre del Signore nostro Gesù Cristo e ogni altro Dio vi è una eterna ed infinita differenza. </w:t>
      </w:r>
    </w:p>
    <w:p w14:paraId="5DC3CD0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È la vita del cristiano la prima via per l’evangelizzazione della terra. Se manca la vita del cristiano, le nostre sono solo parole che volano nell’aria. Mai entreranno in un cuore. Vangelo e vita del cristiano devono camminare insieme. Anzi il Vangelo deve camminare facendosi vita del cristiano. Facendosi vita riceve la forza di entrare in altri cuori. Più il Vangelo si fa vita e più entra in altri cuori. Meno si fa vita e meno entra. Gesù e il Vangelo sono una cosa sola. Il Vangelo è la sua vita. La sua vita è il Vangelo. La stessa cosa deve sempre dirsi del cristiano. Il Vangelo è la vita del cristiano. La vita del cristiano è il Vangelo. Quando questa unità si compirà e nella misura in cui si compirà, il Vangelo entrerà in molti altri cuore e li attrarrà a Cristo Gesù. Possiamo applicare al cristiano quando dice il profeta Zaccaria: </w:t>
      </w:r>
      <w:r w:rsidRPr="00640037">
        <w:rPr>
          <w:rFonts w:ascii="Arial" w:eastAsia="Times New Roman" w:hAnsi="Arial"/>
          <w:i/>
          <w:sz w:val="24"/>
          <w:szCs w:val="20"/>
          <w:lang w:eastAsia="it-IT"/>
        </w:rPr>
        <w:t>“Così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w:t>
      </w:r>
      <w:r w:rsidRPr="00640037">
        <w:rPr>
          <w:rFonts w:ascii="Arial" w:eastAsia="Times New Roman" w:hAnsi="Arial"/>
          <w:sz w:val="24"/>
          <w:szCs w:val="20"/>
          <w:lang w:eastAsia="it-IT"/>
        </w:rPr>
        <w:t xml:space="preserve">. </w:t>
      </w:r>
      <w:r w:rsidRPr="00640037">
        <w:rPr>
          <w:rFonts w:ascii="Arial" w:eastAsia="Times New Roman" w:hAnsi="Arial"/>
          <w:i/>
          <w:sz w:val="24"/>
          <w:szCs w:val="20"/>
          <w:lang w:eastAsia="it-IT"/>
        </w:rPr>
        <w:t xml:space="preserve">“Vogliamo venire con voi, perché abbiamo visto </w:t>
      </w:r>
      <w:r w:rsidRPr="00640037">
        <w:rPr>
          <w:rFonts w:ascii="Arial" w:eastAsia="Times New Roman" w:hAnsi="Arial"/>
          <w:i/>
          <w:sz w:val="24"/>
          <w:szCs w:val="20"/>
          <w:lang w:eastAsia="it-IT"/>
        </w:rPr>
        <w:lastRenderedPageBreak/>
        <w:t>che è il Vangelo è in voi e voi siete nel Vangelo”</w:t>
      </w:r>
      <w:r w:rsidRPr="00640037">
        <w:rPr>
          <w:rFonts w:ascii="Arial" w:eastAsia="Times New Roman" w:hAnsi="Arial"/>
          <w:sz w:val="24"/>
          <w:szCs w:val="20"/>
          <w:lang w:eastAsia="it-IT"/>
        </w:rPr>
        <w:t xml:space="preserve">. I popoli non odono il Vangelo risuonare. Lo vedono nella vita del cristiano. Fine cristologico, fine teologico, fine missionario: devono essere una cosa sola. Tanta potenza ha il Vangelo vissuto dal cristiano secondo verità e carità. </w:t>
      </w:r>
    </w:p>
    <w:p w14:paraId="3B9CFD9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40037">
        <w:rPr>
          <w:rFonts w:ascii="Arial" w:eastAsia="Times New Roman" w:hAnsi="Arial"/>
          <w:i/>
          <w:sz w:val="24"/>
          <w:szCs w:val="20"/>
          <w:lang w:eastAsia="it-IT"/>
        </w:rPr>
        <w:t>“Come uomini liberi, servendovi della libertà non come di un velo per coprire la malizia, ma come servi di Dio”:</w:t>
      </w:r>
      <w:r w:rsidRPr="00640037">
        <w:rPr>
          <w:rFonts w:ascii="Arial" w:eastAsia="Times New Roman" w:hAnsi="Arial"/>
          <w:sz w:val="24"/>
          <w:szCs w:val="20"/>
          <w:lang w:eastAsia="it-IT"/>
        </w:rPr>
        <w:t xml:space="preserve"> La libertà per il discepolo di Gesù è una cosa sola: abitare, dimorare, piantarsi nella Parola di Gesù, senza mai uscire da essa. Quando il cristiano e la Parola di Gesù diventano due realtà separate e distinte, allora per il cristiano non c’è libertà, ma solo schiavitù sotto il pesante giogo del peccato e della morte. Il cristiano invece dovrà sempre vivere come uomo libero. Ma si dovrà servire della libertà come di un velo per coprire la malizia. Lui sempre si dovrà comportare come vero servo di Dio, vero servo del Signore. Come lui saprà che sta vivendo da uomo libero? Se la sua vita scorre sul binario del Vangelo. Se esce dal Vangelo, lui è persona schiava della falsità, della menzogna, dell’ignoranza, della stoltezza, dell’insipienza, del vizio, del peccato, della morte. Se il cristiano è piantato nella Parola è libero. Se esce dalla Parola è schiavo. Ecco ora alcuni principi che devono aiutarci a conoscere se noi siamo schiavi o siamo liberi in Cristo.</w:t>
      </w:r>
    </w:p>
    <w:p w14:paraId="10B9CD0C" w14:textId="77777777" w:rsidR="00640037" w:rsidRPr="00640037" w:rsidRDefault="00640037" w:rsidP="00640037">
      <w:pPr>
        <w:spacing w:after="120" w:line="240" w:lineRule="auto"/>
        <w:jc w:val="both"/>
        <w:rPr>
          <w:rFonts w:ascii="Arial" w:eastAsia="Times New Roman" w:hAnsi="Arial"/>
          <w:sz w:val="24"/>
          <w:szCs w:val="20"/>
          <w:lang w:eastAsia="it-IT"/>
        </w:rPr>
      </w:pPr>
      <w:bookmarkStart w:id="518" w:name="_Toc338715783"/>
      <w:bookmarkStart w:id="519" w:name="_Toc429118444"/>
      <w:bookmarkStart w:id="520" w:name="_Toc429118585"/>
      <w:bookmarkStart w:id="521" w:name="_Toc429118917"/>
      <w:bookmarkStart w:id="522" w:name="_Toc430013348"/>
      <w:bookmarkStart w:id="523" w:name="_Toc430013812"/>
      <w:bookmarkStart w:id="524" w:name="_Toc430014769"/>
      <w:bookmarkStart w:id="525" w:name="_Toc430015290"/>
      <w:bookmarkStart w:id="526" w:name="_Toc430339396"/>
      <w:bookmarkStart w:id="527" w:name="_Toc434569791"/>
      <w:bookmarkStart w:id="528" w:name="_Toc435720381"/>
      <w:bookmarkStart w:id="529" w:name="_Toc56404756"/>
      <w:bookmarkStart w:id="530" w:name="_Toc62176870"/>
      <w:r w:rsidRPr="00640037">
        <w:rPr>
          <w:rFonts w:ascii="Arial" w:eastAsia="Times New Roman" w:hAnsi="Arial"/>
          <w:sz w:val="24"/>
          <w:szCs w:val="20"/>
          <w:lang w:eastAsia="it-IT"/>
        </w:rPr>
        <w:t>La libertà nella verità</w:t>
      </w:r>
      <w:bookmarkEnd w:id="518"/>
      <w:bookmarkEnd w:id="519"/>
      <w:bookmarkEnd w:id="520"/>
      <w:bookmarkEnd w:id="521"/>
      <w:bookmarkEnd w:id="522"/>
      <w:bookmarkEnd w:id="523"/>
      <w:bookmarkEnd w:id="524"/>
      <w:bookmarkEnd w:id="525"/>
      <w:bookmarkEnd w:id="526"/>
      <w:bookmarkEnd w:id="527"/>
      <w:bookmarkEnd w:id="528"/>
      <w:bookmarkEnd w:id="529"/>
      <w:bookmarkEnd w:id="530"/>
      <w:r w:rsidRPr="00640037">
        <w:rPr>
          <w:rFonts w:ascii="Arial" w:eastAsia="Times New Roman" w:hAnsi="Arial"/>
          <w:sz w:val="24"/>
          <w:szCs w:val="20"/>
          <w:lang w:eastAsia="it-IT"/>
        </w:rPr>
        <w:t>. L'uomo, fatto ad immagine e a somiglianza di Dio, è stato chiamato, attraverso un atto partecipativo e responsabile del suo essere (=volontà), a sviluppare le soprannaturali e naturali proprietà della sua natura (=verità donata per cre</w:t>
      </w:r>
      <w:r w:rsidRPr="00640037">
        <w:rPr>
          <w:rFonts w:ascii="Arial" w:eastAsia="Times New Roman" w:hAnsi="Arial"/>
          <w:sz w:val="24"/>
          <w:szCs w:val="20"/>
          <w:lang w:eastAsia="it-IT"/>
        </w:rPr>
        <w:softHyphen/>
        <w:t>azione), agendo ed operando con somma sapienza e perfetto amore secondo la volontà manifestata del suo Creatore, Dio e Signore (=libertà), in un costante divenire nel tempo (=sto</w:t>
      </w:r>
      <w:r w:rsidRPr="00640037">
        <w:rPr>
          <w:rFonts w:ascii="Arial" w:eastAsia="Times New Roman" w:hAnsi="Arial"/>
          <w:sz w:val="24"/>
          <w:szCs w:val="20"/>
          <w:lang w:eastAsia="it-IT"/>
        </w:rPr>
        <w:softHyphen/>
        <w:t>ria). Essendo dotato di libero arbitrio, ha permesso però che la sua volontà si decidesse per il non-bene, e con un atto di non-fede ha consumato nel peccato di superbia questa sua scelta. La nostra natura creata buona da Dio si è frantuma</w:t>
      </w:r>
      <w:r w:rsidRPr="00640037">
        <w:rPr>
          <w:rFonts w:ascii="Arial" w:eastAsia="Times New Roman" w:hAnsi="Arial"/>
          <w:sz w:val="24"/>
          <w:szCs w:val="20"/>
          <w:lang w:eastAsia="it-IT"/>
        </w:rPr>
        <w:softHyphen/>
        <w:t xml:space="preserve">ta, corrompendosi e provocando all'interno di sé la morte, il cui primo effetto è la non più corrispondenza tra verità e libertà. Ora la natura malata ed inferma trascina nella sua fragilità e debolezza i suoi atti, asservendoli al male e al peccato. </w:t>
      </w:r>
    </w:p>
    <w:p w14:paraId="42FBFF8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Perché l'uomo sia capace di vera, piena ed autentica liber</w:t>
      </w:r>
      <w:r w:rsidRPr="00640037">
        <w:rPr>
          <w:rFonts w:ascii="Arial" w:eastAsia="Times New Roman" w:hAnsi="Arial"/>
          <w:sz w:val="24"/>
          <w:szCs w:val="20"/>
          <w:lang w:eastAsia="it-IT"/>
        </w:rPr>
        <w:softHyphen/>
        <w:t>tà, deve essere prima ricomposto nella sua essenza. Lo Spi</w:t>
      </w:r>
      <w:r w:rsidRPr="00640037">
        <w:rPr>
          <w:rFonts w:ascii="Arial" w:eastAsia="Times New Roman" w:hAnsi="Arial"/>
          <w:sz w:val="24"/>
          <w:szCs w:val="20"/>
          <w:lang w:eastAsia="it-IT"/>
        </w:rPr>
        <w:softHyphen/>
        <w:t>rito Santo, il Consolatore, dato in dono come "frutto della passione, morte e risurrezione del Signore Gesù", ci rifà, per nuova creazione, rigenerandoci nelle acque del battesimo. E tuttavia non possiamo parlare ancora di perfetta libertà, poiché ogni gesto dell'uomo ricreato è anch'esso sottoposto alla volontà, la quale può decidersi di seguire il bene, ma anche orientarsi nuovamente verso il male. La libertà appartiene alla natura rifatta e ricreata, nella libertà si cresce, in essa ci si perfeziona, se si vuole che essa produca sempre un frutto di verità. C'è la comprensione della natura secondo la rivelazione (ebraica, cattolica, cristiana dalle numerosissime confes</w:t>
      </w:r>
      <w:r w:rsidRPr="00640037">
        <w:rPr>
          <w:rFonts w:ascii="Arial" w:eastAsia="Times New Roman" w:hAnsi="Arial"/>
          <w:sz w:val="24"/>
          <w:szCs w:val="20"/>
          <w:lang w:eastAsia="it-IT"/>
        </w:rPr>
        <w:softHyphen/>
        <w:t>sioni) e c'è una visione della natura che non è secondo la fede. All'interno e all'esterno della "Parola di Dio" e del "semplice" pensiero umano (profano o filosofico) c'è poi una infinità di "interpretazioni" della stessa ed unica natura che producono e quasi generano una molteplicità di concezio</w:t>
      </w:r>
      <w:r w:rsidRPr="00640037">
        <w:rPr>
          <w:rFonts w:ascii="Arial" w:eastAsia="Times New Roman" w:hAnsi="Arial"/>
          <w:sz w:val="24"/>
          <w:szCs w:val="20"/>
          <w:lang w:eastAsia="it-IT"/>
        </w:rPr>
        <w:softHyphen/>
        <w:t>ni della libertà.</w:t>
      </w:r>
    </w:p>
    <w:p w14:paraId="5885CFE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Quando si opera nella pastorale senza dissodare il campo concettuale, senza cioè l'educazione delle coscienze alla retta fede, si lavora invano e per niente. È </w:t>
      </w:r>
      <w:r w:rsidRPr="00640037">
        <w:rPr>
          <w:rFonts w:ascii="Arial" w:eastAsia="Times New Roman" w:hAnsi="Arial"/>
          <w:sz w:val="24"/>
          <w:szCs w:val="20"/>
          <w:lang w:eastAsia="it-IT"/>
        </w:rPr>
        <w:lastRenderedPageBreak/>
        <w:t>assai evidente, perché è la nostra storia, che oggi per molti la verità è pragmatismo, efficientismo, potere, suc</w:t>
      </w:r>
      <w:r w:rsidRPr="00640037">
        <w:rPr>
          <w:rFonts w:ascii="Arial" w:eastAsia="Times New Roman" w:hAnsi="Arial"/>
          <w:sz w:val="24"/>
          <w:szCs w:val="20"/>
          <w:lang w:eastAsia="it-IT"/>
        </w:rPr>
        <w:softHyphen/>
        <w:t>cesso, guadagno. Ma è anche certo che il mondo non può essere condotto nel</w:t>
      </w:r>
      <w:r w:rsidRPr="00640037">
        <w:rPr>
          <w:rFonts w:ascii="Arial" w:eastAsia="Times New Roman" w:hAnsi="Arial"/>
          <w:sz w:val="24"/>
          <w:szCs w:val="20"/>
          <w:lang w:eastAsia="it-IT"/>
        </w:rPr>
        <w:softHyphen/>
        <w:t>l'alveo della fede evangelica, intesa sia come dono della verità rivelata e sia come ricomposizione della propria im</w:t>
      </w:r>
      <w:r w:rsidRPr="00640037">
        <w:rPr>
          <w:rFonts w:ascii="Arial" w:eastAsia="Times New Roman" w:hAnsi="Arial"/>
          <w:sz w:val="24"/>
          <w:szCs w:val="20"/>
          <w:lang w:eastAsia="it-IT"/>
        </w:rPr>
        <w:softHyphen/>
        <w:t>magine attraverso i sacramenti, se coloro che della verità sono i depositari non la eleggono come loro unica via della libertà. L'opera odierna dell'evangelizzazione può essere paragonata all'impegno "missionario" di Gesù Signore, il quale per cer</w:t>
      </w:r>
      <w:r w:rsidRPr="00640037">
        <w:rPr>
          <w:rFonts w:ascii="Arial" w:eastAsia="Times New Roman" w:hAnsi="Arial"/>
          <w:sz w:val="24"/>
          <w:szCs w:val="20"/>
          <w:lang w:eastAsia="it-IT"/>
        </w:rPr>
        <w:softHyphen/>
        <w:t>ti aspetti dovette "rievangelizzare" il popolo dell'allean</w:t>
      </w:r>
      <w:r w:rsidRPr="00640037">
        <w:rPr>
          <w:rFonts w:ascii="Arial" w:eastAsia="Times New Roman" w:hAnsi="Arial"/>
          <w:sz w:val="24"/>
          <w:szCs w:val="20"/>
          <w:lang w:eastAsia="it-IT"/>
        </w:rPr>
        <w:softHyphen/>
        <w:t xml:space="preserve">za, chiamandolo a conversione e a penitenza nella fede al Vangelo. Oggi l'evangelizzazione deve essere prima di tutto operata per ricondurre nella verità i cristiani, molti dei quali dispersi e smarriti nell'errore e nella confusione. </w:t>
      </w:r>
    </w:p>
    <w:p w14:paraId="2085BB2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Quella che noi viviamo è una crisi di verità, quindi di es</w:t>
      </w:r>
      <w:r w:rsidRPr="00640037">
        <w:rPr>
          <w:rFonts w:ascii="Arial" w:eastAsia="Times New Roman" w:hAnsi="Arial"/>
          <w:sz w:val="24"/>
          <w:szCs w:val="20"/>
          <w:lang w:eastAsia="it-IT"/>
        </w:rPr>
        <w:softHyphen/>
        <w:t>senza e di natura. La libertà invocata da molti trova la sua radice in questa "trasformazione di natura" che regna, per ignoranza e anche per volontà, all'interno della stessa fede cattolica, e cristiana. È crisi di verità, perché è crisi di fede, quindi di ascol</w:t>
      </w:r>
      <w:r w:rsidRPr="00640037">
        <w:rPr>
          <w:rFonts w:ascii="Arial" w:eastAsia="Times New Roman" w:hAnsi="Arial"/>
          <w:sz w:val="24"/>
          <w:szCs w:val="20"/>
          <w:lang w:eastAsia="it-IT"/>
        </w:rPr>
        <w:softHyphen/>
        <w:t>to, di obbedienza a Dio, di sottomissione alla sua voce. L'evangelizzazione non può avvenire se non con il rientro dell'evangelizzatore nella piena adesione al Vangelo della salvezza. Non si può risolvere la crisi della pastorale, lasciando irrisolta la crisi della fede, che genera a sua volta la crisi della verità.</w:t>
      </w:r>
    </w:p>
    <w:p w14:paraId="456A29D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storia, testimone verace, attesta oggi che molti rifiuta</w:t>
      </w:r>
      <w:r w:rsidRPr="00640037">
        <w:rPr>
          <w:rFonts w:ascii="Arial" w:eastAsia="Times New Roman" w:hAnsi="Arial"/>
          <w:sz w:val="24"/>
          <w:szCs w:val="20"/>
          <w:lang w:eastAsia="it-IT"/>
        </w:rPr>
        <w:softHyphen/>
        <w:t>no la verità rivelata. Quando a volte esso c'è, l'assenso risulta formale; il cuore è vuoto, ben lontano dall'ascolto. Della verità si prende ciò che conviene, si lascia ciò che impone il sacrificio della conversione. Scrittura, Tradizio</w:t>
      </w:r>
      <w:r w:rsidRPr="00640037">
        <w:rPr>
          <w:rFonts w:ascii="Arial" w:eastAsia="Times New Roman" w:hAnsi="Arial"/>
          <w:sz w:val="24"/>
          <w:szCs w:val="20"/>
          <w:lang w:eastAsia="it-IT"/>
        </w:rPr>
        <w:softHyphen/>
        <w:t>ne, Magistero sono letti e interpretati ad arbitrio, a pia</w:t>
      </w:r>
      <w:r w:rsidRPr="00640037">
        <w:rPr>
          <w:rFonts w:ascii="Arial" w:eastAsia="Times New Roman" w:hAnsi="Arial"/>
          <w:sz w:val="24"/>
          <w:szCs w:val="20"/>
          <w:lang w:eastAsia="it-IT"/>
        </w:rPr>
        <w:softHyphen/>
        <w:t>cimento. Agendo senza la norma della verità in pastorale, nella pre</w:t>
      </w:r>
      <w:r w:rsidRPr="00640037">
        <w:rPr>
          <w:rFonts w:ascii="Arial" w:eastAsia="Times New Roman" w:hAnsi="Arial"/>
          <w:sz w:val="24"/>
          <w:szCs w:val="20"/>
          <w:lang w:eastAsia="it-IT"/>
        </w:rPr>
        <w:softHyphen/>
        <w:t>dicazione, nell'insegnamento e in ogni altra scelta operati</w:t>
      </w:r>
      <w:r w:rsidRPr="00640037">
        <w:rPr>
          <w:rFonts w:ascii="Arial" w:eastAsia="Times New Roman" w:hAnsi="Arial"/>
          <w:sz w:val="24"/>
          <w:szCs w:val="20"/>
          <w:lang w:eastAsia="it-IT"/>
        </w:rPr>
        <w:softHyphen/>
        <w:t>va, si corre il rischio di vanificare il tutto. Si invoca la libertà, ma la libertà non avvalorata dalla verità, o è vana, o è peccaminosa. Tanta parola dell'uomo oggi non trae il suo frutto e la sua linfa dalle radici del</w:t>
      </w:r>
      <w:r w:rsidRPr="00640037">
        <w:rPr>
          <w:rFonts w:ascii="Arial" w:eastAsia="Times New Roman" w:hAnsi="Arial"/>
          <w:sz w:val="24"/>
          <w:szCs w:val="20"/>
          <w:lang w:eastAsia="it-IT"/>
        </w:rPr>
        <w:softHyphen/>
        <w:t>la verità evangelica; attinge invece la sua debolezza dal cuore effimero dell'uomo. Lavoriamo notte e giorno, ma non prendiamo nulla nella rete, perché non abbiamo iniziato la nostra opera puntando tutto sulla parola eterna del Dio vivente. È una realtà assai triste, che non si vuole correggere, né modificare, poiché non c'è quella volontà di conversione radicale che genera e produce nel mondo la santità, con la quale viene sparso tanto seme di fede e di verità per il ristoro delle nostre anime. Si parla con l'uomo, ma non si dialoga con Dio; si predica il Vangelo, ma si ignora il suo messaggio di salvezza; si affermano parole, ma non ci si confronta con la totalità e pienezza della fede, si dice ma non si fonda nulla sui prin</w:t>
      </w:r>
      <w:r w:rsidRPr="00640037">
        <w:rPr>
          <w:rFonts w:ascii="Arial" w:eastAsia="Times New Roman" w:hAnsi="Arial"/>
          <w:sz w:val="24"/>
          <w:szCs w:val="20"/>
          <w:lang w:eastAsia="it-IT"/>
        </w:rPr>
        <w:softHyphen/>
        <w:t>cipi indelebili della sana dottrina. C'è un vuoto di parola, perché c'è una parola vuota. Il mondo non ascolta i credenti, perché anch'essi avvolti dal non-senso delle parole vane. Tutto è dalla fede del cristiano. Un cristiano senza fede, conduce il mondo nella più grande e universale schiavitù.</w:t>
      </w:r>
    </w:p>
    <w:p w14:paraId="14D36F41" w14:textId="77777777" w:rsidR="00640037" w:rsidRPr="00640037" w:rsidRDefault="00640037" w:rsidP="00640037">
      <w:pPr>
        <w:spacing w:after="120" w:line="240" w:lineRule="auto"/>
        <w:jc w:val="both"/>
        <w:rPr>
          <w:rFonts w:ascii="Arial" w:eastAsia="Times New Roman" w:hAnsi="Arial"/>
          <w:sz w:val="24"/>
          <w:szCs w:val="20"/>
          <w:lang w:eastAsia="it-IT"/>
        </w:rPr>
      </w:pPr>
      <w:bookmarkStart w:id="531" w:name="_Toc338715856"/>
      <w:bookmarkStart w:id="532" w:name="_Toc429118516"/>
      <w:bookmarkStart w:id="533" w:name="_Toc429118657"/>
      <w:bookmarkStart w:id="534" w:name="_Toc429118989"/>
      <w:bookmarkStart w:id="535" w:name="_Toc430013420"/>
      <w:bookmarkStart w:id="536" w:name="_Toc430013884"/>
      <w:bookmarkStart w:id="537" w:name="_Toc430014841"/>
      <w:bookmarkStart w:id="538" w:name="_Toc430015362"/>
      <w:bookmarkStart w:id="539" w:name="_Toc430339468"/>
      <w:bookmarkStart w:id="540" w:name="_Toc434569863"/>
      <w:bookmarkStart w:id="541" w:name="_Toc435720453"/>
      <w:bookmarkStart w:id="542" w:name="_Toc56404828"/>
      <w:bookmarkStart w:id="543" w:name="_Toc62176942"/>
      <w:r w:rsidRPr="00640037">
        <w:rPr>
          <w:rFonts w:ascii="Arial" w:eastAsia="Times New Roman" w:hAnsi="Arial"/>
          <w:sz w:val="24"/>
          <w:szCs w:val="20"/>
          <w:lang w:eastAsia="it-IT"/>
        </w:rPr>
        <w:t>Chiamati a libertà</w:t>
      </w:r>
      <w:bookmarkEnd w:id="531"/>
      <w:bookmarkEnd w:id="532"/>
      <w:bookmarkEnd w:id="533"/>
      <w:bookmarkEnd w:id="534"/>
      <w:bookmarkEnd w:id="535"/>
      <w:bookmarkEnd w:id="536"/>
      <w:bookmarkEnd w:id="537"/>
      <w:bookmarkEnd w:id="538"/>
      <w:bookmarkEnd w:id="539"/>
      <w:bookmarkEnd w:id="540"/>
      <w:bookmarkEnd w:id="541"/>
      <w:bookmarkEnd w:id="542"/>
      <w:bookmarkEnd w:id="543"/>
      <w:r w:rsidRPr="00640037">
        <w:rPr>
          <w:rFonts w:ascii="Arial" w:eastAsia="Times New Roman" w:hAnsi="Arial"/>
          <w:sz w:val="24"/>
          <w:szCs w:val="20"/>
          <w:lang w:eastAsia="it-IT"/>
        </w:rPr>
        <w:t>. La fede è ricchezza interiore, energia divina nel cuore cre</w:t>
      </w:r>
      <w:r w:rsidRPr="00640037">
        <w:rPr>
          <w:rFonts w:ascii="Arial" w:eastAsia="Times New Roman" w:hAnsi="Arial"/>
          <w:sz w:val="24"/>
          <w:szCs w:val="20"/>
          <w:lang w:eastAsia="it-IT"/>
        </w:rPr>
        <w:softHyphen/>
        <w:t>dente, partecipazione dell'onnipotenza di Dio; è forza che ricrea, salva e redime il genere umano; è realtà spirituale capace di rinnovare il mondo, di rigenerarlo, di dargli nuo</w:t>
      </w:r>
      <w:r w:rsidRPr="00640037">
        <w:rPr>
          <w:rFonts w:ascii="Arial" w:eastAsia="Times New Roman" w:hAnsi="Arial"/>
          <w:sz w:val="24"/>
          <w:szCs w:val="20"/>
          <w:lang w:eastAsia="it-IT"/>
        </w:rPr>
        <w:softHyphen/>
        <w:t xml:space="preserve">va forma, consistenza ed armonia, nuovo statuto. Per la fede si infonde la carità nel cuore degli uomini e per essa si alimenta la speranza, con movimento dall'interno verso l'esterno. Questa è la grandezza della fede: fare di </w:t>
      </w:r>
      <w:r w:rsidRPr="00640037">
        <w:rPr>
          <w:rFonts w:ascii="Arial" w:eastAsia="Times New Roman" w:hAnsi="Arial"/>
          <w:sz w:val="24"/>
          <w:szCs w:val="20"/>
          <w:lang w:eastAsia="it-IT"/>
        </w:rPr>
        <w:lastRenderedPageBreak/>
        <w:t>un uomo un dio, di una creatura un creatore, di un mortale un essere divino, signore come il suo Dio, di cui partecipa potenza e potestà. Per mezzo della fede Dio e l'uomo si incontrano in Cristo Gesù, nel suo corpo. La vocazione originaria dell'uomo era quella di essere signore nella creazione di Dio. Dopo il peccato perse questa sua naturale chiamata e divenne schiavo in essa. Attraverso la fede l'uomo deve riprendersi il suo ruolo. Cristo era sulla terra, ma della terra non si appropriò di nulla, neanche di un luogo dove posare il capo; egli visse una libertà più grande di quella degli uccelli dell'aria e delle volpi dei campi; nell'atto di passare da questo mondo al Padre egli era già come sollevato dal suolo; il suo corpo non divenne terra, non si fece polvere; non poteva farsi, poiché non si lasciò attrarre da essa né in piccole né in grandi cose; la percorse, quasi sorvolandola.</w:t>
      </w:r>
    </w:p>
    <w:p w14:paraId="0E5FBDCC"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parola di Cristo è l'unica al mondo che si possa vivere senza luoghi, senza appartenenze, senza riferimenti, senza collocazioni. Essa libera da ogni vincolo. L'unico legame è quello della Parola, l'unica appartenenza è alla Parola e alla volontà di Dio manifestata, di cui la Chiesa edificata su Pietro è interprete fedele. Conoscerete la verità, la verità vi farà liberi. Voi siete sulla terra, ma non appartenete ad essa. Questa è dono di Dio all'uomo, merita onore e rispetto, deve essere valoriz</w:t>
      </w:r>
      <w:r w:rsidRPr="00640037">
        <w:rPr>
          <w:rFonts w:ascii="Arial" w:eastAsia="Times New Roman" w:hAnsi="Arial"/>
          <w:sz w:val="24"/>
          <w:szCs w:val="20"/>
          <w:lang w:eastAsia="it-IT"/>
        </w:rPr>
        <w:softHyphen/>
        <w:t>zata in ogni sua potenzialità. Serve per trarre da essa tut</w:t>
      </w:r>
      <w:r w:rsidRPr="00640037">
        <w:rPr>
          <w:rFonts w:ascii="Arial" w:eastAsia="Times New Roman" w:hAnsi="Arial"/>
          <w:sz w:val="24"/>
          <w:szCs w:val="20"/>
          <w:lang w:eastAsia="it-IT"/>
        </w:rPr>
        <w:softHyphen/>
        <w:t>to quanto è necessario per il sostentamento. Ma anche ciò che si ricava è dono. Dio vuole che ognuno operi, ma con libertà, con signorilità, poiché è Lui che dall'alto dei cieli la benedice e la rende feconda di beni. Inoltre c'è quel passaggio dalla giustizia alla carità che per il cristiano è regola di fede. È volontà di Dio che ci si disfaccia da tutto ciò che è superfluo e questo per esse</w:t>
      </w:r>
      <w:r w:rsidRPr="00640037">
        <w:rPr>
          <w:rFonts w:ascii="Arial" w:eastAsia="Times New Roman" w:hAnsi="Arial"/>
          <w:sz w:val="24"/>
          <w:szCs w:val="20"/>
          <w:lang w:eastAsia="it-IT"/>
        </w:rPr>
        <w:softHyphen/>
        <w:t xml:space="preserve">re nuovamente benedetti in tutto ciò che si fa. </w:t>
      </w:r>
    </w:p>
    <w:p w14:paraId="0A0102E5"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Quando non si pratica la giustizia, nel senso che non si vive tutta la propria operosità in ordine al sostentamento da trarre dalla terra, o che dopo averlo tratto non lo si pone a servizio dei fratelli, si toglie dalla propria casa la benedizione del Signore. Senza lo sguardo benevole di Dio, quanto si compie è fatica inutile, si consumano energie e tutta la vita per un lavoro che non consente di trarre alcun profitto. La terra non solo ha reso schiavo l'uomo di se stessa, lo ha anche accecato come fecero i Filistei con Sansone, i quali, prima lo catturarono, poi lo privarono degli occhi, infine lo misero a girare la macina, legando e tenendo i suoi piedi in ceppi. Coloro che a causa di uno o di molti peccati si sono lascia</w:t>
      </w:r>
      <w:r w:rsidRPr="00640037">
        <w:rPr>
          <w:rFonts w:ascii="Arial" w:eastAsia="Times New Roman" w:hAnsi="Arial"/>
          <w:sz w:val="24"/>
          <w:szCs w:val="20"/>
          <w:lang w:eastAsia="it-IT"/>
        </w:rPr>
        <w:softHyphen/>
        <w:t>ti schiacciare dalla terra sono incatenati alla macina a compiere lavori forzati. Questo è il salario di chi si ab</w:t>
      </w:r>
      <w:r w:rsidRPr="00640037">
        <w:rPr>
          <w:rFonts w:ascii="Arial" w:eastAsia="Times New Roman" w:hAnsi="Arial"/>
          <w:sz w:val="24"/>
          <w:szCs w:val="20"/>
          <w:lang w:eastAsia="it-IT"/>
        </w:rPr>
        <w:softHyphen/>
        <w:t>bandona al male, di chi si lascia avvolgere da esso. C'è come una costrizione, una condanna, un incatenamento, una non libertà, una condizione perenne di asservimento. Sansone ne venne fuori attraverso una preghiera potente. Ciò che manca ai nuovi “Sansone” è questa preghiera; dobbiamo farla noi per loro. Dobbiamo chiedere per loro una briciola di fede, perché abbiano la forza di disfarsi delle catene inique che portano, perché il Signore li aiuti a spezzarle tutte.</w:t>
      </w:r>
    </w:p>
    <w:p w14:paraId="63D8BF1D"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Possiamo pregare per loro, se noi stessi siamo liberi dal mondo e dai suoi peccati, da ogni male, da ogni appartenen</w:t>
      </w:r>
      <w:r w:rsidRPr="00640037">
        <w:rPr>
          <w:rFonts w:ascii="Arial" w:eastAsia="Times New Roman" w:hAnsi="Arial"/>
          <w:sz w:val="24"/>
          <w:szCs w:val="20"/>
          <w:lang w:eastAsia="it-IT"/>
        </w:rPr>
        <w:softHyphen/>
        <w:t>za alle cose, liberi con il corpo, ma anche con lo spirito. Sansone cadde nel peccato perché non governò la sua raziona</w:t>
      </w:r>
      <w:r w:rsidRPr="00640037">
        <w:rPr>
          <w:rFonts w:ascii="Arial" w:eastAsia="Times New Roman" w:hAnsi="Arial"/>
          <w:sz w:val="24"/>
          <w:szCs w:val="20"/>
          <w:lang w:eastAsia="it-IT"/>
        </w:rPr>
        <w:softHyphen/>
        <w:t xml:space="preserve">lità, la sua fu una tentazione nei sentimenti, non ebbe la forza di respingere la provocazione di un affetto. Il cristiano se vuole vivere la sua </w:t>
      </w:r>
      <w:r w:rsidRPr="00640037">
        <w:rPr>
          <w:rFonts w:ascii="Arial" w:eastAsia="Times New Roman" w:hAnsi="Arial"/>
          <w:sz w:val="24"/>
          <w:szCs w:val="20"/>
          <w:lang w:eastAsia="it-IT"/>
        </w:rPr>
        <w:lastRenderedPageBreak/>
        <w:t>autentica umanità non deve dipendere da nessuna cosa; ogni cosa, ogni luogo, cir</w:t>
      </w:r>
      <w:r w:rsidRPr="00640037">
        <w:rPr>
          <w:rFonts w:ascii="Arial" w:eastAsia="Times New Roman" w:hAnsi="Arial"/>
          <w:sz w:val="24"/>
          <w:szCs w:val="20"/>
          <w:lang w:eastAsia="it-IT"/>
        </w:rPr>
        <w:softHyphen/>
        <w:t>costanza, persona, evento, opera è solo via per conquistare la propria signoria creaturale. Quando la cosa, o la persona, o l'ufficio, o la carica, o l'esercizio della propria missione diviene un fine, in que</w:t>
      </w:r>
      <w:r w:rsidRPr="00640037">
        <w:rPr>
          <w:rFonts w:ascii="Arial" w:eastAsia="Times New Roman" w:hAnsi="Arial"/>
          <w:sz w:val="24"/>
          <w:szCs w:val="20"/>
          <w:lang w:eastAsia="it-IT"/>
        </w:rPr>
        <w:softHyphen/>
        <w:t>sto preciso istante si perde la propria interiore autonomia, si è già posseduti, si è nella sconfitta del proprio essere. Sansone fu prigioniero del suo cuore, non volle resistere alla tentazione; la caduta fu grande; si riscattò al prezzo della sua vita. La forza, la potenza, la ricchezza, la novità, la libertà, la creatività, l'operosità dell'uomo è solo Dio; è il Dio Creatore e Signore dell'uomo, del mondo e delle cose. I santi hanno questa straordinaria potenza ed efficacia di intervento nella storia, perché in loro agisce il Signore della gloria, loro neanche lo sanno; loro vogliono una sola cosa: compiere ogni giorno il passaggio dalla schiavitù alla libertà, raggiungere la più alta spiritualità, liberi da tutto ciò che in ogni momento potrebbe ricondurli nel carce</w:t>
      </w:r>
      <w:r w:rsidRPr="00640037">
        <w:rPr>
          <w:rFonts w:ascii="Arial" w:eastAsia="Times New Roman" w:hAnsi="Arial"/>
          <w:sz w:val="24"/>
          <w:szCs w:val="20"/>
          <w:lang w:eastAsia="it-IT"/>
        </w:rPr>
        <w:softHyphen/>
        <w:t>re del peccato e quindi in quella prigionia ed incatenamento alla macina della terra che sarebbe la loro morte, morte fisica, sociale, civile, dello spirito, e soprattutto del</w:t>
      </w:r>
      <w:r w:rsidRPr="00640037">
        <w:rPr>
          <w:rFonts w:ascii="Arial" w:eastAsia="Times New Roman" w:hAnsi="Arial"/>
          <w:sz w:val="24"/>
          <w:szCs w:val="20"/>
          <w:lang w:eastAsia="it-IT"/>
        </w:rPr>
        <w:softHyphen/>
        <w:t xml:space="preserve">l'anima. </w:t>
      </w:r>
    </w:p>
    <w:p w14:paraId="0D28B705" w14:textId="77777777" w:rsidR="00640037" w:rsidRPr="00640037" w:rsidRDefault="00640037" w:rsidP="00640037">
      <w:pPr>
        <w:spacing w:after="120" w:line="240" w:lineRule="auto"/>
        <w:jc w:val="both"/>
        <w:rPr>
          <w:rFonts w:ascii="Arial" w:eastAsia="Times New Roman" w:hAnsi="Arial"/>
          <w:sz w:val="24"/>
          <w:szCs w:val="20"/>
          <w:lang w:eastAsia="it-IT"/>
        </w:rPr>
      </w:pPr>
      <w:bookmarkStart w:id="544" w:name="_Toc339154799"/>
      <w:bookmarkStart w:id="545" w:name="_Toc429126352"/>
      <w:bookmarkStart w:id="546" w:name="_Toc430013442"/>
      <w:bookmarkStart w:id="547" w:name="_Toc430013902"/>
      <w:bookmarkStart w:id="548" w:name="_Toc430014859"/>
      <w:bookmarkStart w:id="549" w:name="_Toc430015380"/>
      <w:bookmarkStart w:id="550" w:name="_Toc430339486"/>
      <w:bookmarkStart w:id="551" w:name="_Toc434569881"/>
      <w:bookmarkStart w:id="552" w:name="_Toc435720471"/>
      <w:bookmarkStart w:id="553" w:name="_Toc56404846"/>
      <w:bookmarkStart w:id="554" w:name="_Toc62176960"/>
      <w:r w:rsidRPr="00640037">
        <w:rPr>
          <w:rFonts w:ascii="Arial" w:eastAsia="Times New Roman" w:hAnsi="Arial"/>
          <w:sz w:val="24"/>
          <w:szCs w:val="20"/>
          <w:lang w:eastAsia="it-IT"/>
        </w:rPr>
        <w:t>Libertà dall'uomo</w:t>
      </w:r>
      <w:bookmarkEnd w:id="544"/>
      <w:bookmarkEnd w:id="545"/>
      <w:bookmarkEnd w:id="546"/>
      <w:bookmarkEnd w:id="547"/>
      <w:bookmarkEnd w:id="548"/>
      <w:bookmarkEnd w:id="549"/>
      <w:bookmarkEnd w:id="550"/>
      <w:bookmarkEnd w:id="551"/>
      <w:bookmarkEnd w:id="552"/>
      <w:bookmarkEnd w:id="553"/>
      <w:bookmarkEnd w:id="554"/>
      <w:r w:rsidRPr="00640037">
        <w:rPr>
          <w:rFonts w:ascii="Arial" w:eastAsia="Times New Roman" w:hAnsi="Arial"/>
          <w:sz w:val="24"/>
          <w:szCs w:val="20"/>
          <w:lang w:eastAsia="it-IT"/>
        </w:rPr>
        <w:t xml:space="preserve">. La vocazione, la legge dell'essere che ci inserisce nel disegno divino di amore, in un rapporto di volontà, discendente da Dio all'uomo, e che dona alla persona vera dimensione e consistenza, giusto orientamento, conformazione autentica, si vive incarnandola in una molteplicità di atti storici, particolari; si sviluppa nel modo più santo, se rimane ancorata nel Signore, che indica attimo per attimo la via, il sentiero sul quale doversi incamminare. Attraverso l'atto di accoglienza, di conversione e di immersione nella grazia celeste che lo redime dal passato di non verità, l'uomo inizia il suo nuovo corso, che darà il compimento alla sua esistenza, a quel presente tutto da santificare e da condurre nella più alta giustizia, fino a conoscere nell'istante i desideri del Signore, per seguirli fedelmente, in tutta santità, purezza di intenzione, coscienza retta, semplicità di cuore, ma anche con quella carità che esige il coinvolgimento di tutto l'essere, quindi della sua razionalità, sapienza, prudenza, accortezza, lungimiranza, conoscenza ed ogni scienza e dottrina santa. Il chiamato deve dedicarsi lungamente alla preghiera, ponendosi in ascolto, nel silenzio del cuore e della mente, fuori dai frastuoni e dal chiasso, di quanto è voluto dall'Alto. Deve egli impetrare forza, luce, saggezza, intelligenza, ma anche consiglio, fermezza e robustezza spirituale. Si preparerà così a compiere con prontezza e decisionalità il mandato ricevuto. </w:t>
      </w:r>
    </w:p>
    <w:p w14:paraId="6E01FB7A"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L'iniziativa è sempre del Signore che stabilisce, ordina, comanda, modifica, trasforma, purifica il nostro cammino. L'importante, il necessario, l'utile, non siamo noi a poterlo o doverlo decidere. Se tale determinazione dipendesse da noi, avremmo uno spazio libero di gestione autonoma. Nella vocazione, quella autentica, che proviene da Dio, dall'inizio alla fine, tutto deve essere mosso dalla divina volontà. La morte di una vocazione non attesta il cambiamento di progetto da parte dell'Eterno, rivela semplicemente che l'uomo, con coscienza o incoscienza, è venuto meno. Una vocazione che nasce dalla profezia non può essere trasformata dall'ispirazione personale; se questo fosse possibile, avremmo una contraddizione tra la parola esterna e la mozione interna. La contraddizione è frutto del nostro cuore, il quale, sovente macchiato dalla colpa, avvolto dall'oscurità esistenziale, incapace di conoscere con esattezza il volere </w:t>
      </w:r>
      <w:r w:rsidRPr="00640037">
        <w:rPr>
          <w:rFonts w:ascii="Arial" w:eastAsia="Times New Roman" w:hAnsi="Arial"/>
          <w:sz w:val="24"/>
          <w:szCs w:val="20"/>
          <w:lang w:eastAsia="it-IT"/>
        </w:rPr>
        <w:lastRenderedPageBreak/>
        <w:t xml:space="preserve">del Cielo, opera uno scambio e confonde la volontà di Dio con la propria. Ciò che viene dall'ispirazione è soggetto a verifica di voce profetica, ma solo se sgorga come modificazione di quanto già ricevuto per via di rivelazione e per comando mediato di Dio. La bocca che ha proferito la chiamata, la stessa deve constatare, per ratificare o annullare, la susseguente modificazione avvenuta, o per suggerimento del cuore, o per consiglio e convincimento esterno. </w:t>
      </w:r>
    </w:p>
    <w:p w14:paraId="5D196E28"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C'è una sola possibilità di poter compiere fino alla perfezione la propria natura ed è quella della sequela secondo fedeltà e giustizia della vocazione ricevuta. Nel caso del non rispetto, della non risposta, dell'abbandono, la natura si trova nell'insofferenza. Il modo vero di rapportarci con noi stessi e con gli altri è uno solo: la vita secondo la propria vocazione, conformemente alla scelta di cui siamo stati fatti oggetto. Solo in questa relazione è possibile vivere il mistero della nostra libertà, che è libertà dall'uomo, perché ascolto solo del Signore. Quando ciò non si verifica, perché ci si lascia chiamare dalla terra, da se stessi o da altri, sotto forma di interiore illuminazione e per esteriore approccio, non c'è vera ed autentica realizzazione di sé. Ognuno è obbligato a compiersi secondo verità, rettitudine di intenzione, santità. Per questo occorre che ci si metta in umiltà dinanzi a Dio e lo si invochi perché voglia illuminare la mente, riscaldare il cuore, aprire gli orizzonti del nostro pensiero, liberare la nostra carne dalla sua debolezza, perché si possa svolgere la sua volontà nella sua interezza ed in ogni singola parte.</w:t>
      </w:r>
    </w:p>
    <w:p w14:paraId="33A3D1AB"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Quando il cuore è chiuso, attraverso l'offerta ed il sacrificio degli eletti, Dio può infondervi una particolare grazia che rimuova gli ostacoli della fragilità e lo incammini sulla via della propria santificazione. Questa grazia ha un costo altissimo di preghiera e di sacrificio. Per mezzo di essa le anime si convertono ed accolgono nella fede la propria particolare elezione. Sovente essa non è data perché chi dovrebbe ottenerla spesso si stanca, si smarrisce, non ha iniziato il suo cammino nella verità, cade con facilità nel peccato, vive ogni cosa come una imposizione ed una costrizione. Ma nessuno potrà mai ottenere per gli altri una elevazione in santità più alta che la propria. Chi si eleva e fa di ogni cosa un'offerta gradita al Signore, costui ha tanta grazia nelle sue mani da ottenere anche una vocazione particolare. Dove nascono vocazioni vere ed autentiche lì certamente c'è un'anima che si immola al Signore per la proclamazione nel mondo della sua gloria.</w:t>
      </w:r>
    </w:p>
    <w:p w14:paraId="2EAF5E7F" w14:textId="77777777" w:rsidR="00640037" w:rsidRPr="00640037" w:rsidRDefault="00640037" w:rsidP="00640037">
      <w:pPr>
        <w:spacing w:after="120" w:line="240" w:lineRule="auto"/>
        <w:jc w:val="both"/>
        <w:rPr>
          <w:rFonts w:ascii="Arial" w:eastAsia="Times New Roman" w:hAnsi="Arial"/>
          <w:sz w:val="24"/>
          <w:szCs w:val="20"/>
          <w:lang w:eastAsia="it-IT"/>
        </w:rPr>
      </w:pPr>
      <w:bookmarkStart w:id="555" w:name="_Toc382755373"/>
      <w:bookmarkStart w:id="556" w:name="_Toc428810202"/>
      <w:bookmarkStart w:id="557" w:name="_Toc430013279"/>
      <w:bookmarkStart w:id="558" w:name="_Toc430013746"/>
      <w:bookmarkStart w:id="559" w:name="_Toc430014705"/>
      <w:bookmarkStart w:id="560" w:name="_Toc430015226"/>
      <w:bookmarkStart w:id="561" w:name="_Toc430339229"/>
      <w:bookmarkStart w:id="562" w:name="_Toc430534134"/>
      <w:bookmarkStart w:id="563" w:name="_Toc56317513"/>
      <w:bookmarkStart w:id="564" w:name="_Toc62173169"/>
      <w:r w:rsidRPr="00640037">
        <w:rPr>
          <w:rFonts w:ascii="Arial" w:eastAsia="Times New Roman" w:hAnsi="Arial"/>
          <w:sz w:val="24"/>
          <w:szCs w:val="20"/>
          <w:lang w:eastAsia="it-IT"/>
        </w:rPr>
        <w:t>Liberi</w:t>
      </w:r>
      <w:bookmarkEnd w:id="555"/>
      <w:bookmarkEnd w:id="556"/>
      <w:bookmarkEnd w:id="557"/>
      <w:bookmarkEnd w:id="558"/>
      <w:bookmarkEnd w:id="559"/>
      <w:bookmarkEnd w:id="560"/>
      <w:bookmarkEnd w:id="561"/>
      <w:bookmarkEnd w:id="562"/>
      <w:bookmarkEnd w:id="563"/>
      <w:bookmarkEnd w:id="564"/>
      <w:r w:rsidRPr="00640037">
        <w:rPr>
          <w:rFonts w:ascii="Arial" w:eastAsia="Times New Roman" w:hAnsi="Arial"/>
          <w:sz w:val="24"/>
          <w:szCs w:val="20"/>
          <w:lang w:eastAsia="it-IT"/>
        </w:rPr>
        <w:t>. «Se rimanete fedeli alla mia parola, sarete davvero miei discepoli; conoscerete la verità e la verità vi farà liberi» (Gv 8,31). Il dono di Cristo è la libertà; ma la libertà di Cristo nasce dalla verità: l’essenza stessa di Dio secondo la rivelazione che Egli ha fatto di se stesso all’uomo, al quale ha reso manifesta la sua Paternità, la sua Signoria, la sua Eternità, la sua Volontà di essere riconosciuto come il Creatore ed il Signore dell’uomo, della storia, del mondo, dell’universo, come Colui che ha fatto l’uomo a sua immagine, quindi Persona, Volontà, Comunione, il Tu umano di fronte al Noi Divino, che deve essere scelto, obbedito, ascoltato, seguito, amato con amore puro, fedele, santo.</w:t>
      </w:r>
    </w:p>
    <w:p w14:paraId="18C8EBA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libertà cristiana è la conoscenza della nostra creaturalità, del nostro limite, della nostra umanità. Non c’è libertà senza la conoscenza di se stessi, data solo da Dio. Noi non possiamo darcela, perché la nostra coscienza, la nostra </w:t>
      </w:r>
      <w:r w:rsidRPr="00640037">
        <w:rPr>
          <w:rFonts w:ascii="Arial" w:eastAsia="Times New Roman" w:hAnsi="Arial"/>
          <w:sz w:val="24"/>
          <w:szCs w:val="20"/>
          <w:lang w:eastAsia="it-IT"/>
        </w:rPr>
        <w:lastRenderedPageBreak/>
        <w:t>razionalità, la nostra scienza ed intelligenza, tarlata e offuscata dal peccato, costantemente tentata dal principe delle tenebre, confonde bene e male, luce e oscurità, affermazione dell’uomo ed estromissione di Dio, libertà e libertinaggio, volontà di essere ed emancipazione dal Signore. La conoscenza della verità è essenziale per il cammino della libertà. Molti tuttavia vogliono essere liberi, ma da Dio e dagli uomini. Questa non è libertà vera, perché non è libertà da se stessi, dal proprio egoismo, dai propri pensieri, dalla propria passionalità, dalla concupiscenza e dalla superbia della vita. Questa è liberazione dagli altri, non libertà con gli altri e per gli altri. Se la nostra fosse libertà dagli altri, non avremmo bisogno di Cristo. Le rivoluzioni della storia sono questa liberazione dagli altri, da quanti ci danno fastidio, ci impediscono di essere, ci opprimono, ci sfruttano, fanno l’uomo un mezzo ed uno strumento per appagare passionalità, concupiscenza, desideri e sete di essere. Questa liberazione si può fare senza Cristo e di fatto si opera sempre senza di lui e contro di lui. Ma questa non è libertà, perché qui non c’è conoscenza di verità; c’è l’affermazione di principi che l’uomo definisce lui, lui stabilisce, in suo nome impone, costringe.</w:t>
      </w:r>
    </w:p>
    <w:p w14:paraId="6F05446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Oggi molti sono i progetti di liberazione che conducono l’uomo nella più cruda delle barbarie, perché con astuzia, con inganno, con frode, con malignità, con quella scienza meccanicizzata a servizio del peccato, si vuole una cosa sola: essere il più forte, il primo, il più sapiente, la mente dell’universo, il motore della storia, il legislatore del mondo, il liberatore dei popoli. In nome della liberazione si compiono le più tristi schiavizzazioni, da quella politica, a quella economica, religiosa, civile. Il limite della civiltà e dell’inciviltà solo Cristo lo traccia. Ma Cristo è rifiutato dal mondo: questi non può allora che passare da una schiavitù ad un’altra, da un’inciviltà ad un’altra, dalla liberazione alla schiavizzazione, dal progresso al regresso, alle nefandezze, agli abomini. Sul patibolo Cristo diviene il segno e il datore della libertà; lì egli ci fa liberi, perché lì egli liberò il suo spirito, consegnandolo al Padre, puro da ogni condizionamento della terra, dalla sete di gloria, dalla concupiscenza, dalla superbia degli occhi, da ogni desiderio di apparire, di fare, di operare; lì egli sottomise la sua carne all’annientamento. Cristo è il Maestro della vera libertà, la libertà da noi stessi, dalla nostra mente, il più grande nostro micidiale nemico, quella mente che cambia le carte, abolisce la verità, trasforma i pensieri, dice bene il male, male il bene, le tenebre le chiama luce, la luce la dice tenebra, quella mente che fa desiderare ciò che è conforme alla passionalità dell’uomo e che fa crescere e maturare rigogliosa la concupiscenza e la superbia. «Chi vuol venire dietro di me, rinneghi ogni giorno se stesso». Non c’è scelta: o la morte del nostro io, il nostro rinnegamento, o la morte dell’io del fratello, il suo rinnegamento e il rinnegamento di Dio. Cristo ha scelto la morte e l’autoannientamento e fu la sua libertà, perché fu la scelta della mente del Padre suo come principio del suo essere e del suo operare. Se questa è la libertà, se essa nasce dalla conoscenza della verità di Cristo, essa necessariamente dovrà passare per la morte.</w:t>
      </w:r>
    </w:p>
    <w:p w14:paraId="381D077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libertà diviene allora una dura lotta e una durissima conquista: la lotta è nella morte dell’uomo a se stesso, la conquista è la proclamazione della sua autonomia e indipendenza dal peccato. Il cammino della libertà è quindi un cammino di morte, di croce, di rinnegamento della volontà che è desiderio, concupiscenza, superbia, che è appagamento sensibile, momentaneo, immediato, effimero. La </w:t>
      </w:r>
      <w:r w:rsidRPr="00640037">
        <w:rPr>
          <w:rFonts w:ascii="Arial" w:eastAsia="Times New Roman" w:hAnsi="Arial"/>
          <w:sz w:val="24"/>
          <w:szCs w:val="20"/>
          <w:lang w:eastAsia="it-IT"/>
        </w:rPr>
        <w:lastRenderedPageBreak/>
        <w:t>conquista della libertà è combattimento contro la volontà dell’uomo, perché la verità risplenda, la verità di Cristo, non la “verità” dell’uomo, del mondo. Il mondo è mondo perché rifiuta la verità di Cristo, se l’accogliesse non sarebbe mondo.</w:t>
      </w:r>
    </w:p>
    <w:p w14:paraId="4CB546E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Chiesa si trova dinanzi ad una delle battaglie più dure della sua storia, e ne va della sua stessa esistenza. Oggi la tentazione ed il pericolo è la sua conversione alla logica del mondo, restando formalmente Chiesa, con l’apparato dei sacramenti, dell’evangelizzazione, dell’annunzio, della sacralità, ma questo solo come fatto formale, poi il resto, tutto il resto deve essere lasciato alla signoria spietata del mondo e del peccato, il quale deve regnare ed imperare sulla Chiesa e in essa. La Chiesa non può tradire Cristo. Non sarebbe più la sua Chiesa, al più potrebbe essere la sinagoga di satana. Quindi ci troviamo ad un crocevia della storia: o rinneghiamo il Vangelo per seguire il mondo, o rinneghiamo il mondo per seguire il Vangelo. Cristo vuole che noi ci decidiamo per la libertà. Molti cristiani vogliono la libertà, ma senza la verità e scelgono l’amoralità come forma di essere e l’emancipazione da Dio come principio della loro civiltà. Si dà così origine alla civiltà dell’aborto, del divorzio, dell’eutanasia, dell’omosessualità, dell’opulenza, del libertinaggio, della non conoscenza della norma morale, del vilipendio della coscienza, dell’oppressione, dell’immoralità, dell’ateismo, del terrore, dei sequestri, di ogni forma di delinquenza. In questa civiltà senza Cristo la Chiesa deve fare soltanto da spettatrice senza potere alcuno di intervento nella verità, anzi legalizzatrice del peccato dell’uomo, perché quelli che si dicono cristiani, che lo sono, non vogliono la conoscenza della verità. Vogliono essere Chiesa, celebrare e partecipare alla sua ritualità, ma non vogliono la verità di Cristo. Il Cristiano deve scegliere: o con Cristo, o contro di lui; non può essere formalmente Cristiano, essenzialmente e vital</w:t>
      </w:r>
      <w:r w:rsidRPr="00640037">
        <w:rPr>
          <w:rFonts w:ascii="Arial" w:eastAsia="Times New Roman" w:hAnsi="Arial"/>
          <w:sz w:val="24"/>
          <w:szCs w:val="20"/>
          <w:lang w:eastAsia="it-IT"/>
        </w:rPr>
        <w:softHyphen/>
        <w:t>mente contro la verità del Vangelo. Dobbiamo liberarci da questa ambiguità. La Chiesa deve aiutare i suoi figli a leggere que</w:t>
      </w:r>
      <w:r w:rsidRPr="00640037">
        <w:rPr>
          <w:rFonts w:ascii="Arial" w:eastAsia="Times New Roman" w:hAnsi="Arial"/>
          <w:sz w:val="24"/>
          <w:szCs w:val="20"/>
          <w:lang w:eastAsia="it-IT"/>
        </w:rPr>
        <w:softHyphen/>
        <w:t>sta falsità nella loro vita, a sciogliere questa catena iniqua che li lega al mondo, deve manifestare loro l’obbligo che essi hanno di essere dalla parte della verità in ogni scelta concreta della vita, contro quella mentalità del mondo che è confusione, equi</w:t>
      </w:r>
      <w:r w:rsidRPr="00640037">
        <w:rPr>
          <w:rFonts w:ascii="Arial" w:eastAsia="Times New Roman" w:hAnsi="Arial"/>
          <w:sz w:val="24"/>
          <w:szCs w:val="20"/>
          <w:lang w:eastAsia="it-IT"/>
        </w:rPr>
        <w:softHyphen/>
        <w:t>voco, tenebra, oscuramento, smarrimento, caos, menzogna, falsità, delitto. In fondo oggi la liberazione cui l’uomo aspira è una sola: la liberazione da Dio, l’emancipazione da lui è l’equivoco Cristiano ed è più pericoloso dello stesso ateismo. Abbiamo un cristianesimo che non è più cammino nella verità; non siamo liberi, ma schiavi, schiavi del mondo e del suo peccato.</w:t>
      </w:r>
    </w:p>
    <w:p w14:paraId="616E463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Contro questa ambiguità non ci sono rimedi, se non quello dell’accoglienza della verità, cosa assai difficile, poiché la stessa verità di Cristo ormai dagli esperti è relegata alla mentalità del tempo, è fatta punto della storia, segmento della civiltà. Non abbiamo più la possibilità di conoscere la verità, perché quella che pensavamo fosse la verità - è detto - è verità del momento e non della perennità dell’uomo. Il Vangelo è da interpretare - si dice ancora - se vogliamo dare la vita all’uomo moderno, evoluto, emancipato, libero dall’uomo e da Dio. Oggi abbiamo altri principi ermeneutici che leggono l’idea di Dio e la presentano al mondo. E così la Chiesa deve aggiornarsi, evolversi, emanciparsi dal suo passato di fede, se vuole essere presente nell’oggi della storia. Anche per essa è suonata l’ora della sua liberazione: per essere con l’uomo, deve liberarsi dall’idea anti</w:t>
      </w:r>
      <w:r w:rsidRPr="00640037">
        <w:rPr>
          <w:rFonts w:ascii="Arial" w:eastAsia="Times New Roman" w:hAnsi="Arial"/>
          <w:sz w:val="24"/>
          <w:szCs w:val="20"/>
          <w:lang w:eastAsia="it-IT"/>
        </w:rPr>
        <w:softHyphen/>
        <w:t>ca di Dio e liberare il Vangelo da ogni forma storica di comprensione di Dio e del mondo.</w:t>
      </w:r>
    </w:p>
    <w:p w14:paraId="5E878EB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Noi siamo grati a Dio, perché ci ha veramente liberato da questo caos infernale e da questa confusione umana, perché ci ha manifestato la sua verità, quella divina ed eterna, a-spaziale, atemporale, incondizionata, sempre vera e sempre viva, contro quell’ambiguità che ci rendeva sordi, ciechi e muti al suo richiamo d’amore. Molti vorrebbero che questo mai fosse avvenuto; altri vogliono che questo non sia e quindi dicono il falso. La nostra storia è segno di verità e da essa non ci possiamo distaccare, perché siamo noi stessi e nessuno ci può liberare dalla nostra carne e dal nostro sangue, che vive nel tempo, che compie il suo cammino tra gli uomini. Nessuno ha il potere di renderci nuovamente schiavi del peccato, dopo aver conosciuto la verità di Cristo che ci ha fatto liberi.</w:t>
      </w:r>
      <w:r w:rsidRPr="00640037">
        <w:rPr>
          <w:rFonts w:ascii="Arial" w:eastAsia="Times New Roman" w:hAnsi="Arial"/>
          <w:sz w:val="24"/>
          <w:szCs w:val="20"/>
          <w:lang w:eastAsia="it-IT"/>
        </w:rPr>
        <w:tab/>
      </w:r>
    </w:p>
    <w:p w14:paraId="117A857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Liberi per il Signore Dio nostro, per Cristo Gesù, nello Spirito Santo, per gli angeli e i Santi, per la Madre di Dio e Madre nostra; liberi per il mondo e per ogni uomo che ancora lotta per spezzare le catene della schiavitù e da queste catene è sempre più fortemente minacciato. A costoro noi diciamo di scegliere la libertà di Cristo, di accogliere quella verità che li fa veramente liberi, per il tempo e per l’eternità beata.</w:t>
      </w:r>
    </w:p>
    <w:p w14:paraId="245F7D5A" w14:textId="77777777" w:rsidR="00640037" w:rsidRPr="00640037" w:rsidRDefault="00640037" w:rsidP="00640037">
      <w:pPr>
        <w:spacing w:after="120" w:line="240" w:lineRule="auto"/>
        <w:jc w:val="both"/>
        <w:rPr>
          <w:rFonts w:ascii="Arial" w:eastAsia="Times New Roman" w:hAnsi="Arial" w:cs="Arial"/>
          <w:sz w:val="24"/>
          <w:szCs w:val="20"/>
          <w:lang w:eastAsia="it-IT"/>
        </w:rPr>
      </w:pPr>
      <w:r w:rsidRPr="00640037">
        <w:rPr>
          <w:rFonts w:ascii="Arial" w:eastAsia="Times New Roman" w:hAnsi="Arial"/>
          <w:sz w:val="24"/>
          <w:szCs w:val="20"/>
          <w:lang w:eastAsia="it-IT"/>
        </w:rPr>
        <w:t>La libertà è il frutto della verità.</w:t>
      </w:r>
      <w:r w:rsidRPr="00640037">
        <w:rPr>
          <w:rFonts w:ascii="Arial" w:eastAsia="Times New Roman" w:hAnsi="Arial" w:cs="Arial"/>
          <w:sz w:val="20"/>
          <w:szCs w:val="20"/>
          <w:lang w:eastAsia="it-IT"/>
        </w:rPr>
        <w:t xml:space="preserve"> </w:t>
      </w:r>
      <w:r w:rsidRPr="00640037">
        <w:rPr>
          <w:rFonts w:ascii="Arial" w:eastAsia="Times New Roman" w:hAnsi="Arial" w:cs="Arial"/>
          <w:sz w:val="24"/>
          <w:szCs w:val="20"/>
          <w:lang w:eastAsia="it-IT"/>
        </w:rPr>
        <w:t xml:space="preserve">Se la libertà è separata dalla verità, allora è una libertà che conduce ad ogni immoralità, ogni nefandezza, ad ogni negazione della libertà degli altri. Mai è libertà la nostra se non è anche libertà per i nostri fratelli e mai sarà libertà per i nostri fratelli se la nostra è libertà separata dalla verità. La verità è universale e non particolare, abbraccia l’intero universo creato. La verità è Dio nel suo mistero di unità e di trinità. Dalla verità che è Dio viene creata la verità che è l’uomo. L’uomo però non è verità eterna, divina, immutabile. L’uomo è verità che sempre deve farsi verità, crescere nella verità, perfezionarsi nella verità. Come questo accade ed avviene? Rimanendo sempre nella Parola del suo Signore. Esce dalla Parola del suo Signore, all’istante esce dalla verità, esce anche dalla libertà, si trova nella schiavitù del peccato, del vizio, della morte. Si trova nella schiavitù di ogni istinto di peccato. Oggi cosa è la libertà per l’uomo? Fare ciò che vuole. Invece la libertà è vivere conformemente alla propria verità di creazione. Poiché l’uomo ha perso la verità di creazione. Deve lasciarsi nuovamente fare verità da Cristo Gesù e si diviene verità in Cristo Gesù per opera dello Spirito Santo. Si rimane verità sempre per opera dello Spirito Santo, vivendo in Cristo, con Cristo, per Cristo. </w:t>
      </w:r>
    </w:p>
    <w:p w14:paraId="7E58ABF9" w14:textId="77777777" w:rsidR="00640037" w:rsidRPr="00640037" w:rsidRDefault="00640037" w:rsidP="00640037">
      <w:pPr>
        <w:spacing w:after="120" w:line="240" w:lineRule="auto"/>
        <w:jc w:val="both"/>
        <w:rPr>
          <w:rFonts w:ascii="Arial" w:eastAsia="Times New Roman" w:hAnsi="Arial" w:cs="Arial"/>
          <w:sz w:val="24"/>
          <w:szCs w:val="20"/>
          <w:lang w:eastAsia="it-IT"/>
        </w:rPr>
      </w:pPr>
      <w:r w:rsidRPr="00640037">
        <w:rPr>
          <w:rFonts w:ascii="Arial" w:eastAsia="Times New Roman" w:hAnsi="Arial" w:cs="Arial"/>
          <w:sz w:val="24"/>
          <w:szCs w:val="20"/>
          <w:lang w:eastAsia="it-IT"/>
        </w:rPr>
        <w:t xml:space="preserve">Ora poiché noi diciamo che possiamo vivere senza Cristo e che non abbiamo bisogno di lui, altro non affermiamo che vogliamo rimanere nelle nostre molteplici schiavitù. Se poi senza Cristo pensiamo di poter edificare sulla terra la fratellanza universale, affermiamo la più grande delle menzogne e delle falsità. Essendo tutti schiavi del peccato, degli istinti di peccato, della morte, mai possiamo noi essere fratelli gli uni degli altri. Siamo fratelli nel peccato per il peccato, nel vizio per il vizio, mai possiamo essere fratelli nella verità per la verità, nella giustizia per la giustizia, nella carità per la carità, nella libertà per la libertà. Sulla carta possiamo scrivere ogni legge di fratellanza, ogni legge di giustizia, ogni legge di rispetto verso l’altro. Ma rimane solo legge scritta sulla carta. Allo stesso modo che Legge scritta sulla pietra rimase quella scritta da Dio per il suo popolo. Constatando l’inefficacia di quella Scrittura, il Signore un giorno decise di scrivere la sua Legge nel cuore dell’uomo, ma questa legge non l’ha scritta con il suo dito di luce, l’ha </w:t>
      </w:r>
      <w:r w:rsidRPr="00640037">
        <w:rPr>
          <w:rFonts w:ascii="Arial" w:eastAsia="Times New Roman" w:hAnsi="Arial" w:cs="Arial"/>
          <w:sz w:val="24"/>
          <w:szCs w:val="20"/>
          <w:lang w:eastAsia="it-IT"/>
        </w:rPr>
        <w:lastRenderedPageBreak/>
        <w:t xml:space="preserve">scritta invece intingendo il suo dito nel sangue del suo Figlio Unigenito e il dito con il quale ogni giorno attinge il sangue per scrivere la Legge nel cuore dell’uomo è lo Spirito Santo: </w:t>
      </w:r>
      <w:r w:rsidRPr="00640037">
        <w:rPr>
          <w:rFonts w:ascii="Arial" w:eastAsia="Times New Roman" w:hAnsi="Arial" w:cs="Arial"/>
          <w:i/>
          <w:sz w:val="24"/>
          <w:szCs w:val="20"/>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w:t>
      </w:r>
      <w:r w:rsidRPr="00640037">
        <w:rPr>
          <w:rFonts w:ascii="Arial" w:eastAsia="Times New Roman" w:hAnsi="Arial" w:cs="Arial"/>
          <w:sz w:val="24"/>
          <w:szCs w:val="20"/>
          <w:lang w:eastAsia="it-IT"/>
        </w:rPr>
        <w:t>. Nuova Alleanza, nuova Scrittura. Una libertà che non è frutto della verità ci fa egoisti, prepotenti, arroganti, viziosi, guerrafondai, distruttori di popoli e di nazioni. Oggi la libertà senza la verità sta creando la globalizzazione dell’idolatria e della grande immoralità. Sta distruggendo ogni religione e anche la stessa natura umana. Per questa libertà senza verità stiamo assistendo alla morte della stessa umanità. È grande il mistero della libertà. Dove però non c’è la Parola, là mai potrà esserci libertà.</w:t>
      </w:r>
    </w:p>
    <w:p w14:paraId="2ACA7E32"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40037">
        <w:rPr>
          <w:rFonts w:ascii="Arial" w:eastAsia="Times New Roman" w:hAnsi="Arial"/>
          <w:i/>
          <w:position w:val="4"/>
          <w:sz w:val="24"/>
          <w:szCs w:val="20"/>
          <w:vertAlign w:val="superscript"/>
          <w:lang w:eastAsia="it-IT"/>
        </w:rPr>
        <w:t>“</w:t>
      </w:r>
      <w:r w:rsidRPr="00640037">
        <w:rPr>
          <w:rFonts w:ascii="Arial" w:eastAsia="Times New Roman" w:hAnsi="Arial"/>
          <w:i/>
          <w:sz w:val="24"/>
          <w:szCs w:val="20"/>
          <w:lang w:eastAsia="it-IT"/>
        </w:rPr>
        <w:t>Onorate tutti, amate i vostri fratelli, temete Dio, onorate il re”:</w:t>
      </w:r>
      <w:r w:rsidRPr="00640037">
        <w:rPr>
          <w:rFonts w:ascii="Arial" w:eastAsia="Times New Roman" w:hAnsi="Arial"/>
          <w:sz w:val="24"/>
          <w:szCs w:val="20"/>
          <w:lang w:eastAsia="it-IT"/>
        </w:rPr>
        <w:t xml:space="preserve"> Ad ognuno va dato ciò che deve essere dato. A tutti l’onore. Ai fratelli l’amore. A Dio il santo timore. Al re l’onore. Tutto però inizia dal timore del Signore. Se nel cuore non regna il timore del Signore, non c’è onore, non c’è amore, non c’è rispetto secondo verità, giustizia, vera santità. </w:t>
      </w:r>
    </w:p>
    <w:p w14:paraId="35581F0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Onore e verità. Ogni domanda che l’uomo si pone o pone ad altri, nasce dalla non conoscenza della verità. Si dona la verità, la luce scende nella mente e nel cuore. Con la luce della verità sappiamo dove poggiare i nostri piedi sulla via della vita. Non ogni verità è verità piena. C’è la verità esperienziale, ma questa non è la verità piena. C’è la verità scientifica, neanche questa è verità piena. C’è la verità filosofica. Neanche questa è verità piena. C’è la verità teologica. Neanche questa è verità piena. La verità piena è nella sorgente dalla quale ogni verità prende inizio e la sola sorgente della verità è Cristo Signore. Cristo Signore dona a noi la sua verità facendoci verità in Lui, facendoci corpo del suo corpo, vita della sua vita. </w:t>
      </w:r>
    </w:p>
    <w:p w14:paraId="10AC1C3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Essere inseriti nella sua verità, non è però ancora la pienezza della verità. Gesù ci chiama a camminare di verità in verità, di fede in fede, ma presi per mano e condotti dal suo Santo Spirito. La verità è Cristo. Cristo è verità divina, eterna, fattasi carne. Cristo è di tutti. Nessuno può schiavizzare Cristo dichiarandolo solo sua verità. Chi ha Cristo come sua verità, sa che deve lui stesso farsi in Cristo, con Cristo, per Cristo, verità per gli altri. Come Cristo è verità universale, così anche il cristiano deve essere verità universale. Come Cristo è verità che si dona, anche il cristiano deve essere verità che si dona. Come Cristo, per rendere testimonianza alla verità, si lasciò crocifiggere, così anche il cristiano deve offrire il sangue per essere vero testimone della verità. </w:t>
      </w:r>
    </w:p>
    <w:p w14:paraId="35C3A32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Ancora: il cristiano deve sapere cogliere nella storia tutti quei semi di verità che sono nel cuore degli uomini e fermentarli con il lievito della verità di Cristo. Se il </w:t>
      </w:r>
      <w:r w:rsidRPr="00640037">
        <w:rPr>
          <w:rFonts w:ascii="Arial" w:eastAsia="Times New Roman" w:hAnsi="Arial"/>
          <w:sz w:val="24"/>
          <w:szCs w:val="20"/>
          <w:lang w:eastAsia="it-IT"/>
        </w:rPr>
        <w:lastRenderedPageBreak/>
        <w:t xml:space="preserve">cristiano soffoca anche un solo seme di verità che è nel cuore dell’uomo, è responsabile dinanzi a Dio di aver soffocato la verità incipiente, iniziale nella quale lui avrebbe potuto inserire il lievito della divina, eterna, incarnata, crocifissa, risorta verità di Gesù. Quando si chiede a Cristo Gesù se a Cesare il tributo va pagato, per rispondere è necessario sapere chi è Cesare e chi è l’uomo. Ma non possiamo sapere chi è l’uomo se non sappiamo chi è Dio. Dio è il Signore di Cesare e di ogni uomo. Dio ha dato a Cesare il potere di governare le sue creature. Le deve governare secondo vie di giustizia, verità, amore, compassione, diritto, fedeltà, misericordia. Dio ha dato all’uomo l’obbligo di lasciarsi governare da Cesare. Cesare può tradire Dio nel suo governo. Quando l’uomo può sottrarre l’obbedienza a Cesare? Quando Cesare chiede all’uomo di rinunciare alla sua verità che non viene da Cesare perché viene da Dio. </w:t>
      </w:r>
    </w:p>
    <w:p w14:paraId="2D55FC7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Cesare non può mai chiedere all’uomo di disobbedire alla divina Legge che è Legge anche per Cesare. Non può chiedere che l’uomo violi un precetto anche minimo delle prescrizioni del suo Signore. Anche Cesare è obbligato ad osservare tutti i minimi precetti della Legge scritta da Dio per ogni uomo. Quando non c’è richiesta di abbandono della propria verità, l’obbedienza deve essere fino alla morte di Croce. Il nostro corpo è di Cesare e lui può fare di esso ciò che vuole. Non però senza responsabilità dinanzi al suo Dio, nel nome del quale sempre lui deve governare l’uomo. Cosa è il tributo? È una tassa al fine di offrire all’uomo alcuni servizi necessari alla sua stessa vita. Il tributo è peccato se la tassa va oltre le reali possibilità dell’uomo. Oppure se è stornato al raggiungimento di fini egoistici, personali. Poiché la tassa è data a Cesare, è lui che deve stabilire quali servizi vanno offerti sia al singolo che alla comunità da lui governati. Oggi molte tasse sono inique, perché richieste da una modalità dissennata di gestire il denaro pubblico. </w:t>
      </w:r>
    </w:p>
    <w:p w14:paraId="56C2FBA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Volendo concretizzare cosa è di Cesare e cosa è di Dio, dobbiamo subito dire che l’anima dell’uomo è interamente di Dio ed essa va sempre donata a Dio. A Dio l’anima va donata nel rispetto della sua volontà manifestata nella sua Legge. La terra è di Cesare e anche il corpo dell’uomo che è terra appartiene a Cesare. Cesare può prendere il nostro corpo e condurlo dove lui vorrà. Mai però il cristiano deve piegare la sua anima per renderla schiava della falsità di Cesare. Il corpo e la terra vanno donati a Cesare. Spirito, anima, volontà vanno dati a Dio, alla sua verità, Parola, giustizia, santità in una obbedienza perfetta alla sua Legge eterna. Questa distinzione per Gesù è legge anche quando ci si trova dinanzi al malvagio che vuole la nostra tunica. A lui va dato anche il mantello e anche il corpo se lo vuole. Necessario è però che noi non usciamo dalla Parola, Verità, Luce, Giustizia di Gesù. Alla Volontà di Gesù, manifestata nel Vangelo, va prestata piena obbedienza. Il Vangelo è infinitamente altro di ciò che noi pensiamo. Il Vangelo è l’essenza eterna, divina, umana, crocifissa, risorta, data a noi come vita. Il Vangelo ci è stato donato perché anche noi diveniamo essenza divina in Cristo, per il suo Santo Spirito. La verità si conosce dalla verità. Dalla falsità mai si potrà conoscere la verità. Cristo è Verità eterna. È dalla Verità eterna. Vive nel seno della Verità eterna. Gesù conosce la Verità. Dalla Verità dona una risposta di purissima verità. Tutto è nella luce. Il cristiano vive sempre di stile evangelico. Il cristiano mai usa il Vangelo. Lui è servo del Vangelo. Non è un avventore che entra nel bar del Vangelo per prendere ciò che gli serve. Usare </w:t>
      </w:r>
      <w:r w:rsidRPr="00640037">
        <w:rPr>
          <w:rFonts w:ascii="Arial" w:eastAsia="Times New Roman" w:hAnsi="Arial"/>
          <w:sz w:val="24"/>
          <w:szCs w:val="20"/>
          <w:lang w:eastAsia="it-IT"/>
        </w:rPr>
        <w:lastRenderedPageBreak/>
        <w:t>il Vangelo per scopi che non sono purissimo servizio al Vangelo è peccato. Nessun cristiano deve usare il Vangelo per fini suoi propri, che sono fini di peccato e non di salvezza eterna. Leggere profanamente il Vangelo è il peggior servizio che gli possa rendere. Purtroppo ai nostri giorni molti sono i cristiani che leggono il Vangelo per dare voce alle loro ideologie, filosofie, programmi politici, contrapposizioni antropologiche e cose del genere. Sono molti che si servono del Vangelo per distruggere l’avversario e non per la salvezza.</w:t>
      </w:r>
    </w:p>
    <w:p w14:paraId="113E20A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Promesse e giustizia. Ogni promessa è immorale se non viene fondata sulla più stretta giustizia. La giustizia non è quella degli uomini, ma quella che viene da Dio ed è sigillata in dieci Comandamenti, compreso il settimo e il decimo: Non rubare. Non desiderare la roba d’altri. Non rubare e non desiderare la roba d’altri riguarda anche le tasse. Sia chi le deve imporre e sia chi le deve esigere. Chi deve esigere le tasse deve attenersi rigorosamente a quanto gli è stato fissato. Se è un soldo, un soldo dovrà essere. Se due soldi, due soldi. Se aggiunge alla tassazione pecca contro il suo Signore. Ma anche se si lascia corrompere, pecca contro il suo Signore e se corrompe. Non si pecca contro la legge degli uomini, ma sempre contro la Legge del Signore. Dalla giustizia si passa nell’ingiustizia.</w:t>
      </w:r>
    </w:p>
    <w:p w14:paraId="1776488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Ma prima ancora c’è la responsabilità dinanzi a Dio di chi fissa le tasse. Chi fissa le tasse deve sapere che domani dovrà rendere conto a Dio anche di un solo centesimo imposto iniquamente. È sempre iniqua la tassa quando non vengono osservate le regole della giustizia. Nel settore delle tasse i peccati contro la giustizia sono senza numero. Il rigore di giustizia non è mai troppo. Specie ai nostri giorni nei quali con il denaro degli altri si gioca in modo disonesto e ingannevole. È iniqua ogni tassa imposta per rimediare alle disonestà. Il settimo e il decimo comandamento valgono anche nell’uso del denaro pubblico. Rubare è sciupare, dilapidare, usare male, scialacquare. Domani tutti dobbiamo rendere conto di ogni sua violazione, piccola o grande. Di ogni uso indebito o non rigorosamente appropriato.</w:t>
      </w:r>
    </w:p>
    <w:p w14:paraId="2FC8676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Non si può essere iniqui per promessa e mai l’iniquità nella violazione della Legge della giustizia diviene giustizia. La giustizia non nasce dalle promesse. Nasce dall’obbedienza alla Legge dei Signore, che è Legge eterna. Ma oggi così non si pensa e non si agisce. La promessa la si fa divenire legge di giustizia. Così agendo, domani ognuno potrà fare promesse, rubando, estorcendo, dilapidando, uccidendo, rapinando. La giustizia è legge universale. Essa obbliga tutti. Sopra la giustizia neanche Dio c’è. Dio è somma giustizia. L’unica promessa vera che ogni uomo deve fare è questa: prometto di agire sempre secondo giustizia vera, perfetta, senza deviare da essa né a destra e né a sinistra. Peccato che ai cristiani nessuno ha insegnato queste cose. Esse vanno insegnate. È 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w:t>
      </w:r>
    </w:p>
    <w:p w14:paraId="36340C3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Quanto finora detto è più che urgente metterlo nel cuore. Senza il timore del Signore che regola ogni nostra obbedienza, si rischia di obbedire alla falsità e alla menzogna e disobbedire alla verità e alla giustizia. Questo mai deve </w:t>
      </w:r>
      <w:r w:rsidRPr="00640037">
        <w:rPr>
          <w:rFonts w:ascii="Arial" w:eastAsia="Times New Roman" w:hAnsi="Arial"/>
          <w:sz w:val="24"/>
          <w:szCs w:val="20"/>
          <w:lang w:eastAsia="it-IT"/>
        </w:rPr>
        <w:lastRenderedPageBreak/>
        <w:t xml:space="preserve">accedere in un cristiano. Lui è obbligato ad ogni obbedienza, purché questa obbedienza non sia rinnegamento della Legge santissima del nostro Dio. </w:t>
      </w:r>
    </w:p>
    <w:p w14:paraId="05C5C1D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40037">
        <w:rPr>
          <w:rFonts w:ascii="Arial" w:eastAsia="Times New Roman" w:hAnsi="Arial"/>
          <w:i/>
          <w:sz w:val="24"/>
          <w:szCs w:val="20"/>
          <w:lang w:eastAsia="it-IT"/>
        </w:rPr>
        <w:t>“Domestici, state sottomessi con profondo rispetto ai vostri padroni, non solo a quelli buoni e miti, ma anche a quelli prepotenti”:</w:t>
      </w:r>
      <w:r w:rsidRPr="00640037">
        <w:rPr>
          <w:rFonts w:ascii="Arial" w:eastAsia="Times New Roman" w:hAnsi="Arial"/>
          <w:sz w:val="24"/>
          <w:szCs w:val="20"/>
          <w:lang w:eastAsia="it-IT"/>
        </w:rPr>
        <w:t xml:space="preserve"> Ecco ancora un altro comandamento di obbedienza dettato dallo Spirito Santo. Esso riguarda i Domestici: Domestici, state sottomessi con profondo rispetto ai vostri padroni, non solo a quelli buoni, ma anche a quelle prepotenti. Questa obbedienza va sempre fatta nel timore del Signore. </w:t>
      </w:r>
      <w:r w:rsidRPr="00640037">
        <w:rPr>
          <w:rFonts w:ascii="Greek" w:eastAsia="Times New Roman" w:hAnsi="Greek" w:cs="Greek"/>
          <w:sz w:val="26"/>
          <w:szCs w:val="26"/>
          <w:lang w:eastAsia="it-IT"/>
        </w:rPr>
        <w:t>Oƒ o„kštai ØpotassÒmenoi ™n pantˆ fÒbJ to‹j despÒtaij, oÙ mÒnon to‹j ¢gaqo‹j kaˆ ™pieikšsin ¢ll¦ kaˆ to‹j skolio‹j.</w:t>
      </w:r>
      <w:r w:rsidRPr="00640037">
        <w:rPr>
          <w:rFonts w:ascii="Times New Roman" w:eastAsia="Times New Roman" w:hAnsi="Times New Roman"/>
          <w:sz w:val="20"/>
          <w:szCs w:val="20"/>
          <w:lang w:eastAsia="it-IT"/>
        </w:rPr>
        <w:t xml:space="preserve"> </w:t>
      </w:r>
      <w:r w:rsidRPr="00640037">
        <w:rPr>
          <w:rFonts w:ascii="Arial" w:eastAsia="Times New Roman" w:hAnsi="Arial"/>
          <w:sz w:val="24"/>
          <w:szCs w:val="20"/>
          <w:lang w:eastAsia="it-IT"/>
        </w:rPr>
        <w:t xml:space="preserve">(1Pt 2,18). </w:t>
      </w:r>
      <w:r w:rsidRPr="00640037">
        <w:rPr>
          <w:rFonts w:ascii="Arial" w:eastAsia="Times New Roman" w:hAnsi="Arial"/>
          <w:sz w:val="24"/>
          <w:szCs w:val="20"/>
          <w:lang w:val="la-Latn" w:eastAsia="it-IT"/>
        </w:rPr>
        <w:t>Servi subditi in omni timore dominis non tantum bonis et modestis sed etiam discolis</w:t>
      </w:r>
      <w:r w:rsidRPr="00640037">
        <w:rPr>
          <w:rFonts w:ascii="Arial" w:eastAsia="Times New Roman" w:hAnsi="Arial"/>
          <w:sz w:val="24"/>
          <w:szCs w:val="20"/>
          <w:lang w:eastAsia="it-IT"/>
        </w:rPr>
        <w:t xml:space="preserve"> (1Pt 2 18). </w:t>
      </w:r>
    </w:p>
    <w:p w14:paraId="0EA96A5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Perché è chiesto ai domestici si stare sottomessi con profondo rispetto (omni timore - </w:t>
      </w:r>
      <w:r w:rsidRPr="00640037">
        <w:rPr>
          <w:rFonts w:ascii="Greek" w:eastAsia="Times New Roman" w:hAnsi="Greek" w:cs="Greek"/>
          <w:sz w:val="26"/>
          <w:szCs w:val="26"/>
          <w:lang w:eastAsia="it-IT"/>
        </w:rPr>
        <w:t xml:space="preserve">™n pantˆ fÒbJ) </w:t>
      </w:r>
      <w:r w:rsidRPr="00640037">
        <w:rPr>
          <w:rFonts w:ascii="Arial" w:eastAsia="Times New Roman" w:hAnsi="Arial"/>
          <w:sz w:val="24"/>
          <w:szCs w:val="20"/>
          <w:lang w:eastAsia="it-IT"/>
        </w:rPr>
        <w:t>ai loro padroni, siano essi buoni, ragionevoli, miti, moderati, modesti, amabili, riservati (</w:t>
      </w:r>
      <w:r w:rsidRPr="00640037">
        <w:rPr>
          <w:rFonts w:ascii="Arial" w:eastAsia="Times New Roman" w:hAnsi="Arial"/>
          <w:sz w:val="24"/>
          <w:szCs w:val="20"/>
          <w:lang w:val="la-Latn" w:eastAsia="it-IT"/>
        </w:rPr>
        <w:t>non tantum bonis et modestis</w:t>
      </w:r>
      <w:r w:rsidRPr="00640037">
        <w:rPr>
          <w:rFonts w:ascii="Arial" w:eastAsia="Times New Roman" w:hAnsi="Arial"/>
          <w:sz w:val="24"/>
          <w:szCs w:val="20"/>
          <w:lang w:eastAsia="it-IT"/>
        </w:rPr>
        <w:t xml:space="preserve"> - </w:t>
      </w:r>
      <w:r w:rsidRPr="00640037">
        <w:rPr>
          <w:rFonts w:ascii="Greek" w:eastAsia="Times New Roman" w:hAnsi="Greek" w:cs="Greek"/>
          <w:sz w:val="26"/>
          <w:szCs w:val="26"/>
          <w:lang w:eastAsia="it-IT"/>
        </w:rPr>
        <w:t>oÙ mÒnon to‹j ¢gaqo‹j kaˆ ™pieikšsin)</w:t>
      </w:r>
      <w:r w:rsidRPr="00640037">
        <w:rPr>
          <w:rFonts w:ascii="Arial" w:eastAsia="Times New Roman" w:hAnsi="Arial"/>
          <w:sz w:val="24"/>
          <w:szCs w:val="20"/>
          <w:lang w:eastAsia="it-IT"/>
        </w:rPr>
        <w:t>, ma anche discoli, esigenti, prepotenti, sleali, falsi, ingiusti (</w:t>
      </w:r>
      <w:r w:rsidRPr="00640037">
        <w:rPr>
          <w:rFonts w:ascii="Arial" w:eastAsia="Times New Roman" w:hAnsi="Arial"/>
          <w:sz w:val="24"/>
          <w:szCs w:val="20"/>
          <w:lang w:val="la-Latn" w:eastAsia="it-IT"/>
        </w:rPr>
        <w:t>sed etiam discolis</w:t>
      </w:r>
      <w:r w:rsidRPr="00640037">
        <w:rPr>
          <w:rFonts w:ascii="Arial" w:eastAsia="Times New Roman" w:hAnsi="Arial"/>
          <w:sz w:val="24"/>
          <w:szCs w:val="20"/>
          <w:lang w:eastAsia="it-IT"/>
        </w:rPr>
        <w:t xml:space="preserve"> - </w:t>
      </w:r>
      <w:r w:rsidRPr="00640037">
        <w:rPr>
          <w:rFonts w:ascii="Greek" w:eastAsia="Times New Roman" w:hAnsi="Greek" w:cs="Greek"/>
          <w:sz w:val="26"/>
          <w:szCs w:val="26"/>
          <w:lang w:eastAsia="it-IT"/>
        </w:rPr>
        <w:t>¢ll¦ kaˆ to‹j skolio‹j</w:t>
      </w:r>
      <w:r w:rsidRPr="00640037">
        <w:rPr>
          <w:rFonts w:ascii="Arial" w:eastAsia="Times New Roman" w:hAnsi="Arial"/>
          <w:sz w:val="24"/>
          <w:szCs w:val="20"/>
          <w:lang w:eastAsia="it-IT"/>
        </w:rPr>
        <w:t>)? Perché questa obbedienza è via per essi per raggiungere la beatitudine eterna. A questo punto una verità va messa in grande luce. Essa riguarda la riparazione della giustizia. Ogni giustizia infranta va sempre riparata. È obbligo perenne. È anche obbligo universale.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Restano in lui le pene temporali della giustizia infranta, calpestata, vilipesa ed è giusto che sia lui ad espiarle e per questo è necessario che egli soddisfi, paghi cioè il suo debito, privando il corpo di ciò che gli è dovuto. Finché la giustizia non sarà ristabilita in tutto, con equità, l’uomo non può entrare nel regno dei cieli. O espierà sulla terra, o nel purgatorio; o darà qui, o dopo; essendo le pene nell’aldilà spiritualmente assai più dolorose, è preferibile operare con una vita santa sulla terra l’estinzione di ogni debito di giustizia nei riguardi del Signore.</w:t>
      </w:r>
    </w:p>
    <w:p w14:paraId="14611EF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quel nome deve essere ora l’unica finalità della sua vita. La via del sacrificio è efficace e </w:t>
      </w:r>
      <w:r w:rsidRPr="00640037">
        <w:rPr>
          <w:rFonts w:ascii="Arial" w:eastAsia="Times New Roman" w:hAnsi="Arial"/>
          <w:sz w:val="24"/>
          <w:szCs w:val="20"/>
          <w:lang w:eastAsia="it-IT"/>
        </w:rPr>
        <w:lastRenderedPageBreak/>
        <w:t xml:space="preserve">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w:t>
      </w:r>
    </w:p>
    <w:p w14:paraId="6CECB1C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Non c’è opera migliore per il ristabilimento della giustizia nel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p>
    <w:p w14:paraId="4F6D224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cosi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In questa verità della riparazione della gloria sottratta a Dio che va inserita l’obbedienza dei domestici verso i loro padroni. Obbedendo ai loro padroni in tutto, essi si umiliando dinanzi al Signore e si rendono degni di entrare nel regno dei cieli. Ma ogni obbedienza deve essere vista come via per riparare l’onore che è stato tolto al Signore con la nostra disobbedienza. Cristo Gesù, avendo assunto la nostra umanità, non si è fatto obbediente ai suoi padroni terreni che lo hanno crocifisso? C’è riparazione più perfetta della sua? </w:t>
      </w:r>
    </w:p>
    <w:p w14:paraId="28C8780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Se ogni cristiano riuscisse ad entrare in questa verità e a vedere l’obbedienza come purissima opera di riparazione alla gloria che lui ha sottratto al suo Signore e che continuamente sottrare con il peccato e con ogni altra disobbedienza al suo volere, le relazioni con gli uomini da parte del cristiano sarebbe di purissima obbedienza in ogni cosa. Più l’obbedienza all’uomo è perfetta e più la riparazione è perfetta e più il cammino verso il regno dei cieli diviene perfetto. Ecco allora la vocazione del cristiano: fare ogni cosa in riparazione della gloria che lui ha sottratto e che sottrae al suo Dio e Signore. Umiliandosi sotto i padroni discoli e prepotenti, sleali e ingiusti, lui a poco a poco imparerà anche la perfetta obbedienza a Cristo Gesù. Visione altissima secondo la fede alla quale ogni cristiano va ogni giorno formato.</w:t>
      </w:r>
    </w:p>
    <w:p w14:paraId="2DB1588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Va sempre ricordato che la riparazione è obbligatoria al fine di ricevere il perdono del Signore per tutti i peccati strettamente connessi con il settimo e l’ottavo </w:t>
      </w:r>
      <w:r w:rsidRPr="00640037">
        <w:rPr>
          <w:rFonts w:ascii="Arial" w:eastAsia="Times New Roman" w:hAnsi="Arial"/>
          <w:sz w:val="24"/>
          <w:szCs w:val="20"/>
          <w:lang w:eastAsia="it-IT"/>
        </w:rPr>
        <w:lastRenderedPageBreak/>
        <w:t>comandamento. La roba degli altri mai diviene proprietà di colui che l’ha sottratta al suo legittimo proprietario sotto qualsiasi forma, anche nelle forme più sottili della frode e di ogni altro inganno. Così dicasi per tutte le calunnie, le false testimonianze e ogni parola che lede in modo grave il buon nome di ogni altra persona, chiunque essa sia. Se l’attavo comandamento è stato leso in modo pubblico, in modo pubblico va riparato. Se commesso in modo privato, in modo privato va riparato. Se non c’è riparazione, non c’è perdono. L’obbligo della riparazione dura finché tutto non sia stato riparato.</w:t>
      </w:r>
    </w:p>
    <w:p w14:paraId="079EA896"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40037">
        <w:rPr>
          <w:rFonts w:ascii="Arial" w:eastAsia="Times New Roman" w:hAnsi="Arial"/>
          <w:i/>
          <w:position w:val="4"/>
          <w:sz w:val="24"/>
          <w:szCs w:val="20"/>
          <w:vertAlign w:val="superscript"/>
          <w:lang w:eastAsia="it-IT"/>
        </w:rPr>
        <w:t>“</w:t>
      </w:r>
      <w:r w:rsidRPr="00640037">
        <w:rPr>
          <w:rFonts w:ascii="Arial" w:eastAsia="Times New Roman" w:hAnsi="Arial"/>
          <w:i/>
          <w:sz w:val="24"/>
          <w:szCs w:val="20"/>
          <w:lang w:eastAsia="it-IT"/>
        </w:rPr>
        <w:t>Questa è grazia: subire afflizioni, soffrendo ingiustamente a causa della conoscenza di Dio”:</w:t>
      </w:r>
      <w:r w:rsidRPr="00640037">
        <w:rPr>
          <w:rFonts w:ascii="Arial" w:eastAsia="Times New Roman" w:hAnsi="Arial"/>
          <w:sz w:val="24"/>
          <w:szCs w:val="20"/>
          <w:lang w:eastAsia="it-IT"/>
        </w:rPr>
        <w:t xml:space="preserve"> Ecco ora una affermazione di altissimo valore teologico e soteriologico. Perché subire afflizioni per Cristo Gesù e per il Vangelo della vita è grazia? Perché quando la sofferenza è frutto della fede, essa ci fa partecipe del mistero della redenzione. Noi diveniamo con Cristo un solo mistero di salvezza e di vita. Per la nostra sofferenza il Signore può salvare molte anime. Ecco l’insegnamento dell’Apostolo Paolo: </w:t>
      </w:r>
      <w:r w:rsidRPr="00640037">
        <w:rPr>
          <w:rFonts w:ascii="Arial" w:eastAsia="Times New Roman" w:hAnsi="Arial"/>
          <w:i/>
          <w:sz w:val="24"/>
          <w:szCs w:val="20"/>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r w:rsidRPr="00640037">
        <w:rPr>
          <w:rFonts w:ascii="Arial" w:eastAsia="Times New Roman" w:hAnsi="Arial"/>
          <w:sz w:val="24"/>
          <w:szCs w:val="20"/>
          <w:lang w:eastAsia="it-IT"/>
        </w:rPr>
        <w:t xml:space="preserve">. </w:t>
      </w:r>
    </w:p>
    <w:p w14:paraId="6CB63F08"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1,21-30). </w:t>
      </w:r>
    </w:p>
    <w:p w14:paraId="269D0D1E"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w:t>
      </w:r>
      <w:r w:rsidRPr="00640037">
        <w:rPr>
          <w:rFonts w:ascii="Arial" w:eastAsia="Times New Roman" w:hAnsi="Arial"/>
          <w:i/>
          <w:iCs/>
          <w:sz w:val="24"/>
          <w:szCs w:val="20"/>
          <w:lang w:eastAsia="it-IT"/>
        </w:rPr>
        <w:lastRenderedPageBreak/>
        <w:t>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w:t>
      </w:r>
    </w:p>
    <w:p w14:paraId="720D116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È questa la vera sapienza e scienza del discepolo di Gesù: dare ad ogni sua sofferenza un valore soteriologico di grande spessore. Il cristiano non deve sciupare neanche una goccia di sofferenza. Ogni sofferenza da lui dovrà essere trasformata in grazia di salvezza e di redenzione. Lui è corpo di Cristo ed oggi, fino al giorno della Parusia, è il corpo del cristiano, divenuto corpo di Cristo, per opera dello Spirito Santo, lo strumento attraverso il quale il Padre redime e salva il mondo, ma sempre in Cristo, con Cristo, per Cristo. Soffrire per Cristo, soffrire in Cristo, soffrire con Cristo, per la redenzione del mondo è la più grande grazia che il Signore fa ad un membro del suo corpo. Lo associa al suo mistero per l’espiazione dei peccati del mondo. Visione divinamente soprannaturale. Oggi, essendo l’uomo senza più la fede in Cristo, vede la sofferenza come la più grande disgrazia e si vuole liberare da essa con il suicidio. Ecco la grande invenzione dell’uomo senza fede: dona dignità alla sua vita suicidandosi. A questo suicidio dona anche spettacolarizzazione perché tutti possano percorrere questa via. Spesso chi dice queste cose e chi le compie si professa cristiano, allo stesso modo che si professano cristiani due uomini e due donne che vivono insieme e chiedono alla Chiesa che benedica ciò che Dio mai potrà benedire. Sono tutti pensieri e opere contro la redenzione di Gesù. Su questi pensieri e opere contro la redenzione di Gesù qualche parola di verità va detta. È compito di ogni ministero della Parola illuminare le coscienze.</w:t>
      </w:r>
    </w:p>
    <w:p w14:paraId="7A62D1D9" w14:textId="77777777" w:rsidR="00640037" w:rsidRPr="00640037" w:rsidRDefault="00640037" w:rsidP="00640037">
      <w:pPr>
        <w:spacing w:after="120" w:line="240" w:lineRule="auto"/>
        <w:jc w:val="both"/>
        <w:rPr>
          <w:rFonts w:ascii="Arial" w:hAnsi="Arial" w:cs="Arial"/>
          <w:sz w:val="24"/>
        </w:rPr>
      </w:pPr>
      <w:r w:rsidRPr="00640037">
        <w:rPr>
          <w:rFonts w:ascii="Arial" w:eastAsia="Times New Roman" w:hAnsi="Arial"/>
          <w:sz w:val="24"/>
          <w:szCs w:val="20"/>
          <w:lang w:eastAsia="it-IT"/>
        </w:rPr>
        <w:t xml:space="preserve">Prima parola di verità. </w:t>
      </w:r>
      <w:r w:rsidRPr="00640037">
        <w:rPr>
          <w:rFonts w:ascii="Arial" w:hAnsi="Arial" w:cs="Arial"/>
          <w:sz w:val="24"/>
        </w:rPr>
        <w:t xml:space="preserve">Applichiamo al discepolo di Gesù, parafrasandolo, quando il Signore dice per mezzo del profeta Ezechiele: “Il nome di Cristo Gesù è bestemmiato per causa vostra tra le genti”. Chiediamoci: perché il nome di Gesù è bestemmiato? Come viene bestemmiato? È bestemmiato, viene bestemmiato perché dalle genti viene pensato come persona inutile in ordine alla trasformazione spirituale e morale dei suoi seguaci. Se il cristiano nomina il nome di Cristo invano, non partecipa alla celebrazione del giorno del Signore, disonora il padre e la madre, commette ogni peccato di lussuria compresi adulterio, fornicazione, divorzio, uccide il suo prossimo o si uccide, ruba, dice falsa testimonianza, ogni menzogna, calunnia, falsità, si abbandona ad ogni parola cattiva, desidera la donna o la roba d’altri, si immerge ogni giorno nei vizi, a che gli serve Cristo Gesù? Il mondo, le genti, ecco cosa dicono di Cristo Signore: </w:t>
      </w:r>
      <w:r w:rsidRPr="00640037">
        <w:rPr>
          <w:rFonts w:ascii="Arial" w:hAnsi="Arial" w:cs="Arial"/>
          <w:i/>
          <w:sz w:val="24"/>
        </w:rPr>
        <w:t xml:space="preserve">“Se Cristo Signore nulla può con costoro nel cambiamento della loro vita, che in quanto a morale è infinitamente più bassa della nostra, per quale motivo dovrei </w:t>
      </w:r>
      <w:r w:rsidRPr="00640037">
        <w:rPr>
          <w:rFonts w:ascii="Arial" w:hAnsi="Arial" w:cs="Arial"/>
          <w:i/>
          <w:sz w:val="24"/>
        </w:rPr>
        <w:lastRenderedPageBreak/>
        <w:t>credere in Lui? Preferisco rimanere nella mia religione, nelle mie credenze o non credenze, preferisco restare nel mio ateismo, almeno nella mia fede certe cose non si fanno”</w:t>
      </w:r>
      <w:r w:rsidRPr="00640037">
        <w:rPr>
          <w:rFonts w:ascii="Arial" w:hAnsi="Arial" w:cs="Arial"/>
          <w:sz w:val="24"/>
        </w:rPr>
        <w:t xml:space="preserve">. Chiediamo ancora: qual motivo la gente trova oggi nel cristiano perché sia spinto ad aderire a Gesù Signore? Il cristiano ormai pensa siano irrilevanti per la sua morale aborto, divorzio, eutanasia, unione tra persone dello stesso sesso, quasi ogni trasgressione dei comandamenti. Il cristiano crede conforme al Vangelo la sua consegna ad ogni vizio. Quale motivo offre il cristiano nella verità, nella luce, nella moralità, nella giustizia, nelle molteplici modalità della vita perché chi non crede in Cristo si possa convertire e credere nel Vangelo, se quanti dicono di rifarsi al Vangelo ormai lo ritengono carta straccia? La loro religiosità a nulla serve. Ogni popolo ha le sue particolari forme religiose, i suoi riti, le sue tradizioni, la sua cultura. Per cambiare fede occorre qualcosa di potentemente differente e il potentemente differente è una vita in tutto conforme alla vita di Gesù Signore. Ogni discepolo di Gesù, chiunque esso sia, qualsiasi ministero eserciti, qualsiasi servizio presti in seno al popolo di Dio, una domanda dovrà sempre porla al suo cuore, alla sua intelligenza, alla sua mente: “Quali ragioni io offro a chi non crede in ciò in cui io credo, perché abbandoni la sua “fede o credenza” e abbracci la mia fede? La ragione per cui una “fede o credenza” possa essere abbandonata è solo una: “Mostrare Cristo al vivo nella nostra vita”. È Cristo Signore il potentemente Differente. Ma non è il Cristo Signore che abita nei cieli eterni. È il Cristo Signore che abita nel mio cuore e governa con il suo Santo Spirito tutta la mia vita. Se la mia vita non diviene il potentemente Differente di Cristo Signore, motivi per la conversione, l’adesione, la fede in Lui non ce ne sono. Se ce ne sono, sono motivi effimeri che poi non reggeranno e tutto si sgretolerà come un muro intonacato con fango. Basta una pioggia leggera e tutto va in rovina. La storia ogni giorno ci mostra questi muri intonacati con fango. Una piccola bufera di pioggia si abbatte e tutto crolla, tutto si sbriciola, tutto va in frantumi. Manca il potentemente Differente che è Cristo Gesù che vive e si manifesta attraverso la mia vita, il mio essere, anche attraverso il mio respiro. Se io, cristiano, questo potentemente Differente che è eterno e divino, incarnato, morto e risorto, non lo manifesto, perché non vive in me, quale altro motivo potrò mai offrire? Nessuno. È Cristo che attrae a Cristo. Il Cristo che vive potentemente in me attrae a Lui. Perché attrae a Lui? Perché anche in colui che viene attratto Lui possa vivere tutto il mistero della sua incarnazione, passione, morte, risurrezione. È questa la via perché l’altro entri, rimanga, non abbandoni, non si sgretoli come un muro intonacato con fango. </w:t>
      </w:r>
    </w:p>
    <w:p w14:paraId="3C195BD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hAnsi="Arial" w:cs="Arial"/>
          <w:sz w:val="24"/>
        </w:rPr>
        <w:t xml:space="preserve">Seconda parola di verità. </w:t>
      </w:r>
      <w:r w:rsidRPr="00640037">
        <w:rPr>
          <w:rFonts w:ascii="Arial" w:eastAsia="Times New Roman" w:hAnsi="Arial"/>
          <w:sz w:val="24"/>
          <w:szCs w:val="20"/>
          <w:lang w:eastAsia="it-IT"/>
        </w:rPr>
        <w:t xml:space="preserve">Falso è tutto ciò che non corrisponde alla verità della sua natura. Si conosce la natura di una cosa, la si mette in luce, si è nella verità. Si parla senza la conoscenza della verità di natura, si è nella falsità. Anche per la storia vale la stessa regola. È falso tutto ciò che non corrisponde alla verità degli eventi che si narrano, si riportano, si testimoniano. Ogni cosa detta su una realtà – Dio ed ogni essere creato – o su un evento – qualsiasi cosa realmente accaduta – è falsa se non vi è perfetta corrispondenza tra la parola e la realtà o naturale o storica. Significa che in ogni cosa possiamo essere falsi: scienza, filosofia, antropologia, religione, Dio, uomini, cose, tempo, eternità. Se oggi esaminiamo la vita e l’intero universo così come ogni cosa è pensata, voluta, detta, proclamata da noi, dobbiamo confessare che moltissime sono le falsità. Dobbiamo aggiungere che anche moltissimi sono i falsi diritti da noi predicati e </w:t>
      </w:r>
      <w:r w:rsidRPr="00640037">
        <w:rPr>
          <w:rFonts w:ascii="Arial" w:eastAsia="Times New Roman" w:hAnsi="Arial"/>
          <w:sz w:val="24"/>
          <w:szCs w:val="20"/>
          <w:lang w:eastAsia="it-IT"/>
        </w:rPr>
        <w:lastRenderedPageBreak/>
        <w:t>stabiliti come diritti dell’uomo. Falsità di natura è il divorzio, l’aborto, l’eutanasia, il matrimonio tra persone dello stesso sesso. Falsi per conseguenza sono tutti i diritti fondati sulla falsità di natura. Falso è il gender e tutte le teorie ad esso connesse. Falsa è anche ogni antropologia che imprigiona l’uomo nella teoria dell’evoluzionismo cieco, perché è purissima verità che l’uomo è stato creato da Dio a sua immagine e somiglianza. Se volessimo enumerare tutte le falsità sulle quali oggi viene edificata l’umanità, sarebbe impossibile. Potremmo invece contare le verità sulle punte delle dita e cinque dita sono più che sufficienti. Anche il Vangelo oggi è stato coinvolto nella falsità. Di esso nessuna verità più si salva. Con quali risultati? Che anche il Padre celeste, Cristo Signore, lo Spirito Santo, la Chiesa nei suoi sacramenti e nelle sue istituzioni, soffrono di falsità. Non avendo più la verità di Dio, neanche più abbiamo la nostra verità e di nessun’altra realtà esistente. Anche gli animali sono stati trascinati nella falsità. Qoelet gridava: “Vanità delle vanità. Tutto è vanità”. Noi dobbiamo gridare: “Falsità delle falsità. Tutto è falsità e inganno”.</w:t>
      </w:r>
    </w:p>
    <w:p w14:paraId="33E5BB4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Qual è la differenza tra ogni altra falsità cantata, celebrata, osannata dagli uomini e la falsità cantata, celebrata, osannata del falso profeta? Ogni falsità degli uomini è proferita in nome di una falsità attribuita alla natura o alla storia. Storia e natura vengono trascinate dall’uomo nella falsità del suo cuore e della sua mente. La falsità del falso profeta riguarda direttamente Dio, non però Dio in modo specifico nella sua natura ed essenza divina, ma nella sua Parola. In nome della purissima verità di Dio e della sua onnipotenza, sapienza e intelligenza, si dona una parola che viene attribuita a Dio, mentre in realtà essa non è di Dio, ma dell’uomo. Un uomo in nome di Dio dona la sua parola, il suo pensiero, facendoli passare per Parola e Pensiero di Dio, con l’intento e il fine di dare loro credibilità e quindi obbedienza ad essi. È facile chiedere l’obbedienza ad un uomo dicendogli che è volontà di Dio quanto gli si sta annunziando, mentre in verità è solo pensiero dell’uomo e sua volontà. Falsa profezia è anche quando ci si serve di una Parola vera di Dio, ma donando ad essa significati secondo il cuore dell’uomo e modalità secondo il pensiero umano e non divino, della terra e non del cielo. Questa seconda modalità di falsa profezia sta conquistando il popolo cristiano. Chi più e chi meno, ognuno secondo le voglie del proprio cuore, dona alla Parola del Vangelo significati di terra e non di cielo, di tempo e non di eternità, di menzogna e non di verità. Questo pericolo può abbattersi anche su ogni Parola di Dio, anche data a noi per diretta mozione dello Spirito Santo. Nessuna parola è salva. </w:t>
      </w:r>
    </w:p>
    <w:p w14:paraId="0F4F2B2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Possiamo noi difenderci da ogni modalità attraverso la quale la falsa profezia giunge al nostro orecchio e sollecita il nostro cuore ad aderire alla falsità? Una via c’è ed è quella offertaci già da Dio Padre nell’Antico Testamento. È la via del ministro della Parola che sempre deve separare in nome di Dio, con la sua autorità, la sua Parola scritta, lo Spirito Santo di cui dovrà essere colmato, il vero dal falso e il giusto dall’ingiusto, la vera obbedienza dalla falsa obbedienza. Chi cammina senza la guida del ministro della Parola, sappia che si espone al pericolo della falsa profezia, sia riguardo alla Parola fatta passare come Parola di Dio, mentre è parola degli uomini. E sia anche riguardo all’interpretazione della Parola proferita dallo Spirito Santo, anche quella data per mediazione profetica. Ciò avviene quando la Parola è del profeta, ma l’interpretazione è dell’uomo e anche la traduzione in annunzio è fatta dall’uomo secondo pensieri e interessi </w:t>
      </w:r>
      <w:r w:rsidRPr="00640037">
        <w:rPr>
          <w:rFonts w:ascii="Arial" w:eastAsia="Times New Roman" w:hAnsi="Arial"/>
          <w:sz w:val="24"/>
          <w:szCs w:val="20"/>
          <w:lang w:eastAsia="it-IT"/>
        </w:rPr>
        <w:lastRenderedPageBreak/>
        <w:t>non di Dio. La singola persona può proteggersi. Basta che si affidi ad un ministro della Parola che gli interpreti il Vangelo e ogni altra Parola di Dio. Chi interpreta la Parola, sappia che è in grave pericolo di morte eterna, se non interpreta secondo la verità che lo Spirito ha posto nella Parola. Anche le modalità di applicazioni dovranno essere dello Spirito.</w:t>
      </w:r>
    </w:p>
    <w:p w14:paraId="6B382BA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Terza parola di verità. Ogni uomo, prima che per le sue opere, sarà dichiarato giusto per le sue parole e per le sue parole sarà condannato. Lui è stato fatto ad immagine del suo Creatore e Signore. Come Dio dice sempre parole di vita che creano la vita, così anche l’uomo deve dire parole di vita che creano la vita. Se dice parola di morte che generano morte fisica e spirituale, nel tempo e anche nell’eternità, lui non è più ad immagine di Dio, ma di Satana. È a somiglianza di colui che prima disse a se stesso una parola di falsità, poi ad un terzo di angeli, e ora vuole dirla ad ogni uomo che viene sulla nostra terra. Solo la Parola di Dio genera, crea, dona vita, ogni vita. La parola di Satana crea morte, ogni morte, prima morte spirituale e poi morte fisica. L’aborto è morte. È parola di Satana e non di Dio. Il divorzio è morte. È parola di Satana e non di Dio. L’eutanasia è morte. È Parola di Satana e non di Dio. Ogni disordine morale è morte. È parola di Satana e non di Dio. L’unione tra due esseri dello stesso sesso o anche tra un uomo e un animale, non produce vita. È legge di Satana e non di Dio. Ogni disordine nel corpo che nasce o dalla superbia, o dall’avarizia, o dalla lussuria, o dall’ira, o dall’invidia, o dalla gola, o dall’accidia, è morte. Non è Parola di Dio, ma di Satana. Mentre ogni Parola che nasce o dalla fede, o dalla carità, o dalla speranza, o dalla prudenza, o dalla giustizia, o dalla fortezza, o dalla temperanza, è Parola di Dio, mai potrà essere parola di Satana o sua legge, perché genera sempre vita. </w:t>
      </w:r>
    </w:p>
    <w:p w14:paraId="64EF520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Basta una sola parola dell’uomo per salvare il mondo o per perderlo. Salva il mondo la parola dell’uomo che è attinta dalla Parola di Dio. Manda in rovina il mondo la parola dell’uomo che è attinta dalla parola di Satana. Questo significa che tutti i ministri e tutti i maestri della Parola: Papa, Vescovi, Presbiteri, Maestri, Dottori, Professori, Teologi, nella Chiesa e Filosofi, Psicologi, Sociologi, Antropologi, Romanzieri, Scrittori, Pensatori, Divulgatori della parola, devono prestare somma attenzione. Una loro parola può salvare una vita. Una loro parola può dare la morte. Oggi, in verità, quasi tutte le parole danno morte. Danno morte le parole che si dicono nella Chiesa, perché quasi tutte senza la verità che lo Spirito ha posto in esse. Si usa la Parola dello Spirito, ma senza la verità dello Spirito. Così Parole come misericordia, carità, fede, perdono, accoglienza, private della verità dello Spirito Santo, diventano e si trasformano in parole di morte e non di vita. </w:t>
      </w:r>
    </w:p>
    <w:p w14:paraId="4C2A9E6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Mentre nel mondo alcune parole come dignità, uguaglianza, fraternità, rispetto, private della verità della natura e della verità dello Spirito Santo, diventano e si trasformano in parole che danno morte. In nome del diritto di una persona si priva la vita ad un’altra persona, solo perché inerme e indifesa. In nome della dignità sempre della persona, la si induce al suicidio e alla morte eterna, sempre perché la parola dignità è stata privata della verità dello Spirito Santo. Ogni parola che l’uomo proferisce o viene colmata della verità posta in essa dallo Spirito Santo e dona vita, altrimenti darà sempre morte. La parola dell’uomo è morte. La Parola di Dio detta nella verità dello Spirito Santo dona vita oggi per nell’eternità.</w:t>
      </w:r>
    </w:p>
    <w:p w14:paraId="1A0B905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Oggi viviamo nella grande guerra universale delle parole false. Se le parole sono false, le promesse sono false, i principi sono falsi, le conclusioni sono false, le decisioni sono false. Sarebbe sufficiente fermarsi un attimo per cercare la verità che è nelle parole proferite e subito ci si accorgerebbe che esse sono colme solo di falsità e menzogna, carenti di ogni verità sia naturale che soprannaturale. Oggi assistiamo ad un bombardamento di parole false, giudizi falsi, valutazioni false, previsioni false, profezie false, dottrine false, filosofie false e anche teologie false. Non si vuole più che l’uomo ragioni. Oggi non è più il tempo né dei teologi e né dei filosofi, è invece il tempo degli psicologi e dei sociologi. Essi devono cogliere gli umori della gente e suggerire ai parlatori del giorno le giuste parole per orientare gli umori verso questa o quell’altra falsità. I grandi parlatori non hanno un loro pensiero. Se l’avessero non direbbero le parole che dicono. I grandi parlatori si servono del “gobbo” che suggerisce per ogni circostanza o momento la parola che va detta. Ecco perché la grande incoerenza. La fedeltà ad ogni parola che si dice, dura solo per il tempo in cui la si dice. Poi la storia cambia e anche la loro parola dovrà cambiare, altrimenti gli umori della gente non si governano più. La falsità deve necessariamente alimentarsi di nuova e più aggiornata falsità. Oggi Satana sta governando il mondo con la parola dei suoi “gobbi” che sono sia nella Chiesa che fuori. Incute grande paura e spavento il fatto che all’uomo si parla secondo le attese del suo cuore falso con la falsità delle sue attese e lui crede e si presta al gioco. Diviene parte della falsità del mondo e neanche lo percepisce o se ne accorge. Solo la Parola di Dio, la vera Parola di Dio, potrà contrastare la parola falsa del mondo. Ma il cristiano non crede più nella vera Parola di Dio.</w:t>
      </w:r>
    </w:p>
    <w:p w14:paraId="48AC1E0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Tra il Vangelo e il pensiero dell’uomo vi è una differenza infinita. Tra la libertà del Vangelo e la libertà del mondo la differenza è data dalla croce sulla quale si è inchiodati. La libertà di Cristo è crocifissa sul legno dell’amore. La libertà del mondo è crocifissa sul legno del vizio. Quella di Cristo è inchiodata sulla verità eterna. Quella dell’uomo è incollata su falsità, menzogna, inganno, assenza di ogni amore. Quella di Cristo è libertà di totale svuotamento di sé. Quella del mondo è libertà di egoismo fino alla negazione della libertà dell’altro. In nome della libertà, nella storia, si sono commessi e si commettono i più grandi ed efferati crimini. Oggi tutto è libertà: aborto, eutanasia, divorzio, concubinaggio, adulterio, unioni illegittime, calunnia, falsa testimonianza, giudizi temerari, parole stolte, ogni vizio, istinto, trasgressione, violenza, sopruso, ingiustizia, sopraffazione. La vera libertà è regolata. La libertà senza regole è libertinaggio, negazione della verità di Dio e dell’uomo. Dio ha posto come limite alla nostra libertà Dieci Comandamenti. Gesù ha stabilito la sua croce come verità di ogni libertà. Rimane nella libertà chi rimane nell’amore. Rimane nell’amore chi vive di obbedienza. La vera libertà è obbedienza alla verità che non viene da noi, dal nostro cuore, ma solo dal cuore di Gesù Signore. Dove non vi è rispetto della verità, lì mai vi potrà essere libertà. Lì la libertà è il capriccio dell’uomo e la sua volontà di camminare senza i vincoli eterne che gli vengono da Dio.</w:t>
      </w:r>
    </w:p>
    <w:p w14:paraId="0E0A0CD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Quarta parola di verità. Chi vuole rimane nella libertà deve rimanere nell’amore di Cristo Gesù. L’amore di Cristo è obbedienza ad ogni suo Comandamento. Si obbedisce al Comandamento di Cristo, si rimane nella nel suo amore, si rimane nella libertà. Si disobbedisce al suo Comandamento, si esce dall’amore, si esce </w:t>
      </w:r>
      <w:r w:rsidRPr="00640037">
        <w:rPr>
          <w:rFonts w:ascii="Arial" w:eastAsia="Times New Roman" w:hAnsi="Arial"/>
          <w:sz w:val="24"/>
          <w:szCs w:val="20"/>
          <w:lang w:eastAsia="it-IT"/>
        </w:rPr>
        <w:lastRenderedPageBreak/>
        <w:t>dalla libertà. Si entra nel turbinio del peccato e della morte. La libertà è vita eterna, perché si vive nell’amore eterno di Cristo Gesù. La non libertà invece è schiavitù e morte eterna, perché essa è solo vizio e trasgressione di ogni Legge di vita e di benedizione. Cosa è allora la libertà che Cristo è venuto a portare nei nostri cuori? Ascoltiamo cosa Lui dice ai Giudei: «Se rimanete nella mia parola, siete davvero miei discepoli; conoscerete la verità e la verità vi farà liberi» (Gv 8,31-32). Verità e libertà sono nel Comandamento di Cristo Gesù, nella sua Parola. La verità è la Parola, il Comandamento, la Legge. La libertà è l’obbedienza ad essa. Poiché la verità è nella Parola. La nostra libertà è nella Parola. Rimaniamo nella Parola, siamo liberi. Usciamo dalla Parola, diveniamo schiavi del vizio, del peccato, della trasgressione. Poiché la vita è nella Parola, si esce dalla Parola, si entra in un processo di morte eterna. Siamo morti quando siamo fuori della Parola, ma noi ci pensiamo vivi. Siamo nella stoltezza e ci crediamo sapienti e intelligenti. Siamo nella falsità e ci reputiamo paladini di verità e libertà. Siamo ciechi e parliamo dalla nostra cecità, difendendo e predicandola come purissima luce.</w:t>
      </w:r>
    </w:p>
    <w:p w14:paraId="329BD42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Gesù chiede di amarci gli uni gli altri. Possiamo amarci solo dalla libertà. Non essendo libertà fuori della verità e non essendoci verità se non nella sua Parola, se vogliamo amarci gli uni gli altri, lo possiamo solo se rimaniamo nella Parola di Cristo Gesù. L’obbedienza alla Parola è la sola via perché possiamo essere liberi e di conseguenza la sola via per poterci amare gli uni gli altri. La Parola va insegnata, data, illuminata, spiegata. L’amore verso gli altri inizia dalla nostra volontà e dal nostro desiderio di conoscere la Parola della verità e della libertà. Un discepolo di Gesù che si tiene lontano dalla conoscenza della Parola, sarà incapace di qualsiasi vero amore. Lui conoscerà solo vizio, egoismo, sfruttamento dell’altro. Mai potrà conoscere il vero amore, perché non conosce la vera Parola del Signore e la verità nascosta in ogni Parola di Dio e di Cristo Gesù. Poiché oggi il cristiano ha deciso di separarsi dalla Parola del Signore si è condannato ad ogni schiavitù. Anche quanti hanno stabilito di separarsi dai Maestri della Parola e della verità hanno deciso di condannarsi alla falsità, alla menzogna, alla schiavitù. È schiavitù di tristezza è quella che è frutto di una teologia senza la conoscenza di Cristo Gesù, secondo pienezza di rivelazione dello Spirito Santo. Eppure il Signore tutto ha fatto e tutto ha dato all’uomo perché abbandoni il regno della morte e della schiavitù del peccato ed entri nella vita e nella libertà della grazia. Il dono di Dio non basta. È necessario che l’uomo lo accolga. Ma neanche l’accoglienza è sufficiente. Occorre una ininterrotta obbedienza alla Parola. Si obbedisce alla Parola, la verità cresce e abbonda in noi, producendo frutti di grande libertà. Si cade dall’obbedienza, si entra nel vortice della schiavitù dal quale spesso mai più si esce. Mai si potrà essere cooperatori di Cristo Gesù nell’opera della sua redenzione, se si esce dalla sua Parola. Rimanere nella Parola è grazia che sempre dobbiamo chiedere con preghiera invadente, senza mai stancarci.</w:t>
      </w:r>
    </w:p>
    <w:p w14:paraId="1F267E3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40037">
        <w:rPr>
          <w:rFonts w:ascii="Arial" w:eastAsia="Times New Roman" w:hAnsi="Arial"/>
          <w:i/>
          <w:sz w:val="24"/>
          <w:szCs w:val="20"/>
          <w:lang w:eastAsia="it-IT"/>
        </w:rPr>
        <w:t>“Che gloria sarebbe, infatti, sopportare di essere percossi quando si è colpevoli? Ma se, facendo il bene, sopporterete con pazienza la sofferenza, ciò sarà gradito davanti a Dio”:</w:t>
      </w:r>
      <w:r w:rsidRPr="00640037">
        <w:rPr>
          <w:rFonts w:ascii="Arial" w:eastAsia="Times New Roman" w:hAnsi="Arial"/>
          <w:sz w:val="24"/>
          <w:szCs w:val="20"/>
          <w:lang w:eastAsia="it-IT"/>
        </w:rPr>
        <w:t xml:space="preserve"> Se Gesù fosse stato crocifisso perché malfattore, non avrebbe avuto nessuna gloria presso il Padre suo. Lui, innocentissimo, viene crocifisso e il Padre lo innalza nella più grande gloria del cielo. Vale anche per ogni discepolo </w:t>
      </w:r>
      <w:r w:rsidRPr="00640037">
        <w:rPr>
          <w:rFonts w:ascii="Arial" w:eastAsia="Times New Roman" w:hAnsi="Arial"/>
          <w:sz w:val="24"/>
          <w:szCs w:val="20"/>
          <w:lang w:eastAsia="it-IT"/>
        </w:rPr>
        <w:lastRenderedPageBreak/>
        <w:t>di Gesù. Lui mai potrà ricevere gloria dal Signore, se viene percosso perché colpevole. Se lui vuole entrare nella gloria del Signore deve soffrire solo da innocente, da persona senza alcuna macchia. Deve imitare in tutto Cristo Signore. Ora, cristiano, chiediti: soffro perché colpevole, perché mi sono consegnato ai vizi, perché ho abbandonato le virtù e mi sono venduto al male? O soffro perché sono giusto, puro, nelle virtù e nel Vangelo di Cristo Gesù? Se soffro per il male al quale mi sono consegnato, non riceverò alcuna gloria da parte del Signore. Se invece soffro perché ho scelto il Vangelo come mia casa perenne ed eterna, allora sarò onorato dal Signore nei suoi cieli eterni. Solo la sofferenza nella giustizia e nella verità dona grande onore.</w:t>
      </w:r>
    </w:p>
    <w:p w14:paraId="22C3BCC0"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40037">
        <w:rPr>
          <w:rFonts w:ascii="Arial" w:eastAsia="Times New Roman" w:hAnsi="Arial"/>
          <w:i/>
          <w:sz w:val="24"/>
          <w:szCs w:val="20"/>
          <w:lang w:eastAsia="it-IT"/>
        </w:rPr>
        <w:t>“A questo infatti siete stati chiamati, perché anche Cristo patì per voi, lasciandovi un esempio, perché ne seguiate le orme”:</w:t>
      </w:r>
      <w:r w:rsidRPr="00640037">
        <w:rPr>
          <w:rFonts w:ascii="Arial" w:eastAsia="Times New Roman" w:hAnsi="Arial"/>
          <w:sz w:val="24"/>
          <w:szCs w:val="20"/>
          <w:lang w:eastAsia="it-IT"/>
        </w:rPr>
        <w:t xml:space="preserve"> Ecco qual è la nostra vocazione: quella di soffrire dimorando nella verità e nella giustizia, allo stesso modo che Gesù ha sofferto rimanendo nella verità e nella giustizia perfetta. Chi è allora il cristiano? Colui che deve seguire l’esempio che Gesù ci ha lasciato. Anzi il cristiano deve essere perfetta immagine di Cristo Gesù. Deve essere vita di Cristo Gesù in mezzo ai suoi fratelli. Grande è la missione del cristiano: Lui deve manifestare Cristo Gesù in ogni momento della sua vita. Riflettiamo un po’:</w:t>
      </w:r>
    </w:p>
    <w:p w14:paraId="4A2CC5E6" w14:textId="77777777" w:rsidR="00640037" w:rsidRPr="00640037" w:rsidRDefault="00640037" w:rsidP="00640037">
      <w:pPr>
        <w:spacing w:after="120" w:line="240" w:lineRule="auto"/>
        <w:jc w:val="both"/>
        <w:rPr>
          <w:rFonts w:ascii="Arial" w:hAnsi="Arial" w:cs="Arial"/>
          <w:sz w:val="24"/>
        </w:rPr>
      </w:pPr>
      <w:r w:rsidRPr="00640037">
        <w:rPr>
          <w:rFonts w:ascii="Arial" w:eastAsia="Times New Roman" w:hAnsi="Arial"/>
          <w:sz w:val="24"/>
          <w:szCs w:val="20"/>
          <w:lang w:eastAsia="it-IT"/>
        </w:rPr>
        <w:t xml:space="preserve">Cristiano senza Cristo. </w:t>
      </w:r>
      <w:r w:rsidRPr="00640037">
        <w:rPr>
          <w:rFonts w:ascii="Arial" w:hAnsi="Arial" w:cs="Arial"/>
          <w:sz w:val="24"/>
        </w:rPr>
        <w:t xml:space="preserve">Oggi possediamo la scienza, possediamo la tecnologia, possediamo l’intelligenza di modificare la materia a nostro piacimento. Se però ci chiedessimo: </w:t>
      </w:r>
      <w:r w:rsidRPr="00640037">
        <w:rPr>
          <w:rFonts w:ascii="Arial" w:hAnsi="Arial" w:cs="Arial"/>
          <w:i/>
          <w:sz w:val="24"/>
        </w:rPr>
        <w:t>“Che manca all’uomo?”</w:t>
      </w:r>
      <w:r w:rsidRPr="00640037">
        <w:rPr>
          <w:rFonts w:ascii="Arial" w:hAnsi="Arial" w:cs="Arial"/>
          <w:sz w:val="24"/>
        </w:rPr>
        <w:t xml:space="preserve">, la risposta dovrebbe essere una sola: </w:t>
      </w:r>
      <w:r w:rsidRPr="00640037">
        <w:rPr>
          <w:rFonts w:ascii="Arial" w:hAnsi="Arial" w:cs="Arial"/>
          <w:i/>
          <w:sz w:val="24"/>
        </w:rPr>
        <w:t>“Manca il vero uomo. Manca la vera umanità. Manca la verità della scienza, della tecnologia, dell’intelligenza”.</w:t>
      </w:r>
      <w:r w:rsidRPr="00640037">
        <w:rPr>
          <w:rFonts w:ascii="Arial" w:hAnsi="Arial" w:cs="Arial"/>
          <w:sz w:val="24"/>
        </w:rPr>
        <w:t xml:space="preserve"> Ponendoci una ulteriore domanda: </w:t>
      </w:r>
      <w:r w:rsidRPr="00640037">
        <w:rPr>
          <w:rFonts w:ascii="Arial" w:hAnsi="Arial" w:cs="Arial"/>
          <w:i/>
          <w:sz w:val="24"/>
        </w:rPr>
        <w:t>“Perché manca il vero uomo, la vera umanità, la verità della scienza, della tecnologia, dell’intelligenza?”,</w:t>
      </w:r>
      <w:r w:rsidRPr="00640037">
        <w:rPr>
          <w:rFonts w:ascii="Arial" w:hAnsi="Arial" w:cs="Arial"/>
          <w:sz w:val="24"/>
        </w:rPr>
        <w:t xml:space="preserve"> ecco la risposta: </w:t>
      </w:r>
      <w:r w:rsidRPr="00640037">
        <w:rPr>
          <w:rFonts w:ascii="Arial" w:hAnsi="Arial" w:cs="Arial"/>
          <w:i/>
          <w:sz w:val="24"/>
        </w:rPr>
        <w:t>“Tutto questo ci manca, perché ci manca la verità di Cristo Gesù”.</w:t>
      </w:r>
      <w:r w:rsidRPr="00640037">
        <w:rPr>
          <w:rFonts w:ascii="Arial" w:hAnsi="Arial" w:cs="Arial"/>
          <w:sz w:val="24"/>
        </w:rPr>
        <w:t xml:space="preserve"> Chi è allora Cristo Gesù? Colui che il Padre ha stabilito fonte, sorgente, principio di ogni verità: verità del cielo e della terra, verità del tempo e dell’eternità, verità dell’uomo e delle cose, ma anche verità dello stesso Padre celeste e dello Spirito Santo, verità della Chiesa e di ogni suo mistero, verità anche dei suoi ministri, verità di ogni altra realtà esistente nel cielo e sulla terra, realtà visibile e invisibile. Perché manca Cristo Gesù all’uomo? Manca Cristo Gesù all’uomo perché i credenti in Cristo Gesù, mandati nel mondo per dare Cristo Gesù verità e grazia ad ogni uomo, oggi si vergognano di Lui. Perché si vergognano di Lui? Perché Cristo è il solo segno di contraddizione perché siano svelati i pensieri dei cuori. Il cristiano oggi ha deciso che vuole essere come tutti gli altri uomini. Adultero con gli adulteri. Ladro con i ladri. Omicida con gli omicidi. Mentitore e ingannatore con i mentitori e gli ingannatori. Idolatra con gli idolatri. Superbo con i superbi. Tenebra con le tenebre. Poiché la confessione di Cristo Gesù impedisce che questo avvenga, ecco la soluzione: si toglie Cristo Gesù dalla nostra vista perché solo senza di Lui si può essere come gli altri. Crea tristezza infinita nel cuore affermare questa verità, ma essa va necessariamente affermata. </w:t>
      </w:r>
    </w:p>
    <w:p w14:paraId="32B0F294" w14:textId="77777777" w:rsidR="00640037" w:rsidRPr="00640037" w:rsidRDefault="00640037" w:rsidP="00640037">
      <w:pPr>
        <w:spacing w:after="120" w:line="240" w:lineRule="auto"/>
        <w:jc w:val="both"/>
        <w:rPr>
          <w:rFonts w:ascii="Arial" w:hAnsi="Arial" w:cs="Arial"/>
          <w:sz w:val="24"/>
        </w:rPr>
      </w:pPr>
      <w:r w:rsidRPr="00640037">
        <w:rPr>
          <w:rFonts w:ascii="Arial" w:hAnsi="Arial" w:cs="Arial"/>
          <w:sz w:val="24"/>
        </w:rPr>
        <w:t xml:space="preserve">Al Padre oggi manca Cristo Gesù. Adoriamo in Dio senza Cristo. Allo Spirito Santo, manca Cristo Gesù. Invochiamo uno Spirito Santa senza santità e senza verità. Alla Chiesa manca Cristo Gesù. Consumiamo le nostre energie per la vanità e la stoltezza, perché le consumiamo per la falsità dell’uomo. All’uomo manca Cristo Gesù. Lo abbandoniamo al suo peccato, anzi lo costringiamo a </w:t>
      </w:r>
      <w:r w:rsidRPr="00640037">
        <w:rPr>
          <w:rFonts w:ascii="Arial" w:hAnsi="Arial" w:cs="Arial"/>
          <w:sz w:val="24"/>
        </w:rPr>
        <w:lastRenderedPageBreak/>
        <w:t xml:space="preserve">vivere nel peccato a causa della falsità sull’uomo che insegniamo. Alla creazione manca Cristo Gesù. Essa viene privata della sua vera speranza. Anche all’eternità manca Cristo Gesù. Essa è senza alcuna distinzione tra bene e male, verità e falsità, giustizia e ingiustizia, luce e tenebre, perdizione e salvezza. </w:t>
      </w:r>
    </w:p>
    <w:p w14:paraId="4956F26E" w14:textId="77777777" w:rsidR="00640037" w:rsidRPr="00640037" w:rsidRDefault="00640037" w:rsidP="00640037">
      <w:pPr>
        <w:spacing w:after="120" w:line="240" w:lineRule="auto"/>
        <w:jc w:val="both"/>
        <w:rPr>
          <w:rFonts w:ascii="Arial" w:hAnsi="Arial" w:cs="Arial"/>
          <w:sz w:val="24"/>
        </w:rPr>
      </w:pPr>
      <w:r w:rsidRPr="00640037">
        <w:rPr>
          <w:rFonts w:ascii="Arial" w:hAnsi="Arial" w:cs="Arial"/>
          <w:sz w:val="24"/>
        </w:rPr>
        <w:t xml:space="preserve">Anche a Satana manca Cristo Gesù. È dalla verità di Cristo che si conosce la falsità di Satana, la sua invidia, la sua menzogna, il suo odio contro l’uomo. Ai tempi di Gesù i farisei non conoscono la natura di Satana, perché non conoscono la natura di Dio, la sua divina essenza. Avendo essi un Dio falso hanno anche un Satana falso, un diavolo falso, un demonio falso. Chi conosce Dio sa che Satana è natura di odio, perché natura di tenebra. Lui era natura di luce. Si è trasformato in natura di tenebra e di odio. Quando un uomo si trasforma in natura di tenebra e di odio, Satana lo tiene prigioniero e mai permetterà che si liberi da questa schiavitù di tenebre, di odio, di morte. Solo uno può liberarci da questa natura che è in tutto ad immagine della natura di Satana: Cristo Signore, il Vincitore del peccato, della morte, di Satana. Se però noi Cristo Gesù lo crocifiggiamo a causa del nostro odio contro il Padre celeste e contro la sua luce eterna, chi ci libererà da questa schiavitù? Oltre Cristo Signore nessuno ha questo potere. Questo potere è solo di Gesù. Ecco perché non vi è alcun altro nome sotto il cielo nel quale possiamo essere liberati dalla natura satanica che si è creata in noi per nostra grande colpa. È giusto che ognuno sappia che quanti si trasformano in natura di Satana pensano come Satana, operano come Satana, odiano la verità come Satana, operano i loro discernimento come Satana, pronunciano le loro sentenze come Satana. Se il cuore in loro è di Satana, tutte le loro opere e i loro pensieri sono di Satana. Da cosa ci accorgiamo che il cuore è di Satana? Dall’odio che c’è verso Cristo e dall’odio che si riversa dal loro cuore contro quanti appartengono a Cristo Gesù, perché pensano e agiscono dal suo cuore. È questa la vera possessione satanica: avere il cuore di Satana e affermare, giurare, testimoniare di essere con il cuore di Cristo. I frutti lo rivelano. </w:t>
      </w:r>
    </w:p>
    <w:p w14:paraId="279F378F" w14:textId="77777777" w:rsidR="00640037" w:rsidRPr="00640037" w:rsidRDefault="00640037" w:rsidP="00640037">
      <w:pPr>
        <w:tabs>
          <w:tab w:val="left" w:pos="851"/>
          <w:tab w:val="left" w:pos="1418"/>
        </w:tabs>
        <w:spacing w:after="120" w:line="240" w:lineRule="auto"/>
        <w:jc w:val="both"/>
        <w:rPr>
          <w:rFonts w:ascii="Arial" w:hAnsi="Arial" w:cs="Arial"/>
          <w:sz w:val="24"/>
        </w:rPr>
      </w:pPr>
      <w:r w:rsidRPr="00640037">
        <w:rPr>
          <w:rFonts w:ascii="Arial" w:hAnsi="Arial" w:cs="Arial"/>
          <w:sz w:val="24"/>
        </w:rPr>
        <w:t xml:space="preserve">I farisei non conoscendo Dio e né Satana, ecco come infangavano il nome santissimo di Gesù Signore: </w:t>
      </w:r>
      <w:r w:rsidRPr="00640037">
        <w:rPr>
          <w:rFonts w:ascii="Arial" w:hAnsi="Arial" w:cs="Arial"/>
          <w:i/>
          <w:sz w:val="24"/>
        </w:rPr>
        <w:t>“Egli scaccia i demòni per opera del principe dei demòni”</w:t>
      </w:r>
      <w:r w:rsidRPr="00640037">
        <w:rPr>
          <w:rFonts w:ascii="Arial" w:hAnsi="Arial" w:cs="Arial"/>
          <w:sz w:val="24"/>
        </w:rPr>
        <w:t xml:space="preserve">. Se queste parole le dicesse un pagano, sarebbe già un grande delitto contro la verità divina e umana di Gesù Signore. Il Vangelo invece ci mette dinanzi ad una sconcertante realtà. Da un lato vi è la folla piena di stupore che dice: </w:t>
      </w:r>
      <w:r w:rsidRPr="00640037">
        <w:rPr>
          <w:rFonts w:ascii="Arial" w:hAnsi="Arial" w:cs="Arial"/>
          <w:i/>
          <w:sz w:val="24"/>
        </w:rPr>
        <w:t>“Non si è mai vista una cosa simile in Israele!”</w:t>
      </w:r>
      <w:r w:rsidRPr="00640037">
        <w:rPr>
          <w:rFonts w:ascii="Arial" w:hAnsi="Arial" w:cs="Arial"/>
          <w:sz w:val="24"/>
        </w:rPr>
        <w:t xml:space="preserve">. Ed in verità è così. Nella Sacra Scrittura, tranne la liberazione di Sara da Asmodeo, legato e incatenato dall’Angelo Raffaele, nel nascondimento, senza che alcuno vedesse nulla, non esiste altro caso di liberazione di un uomo dal demonio o spirito impuro. Ciò che Gesù compie è opera veramente mai vista prima. Se non è stata vista prima è perché nessuno mai ha fatto una cosa così grande, con la sola parola, il solo comando. Dall’altro invece vi sono i farisei, gente esperta della Legge, dei Profeti, dei Salmi, gente maestra del popolo del Signore, che dona una lettura totalmente opposta. Per denigrare Gesù, per disprezzarlo, per allontanare il popolo dalla fede in Lui, vera voce di Dio in mezzo al suo popolo, dicono che Lui scaccia i demòni per opera del principe dei demòni. Questa affermazione è insieme calunnia, falsa testimonianza, rivelazione della loro malvagità, manifestazione della loro cecità, attestazione della loro piena incapacità di guidare il popolo del Signore. È calunnia perché si attribuisce a Gesù un peccato di idolatria </w:t>
      </w:r>
      <w:r w:rsidRPr="00640037">
        <w:rPr>
          <w:rFonts w:ascii="Arial" w:hAnsi="Arial" w:cs="Arial"/>
          <w:sz w:val="24"/>
        </w:rPr>
        <w:lastRenderedPageBreak/>
        <w:t xml:space="preserve">severissimamente proibito della Legge del Signore. È falsa testimonianza perché sanno che Gesù ha sempre scacciato i demòni con la sua autorità. Mai ha fatto appello a Satana. È rivelazione della loro malvagità, perché essi tutto fanno per rendere Cristo non credibile agli occhi della gente e anche per poterlo accusare di idolatria o di altre cose simili. È manifestazione della loro cecità, perché essi non conoscono né Satana e né il Signore. Loro vivono con un falso Dio e un falso Satana. Non conoscono né Dio e né la potenza del principe dei demòni. È attestazione della loro incapacità di guidare il popolo del Signore. Un uomo che è governato dall’ignoranza colpevole, malvagia, disonesta, non può guidare il popolo di Dio. Lo conduce nel baratro della morte eterna. Gesù dice dei farisei che fanno figli della Geenna due volte più di loro. Ma tutto ha origine dal loro cuore perverso. Il fariseismo è vera piaga nel popolo del Signore. È una piaga generatrice della cancrena di ogni falsità. </w:t>
      </w:r>
    </w:p>
    <w:p w14:paraId="22233B5F" w14:textId="77777777" w:rsidR="00640037" w:rsidRPr="00640037" w:rsidRDefault="00640037" w:rsidP="00640037">
      <w:pPr>
        <w:spacing w:after="120" w:line="240" w:lineRule="auto"/>
        <w:jc w:val="both"/>
        <w:rPr>
          <w:rFonts w:ascii="Arial" w:hAnsi="Arial" w:cs="Arial"/>
          <w:sz w:val="24"/>
        </w:rPr>
      </w:pPr>
      <w:r w:rsidRPr="00640037">
        <w:rPr>
          <w:rFonts w:ascii="Arial" w:hAnsi="Arial" w:cs="Arial"/>
          <w:sz w:val="24"/>
        </w:rPr>
        <w:t>Il fariseismo non è morto, oggi vive e prospera anche in mezzo a noi. Nella sua più pura essenza il fariseismo è sostituzione di Dio, di Cristo, dello Spirito Santo, della Rivelazione, della verità divina ed eterna, della grazia, della luce, della giustizia, della trascendenza, del soprannaturale, di ogni altra cosa che viene dall’alto, con l’uomo, i suoi pensieri, la sua volontà, la sua scienza e intelligenza, la sua legge, i suoi statuti, la sua umanità, il suo peccato, la sua falsità, la sua menzogna, la sua malvagità, la sua stoltezza e insipienza. È la riduzione della Parola di Dio a menzogna per dare alla parola dell’uomo lo statuto di verità eterna. È la cancellazione di ogni obbedienza al Signore e Creatore dell’uomo per obbedire alle passioni, ai vizi, ai peccati. È ai nostri giorni anche la sostituzione di Cristo dal mistero della salvezza per collocare al suo posto un Dio senza voce, senza parola, senza rivelazione, senza Legge, senza verità, senza giustizia. Infine è la negazione della vera escatologia con un pensiero sul futuro che è solo frutto di un cuore cieco, malvagio, cattivo, tutto intento a giustificare ogni infedeltà, ogni abominio, ogni nefandezza, ogni trasgressione della legge santa del Dio, Signore, Creatore, Redentore, Salvatore dell’uomo. È il fariseismo il male oscuro che sta distruggendo le nostre comunità cristiane. Esso, più che l’aria, riempie ogni spazio in cui la Chiesa vive la sua missione evangelizzatrice e di salvezza. Esso ha occupato le sacrestie e le aule universitarie, i piccoli villaggi e anche le grandi città, le menti dei piccoli e dei grandi. Non c’è luogo dove esso non abbia posto le sue devastanti radici. Esso è difficilmente sradicabile.</w:t>
      </w:r>
    </w:p>
    <w:p w14:paraId="3CA97DDC" w14:textId="77777777" w:rsidR="00640037" w:rsidRPr="00640037" w:rsidRDefault="00640037" w:rsidP="00640037">
      <w:pPr>
        <w:spacing w:after="120" w:line="240" w:lineRule="auto"/>
        <w:jc w:val="both"/>
        <w:rPr>
          <w:rFonts w:ascii="Arial" w:hAnsi="Arial" w:cs="Arial"/>
          <w:sz w:val="24"/>
        </w:rPr>
      </w:pPr>
      <w:r w:rsidRPr="00640037">
        <w:rPr>
          <w:rFonts w:ascii="Arial" w:hAnsi="Arial" w:cs="Arial"/>
          <w:sz w:val="24"/>
        </w:rPr>
        <w:t xml:space="preserve">Perché i farisei non conoscono Dio e di conseguenza non conoscono Satana? Essi non conoscono Dio perché non vivono la sua Legge, non obbediscono alla sua Parola. Sono abbandonati a se stessi. Sono cercatori di quella gloria terrena, che è effimera, che svanisce, che evapora. Si pensano dèi, mentre non sono neanche uomini, perché volendo vivere come dèi, perdono la vera umanità e sono governati dal vizio e dal peccato. Veramente chi commettere il peccato è schiavo del peccato. Attraverso i farisei del Vangelo noi non conosciamo il vero Dio. Il loro è un Dio di male e non di bene, di ingiustizia e non di giustizia, di morte e non di vita, di falsità e non di verità, di tenere e non di luce. Se uno volesse fare uno studio approfondito per conoscere il Dio dei farisei del tempo di Gesù, troverebbe che il loro Dio è senza alcuna qualità divina. È senza alcuna bellezza. È un Dio che allontana, anziché avvicinare. Crea odio verso di Lui e non amore. </w:t>
      </w:r>
      <w:r w:rsidRPr="00640037">
        <w:rPr>
          <w:rFonts w:ascii="Arial" w:hAnsi="Arial" w:cs="Arial"/>
          <w:sz w:val="24"/>
        </w:rPr>
        <w:lastRenderedPageBreak/>
        <w:t>Respinge, ma non attira. Ma anche il Dio e il Cristo di molti cristiani oggi non è dissimile da Dio dei farisei. Anzi, noi siamo andati bene oltre. Abbiamo cancellato del nostro Dio ogni traccia di oggettività. Ora tutto è soggettivo. Tutto è un frutto della nostra mente. Tutto è un parto del nostro cuore. Possiamo ben dire che del vero Dio resta solo qualche mucchio di cenere dal quale è impossibile risalire alla sua verità di un tempo. La mente dell’uomo e la sua volontà sono capaci di tanto!</w:t>
      </w:r>
    </w:p>
    <w:p w14:paraId="4D4E2C4D" w14:textId="77777777" w:rsidR="00640037" w:rsidRPr="00640037" w:rsidRDefault="00640037" w:rsidP="00640037">
      <w:pPr>
        <w:spacing w:after="120" w:line="240" w:lineRule="auto"/>
        <w:jc w:val="both"/>
        <w:rPr>
          <w:rFonts w:ascii="Arial" w:hAnsi="Arial" w:cs="Arial"/>
          <w:sz w:val="24"/>
        </w:rPr>
      </w:pPr>
      <w:r w:rsidRPr="00640037">
        <w:rPr>
          <w:rFonts w:ascii="Arial" w:hAnsi="Arial" w:cs="Arial"/>
          <w:sz w:val="24"/>
        </w:rPr>
        <w:t xml:space="preserve">Anche agli animali manca Cristo Gesù. È dalla verità di Cristo che si conosce la sostanziale differenza tra un uomo e un animale, tra un uomo chiamato a portare l’immagine di Cristo in tutto il suo essere e l’animale che è stato creato da Dio e che rimane animale finché vive, non avendo esso un’anima immortale. Mancando al cristiano Cristo Gesù, mancando lui della sua verità che è Cristo, tutto guarda ormai dalla falsità e dalla menzogna. Anche se stesso vede dalla falsità e dalla menzogna. Non potrebbe essere diversamente. Un cieco distingue le cose dal tatto. L’uomo senza la verità di Cristo Gesù neanche del tatto si può servire per separare cosa da cosa. Tutto per l’uomo senza Cristo è grande falsità. La falsità è generatrice di ogni idolatria. L’idolatria crea la grande immoralità. O ci riappropriamo della purezza della verità di Cristo – la sola cosa che manca oggi all’uomo e che lo priva della verità di ogni altra realtà esistente sulla terra e nei cieli – o saremmo condannati all’adorazione della falsità. Senza Cristo sarà questa la nuova religione dell’uomo: l’adorazione della bestia della falsità, della menzogna, dell’odio contro Dio e contro coloro che adorano in purezza di verità Cristo Gesù. O adoratori di Cristo o della bestia. </w:t>
      </w:r>
    </w:p>
    <w:p w14:paraId="4B06557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hAnsi="Arial" w:cs="Arial"/>
          <w:sz w:val="24"/>
        </w:rPr>
        <w:t xml:space="preserve">Discepoli senza il Maestro. </w:t>
      </w:r>
      <w:r w:rsidRPr="00640037">
        <w:rPr>
          <w:rFonts w:ascii="Arial" w:eastAsia="Times New Roman" w:hAnsi="Arial"/>
          <w:sz w:val="24"/>
          <w:szCs w:val="20"/>
          <w:lang w:eastAsia="it-IT"/>
        </w:rPr>
        <w:t xml:space="preserve">Cristo Gesù è il discepolo eterno del Padre. È il solo discepolo prima del tempo, nel tempo, dopo il tempo. I suoi occhi sono sempre rivolti verso il Padre. Quello che il Padre opera Lui opera. Quello che il Padre dice Lui dice. Ciò che il Padre non fa Lui non lo fa. Ciò che il Padre non dice Lui non lo dice. Solo Lui è il fedele eterno discepolo del Padre. È il solo vero eterno discepolo del Padre perché da sempre, nell’eternità e nel tempo, vive il suo essere discepolo nello Spirito Santo, Sapienza eterna e increata, divina e soprannaturale. Dinanzi ai Giudei che lo accusano di violare il sabato, Gesù risponde che Lui non ha trasgredito il Comandamento del Padre. Perché non lo ha trasgredito? Perché Lui ha fatto ciò che ha visto fare al Padre. Il Padre di sabato ama e Lui di sabato ama. Il Padre di sabato guarisce e Lui di sabato guarisce. Se fosse un lavoro amare di sabato o guarire da una infermità, il Padre non lo avrebbe fatto. Anche per il Padre il Settimo giorno è riposo. Anzi l’uomo deve riposarsi perché il Padre si riposa. Come però il Padre non si può riposare dall’amare così neanche il Figlio potrà riposarsi dall’amare. L’amore verso il Signore e verso i fratelli non conosce riposo. Non c’è un comandamento del Signore che vieta di amare il settimo giorno. Dio ama sempre e anche Cristo Gesù ama sempre. Così Gesù ci attesta che Lui “vive veramente a perfetta immagine e somiglianza del Padre suo”. Essere come Dio, imitare Dio, vivere come Dio è vocazione della natura umana. Mai l’uomo si deve dimenticare che lui è stato fatto ad immagine e a somiglianza del suo Signore, del suo Dio, del suo Creatore. Verità di creazione, verità di vita. Verità perenne. Mai ci si deve dimenticare di questa purissima verità che è essenza della natura umana. È quando ci si dimentica di questa verità che l’uomo viene detto ad immagine e a somiglianza della scimmia. Non vi è tradimento dell’uomo più grande di questo. </w:t>
      </w:r>
      <w:r w:rsidRPr="00640037">
        <w:rPr>
          <w:rFonts w:ascii="Arial" w:eastAsia="Times New Roman" w:hAnsi="Arial"/>
          <w:sz w:val="24"/>
          <w:szCs w:val="20"/>
          <w:lang w:eastAsia="it-IT"/>
        </w:rPr>
        <w:lastRenderedPageBreak/>
        <w:t>Ma cosa comporta questo tradimento? La riduzione dell’uomo ad animale. Poiché ridotto ad animale, può e deve vivere come gli animali, senza alcuna coscienza morale e senza nessun obbligo di fare o di non fare cose. Vi è però una differenza altissima con gli animali. Questi essendo stati creati da Dio senza volontà e senza anima immortale, vivono sempre obbedendo alla loro natura. È il peccato dell’uomo, sono i suoi vizi che oggi stanno modificando anche la natura degli animali, asserviti al suo peccato e ai suoi vizi, frutti questi della rinuncia ad essere ad immagine e a somiglianza di Dio, del loro Creatore e Signore.</w:t>
      </w:r>
    </w:p>
    <w:p w14:paraId="4D09D21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Oggi infatti si grida che non c’è alcun Dio sopra di noi. Noi ci siamo auto-fatti, auto-creati e quindi oggi e sempre possiamo auto-farci e auto-crearci. Se non c’è nessun Dio sopra di noi, neanche c’è una Legge morale sopra la nostra natura e se non c’è alcuna legge superiore, l’uomo può vivere come gli pare. Questi i frutti dello svilimento della nostra natura. Una scimmia è il nostro modello di vita. Ma se l’uomo vuole avere come modello una scimmia o anche un cane – se il cane fa così anche io posso fare così – mai però dobbiamo dimenticare che la scimmia segue le leggi della sua natura - il cristiano mai potrà avere una scimmia come modello. Lui ha scelto come suo unico ed eterno modello Cristo Gesù. Lui ha scelto la Parola di Cristo come sua Parola. Il cuore di Cristo come suo cuore. L’anima di Cristo come sua anima. Lo Spirito di Cristo come suo Spirito. La volontà di Cristo come sua volontà e i desideri di Cristo come suoi desideri. Avendo scelto Cristo, non può ora scegliere una scimmia come suo modello e neanche un cane. Se rinnega Cristo e sceglie la scimmia o il cane, deve dirlo con chiarezza e apertamente: “Io ho rinnegato Cristo. Ho scelto come mio modello da seguire una scimmia e un cane”. Questa onestà esige il mondo intero. Invece dice di aver scelto Cristo ma segue come suo modello la scimmia e il cane. Il mondo cade nella grande confusione. Crede che sia il pensiero di Cristo il pensiero del cristiano, mentre pensiero di Cristo non è. Non è pensiero di Cristo perché Cristo non è il suo modello. Suo modello è una scimmia e un cane. Ecco il principio della confusione. </w:t>
      </w:r>
    </w:p>
    <w:p w14:paraId="0CCD4247" w14:textId="77777777" w:rsidR="00640037" w:rsidRPr="00640037" w:rsidRDefault="00640037" w:rsidP="00640037">
      <w:pPr>
        <w:spacing w:after="120" w:line="240" w:lineRule="auto"/>
        <w:jc w:val="both"/>
        <w:rPr>
          <w:rFonts w:ascii="Arial" w:hAnsi="Arial" w:cs="Arial"/>
          <w:sz w:val="24"/>
        </w:rPr>
      </w:pPr>
      <w:r w:rsidRPr="00640037">
        <w:rPr>
          <w:rFonts w:ascii="Arial" w:eastAsia="Times New Roman" w:hAnsi="Arial"/>
          <w:sz w:val="24"/>
          <w:szCs w:val="20"/>
          <w:lang w:eastAsia="it-IT"/>
        </w:rPr>
        <w:t xml:space="preserve">Tutto è dalla conoscenza di Cristo. </w:t>
      </w:r>
      <w:r w:rsidRPr="00640037">
        <w:rPr>
          <w:rFonts w:ascii="Arial" w:hAnsi="Arial" w:cs="Arial"/>
          <w:sz w:val="24"/>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Gesù? Eccone la ragione o il motivo. 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w:t>
      </w:r>
      <w:r w:rsidRPr="00640037">
        <w:rPr>
          <w:rFonts w:ascii="Arial" w:hAnsi="Arial" w:cs="Arial"/>
          <w:sz w:val="24"/>
        </w:rPr>
        <w:lastRenderedPageBreak/>
        <w:t xml:space="preserve">in vere strutture di peccato moltiplicano il numero delle legioni all’infinito. Ecco spiegata oggi tutta la potenza del male che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Non ci sono catene che possano legale l’uomo posseduto dalla legione. Le catene della legge vengono spezzate e il male governa l’umanità. Solo Gesù può liberare dalle legioni. Nessun altro è capace. Nessuno potrà mai. </w:t>
      </w:r>
    </w:p>
    <w:p w14:paraId="39745EAE" w14:textId="77777777" w:rsidR="00640037" w:rsidRPr="00640037" w:rsidRDefault="00640037" w:rsidP="00640037">
      <w:pPr>
        <w:spacing w:after="120" w:line="240" w:lineRule="auto"/>
        <w:jc w:val="both"/>
        <w:rPr>
          <w:rFonts w:ascii="Arial" w:hAnsi="Arial" w:cs="Arial"/>
          <w:sz w:val="24"/>
        </w:rPr>
      </w:pPr>
      <w:r w:rsidRPr="00640037">
        <w:rPr>
          <w:rFonts w:ascii="Arial" w:hAnsi="Arial" w:cs="Arial"/>
          <w:sz w:val="24"/>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È riuscito a raschiare dalla mente, dal cuore, dall’anima del cristiano anche le più piccole tracce della verità rivelata. Gli ha lasciato una parola vuota che lui, il cristiano, riempie a suo piacimento. Gli ha lasciato la grazia ma senza la verità della grazia, i sacramenti ma senza la verità dei sacramenti, la Chiesa ma senza la verità della Chiesa. Ora tutte le legioni possono presentarsi a Satana e dire: “Missione compiuta!”. </w:t>
      </w:r>
    </w:p>
    <w:p w14:paraId="40611E97" w14:textId="77777777" w:rsidR="00640037" w:rsidRPr="00640037" w:rsidRDefault="00640037" w:rsidP="00640037">
      <w:pPr>
        <w:spacing w:after="120" w:line="240" w:lineRule="auto"/>
        <w:jc w:val="both"/>
        <w:rPr>
          <w:rFonts w:ascii="Arial" w:hAnsi="Arial" w:cs="Arial"/>
          <w:sz w:val="24"/>
        </w:rPr>
      </w:pPr>
      <w:r w:rsidRPr="00640037">
        <w:rPr>
          <w:rFonts w:ascii="Arial" w:hAnsi="Arial" w:cs="Arial"/>
          <w:sz w:val="24"/>
        </w:rPr>
        <w:t xml:space="preserve">Lasciarsi fare vera immagine di Cristo. Solo l’umile potrà ricevere questa immagine. Perché solo l’umile? Perché l’umile davanti a Dio e agli uomini è colui che vede se stesso come perenne opera di Dio. Entriamo per un attimo nell’atelier di un artista e osserviamo mentre lavora un blocco di duro granito. La pietra non gli oppone alcuna resistenza, se non quella che le viene dalla sua natura. Per il resto essa è interamente consegnata alle mani dello scultore. Ciò che lo scultore vuole ricavare da essa o che da essa venga fuori, verrà fuori. Non è la pietra che decide la sua forma definitiva, è invece l’artista. La pietra infatti viene lavorata secondo il pensiero del genio che già vede in essa, nel suo blocco ancora intatto, la figura così come essa sarà alla fine del suo lavoro. Anche noi dobbiamo pensarci un blocco di duro marmo dinanzi al Signore, nelle sue mani. Se ci lasciamo modellare da Lui, da Lui scolpire, l’opera che Dio farà sarà grande. Se invece ci opponiamo, resistiamo, vogliamo farci secondo la nostra volontà, rimarremo sempre un pezzo di marno inutile, un granito che non sprigiona da esso alcuna nuova forma. Saremo un blocco e basta, insieme agli altri blocchi, ma nessuna vera immagine spunterà mai da esso. </w:t>
      </w:r>
    </w:p>
    <w:p w14:paraId="68DF577A" w14:textId="77777777" w:rsidR="00640037" w:rsidRPr="00640037" w:rsidRDefault="00640037" w:rsidP="00640037">
      <w:pPr>
        <w:spacing w:after="120" w:line="240" w:lineRule="auto"/>
        <w:jc w:val="both"/>
        <w:rPr>
          <w:rFonts w:ascii="Arial" w:hAnsi="Arial" w:cs="Arial"/>
          <w:sz w:val="24"/>
        </w:rPr>
      </w:pPr>
      <w:r w:rsidRPr="00640037">
        <w:rPr>
          <w:rFonts w:ascii="Arial" w:hAnsi="Arial" w:cs="Arial"/>
          <w:sz w:val="24"/>
        </w:rPr>
        <w:lastRenderedPageBreak/>
        <w:t xml:space="preserve">Noi non possiamo farci. Chi può e vuole farci è solo il Signore, solo Lui è l’Onnipotente e solo Lui è il nostro artista. Oggi il Signore vuole dare ad ognuno la sua vera immagine. D’altronde Dio già ci ha fatto a sua immagine, ci ha pensato a sua 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ricompone e ci eleva, ci dona quell’altissima bellezza che è già insita in noi a motivo della nostra creazione a sua immagine e somiglianza. Se invece noi, superbi e alteri, ci sottraiamo alla sua lavorazione costante e senza alcuna interruzione, noi rimaniamo quello che già siamo: un blocco di marmo inutilizzabile. L’umile è il perenne </w:t>
      </w:r>
      <w:r w:rsidRPr="00640037">
        <w:rPr>
          <w:rFonts w:ascii="Arial" w:hAnsi="Arial" w:cs="Arial"/>
          <w:i/>
          <w:sz w:val="24"/>
        </w:rPr>
        <w:t xml:space="preserve">“lavorato, operato, ristrutturato, rifatto, rimodellato, rimpastato” </w:t>
      </w:r>
      <w:r w:rsidRPr="00640037">
        <w:rPr>
          <w:rFonts w:ascii="Arial" w:hAnsi="Arial" w:cs="Arial"/>
          <w:sz w:val="24"/>
        </w:rPr>
        <w:t xml:space="preserve">dal suo Signore e Dio. È Dio che decide ciò che lui dovrà essere e con infinita pazienza e costante solerzia, riversando su di lui la sua grazia e misericordia, inizia quest’opera di rimodellamento per ricavare dal blocco la vera immagine, quella che Lui ha già tracciato fin dall’eternità per lui. </w:t>
      </w:r>
    </w:p>
    <w:p w14:paraId="5B2BCE3E" w14:textId="77777777" w:rsidR="00640037" w:rsidRPr="00640037" w:rsidRDefault="00640037" w:rsidP="00640037">
      <w:pPr>
        <w:spacing w:after="120" w:line="240" w:lineRule="auto"/>
        <w:jc w:val="both"/>
        <w:rPr>
          <w:rFonts w:ascii="Arial" w:hAnsi="Arial" w:cs="Arial"/>
          <w:sz w:val="24"/>
        </w:rPr>
      </w:pPr>
      <w:r w:rsidRPr="00640037">
        <w:rPr>
          <w:rFonts w:ascii="Arial" w:hAnsi="Arial" w:cs="Arial"/>
          <w:sz w:val="24"/>
        </w:rPr>
        <w:t xml:space="preserve">Il Signore lo può innalzare perché lui si lascia innalzare. Lo può ricomporre perché lui si lascia ricomporre. Lo può rimodellare perché lui si abbandona alle sue mani esperte e ricche di saggezza e verità. L’umile sa che da se stesso mai si potrà fare. Non è nelle sue possibilità. Lui può essere solo fatto dal suo Dio e Signore. Per questo con preghiera incessante, ininterrotta, si prostra dinanzi alla divina Maestà e chiede la grazia che la sua vera immagine ogni giorno esca fuori dal blocco con più evidenza, più consistenza, più verità. Anche se lo scalpello dovrà infliggere duri colpi, questi sono necessari perché l’immagine venga fuori nella sua bellezza eterna, quella che Dio ha già contemplato fin dall’eternità. </w:t>
      </w:r>
    </w:p>
    <w:p w14:paraId="3A940215" w14:textId="77777777" w:rsidR="00640037" w:rsidRPr="00640037" w:rsidRDefault="00640037" w:rsidP="00640037">
      <w:pPr>
        <w:spacing w:after="120" w:line="240" w:lineRule="auto"/>
        <w:jc w:val="both"/>
        <w:rPr>
          <w:rFonts w:ascii="Arial" w:hAnsi="Arial" w:cs="Arial"/>
          <w:sz w:val="24"/>
        </w:rPr>
      </w:pPr>
      <w:r w:rsidRPr="00640037">
        <w:rPr>
          <w:rFonts w:ascii="Arial" w:hAnsi="Arial" w:cs="Arial"/>
          <w:sz w:val="24"/>
        </w:rPr>
        <w:t>Anche Gesù, pur essendo santissimo nella sua natura umana, anche per Lui il Padre ha dovuto faticare per trarre dal vero uomo che lui è sempre stato quell’immagine da Lui contemplata dall’eternità. Per questo usò un atelier speciale. Il tavolo di lavoro era una nuda croce. Scalpelli erano i martelli. Cuneo di rottura i chiodi. Levigatrice i flagelli. Acqua per il raffreddamento gli sputi assieme alle parole di ingiuria e di scherno che avevano come fine quello di saggiare la sua mitezza, la sua forza, la sua resistenza al male. Atelier specialissimo quello nel quale il Padre ha “lavorato” Cristo Gesù.</w:t>
      </w:r>
    </w:p>
    <w:p w14:paraId="5B20A623" w14:textId="77777777" w:rsidR="00640037" w:rsidRPr="00640037" w:rsidRDefault="00640037" w:rsidP="00640037">
      <w:pPr>
        <w:spacing w:after="120" w:line="240" w:lineRule="auto"/>
        <w:jc w:val="both"/>
        <w:rPr>
          <w:rFonts w:ascii="Arial" w:hAnsi="Arial" w:cs="Arial"/>
          <w:sz w:val="24"/>
        </w:rPr>
      </w:pPr>
      <w:r w:rsidRPr="00640037">
        <w:rPr>
          <w:rFonts w:ascii="Arial" w:hAnsi="Arial" w:cs="Arial"/>
          <w:sz w:val="24"/>
        </w:rPr>
        <w:t xml:space="preserve">Anche la Vergine Maria dovette essere portata a perfezionamento nella sua vera immagine, quella che Dio aveva sempre contemplato e visto. Per Lei è stato sufficiente porla ai piedi del Crocifisso e fargli bere l’amarezza e il fiele della visione del suo Figlio Unigenito appeso al legno. Quale fu l’innalzamento del Figlio e della Madre? Il Figlio ricevette dal Padre un corpo di gloria, immortale, incorruttibile, tutto luce eterna. La Madre fu associata alla stessa gloria del Figlio, anche Lei oggi, nel Paradiso, nel suo corpo tutto spirituale e immortale come quello del Figlio, nella totalità della sua persona. Né il Figlio e né la Madre videro la corruzione del sepolcro. Questa la somma elevazione della Madre e del Figlio. </w:t>
      </w:r>
    </w:p>
    <w:p w14:paraId="0E9263A3"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“Egli </w:t>
      </w:r>
      <w:r w:rsidRPr="00640037">
        <w:rPr>
          <w:rFonts w:ascii="Arial" w:eastAsia="Times New Roman" w:hAnsi="Arial"/>
          <w:i/>
          <w:sz w:val="24"/>
          <w:szCs w:val="20"/>
          <w:lang w:eastAsia="it-IT"/>
        </w:rPr>
        <w:t xml:space="preserve">non commise </w:t>
      </w:r>
      <w:r w:rsidRPr="00640037">
        <w:rPr>
          <w:rFonts w:ascii="Arial" w:eastAsia="Times New Roman" w:hAnsi="Arial"/>
          <w:sz w:val="24"/>
          <w:szCs w:val="20"/>
          <w:lang w:eastAsia="it-IT"/>
        </w:rPr>
        <w:t xml:space="preserve">peccato </w:t>
      </w:r>
      <w:r w:rsidRPr="00640037">
        <w:rPr>
          <w:rFonts w:ascii="Arial" w:eastAsia="Times New Roman" w:hAnsi="Arial"/>
          <w:i/>
          <w:sz w:val="24"/>
          <w:szCs w:val="20"/>
          <w:lang w:eastAsia="it-IT"/>
        </w:rPr>
        <w:t>e non si trovò inganno sulla sua bocca”:</w:t>
      </w:r>
      <w:r w:rsidRPr="00640037">
        <w:rPr>
          <w:rFonts w:ascii="Arial" w:eastAsia="Times New Roman" w:hAnsi="Arial"/>
          <w:iCs/>
          <w:sz w:val="24"/>
          <w:szCs w:val="20"/>
          <w:lang w:eastAsia="it-IT"/>
        </w:rPr>
        <w:t xml:space="preserve"> </w:t>
      </w:r>
      <w:r w:rsidRPr="00640037">
        <w:rPr>
          <w:rFonts w:ascii="Arial" w:eastAsia="Times New Roman" w:hAnsi="Arial"/>
          <w:sz w:val="24"/>
          <w:szCs w:val="20"/>
          <w:lang w:eastAsia="it-IT"/>
        </w:rPr>
        <w:t xml:space="preserve">Gesù non poteva essere trovato nel peccato, nell’inganno, nella falsità, nella menzogna, nel vizio o in qualche trasgressione della Legge del Padre suo. Non poteva essere trovato ingiusto, perché è proprio del Messia essere il Servo Giusto, il Servo nel </w:t>
      </w:r>
      <w:r w:rsidRPr="00640037">
        <w:rPr>
          <w:rFonts w:ascii="Arial" w:eastAsia="Times New Roman" w:hAnsi="Arial"/>
          <w:sz w:val="24"/>
          <w:szCs w:val="20"/>
          <w:lang w:eastAsia="it-IT"/>
        </w:rPr>
        <w:lastRenderedPageBreak/>
        <w:t xml:space="preserve">quale il Padre si compiace. Se in Gesù vi fosse stata anche una sola ingiustizia, lui di certo non era il Messia del Signore. Né il Sinedrio trovò ingiustizia in Gesù, né Pilato e neanche Erode. Gesù è veramente il Giusto Crocifisso. Anche il Centurione ha confessato la sua giustizia. Nessun uomo ha trova in Cristo Gesù in quale peccato, neanche il peccato di una innocente e lievissima trasgressione di un minimo precetto della Legge. Lui sempre nella Legge perché sempre nello Spirito santo. Questa verità non è solo profezia del Canto di Isaia sul Servo Sofferente del Signore. Essa è anche testimonianza di tutta la storia vissuta da Gesù in mezzo al suo popolo. In Lui non c’è traccia né di ingiustizia e né di inganno. Anche il Buon Ladrone confessa l’innocenza di Gesù: “Egli invece non ha fatto nulla di male”. Un crocifisso attesta la giustizia di un altro Crocifisso, mentre proclama che per lui la croce è il frutto dei suoi molti misfatti. </w:t>
      </w:r>
    </w:p>
    <w:p w14:paraId="21050C4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Per comprendere tutta la portata teologica della professione di fede fatta dal buon ladrone mentre era crocifisso sul Golgota accanto a Cristo Gesù, dobbiamo lasciarsi aiutare dalla Lettura del Canto del Servo Sofferente del Signore:</w:t>
      </w:r>
    </w:p>
    <w:p w14:paraId="59B5C6A1"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w:t>
      </w:r>
    </w:p>
    <w:p w14:paraId="2D91F478"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w:t>
      </w:r>
      <w:r w:rsidRPr="00640037">
        <w:rPr>
          <w:rFonts w:ascii="Arial" w:eastAsia="Times New Roman" w:hAnsi="Arial"/>
          <w:i/>
          <w:iCs/>
          <w:sz w:val="24"/>
          <w:szCs w:val="20"/>
          <w:lang w:eastAsia="it-IT"/>
        </w:rPr>
        <w:lastRenderedPageBreak/>
        <w:t xml:space="preserve">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35C5B3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Cosa dice lo Spirito Santo per bocca del malfattore convertitosi a Cristo Signore? Dice che in Gesù si compie la profezia di Isaia. Ma se si compie questa profezia, Gesù non è solo un giusto. Lui è il Giusto. Lui è il Servo del Signore. Ma se è il Servo del Signore, è anche Il Messia. Se è il Messia è anche il Sacerdote alla maniera di Melchisedek ed il Profeta pari a Mosè che dovrà venire. In questo Giusto crocifisso si compie ogni promessa scritta per noi in ogni pagina della Scrittura Antica. </w:t>
      </w:r>
    </w:p>
    <w:p w14:paraId="1924FD1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Questa è l’altissima verità contenuta in quelle parole: “Lui invece non ha fatto nulla di male”. Ma se Lui è il Giusto perseguitato, sappiamo perché Lui è stato crocifisso. Ce lo rivela il Libro della Sapienza: </w:t>
      </w:r>
    </w:p>
    <w:p w14:paraId="3B0F2617"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“Dicono fra loro sragionando: «Tendiamo insidie al giusto, che per noi è d’incomodo e si oppone alle nostre azioni; ci rimprovera le colpe contro la legge e ci rinfaccia le trasgressioni contro l’educazione ricevuta. Proclama di possedere la conoscenza di Dio e chiama se stesso figlio del Signore. E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(Sap 2,1.12-20). </w:t>
      </w:r>
    </w:p>
    <w:p w14:paraId="4F35110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Gli empi, poiché privi di ogni sapienza, dopo questa confessione avrebbero dovuto attendere la risurrezione di Gesù. Ma poiché sono empi e privi di ogni sapienza e intelligenza, al momento della risurrezione hanno commesso il loro più grande peccato. Prima hanno ucciso il Giusto sfidando Dio. Dio ha accolto la loro sfida e ha risuscitato il Giusto da loro crocifisso. Essi ancora una volta hanno sfidato il Signore dall’abisso della loro superbia. Tu, Dio, non lo hai risuscitato. Noi non lo abbiamo visto risorgere. Grande empietà! Gli empi sempre padri di grane empietà, grande insipienza.</w:t>
      </w:r>
    </w:p>
    <w:p w14:paraId="41DC119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Oggi è il nostro Dio, il Dio nel quale diciamo di credere, che è dichiarato ingiusto. Ma può il Dio che è giustizia eterna essere dichiarato ingiusto? Eppure questo è quanto sta accadendo oggi ai discepoli di Cristo Gesù. Essi stanno credendo in un Dio ingiusto, in un Cristo ingiusto, in uno Spirito Santo ingiusto. Perché stanno credendo in un Dio ingiusto? Perché hanno una fede senza questa antichissima verità. Spieghiamo bene ogni cosa. Il nostro Dio, che è il Dio di Abramo, che è il Dio Padre del Signore nostro Gesù Cristo, è il Dio giusto per le cose da Lui </w:t>
      </w:r>
      <w:r w:rsidRPr="00640037">
        <w:rPr>
          <w:rFonts w:ascii="Arial" w:eastAsia="Times New Roman" w:hAnsi="Arial"/>
          <w:sz w:val="24"/>
          <w:szCs w:val="20"/>
          <w:lang w:eastAsia="it-IT"/>
        </w:rPr>
        <w:lastRenderedPageBreak/>
        <w:t>promesse. È il Dio giusto perché darà a tutti coloro che crederanno nel Figlio suo, che è la Discendenza di Abramo, la vita eterna. È anche il Dio giusto, perché mai potrà dare la vita eterna a tutti coloro che si rifiutano di credere in Cristo Gesù. Poiché oggi molti cristiani predicano e insegnano che la vita eterna è per tutti, si fa del Dio di Abramo, del Padre del Signore nostro Gesù Cristo, un Dio ingiusto. Perché questo Dio annunciato oggi da molti cristiani è ingiusto? Perché milioni e milioni di martiri hanno dato la loro vita per testimoniare la loro fede in Cristo Gesù. Lasciarsi privare della vita per andare in paradiso e poi predicare che il paradiso è anche per coloro che si abbandonano ad ogni vizio, ogni infedeltà, ogni trasgressione dei comandamenti, fino ad uccidere: questo è indegno del nostro Dio. Siamo adoratori di un Dio ingiusto. Dio è anche giusto perché concede il perdono a quanti si pentono, si convertono, abbandonano la via del male, entrano nella sua Parola. Anche questa è verità del nostro Dio: “Lui non gode della morte di chi muore, ma gioisce quando il peccatore si converte e ritorna nell’obbedienza alla sua Parola”. Ogni cristiano deve sempre conformare alla verità rivelata, che è universale ed è per tutti, la sua fede creduta e la sua fede predicata.</w:t>
      </w:r>
    </w:p>
    <w:p w14:paraId="329C9179"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40037">
        <w:rPr>
          <w:rFonts w:ascii="Arial" w:eastAsia="Times New Roman" w:hAnsi="Arial"/>
          <w:i/>
          <w:sz w:val="24"/>
          <w:szCs w:val="20"/>
          <w:lang w:eastAsia="it-IT"/>
        </w:rPr>
        <w:t>“Insultato, non rispondeva con insulti, maltrattato, non minacciava vendetta, ma si affidava a colui che giudica con giustizia”:</w:t>
      </w:r>
      <w:r w:rsidRPr="00640037">
        <w:rPr>
          <w:rFonts w:ascii="Arial" w:eastAsia="Times New Roman" w:hAnsi="Arial"/>
          <w:sz w:val="24"/>
          <w:szCs w:val="20"/>
          <w:lang w:eastAsia="it-IT"/>
        </w:rPr>
        <w:t xml:space="preserve"> Ecco la grande vittoria di Gesù sul male del mondo. Lui lo vinse non solo rimanendo sempre nel bene più grande, nel bene perfetto. In più Lui ha offerto al Padre la sua sofferenza per l’espiazione dei peccati dell’umanità, di tutta l’umanità, a iniziare da Adamo e finendo all’ultimo uomo che vedrà la luce anche nel giorno stesso della Parusia del Signore. Lui ha vissuto la sofferenza con sguardo soprannaturale. Consegnandosi alla sofferenza, Cristo Gesù si è consegnato interamente alla volontà del Padre. Per questo è detto: “Ma si affidava a colui che giudica con giustizia”. Il Padre vede il dono del Figlio, lo giudica opera perfettissima di amore. Dona al Figlio il premio che si merita per questo suo altissimo dono. Lo innalza alla più grande gloria del cielo. Lo costituisce Signore dei signori e Principe dei re della terra. Mette nelle sue mani il governo del cielo e della terra. Lo costituisce Signore dell’universo. Signore del tempo e dell’eternità. Signore sulla vita e sulla morte. Questo è il giudizio di Dio secondo giustizia. </w:t>
      </w:r>
    </w:p>
    <w:p w14:paraId="3B8595D7"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Tutto ora è nelle mani del Figlio. Tanto ha operato in Lui la giustizia del Padre suo. Ma per noi oggi questa giustizia santissima del nostro Dio non esiste più. Ora il nostro Dio è solo misericordia. A causa della negazione della giustizia di Dio, stiamo aprendo all’uomo le porte perché si abbandoni ad ogni peccato, ad ogni trasgressione, ad ogni violazione della Legge del Signore. Stiamo facendo di lui un creatore di morte, solo di morte, di ogni morte. Ma di ogni morte che l’uomo genera sulla terra, responsabile è il cristiano che ha trasformato la verità di Dio in grande falsità e menzogna.</w:t>
      </w:r>
    </w:p>
    <w:p w14:paraId="0ED22C81"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“Egli portò i nostri peccati nel suo corpo sul legno della croce, perché, non vivendo più per il peccato, vivessimo per la giustizia; dalle sue piaghe siete stati guariti”:</w:t>
      </w:r>
      <w:r w:rsidRPr="00640037">
        <w:rPr>
          <w:rFonts w:ascii="Arial" w:eastAsia="Times New Roman" w:hAnsi="Arial"/>
          <w:i/>
          <w:sz w:val="24"/>
          <w:szCs w:val="20"/>
          <w:lang w:eastAsia="it-IT"/>
        </w:rPr>
        <w:t xml:space="preserve"> </w:t>
      </w:r>
      <w:r w:rsidRPr="00640037">
        <w:rPr>
          <w:rFonts w:ascii="Arial" w:eastAsia="Times New Roman" w:hAnsi="Arial"/>
          <w:sz w:val="24"/>
          <w:szCs w:val="20"/>
          <w:lang w:eastAsia="it-IT"/>
        </w:rPr>
        <w:t xml:space="preserve">Non solo Gesù ha portato i nostri peccati nel suo corpo sul legno della croce. Per questa sua espiazione, abbiamo ricevuto la grandissima grazia di essere generati creature nuove dallo Spirito Santo nelle acque del battesimo e in più ci è stata la grazia di non vivere più per il peccato, ma per la giustizia, cioè per il compimento della volontà del Padre nostro celeste. Le sue piaghe non solo </w:t>
      </w:r>
      <w:r w:rsidRPr="00640037">
        <w:rPr>
          <w:rFonts w:ascii="Arial" w:eastAsia="Times New Roman" w:hAnsi="Arial"/>
          <w:sz w:val="24"/>
          <w:szCs w:val="20"/>
          <w:lang w:eastAsia="it-IT"/>
        </w:rPr>
        <w:lastRenderedPageBreak/>
        <w:t xml:space="preserve">ci hanno guarito. Ci hanno anche ottenuto ogni grazia per vivere in santità e giustizia per tutti i nostri giorni. </w:t>
      </w:r>
    </w:p>
    <w:p w14:paraId="30020AB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Tutto il mistero della nostra salvezza che ci avvolge, frutto e opera della sofferenza di Cristo Gesù, non è solo un suo dono e una sua grazia. Noi possiamo vivere da redenti, da salvati, da rigenerati, da nuove creature sono il Cristo e con Lui. Se ci poniamo fuori di Cristo o se non diveniamo suo vero corpo, il mistero della salvezza non si compie in noi e neanche potrà essere vissuto. Tutto è per Lui, ma anche tutto è il Lui e con Lui. Sono pertanto in grande errore tutti quei discepoli di Gesù che oggi gridano che non vi alcuna necessità che si venga battezzati. Tutti costoro non sono voce dello Spirito Santo. Sono voce di Satana per la rovina eterna di ogni uomo.</w:t>
      </w:r>
    </w:p>
    <w:p w14:paraId="5961A449" w14:textId="77777777" w:rsidR="00640037" w:rsidRPr="00640037" w:rsidRDefault="00640037" w:rsidP="00640037">
      <w:pPr>
        <w:spacing w:after="120" w:line="240" w:lineRule="auto"/>
        <w:jc w:val="both"/>
        <w:rPr>
          <w:rFonts w:ascii="Arial" w:eastAsia="Times New Roman" w:hAnsi="Arial"/>
          <w:color w:val="000000"/>
          <w:sz w:val="24"/>
          <w:szCs w:val="20"/>
          <w:lang w:eastAsia="it-IT"/>
        </w:rPr>
      </w:pPr>
      <w:r w:rsidRPr="00640037">
        <w:rPr>
          <w:rFonts w:ascii="Arial" w:eastAsia="Times New Roman" w:hAnsi="Arial"/>
          <w:color w:val="000000"/>
          <w:sz w:val="24"/>
          <w:szCs w:val="20"/>
          <w:lang w:eastAsia="it-IT"/>
        </w:rPr>
        <w:t xml:space="preserve">In verità è proprio questo che oggi dona molta tristezza: vedere i discepoli di Gesù che stanno cadendo nella stoltezza e insipienza da credere che sia sufficiente indicare alla natura la via del bene – che poi non si tratta di un bene soprannaturale: la liberazione da ogni idolatra, ma di un bene materiale e temporaneo – perché l’umanità entri nella fratellanza universale e nella pace cosmica. Fratellanza universale e pace cosmica o planetaria sono possibili solo in virtù della nostra crescita in sapienza e grazia, così come cresceva Cristo Gesù. Per questo Cristo Gesù è il solo Necessario all’uomo. Perché Lui ci dona lo Spirito Santo, frutto della sua morte per crocifissione. Nascendo noi da acqua e da Spirito Santo, lui ci genera a nuova vita. Colmandoci di sé e di grazia santificante ci dona il governo del nostro corpo e ci libera da ogni idolatria del corpo, nella quale infallibilmente cadremo senza il suo pieno governo di tutta la nostra vita. </w:t>
      </w:r>
    </w:p>
    <w:p w14:paraId="11E858E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color w:val="000000"/>
          <w:sz w:val="24"/>
          <w:szCs w:val="20"/>
          <w:lang w:eastAsia="it-IT"/>
        </w:rPr>
        <w:t>Ma oggi, noi discepoli di Gesù, abbiamo decretato che di Cristo neanche si debba parlare. Con quali conseguenze? Con la condanna dell’uomo all’idolatria del proprio corpo e la sua consegna ad ogni vizio. Siamo noi così i più grandi collaboratori dei mercanti di morte. Noi gli offriamo un corpo idolatrato e loro a questo corpo che si nutre di vizi gli offrono il frutto della morte. Molti cristiani oggi stanno precipitando nell’eresia conosciuta un tempo come pelagianesimo e anche semi-pelagianesimo. Noi invece crediamo con la sana dottrina della Chiesa una, santa, cattolica, apostolica che q</w:t>
      </w:r>
      <w:r w:rsidRPr="00640037">
        <w:rPr>
          <w:rFonts w:ascii="Arial" w:eastAsia="Times New Roman" w:hAnsi="Arial"/>
          <w:sz w:val="24"/>
          <w:szCs w:val="20"/>
          <w:lang w:eastAsia="it-IT"/>
        </w:rPr>
        <w:t xml:space="preserve">uanto di bene l’uomo può fare, lo può fare solo per la grazia di Cristo Gesù. Ogni grazia, anche a più piccola, anche se in misura molto limitata, è stata sempre in previsione dei meriti di Cristo Signore prima della sua Passione, Morte, Gloriosa Risurrezione. Il Padre ha elargita questa grazia agli uomini senza alcuna interruzione. Dopo la Gloriosa Risurrezione di Gesù e l’effusione dello Spirito Santo, la grazia è data senza misura perché lo Spirito Santo è dato senza misura. Ma oggi il rigurgito di pelagianesimo è forte, anzi fortissimo, tra i discepoli di Gesù. Cristo Signore è dichiarato non più necessario per creare pace e armonia tra gli uomini. La storia poi però infallibilmente smentisce questi falsi profeti. Essa ci attesta che il mondo è in una lite perenne: lite politica, lite economica, lite finanziaria, lite familiare, lite sociale, lite amministrativa, lite religiosa, lite ecclesiale. Non c’è ambito della vita di un uomo nel quale non ci sia lite e spesso anche grande lite. Oggi è sufficiente che uno dica una parola e per questa sola parola si scatena una lite universale. La lite attesta che siamo sotto il dominio della carne, del peccato, del vizio, della concupiscenza. La lite può sfociare in ogni genere di delitto. Ogni lite si vince solo </w:t>
      </w:r>
      <w:r w:rsidRPr="00640037">
        <w:rPr>
          <w:rFonts w:ascii="Arial" w:eastAsia="Times New Roman" w:hAnsi="Arial"/>
          <w:sz w:val="24"/>
          <w:szCs w:val="20"/>
          <w:lang w:eastAsia="it-IT"/>
        </w:rPr>
        <w:lastRenderedPageBreak/>
        <w:t>per grazia del Signore, per i meriti di Cristo Gesù, per dono di Cristo Gesù. Per questo Cristo è il Necessario eterno e universale. Senza la sua grazia non possiamo fare neanche una goccia di bene. Oggi è il discepolo di Gesù che si è posto fuori di alcune verità essenziali, necessarie, indispensabili perché ci si possa dichiarare di fede cattolica e apostolica, di sana dottrina, di fede definita e dichiarata. È giusto riportare quanto abbiamo messo in luce in altri contesti. Lo esige il ristabilimento della vera fede in molti cuori. Una fede falsa giova solo al principe delle tenebre. Noi non vogliamo essere complici del principe delle tenebre. Noi siamo chiamati ad essere servi della vera fede, anzi della purissima fede. Ecco quanto abbiamo scritto in altri contesti:</w:t>
      </w:r>
    </w:p>
    <w:p w14:paraId="19A6EA8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È cosa giusta che sulla grazia, che è solo per Cristo, in Cristo, con Cristo, da Cristo, sempre dal suo corpo, per opera dello Spirito Santo, venga detta una parola di purissima luce. Oggi è Cristo che è dichiarato inutile ed è la sua grazia. Se Cristo è dichiarato inutile, l’uomo viene condannato ad una morte e ad una schiavitù dalla quale mai potrà venirne fuori. Tutto è per grazia. Così l’Apostolo Giacomo: </w:t>
      </w:r>
      <w:r w:rsidRPr="00640037">
        <w:rPr>
          <w:rFonts w:ascii="Arial" w:eastAsia="Times New Roman" w:hAnsi="Arial"/>
          <w:i/>
          <w:sz w:val="24"/>
          <w:szCs w:val="20"/>
          <w:lang w:eastAsia="it-IT"/>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r w:rsidRPr="00640037">
        <w:rPr>
          <w:rFonts w:ascii="Arial" w:eastAsia="Times New Roman" w:hAnsi="Arial"/>
          <w:sz w:val="24"/>
          <w:szCs w:val="20"/>
          <w:lang w:eastAsia="it-IT"/>
        </w:rPr>
        <w:t xml:space="preserve"> (Gc 1,16-18). Anche l’Apostolo Paolo annuncia la medesima verità: </w:t>
      </w:r>
      <w:r w:rsidRPr="00640037">
        <w:rPr>
          <w:rFonts w:ascii="Arial" w:eastAsia="Times New Roman" w:hAnsi="Arial"/>
          <w:i/>
          <w:sz w:val="24"/>
          <w:szCs w:val="20"/>
          <w:lang w:eastAsia="it-IT"/>
        </w:rPr>
        <w:t>“Che cosa possiedi che tu non l’abbia ricevuto? E se l’hai ricevuto, perché te ne vanti come se non l’avessi ricevuto?</w:t>
      </w:r>
      <w:r w:rsidRPr="00640037">
        <w:rPr>
          <w:rFonts w:ascii="Arial" w:eastAsia="Times New Roman" w:hAnsi="Arial"/>
          <w:sz w:val="24"/>
          <w:szCs w:val="20"/>
          <w:lang w:eastAsia="it-IT"/>
        </w:rPr>
        <w:t xml:space="preserve">” (1Cor 4,7). Da questo duplice insegnamento vanno tratti tre principi per ogni sano e retto nostro agire e pensare. </w:t>
      </w:r>
    </w:p>
    <w:p w14:paraId="33805D1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PRIMO PRINCIPIO. Ogni discepolo di Gesù, sapendo che tutto discende dal Padre dei cieli, non solo deve chiedere ogni cosa che gli manca al fine di essere un vero discepolo del Signore, un testimone esemplare del Vangelo, ma anche deve domandare al Signore che sia Lui a prendere nelle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la sola capace di liberarci dalle schiavitù del peccato e delle tenebre per farci vivere da veri figli della luce, della verità, della giustizia, della pace, della pietà.</w:t>
      </w:r>
    </w:p>
    <w:p w14:paraId="5E80149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SECONDO PRINCIPIO. 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w:t>
      </w:r>
    </w:p>
    <w:p w14:paraId="72A2F1D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 xml:space="preserve">TERZO PRINCIPIO. Se ogni dono di grazia, verità, luce, vita eterna è a noi elargito per metterlo a servizio della salvezza e della redenzione di ogni uomo, mai potrà essere “usato” a nostra esclusiva utilità, per la nostra gloria o altri interessi sia di natura materiale che spirituale. Il vanto deve essere bandito dal cristiano perché nulla è dalla sua natura, nulla dalle sue capacità. Anche le sue capacità di naturali che spirituali sono un dono di Dio. A Dio va data sempre ogni gloria. Anche se dovessimo compiere una piccolissima opera di misericordia corporale, ciò che elargiamo in beneficenza è già un dono del Signore. Se poi ci lasciamo prendere da gelosia e invidia, allora il peccato è molto più grande. È peccato di non rispetto della volontà dello Spirito Santo e possiamo giungere anche a commettere un peccato che non è più perdonabile né sulla terra e neanche nell’eternità. Anche dalla superbia il cristiano deve stare lontano. La superbia è sottrazione della nostra vita alla verità e alla grazia e quindi immersione nella morte spirituale che è preludio della morte eterna. </w:t>
      </w:r>
    </w:p>
    <w:p w14:paraId="7025CC0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 frutti della grazia: obbedienza e perseveranza. Noi preghiamo. Spesso però o non sappiamo pregare o ignoriamo quali sono le cose necessarie da chiedere. È cosa giusta che ognuno sappia le cose che sempre vanno chieste nella preghiera. Esse sono essenzialmente due. La prima la troviamo nella preghiera che Gesù ci ha insegnato: “Padre nostro che sei nei cieli, sia santificato il tuo nome, venga il tuo regno, sia fatta la tua volontà, come in cielo così in terra” (Mt 6,9-10). Il nome del Signore è santificato e il suo regno viene attraverso l’obbedienza alla sua volontà. La sua volontà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stata vissuta dal cuore del Figlio e insegnata a noi dallo Spirito Santo. È Lui che è stato mandato per condurci a tutta la verità. </w:t>
      </w:r>
    </w:p>
    <w:p w14:paraId="75103407"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Ma c’è una seconda obbedienza anch’essa necessaria: quella che nasce sia dalla particolare conformazione a Cristo Gesù che è particolare per ogni sacramento e sia quella che viene dai doni dello Spirito Santo e dalla particolare missione che si riceve. Questa fa sì che l’obbedienza di un papa sia differente da ogni altra obbedienza, così dicasi dell’obbedienza di un vescovo, un presbitero, un diacono, un cresimato, un battezzato. Infine mai dobbiamo dimenticare l’obbedienza dovuta alla professione che si esercita. Così l’Apostolo Paolo ai Romani:</w:t>
      </w:r>
      <w:r w:rsidRPr="00640037">
        <w:rPr>
          <w:rFonts w:ascii="Arial" w:eastAsia="Times New Roman" w:hAnsi="Arial"/>
          <w:i/>
          <w:sz w:val="24"/>
          <w:szCs w:val="20"/>
          <w:lang w:eastAsia="it-IT"/>
        </w:rPr>
        <w:t xml:space="preserve">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w:t>
      </w:r>
      <w:r w:rsidRPr="00640037">
        <w:rPr>
          <w:rFonts w:ascii="Arial" w:eastAsia="Times New Roman" w:hAnsi="Arial"/>
          <w:sz w:val="24"/>
          <w:szCs w:val="20"/>
          <w:lang w:eastAsia="it-IT"/>
        </w:rPr>
        <w:t xml:space="preserve"> Ogni obbedienza deve essere corredata di speciali virtù.</w:t>
      </w:r>
    </w:p>
    <w:p w14:paraId="09A8DF8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w:t>
      </w:r>
      <w:r w:rsidRPr="00640037">
        <w:rPr>
          <w:rFonts w:ascii="Arial" w:eastAsia="Times New Roman" w:hAnsi="Arial"/>
          <w:sz w:val="24"/>
          <w:szCs w:val="20"/>
          <w:lang w:eastAsia="it-IT"/>
        </w:rPr>
        <w:lastRenderedPageBreak/>
        <w:t xml:space="preserve">alcuna interruzione. Senza questa specialissima grazia del Signore è facile stancarsi e abbandonare il cammino della luce e della verità. Molti infatti iniziano, molti sono chiamati, ma pochi sono eletti, pochi cioè perseverano sino alla fine. </w:t>
      </w:r>
    </w:p>
    <w:p w14:paraId="2E937EE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L’Apostolo Pietro chiede ai discepoli di Gesù di aggiungere virtù a virtù, se si vuole perseverare: </w:t>
      </w:r>
    </w:p>
    <w:p w14:paraId="6B7752DB"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5BB2829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Quando non si ci si veste delle virtù, si rimane piccoli nella fede ed è facile cadere nella tentazione o addirittura abbandonare del tutto il Vangelo. Molti si perdono perché non perseverano sino alla fine.</w:t>
      </w:r>
    </w:p>
    <w:p w14:paraId="6A48850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Ecco la regola che offre l’Apostolo Paolo a chi vuole perseverare: </w:t>
      </w:r>
    </w:p>
    <w:p w14:paraId="7B24B495"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Chi indosserà questa armatura, di certo giungerà alla vita eterna nei cieli.</w:t>
      </w:r>
    </w:p>
    <w:p w14:paraId="4A30C42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 xml:space="preserve">Il nutrimento della grazia. Come si nutre la grazia? Le vie indicateci da Gesù sono tre: l’Eucaristia, la preghiera, la misericordia. La via dell’Eucaristia: </w:t>
      </w:r>
    </w:p>
    <w:p w14:paraId="4BE29231"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 </w:t>
      </w:r>
    </w:p>
    <w:p w14:paraId="4E0F433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L’Eucaristia va però mangiata in pienezza di fede e di amore, altrimenti ognuno mangia e beve la propria condanna:</w:t>
      </w:r>
    </w:p>
    <w:p w14:paraId="3A922730"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13F63B99"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w:t>
      </w:r>
      <w:r w:rsidRPr="00640037">
        <w:rPr>
          <w:rFonts w:ascii="Arial" w:eastAsia="Times New Roman" w:hAnsi="Arial"/>
          <w:i/>
          <w:iCs/>
          <w:sz w:val="24"/>
          <w:szCs w:val="20"/>
          <w:lang w:eastAsia="it-IT"/>
        </w:rPr>
        <w:lastRenderedPageBreak/>
        <w:t xml:space="preserve">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68592A4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via della preghiera così viene raccomandata da Gesù: </w:t>
      </w:r>
    </w:p>
    <w:p w14:paraId="3FB7F3DB"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0F13016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via della misericordia è il sacrificio quotidiano, l’olocausto che è chiesto ad ogni discepolo di Gesù per testimoniare il Vangelo:</w:t>
      </w:r>
    </w:p>
    <w:p w14:paraId="6728EADC"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w:t>
      </w:r>
      <w:r w:rsidRPr="00640037">
        <w:rPr>
          <w:rFonts w:ascii="Arial" w:eastAsia="Times New Roman" w:hAnsi="Arial"/>
          <w:i/>
          <w:iCs/>
          <w:sz w:val="24"/>
          <w:szCs w:val="20"/>
          <w:lang w:eastAsia="it-IT"/>
        </w:rPr>
        <w:lastRenderedPageBreak/>
        <w:t xml:space="preserve">nel grembo, perché con la misura con la quale misurate, sarà misurato a voi in cambio» (Lc 6,27-38). </w:t>
      </w:r>
    </w:p>
    <w:p w14:paraId="27C6E71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Chi percorre queste tre vie, di certo crescerà di grazia in grazia e potrà resistere a tutti gli assalti della tentazione e del male. </w:t>
      </w:r>
    </w:p>
    <w:p w14:paraId="149C502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non separabilità della grazia dalla luce. Grazia e luce, grazia e verità mai potranno agire nel discepolo di Gesù l’una senza l’altra. Con la luce vediamo la via da percorrere. Con la grazia ci alimentiamo di ogni energia soprannaturale e mai ci stancheremo lungo il cammino. Quanto è accaduto ad Elia potrà aiutarci a comprendere ogni cosa:</w:t>
      </w:r>
    </w:p>
    <w:p w14:paraId="4BBB7FC5"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 “Acab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73218AB8"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Poi ungerai Ieu, figlio di Nimsì, come re su Israele e ungerai Eliseo, figlio di Safat, di Abel-Mecolà, come profeta al tuo posto. Io, poi, riserverò per me in </w:t>
      </w:r>
      <w:r w:rsidRPr="00640037">
        <w:rPr>
          <w:rFonts w:ascii="Arial" w:eastAsia="Times New Roman" w:hAnsi="Arial"/>
          <w:i/>
          <w:iCs/>
          <w:sz w:val="24"/>
          <w:szCs w:val="20"/>
          <w:lang w:eastAsia="it-IT"/>
        </w:rPr>
        <w:lastRenderedPageBreak/>
        <w:t xml:space="preserve">Israele settemila persone, tutti i ginocchi che non si sono piegati a Baal e tutte le bocche che non l’hanno baciato». 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68D3B319"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L’astuzia del tentatore a questo mira: a separare la luce dalla grazia e la grazia dalla luce. Senza il nutrimento della luce, la grazia si riceve invano. Non si sa dove dirigere i nostri passi. Senza il nutrimento della grazia, possiamo camminare solo per qualche passo, poi si cade per mancanza di forze. Un passo del profeta Isaia potrà ulteriormente illuminarci: </w:t>
      </w:r>
    </w:p>
    <w:p w14:paraId="1C8AA279"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perché i bimbi stanno per nascere, ma non c’è forza per partorire. Forse il Signore, tuo Dio, udrà le parole del gran coppiere che il re d’Assiria, suo signore, ha inviato per insultare il Dio vivente e lo castigherà per le parole che il Signore, tuo Dio, avrà udito. Innalza ora una preghiera per quel resto che ancora rimane”». 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 (Is 37,1-7). </w:t>
      </w:r>
    </w:p>
    <w:p w14:paraId="0D87AE0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A nulla serve concepire se poi non si ha la forza di partorire i figli per mancanza di forze. A nulla serve iniziare un cammino, se poi si manca della forza di portarlo a compimento. Una verità urge che venga detta. A noi il Signore ha dato ogni grazia e ogni luce. Se il cammino non è portato a compimento, la responsabilità è solo nostra. Abbiamo lasciato o la via della luce o la via della grazia. Molti abbandonano sia la via della luce che della grazia. Neanche più si concepisce un cammino da veri discepoli di Gesù e se non si concepisce neanche lo si potrà portare a compimento.</w:t>
      </w:r>
    </w:p>
    <w:p w14:paraId="292B697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PER GRAZIA. L'amore di Dio per l'uomo è grande, paziente, instancabile, eterno; diviene di "sofferenza" e di croce nei suoi mediatori e profeti, inviati con costante premura alla ricerca di quanti si allontanano da lui. L'amore donato è grazia che salva il mondo, ogni qualvolta l'uomo offre se stesso al Signore perché la divina onnipotenza frantumi la nostra umanità di peccato e, dopo averla polverizzata, con sapienza divina la ricomponga, rinnovandola, elevandola, santificandola, conducendola nella pienezza dell'essere.</w:t>
      </w:r>
    </w:p>
    <w:p w14:paraId="0179621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È grazia il dono della verità, ma è anche grazia il dono della trasformazione della nostra vita conformemente alla verità donata. L'uomo nato da Adamo ascolta la verità del suo essere, da questa verità viene conquistato, nella fede ad essa si lascia trasformare nell'essere, con l'essere trasformato inizia il compimento della verità, che è via e luce per il conseguimento della vita eterna.</w:t>
      </w:r>
    </w:p>
    <w:p w14:paraId="28B56CEB"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Tutto è grazia: la conversione, l'adesione alla verità, la trasformazione del cuore, della mente, dei pensieri e dei sentimenti, la nuova creazione operata nel nostro cuore, la morte al peccato e la rinascita a vita nuova ed eterna. Verità e grazia sono l'una la vita dell'altra, l'una esiste nell'altra, l'una non può vivere senza l'altra. Dare la verità senza la grazia è come non dare la verità, è lasciare l'uomo nel suo antico peccato, abbandonarlo alle sue sole forze, costringerlo a vivere nel desiderio del bene, ma non nella sua realizzazione; è dire l'uomo, ma non farlo, perché se da un lato gli si indica la luce, dall'altro lo si lascia nelle tenebre; gli si parla della luce, ma non gliela si dona; gli si annunzia la vita, ma non lo si libera dalla morte.</w:t>
      </w:r>
    </w:p>
    <w:p w14:paraId="5320354F"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La verità illumina, la grazia ci rende luce; la verità rivela ciò che siamo e dobbiamo essere, la grazia ci libera di ciò che siamo e ci fa ciò che dobbiamo divenire; la verità traccia i sentieri della vita, la grazia ci dona la vita perché possiamo percorrere la via della santità, nella giustizia perfetta e nell’amore. Quando la grazia entra nel cuore dell'uomo ci entra con onnipotenza di Spirito Santo: il cuore cambia, i sentimenti mutano, la razionalità si illumina, il cuore si riscalda, la mente si apre all'intelligenza del vero, la volontà accoglie la santità come forma del suo essere, la stessa corporeità e i sensi, a poco a poco vengono liberati dalla concupiscenza e resi atti a compiere il cammino della libertà. Nella grazia la vita di Dio diviene vita dell'uomo, e questi a poco a poco viene assorbito dal Signore e rivestito di santità, di bontà, di mansuetudine, di misericordia, di fame e sete per la giustizia. Nella grazia diventiamo partecipi della divina natura; Dio viene in noi e in noi abita con la sua presenza santificatrice e rinnovatrice. E tuttavia il rischio è sempre quello di chiudersi alla grazia, di concepirsi senza di essa, di tracciarsi dei sentieri sui quali l'uomo e solo l'uomo, senza Dio, ha accesso.</w:t>
      </w:r>
    </w:p>
    <w:p w14:paraId="15A9F70C"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In nome di Dio si toglie Dio dal cuore dell'uomo e in nome dell'uomo si agisce contro l'uomo, poiché senza la grazia del Signore che trasforma il cuore e lo rende capace di abbracciare una nuova esistenza e una nuova via. Nella grazia l'uomo acquisisce la vera libertà, l'autentica autonomia, la veritiera emancipazione, non da Dio ma da se stessi, poiché il nemico più grande dell'uomo è l'uomo stesso, è quell'io fatto di carne che rifiuta l'apertura allo Spirito e la consegna al Padre dei cieli perché attraverso il nostro sì egli possa compiere la nostra salvezza e nella nostra salvezza la redenzione dei fratelli. La grazia dona splendore all'intelligenza, forza alla volontà, coraggio al cuore, verità ai sentimenti, estirpa le passioni, sradica i vizi, elimina le imperfezioni. La grazia è l'alimento della libertà dell'uomo, più si cresce nella grazia, più la libertà estende la sua tenda nel cuore dell'uomo fino ad avvolgerlo tutto. Per grazia si discerne il bene dal male, si sceglie il bene si evita il male, si ama, si cammina, si procede verso il regno; per grazia si va incontro all'uomo e lo si ama secondo il volere di Dio. Beato colui che dalla grazia si lascia abitare, nella grazia vive, nella grazia muore.</w:t>
      </w:r>
    </w:p>
    <w:p w14:paraId="3477535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lastRenderedPageBreak/>
        <w:t xml:space="preserve">Per grazia il mondo si rinnova, la società cambia, i rapporti tra gli uomini divengono giusti, veri, onesti. Lasciarsi abitare dalla grazia diviene allora l'unica via della trasformazione del mondo. I santi hanno trasformato il mondo, lo hanno condotto nella verità, perché si sono lasciati avvolgere dalla grazia del cielo e da essa muovere. La grazia avvicina l'uomo a Dio perché lo rende tempio di Dio. Più si diventa tempio di Dio, più si è anche tempio dell'uomo, per la salvezza. La grazia si vuole, si desidera, si brama, nella grazia si inizia, si cresce, si progredisce, con la grazia si lavora, si combatte, si soffre, si prega, si ama, si muore, si offre la vita. Tutto si deve fare con la grazia, tutto nella grazia, tutto per il conferimento della grazia. E così la grazia della creazione diviene grazia della redenzione, ma deve anche essere grazia di santificazione, poiché solo la realizzazione di quest'ultima grazia, frutto delle altre due, dona all'uomo pienezza di significato, compimento del suo essere, perfezione totale della sua essenza creata. Oggi però il cristiano è lacerato nell’anima, nello spirito, nel corpo da tre sue scelte insensate, scellerate, stolte, di tenebre, scelte altamente diaboliche e infernali. Ha scelto di vivere senza la Parola, senza la Chiesa, senza la Grazia. Urge riportare ogni discepolo di Gesù nella purezza della luce e della grazia. Urge, </w:t>
      </w:r>
    </w:p>
    <w:p w14:paraId="60C4EB1F" w14:textId="77777777" w:rsidR="00640037" w:rsidRPr="00640037" w:rsidRDefault="00640037" w:rsidP="0064003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sz w:val="24"/>
        </w:rPr>
      </w:pPr>
      <w:r w:rsidRPr="00640037">
        <w:rPr>
          <w:rFonts w:ascii="Arial" w:eastAsia="Times New Roman" w:hAnsi="Arial"/>
          <w:i/>
          <w:color w:val="000000"/>
          <w:sz w:val="24"/>
          <w:szCs w:val="20"/>
          <w:lang w:eastAsia="it-IT"/>
        </w:rPr>
        <w:t>“Eravate erranti come pecore, ma ora siete stati ricondotti al pastore e custode delle vostre anime”:</w:t>
      </w:r>
      <w:r w:rsidRPr="00640037">
        <w:rPr>
          <w:rFonts w:ascii="Arial" w:eastAsia="Times New Roman" w:hAnsi="Arial"/>
          <w:color w:val="000000"/>
          <w:sz w:val="24"/>
          <w:szCs w:val="20"/>
          <w:lang w:eastAsia="it-IT"/>
        </w:rPr>
        <w:t xml:space="preserve"> Finché non si è in Cristo si è erranti come pecore. Con l’annuncio del Vangelo, con l’adesione ad esso, con la fede in Cristo Gesù, con la rinascita da acqua e da Spirito Santo si è ricondotti al pastore e custode delle nostre anime. Ecco chi è Cristo Gesù: il pastore e il custode delle nostre anime. Ma quando Lui è il pastore e il custode delle nostre anime? Quando noi diveniamo suo corpo, sua vita. Quando in Lui diveniamo partecipi della sua pienezza. Ora è cosa giusta </w:t>
      </w:r>
      <w:r w:rsidRPr="00640037">
        <w:rPr>
          <w:rFonts w:ascii="Arial" w:hAnsi="Arial" w:cs="Arial"/>
          <w:sz w:val="24"/>
        </w:rPr>
        <w:t>illuminare ogni mente sulla verità del pastore e sulla relazione che necessariamente dovrà sempre esistere tra il pastore e le pecore. Nella Scrittura Santa il Pastore è Dio, il Signore. Pastori posti da Dio per guidare il suo gregge nel suo nome e con la sua autorità sono re e sacerdoti, ognuno però secondo particolari mansioni, uffici, ministeri dettati dallo stesso Signore e contenuti nella sua santa legge. Sappiamo che re e sacerdoti hanno fallito nella loro missione. Dio promette per mezzo del profeta Ezechiele di prendersi Lui personalmente cura del suo gregge. Come Dio si prende cura personalmente? Attraverso il Figlio suo che si è fatto carne ed è stato costituito dal Padre suo Pastore. Gesù è il Buon Pastore che deve nutrire con la sua carne e dissetare con il suo sangue il gregge del Padre, conducendolo sulla via verso il Padre che è la Parola del Padre, alla quale è dovuta ogni obbedienza nello Spirito Santo. Cristo Gesù, dopo la sua gloriosa risurrezione, costituisce i suoi apostoli Pastori e li manda nel mondo a raccogliere il gregge del Padre, disperso tra i popoli e le nazioni. Delle pecore del Padre nessuna dovrà rimanere fuori del suo ovile e l’ovile di Cristo è la Chiesa fondata su Pietro al quale Gesù ha dato il potere e la missione di pascere pecore e agnelli. Missione immortale.</w:t>
      </w:r>
    </w:p>
    <w:p w14:paraId="7D7CFF24" w14:textId="77777777" w:rsidR="00640037" w:rsidRPr="00640037" w:rsidRDefault="00640037" w:rsidP="00640037">
      <w:pPr>
        <w:spacing w:after="120" w:line="240" w:lineRule="auto"/>
        <w:jc w:val="both"/>
        <w:rPr>
          <w:rFonts w:ascii="Arial" w:hAnsi="Arial" w:cs="Arial"/>
          <w:sz w:val="24"/>
        </w:rPr>
      </w:pPr>
      <w:r w:rsidRPr="00640037">
        <w:rPr>
          <w:rFonts w:ascii="Arial" w:hAnsi="Arial" w:cs="Arial"/>
          <w:sz w:val="24"/>
        </w:rPr>
        <w:t xml:space="preserve">Qual è la legge che deve essere la stessa vita del pastore del gregge del Padre? La Legge è una sola. Il Pastore è solo il Padre. Le pecore sono sue. Come Cristo conduce il gregge del Padre, dimorando nel cuore del Padre e nella luce dello Spirito Santo, attingendo dal cuore del Padre l’amore per il gregge e dallo Spirito la luce, la verità, la Parola della luce e della verità, così il pastore in Cristo, con </w:t>
      </w:r>
      <w:r w:rsidRPr="00640037">
        <w:rPr>
          <w:rFonts w:ascii="Arial" w:hAnsi="Arial" w:cs="Arial"/>
          <w:sz w:val="24"/>
        </w:rPr>
        <w:lastRenderedPageBreak/>
        <w:t xml:space="preserve">Cristo, per Cristo, deve sempre ricordarsi che solo Cristo è il Buon Pastore del gregge del Padre. Se lui vuole essere vero pastore deve abitare nel cuore di Cristo e nella luce dello Spirito Santo. Dal cuore di Cristo deve attingere tutto l’amore del Padre che è in esso, e dallo Spirito Santo tutta la luce, la verità, la Parola. Come Cristo Gesù mai si è separato dal cuore del Padre. La sua abitazione era il seno del Padre. Così il Pastore di Gesù Signore mai si dovrà separa dal cuore di Cristo. Se si separa da Cristo, si separa dallo Spirito Santo. Per sacramento rimarrà in eterno pastore del gregge di Cristo, solo che non lo potrà più nutrire con tutto l’amore di Cristo e non lo potrà illuminare con tutta la potente luce dello Spirito Santo. Gesù questa verità la rivela ai suoi Apostoli attraverso la similitudine della vera vite e dei tralci. Se il tralcio, cioè il pastore, si separa da Lui, vera vite, non potrà più produrre un solo frutto di salvezza e vita eterna. Gli manca la linfa vitale. È un tralcio che secca e muore. </w:t>
      </w:r>
    </w:p>
    <w:p w14:paraId="3F550416" w14:textId="77777777" w:rsidR="00640037" w:rsidRPr="00640037" w:rsidRDefault="00640037" w:rsidP="00640037">
      <w:pPr>
        <w:spacing w:after="120" w:line="240" w:lineRule="auto"/>
        <w:jc w:val="both"/>
        <w:rPr>
          <w:rFonts w:ascii="Arial" w:hAnsi="Arial" w:cs="Arial"/>
          <w:sz w:val="24"/>
        </w:rPr>
      </w:pPr>
      <w:r w:rsidRPr="00640037">
        <w:rPr>
          <w:rFonts w:ascii="Arial" w:hAnsi="Arial" w:cs="Arial"/>
          <w:sz w:val="24"/>
        </w:rPr>
        <w:t>San Paolo mette in guardia i pastori che anche loro sono a rischio di infedeltà. Possono anche loro distaccarsi da Cristo e privi dello Spirito Santo, iniziare a insegnare dottrine perverse. Nell’Apocalisse il Signore fa l’esame di coscienza ai pastori dell’Asia e trova che essi sono carenti in molte cose. Perché sono carenti? Perché chi poco e chi molto si è separato da Cristo Gesù. Come l’ovile del gregge è il cuore del pastore e il gregge dovrà sempre dimorare nel cuore del pastore se vuole raggiungere la vita eterna, così l’ovile del pastore è il cuore di Cristo Gesù. Se lui abiterà perennemente nel cuore di Cristo, senza mai uscire da esso, diverrà ovile buono per il suo gregge. Se invece uscirà dal cuore di Cristo, si trasformerà in ovile cattivo per il suo gregge e i lupi rapaci potranno entrare in esso a loro piacimento e fare strage delle pecore. Il cuore del pastore è l’ovile sicuro del gregge, se il pastore è nell’ovile sicuro di Cristo Gesù, come Cristo Gesù è nell’ovile sicuro del Padre, nello Spirito Santo. Se le pecore sono senza pastore è un cattivo segno per il pastore. È segno che il pastore non è nel cuore di Dio. il pastore si è emancipato da Dio, perdendo tutto l’amore di Dio necessario per condurre e guidare il suo gregge. Se oggi il gregge di Cristo è senza pastore è segno che il pastore ha abbandonato il cuore di Cristo Gesù, perdendo ogni grazia e luce per guidare il suo gregge.</w:t>
      </w:r>
    </w:p>
    <w:p w14:paraId="3B8A8B25" w14:textId="77777777" w:rsidR="00640037" w:rsidRPr="00640037" w:rsidRDefault="00640037" w:rsidP="00640037">
      <w:pPr>
        <w:spacing w:after="120" w:line="240" w:lineRule="auto"/>
        <w:jc w:val="both"/>
        <w:rPr>
          <w:rFonts w:ascii="Arial" w:hAnsi="Arial" w:cs="Arial"/>
          <w:sz w:val="24"/>
        </w:rPr>
      </w:pPr>
      <w:r w:rsidRPr="00640037">
        <w:rPr>
          <w:rFonts w:ascii="Arial" w:eastAsia="Times New Roman" w:hAnsi="Arial"/>
          <w:sz w:val="24"/>
          <w:szCs w:val="20"/>
          <w:lang w:eastAsia="it-IT"/>
        </w:rPr>
        <w:t xml:space="preserve">Ecco una seconda verità. </w:t>
      </w:r>
      <w:r w:rsidRPr="00640037">
        <w:rPr>
          <w:rFonts w:ascii="Arial" w:hAnsi="Arial" w:cs="Arial"/>
          <w:sz w:val="24"/>
        </w:rPr>
        <w:t xml:space="preserve">L’edificazione nel regno di Dio nel cuore dell’uomo è un mistero affidato dal Padre dei cieli a Cristo Signore, allo Spirito Santo, ad ogni suo discepolo. Nessuno da solo, né Cristo, né lo Spirito Santo, né il discepolo, può edificare il regno. Esso è il frutto della perfetta comunione di Cristo Signore, dello Spirito Santo, del discepolo. Possiamo affermare che oggi sta divenendo sempre più impossibile poter edificare il regno di Dio nel cuore dell’uomo. Manca Cristo. Abbiamo un Cristo umano e non divino, della terra e non del Cielo, del corpo e non dell’anima, del tempo e non dell’eternità, di alcuni e non di tutti. Manca a noi il Cristo del Vangelo, il Cristo della Parola integra e pura, il Cristo Crocifisso, Risorto Asceso al Cielo, il Cristo Agnello di Dio che toglie il peccato del mondo, il Cristo Figlio dell’uomo, il Cristo Luce, Il Cristo verità, il Cristo grazia, il Cristo via, il Cristo vita eterna, il Cristo Buon Pastore, il Cristo Re dell’universo, il Cristo Giudice dei vivi morti, il Cristo Signore della storia, il Cristo Mediatore unico tra il Padre e l’umanità, il Cristo Figlio unigenito del Padre, il Verbo incarnato, il Verbo Eucaristia, il Verbo corpo nel cui corpo il regno di Dio vive e nel quale si compie. Manca semplicemente il vero Cristo. Ognuno oggi ha il suo </w:t>
      </w:r>
      <w:r w:rsidRPr="00640037">
        <w:rPr>
          <w:rFonts w:ascii="Arial" w:hAnsi="Arial" w:cs="Arial"/>
          <w:sz w:val="24"/>
        </w:rPr>
        <w:lastRenderedPageBreak/>
        <w:t xml:space="preserve">Cristo e di conseguenza ognuno ha anche il suo regno, che non è quello che Dio Padre vuole che si realizzi, si costruisca, si edifichi nel cuore di ogni uomo. </w:t>
      </w:r>
    </w:p>
    <w:p w14:paraId="4D08EB66" w14:textId="77777777" w:rsidR="00640037" w:rsidRPr="00640037" w:rsidRDefault="00640037" w:rsidP="00640037">
      <w:pPr>
        <w:spacing w:after="120" w:line="240" w:lineRule="auto"/>
        <w:jc w:val="both"/>
        <w:rPr>
          <w:rFonts w:ascii="Arial" w:hAnsi="Arial" w:cs="Arial"/>
          <w:sz w:val="24"/>
        </w:rPr>
      </w:pPr>
      <w:r w:rsidRPr="00640037">
        <w:rPr>
          <w:rFonts w:ascii="Arial" w:hAnsi="Arial" w:cs="Arial"/>
          <w:sz w:val="24"/>
        </w:rPr>
        <w:t>Mancando Cristo Gesù, il vero Cristo, manca il vero Dio e lo Spirito Santo. Oggi ci stanno invitando a credere in un Dio senza Volto, senza Parola, senza Legge, senza Comandamenti, senza Cristo, senza Spirito Santo, senza Chiesa, senza Sacramenti, senza Pastori, senza Gregge. Dello Spirito Santo neanche più se ne parla. Lo Spirito del Padre e del Figlio, lo Spirito Persona Eterna della Santissima Trinità è stato sostituito con lo spirito dell’uomo. L’uomo oggi è ermeticamente chiuso in se stesso, senza alcuna apertura alla trascendenza. Dio gli serve solo come proiezione tanto per avere una immagine nella quale rifugiarsi in qualche momento di bisogno. Ma il Dio dell’uomo oggi è solo il suo pensiero, la sua volontà, i suoi desideri. Manca il Dio oggettivo, il Dio reale, il Dio vivo e vero, il Dio Signore e Creatore dell’uomo, il Dio Salvatore e Redentore, il Dio che ha preso per mano l’uomo dal momento della creazione e lo ha condotto, nonostante la sua ribellione contro di Lui, fino a Cristo Signore. Manca il Dio Persona, il Dio che ha creato l’uomo a sua immagine e somiglianza, il Dio che gli ha dato e gli dona una Legge eterna da osservare. Se questo Dio non viene ricollocato sul suo trono santo, la religione è un fatto di relazione dell’uomo con l’uomo, ma non una relazione dell’uomo con Colui che lo ha fatto per essere sempre dalla sua vita per poter vivere. L’uomo oggi è così ammalato di autonomia, da non volere nessuno sopra di lui, né essere divini e né essere umani. L’uomo vuole qualcuno su di lui solo per chiedergli che faccia la sua volontà, i suoi desideri, i suoi affari.</w:t>
      </w:r>
    </w:p>
    <w:p w14:paraId="6A3B838A" w14:textId="77777777" w:rsidR="00640037" w:rsidRPr="00640037" w:rsidRDefault="00640037" w:rsidP="00640037">
      <w:pPr>
        <w:spacing w:after="120" w:line="240" w:lineRule="auto"/>
        <w:jc w:val="both"/>
        <w:rPr>
          <w:rFonts w:ascii="Arial" w:hAnsi="Arial" w:cs="Arial"/>
          <w:sz w:val="24"/>
        </w:rPr>
      </w:pPr>
      <w:r w:rsidRPr="00640037">
        <w:rPr>
          <w:rFonts w:ascii="Arial" w:hAnsi="Arial" w:cs="Arial"/>
          <w:sz w:val="24"/>
        </w:rPr>
        <w:t xml:space="preserve">Ma anche l’uomo oggi manca. Manca il cristiano che crede nel vero Cristo. Esiste il cristiano che crede in un Cristo senza Verità, senza Parola, senza Chiesa. Poiché è il cristiano che deve affidare la Parola ai cuori, perché in essi venga generato Cristo Gesù, ad opera dello Spirito Santo, non credendo più lui nel Vangelo di Cristo Gesù, quale Parola potrà seminare? Se semina la sua parola, i suoi sentimenti, i suoi desideri, mai lo Spirito Santo li assumerà. Mai potrà portarli a maturazione. Lo Spirito fa crescere e maturare, germogliare e produrre solo la Parola di Cristo Gesù. Ma la fa germogliare perché produca Cristo in ogni cuore. Poiché Cristo non serve più alla salvezza, neanche lo Spirito Santo serve. Per mancanza di vera fede nella Parola, in un solo istante il cristiano ha cancellato dalla fede Cristo, lo Spirito, la Chiesa. Questa cancellazione in verità non è da oggi. È da molto tempo. È da quando si è detto che ogni uomo può andare a Dio attraverso molte altre vie e molti altri libri che non sono né Cristo e né il Vangelo. È da quando Cristo e ogni altro fondatore di religione sono stati messi sullo stesso piano. Noi non abbiamo nulla da dire contro nessuno. Diciamo solamente che Cristo Gesù ha detto: “Senza di me non potete fare nulla”. Anche Pietro un tempo ha detto: “Non vi è altro nome sotto il cielo nel quale è stabilito che noi siamo salvati”. “Solo nel nome di Gesù il Nazareno”. Ecco la fede che oggi manca al cristiano: Un solo Dio, un solo Cristo, un solo Spirito Santo, una sola Parola, una sola Rivelazione, una sola Chiesa, un solo regno, da edificare in ogni cuore, spargendo in esso la buona Parola del Vangelo dell’unico e solo Salvatore e Redentore dell’umanità: Cristo Gesù, Verbo Incarnato, Eterno Unigenito Figlio del Padre. </w:t>
      </w:r>
    </w:p>
    <w:p w14:paraId="08323D06" w14:textId="77777777" w:rsidR="00640037" w:rsidRPr="00640037" w:rsidRDefault="00640037" w:rsidP="00640037">
      <w:pPr>
        <w:spacing w:after="120" w:line="240" w:lineRule="auto"/>
        <w:jc w:val="both"/>
        <w:rPr>
          <w:rFonts w:ascii="Arial" w:hAnsi="Arial" w:cs="Arial"/>
          <w:sz w:val="24"/>
        </w:rPr>
      </w:pPr>
      <w:r w:rsidRPr="00640037">
        <w:rPr>
          <w:rFonts w:ascii="Arial" w:hAnsi="Arial" w:cs="Arial"/>
          <w:sz w:val="24"/>
        </w:rPr>
        <w:t xml:space="preserve">Gesù è la porta dell’ovile. Per entrare si deve attraversare la porta della sua Parola, Non vi sono altre porte, perché non esistono altre parole, né di uomini e </w:t>
      </w:r>
      <w:r w:rsidRPr="00640037">
        <w:rPr>
          <w:rFonts w:ascii="Arial" w:hAnsi="Arial" w:cs="Arial"/>
          <w:sz w:val="24"/>
        </w:rPr>
        <w:lastRenderedPageBreak/>
        <w:t xml:space="preserve">né di “dèi”. Si accoglie la sua Parola, si creda in essa, la si sceglie come unica e sola Legge della propria vita, si entra nell’ovile. Si è al sicuro da lupi, mercenari, ladri. Il suo ovile è il solo sicuro, tutti gli altri o sono del principe del mondo o lui è comproprietario e amministratore. Ma Gesù è anche l’ovile nel quale sempre dimorare, abitare. Si abita in Lui, divenendo corpo del suo corpo, vita della sua vita, verità della sua verità, santità della sua santità, missione della sua missione. Se si esce dalla Parola, si esce dall’ovile. Se non di dimora nella Parola, non si dimora nel suo ovile. Si dimora nella Parola, prestando ad essa perenne obbedienza, sotto mozione e ispirazione dello Spirito Santo. Ma Gesù non è solo porta e ovile, è anche il Pastore del suo gregge. È il Pastore perché è Lui che si prende cura delle sue pecore. È Lui che le conduce. È Lui che le guida. È Lui che le protegge, le difende, le custodisce nel suo stesso corpo. Se è Lui il Pastore, sempre il gregge deve camminare dietro a Lui. Come si cammina dietro a Lui? Ascoltando la sua voce, seguendo i suoi passi. Dove va il pastore, va anche il gregge. Dove il Pastore si ferma, si ferma anche il gregge. Quando il pastore riprende il cammino anche il gregge dovrà prendere il cammino. Oltre che Pastore Gesù è anche la vita delle pecore. Di cose si nutrono le sue pecore? Della sua carne? Di cosa esse si dissetano? Del suo sangue. Senza questo nutrimento divino, che non è solo spirituale, ma anche reale, sostanziale, vero nutrimento, non c’è vita per le pecore. Esse devono mangiare Cristo per vivere per Cristo. Si mangia la sua carne per mangiare la sua Parola. Si bene il suo sangue, per ricevere ogni forza per obbedire alla sua voce. Solo Gesù è la vera porta, il vero ovile, il vero Pastore, la vera vita. Verità essenziale, primaria attesta e rivela che Gesù non si è fatto Pastore da se stesso. È stato costituito Pastore dal Padre suo. Chi è il Padre suo? È il Creatore, il Signore, il Dio del cielo e della terra, di ogni cosa visibile e invisibile. Tutto ciò che esiste è stato fatto con la sua Parola Onnipotente. Tutti gli altri si sono fatti pastori per loro volontà, loro decisione. Dio però non li ha fatti. Mai avrebbe potuto farli, perché solo Cristo Signore Lui ha stabilito dall’eternità come nostro vero Pastore. </w:t>
      </w:r>
    </w:p>
    <w:p w14:paraId="0A5BB446" w14:textId="77777777" w:rsidR="00640037" w:rsidRPr="00640037" w:rsidRDefault="00640037" w:rsidP="00640037">
      <w:pPr>
        <w:spacing w:after="120" w:line="240" w:lineRule="auto"/>
        <w:jc w:val="both"/>
        <w:rPr>
          <w:rFonts w:ascii="Arial" w:hAnsi="Arial" w:cs="Arial"/>
          <w:sz w:val="24"/>
        </w:rPr>
      </w:pPr>
      <w:r w:rsidRPr="00640037">
        <w:rPr>
          <w:rFonts w:ascii="Arial" w:hAnsi="Arial" w:cs="Arial"/>
          <w:sz w:val="24"/>
        </w:rPr>
        <w:t xml:space="preserve">Chi è ancora il nostro Pastore? È la verità eterna fattasi carne per fare ritornare nella verità ogni uomo, non però nella verità delle sue origini, ma in una verità ancora più grande. Chi vuole divenire vero, deve lasciarsi fare verità in Cristo, per Cristo, con Cristo. Chi rifiuta di lasciarsi fare verità da Lui, rimane nella sua falsità e nelle sue tenebre. Resta nel suo non essere vero, perché essere avvolto di tenebre, falsità, menzogna. Gesù è la via che conduce l’uomo al suo Dio e Signore, al Padre celeste come suo vero figlio, rigenerato e santificato nelle acque del battesimo e divenuto un solo corpo con Lui, figlio di Dio nel Figlio suo. Ma è anche la via per andare all’uomo secondo purezza di verità. Senza Cristo, non in Cristo, l’uomo può andare sia a Dio che ai fratelli. Va però da non vero figlio del Padre e da non vero fratello degli uomini. Nella falsità va a Dio e nella falsità va ai fratelli. È questo oggi il più grande tradimento che stiamo commettendo contro l’uomo. Gli stiamo dicendo che dalla falsità, dalle tenebre, dal peccato, dalla morte, può andare a Dio e ai suoi fratelli. Se va ai suoi fratelli, vi si reca da uomo capace di ogni misfatto, trasgressione, malvagità, cattiveria, abominio e nefandezza. Questo è sommo inganno. È peccato più grande dello scandalo. Meglio sarebbe – come dice Gesù – legarsi al collo una macina girata d’asino e gettarsi nel più profondo del mare, anziché ingannare i fratelli. Gesù è la luce del mondo, di ogni uomo. Chi cammina alla sua luce sa separare la verità </w:t>
      </w:r>
      <w:r w:rsidRPr="00640037">
        <w:rPr>
          <w:rFonts w:ascii="Arial" w:hAnsi="Arial" w:cs="Arial"/>
          <w:sz w:val="24"/>
        </w:rPr>
        <w:lastRenderedPageBreak/>
        <w:t xml:space="preserve">dalla falsità, la giustizia dall’ingiustizia, la santità dal peccato, il bene dal male, ciò che è umano e ciò che è disumano. Ci si sottrae alla sua luce, tutto diviene confusione. Il bene è dichiarato male. Il male è detto bene. La morale è detta immorale. L’immoralità è dichiarata moralità santa. Oggi ogni trasgressione dei Comandamenti è detta volontà di Dio, sua giustizia perfetta. Questo attesta che Gesù non è più la nostra luce. Ma qual è la più grande stoltezza dell’uomo? Pensare che l’uomo possa vivere da uomo, solo con la sua volontà. Se prima l’uomo non diviene verità, vita, grazia, luce, giustizia, fortezza in Cristo, rimane nella falsità e nella morte. L’Apostolo Pietro dice che siamo tornati. Oggi lui direbbe che ci siamo allontanati dal nostro Pastore. Urge oggi che noi ritorniamo e per ritornare dobbiamo ritornare nella purissima fede. </w:t>
      </w:r>
    </w:p>
    <w:p w14:paraId="7B1F9188" w14:textId="77777777" w:rsidR="00640037" w:rsidRPr="00640037" w:rsidRDefault="00640037" w:rsidP="00640037">
      <w:pPr>
        <w:spacing w:after="120" w:line="240" w:lineRule="auto"/>
        <w:jc w:val="both"/>
        <w:rPr>
          <w:rFonts w:ascii="Arial" w:hAnsi="Arial" w:cs="Arial"/>
          <w:sz w:val="24"/>
        </w:rPr>
      </w:pPr>
      <w:r w:rsidRPr="00640037">
        <w:rPr>
          <w:rFonts w:ascii="Arial" w:hAnsi="Arial" w:cs="Arial"/>
          <w:sz w:val="24"/>
        </w:rPr>
        <w:t>La tentazione di chi è governato proprio in questo consiste: nell’abolizione dalla volontà di Dio in nome della nostra e nella cancellazione del pensiero di Dio in nome dei nostri. È stata questa la tentazione di Cristo: separarsi dalla volontà del Padre. è questa la volontà di chi deve obbedire: separarsi dal comando ricevuto dal Signore. Questa tentazione si presenta sotto mille volti e diecimila forme. Sempre il cristiano cade in questa tentazione, quando vive nella trasgressione della Legge di Cristo Gesù, vivendo una vita senza il Vangelo. Chi non obbedisce a Cristo Signore, potrà mai obbedire agli uomini che governano perché posti da Dio per il nostro bene? La purissima obbedienza a Dio, a Cristo Gesù, allo Spirito Santo diviene obbedienza agli uomini posti da Dio a governo della nostra vita. Satana prima ci separa da Dio e poi con abile astuzia ci separa dagli uomini. Così facendo non solo fa del cristiano un ribelle alla volontà del suo Signore, lo rende anche strumento inabile – ed è questo il vero fine della tentazione – in ordine al compimento della salvezza di Cristo Gesù nell’oggi del tempo e della storia. Oggi possiamo affermare che Satana è riuscito alla grande nel suo intento: ha reso il cristiano incapace di qualsiasi aiuto a Cristo in ordine alla salvezza del mondo. Non solo. È riuscito a far sì che dichiarasse lo stesso Cristo Gesù non più necessario per la salvezza, svuotando così anche il suo corpo che è la Chiesa del ministero della redenzione. Una tale sconfitta del cristiano mai si era registrata prima nella storia. La Madre di Dio e Madre nostra, venga in nostro aiuto. Sia Lei a liberarci da una così devastante caduta nelle mani del principe del mondo. Se Lei non interviene con tempestiva, ben presto tutta la Chiesa sarà consegnata a Satana e sarà strumento di morte assoggettata al suo volere. Che questo mai avvenga. Schiaccia tu la testa al serpente antico.</w:t>
      </w:r>
    </w:p>
    <w:p w14:paraId="051EFFC7" w14:textId="77777777" w:rsidR="00640037" w:rsidRPr="00640037" w:rsidRDefault="00640037" w:rsidP="00640037">
      <w:pPr>
        <w:spacing w:after="120" w:line="240" w:lineRule="auto"/>
        <w:jc w:val="both"/>
        <w:rPr>
          <w:rFonts w:ascii="Times New Roman" w:eastAsia="Times New Roman" w:hAnsi="Times New Roman"/>
          <w:sz w:val="20"/>
          <w:szCs w:val="20"/>
          <w:lang w:eastAsia="it-IT"/>
        </w:rPr>
      </w:pPr>
    </w:p>
    <w:p w14:paraId="11472207"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565" w:name="_Toc134609555"/>
      <w:bookmarkStart w:id="566" w:name="_Toc193145116"/>
      <w:r w:rsidRPr="00640037">
        <w:rPr>
          <w:rFonts w:ascii="Arial" w:eastAsia="Times New Roman" w:hAnsi="Arial"/>
          <w:b/>
          <w:sz w:val="24"/>
          <w:szCs w:val="18"/>
          <w:lang w:eastAsia="it-IT"/>
        </w:rPr>
        <w:t>LA TENTAZIONE DEL DATORE DI LAVORO</w:t>
      </w:r>
      <w:bookmarkEnd w:id="565"/>
      <w:bookmarkEnd w:id="566"/>
    </w:p>
    <w:p w14:paraId="70F12AE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Per conoscere qual è la tentazione del datore di lavoro, dobbiamo entrare nel mistero di una quadruplice verità: di Dio, dell’uomo, della terra e del suo uso, del fine delle cose. Dio è il Creatore e il Signore di tutto ciò che esiste. È questa la prima verità della nostra professione di fede: </w:t>
      </w:r>
      <w:r w:rsidRPr="00640037">
        <w:rPr>
          <w:rFonts w:ascii="Arial" w:eastAsia="Times New Roman" w:hAnsi="Arial"/>
          <w:i/>
          <w:sz w:val="24"/>
          <w:szCs w:val="20"/>
          <w:lang w:eastAsia="it-IT"/>
        </w:rPr>
        <w:t>“Credo in un solo Dio, Padre onnipotente, Creatore del cielo e della terra, di tutte le cose visibili e invisibili”</w:t>
      </w:r>
      <w:r w:rsidRPr="00640037">
        <w:rPr>
          <w:rFonts w:ascii="Arial" w:eastAsia="Times New Roman" w:hAnsi="Arial"/>
          <w:sz w:val="24"/>
          <w:szCs w:val="20"/>
          <w:lang w:eastAsia="it-IT"/>
        </w:rPr>
        <w:t xml:space="preserve">. Di tutte le cose non solo Lui è il Creatore, è anche il Signore. Di tutto ciò che esiste – anche l’uomo è sua creatura – Lui è il Signore, il Padrone. Dio ha creato la terra e l’ha posta nelle mani dell’uomo. Chi è l’uomo? Ecco la sua verità. Lui non è Signore. Non è Padrone. Lui della terra è il custode e il coltivatore. Se della terra il Padrone è Dio, l’uomo dovrà servirsi della terra sempre secondo la divina </w:t>
      </w:r>
      <w:r w:rsidRPr="00640037">
        <w:rPr>
          <w:rFonts w:ascii="Arial" w:eastAsia="Times New Roman" w:hAnsi="Arial"/>
          <w:sz w:val="24"/>
          <w:szCs w:val="20"/>
          <w:lang w:eastAsia="it-IT"/>
        </w:rPr>
        <w:lastRenderedPageBreak/>
        <w:t>volontà. Nulla dovrà essere dalla sua volontà. Neanche l’uso di se stesso, del suo spirito, della sua anima, del suo corpo, dovrà essere dalla sua volontà. Tutto va usato dalla volontà di Dio. Il fine di ogni cosa che esiste sulla terra serve per il sostentamento del corpo. Anima e spirito invece il sostentamento lo dovranno attingere sempre nel loro Signore e Creatore. Ecco allora la prima verità che va subito messa in luce: anima e spirito devono governare il corpo. Dio deve governare anima e spirito. Se l’uomo sottrae la sua anima e il suo corpo al sostentamento che va attinto solo in Dio, diventano incapaci di governare il corpo. Esso prenderà il governo dell’anima e dello spirito e tutto l’uomo sarà governato dalla concupiscenza degli occhi e della carne, dalla superbia della vita, da ogni altro vizio. Con un tale governo, tutta la creazione, compreso l’uomo, e tutte le cose perdono la loro bontà e il loro fine. Da strumenti di vita per l’uomo divengono strumenti di morte. Tutto l’uomo, anima, spirito, corpo da datore di vita all’uomo e alla terra, diviene datore di morte all’uomo e alla terra. Questa è l’essenziale e fondamentale verità che è contenuta sia nel Capitolo I e sia nel Capitolo II della Genesi:</w:t>
      </w:r>
    </w:p>
    <w:p w14:paraId="6F06C663"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In principio Dio creò il cielo e la terra. La terra era informe e deserta e le tenebre ricoprivano l’abisso e lo spirito di Dio aleggiava sulle acque.</w:t>
      </w:r>
    </w:p>
    <w:p w14:paraId="71F5BD45"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Dio disse: «Sia la luce!». E la luce fu. Dio vide che la luce era cosa buona e Dio separò la luce dalle tenebre. Dio chiamò la luce giorno, mentre chiamò le tenebre notte. E fu sera e fu mattina: giorno primo.</w:t>
      </w:r>
    </w:p>
    <w:p w14:paraId="7B6B0343"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536923A4"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03891FA0"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3E8EF6D2"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0D9FAAE3"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416B7CB7"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539C3F70"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2C3A860D"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5C357CCF"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Queste sono le origini del cielo e della terra, quando vennero creati. 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0B01F41C"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w:t>
      </w:r>
      <w:r w:rsidRPr="00640037">
        <w:rPr>
          <w:rFonts w:ascii="Arial" w:eastAsia="Times New Roman" w:hAnsi="Arial"/>
          <w:i/>
          <w:iCs/>
          <w:sz w:val="24"/>
          <w:szCs w:val="20"/>
          <w:lang w:eastAsia="it-IT"/>
        </w:rPr>
        <w:lastRenderedPageBreak/>
        <w:t>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4FE80A7"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129A8680"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 </w:t>
      </w:r>
    </w:p>
    <w:p w14:paraId="4D268B5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Su questa terra fatta buona dal Signore, con quest’uomo, anch’esso fatto buono dal Signore, custodire il giardino e coltivarlo, per l’uomo è solo un gioco. Non costa alcuna fatica. Dio governa l’uomo. Dio dona vita all’uomo, l’uomo dona vita alla terra. Possiamo applicare all’uomo, poiché fatto ad immagine e a somiglianza del suo Dio, Signore, Creatore, quanto il Libro dei Proverbi dice della Sapienza, o di Cristo Gesù e dello Spirito Santo. La Sapienza gioca dinanzi a Dio creando ogni cosa. </w:t>
      </w:r>
    </w:p>
    <w:p w14:paraId="5ABC0382"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w:t>
      </w:r>
      <w:r w:rsidRPr="00640037">
        <w:rPr>
          <w:rFonts w:ascii="Arial" w:eastAsia="Times New Roman" w:hAnsi="Arial"/>
          <w:i/>
          <w:iCs/>
          <w:sz w:val="24"/>
          <w:szCs w:val="20"/>
          <w:lang w:eastAsia="it-IT"/>
        </w:rPr>
        <w:lastRenderedPageBreak/>
        <w:t xml:space="preserve">fondamenta della terra, io ero con lui come artefice ed ero la sua delizia ogni giorno: giocavo davanti a lui in ogni istante, giocavo sul globo terrestre, ponendo le mie delizie tra i figli dell’uomo (Pr 8,22-31). </w:t>
      </w:r>
    </w:p>
    <w:p w14:paraId="79DF84F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Stupenda immagine: il lavoro dell’uomo nel giardino era un vero gioco di partecipazione dell’onnipotenza creatrice del Signore nostro Dio. Serviva a rivelare all’uomo la sua meravigliosa e sempre sorprendente divina, infinita, eterna onnipotenza creatrice. Un giorno però questa divina armonia tra Dio e l’uomo si infrange. Caduto in tentazione, l’uomo sottrae se stesso a Dio, non vuole essere più da Lui, vuole essere come Lui. Avendo operato questa sciagurata scelta, Dio non può più alimentarlo con la sua vita e l’uomo e la terra precipitano in un baratro di morte. Anche questa trasformazione è narrata dalla Genesi. Essa è purissima rivelazione dello Spirito Santo. Lo Spirito Santo presente e Testimone oculare di questi eventi, pone la loro verità sulla punta dello stilo dei suoi agiografi dei quali, Lui, lo Spirito Santo, si serve per narrare quanto è avvenuto agli inizi della creazione dell’uomo sulla terra, prima che l’uomo fosse creato e dopo che è stato creato. Prima della disobbedienza e dopo la disobbedienza. Ma oggi l’uomo crede più ai suoi occhi che nulla hanno veduto piuttosto che allo Spirito Santo che è il solo Testimone oculare di quegli eventi. Ecco cosa vide lo Spirito Santo e cosa scrive per mezzo dei suoi agiografi. Siamo ora nel Terzo e nel Quarto Capitolo della Genesi:</w:t>
      </w:r>
    </w:p>
    <w:p w14:paraId="0EFBEEEA"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2094712"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68F862FD"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1BFA8204"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Alla donna disse: «Moltiplicherò i tuoi dolori e le tue gravidanze, con dolore partorirai figli. Verso tuo marito sarà il tuo istinto, ed egli ti dominerà».</w:t>
      </w:r>
    </w:p>
    <w:p w14:paraId="745AA1D3"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53FF1BB4"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L’uomo chiamò sua moglie Eva, perché ella fu la madre di tutti i viventi. Il Signore Dio fece all’uomo e a sua moglie tuniche di pelli e li vestì.</w:t>
      </w:r>
    </w:p>
    <w:p w14:paraId="7CD6B290"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w:t>
      </w:r>
    </w:p>
    <w:p w14:paraId="538D26E9"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Adamo conobbe Eva sua moglie, che concepì e partorì Caino e disse: «Ho acquistato un uomo grazie al Signore». Poi partorì ancora Abele, suo fratello. Ora Abele era pastore di greggi, mentre Caino era lavoratore del suolo.</w:t>
      </w:r>
    </w:p>
    <w:p w14:paraId="691AA85C"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3EB9CAF5"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w:t>
      </w:r>
      <w:r w:rsidRPr="00640037">
        <w:rPr>
          <w:rFonts w:ascii="Arial" w:eastAsia="Times New Roman" w:hAnsi="Arial"/>
          <w:i/>
          <w:iCs/>
          <w:sz w:val="24"/>
          <w:szCs w:val="20"/>
          <w:lang w:eastAsia="it-IT"/>
        </w:rPr>
        <w:lastRenderedPageBreak/>
        <w:t>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78ABE44E"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 Lamec disse alle mogli: «Ada e Silla, ascoltate la mia voce; mogli di Lamec, porgete l’orecchio al mio dire. Ho ucciso un uomo per una mia scalfittura e un ragazzo per un mio livido. Sette volte sarà vendicato Caino, ma Lamec settantasette».</w:t>
      </w:r>
    </w:p>
    <w:p w14:paraId="7562733A"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5CEB71AD"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Ecco il capovolgimento: Dio non è più il divino nutrimento dell’anima e dello Spirito dell’uomo. Ora il nutrimento di morte per la morte, ma solo per il corpo, l’uomo lo deve trarre dal suolo, irrorandolo però con il suo sudore. Il lavoro non è più un gioco, ma una pesante fatica. Ogni giorno lui dona la vita alla terra e la terra dona vita al suo corpo. Spirito e anima, per poter vivere, sempre dovranno attingere l’alimento divino della loro vita nel loro Dio, Signore, Creatore, Alito divino ed eterno della loro vita. </w:t>
      </w:r>
    </w:p>
    <w:p w14:paraId="4F74F28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Ecco ora due verità che vanno messe in pienissima luce: ogni uomo deve guardarsi il pane con il sudore della fronte. Ogni uomo deve aiutare ogni altro uomo perché si guadagni il pane con il sudore della sua fronte. Così c’è il lavoro indipendente e c’è anche il lavoro dipendente. C’è anche il fine del lavoro: guadagnarsi il pane con il sudore della propria fronte. C’è infine lo scambio dei frutti del lavoro. Nasce il commercio che è scambio delle merci e nasce anche il commercio per vendita delle merci prodotte.</w:t>
      </w:r>
    </w:p>
    <w:p w14:paraId="548A2353"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Noi non entriamo nella trattazione di tutti questi aspetti. Ci limiteremo solo a due sole relazioni: la relazione del datore del lavoro con le modalità dello svolgimento del lavoro e del giusto salario da dare agli operai secondo regole di strettissima giustizia. Prima relazione: Chi inventa un lavoro è obbligato a creare le giuste modalità perché dal lavoro eseguito nessun danno né fisico e né spirituale sorga </w:t>
      </w:r>
      <w:r w:rsidRPr="00640037">
        <w:rPr>
          <w:rFonts w:ascii="Arial" w:eastAsia="Times New Roman" w:hAnsi="Arial"/>
          <w:sz w:val="24"/>
          <w:szCs w:val="20"/>
          <w:lang w:eastAsia="it-IT"/>
        </w:rPr>
        <w:lastRenderedPageBreak/>
        <w:t>per colui che il lavoro deve svolgere. Questo significa che prima viene l’uomo e la sua vita fisica e anche spirituale e poi il lavoro. Nessun uomo dovrà essere sacrificato al lavoro. Non è l’uomo per il lavoro, ma è il lavoro per l’uomo. L’uomo deve avere sempre la preminenza su tutte le cose. Questo principio di preminenza deve valere per ogni altro uomo. Un inventore di lavoro deve sempre sapere quali sono i frutti che l’opera da lui creata produrrà sull’intera umanità. Conoscendo i frutti, deve far sì che essi siano solo frutti di bene a non di male. C’è pertanto un progresso di morte e c’è un progresso di vita. Ciò che l’uomo inventa dovrà essere per un progresso di vita, mai per un progresso di morte. Un esempio potrà aiutarci: un motore a scoppio ha facilitato la mobilità dell’uomo. Oggi in poche ore si può essere in ogni parte della terra e anche oltre la terra. Ma quali sono i frutti invisibili di questa mobilità accelerata senza alcun limite? La morte dell’aria che causa la morte dell’uomo. Apparentemente molte invenzioni sono per l’uomo, in realtà esse sono contro l’uomo, sono per accelerare la morte dell’uomo. Oggi molte fabbriche sono fabbriche di morte e non di vita. Quando questo accade, può accadere per due cause: la prima causa è la mancata scienza con la conseguente impossibilità di misurare i frutti di morte di una nostra invenzione. La seconda causa è la sete del guadagno che genera due morti: la prima morte è quella causata da una fabbrica di morte, perché non si vogliono apportare tutte quelle modifiche perché da fabbrica di morte si trasformi in fabbrica di vita. La seconda morte è causata dalla sottrazione del giusto salario all’operario. Dove si annida la tentazione del datore di lavoro? Nella sua concupiscenza della carne e degli occhi e in quella avarizia insaziabile che lo spinge a sacrificare ogni uomo e a usarlo come strumento per saziare la sua sete di guadagno. Ora l’uomo deve sapere che la sua anima e il suo spirito non si saziano con le cose di questo mondo. La sete della sua anima e del suo spirito si saziano solo attingendo in Dio l’alito divino ed eterno della vita. L’alito di Dio, del suo Creatore e Signor, è la vita dell’uomo. Oggi e per l’eternità l’alito della vita che è Dio, è Cristo Gesù. Dio è la vita eterna e questa vita è in Cristo Gesù. Verità eterna e universale. Ecco ora uno dei primi lavori in dipendenza vissuto nello sfruttamento dell’operaio:</w:t>
      </w:r>
    </w:p>
    <w:p w14:paraId="527A1D04"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Allora Isacco chiamò Giacobbe, lo benedisse e gli diede questo comando: «Tu non devi prender moglie tra le figlie di Canaan. Su, va’ in Paddan 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 Aram presso Làbano, figlio di Betuèl, l’Arameo, fratello di Rebecca, madre di Giacobbe e di Esaù.</w:t>
      </w:r>
    </w:p>
    <w:p w14:paraId="31B7F194"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Esaù vide che Isacco aveva benedetto Giacobbe e l’aveva mandato in Paddan Aram per prendersi una moglie originaria di là e che, mentre lo benediceva, gli aveva dato questo comando: «Non devi prender moglie tra le Cananee».</w:t>
      </w:r>
    </w:p>
    <w:p w14:paraId="78BB8D69"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Giacobbe, obbedendo al padre e alla madre, era partito per Paddan Aram. Esaù comprese che le figlie di Canaan non erano gradite a suo padre Isacco. Allora si recò da Ismaele e, oltre le mogli che aveva, si prese in moglie Macalàt, figlia di Ismaele, figlio di Abramo, sorella di Nebaiòt.</w:t>
      </w:r>
    </w:p>
    <w:p w14:paraId="4E2CDC65"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2A0FF439"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4118E6E7"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29,1-22). </w:t>
      </w:r>
    </w:p>
    <w:p w14:paraId="735F0E99"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Giacobbe si mise in cammino e andò nel territorio degli orientali. Vide nella campagna un pozzo e tre greggi di piccolo bestiame distese vicino, perché a quel pozzo si abbeveravano le greggi. Sulla bocca del pozzo c’era una grande pietra: solo quando tutte le greggi si erano radunate là, i pastori facevano rotolare la pietra dalla bocca del pozzo e abbeveravano il bestiame; poi rimettevano la pietra al suo posto sulla bocca del pozzo. Giacobbe disse loro: «Fratelli miei, di dove siete?». Risposero: «Siamo di Carran». Disse loro: «Conoscete Làbano, figlio di Nacor?». Risposero: «Lo conosciamo». Poi domandò: «Sta bene?». Risposero: «Sì; ecco sua figlia Rachele che viene con il gregge». Riprese: «Eccoci ancora in pieno giorno: non è tempo di radunare il bestiame. Date da bere al bestiame e andate a pascolare!». Ed essi risposero: «Non possiamo, finché non si siano radunate tutte le greggi e si rotoli la pietra dalla bocca del pozzo; allora faremo bere il gregge».</w:t>
      </w:r>
    </w:p>
    <w:p w14:paraId="20BFE5E4"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Egli stava ancora parlando con loro, quando arrivò Rachele con il bestiame del padre; era infatti una pastorella. Quando Giacobbe vide Rachele, figlia di Làbano, fratello di sua madre, insieme con il bestiame di Làbano, fratello di sua madre, Giacobbe, fattosi avanti, fece rotolare la pietra dalla bocca del pozzo e fece bere le pecore di Làbano, fratello di sua madre. Poi Giacobbe baciò Rachele e pianse ad alta voce. Giacobbe rivelò a Rachele che egli era parente del padre di lei, perché figlio di Rebecca. Allora ella corse a riferirlo al padre. Quando Làbano seppe che era Giacobbe, il figlio di sua sorella, gli corse incontro, lo abbracciò, lo baciò e lo condusse nella sua casa. Ed egli raccontò a Làbano tutte queste vicende. Allora Làbano gli disse: «Davvero tu sei mio osso e mia carne!». Così restò presso di lui per un mese.</w:t>
      </w:r>
    </w:p>
    <w:p w14:paraId="7CE31B4A"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Poi Làbano disse a Giacobbe: «Poiché sei mio parente, dovrai forse prestarmi servizio gratuitamente? Indicami quale deve essere il tuo salario». Ora Làbano aveva due figlie; la maggiore si chiamava Lia e la più piccola si chiamava Rachele. Lia aveva gli occhi smorti, mentre Rachele era bella di forme e avvenente di aspetto, perciò Giacobbe s’innamorò di Rachele. Disse dunque: «Io ti servirò sette anni per Rachele, tua figlia minore». Rispose Làbano: «Preferisco darla a te piuttosto che a un estraneo. Rimani con me». Così Giacobbe servì sette anni per Rachele: gli sembrarono pochi giorni, tanto era il suo amore per lei. </w:t>
      </w:r>
    </w:p>
    <w:p w14:paraId="2F9AE051"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Poi Giacobbe disse a Làbano: «Dammi la mia sposa, perché i giorni sono terminati e voglio unirmi a lei». Allora Làbano radunò tutti gli uomini del luogo e diede un banchetto. Ma quando fu sera, egli prese la figlia Lia e la condusse da lui ed egli si unì a lei. Làbano diede come schiava, alla figlia Lia, la sua schiava Zilpa. Quando fu mattina... ecco, era Lia! Allora Giacobbe disse a Làbano: «Che cosa mi hai fatto? Non sono stato al tuo servizio per Rachele? Perché mi hai ingannato?». Rispose Làbano: «Non si usa far così dalle nostre parti, non si dà in sposa la figlia più piccola prima della primogenita. Finisci questa settimana nuziale, poi ti darò anche l’altra per il servizio che tu presterai presso di me per altri sette anni». E così fece Giacobbe: terminò la settimana nuziale e allora Làbano gli diede in moglie la figlia Rachele. Làbano diede come schiava, alla figlia Rachele, la sua schiava Bila. Giacobbe si unì anche a Rachele e amò Rachele più di Lia. Fu ancora al servizio di lui per altri sette anni.</w:t>
      </w:r>
    </w:p>
    <w:p w14:paraId="639C55C5"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Ora il Signore, vedendo che Lia veniva trascurata, la rese feconda, mentre Rachele rimaneva sterile. Così Lia concepì e partorì un figlio e lo chiamò Ruben, perché disse: «Il Signore ha visto la mia umiliazione; certo, ora mio marito mi amerà». Concepì ancora e partorì un figlio, e disse: «Il Signore ha udito che io ero trascurata e mi ha dato anche questo». E lo chiamò Simeone. Concepì ancora e partorì un figlio, e disse: «Questa volta mio marito mi si affezionerà, perché gli ho partorito tre figli». Per questo lo chiamò Levi. Concepì ancora e partorì </w:t>
      </w:r>
      <w:r w:rsidRPr="00640037">
        <w:rPr>
          <w:rFonts w:ascii="Arial" w:eastAsia="Times New Roman" w:hAnsi="Arial"/>
          <w:i/>
          <w:iCs/>
          <w:sz w:val="24"/>
          <w:szCs w:val="20"/>
          <w:lang w:eastAsia="it-IT"/>
        </w:rPr>
        <w:lastRenderedPageBreak/>
        <w:t xml:space="preserve">un figlio, e disse: «Questa volta loderò il Signore». Per questo lo chiamò Giuda. E cessò di avere figli (Gen 29,1-35). </w:t>
      </w:r>
    </w:p>
    <w:p w14:paraId="7F93584E"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Rachele, vedendo che non le era concesso di dare figli a Giacobbe, divenne gelosa della sorella e disse a Giacobbe: «Dammi dei figli, se no io muoio!». Giacobbe s’irritò contro Rachele e disse: «Tengo forse io il posto di Dio, il quale ti ha negato il frutto del grembo?». Allora ella rispose: «Ecco la mia serva Bila: unisciti a lei, partorisca sulle mie ginocchia cosicché, per mezzo di lei, abbia anch’io una mia prole». Così ella gli diede in moglie la propria schiava Bila e Giacobbe si unì a lei. Bila concepì e partorì a Giacobbe un figlio. Rachele disse: «Dio mi ha fatto giustizia e ha anche ascoltato la mia voce, dandomi un figlio». Per questo ella lo chiamò Dan. Bila, la schiava di Rachele, concepì ancora e partorì a Giacobbe un secondo figlio. Rachele disse: «Ho sostenuto contro mia sorella lotte tremende e ho vinto!». E lo chiamò Nèftali.</w:t>
      </w:r>
    </w:p>
    <w:p w14:paraId="52AF9E33"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Allora Lia, vedendo che aveva cessato di aver figli, prese la propria schiava Zilpa e la diede in moglie a Giacobbe. Zilpa, la schiava di Lia, partorì a Giacobbe un figlio. Lia esclamò: «Per fortuna!» e lo chiamò Gad. Zilpa, la schiava di Lia, partorì un secondo figlio a Giacobbe. Lia disse: «Per mia felicità! Certamente le donne mi chiameranno beata». E lo chiamò Aser.</w:t>
      </w:r>
    </w:p>
    <w:p w14:paraId="3654D9BA"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 tempo della mietitura del grano, Ruben uscì e trovò delle mandragore, che portò alla madre Lia. Rachele disse a Lia: «Dammi un po’ delle mandragore di tuo figlio». Ma Lia rispose: «Ti sembra poco avermi portato via il marito, perché ora tu voglia portare via anche le mandragore di mio figlio?». Riprese Rachele: «Ebbene, Giacobbe si corichi pure con te questa notte, ma dammi in cambio le mandragore di tuo figlio». La sera, quando Giacobbe arrivò dalla campagna, Lia gli uscì incontro e gli disse: «Da me devi venire, perché io ho pagato il diritto di averti con le mandragore di mio figlio». Così egli si coricò con lei quella notte. Il Signore esaudì Lia, la quale concepì e partorì a Giacobbe un quinto figlio. Lia disse: «Dio mi ha dato il mio salario, perché ho dato la mia schiava a mio marito». E lo chiamò Ìssacar. Lia concepì e partorì ancora un sesto figlio a Giacobbe. Lia disse: «Dio mi ha fatto un bel regalo: questa volta mio marito mi preferirà, perché gli ho partorito sei figli». E lo chiamò Zàbulon. In seguito partorì una figlia e la chiamò Dina.</w:t>
      </w:r>
    </w:p>
    <w:p w14:paraId="70318E2F"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Dio si ricordò anche di Rachele; Dio la esaudì e la rese feconda. Ella concepì e partorì un figlio e disse: «Dio ha tolto il mio disonore». E lo chiamò Giuseppe, dicendo: «Il Signore mi aggiunga un altro figlio!».</w:t>
      </w:r>
    </w:p>
    <w:p w14:paraId="38288435"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Dopo che Rachele ebbe partorito Giuseppe, Giacobbe disse a Làbano: «Lasciami andare e tornare a casa mia, nella mia terra. Dammi le mogli, per le quali ti ho servito, e i miei bambini, perché possa partire: tu conosci il servizio che ti ho prestato». Gli disse </w:t>
      </w:r>
      <w:r w:rsidRPr="00640037">
        <w:rPr>
          <w:rFonts w:ascii="Arial" w:eastAsia="Times New Roman" w:hAnsi="Arial"/>
          <w:i/>
          <w:iCs/>
          <w:sz w:val="24"/>
          <w:szCs w:val="20"/>
          <w:lang w:eastAsia="it-IT"/>
        </w:rPr>
        <w:lastRenderedPageBreak/>
        <w:t>Làbano: «Se ho trovato grazia ai tuoi occhi... Per divinazione ho saputo che il Signore mi ha benedetto per causa tua». E aggiunse: «Fissami il tuo salario e te lo darò». Gli rispose: «Tu stesso sai come ti ho servito e quanto sono cresciuti i tuoi averi per opera mia. Perché il poco che avevi prima della mia venuta è aumentato oltre misura, e il Signore ti ha benedetto sui miei passi. Ma ora, quando lavorerò anch’io per la mia casa?». Riprese Làbano: «Che cosa ti devo dare?». Giacobbe rispose: «Non mi devi nulla; se tu farai per me quanto ti dico, ritornerò a pascolare il tuo gregge e a custodirlo. Oggi passerò fra tutto il tuo bestiame; tu metti da parte ogni capo di colore scuro tra le pecore e ogni capo chiazzato e punteggiato tra le capre: sarà il mio salario. In futuro la mia stessa onestà risponderà per me; quando verrai a verificare il mio salario, ogni capo che non sarà punteggiato o chiazzato tra le capre e di colore scuro tra le pecore, se si troverà presso di me sarà come rubato». Làbano disse: «Bene, sia come tu hai detto!». In quel giorno mise da parte i capri striati e chiazzati e tutte le capre punteggiate e chiazzate, ogni capo che aveva del bianco, e ogni capo di colore scuro tra le pecore. Li affidò ai suoi figli e stabilì una distanza di tre giorni di cammino tra sé e Giacobbe, mentre Giacobbe pascolava l’altro bestiame di Làbano.</w:t>
      </w:r>
    </w:p>
    <w:p w14:paraId="0564A4B9"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Ma Giacobbe prese rami freschi di pioppo, di mandorlo e di platano, ne intagliò la corteccia a strisce bianche, mettendo a nudo il bianco dei rami. Mise i rami così scortecciati nei canaletti agli abbeveratoi dell’acqua, dove veniva a bere il bestiame, bene in vista per le bestie che andavano in calore quando venivano a bere. Così le bestie andarono in calore di fronte ai rami e le capre figliarono capretti striati, punteggiati e chiazzati. Quanto alle pecore, Giacobbe le separò e fece sì che le bestie avessero davanti a loro gli animali striati e tutti quelli di colore scuro del gregge di Làbano. E i branchi che si era così formato per sé, non li mise insieme al gregge di Làbano.</w:t>
      </w:r>
    </w:p>
    <w:p w14:paraId="010FFAEB"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Ogni qualvolta andavano in calore bestie robuste, Giacobbe metteva i rami nei canaletti in vista delle bestie, per farle concepire davanti ai rami. Quando invece le bestie erano deboli, non li metteva. Così i capi di bestiame deboli erano per Làbano e quelli robusti per Giacobbe. Egli si arricchì oltre misura e possedette greggi in grande quantità, schiave e schiavi, cammelli e asini (Gen 30, 1-43). </w:t>
      </w:r>
    </w:p>
    <w:p w14:paraId="5D19B53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Ecco ora un lavoro dipendente generosamente ricompensato. Questa ricompensa generosa rivela un cuore libro da ogni avidità o sete di possedere. Manifesta un cuore che sa che solo Dio è il suo alito di vita. </w:t>
      </w:r>
    </w:p>
    <w:p w14:paraId="3E496FB2"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w:t>
      </w:r>
      <w:r w:rsidRPr="00640037">
        <w:rPr>
          <w:rFonts w:ascii="Arial" w:eastAsia="Times New Roman" w:hAnsi="Arial"/>
          <w:i/>
          <w:iCs/>
          <w:sz w:val="24"/>
          <w:szCs w:val="20"/>
          <w:lang w:eastAsia="it-IT"/>
        </w:rPr>
        <w:lastRenderedPageBreak/>
        <w:t>portato con me il denaro, infine ha guarito anche te! Quanto ancora posso dargli come compenso?». Tobi rispose: «Figlio, è giusto che egli riceva la metà di tutti i beni che ha riportato».</w:t>
      </w:r>
    </w:p>
    <w:p w14:paraId="224EE2DF"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47624B5F"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w:t>
      </w:r>
    </w:p>
    <w:p w14:paraId="20F2447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Ecco ora un lavoro di sfruttamento, un lavoro di morte. Questo lavoro di sfruttamento e di morte è il frutto di una avarizia insaziabile a causa della quale più si possiede e più si vuole possedere. Da questa avarizia insaziabile solo per grazia da attingere in Cristo Gesù per opera dello Spirito Santo possiamo liberarci. Senza Cristo Signore e senza il suo alito di vita, l’avarizia diventa in noi sempre insaziabile e i frutti di morte aumenteranno a dismisura. Più cresce l’avarizia e più crescono le morti. Ecco una parola forte dello Spirito Santo proferita per bocca di Giacomo, l’Apostolo sapiente e saggio di Cristo Gesù:</w:t>
      </w:r>
    </w:p>
    <w:p w14:paraId="093A6C78"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lastRenderedPageBreak/>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(Gv 5,1-6).</w:t>
      </w:r>
    </w:p>
    <w:p w14:paraId="215FF12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Ecco un principio universale che merita tutta la nostra attenzione: dall’ingiustizia nessuna relazione di verità e di pietà potrà mai essere instaurata con il nostro Dio e Signore. Ogni relazione ingiusta con gli uomini diviene relazione ingiusta con Dio. Chi vuole stringere relazioni vere e giuste con il Signore, deve stringere relazioni giuste e vere con gli uomini. Chi deve insegnare questa verità ad ogni uomo sono i profeti, sono tutti gli uomini di Dio ai quali Lui ha affidato questo ministero. Ecco cosa insegna a noi il Siracide, il Maestro ricco di ogni divina saggezza:</w:t>
      </w:r>
    </w:p>
    <w:p w14:paraId="78B2B8BB"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34,1-31).</w:t>
      </w:r>
    </w:p>
    <w:p w14:paraId="7B65E926"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L’Apostolo Paolo, vero Maestro sapiente e saggio nello Spirito Santo nell’insegnamento del retto comportamento di ogni discepolo con Dio e con gli uomini, rivela che l’avarizia insaziabile è vera idolatria. Se è vera idolatria, è creatrice di ogni ingiustizia e di ogni immoralità. Frutto dell’idolatria è infatti una moralità che abbraccia ogni relazione dell’uomo con Dio e dell’uomo con i suoi fratelli. </w:t>
      </w:r>
    </w:p>
    <w:p w14:paraId="0FAE4387"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w:t>
      </w:r>
      <w:r w:rsidRPr="00640037">
        <w:rPr>
          <w:rFonts w:ascii="Arial" w:eastAsia="Times New Roman" w:hAnsi="Arial"/>
          <w:i/>
          <w:iCs/>
          <w:sz w:val="24"/>
          <w:szCs w:val="20"/>
          <w:lang w:eastAsia="it-IT"/>
        </w:rPr>
        <w:lastRenderedPageBreak/>
        <w:t xml:space="preserve">immagine di Colui che lo ha creato. Qui non vi è Greco o Giudeo, circoncisione o incirconcisione, barbaro, Scita, schiavo, libero, ma Cristo è tutto e in tutti (Col 3,5-11). </w:t>
      </w:r>
    </w:p>
    <w:p w14:paraId="2B615B1A"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Ecco in cosa è tentato il datore di lavoro: Satana giorno per giorno con ogni seduzione e inganno crea nel suo cuore una cupidigia sempre più grande che si trasforma in una sete sempre più insaziabile. Questa cupidigia e questa sete lo spingono ad usare sia la terra, che è di Dio, e sia gli uomini, che sono di Dio, sfruttandoli e legandoli, come conquista, bottino e preda di guerra, al carro della sua cupidigia, avarizia, sete di possesso, fame insaziabile. Se cade in essa, il datore di lavoro diviene un creatore di lavoro di morte e non di vita. Non cade in questa tentazione solo chi ogni giorno nutre la sua anima e il suo spirito con l’alito di vita del Padre, Dio, che è il suo quotidiano Creatore e Signore, attingendo questo alito in Cristo Gesù, che è l’alito di vita che il Padre, Dio, ci ha donato perché saziandoci di Cristo, ci saziamo di Lui. </w:t>
      </w:r>
    </w:p>
    <w:p w14:paraId="50F0ABB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Il fine di tutte le cose è per il corpo. Mai potrà essere per l’anima e lo spirito. Poiché oggi l’avarizia insaziabile ha ridotto l’uomo a solo corpo, quasi tutte le fabbriche sono fabbriche di morte e non di vita. Anche questa è tentazione nella quale cade il datore di lavoro: uso di tutti quei mezzi che si possono comprare con denaro, per convincere che senza quel prodotto l’uomo rimane un escluso dalla società e dal consorzio umano. Ecco il progresso artificiale di morte. Questo progresso artificiale oggi è anche il responsabile della morte delle famiglie. Queste non si costituiscono più. Se si costituiscono, si costituiscono in tarda età. Se si costituiscono, esse non generano più la vita. Non generano più perché sono tali e tante le esigenze artificiali create dal progresso artificiale che diviene impossibile soddisfare le esigenze artificiali create dalla società artificiale. Società artificiale, famiglia artificiale. Ecco dove Satana sta conducendo la nostra umanità: alla distruzione di se stessa. </w:t>
      </w:r>
    </w:p>
    <w:p w14:paraId="3BF973D0"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Chi ha il mandato di manifestare dove si annida ogni tentazione di Satana, non solo oggi è divenuto un cane muto solo per la luce, la verità, la Parola di Cristo Gesù, il soprannaturale, il trascendente – per noi il Trascendente e il Soprannaturale è il Trascendente e il Soprannaturale Incarnato, Crocifisso, Risorto, Asceso al Cielo, Innalzato a Signore dell’universo e a Giudice dei vivi dei morti: Cristo Gesù, il Verbo eterno, il Figlio generato dal Padre nell’eternità, che si è fatto uomo nel tempo – ma anche si è trasformato in cane che abbaia dall’immanenza e dall’idolatria distruttrice del vero Trascendente e del vero Soprannaturale. Senza una diuturna, retta, santa illuminazione, senza indicare la sola via percorribile per eliminare la sete insaziabile che è l’idolatria e che è oggi è divenuta l’idolatria universale, non vi è alcuna possibilità che possiamo risolvere il problema che oggi assilla l’umanità: l’ecologia. L’ecologia sana è frutto dell’antropologia sana, l’antropologia sana è il frutto della soteriologia sana, la soteriologia sana è il frutto della cristologia sana, la cristologia sana è il frutto della dogmatica sana, La dogmatica sana è il frutto della sana conoscenza della Divina Rivelazione. Poiché oggi chi da Cristo Gesù è mandato per indicare all’uomo la sorgente, l’unica sorgente, nella quale solamente è possibile estinguere questa sete di avarizia, di concupiscenza, di cupidigia, si vergogna persino di nominare Cristo Gesù, l’Alito divino incarnato per dissetare ogni sete </w:t>
      </w:r>
      <w:r w:rsidRPr="00640037">
        <w:rPr>
          <w:rFonts w:ascii="Arial" w:eastAsia="Times New Roman" w:hAnsi="Arial"/>
          <w:sz w:val="24"/>
          <w:szCs w:val="20"/>
          <w:lang w:eastAsia="it-IT"/>
        </w:rPr>
        <w:lastRenderedPageBreak/>
        <w:t xml:space="preserve">dell’anima e dello spirito, tutte le vie indicate per risolvere il grave problema ecologico sono solo inganno e menzogna, vie false di grande illusione. </w:t>
      </w:r>
    </w:p>
    <w:p w14:paraId="6BDCB99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Altra verità che necessariamente va posta sul candelabro di ogni cuore è quella sofisticata, farisaica, ipocrita, subdola eresia, che predica il necessario connubio tra fede e ragione. Questa sofisticata, farisaica, ipocrita, subdola eresia, riduce la fede ad un concetto. Ora la fede cattolica non è un concetto, è invece una Persona storica, che è Cristo Gesù. Cristo Gesù è verità visibile, luce visibile, Dio visibile, grazia visibile, amore crocifisso visibile. Non solo. Cristo Gesù è verità visibile vivente, luce visibile vivente, Dio visibile vivente, grazia visibile vivente, amore crocifisso visibile vivente. Cristo Gesù nel suo Vangelo si appella sempre alla ragione. Ma a quale ragione di appella? A quella ragione che è posta dinanzi alle sue opere ed è chiamata a discernere se le sue opere sono opere di Dio in lui, oppure opere del diavolo, o anche opere che provengono dalla sua umanità. Allora il connubio non è tra fede e ragione, ma tra il cristiano verità visibile vivente di Cristo Gesù, luce visibile vivente di Cristo Gesù, Dio visibile vivente in Cristo Gesù, grazia visibile vivente in Cristo Gesù, amore visibile crocifisso vivente di Cristo Gesù, che vivono in lui, discepolo di Cristo Gesù, sua presenza viva nella storia.</w:t>
      </w:r>
    </w:p>
    <w:p w14:paraId="0DC8DD8E"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Cristo Gesù manifesta il Padre e invita ogni uomo a credere nel Padre da Lui manifestato. La ragione, se è governata dalla buona volontà, vede la verità di Dio in Cristo e si converte alla Parola annunciata. La ragione è sollecitata nell’atto di fede, attraverso un sano discernimento tra opera del Padre in Cristo o opera dell’uomo o del diavolo in lui. Una volta che la Parola di Cristo è accolta, oggi la Parola è del cristiano, allora ancora una volta viene chiamata in causa la ragione, perché aiuti il credente ad entrare nelle profondità del mistero. Questa ragione che aiuta a penetrare le profondità del mistero è anch’essa una Persona: lo Spirito Santo. Ma anche lo Spirito Santo deve essere portato e dato in modo visibile dal discepolo di Gesù. La Vergine Maria neanche rivela il suo mistero alla cugina Elisabetta. Le porta però il suo Santo Spirito che colma il suo cuore e come alito lo versa nel cuore della cugina. All’istante la cugina vede nello Spirito Santo e lo canta in pienezza di verità. Ecco come l’Evangelista Luca narra questo evento:</w:t>
      </w:r>
    </w:p>
    <w:p w14:paraId="6DE84243" w14:textId="77777777" w:rsidR="00640037" w:rsidRPr="00640037" w:rsidRDefault="00640037" w:rsidP="00640037">
      <w:pPr>
        <w:spacing w:line="240" w:lineRule="auto"/>
        <w:ind w:left="567" w:right="567"/>
        <w:jc w:val="both"/>
        <w:rPr>
          <w:rFonts w:ascii="Arial" w:eastAsia="Times New Roman" w:hAnsi="Arial"/>
          <w:i/>
          <w:iCs/>
          <w:sz w:val="24"/>
          <w:szCs w:val="20"/>
          <w:lang w:eastAsia="it-IT"/>
        </w:rPr>
      </w:pPr>
      <w:r w:rsidRPr="00640037">
        <w:rPr>
          <w:rFonts w:ascii="Arial" w:eastAsia="Times New Roman" w:hAnsi="Arial"/>
          <w:i/>
          <w:iCs/>
          <w:sz w:val="24"/>
          <w:szCs w:val="20"/>
          <w:lang w:eastAsia="it-IT"/>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1,29-45). </w:t>
      </w:r>
    </w:p>
    <w:p w14:paraId="0242EE9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Questa ragione, sempre illuminata e confortata dallo Spirito Santo, è anche un’altra Persona: Il Teologo, il Dottore. Costui deve mangiare ogni giorno il rotolo della Scrittura, il Rotolo della Sacra Tradizione, il Rotolo del Magistero, il Rotolo di quanti, Teologi e Dottori, lo hanno preceduto nella Chiesa di Dio, perché illumini con maggiore luce tutto il mistero di Cristo Gesù, nel quale è il mistero del </w:t>
      </w:r>
      <w:r w:rsidRPr="00640037">
        <w:rPr>
          <w:rFonts w:ascii="Arial" w:eastAsia="Times New Roman" w:hAnsi="Arial"/>
          <w:sz w:val="24"/>
          <w:szCs w:val="20"/>
          <w:lang w:eastAsia="it-IT"/>
        </w:rPr>
        <w:lastRenderedPageBreak/>
        <w:t>Padre, il mistero dello Spirito Santo, il mistero della Madre di Dio, il Mistero della Chiesa, tutto il mistero della creazione, tutto il mistero dell’uomo. Se tutto è stato fatto per Cristo in vista di Cristo, anche il datore di lavoro deve fare tutto per Cristo in vista di Cristo, essendo lui fatto per Cristo in vista di Cristo.</w:t>
      </w:r>
    </w:p>
    <w:p w14:paraId="5CC7E03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Ecco allora dove risiede oggi e sempre la tentazione di Satana verso il datore di lavoro: separare la sua persona da Cristo, se è cristiano, separalo dalla sua origine soprannaturale, se non è cristiano. Questa tentazione è senza alcuna interruzione. Una volta che lo ha separato dal suo alito di vita divino, alito di vita in Cristo, inietta nel suo cuore il siero di una sete insaziabile verso i beni di questo mondo. Per saziare questa sete che mai potrà essere saziata, il datore di lavoro sacrifica e la terra e l’uomo facendone un olocausto. Anche la scienza e ogni tecnologia sacrifica sull’altare della sua sete. A nulla servono le Leggi dell’uomo, dal momento che a nulla servono le Leggi del Signore. All’uomo serve una sola cosa, Cristo Gesù verità, luce, grazia. All’uomo serve lo Spirito Santo, il Creatore per generazione in Cristo della sua nuova natura. All’uomo serve il Padre che versa, per mezzo dello Spirito Santo, in Cristo, tutto il suo amore. Solo questo amore disseta l’uomo, placa la sua fame insaziabile della cupidigia. Ma oggi nessuno vuole Cristo Gesù. Nessuno vuole lo Spirito Santo. Nessuno vuole il Padre, Dio. Ma neanche nessuno più vuole donare il Padre e il Figlio Incarnato e lo Spirito e nessuno vuole più dare il Vangelo, la sola Parola di vita e di salvezza per ogni uomo. </w:t>
      </w:r>
    </w:p>
    <w:p w14:paraId="7AF14AC9" w14:textId="77777777" w:rsidR="00640037" w:rsidRPr="00640037" w:rsidRDefault="00640037" w:rsidP="00640037">
      <w:pPr>
        <w:spacing w:after="120" w:line="240" w:lineRule="auto"/>
        <w:jc w:val="both"/>
        <w:rPr>
          <w:rFonts w:ascii="Arial" w:eastAsia="Times New Roman" w:hAnsi="Arial"/>
          <w:sz w:val="24"/>
          <w:szCs w:val="20"/>
          <w:lang w:eastAsia="it-IT"/>
        </w:rPr>
      </w:pPr>
    </w:p>
    <w:p w14:paraId="15CF09B1"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567" w:name="_Toc134609556"/>
      <w:bookmarkStart w:id="568" w:name="_Toc193145117"/>
      <w:r w:rsidRPr="00640037">
        <w:rPr>
          <w:rFonts w:ascii="Arial" w:eastAsia="Times New Roman" w:hAnsi="Arial"/>
          <w:b/>
          <w:sz w:val="24"/>
          <w:szCs w:val="18"/>
          <w:lang w:eastAsia="it-IT"/>
        </w:rPr>
        <w:t>LA TENTAZIONE DEL LAVORATORE</w:t>
      </w:r>
      <w:bookmarkEnd w:id="567"/>
      <w:bookmarkEnd w:id="568"/>
    </w:p>
    <w:p w14:paraId="42B38AC4"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Quanto detto sul datore di lavoro vale anche per colui che lavora in modo autonomo o anche svolge un lavoro subordinato. La Legge del Signore riguarda il lavoro in sé, indipendentemente che sia lavoro autonomo o lavoro subordinato. Ora ci limitiamo solo a mettere in luce alcune Leggi essenziali che devono sempre governare ogni uomo per un retto, sano, santo lavoro, che sempre va fatto nel nome del Signore, in obbedienza alla sua volontà. Quanto è fatto contro la sua volontà è peccato. </w:t>
      </w:r>
    </w:p>
    <w:p w14:paraId="7CDF5545"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prima Legge del Signore vuole che ogni uomo si guadagni il pane con il sudore della sua fronte. Se il lavoro si apprende semplicemente lavorando, occorre mettere sapienza e intelligenza al fine di apprenderlo bene. Ma anche per questo lavoro, dovendosi apportare tutte le migliorie possibili, è necessario il confronto con quanti lavorano nello stesso settore. È Legge evangelica mettere a conoscenza degli altri le proprie esperienze acquisite, perché anche altri possano acquisirle. Possiamo applicare al lavoro la stessa regola che vale per il corpo di Cristo: ogni carisma va vissuto nella carità e nella comunione. Ogni lavoro va vissuto nella carità e nella comunione, carità verso i fratelli nella comunione delle esperienze acquisite. È peccato negare una esperienza ai fratelli. </w:t>
      </w:r>
    </w:p>
    <w:p w14:paraId="1ED730A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Se invece il lavoro si deve apprendere attraverso faticosi anni di studio, è necessario che chi studia impegni tutto se stesso, anima, spirito, corpo all’acquisizione della scienza, necessaria domani, al fine di svolgere il suo quotidiano lavoro. Ogni lavoro, sia materiale e sia spirituale, è la più alta forma di manifestare e di vivere la carità, la misericordia, la pietà verso i nostri fratelli. Non </w:t>
      </w:r>
      <w:r w:rsidRPr="00640037">
        <w:rPr>
          <w:rFonts w:ascii="Arial" w:eastAsia="Times New Roman" w:hAnsi="Arial"/>
          <w:sz w:val="24"/>
          <w:szCs w:val="20"/>
          <w:lang w:eastAsia="it-IT"/>
        </w:rPr>
        <w:lastRenderedPageBreak/>
        <w:t>basta acquisire la scienza di ieri, si deve anche acquisire la scienza di oggi. L’aggiornamento della scienza acquisita ieri è necessario per poter svolgere il proprio quotidiano lavoro nella vera carità. Uno studente che passa le sue giornate ad oziare, anziché consumare la sua intelligenza nell’acquisire la scienza, è responsabile di tutti gli errori che domani commetterà nello svolgimento del proprio lavoro. In più vive da ingiusto oggi. Altri sudano perché lui possa studiare. Lui usa il sudore altrui per oziare e per darsi ai divertimenti. Gravissimo peccato di ingiustizia. Altra gravissima ingiustizia è privare l’umanità del suo prezioso lavoro di molti anni, passati nel non studio e nella non applicazione secondo ogni umana possibilità nell’apprendere la scienza necessaria, anzi indispensabile per un lavoro bene ordinato e santo. Con denaro o con altre peccaminose prestazioni si può comprare un esame. Con denaro e neanche con altre peccaminose prestazioni si potrà mai comprare la scienza. Anche la scienza è frutto del sudore della propria mente. Conosce chi suda con la sua mente e la sua buona volontà. Chi non suda non conosce. Chi non suda domani non potrà amare. Non conosce la scienza necessaria per amare attraverso il proprio lavoro. Anche nello studio il cristiano deve essere modello per tutti.</w:t>
      </w:r>
    </w:p>
    <w:p w14:paraId="40714E01"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Altre Leggi vanno messe in grande luce. La prima comanda la richiesta di un compenso giusto. Il compenso mai deve essere esoso. Oggi si deve denunciare la sperequazione nei compensi. Non è giusto che alcuni per un lavoro ricevano un compenso stratosferico, altissimo, e altri un compenso da fame. Come c’è responsabilità da responsabilità, così è giusto che ci sia differenza nel compenso. Mai però si deve lasciare che qualcuno muoia di fame mentre altri muoiono per ricchezza ingiustamente acquisita. Una società è giusta, quando giusti sono i compensi. Non parliamo di compensi uguali. Parliamo di compensi giusti. </w:t>
      </w:r>
    </w:p>
    <w:p w14:paraId="55CA5B12"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seconda Legge riguarda la meritocrazia. La scienza, la competenza, la dottrina, l’esperienza, vanno aiutate, mai devono essere sacrificate alla non scienza, alla non competenza, alla non dottrina, alla non esperienza. Questa Legge va applicata sia ai concorsi pubblici che a quelli privati. Spesso però in questa legge si introducono interessi perversi e processi malvagi e questa legge viene impunemente trasgredita. Impunemente dinanzi agli uomini, mai impunemente dinanzi a Dio. È ingiustizia verso l’intera umanità privarla di un lavoro fatto bene e darle un lavoro fatto male o addirittura non fatto. Oggi l’incapacità di molti nello svolgere il proprio lavoro è sotto gli occhi di tutti. Anche questa incapacità è gravissima ingiustizia. Non tutti possono fare tutto. </w:t>
      </w:r>
    </w:p>
    <w:p w14:paraId="4F14B22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La terza Legge riguarda il rispetto nel dare e nell’avere. Se per contratto al lavoro si devono dare dieci ore, dieci ore vanno date. Le dieci ore non sono nostre. Sono del lavoro al quale le abbiamo vendute. Se ci appropriamo anche di un solo minuto siamo già ingiusti. Privare il lavoro della nostra presenza per malattie vere è cosa giusta e santa. La legge del nostro corpo viene prima della legge del lavoro. Privare il lavoro della nostra presenza per malattie inventate o per altri motivi anch’essi inventati, è grave ingiustizia nella Legge del dare e dell’avere. Oggi tutti chiedono di più nell’avere. Nessuno però parla mai della legge del dare. Non ho mai sentito che qualcuno abbia mai confessato questo peccato. Nei manuali che spesso di danno per l’esame di coscienza questo peccato non è neanche contemplato. Eppure i furti in questo settore sono vera rovina della </w:t>
      </w:r>
      <w:r w:rsidRPr="00640037">
        <w:rPr>
          <w:rFonts w:ascii="Arial" w:eastAsia="Times New Roman" w:hAnsi="Arial"/>
          <w:sz w:val="24"/>
          <w:szCs w:val="20"/>
          <w:lang w:eastAsia="it-IT"/>
        </w:rPr>
        <w:lastRenderedPageBreak/>
        <w:t>società. I sotterfugi per sottrare ore e giorni al proprio lavoro sono sempre più sofisticati e sempre più numerosi. Sono una vera piaga che non deve eliminare la società, ma la coscienza formata di ogni singolo lavoratore. Per legge di giustizia ogni furto va riparato. Di per sé anche un furto di un solo minuto andrebbe riparato. Questa è coscienza retta.</w:t>
      </w:r>
    </w:p>
    <w:p w14:paraId="68038298" w14:textId="77777777" w:rsidR="00640037" w:rsidRPr="00640037" w:rsidRDefault="00640037" w:rsidP="00640037">
      <w:pPr>
        <w:spacing w:after="120" w:line="240" w:lineRule="auto"/>
        <w:jc w:val="both"/>
        <w:rPr>
          <w:rFonts w:ascii="Arial" w:eastAsia="Times New Roman" w:hAnsi="Arial"/>
          <w:sz w:val="24"/>
          <w:szCs w:val="20"/>
          <w:lang w:eastAsia="it-IT"/>
        </w:rPr>
      </w:pPr>
      <w:r w:rsidRPr="00640037">
        <w:rPr>
          <w:rFonts w:ascii="Arial" w:eastAsia="Times New Roman" w:hAnsi="Arial"/>
          <w:sz w:val="24"/>
          <w:szCs w:val="20"/>
          <w:lang w:eastAsia="it-IT"/>
        </w:rPr>
        <w:t xml:space="preserve">Dove si annida la tentazione di Satana nel vastissimo mondo del lavoro? La prima tentazione è non vedere i danni che un lavoro fatto male provoca in tutta l’umanità. È, questa tentazione, l’oscuramento del danno universale. Un insegnamento fatto dalla menzogna e dalla falsità, provoca danni non solo personali, ma anche universali. A questi danni nessuno pensa. Altra tentazione, ed è questa la più pericola e letale, è separare il lavoro dalla coscienza, dalla giustizia, dal vero bene verso l’intera umanità. Oggi Satana sta entrando con prepotenza del cuore di tutti – poiché tutti siamo chiamati a lavorare per legge divina – è sta cancellando la coscienza del bene e del male, del giusto e dell’ingiusto, del vero e del falso, dell’utile e dell’inutile, del necessario e del fatuo. Lui sta scrivendo la sua legge che consiste nel dichiarare bene il male, giusto l’ingiusto, vero il falso, utile il non utile, il fatuo necessario, anzi indispensabile. Sono queste tentazioni che ormai nessuno vede più come tentazioni. Ed è questa l’astuzia della tentazione di Satana: creare uomini, e quindi lavoratori sia nel campo della materia e sia nel campo dello spirito, privi di ogni coscienza. È la creazione della morte dell’uomo secondo Dio. Chi non vuole cadere in questa triste e umiliante tentazione deve subito correre ai ripari. Deve aggrapparsi al Creatore dell’uomo e alle sue Leggi. </w:t>
      </w:r>
    </w:p>
    <w:p w14:paraId="69B5E7CB" w14:textId="77777777" w:rsidR="00640037" w:rsidRPr="00640037" w:rsidRDefault="00640037" w:rsidP="00640037">
      <w:pPr>
        <w:spacing w:after="120" w:line="240" w:lineRule="auto"/>
        <w:jc w:val="both"/>
        <w:rPr>
          <w:rFonts w:ascii="Arial" w:eastAsia="Times New Roman" w:hAnsi="Arial"/>
          <w:sz w:val="24"/>
          <w:szCs w:val="20"/>
          <w:lang w:eastAsia="it-IT"/>
        </w:rPr>
      </w:pPr>
    </w:p>
    <w:p w14:paraId="028A4A24"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569" w:name="_Toc134609559"/>
      <w:bookmarkStart w:id="570" w:name="_Toc193145118"/>
      <w:r w:rsidRPr="00640037">
        <w:rPr>
          <w:rFonts w:ascii="Arial" w:eastAsia="Times New Roman" w:hAnsi="Arial"/>
          <w:b/>
          <w:sz w:val="24"/>
          <w:szCs w:val="18"/>
          <w:lang w:eastAsia="it-IT"/>
        </w:rPr>
        <w:t>LA TENTAZIONE DEL VENDITORE</w:t>
      </w:r>
      <w:bookmarkEnd w:id="569"/>
      <w:bookmarkEnd w:id="570"/>
    </w:p>
    <w:p w14:paraId="0E4AF011"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La Parola del Signore è luce potentissima di verità. Ecco la sua Parola così come è rivelata nel Libro del Levitico, nel Libro del Profeta di Amos, nel Libro del Profeta Michea, nel Libro del Profeta Malachia. Questa Parola di purissima giustizia deve governare ogni momento della vita nelle relazioni materiali e spirituali tra gli uomini:</w:t>
      </w:r>
    </w:p>
    <w:p w14:paraId="6BE87D5D"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Non commetterete ingiustizia nei giudizi, nelle misure di lunghezza, nei pesi o nelle misure di capacità. Avrete bilance giuste, pesi giusti, efa giusta, hin giusto. Io sono il Signore, vostro Dio, che vi ho fatto uscire dalla terra d’Egitto (Lev 19,35-36). È difficile che il commerciante sia esente da colpe e il rivenditore sia indenne da peccato. Per amore del denaro molti peccano, chi cerca di arricchire volta lo sguardo. Fra le giunture delle pietre si conficca un piolo, tra la compera e la vendita s’insinua il peccato. Se non ti afferri con forza al timore del Signore, la tua casa andrà presto in rovina (Sir 26,29-27,3). 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(Am 4,1-3). Ascoltate questo, voi che calpestate il povero e sterminate </w:t>
      </w:r>
      <w:r w:rsidRPr="00640037">
        <w:rPr>
          <w:rFonts w:ascii="Arial" w:eastAsia="Times New Roman" w:hAnsi="Arial"/>
          <w:bCs/>
          <w:i/>
          <w:iCs/>
          <w:sz w:val="24"/>
          <w:szCs w:val="20"/>
          <w:lang w:eastAsia="it-IT"/>
        </w:rPr>
        <w:lastRenderedPageBreak/>
        <w:t xml:space="preserve">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(Am 8,4-7). 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6,9-15). </w:t>
      </w:r>
    </w:p>
    <w:p w14:paraId="511E4AAD"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Quanto invece viene riportato nel Libro del profeta Malachia rivela una frode operata e compiuta ai danni del Signore, nostro Dio. Questa frode consiste nell’offrire un animale ammalato o difettoso e non invece l’animale più bello del gregge. Dio non vuole essere onorato dal suo popolo alla maniera di Caino, bensì alla maniera di Abele. Contro questa frode il Signore usa parole di chiara e aperta condanna. Lui non ha bisogno di sacrifici per vivere. L’offerta di un sacrificio serve all’uomo per benedire, ringraziare, esaltare, lodare il Signore per tutti i benefici a lui concessi. Dio è ricco in doni per noi e noi vogliamo attestargli la nostra perenne riconoscenza. È anche questo il significato dell’elemosina. </w:t>
      </w:r>
    </w:p>
    <w:p w14:paraId="1223AC49"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w:t>
      </w:r>
      <w:r w:rsidRPr="00640037">
        <w:rPr>
          <w:rFonts w:ascii="Arial" w:eastAsia="Times New Roman" w:hAnsi="Arial"/>
          <w:bCs/>
          <w:i/>
          <w:iCs/>
          <w:sz w:val="24"/>
          <w:szCs w:val="20"/>
          <w:lang w:eastAsia="it-IT"/>
        </w:rPr>
        <w:lastRenderedPageBreak/>
        <w:t xml:space="preserve">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 (Mal 3,1-12). </w:t>
      </w:r>
    </w:p>
    <w:p w14:paraId="7D953366"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C’è una frode materiale, ma soprattutto c’è la frode spirituale. Questa frode riguarda tutti i “venditori” di verità: verità scientifica, verità metafisica, verità religiosa, verità soprannaturale, verità divina, verità rivelata, verità eterna, verità storica, verità visibile, verità invisibile. Tutti i “venditori” commettono una frode ai danni dell’intera umanità quando spacciano falsità per purissima verità, tenebre per luce splendente, approssimazioni per verità scientifiche di alto livello. </w:t>
      </w:r>
    </w:p>
    <w:p w14:paraId="5FE1C9D0" w14:textId="77777777" w:rsidR="00640037" w:rsidRPr="00640037" w:rsidRDefault="00640037" w:rsidP="00640037">
      <w:pPr>
        <w:spacing w:after="120" w:line="240" w:lineRule="auto"/>
        <w:jc w:val="both"/>
        <w:rPr>
          <w:rFonts w:ascii="Arial" w:hAnsi="Arial"/>
          <w:bCs/>
          <w:sz w:val="24"/>
          <w:szCs w:val="20"/>
        </w:rPr>
      </w:pPr>
      <w:r w:rsidRPr="00640037">
        <w:rPr>
          <w:rFonts w:ascii="Arial" w:eastAsia="Times New Roman" w:hAnsi="Arial"/>
          <w:bCs/>
          <w:sz w:val="24"/>
          <w:szCs w:val="20"/>
          <w:lang w:eastAsia="it-IT"/>
        </w:rPr>
        <w:t xml:space="preserve">Ecco una mia brevissima riflessione sulla frode, che vuole essere </w:t>
      </w:r>
      <w:r w:rsidRPr="00640037">
        <w:rPr>
          <w:rFonts w:ascii="Arial" w:hAnsi="Arial"/>
          <w:bCs/>
          <w:sz w:val="24"/>
          <w:szCs w:val="20"/>
        </w:rPr>
        <w:t xml:space="preserve">solo una voce per manifestare dove risiede l’inganno dal quale nasce la frode. La frode è inganno. È grande inganno. Si prende ciò che è dell’altro in maniera subdola, nascosta, invisibile. Nessuno se ne accorge, nessuno vede, neanche c’è il sospetto che stiamo per essere privati di ciò che ci appartiene. Quante sono allora le frodi? Quanti sono le menti ingannatrici. Ma anche quante sono le cose che ci appartengono e delle quali possiamo venire privati. Non esiste </w:t>
      </w:r>
      <w:r w:rsidRPr="00640037">
        <w:rPr>
          <w:rFonts w:ascii="Arial" w:hAnsi="Arial"/>
          <w:bCs/>
          <w:i/>
          <w:sz w:val="24"/>
          <w:szCs w:val="20"/>
        </w:rPr>
        <w:t>la frode</w:t>
      </w:r>
      <w:r w:rsidRPr="00640037">
        <w:rPr>
          <w:rFonts w:ascii="Arial" w:hAnsi="Arial"/>
          <w:bCs/>
          <w:sz w:val="24"/>
          <w:szCs w:val="20"/>
        </w:rPr>
        <w:t xml:space="preserve">. Esistono </w:t>
      </w:r>
      <w:r w:rsidRPr="00640037">
        <w:rPr>
          <w:rFonts w:ascii="Arial" w:hAnsi="Arial"/>
          <w:bCs/>
          <w:i/>
          <w:sz w:val="24"/>
          <w:szCs w:val="20"/>
        </w:rPr>
        <w:t>le frodi</w:t>
      </w:r>
      <w:r w:rsidRPr="00640037">
        <w:rPr>
          <w:rFonts w:ascii="Arial" w:hAnsi="Arial"/>
          <w:bCs/>
          <w:sz w:val="24"/>
          <w:szCs w:val="20"/>
        </w:rPr>
        <w:t>, ognuna delle quali si riveste di una sua particolare modalità, differente a seconda della mente che la pone in atto. È questo il motivo per cui esse sono sempre nuove, in ogni campo del nostro esistere storico, in ogni luogo. Per difendersi da esse non basta la prudenza e neanche la saggezza, la lungimiranza e l’accortezza. Tutti possiamo essere vittime.</w:t>
      </w:r>
    </w:p>
    <w:p w14:paraId="740810D8" w14:textId="77777777" w:rsidR="00640037" w:rsidRPr="00640037" w:rsidRDefault="00640037" w:rsidP="00640037">
      <w:pPr>
        <w:spacing w:after="120" w:line="240" w:lineRule="auto"/>
        <w:jc w:val="both"/>
        <w:rPr>
          <w:rFonts w:ascii="Arial" w:hAnsi="Arial"/>
          <w:bCs/>
          <w:sz w:val="24"/>
          <w:szCs w:val="20"/>
        </w:rPr>
      </w:pPr>
      <w:r w:rsidRPr="00640037">
        <w:rPr>
          <w:rFonts w:ascii="Arial" w:hAnsi="Arial"/>
          <w:bCs/>
          <w:sz w:val="24"/>
          <w:szCs w:val="20"/>
        </w:rPr>
        <w:t xml:space="preserve">Il primo frodato è il Padre nostro celeste. Con astuzia, con inganno, con falsa scienza, falsa antropologia, falsa immaginazione, false ipotesi, è stato privato della sua creazione. Sottratta la creazione a Dio, anche l’uomo gli è stato sottratto. Questa frode oggi è giunta alla distruzione della stessa natura umana. Con sottili sofismi prima si è dichiarata non naturale la differenza di genere. Oggi stiamo giungendo alla negazione anche della differenza di specie. Sottraendo la creazione al suo Autore, anche il fine è stato tolto. Perché esiste l’uomo sulla terra? Perché il matrimonio può essere solo tra uomo e donna? Perché il creato va rispettato? Perché l’uomo è obbligato ad un comportamento morale degno della sua razionalità? Ma se l’uomo è frutto del caso, anche le sue azioni sono il frutto del caso. Non c’è fine eterno da raggiungere. Non c’è vita da rispettare. </w:t>
      </w:r>
      <w:r w:rsidRPr="00640037">
        <w:rPr>
          <w:rFonts w:ascii="Arial" w:hAnsi="Arial"/>
          <w:bCs/>
          <w:i/>
          <w:sz w:val="24"/>
          <w:szCs w:val="20"/>
        </w:rPr>
        <w:t>La vita è vita finché è autosufficiente</w:t>
      </w:r>
      <w:r w:rsidRPr="00640037">
        <w:rPr>
          <w:rFonts w:ascii="Arial" w:hAnsi="Arial"/>
          <w:bCs/>
          <w:sz w:val="24"/>
          <w:szCs w:val="20"/>
        </w:rPr>
        <w:t xml:space="preserve"> – si dice oggi –. </w:t>
      </w:r>
      <w:r w:rsidRPr="00640037">
        <w:rPr>
          <w:rFonts w:ascii="Arial" w:hAnsi="Arial"/>
          <w:bCs/>
          <w:i/>
          <w:sz w:val="24"/>
          <w:szCs w:val="20"/>
        </w:rPr>
        <w:t>Poi non è più vita</w:t>
      </w:r>
      <w:r w:rsidRPr="00640037">
        <w:rPr>
          <w:rFonts w:ascii="Arial" w:hAnsi="Arial"/>
          <w:bCs/>
          <w:sz w:val="24"/>
          <w:szCs w:val="20"/>
        </w:rPr>
        <w:t>. Poi la si può togliere. È la frode della vita in nome della misericordia, della pietà, della dignità dell’uomo. Per amore si uccide.</w:t>
      </w:r>
    </w:p>
    <w:p w14:paraId="747B17F7" w14:textId="77777777" w:rsidR="00640037" w:rsidRPr="00640037" w:rsidRDefault="00640037" w:rsidP="00640037">
      <w:pPr>
        <w:spacing w:after="120" w:line="240" w:lineRule="auto"/>
        <w:jc w:val="both"/>
        <w:rPr>
          <w:rFonts w:ascii="Arial" w:hAnsi="Arial"/>
          <w:bCs/>
          <w:sz w:val="24"/>
          <w:szCs w:val="20"/>
        </w:rPr>
      </w:pPr>
      <w:r w:rsidRPr="00640037">
        <w:rPr>
          <w:rFonts w:ascii="Arial" w:hAnsi="Arial"/>
          <w:bCs/>
          <w:sz w:val="24"/>
          <w:szCs w:val="20"/>
        </w:rPr>
        <w:t xml:space="preserve">Potremmo continuare con un elenco senza fine nel mettere in luce i danni che questo inganno ha prodotto, sta producendo, produrrà in seno all’umanità. Basta osservare cosa sta avvenendo con i grandi </w:t>
      </w:r>
      <w:r w:rsidRPr="00640037">
        <w:rPr>
          <w:rFonts w:ascii="Arial" w:hAnsi="Arial"/>
          <w:bCs/>
          <w:i/>
          <w:sz w:val="24"/>
          <w:szCs w:val="20"/>
        </w:rPr>
        <w:t>Soloni</w:t>
      </w:r>
      <w:r w:rsidRPr="00640037">
        <w:rPr>
          <w:rFonts w:ascii="Arial" w:hAnsi="Arial"/>
          <w:bCs/>
          <w:sz w:val="24"/>
          <w:szCs w:val="20"/>
        </w:rPr>
        <w:t xml:space="preserve"> del nostro tempo. Sono tutti intenti a negare a Dio ogni diritto sull’uomo. È l’uomo oggi il Signore dell’uomo. </w:t>
      </w:r>
      <w:r w:rsidRPr="00640037">
        <w:rPr>
          <w:rFonts w:ascii="Arial" w:hAnsi="Arial"/>
          <w:bCs/>
          <w:sz w:val="24"/>
          <w:szCs w:val="20"/>
        </w:rPr>
        <w:lastRenderedPageBreak/>
        <w:t xml:space="preserve">Non però ogni persona è signore di se stessa. Ma un gruppo di persone, le quali impongono i loro pestiferi e letali pensieri per la nostra umanità come legge di progresso, civiltà, vero umanesimo. Un esempio di inganno. Si afferma il diritto della madre all’autodeterminazione del suo corpo, si nega il diritto al bambino concepito di poter giungere alla nascita per avere una vita tutta sua. Si sostiene che è diritto dell’uomo divenire padre. Ma si nega al bambino di avere il suo vero padre, la sua vera madre, coloro che gli hanno dato il sangue e la vita. </w:t>
      </w:r>
      <w:r w:rsidRPr="00640037">
        <w:rPr>
          <w:rFonts w:ascii="Arial" w:hAnsi="Arial"/>
          <w:bCs/>
          <w:i/>
          <w:sz w:val="24"/>
          <w:szCs w:val="20"/>
        </w:rPr>
        <w:t>Questo è sangue del mio sangue, vita della mia vita, carne della mia carne</w:t>
      </w:r>
      <w:r w:rsidRPr="00640037">
        <w:rPr>
          <w:rFonts w:ascii="Arial" w:hAnsi="Arial"/>
          <w:bCs/>
          <w:sz w:val="24"/>
          <w:szCs w:val="20"/>
        </w:rPr>
        <w:t xml:space="preserve">. In questo campo le frodi sempre nuove e sofisticate. Di cose simili oggi neanche più è possibile serbare un elenco che sia aggiornato. Si nega il diritto a Cristo Gesù di essere il solo Figlio Generato dal Padre prima di tutti i secoli, quando nulla esisteva, quando solo Dio esisteva e Dio esisteva nel suo mistero eterno di unità e di trinità, unità della sola natura divina, trinità delle persone che sono il Padre e il Figlio e lo Spirito Santo. Questa frode è proprio della religione cristiana. In nome dell’amore verso l’uomo e del rispetto verso di esso si toglie ogni rispetto a Cristo Gesù. Lo si priva della sua verità divina e umana. Non lo si vuole il solo Figlio Unigenito del Padre. Non lo si vuole il solo Dio Incarnato. Non lo si vuole il solo Redentore, Salvatore. Non lo si vuole il solo, l’unico Mediatore universale tra il Padre e l’intero universo. Neanche si vuole sentire che tutto è stato fatto per Lui in vista di Lui. Nemmeno si può dire che Lui è il sono nome nel quale è stabilito che noi siamo salvati, redenti, giustificati. Di Lui nulla si vuole, perché non si vuole Lui. </w:t>
      </w:r>
    </w:p>
    <w:p w14:paraId="31535558" w14:textId="77777777" w:rsidR="00640037" w:rsidRPr="00640037" w:rsidRDefault="00640037" w:rsidP="00640037">
      <w:pPr>
        <w:spacing w:after="120" w:line="240" w:lineRule="auto"/>
        <w:jc w:val="both"/>
        <w:rPr>
          <w:rFonts w:ascii="Arial" w:hAnsi="Arial"/>
          <w:bCs/>
          <w:sz w:val="24"/>
          <w:szCs w:val="20"/>
        </w:rPr>
      </w:pPr>
      <w:r w:rsidRPr="00640037">
        <w:rPr>
          <w:rFonts w:ascii="Arial" w:hAnsi="Arial"/>
          <w:bCs/>
          <w:sz w:val="24"/>
          <w:szCs w:val="20"/>
        </w:rPr>
        <w:t xml:space="preserve">Ma anche privare l’uomo di ogni diritto che il Padre celeste vuole che sia a lui donato è vera frode, perché in nome dell’amore si nega ogni vero amore per l’uomo. Poiché ogni diritto nasce dalla divina volontà, il cristiano è obbligato a rispettare la volontà del suo Dio e Signore. Rispettare la divina volontà è amore. La rispetterà se darà ogni suo diritto ad ogni uomo con la predicazione del Vangelo. Oggi moltissimi diritti sono largamente e ampiamente calpestati. Eccone alcuni: </w:t>
      </w:r>
    </w:p>
    <w:p w14:paraId="64FDD91F" w14:textId="77777777" w:rsidR="00640037" w:rsidRPr="00640037" w:rsidRDefault="00640037" w:rsidP="00640037">
      <w:pPr>
        <w:spacing w:after="120" w:line="240" w:lineRule="auto"/>
        <w:jc w:val="both"/>
        <w:rPr>
          <w:rFonts w:ascii="Arial" w:hAnsi="Arial"/>
          <w:bCs/>
          <w:sz w:val="24"/>
          <w:szCs w:val="20"/>
        </w:rPr>
      </w:pPr>
      <w:r w:rsidRPr="00640037">
        <w:rPr>
          <w:rFonts w:ascii="Arial" w:hAnsi="Arial"/>
          <w:bCs/>
          <w:sz w:val="24"/>
          <w:szCs w:val="20"/>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anch’essa di santità. </w:t>
      </w:r>
    </w:p>
    <w:p w14:paraId="797F7764" w14:textId="77777777" w:rsidR="00640037" w:rsidRPr="00640037" w:rsidRDefault="00640037" w:rsidP="00640037">
      <w:pPr>
        <w:spacing w:after="120" w:line="240" w:lineRule="auto"/>
        <w:jc w:val="both"/>
        <w:rPr>
          <w:rFonts w:ascii="Arial" w:hAnsi="Arial"/>
          <w:bCs/>
          <w:sz w:val="24"/>
          <w:szCs w:val="20"/>
        </w:rPr>
      </w:pPr>
      <w:r w:rsidRPr="00640037">
        <w:rPr>
          <w:rFonts w:ascii="Arial" w:hAnsi="Arial"/>
          <w:bCs/>
          <w:sz w:val="24"/>
          <w:szCs w:val="20"/>
        </w:rPr>
        <w:t xml:space="preserve">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È diritto dell’uomo ricevere nel battesimo “i geni di Cristo”, che sono “geni di Dio”, divenendo così partecipi del suo patrimonio genetico contenuto nella natura divina. Si gusta così la vita eterna, secondo la verità del Vangelo e non secondo la falsità della cattiva </w:t>
      </w:r>
      <w:r w:rsidRPr="00640037">
        <w:rPr>
          <w:rFonts w:ascii="Arial" w:hAnsi="Arial"/>
          <w:bCs/>
          <w:sz w:val="24"/>
          <w:szCs w:val="20"/>
        </w:rPr>
        <w:lastRenderedPageBreak/>
        <w:t xml:space="preserve">teologizzazione. 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con patto pubblico nel quale ci si impegna alla fedeltà e all’indissolubilità. Altre famiglie non sono, mai potranno essere secondo Dio.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w:t>
      </w:r>
    </w:p>
    <w:p w14:paraId="2A141E35" w14:textId="77777777" w:rsidR="00640037" w:rsidRPr="00640037" w:rsidRDefault="00640037" w:rsidP="00640037">
      <w:pPr>
        <w:spacing w:after="120" w:line="240" w:lineRule="auto"/>
        <w:jc w:val="both"/>
        <w:rPr>
          <w:rFonts w:ascii="Arial" w:hAnsi="Arial"/>
          <w:bCs/>
          <w:sz w:val="24"/>
          <w:szCs w:val="20"/>
        </w:rPr>
      </w:pPr>
      <w:r w:rsidRPr="00640037">
        <w:rPr>
          <w:rFonts w:ascii="Arial" w:hAnsi="Arial"/>
          <w:bCs/>
          <w:sz w:val="24"/>
          <w:szCs w:val="20"/>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60D799DD" w14:textId="77777777" w:rsidR="00640037" w:rsidRPr="00640037" w:rsidRDefault="00640037" w:rsidP="00640037">
      <w:pPr>
        <w:spacing w:after="120" w:line="240" w:lineRule="auto"/>
        <w:jc w:val="both"/>
        <w:rPr>
          <w:rFonts w:ascii="Arial" w:hAnsi="Arial"/>
          <w:bCs/>
          <w:sz w:val="24"/>
          <w:szCs w:val="20"/>
        </w:rPr>
      </w:pPr>
      <w:r w:rsidRPr="00640037">
        <w:rPr>
          <w:rFonts w:ascii="Arial" w:hAnsi="Arial"/>
          <w:bCs/>
          <w:sz w:val="24"/>
          <w:szCs w:val="20"/>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4A369F7B" w14:textId="77777777" w:rsidR="00640037" w:rsidRPr="00640037" w:rsidRDefault="00640037" w:rsidP="00640037">
      <w:pPr>
        <w:spacing w:after="120" w:line="240" w:lineRule="auto"/>
        <w:jc w:val="both"/>
        <w:rPr>
          <w:rFonts w:ascii="Arial" w:hAnsi="Arial"/>
          <w:bCs/>
          <w:sz w:val="24"/>
          <w:szCs w:val="20"/>
        </w:rPr>
      </w:pPr>
      <w:r w:rsidRPr="00640037">
        <w:rPr>
          <w:rFonts w:ascii="Arial" w:hAnsi="Arial"/>
          <w:bCs/>
          <w:sz w:val="24"/>
          <w:szCs w:val="20"/>
        </w:rPr>
        <w:t xml:space="preserve">È diritto di ogni uomo conoscere, amare, vivere con il proprio padre e la propria madre. Non può un figlio avere più “padri” o un padre, non vero padre, perché </w:t>
      </w:r>
      <w:r w:rsidRPr="00640037">
        <w:rPr>
          <w:rFonts w:ascii="Arial" w:hAnsi="Arial"/>
          <w:bCs/>
          <w:sz w:val="24"/>
          <w:szCs w:val="20"/>
        </w:rPr>
        <w:lastRenderedPageBreak/>
        <w:t>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Calpestare uno solo di questi diritti è non amare l’uomo, ma prima ancora è non amare il Padre nostro celeste. Chi vuole amare l’uomo secondo purezza di verità deve elargire ad ogni uomo questi doni che a lui sono stati consegnati perché sia lui a darli ad ogni uomo. Come con inganno tutti questi diritti sono frodati all’uomo, così anche con grande inganno vengono frodati alcuni doni essenziali perché la vita dell’uomo possa dirsi vita veramente umana. Ecco alcuni di questi doni che vengono frodati con argomentazioni di sottile inganno.</w:t>
      </w:r>
    </w:p>
    <w:p w14:paraId="2C91169D" w14:textId="77777777" w:rsidR="00640037" w:rsidRPr="00640037" w:rsidRDefault="00640037" w:rsidP="00640037">
      <w:pPr>
        <w:spacing w:after="120" w:line="240" w:lineRule="auto"/>
        <w:jc w:val="both"/>
        <w:rPr>
          <w:rFonts w:ascii="Arial" w:hAnsi="Arial"/>
          <w:bCs/>
          <w:sz w:val="24"/>
          <w:szCs w:val="20"/>
        </w:rPr>
      </w:pPr>
      <w:r w:rsidRPr="00640037">
        <w:rPr>
          <w:rFonts w:ascii="Arial" w:hAnsi="Arial"/>
          <w:bCs/>
          <w:sz w:val="24"/>
          <w:szCs w:val="20"/>
        </w:rPr>
        <w:t>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w:t>
      </w:r>
    </w:p>
    <w:p w14:paraId="551D5236" w14:textId="77777777" w:rsidR="00640037" w:rsidRPr="00640037" w:rsidRDefault="00640037" w:rsidP="00640037">
      <w:pPr>
        <w:spacing w:after="120" w:line="240" w:lineRule="auto"/>
        <w:jc w:val="both"/>
        <w:rPr>
          <w:rFonts w:ascii="Arial" w:hAnsi="Arial"/>
          <w:bCs/>
          <w:sz w:val="24"/>
          <w:szCs w:val="20"/>
        </w:rPr>
      </w:pPr>
      <w:r w:rsidRPr="00640037">
        <w:rPr>
          <w:rFonts w:ascii="Arial" w:hAnsi="Arial"/>
          <w:bCs/>
          <w:sz w:val="24"/>
          <w:szCs w:val="20"/>
        </w:rPr>
        <w:t>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Oggi dobbiamo dire che ogni dono di Dio sia per l’anima, sia per lo spirito, sia per il corpo è stato frodato con molteplici inganni, falsità, dottrine perverse, diritti fondati solo sul peccato.</w:t>
      </w:r>
    </w:p>
    <w:p w14:paraId="60E7BEE7" w14:textId="77777777" w:rsidR="00640037" w:rsidRPr="00640037" w:rsidRDefault="00640037" w:rsidP="00640037">
      <w:pPr>
        <w:spacing w:after="120" w:line="240" w:lineRule="auto"/>
        <w:jc w:val="both"/>
        <w:rPr>
          <w:rFonts w:ascii="Arial" w:hAnsi="Arial"/>
          <w:bCs/>
          <w:sz w:val="24"/>
          <w:szCs w:val="20"/>
        </w:rPr>
      </w:pPr>
      <w:r w:rsidRPr="00640037">
        <w:rPr>
          <w:rFonts w:ascii="Arial" w:hAnsi="Arial"/>
          <w:bCs/>
          <w:sz w:val="24"/>
          <w:szCs w:val="20"/>
        </w:rPr>
        <w:t xml:space="preserve">Quali sono i frutti letali di questa frode universale, portata avanti in nome del rispetto verso l’uomo? I danni sono infiniti. Basta evidenziarne solamente uno. Si condanna l’uomo ad essere oggi consumato dal peccato, dal vizio, dalla concupiscenza,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w:t>
      </w:r>
      <w:r w:rsidRPr="00640037">
        <w:rPr>
          <w:rFonts w:ascii="Arial" w:hAnsi="Arial"/>
          <w:bCs/>
          <w:sz w:val="24"/>
          <w:szCs w:val="20"/>
        </w:rPr>
        <w:lastRenderedPageBreak/>
        <w:t xml:space="preserve">che l’uomo possa incamminarsi sulla via della sua beatitudine eterna. </w:t>
      </w:r>
      <w:r w:rsidRPr="00640037">
        <w:rPr>
          <w:rFonts w:ascii="Arial" w:hAnsi="Arial"/>
          <w:bCs/>
          <w:i/>
          <w:sz w:val="24"/>
          <w:szCs w:val="20"/>
        </w:rPr>
        <w:t>A che giova se l’uomo guadagna tutto il mondo se poi perde la sua anima? Cosa potrà dare l’uomo in cambio della sua anima?</w:t>
      </w:r>
      <w:r w:rsidRPr="00640037">
        <w:rPr>
          <w:rFonts w:ascii="Arial" w:hAnsi="Arial"/>
          <w:bCs/>
          <w:sz w:val="24"/>
          <w:szCs w:val="20"/>
        </w:rPr>
        <w:t xml:space="preserve"> Ma noi in nome del rispetto dell’uomo – è questo l’inganno – lo condanniamo alla morte eterna.</w:t>
      </w:r>
    </w:p>
    <w:p w14:paraId="3593833A" w14:textId="77777777" w:rsidR="00640037" w:rsidRPr="00640037" w:rsidRDefault="00640037" w:rsidP="00640037">
      <w:pPr>
        <w:spacing w:after="120" w:line="240" w:lineRule="auto"/>
        <w:jc w:val="both"/>
        <w:rPr>
          <w:rFonts w:ascii="Arial" w:hAnsi="Arial"/>
          <w:bCs/>
          <w:sz w:val="24"/>
          <w:szCs w:val="20"/>
        </w:rPr>
      </w:pPr>
      <w:r w:rsidRPr="00640037">
        <w:rPr>
          <w:rFonts w:ascii="Arial" w:hAnsi="Arial"/>
          <w:bCs/>
          <w:sz w:val="24"/>
          <w:szCs w:val="20"/>
        </w:rPr>
        <w:t>Si nega il diritto dello Spirito Santo. Anche quando alcune menti illustri oggi parlano della nostra fede, della fede cristiana, non osano parlare più né del Padre, né del Figlio, né dello Spirito Santo. Parlano di un Dio senza volto, perché senza voce, senza Legge, senza verità, senza giustizia, senza vita eterna. Volto del Padre è Cristo Signore. Lui è anche sua voce. Verità del Padre è lo Spirito Santo. Lui è la sua Sapienza eterna. Qual è l’opera che oggi lo Spirito Santo deve compiere? Quella di trasformare la carne di peccato in carne di vita 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w:t>
      </w:r>
    </w:p>
    <w:p w14:paraId="771E23B4" w14:textId="77777777" w:rsidR="00640037" w:rsidRPr="00640037" w:rsidRDefault="00640037" w:rsidP="00640037">
      <w:pPr>
        <w:spacing w:after="120" w:line="240" w:lineRule="auto"/>
        <w:jc w:val="both"/>
        <w:rPr>
          <w:rFonts w:ascii="Arial" w:hAnsi="Arial"/>
          <w:bCs/>
          <w:sz w:val="24"/>
          <w:szCs w:val="20"/>
        </w:rPr>
      </w:pPr>
      <w:r w:rsidRPr="00640037">
        <w:rPr>
          <w:rFonts w:ascii="Arial" w:hAnsi="Arial"/>
          <w:bCs/>
          <w:sz w:val="24"/>
          <w:szCs w:val="20"/>
        </w:rPr>
        <w:t>Lo Spirito Santo è per noi lo Spirito della gioia, pace, comunione, unità, concordia, verità, sapienza, intelletto, consiglio, fortezza, scienza, pietà, timore del Signore, 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scientifico, tecnologico. Perché si priva lo Spirito Santo della sua santità tutta da riversare sull’umanità? Perché si dice, con inganno, che l’uomo è uomo se non è soggetto a nessuna entità sopra di lui, fuori da lui. L’uomo è da se stesso, per se stesso. Ma questo è solo inganno che nasce dalla mente corrotta dal peccato. Un tempo questi pensieri non appartenevano al mondo della vera fede. Oggi anche la vera fede è inquinata da essi.</w:t>
      </w:r>
    </w:p>
    <w:p w14:paraId="5A4CB636" w14:textId="77777777" w:rsidR="00640037" w:rsidRPr="00640037" w:rsidRDefault="00640037" w:rsidP="00640037">
      <w:pPr>
        <w:spacing w:after="120" w:line="240" w:lineRule="auto"/>
        <w:jc w:val="both"/>
        <w:rPr>
          <w:rFonts w:ascii="Arial" w:hAnsi="Arial"/>
          <w:bCs/>
          <w:sz w:val="24"/>
          <w:szCs w:val="20"/>
        </w:rPr>
      </w:pPr>
      <w:r w:rsidRPr="00640037">
        <w:rPr>
          <w:rFonts w:ascii="Arial" w:hAnsi="Arial"/>
          <w:bCs/>
          <w:sz w:val="24"/>
          <w:szCs w:val="20"/>
        </w:rPr>
        <w:t>Si nega alla Chiesa oggi il diritto di predicare ad ogni uomo la Parola, il Vangelo, perché possa uscire dal suo stato miserevole nel quale l’umanità è stata posta a causa della prima trasgressione. Questo inganno in nome di chi è portato avanti? In nome di Dio. Si badi bene. Ci si guarda dal dire che il Dio di cui si parla è il Padre del Signore nostro Gesù Cristo, è il Padre che nell’unità dello Spirito Santo vive con Gesù Signore il mistero della comunione eterna. Si pone anche ogni cautela perché possa essere fatto un qualche riferimento alla Rivelazione, al Vangelo. Né all’Antico e né al Nuovo Testamento. Chi oggi dona queste leggi di non redenzione, non salvezza, non giustificazione, non passaggio dalle tenebre alla luce è Dio. Dio ha deciso che tutte le religioni sono vie di salvezza. Dio ha deciso che non c’è bisogno di Vangelo. Dio ha deciso che non c’è bisogno né del Padre, né del Figlio, né dello Spirito Santo.</w:t>
      </w:r>
    </w:p>
    <w:p w14:paraId="4BF71F57" w14:textId="77777777" w:rsidR="00640037" w:rsidRPr="00640037" w:rsidRDefault="00640037" w:rsidP="00640037">
      <w:pPr>
        <w:spacing w:after="120" w:line="240" w:lineRule="auto"/>
        <w:jc w:val="both"/>
        <w:rPr>
          <w:rFonts w:ascii="Arial" w:hAnsi="Arial"/>
          <w:bCs/>
          <w:sz w:val="24"/>
          <w:szCs w:val="20"/>
        </w:rPr>
      </w:pPr>
      <w:r w:rsidRPr="00640037">
        <w:rPr>
          <w:rFonts w:ascii="Arial" w:hAnsi="Arial"/>
          <w:bCs/>
          <w:sz w:val="24"/>
          <w:szCs w:val="20"/>
        </w:rPr>
        <w:t xml:space="preserve">Dio ha deciso che non c’è più bisogno della Chiesa che è l’unica e la sola mediatrice visibile del Mediatore invisibile che è Gesù Signore. È questa la vera frode. In nome di Dio si priva Dio di tutto ciò che è del Padre, del Figlio e dello Spirito Santo. Si priva la Chiesa della sua grazia e verità. Si priva l’uomo del mistero della salvezza. Poi però siamo preoccupati che la terra stia andando in malora, distrutta dal peccato dell’uomo. Si vuole che l’uomo abbondi in ogni </w:t>
      </w:r>
      <w:r w:rsidRPr="00640037">
        <w:rPr>
          <w:rFonts w:ascii="Arial" w:hAnsi="Arial"/>
          <w:bCs/>
          <w:sz w:val="24"/>
          <w:szCs w:val="20"/>
        </w:rPr>
        <w:lastRenderedPageBreak/>
        <w:t xml:space="preserve">peccato. Poi però non si vogliono i frutti di esso. Anche questo è inganno e menzogna grande, che è madre di ogni altra frode e ogni altro inganno che sorgono tra gli uomini. La cosa che spaventa è questa: tutte le leggi degli uomini sono rivolte a difendere le frodi nelle cose. Nessuna difenderà mai le frodi nello spirito, nella verità, nell’eternità, le frodi contro il Padre, il Figlio, lo Spirito Santo, la Chiesa, la verità divina, eterna, immortale dell’uomo. </w:t>
      </w:r>
    </w:p>
    <w:p w14:paraId="627A31C2" w14:textId="77777777" w:rsidR="00640037" w:rsidRPr="00640037" w:rsidRDefault="00640037" w:rsidP="00640037">
      <w:pPr>
        <w:spacing w:after="120" w:line="240" w:lineRule="auto"/>
        <w:jc w:val="both"/>
        <w:rPr>
          <w:rFonts w:ascii="Arial" w:hAnsi="Arial"/>
          <w:bCs/>
          <w:sz w:val="24"/>
          <w:szCs w:val="20"/>
        </w:rPr>
      </w:pPr>
      <w:r w:rsidRPr="00640037">
        <w:rPr>
          <w:rFonts w:ascii="Arial" w:hAnsi="Arial"/>
          <w:bCs/>
          <w:sz w:val="24"/>
          <w:szCs w:val="20"/>
        </w:rPr>
        <w:t>Non solo questi diritti non vengono difesi, sono tutti dichiarati nulli con satanica scaltrezza, abilità, inganno, menzogna, grande arroganza, superbia, prepotenza spirituale. Non mi resta che chiedere al Padre nostro che sia Lui a difendere i suoi diritti, per mezzo del Figlio, per opera dello Spirito Santo, per la mediazione della Chiesa una, santa, cattolica, apostolica. Chiedo alla Madre di Dio, Angeli, Santi che facciano di ogni uomo un vero difensore della verità del nostro Dio secondo la pienezza del suo mistero. Difendere la verità di Dio è obbligo per ogni discepolo di Gesù e in special modo per ogni Presbitero della Chiesa di Cristo Signore. È la missione dalla quale scaturisce la verità di ogni altra missione. Lavorare dalla falsità e dall’inganno è solo servizio al principe delle tenebre. È la frode, madre di ogni altra frode.</w:t>
      </w:r>
    </w:p>
    <w:p w14:paraId="04D3C190"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In cosa consiste la tentazione del venditore, sia per le cose materiali e sia per quelli spirituali, come la scienza, il sapere, il pensiero? La tentazione di Satana ha un solo fine: togliere dal cuore dell’uomo la scienza e la sapienza della verità divina ed eterna, la scienza e la sapienza della verità di creazione e di redenzione, la scienza e la sapienza della verità morale e spirituale, la scienza e la sapienza della verità storica dell’amore crocifisso di Cristo Gesù per la salvezza del mondo. Questo ancora non è tutto. Alla privazione di questa scienza e sapienza, sempre Satana inietta nel cuore e nella mente la sua scienza di falsità e di inganno, scienza di menzogna e di frode, scienza di stoltezza e insipienza, scienza infernale che mira a privare l’uomo di ogni verità, compresa le verità della sua natura umana. Come vi riesce in tutto questo? Togliendo dal cuore il Santo Timore del Signore. Chi vuole liberare l’uomo da ogni inganno e da ogni frode commessi contro Dio e contro i fratelli, deve partire dall’annuncio del Santo Timore del Signore. Cosa è il timore del Signore? Esso è l’annuncio che ogni Parola proferita da Dio infallibilmente si compirà. Se Dio annuncia la perdizione eterna per tutti coloro che si abbandonano alle ingiustizie e alle frodi sia in cose materiali che in cose spirituali, perdizione eterna sarà. Da dove noi conosciamo che oggi il cristiano è stato privata dalla tentazione del Santo Timore del Signore? Dalla frode operata nei confronti della verità della misericordia di Dio, donandocene una tutta falsa. Satana ci ha sta frodando oggi di ogni verità e al suo posto ci sta vendendo ogni falsità. Se non ritorniamo nel Santo Timore del Signore, la frode e l’inganno consumeranno la nostra vita e la ridurranno ad un cumulo di falsità e di menzogne. Ricordiamo ancora una volta la Parola di Dio detta a noi dal Siracide: </w:t>
      </w:r>
      <w:r w:rsidRPr="00640037">
        <w:rPr>
          <w:rFonts w:ascii="Arial" w:eastAsia="Times New Roman" w:hAnsi="Arial"/>
          <w:bCs/>
          <w:i/>
          <w:sz w:val="24"/>
          <w:szCs w:val="20"/>
          <w:lang w:eastAsia="it-IT"/>
        </w:rPr>
        <w:t>“Se non ti afferri con forza al timore del Signore, la tua casa andrà presto in rovina” (Sir 27,3)</w:t>
      </w:r>
      <w:r w:rsidRPr="00640037">
        <w:rPr>
          <w:rFonts w:ascii="Arial" w:eastAsia="Times New Roman" w:hAnsi="Arial"/>
          <w:bCs/>
          <w:sz w:val="24"/>
          <w:szCs w:val="20"/>
          <w:lang w:eastAsia="it-IT"/>
        </w:rPr>
        <w:t>.</w:t>
      </w:r>
    </w:p>
    <w:p w14:paraId="4AB55BDF" w14:textId="77777777" w:rsidR="00640037" w:rsidRPr="00640037" w:rsidRDefault="00640037" w:rsidP="00640037">
      <w:pPr>
        <w:spacing w:after="120" w:line="240" w:lineRule="auto"/>
        <w:jc w:val="both"/>
        <w:rPr>
          <w:rFonts w:ascii="Arial" w:eastAsia="Times New Roman" w:hAnsi="Arial"/>
          <w:b/>
          <w:sz w:val="24"/>
          <w:szCs w:val="20"/>
          <w:lang w:eastAsia="it-IT"/>
        </w:rPr>
      </w:pPr>
    </w:p>
    <w:p w14:paraId="2A925A72"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571" w:name="_Toc134609560"/>
      <w:bookmarkStart w:id="572" w:name="_Toc193145119"/>
      <w:r w:rsidRPr="00640037">
        <w:rPr>
          <w:rFonts w:ascii="Arial" w:eastAsia="Times New Roman" w:hAnsi="Arial"/>
          <w:b/>
          <w:sz w:val="24"/>
          <w:szCs w:val="18"/>
          <w:lang w:eastAsia="it-IT"/>
        </w:rPr>
        <w:t>LA TENTAZIONE DEL COMPRATORE</w:t>
      </w:r>
      <w:bookmarkEnd w:id="571"/>
      <w:bookmarkEnd w:id="572"/>
    </w:p>
    <w:p w14:paraId="4BA4987C"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La frode del compratore è più che spregevole, essa è spregevolissima. In questo contesto ne vogliamo mettere in luce solo una, la più spietata e crudele. Con </w:t>
      </w:r>
      <w:r w:rsidRPr="00640037">
        <w:rPr>
          <w:rFonts w:ascii="Arial" w:eastAsia="Times New Roman" w:hAnsi="Arial"/>
          <w:bCs/>
          <w:sz w:val="24"/>
          <w:szCs w:val="20"/>
          <w:lang w:eastAsia="it-IT"/>
        </w:rPr>
        <w:lastRenderedPageBreak/>
        <w:t>diabolico inganno e satanica malvagità prima si crea la povertà del fratello. Poi a questa povertà si propone come rimedio l’usura e lo strozzinaggio. Quando la povertà è al limite del collasso, il proprietario viene obbligato, anzi costretto a cedere i suoi beni all’usuraio e allo strozzino. Sappiamo dall’Antico Testamento che la Regina Gezabele, donna perfida e crudele, moglie del Re Acab, pur di avere la vigna di Nabot, negata da costui al re per ragioni di eredità paterna, non esitò a fare accusare Nabot di bestemmia, facendolo lapidare.</w:t>
      </w:r>
    </w:p>
    <w:p w14:paraId="047ABB6C"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7374C0B3"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61118225"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77BAADAA"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Allora la parola del Signore fu rivolta a Elia il Tisbita: «Su, scendi incontro ad Acab, re d’Israele, che abita a Samaria; ecco, è nella vigna </w:t>
      </w:r>
      <w:r w:rsidRPr="00640037">
        <w:rPr>
          <w:rFonts w:ascii="Arial" w:eastAsia="Times New Roman" w:hAnsi="Arial"/>
          <w:bCs/>
          <w:i/>
          <w:iCs/>
          <w:sz w:val="24"/>
          <w:szCs w:val="20"/>
          <w:lang w:eastAsia="it-IT"/>
        </w:rPr>
        <w:lastRenderedPageBreak/>
        <w:t>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 In realtà nessuno si è mai venduto per fare il male agli occhi del Signore come Acab, perché sua moglie Gezabele l’aveva istigato. Commise molti abomini, seguendo gli idoli, come avevano fatto gli Amorrei, che il Signore aveva scacciato davanti agli Israeliti. 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w:t>
      </w:r>
    </w:p>
    <w:p w14:paraId="4FA545FF"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Chiunque partecipa in qualche modo al dolo, all’inganno, anche con una sola parola di falsità e di menzogna, è responsabile di tutte le ingiustizie che la sua parola ha prodotto nella storia. Anche chi approfitta di una condizione miserevole del fratello per derubarlo della sua proprietà commette una gravissima ingiustizia presso il Signore. Chi vuole essere nella perfetta giustizia non solo si deve astenere da ogni inganno, da ogni forma di usura, da ogni strozzinaggio. Deve sempre comprare pagando ciò che comprano secondo il suo valore oggettivo. Approfittare dello stato di povertà del fratello è gravissimo peccato di ingiustizia dinanzi al Signore. Anche per il compratore disonesto la tentazione di Satana risiede nella perdita del Santo Timore del Signore. Quando Satana svuota un cuore di Dio e del suo Timore, per l’uomo non ci sono più regole di giustizia divina ed eterna. È lo stesso uomo che si fa le sue regole di giustizia, sotto dettatura di Satana. </w:t>
      </w:r>
    </w:p>
    <w:p w14:paraId="127B2F91"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Oggi c’è un’altra compera disonesta e disumana che va ben messa in luce. Questa compera riguarda il denaro. I compratori di denaro, comprano denaro buono e in cambio vendono titoli spezzatura. Altre volte gli speculatori del denaro, con sofisticati artifici provocano un forte calo dei titoli e poi subito dopo comprano questi titoli a basso prezzo. Così il povero diventa sempre più povero e il ricco sempre più ricco. Se non ci si afferra al timore del Signore, si è svestiti in poco tempo di tutto ciò che si possiede. Vale per tutti, sia venditori che compratori, la Parola di Gesù e quella dello Spirito Santo, proferita pe bocca dell’Apostolo Paolo:</w:t>
      </w:r>
    </w:p>
    <w:p w14:paraId="1ADC7EAE"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lastRenderedPageBreak/>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w:t>
      </w:r>
    </w:p>
    <w:p w14:paraId="17F4AB1C"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w:t>
      </w:r>
    </w:p>
    <w:p w14:paraId="2055191B"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(1Tm 6,17-19).</w:t>
      </w:r>
    </w:p>
    <w:p w14:paraId="7BB0E2AB"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Ecco l’altra grande tentazione di Satana verso chi vende e chi compra. In costoro, Satana separa il Vangelo dalla vita. Il Vangelo viene privato della sua purissima verità e trasformato in una parola come tutte le altre parole della terra. Portato fuori dal Vangelo, il cristiano è senza più alcuna regola di morale. Si lascia scrivere le leggi morali da Satana e non più da Dio. nella morale di Satana ogni frode e ogni inganno sono cosa santa. Senza Vangelo, senza Timore del Signore, senza verità eterna a fondamento della verità di ogni nostra azione, si cade nella falsità elevata da Satana a verità della nostra condotta morale e spirituale. Senza timore del Signore si precipita nell’idolatria, fonte e sorgente di ogni immoralità. È allora che il male diviene fonte di profitto, ma solo per la perdizione eterna. Ecco quanto rivela il Libro della Sapienza sull’idolatria:</w:t>
      </w:r>
    </w:p>
    <w:p w14:paraId="4BF4AD5C"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lastRenderedPageBreak/>
        <w:t xml:space="preserve">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Amanti di cose cattive e degni di simili speranze sono coloro che fanno, desiderano e venerano gli idoli. 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 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04AB8A5A"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Idolatria e immoralità non si possono correggere con leggi umane. Queste leggi umane, negli uomini idolatri e immorali, sono anche esse dettate da Satana. Ecco dove risiede l’astuzia di Satana: nel dettare ad ogni cuore ogni astuzia per aggirare le leggi scritte. Così Satana da un lato dona le leggi scritte agli uomini e dall’altro poi suggerisce ai cuori le vie per aggirarle. Inganno perfetto. Neanche la Legge divina potrà mai cambiare un uomo. La legge divina serve a dire all’uomo ciò che deve fare e ciò che mai potrà fare. Poi alla sua Legge, il Signore </w:t>
      </w:r>
      <w:r w:rsidRPr="00640037">
        <w:rPr>
          <w:rFonts w:ascii="Arial" w:eastAsia="Times New Roman" w:hAnsi="Arial"/>
          <w:bCs/>
          <w:sz w:val="24"/>
          <w:szCs w:val="20"/>
          <w:lang w:eastAsia="it-IT"/>
        </w:rPr>
        <w:lastRenderedPageBreak/>
        <w:t xml:space="preserve">sempre aggiunge la grazia e la verità, la luce e la vita eterna, che però sono in Cristo e si vivono con Cristo e in Cristo e per Cristo. Senza Cristo, non in Lui, non con Lui, non per Lui, pensare di scrivere leggi morali per l’uomo capaci di cambiare l’uomo, anche questa è una frode, un inganno, una menzogna di Satana. </w:t>
      </w:r>
    </w:p>
    <w:p w14:paraId="43E74FB3"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r w:rsidRPr="00640037">
        <w:rPr>
          <w:rFonts w:ascii="Arial" w:eastAsia="Times New Roman" w:hAnsi="Arial"/>
          <w:b/>
          <w:sz w:val="24"/>
          <w:szCs w:val="18"/>
          <w:lang w:eastAsia="it-IT"/>
        </w:rPr>
        <w:br/>
      </w:r>
      <w:bookmarkStart w:id="573" w:name="_Toc134609561"/>
      <w:bookmarkStart w:id="574" w:name="_Toc193145120"/>
      <w:r w:rsidRPr="00640037">
        <w:rPr>
          <w:rFonts w:ascii="Arial" w:eastAsia="Times New Roman" w:hAnsi="Arial"/>
          <w:b/>
          <w:sz w:val="24"/>
          <w:szCs w:val="18"/>
          <w:lang w:eastAsia="it-IT"/>
        </w:rPr>
        <w:t>LA TENTAZIONE DEL MAESTRO E DEL DOTTORE</w:t>
      </w:r>
      <w:bookmarkEnd w:id="573"/>
      <w:bookmarkEnd w:id="574"/>
    </w:p>
    <w:p w14:paraId="1BE957ED"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Chi è costituito da Dio Maestro e Dottore degli uomini, mai dovrà insegnare dalle molteplici falsità, mai dalle infinite menzogne, mai dalle stolte e insipienti ideologie, mai dalla parzialità, mai dalle sue convinzioni scientifiche, politiche, religiose, mai dalla falsa scienza, mai dalla falsa dottrina, mai dalla parzialità, mai dai pensieri e desideri del suo cuore, mai dal rinnegamento della verità storica. Lui sempre deve sapere che la scienza non è la verità della scienza. La filosofia non è la verità della filosofia. La ragione non è la verità della ragione. La religione non è la verità della religione. La tecnologia non è la verità della tecnologia. Neanche l’uomo è la verità dell’uomo. La storia non è la verità della storia. Oggi invece ogni uomo è convinto che il suo pensiero è verità di ogni altro pensiero ed è questa oggi la grande guerra: la guerra dei pensieri. La guerra dei pensieri porta poi alla guerra delle armi, che non sono armi solo materiali, molto di più sono armi spirituali. Armi potentissime sono la falsa testimonianza, la calunnia, la menzogna, ogni falsità. Arma è ogni fango che si getta sugli altri. Tutto questo accade non in nome della verità, ma della falsità. I falsi pensieri generano le false decisioni, le false decisioni le false operazioni. Tutto questo accade perché Maestri e Dottori dalla falsità parlano e dalla falsità ammaestrano. Oggi più che mai vale per tutti la rivelazione che il Signore fa al suo popolo per bocca del profeta Geremia e del profeta Malachia:</w:t>
      </w:r>
    </w:p>
    <w:p w14:paraId="61DEE707"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w:t>
      </w:r>
      <w:r w:rsidRPr="00640037">
        <w:rPr>
          <w:rFonts w:ascii="Arial" w:eastAsia="Times New Roman" w:hAnsi="Arial"/>
          <w:bCs/>
          <w:i/>
          <w:iCs/>
          <w:sz w:val="24"/>
          <w:szCs w:val="20"/>
          <w:lang w:eastAsia="it-IT"/>
        </w:rPr>
        <w:lastRenderedPageBreak/>
        <w:t xml:space="preserve">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8,4-23). </w:t>
      </w:r>
    </w:p>
    <w:p w14:paraId="3F51DFC5"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2,4-9).</w:t>
      </w:r>
    </w:p>
    <w:p w14:paraId="43025571"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Neanche la verità della verità è la verità. Sorgente della verità, verità e fine della verità devono essere in eterno una cosa sola, perché la verità sia verità. Oggi il mondo è senza verità perché è senza la sorgente della verità che è Cristo Gesù, il quale nello Spirito Santo, riceve la verità per generazione eterna dal Padre. la sola sorgente eterna della verità senza sorgente. Ma anche il mondo è senza verità perché è senza il fine della verità e il fine della verità è uno solo: divenire verità in Cristo, nello Spirito Santo, per divenire verità nel Padre, la sorgente eterna, in Cristo, per lo Spirito Santo, della nostra verità eterna. Non solo il mondo è senza verità. Anche la Chiesa è senza verità. Le manca la sorgente e la fonte eterna della sua verità che è Cristo Signore nello Spirito Santo. Ma anche le manca il fine della sua verità e il fine della verità della Chiesa è uno solo: dare Cristo ad ogni uomo, nello Spirito Santo, come unica e sola sua verità, unica e </w:t>
      </w:r>
      <w:r w:rsidRPr="00640037">
        <w:rPr>
          <w:rFonts w:ascii="Arial" w:eastAsia="Times New Roman" w:hAnsi="Arial"/>
          <w:bCs/>
          <w:sz w:val="24"/>
          <w:szCs w:val="20"/>
          <w:lang w:eastAsia="it-IT"/>
        </w:rPr>
        <w:lastRenderedPageBreak/>
        <w:t>sola sua luce, unica e sola sua vita eterna. Se la Chiesa è senza la verità, anche il cristiano è senza la verità. Chi non possiede Cristo Gesù come sorgente. Fonte, origine divina e umana della sua verità, e Cristo fine e compimento della sua verità, non possiede la verità.</w:t>
      </w:r>
    </w:p>
    <w:p w14:paraId="4B94B7D3"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Ecco cosa rivela Cristo Gesù sul falso insegnamento dei Maestri e dei Dottori del suo tempo. Sono Maestri e Dottori falsi, annunciatori di una falsa verità e costruttori di una falsa religione perché manca loro la sorgente eterna della loro verità che il Padre celeste nello Spirito Santo e manca loro il fine e il compimento della verità del Padre che è Cristo Gesù nello Spirito Santo. Ecco perché essi sono Maestri e Dottori di falsità: </w:t>
      </w:r>
    </w:p>
    <w:p w14:paraId="235D0973"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4340348E"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112CF2C5"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046A387A"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w:t>
      </w:r>
      <w:r w:rsidRPr="00640037">
        <w:rPr>
          <w:rFonts w:ascii="Arial" w:eastAsia="Times New Roman" w:hAnsi="Arial"/>
          <w:bCs/>
          <w:i/>
          <w:iCs/>
          <w:sz w:val="24"/>
          <w:szCs w:val="20"/>
          <w:lang w:eastAsia="it-IT"/>
        </w:rPr>
        <w:lastRenderedPageBreak/>
        <w:t xml:space="preserve">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A0549AD"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37E87C3E"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Si riunirono attorno a lui i farisei e alcuni degli scribi, venuti da Gerusalemme. Avendo visto che alcuni dei suoi discepoli prendevano cibo con mani impure, cioè non lavate 3–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6CF31CE1"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Ed egli rispose loro: «Bene ha profetato Isaia di voi, ipocriti, come sta scritto: Questo popolo mi onora con le labbra, ma il suo cuore è lontano da me. Invano mi rendono culto, insegnando dottrine che sono precetti di uomini.</w:t>
      </w:r>
    </w:p>
    <w:p w14:paraId="45A7D315"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w:t>
      </w:r>
      <w:r w:rsidRPr="00640037">
        <w:rPr>
          <w:rFonts w:ascii="Arial" w:eastAsia="Times New Roman" w:hAnsi="Arial"/>
          <w:bCs/>
          <w:i/>
          <w:iCs/>
          <w:sz w:val="24"/>
          <w:szCs w:val="20"/>
          <w:lang w:eastAsia="it-IT"/>
        </w:rPr>
        <w:lastRenderedPageBreak/>
        <w:t>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w:t>
      </w:r>
    </w:p>
    <w:p w14:paraId="5259A378"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53E12070" w14:textId="77777777" w:rsidR="00640037" w:rsidRPr="00640037" w:rsidRDefault="00640037" w:rsidP="00640037">
      <w:pPr>
        <w:spacing w:after="120" w:line="240" w:lineRule="auto"/>
        <w:jc w:val="both"/>
        <w:rPr>
          <w:rFonts w:ascii="Arial" w:eastAsia="Times New Roman" w:hAnsi="Arial"/>
          <w:bCs/>
          <w:iCs/>
          <w:sz w:val="24"/>
          <w:szCs w:val="20"/>
          <w:lang w:eastAsia="it-IT"/>
        </w:rPr>
      </w:pPr>
      <w:r w:rsidRPr="00640037">
        <w:rPr>
          <w:rFonts w:ascii="Arial" w:eastAsia="Times New Roman" w:hAnsi="Arial"/>
          <w:bCs/>
          <w:iCs/>
          <w:sz w:val="24"/>
          <w:szCs w:val="20"/>
          <w:lang w:eastAsia="it-IT"/>
        </w:rPr>
        <w:t>Falsi maestri e falsi profeti sono tutti coloro che sono privi sia della sorgente eterna della verità che è solo Cristo Gesù, sorgente eterna incarnata e crocifissa, risorta e ascesa al cielo, e sia del fine della verità che è divenire in Cristo, con Cristo, per Cristo, sorgente di verità e di fine per ogni uomo. La verità del cristiano è falsa perché da un lato si è separato dalla sorgente eterna visibile e storica della verità che è Cristo Gesù, ma anche la sua verità è falsità, perché non manifesta compiuto nel suo corpo, nella sua anima, nel suo spirito il fine della verità, che è la perfetta conformazione a Cristo Signore. I falsi maestri e i falsi dottori assieme ai falsi profeti hanno un solo fine da raggiungere: distruggere Cristo unica e solo sorgente eterna della verità e unico e solo fine da raggiungere nella propria vita con la perfetta conformazione a Lui.</w:t>
      </w:r>
    </w:p>
    <w:p w14:paraId="7EA64D76" w14:textId="77777777" w:rsidR="00640037" w:rsidRPr="00640037" w:rsidRDefault="00640037" w:rsidP="00640037">
      <w:pPr>
        <w:spacing w:after="120" w:line="240" w:lineRule="auto"/>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4CF6B3D5"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w:t>
      </w:r>
      <w:r w:rsidRPr="00640037">
        <w:rPr>
          <w:rFonts w:ascii="Arial" w:eastAsia="Times New Roman" w:hAnsi="Arial"/>
          <w:bCs/>
          <w:i/>
          <w:iCs/>
          <w:sz w:val="24"/>
          <w:szCs w:val="20"/>
          <w:lang w:eastAsia="it-IT"/>
        </w:rPr>
        <w:lastRenderedPageBreak/>
        <w:t>soprattutto coloro che vanno dietro alla carne con empie passioni e disprezzano il Signore.</w:t>
      </w:r>
    </w:p>
    <w:p w14:paraId="2F5DD7E8"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3E30BDD7"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6EEFC3C9"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lastRenderedPageBreak/>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7F36D852"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7615CDFA"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3-25).</w:t>
      </w:r>
    </w:p>
    <w:p w14:paraId="3D8BEA54"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w:t>
      </w:r>
      <w:r w:rsidRPr="00640037">
        <w:rPr>
          <w:rFonts w:ascii="Arial" w:eastAsia="Times New Roman" w:hAnsi="Arial"/>
          <w:bCs/>
          <w:i/>
          <w:iCs/>
          <w:sz w:val="24"/>
          <w:szCs w:val="20"/>
          <w:lang w:eastAsia="it-IT"/>
        </w:rPr>
        <w:lastRenderedPageBreak/>
        <w:t>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BA971C1"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6E7DDFC3"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6DFE3632" w14:textId="77777777" w:rsidR="00640037" w:rsidRPr="00640037" w:rsidRDefault="00640037" w:rsidP="00640037">
      <w:pPr>
        <w:spacing w:after="120" w:line="240" w:lineRule="auto"/>
        <w:jc w:val="both"/>
        <w:rPr>
          <w:rFonts w:ascii="Arial" w:eastAsia="Times New Roman" w:hAnsi="Arial"/>
          <w:bCs/>
          <w:iCs/>
          <w:sz w:val="24"/>
          <w:szCs w:val="20"/>
          <w:lang w:eastAsia="it-IT"/>
        </w:rPr>
      </w:pPr>
      <w:r w:rsidRPr="00640037">
        <w:rPr>
          <w:rFonts w:ascii="Arial" w:eastAsia="Times New Roman" w:hAnsi="Arial"/>
          <w:bCs/>
          <w:iCs/>
          <w:sz w:val="24"/>
          <w:szCs w:val="20"/>
          <w:lang w:eastAsia="it-IT"/>
        </w:rPr>
        <w:t xml:space="preserve">Ecco le tre grandi tentazioni che Satana sempre scatena contro i Maestri, i Dottori, i Profeti della verità. Prima tentazione: la loro separazione dalla sorgente eterna della verità, che è Cristo Gesù. Questa separazione trasforma tutta la teologia e ogni altro insegnamento in falsità e in menzogna. Seconda tentazione: la loro separazione dalla sorgente storica della verità che è la Parola del Signore, letta però nello Spirito Santo, sempre in Lui compresa, sempre in Lui vissuta, sempre in Lui annunciata e insegnata. Terza tentazione; la separazione dal fine della verità che è portare Cristo ad ogni uomo e ogni uomo a Cristo, perché diventino una sola vita. Poiché oggi non si porta più a Cristo e neanche si porta Cristo, Satana è riuscito nel suo tempo: condurre il cristiano nella universale falsità. Il cristiano pensa dalla falsità, vive nella falsità, cammina nella falsità verso la falsità eterna. Lo ripetiamo: origine eterna della verità, verità e fine della verità devono essere una cosa sola in eterno. Oggi ogni parola del cristiano è falsità perché si è separato sia dalla sorgente eterna della verità, sia dalla sorgente storica della verità e sia dal fine della verità. </w:t>
      </w:r>
    </w:p>
    <w:p w14:paraId="4C720DD4" w14:textId="77777777" w:rsidR="00640037" w:rsidRPr="00640037" w:rsidRDefault="00640037" w:rsidP="00640037">
      <w:pPr>
        <w:spacing w:after="120" w:line="240" w:lineRule="auto"/>
        <w:jc w:val="both"/>
        <w:rPr>
          <w:rFonts w:ascii="Arial" w:eastAsia="Times New Roman" w:hAnsi="Arial"/>
          <w:bCs/>
          <w:iCs/>
          <w:sz w:val="24"/>
          <w:szCs w:val="20"/>
          <w:lang w:eastAsia="it-IT"/>
        </w:rPr>
      </w:pPr>
    </w:p>
    <w:p w14:paraId="4E896CFC"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575" w:name="_Toc134609562"/>
      <w:bookmarkStart w:id="576" w:name="_Toc193145121"/>
      <w:r w:rsidRPr="00640037">
        <w:rPr>
          <w:rFonts w:ascii="Arial" w:eastAsia="Times New Roman" w:hAnsi="Arial"/>
          <w:b/>
          <w:sz w:val="24"/>
          <w:szCs w:val="18"/>
          <w:lang w:eastAsia="it-IT"/>
        </w:rPr>
        <w:t>LA TENTAZIONE DEL DISCEPOLO</w:t>
      </w:r>
      <w:bookmarkEnd w:id="575"/>
      <w:bookmarkEnd w:id="576"/>
    </w:p>
    <w:p w14:paraId="0926D9C4"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Chi vuole essere sapiente discepolo della verità, deve mangiare la scienza, la sapienza, la dottrina, la luce, la giustizia, la verità, la grazia, mangiando la Parola di Dio e di Cristo Gesù, che sono, nello Spirito Santo la sorgente e la fonte soprannaturale di ogni scienza, ogni sapienza, ogni dottrina, ogni luce, ogni giustizia, ogni verità, ogni grazia. La Parola la si deve mangiare non solo con la mente, ma soprattutto con il cuore, perché divenga nostra mente e nostro cuore, nostra vita, vita di Cristo in noi, perché anche noi in Lui diveniamo sorgente di verità e di luce. Ecco il comando che viene dato al Profeta Ezechiele e all’Apostolo Giovanni:</w:t>
      </w:r>
    </w:p>
    <w:p w14:paraId="327CDBFE"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w:t>
      </w:r>
    </w:p>
    <w:p w14:paraId="7B10640E"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sgridò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w:t>
      </w:r>
      <w:r w:rsidRPr="00640037">
        <w:rPr>
          <w:rFonts w:ascii="Arial" w:eastAsia="Times New Roman" w:hAnsi="Arial"/>
          <w:bCs/>
          <w:i/>
          <w:iCs/>
          <w:sz w:val="24"/>
          <w:szCs w:val="20"/>
          <w:lang w:eastAsia="it-IT"/>
        </w:rPr>
        <w:lastRenderedPageBreak/>
        <w:t>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w:t>
      </w:r>
    </w:p>
    <w:p w14:paraId="3EDB638C"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Nel Vangelo secondo Luca, Gesù dona da mangiare ai suoi discepoli lo Spirito Santo. È Lui che lo versa nella loro mente e nel loro cuore. Se il discepolo si nutrirà di Spirito Santo, come Gesù si è nutrito di Spirito Santo, lui sempre sarà vero discepolo della verità di Cristo Gesù. Nel momento in cui non si nutrirà di Spirito Santo, perché non si nutre della sua Parola, in quell’istante anche lui diventerà falso discepolo. e condurrà il gregge di Cristo nella falsità, madre di ogni idolatria e immoralità: </w:t>
      </w:r>
    </w:p>
    <w:p w14:paraId="0186D272"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2C441810"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Chi vuole essere discepolo della verità deve divenire umile ascoltatore della verità. Chi è il primo maestro della verità per ogni uomo? Sono il padre e la madre. Ma quale padre e quale madre possono essere maestri nella verità per i loro figli? Coloro che sono veri discepolo del Signor, veri discepoli della sapienza divina ed eterna, veri discepoli della Parola, da essi letta, compresa, vissuta nella Sapienza Divina ed eterna che è lo Spirito Santo. Nessuno potrà mai fare un solo discepolo della verità se lui stesso non è discepolo della verità. Ecco come il padre e la madre, discepoli della verità, sono maestri di verità per i loro figli. Ai figli essi chiedono la stessa umiltà di ascolto e l’immediata obbedienza al loro insegnamento allo stesso modo che loro sono umili e obbedienti alla Sapienza e alla Parola, la cui sorgente è solo il Signore nel suo Santo Spirito:</w:t>
      </w:r>
    </w:p>
    <w:p w14:paraId="4B5BDD94"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w:t>
      </w:r>
      <w:r w:rsidRPr="00640037">
        <w:rPr>
          <w:rFonts w:ascii="Arial" w:eastAsia="Times New Roman" w:hAnsi="Arial"/>
          <w:bCs/>
          <w:i/>
          <w:iCs/>
          <w:sz w:val="24"/>
          <w:szCs w:val="20"/>
          <w:lang w:eastAsia="it-IT"/>
        </w:rPr>
        <w:lastRenderedPageBreak/>
        <w:t>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w:t>
      </w:r>
    </w:p>
    <w:p w14:paraId="1E504BD9"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Figlio mio, non dimenticare il mio insegnamento e il tuo cuore custodisca i miei precetti, perché lunghi giorni e anni di vita e tanta pace ti apporteranno. Bontà e fedeltà non ti abbandonino: lègale attorno al tuo collo, scrivile sulla tavola del tuo cuore, e otterrai favore e buon successo agli occhi di Dio e degli uomini. Confida nel Signore con tutto il tuo cuore e non affidarti alla tua intelligenza; riconoscilo in tutti i tuoi passi 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 Figlio mio, non disprezzare l’istruzione del Signore e non aver a noia la sua correzione, perché il Signore corregge chi ama, come un padre il figlio prediletto. Beato l’uomo che ha trovato la sapienza, l’uomo che ottiene il discernimento: e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 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 e non irritarti per tutti i suoi </w:t>
      </w:r>
      <w:r w:rsidRPr="00640037">
        <w:rPr>
          <w:rFonts w:ascii="Arial" w:eastAsia="Times New Roman" w:hAnsi="Arial"/>
          <w:bCs/>
          <w:i/>
          <w:iCs/>
          <w:sz w:val="24"/>
          <w:szCs w:val="20"/>
          <w:lang w:eastAsia="it-IT"/>
        </w:rPr>
        <w:lastRenderedPageBreak/>
        <w:t xml:space="preserve">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 3,1-35). </w:t>
      </w:r>
    </w:p>
    <w:p w14:paraId="097A9429"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Ascoltate, o figli, l’istruzione di un padre e fate attenzione a sviluppare l’intelligenza, poiché io vi do una buona dottrina; non abbandonate il mio insegnamento. Anch’io sono stato un figlio per mio padre, tenero e caro agli occhi di mia madre. Egli mi istruiva e mi diceva: «Il tuo cuore ritenga le mie parole; custodisci i miei precetti e vivrai. Acquista la sapienza, acquista l’intelligenza; non dimenticare le parole della mia bocca e non allontanartene mai. Non abbandonarla ed essa ti custodirà, amala e veglierà su di te. Principio della sapienza: acquista la sapienza; a costo di tutto ciò che possiedi, acquista l’intelligenza. Stimala ed essa ti esalterà, sarà la tua gloria, se l’abbraccerai. Una corona graziosa porrà sul tuo capo, un diadema splendido ti elargirà». Ascolta, figlio mio, e accogli le mie parole e si moltiplicheranno gli anni della tua vita. Ti indico la via della sapienza, ti guido per i sentieri della rettitudine. Quando camminerai non saranno intralciati i tuoi passi, e se correrai, non inciamperai. Attieniti alla disciplina, non lasciarla, custodiscila, perché essa è la tua vita. Non entrare nella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 Figlio mio, fa’ attenzione alle mie parole, porgi l’orecchio ai miei detti; non perderli di vista, custodiscili dentro il tuo cuore, perché essi sono vita per chi li trova e guarigione per tutto il suo corpo. Più di ogni cosa degna di cura custodisci il tuo cuore, perché da esso sgorga la vita. Tieni lontano da te la bocca bugiarda e allontana da te le labbra perverse. I tuoi occhi guardino sempre in avanti e le tue pupille mirino diritto davanti a te. Bada alla strada dove metti il piede e tutte le tue vie siano sicure. Non deviare né a destra né a sinistra, tieni lontano dal male il tuo piede (Pr 4,1-27). </w:t>
      </w:r>
    </w:p>
    <w:p w14:paraId="3E929195"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Tieni lontano da lei il tuo cammino e non avvicinarti alla porta della sua casa, per non mettere in balìa di altri il tuo onore e i tuoi anni alla mercé di un uomo crudele, </w:t>
      </w:r>
      <w:r w:rsidRPr="00640037">
        <w:rPr>
          <w:rFonts w:ascii="Arial" w:eastAsia="Times New Roman" w:hAnsi="Arial"/>
          <w:bCs/>
          <w:i/>
          <w:iCs/>
          <w:sz w:val="24"/>
          <w:szCs w:val="20"/>
          <w:lang w:eastAsia="it-IT"/>
        </w:rPr>
        <w:lastRenderedPageBreak/>
        <w:t>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w:t>
      </w:r>
    </w:p>
    <w:p w14:paraId="17E7CCCF"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Per essere veri discepoli della sapienza al costante e ininterrotto ascolto dei veri Maestri, veri Dottori, veri Profeti della purissima Parola di Dio e della sapienza che scaturisce da ogni uomo che di sapienza e di verità soprannaturale si nutre, dobbiamo anche chiedere al Signore con preghiera costante, senza alcuna interruzione, che sempre ci faccia dono della sua divina ed eterna sapienza. Ecco la preghiera che Salomone innalza al suo Dio e Signore per avere in dono la sua sapienza:</w:t>
      </w:r>
    </w:p>
    <w:p w14:paraId="32A8E636"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w:t>
      </w:r>
      <w:r w:rsidRPr="00640037">
        <w:rPr>
          <w:rFonts w:ascii="Arial" w:eastAsia="Times New Roman" w:hAnsi="Arial"/>
          <w:bCs/>
          <w:i/>
          <w:iCs/>
          <w:sz w:val="24"/>
          <w:szCs w:val="20"/>
          <w:lang w:eastAsia="it-IT"/>
        </w:rPr>
        <w:lastRenderedPageBreak/>
        <w:t xml:space="preserve">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14946443"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Un attimo senza preghiera per chiedere la sapienza è anche un attimo senza verità, senza luce, senza sapienza. Ecco allora un’altra triplice tentazione di Satana. Prima tentazione: convincerci che possiamo farci sapienti dal nostro cuore, dai nostri pensieri, dalla nostra volontà. Sapienti si è fatti dai maestri di sapienza. Sapienti non ci si fa da se stessi. Seconda tentazione: separarci a poco a poco dall’ascolto della Parola di Dio e di Cristo Gesù, sempre sotto mozione, conduzione, luce, verità dello Spirito Santo. Separati dalla Parola non c’è sapienza per noi, perché la Sapienza divina è nel sono dell’accoglienza della sua Parola. Terza Tentazione: separarci dalla preghiera costante e ininterrotta per chiedere la sapienza che discende dal cuore del Padre, in Cristo, per opera dello Spirito Santo. Chi cade in una di queste tentazioni, sappia che tutta la sua parola è falsità e menzogna. Ogni uomo deve rimanere immerso nella sapienza, come i pesci sono immersi nelle acque. Deve volare nei cieli della sapienza così come gli uccelli volano nell’aria. Deve nutrirsi di sapienza come il tralcio trae la sua linfa dalla vite. Senza alcuna interruzione. La tentazione di Satana ha tre specifici fini: prosciugare l’acqua, togliere ogni aria, staccarci dalla vite. È la morte in noi della verità e della sapienza. Non siamo più veri discepoli di Cristo Gesù e se non siamo veri discepoli, mai dalla nostra bocca uscirà una parola né di sapienza e né di verità. Oggi si è abili maestri nel dire parole senza verità. Non solo ci si avvale delle parole di altri, assunte da noi come purissima verità, e con queste parole di imbastisce un discorso che solo in apparenza è verità, mentre nella realtà è solo grande falsità e menzogna. Tutto ciò che contraddice una sola Parola di Dio e di Cristo Gesù, letta però e compresa nello Spirito Santo, mai potrà essere verità per noi. Legge universale e immortale, oggettiva e non soggettiva. La Madre di Dio ci faccia discepoli della verità di Cristo nella sapienza dello Spirito Santo. Avremo sempre sulla nostra bocca una parola di luce.</w:t>
      </w:r>
    </w:p>
    <w:p w14:paraId="1BD70C20" w14:textId="77777777" w:rsidR="00640037" w:rsidRPr="00640037" w:rsidRDefault="00640037" w:rsidP="00640037">
      <w:pPr>
        <w:spacing w:after="120" w:line="240" w:lineRule="auto"/>
        <w:jc w:val="both"/>
        <w:rPr>
          <w:rFonts w:ascii="Arial" w:eastAsia="Times New Roman" w:hAnsi="Arial"/>
          <w:bCs/>
          <w:sz w:val="24"/>
          <w:szCs w:val="20"/>
          <w:lang w:eastAsia="it-IT"/>
        </w:rPr>
      </w:pPr>
    </w:p>
    <w:p w14:paraId="23F8DA6E"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577" w:name="_Toc134609565"/>
      <w:bookmarkStart w:id="578" w:name="_Toc193145122"/>
      <w:r w:rsidRPr="00640037">
        <w:rPr>
          <w:rFonts w:ascii="Arial" w:eastAsia="Times New Roman" w:hAnsi="Arial"/>
          <w:b/>
          <w:sz w:val="24"/>
          <w:szCs w:val="18"/>
          <w:lang w:eastAsia="it-IT"/>
        </w:rPr>
        <w:t>LA TENTAZIONE DEL PADRE E DELLA MADRE</w:t>
      </w:r>
      <w:bookmarkEnd w:id="577"/>
      <w:bookmarkEnd w:id="578"/>
    </w:p>
    <w:p w14:paraId="1CE06749"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Oggi le tentazioni scatenate da Satana contro il padre e contro la madre sono innumerevoli. Tralasciamo in questo contesto tutti i diritti del bambino prima di essere concepito, quando è concepito ed è nel grembo della madre, dopo essere venuto al mondo. Ora è giusto mettere bene in luce la tentazione contro la saggia, sana, vera, completa educazione, dovere del madre e della madre, vero i loro figli. Della mancata saggia, sana, vera completa educazione si è responsabili dinanzi a Dio e dinanzi agli uomini. Ecco un esempio di blanda correzione severamente punita dal Signore. Questa blanda educazione riguarda Eli e i suoi figli:</w:t>
      </w:r>
    </w:p>
    <w:p w14:paraId="67E70D45"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lastRenderedPageBreak/>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25F50149"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433F129B"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65B989EA"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w:t>
      </w:r>
      <w:r w:rsidRPr="00640037">
        <w:rPr>
          <w:rFonts w:ascii="Arial" w:eastAsia="Times New Roman" w:hAnsi="Arial"/>
          <w:bCs/>
          <w:i/>
          <w:iCs/>
          <w:sz w:val="24"/>
          <w:szCs w:val="20"/>
          <w:lang w:eastAsia="it-IT"/>
        </w:rPr>
        <w:lastRenderedPageBreak/>
        <w:t xml:space="preserve">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2,11-36). </w:t>
      </w:r>
    </w:p>
    <w:p w14:paraId="19ECCC66"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w:t>
      </w:r>
      <w:r w:rsidRPr="00640037">
        <w:rPr>
          <w:rFonts w:ascii="Arial" w:eastAsia="Times New Roman" w:hAnsi="Arial"/>
          <w:bCs/>
          <w:i/>
          <w:iCs/>
          <w:sz w:val="24"/>
          <w:szCs w:val="20"/>
          <w:lang w:eastAsia="it-IT"/>
        </w:rPr>
        <w:lastRenderedPageBreak/>
        <w:t xml:space="preserve">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2C6A183B"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La parola di Samuele giunse a tutto Israele. In quei giorni i Filistei si radunarono per combattere contro Israele. Allora Israele scese in campo contro i Filistei. Essi si accamparono presso Eben-Ezer mentre i Filistei s’erano accampati ad Afek. I Filistei si schierarono contro Israele e la battaglia divampò, ma Israele fu sconfitto di fronte ai Filistei, e caddero sul campo, delle loro schiere, circa quattromila uomini. 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 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w:t>
      </w:r>
      <w:r w:rsidRPr="00640037">
        <w:rPr>
          <w:rFonts w:ascii="Arial" w:eastAsia="Times New Roman" w:hAnsi="Arial"/>
          <w:bCs/>
          <w:i/>
          <w:iCs/>
          <w:sz w:val="24"/>
          <w:szCs w:val="20"/>
          <w:lang w:eastAsia="it-IT"/>
        </w:rPr>
        <w:lastRenderedPageBreak/>
        <w:t>accennato all’arca di Dio, Eli cadde all’indietro dal seggio sul lato della porta, si ruppe la nuca e morì, perché era vecchio e pesante. Egli era stato giudice d’Israele per quarant’anni.</w:t>
      </w:r>
    </w:p>
    <w:p w14:paraId="7D306B98"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 </w:t>
      </w:r>
    </w:p>
    <w:p w14:paraId="459C9018"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Il principio di sana, retta, completa, vera educazione esige, richiede che: dinanzi alla gloria del Signore e al suo santissimo Nome ci sia solo la gloria del Signore e il suo santissimo Nome. Non ci sono né figli, né fratelli, né padre e né madre. Solo la gloria del Signore e il suo santissimo Nome. Dinanzi al Vangelo ci sia solo il Vangelo. Non ci sono figli, né fratelli, né padre e né madre. Dinanzi alla verità del Padre nostro, di Cristo Gesù, dello Spirito Santo ci sia solo la verità del Padre nostro, di Cristo Gesù, dello Spirito Santo. Non ci sono né figli, né fratelli, né padre e né madre. Dinanzi alla verità della Madre di Dio e Madre nostra ci sia solo la verità della Madre di Dio e Madre nostra. Non ci sono né figli, né fratelli, né padre e né madre. Dinanzi ad un comando del Signore ci sia solo il comando del Signore. Non ci sono né figli, né fratelli, né padre e né madre. Dinanzi alla missione evangelizzatrice secondo il cuore di Cristo, così come essa è manifesta nel Vangelo, ci sia solo la missione evangelizzatrice secondo il cuore di Cristo così come e manifestata nel Vangelo. Non ci sono né figli, né fratelli, né padre, né madre, né terra e né cielo, né Angeli e né Santi. Neanche la nostra mente dovrà esserci. Questa verità è così rivelata da Cristo Gesù nel Vangelo secondo Matteo:</w:t>
      </w:r>
    </w:p>
    <w:p w14:paraId="2250B586"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0D509021"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66B5E92C"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In qualunque città o villaggio entriate, domandate chi là sia degno e rimanetevi finché non sarete partiti. Entrando nella casa, rivolgetele il </w:t>
      </w:r>
      <w:r w:rsidRPr="00640037">
        <w:rPr>
          <w:rFonts w:ascii="Arial" w:eastAsia="Times New Roman" w:hAnsi="Arial"/>
          <w:bCs/>
          <w:i/>
          <w:iCs/>
          <w:sz w:val="24"/>
          <w:szCs w:val="20"/>
          <w:lang w:eastAsia="it-IT"/>
        </w:rPr>
        <w:lastRenderedPageBreak/>
        <w:t>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6BBF3D1C"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22984C3E"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Un discepolo non è più grande del maestro, né un servo è più grande del suo signore; e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47B19DBF"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03FD7D36"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lastRenderedPageBreak/>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w:t>
      </w:r>
    </w:p>
    <w:p w14:paraId="2EB92569"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I genitori devono curare la formazione dell’anima facendola crescere in grazia, dello spirito facendo crescere in ogni sapienza. Cresce in ogni sapienza, se cresce in ogni virtù. Devono curare la crescita anche del loro corpo. Ora si comprenderà bene che mai potrà essere sana, retta, vera, completa, formazione né dello spirito, né dell’anima e né del corpo se si lascia che figli crescano nei vizi, anzi siano gli stessi genitori ad alimentarli con i loro vizi. Per questo padre e madre sono obbligati a crescere loro in grazia e in sapienza, lontani dal vizio, per essere buoni formatori dei loro figli. Si narra nel Secondo Libro dei Maccabei che un uomo anziano, Eleazaro, per non essere di scandalo ai giovani andò incontro con grande dignità al martirio. Nello stesso Libro si narra ancora che una madre incoraggiò i suoi setti figli a dare la vita pur di non rinnegare la Legge dei padri e anch’essa si consegnò volontariamente e con grande dignità al martirio. La morte e non il tradimento della Legge.</w:t>
      </w:r>
    </w:p>
    <w:p w14:paraId="0FDCE7BE"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w:t>
      </w:r>
      <w:r w:rsidRPr="00640037">
        <w:rPr>
          <w:rFonts w:ascii="Arial" w:eastAsia="Times New Roman" w:hAnsi="Arial"/>
          <w:bCs/>
          <w:i/>
          <w:iCs/>
          <w:sz w:val="24"/>
          <w:szCs w:val="20"/>
          <w:lang w:eastAsia="it-IT"/>
        </w:rPr>
        <w:lastRenderedPageBreak/>
        <w:t xml:space="preserve">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28B31926"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79D89853"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055899F9"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w:t>
      </w:r>
      <w:r w:rsidRPr="00640037">
        <w:rPr>
          <w:rFonts w:ascii="Arial" w:eastAsia="Times New Roman" w:hAnsi="Arial"/>
          <w:bCs/>
          <w:i/>
          <w:iCs/>
          <w:sz w:val="24"/>
          <w:szCs w:val="20"/>
          <w:lang w:eastAsia="it-IT"/>
        </w:rPr>
        <w:lastRenderedPageBreak/>
        <w:t>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331795A3"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2AD46030"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307AE057"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w:t>
      </w:r>
      <w:r w:rsidRPr="00640037">
        <w:rPr>
          <w:rFonts w:ascii="Arial" w:eastAsia="Times New Roman" w:hAnsi="Arial"/>
          <w:bCs/>
          <w:i/>
          <w:iCs/>
          <w:sz w:val="24"/>
          <w:szCs w:val="20"/>
          <w:lang w:eastAsia="it-IT"/>
        </w:rPr>
        <w:lastRenderedPageBreak/>
        <w:t>Dio che presto si mostri placato al suo popolo e che tu, fra dure prove e flagelli, debba confessare che egli solo è Dio; con me invece e con i miei fratelli possa arrestarsi l’ira dell’Onnipotente, giustamente attirata su tutta la nostra stirpe».</w:t>
      </w:r>
    </w:p>
    <w:p w14:paraId="74FD2758"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2EDB4E96"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Oggi dobbiamo attestare che i grandi catastrofici stravolgimenti familiari, specie con la piaga del divorzio, i grandi disordini sessuali, la quasi cancellazione della vera famiglia, tutte le famiglie non famiglie e tutte le unioni non unioni, hanno abrogato, cancellato, radiato la vera, sana, santa, perfetta educazione dei figli. In questi infiniti disordini mai potrà esserci crescita in grazia e mai crescita in sapienza dal momento che ogni vizio e ogni peccato sono ormai dichiarati diritti dell’uomo e della donna. Mancando oggi la verità dell’uomo, la verità della donna, la verità del padre, la verità della madre, la verità della famiglia, la verità del figlio, diviene impossibile dalla non verità formare nella verità e dal vizio formare nelle virtù. Non è più possibile neanche quella elementare formazione civica al rispetto dei ruoli e delle mansioni di ciascuno. Stiamo creando una società incivile e disumana, una società di corrotti e di corruttori. Stiamo tirando su una società senza la verità dell’uomo che è verità universale e oggettiva. Ognuno vuole innalzare sulla terra il suo falso uomo proponendolo come modello universale del vero uomo. Quando una società perde la verità del padre e della madre, perde la verità di se stessa. Ecco oggi la grande tentazione sferrata da Satana contro il padre e contro la madre. Questa tentazione ha un solo fine: spogliare e madre e padre della loro verità ontologica di creazione e della loro verità ontologica di redenzione. Possiamo attestare che in questo sta riuscendo alla grande. Quanti ci governano, figli di questa inciviltà senza la verità dell’uomo, hanno creato il genitore uno e il genitore due. Neanche più si deve parlare di madre e di padre. Già si sta lavorando perché anche il genere del nascituro rimanga senza alcune identità. Tanto può l’odio contro il Creatore dell’uomo e la sua creazione. Dio e la sua creazione devono essere sottratti alla loro purissima verità e governati dalla totale falsità del pensiero dell’uomo. Ognuno è giusto che lo sappia: senza Dio e senza la natura così come Dio ontologicamente l’ha voluto, anche l’uomo è destinato a scomparire. Oggi è proprio l’uomo che manca alla nostra società. Abbiamo dei robot umani che obbediscono al programma che inserisce in essi il robot padre universale che vive negli abissi delle tenebre. Anche Satana è un robot, perché anche lui è governato dal programma del suo odio contro Dio e contro l’uomo. Ecco ora l’esortazione che l’Apostolo Paolo rivolge a genitori e figli:</w:t>
      </w:r>
    </w:p>
    <w:p w14:paraId="2E628E76"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Figli, obbedite ai vostri genitori nel Signore, perché questo è giusto. Onora tuo padre e tua madre! Questo è il primo comandamento che è accompagnato da una promessa: perché tu sia felice e goda di una lunga vita sulla terra. E voi, padri, non esasperate i vostri figli, ma fateli </w:t>
      </w:r>
      <w:r w:rsidRPr="00640037">
        <w:rPr>
          <w:rFonts w:ascii="Arial" w:eastAsia="Times New Roman" w:hAnsi="Arial"/>
          <w:bCs/>
          <w:i/>
          <w:iCs/>
          <w:sz w:val="24"/>
          <w:szCs w:val="20"/>
          <w:lang w:eastAsia="it-IT"/>
        </w:rPr>
        <w:lastRenderedPageBreak/>
        <w:t>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 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Voi, padroni, date ai vostri schiavi ciò che è giusto ed equo, sapendo che anche voi avete un padrone in cielo (Col 3,18-4,1).</w:t>
      </w:r>
    </w:p>
    <w:p w14:paraId="160000AA"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Possiamo noi oggi vivere quanto l’Apostolo Paolo insegna a genitori e figli. Non possiamo perché ormai la religione cristiana è stata anch’essa svestita della sua purissima verità, e verità di creazione e verità di redenzione. Mancando a noi la verità sorgente, sempre mancherà la verità derivata. Se nella nostra religione oggi anche il peccato viene benedetto, si potrà mai sperare in una retta educazione alla vera fede dalla quale poi scaturisce ogni altra educazione? Se il cristiano confonde l’amore sessuale disordinato con la divina ed eterna carità, divina ed eterna carità crocifissa nella carne del suo Figlio Unigenito, come possiamo sperare di creare una società rettamente formata capace di formare? Ecco cosa è la vera carità alla quale ci dobbiamo formare nella verità. Ma subito diciamo che mai un disordine sessuale va giustificato in nome della carità:</w:t>
      </w:r>
    </w:p>
    <w:p w14:paraId="19262B4A"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Scrive l’Apostolo Giovanni: </w:t>
      </w:r>
      <w:r w:rsidRPr="00640037">
        <w:rPr>
          <w:rFonts w:ascii="Arial" w:eastAsia="Times New Roman" w:hAnsi="Arial"/>
          <w:bCs/>
          <w:i/>
          <w:sz w:val="24"/>
          <w:szCs w:val="20"/>
          <w:lang w:eastAsia="it-IT"/>
        </w:rPr>
        <w:t>“Nell’amore non c’è timore, al contrario l’amore perfetto scaccia il timore, perché il timore suppone un castigo e chi teme non è perfetto nell’amore</w:t>
      </w:r>
      <w:r w:rsidRPr="00640037">
        <w:rPr>
          <w:rFonts w:ascii="Arial" w:eastAsia="Times New Roman" w:hAnsi="Arial"/>
          <w:bCs/>
          <w:sz w:val="24"/>
          <w:szCs w:val="20"/>
          <w:lang w:eastAsia="it-IT"/>
        </w:rPr>
        <w:t xml:space="preserve"> (1Gv 4,18). Urge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fedele. Fedele a chi? Ad ogni sua Parola. Nello Spirito del timore del Signore l’uomo vede la verità eterna dell’amore del Padre verso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w:t>
      </w:r>
      <w:r w:rsidRPr="00640037">
        <w:rPr>
          <w:rFonts w:ascii="Arial" w:eastAsia="Times New Roman" w:hAnsi="Arial"/>
          <w:bCs/>
          <w:sz w:val="24"/>
          <w:szCs w:val="20"/>
          <w:lang w:eastAsia="it-IT"/>
        </w:rPr>
        <w:lastRenderedPageBreak/>
        <w:t>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w:t>
      </w:r>
    </w:p>
    <w:p w14:paraId="68576BD4" w14:textId="77777777" w:rsidR="00640037" w:rsidRPr="00640037" w:rsidRDefault="00640037" w:rsidP="00640037">
      <w:pPr>
        <w:spacing w:after="120" w:line="240" w:lineRule="auto"/>
        <w:jc w:val="both"/>
        <w:rPr>
          <w:rFonts w:ascii="Arial" w:hAnsi="Arial" w:cs="Arial"/>
          <w:bCs/>
          <w:sz w:val="24"/>
        </w:rPr>
      </w:pPr>
      <w:r w:rsidRPr="00640037">
        <w:rPr>
          <w:rFonts w:ascii="Arial" w:eastAsia="Times New Roman" w:hAnsi="Arial"/>
          <w:bCs/>
          <w:sz w:val="24"/>
          <w:szCs w:val="20"/>
          <w:lang w:eastAsia="it-IT"/>
        </w:rPr>
        <w:t>Invece noi sappiamo che s</w:t>
      </w:r>
      <w:r w:rsidRPr="00640037">
        <w:rPr>
          <w:rFonts w:ascii="Arial" w:hAnsi="Arial" w:cs="Arial"/>
          <w:bCs/>
          <w:sz w:val="24"/>
        </w:rPr>
        <w:t xml:space="preserve">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640037">
        <w:rPr>
          <w:rFonts w:ascii="Arial" w:hAnsi="Arial" w:cs="Arial"/>
          <w:bCs/>
          <w:i/>
          <w:sz w:val="24"/>
        </w:rPr>
        <w:t>“Ogni parola di Dio è purificata nel fuoco; egli è scudo per chi in lui si rifugia. Non aggiungere nulla alle sue parole, perché non ti riprenda e tu sia trovato bugiardo” (Pr 30,5-6)</w:t>
      </w:r>
      <w:r w:rsidRPr="00640037">
        <w:rPr>
          <w:rFonts w:ascii="Arial" w:hAnsi="Arial" w:cs="Arial"/>
          <w:bCs/>
          <w:sz w:val="24"/>
        </w:rPr>
        <w:t xml:space="preserve">. </w:t>
      </w:r>
    </w:p>
    <w:p w14:paraId="7CD09BD3" w14:textId="77777777" w:rsidR="00640037" w:rsidRPr="00640037" w:rsidRDefault="00640037" w:rsidP="00640037">
      <w:pPr>
        <w:spacing w:after="120" w:line="240" w:lineRule="auto"/>
        <w:jc w:val="both"/>
        <w:rPr>
          <w:rFonts w:ascii="Arial" w:hAnsi="Arial" w:cs="Arial"/>
          <w:bCs/>
          <w:sz w:val="24"/>
        </w:rPr>
      </w:pPr>
      <w:r w:rsidRPr="00640037">
        <w:rPr>
          <w:rFonts w:ascii="Arial" w:hAnsi="Arial" w:cs="Arial"/>
          <w:bCs/>
          <w:sz w:val="24"/>
        </w:rPr>
        <w:t xml:space="preserve">Se volessimo contare le bugie che oggi dice il cristiano sulla parola del Signore, sarebbe impossibile. 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w:t>
      </w:r>
    </w:p>
    <w:p w14:paraId="69F6D87F" w14:textId="77777777" w:rsidR="00640037" w:rsidRPr="00640037" w:rsidRDefault="00640037" w:rsidP="00640037">
      <w:pPr>
        <w:spacing w:after="120" w:line="240" w:lineRule="auto"/>
        <w:jc w:val="both"/>
        <w:rPr>
          <w:rFonts w:ascii="Arial" w:hAnsi="Arial" w:cs="Arial"/>
          <w:bCs/>
          <w:sz w:val="24"/>
        </w:rPr>
      </w:pPr>
      <w:r w:rsidRPr="00640037">
        <w:rPr>
          <w:rFonts w:ascii="Arial" w:hAnsi="Arial" w:cs="Arial"/>
          <w:bCs/>
          <w:sz w:val="24"/>
        </w:rPr>
        <w:t xml:space="preserve">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siamo profeti e maestri o interpreti dalla falsità? Dalla nostra non abitazione della Parola scritta, Parola universale, data a noi per la nostra salvezza. </w:t>
      </w:r>
    </w:p>
    <w:p w14:paraId="3DDC813D" w14:textId="77777777" w:rsidR="00640037" w:rsidRPr="00640037" w:rsidRDefault="00640037" w:rsidP="00640037">
      <w:pPr>
        <w:spacing w:after="120" w:line="240" w:lineRule="auto"/>
        <w:jc w:val="both"/>
        <w:rPr>
          <w:rFonts w:ascii="Arial" w:hAnsi="Arial" w:cs="Arial"/>
          <w:bCs/>
          <w:sz w:val="24"/>
        </w:rPr>
      </w:pPr>
      <w:r w:rsidRPr="00640037">
        <w:rPr>
          <w:rFonts w:ascii="Arial" w:hAnsi="Arial" w:cs="Arial"/>
          <w:bCs/>
          <w:sz w:val="24"/>
        </w:rPr>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w:t>
      </w:r>
      <w:r w:rsidRPr="00640037">
        <w:rPr>
          <w:rFonts w:ascii="Arial" w:hAnsi="Arial" w:cs="Arial"/>
          <w:bCs/>
          <w:sz w:val="24"/>
        </w:rPr>
        <w:lastRenderedPageBreak/>
        <w:t xml:space="preserve">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4F56D9BA" w14:textId="77777777" w:rsidR="00640037" w:rsidRPr="00640037" w:rsidRDefault="00640037" w:rsidP="00640037">
      <w:pPr>
        <w:spacing w:after="120" w:line="240" w:lineRule="auto"/>
        <w:jc w:val="both"/>
        <w:rPr>
          <w:rFonts w:ascii="Arial" w:hAnsi="Arial" w:cs="Arial"/>
          <w:bCs/>
          <w:sz w:val="24"/>
        </w:rPr>
      </w:pPr>
      <w:r w:rsidRPr="00640037">
        <w:rPr>
          <w:rFonts w:ascii="Arial" w:hAnsi="Arial" w:cs="Arial"/>
          <w:bCs/>
          <w:sz w:val="24"/>
        </w:rPr>
        <w:t xml:space="preserve">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Ecco chi è il vero, il verissimo cristiano: </w:t>
      </w:r>
    </w:p>
    <w:p w14:paraId="51EB82DF" w14:textId="77777777" w:rsidR="00640037" w:rsidRPr="00640037" w:rsidRDefault="00640037" w:rsidP="00640037">
      <w:pPr>
        <w:spacing w:after="120" w:line="240" w:lineRule="auto"/>
        <w:jc w:val="both"/>
        <w:rPr>
          <w:rFonts w:ascii="Arial" w:hAnsi="Arial" w:cs="Arial"/>
          <w:bCs/>
          <w:sz w:val="24"/>
        </w:rPr>
      </w:pPr>
      <w:r w:rsidRPr="00640037">
        <w:rPr>
          <w:rFonts w:ascii="Arial" w:hAnsi="Arial" w:cs="Arial"/>
          <w:bCs/>
          <w:sz w:val="24"/>
        </w:rPr>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 </w:t>
      </w:r>
    </w:p>
    <w:p w14:paraId="530877BB" w14:textId="77777777" w:rsidR="00640037" w:rsidRPr="00640037" w:rsidRDefault="00640037" w:rsidP="00640037">
      <w:pPr>
        <w:spacing w:after="120" w:line="240" w:lineRule="auto"/>
        <w:jc w:val="both"/>
        <w:rPr>
          <w:rFonts w:ascii="Arial" w:hAnsi="Arial" w:cs="Arial"/>
          <w:bCs/>
          <w:sz w:val="24"/>
        </w:rPr>
      </w:pPr>
      <w:r w:rsidRPr="00640037">
        <w:rPr>
          <w:rFonts w:ascii="Arial" w:hAnsi="Arial" w:cs="Arial"/>
          <w:bCs/>
          <w:sz w:val="24"/>
        </w:rPr>
        <w:t xml:space="preserve">Per ogni specie di vizio e di peccato abbiamo un particolare cristiano. Per questo cristiano la sua coscienza è monda, purissima, senza alcuna trasgressione, </w:t>
      </w:r>
      <w:r w:rsidRPr="00640037">
        <w:rPr>
          <w:rFonts w:ascii="Arial" w:hAnsi="Arial" w:cs="Arial"/>
          <w:bCs/>
          <w:sz w:val="24"/>
        </w:rPr>
        <w:lastRenderedPageBreak/>
        <w:t xml:space="preserve">senza nessun peccato, senza alcuna imperfezione. Oggi non esiste semplicemente il peccato per il cristiano. Il cristiano è riuscito a liberarsi anche dall’idea che qualcosa possa essere male morale. Non essendoci più il peccato neanche abbiamo bisogno del Redentore. Senza il peccato, siamo tutti uguali per natura. Poiché tutti senza peccato, possiamo anche costruire sulla terra la fratellanza universale. Poiché senza peccato posso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06E62F28" w14:textId="77777777" w:rsidR="00640037" w:rsidRPr="00640037" w:rsidRDefault="00640037" w:rsidP="00640037">
      <w:pPr>
        <w:spacing w:after="120" w:line="240" w:lineRule="auto"/>
        <w:jc w:val="both"/>
        <w:rPr>
          <w:rFonts w:ascii="Arial" w:eastAsia="Times New Roman" w:hAnsi="Arial"/>
          <w:bCs/>
          <w:sz w:val="24"/>
          <w:szCs w:val="24"/>
          <w:lang w:val="la-Latn" w:eastAsia="it-IT"/>
        </w:rPr>
      </w:pPr>
      <w:r w:rsidRPr="00640037">
        <w:rPr>
          <w:rFonts w:ascii="Arial" w:hAnsi="Arial" w:cs="Arial"/>
          <w:bCs/>
          <w:sz w:val="24"/>
        </w:rPr>
        <w:t xml:space="preserve">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perfetta. </w:t>
      </w:r>
      <w:r w:rsidRPr="00640037">
        <w:rPr>
          <w:rFonts w:ascii="Arial" w:eastAsia="Times New Roman" w:hAnsi="Arial"/>
          <w:bCs/>
          <w:sz w:val="24"/>
          <w:szCs w:val="20"/>
          <w:lang w:eastAsia="it-IT"/>
        </w:rPr>
        <w:t xml:space="preserve">Più si cresce nella carità e più si cresce nello Spirito Santo. Più si cresce nello Spirito Santo e più si corre per raggiungere la perfezione nella carità che è quella di Cristo Gesù, il Crocifisso per amore. Man mano che cresciamo lo Spirito Santo ci rivela il grado della nostra crescita, perché ci impegniamo a conquistare ciò che ancora ci manca. Per questo il timore di non essere ancora cresciuti, è vera grazia dello Spirito Santo: </w:t>
      </w:r>
      <w:r w:rsidRPr="00640037">
        <w:rPr>
          <w:rFonts w:ascii="Arial" w:eastAsia="Times New Roman" w:hAnsi="Arial" w:cs="Arial"/>
          <w:bCs/>
          <w:sz w:val="24"/>
          <w:szCs w:val="20"/>
          <w:lang w:val="la-Latn" w:eastAsia="it-IT"/>
        </w:rPr>
        <w:t>Timor non est in caritate sed perfecta caritas foras mittit timorem quoniam timor poenam habet qui autem timet non est perfectus in caritate –</w:t>
      </w:r>
      <w:r w:rsidRPr="00640037">
        <w:rPr>
          <w:rFonts w:ascii="Arial" w:eastAsia="Times New Roman" w:hAnsi="Arial"/>
          <w:bCs/>
          <w:sz w:val="24"/>
          <w:szCs w:val="20"/>
          <w:lang w:val="la-Latn" w:eastAsia="it-IT"/>
        </w:rPr>
        <w:t xml:space="preserve"> </w:t>
      </w:r>
      <w:r w:rsidRPr="00640037">
        <w:rPr>
          <w:rFonts w:ascii="Greek" w:eastAsia="Times New Roman" w:hAnsi="Greek" w:cs="Greek"/>
          <w:bCs/>
          <w:sz w:val="24"/>
          <w:szCs w:val="24"/>
          <w:lang w:val="la-Latn" w:eastAsia="it-IT"/>
        </w:rPr>
        <w:t xml:space="preserve">fÒboj oÙk œstin ™n tÍ ¢g£pV, ¢ll' ¹ tele…a ¢g£ph œxw b£llei tÕn fÒbon, Óti Ð fÒboj kÒlasin œcei, Ð d foboÚmenoj oÙ tetele…wtai ™n tÍ ¢g£pV. </w:t>
      </w:r>
    </w:p>
    <w:p w14:paraId="47ABCC6D"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Se anche le parole più sante della Scrittura vengono stravolte nel loro significa più vero e più puro, quale speranza abbiamo che possiamo noi educare un bambino a crescere in grazia, sapienza, in età, senza vizi e ricco di ogni virtù? Quale speranza abbiamo se la santissima virtù della carità di Dio, anch’essa è stata trasformata in vizio, finalizzato a giustificare ogni disordine sessuale? Ogni discepolo di Gesù è obbligato a ritornare alle sorgenti della sua verità eterna, divina, incarnata, madre della sua verità. Senza la verità divina non c’è vita. La vita è dalla verità. </w:t>
      </w:r>
    </w:p>
    <w:p w14:paraId="24CE4299" w14:textId="77777777" w:rsidR="00640037" w:rsidRPr="00640037" w:rsidRDefault="00640037" w:rsidP="00640037">
      <w:pPr>
        <w:spacing w:after="120" w:line="240" w:lineRule="auto"/>
        <w:jc w:val="both"/>
        <w:rPr>
          <w:rFonts w:ascii="Arial" w:eastAsia="Times New Roman" w:hAnsi="Arial"/>
          <w:b/>
          <w:sz w:val="24"/>
          <w:szCs w:val="20"/>
          <w:lang w:eastAsia="it-IT"/>
        </w:rPr>
      </w:pPr>
    </w:p>
    <w:p w14:paraId="17DDA89F"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579" w:name="_Toc134609566"/>
      <w:bookmarkStart w:id="580" w:name="_Toc193145123"/>
      <w:r w:rsidRPr="00640037">
        <w:rPr>
          <w:rFonts w:ascii="Arial" w:eastAsia="Times New Roman" w:hAnsi="Arial"/>
          <w:b/>
          <w:sz w:val="24"/>
          <w:szCs w:val="18"/>
          <w:lang w:eastAsia="it-IT"/>
        </w:rPr>
        <w:t>LA TENTAZIONE DEI FIGLI</w:t>
      </w:r>
      <w:bookmarkEnd w:id="579"/>
      <w:bookmarkEnd w:id="580"/>
      <w:r w:rsidRPr="00640037">
        <w:rPr>
          <w:rFonts w:ascii="Arial" w:eastAsia="Times New Roman" w:hAnsi="Arial"/>
          <w:b/>
          <w:sz w:val="24"/>
          <w:szCs w:val="18"/>
          <w:lang w:eastAsia="it-IT"/>
        </w:rPr>
        <w:t xml:space="preserve"> </w:t>
      </w:r>
    </w:p>
    <w:p w14:paraId="2D9AA8B7"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Qual è la tentazione dei figli? È la stessa che fu di Eva e di Adamo. Eva ed Adamo nella tentazione caddero. Gesù rimase invece sempre vittorioso. È la stessa che fu di Cristo Gesù: essere non dal Padre, Dio, il Creatore e il Signore. Essere non dal padre e dalla madre, per essere di se stessi, contro il padre e contro la madre. Quando si è contro Dio sempre si è anche contro il padre e contro la madre. Esempio di figli che sono senza il padre, contro il padre, nella Scrittura Santa, è Assalonne, figlio di Davide contro Davide. L’uccisione del Padre era per lui cosa necessaria al fine di divenire re al suo posto. Narra di lui il Secondo Libro di Samuele:</w:t>
      </w:r>
    </w:p>
    <w:p w14:paraId="21473CDD"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Dopo questo, accadde che, avendo Assalonne, figlio di Davide, una sorella molto bella, chiamata Tamar, Amnon figlio di Davide si innamorò di lei. Amnon ne ebbe una tale passione da cadere malato a causa di Tamar, sua sorella; poiché ella era vergine, pareva </w:t>
      </w:r>
      <w:r w:rsidRPr="00640037">
        <w:rPr>
          <w:rFonts w:ascii="Arial" w:eastAsia="Times New Roman" w:hAnsi="Arial"/>
          <w:bCs/>
          <w:i/>
          <w:iCs/>
          <w:sz w:val="24"/>
          <w:szCs w:val="20"/>
          <w:lang w:eastAsia="it-IT"/>
        </w:rPr>
        <w:lastRenderedPageBreak/>
        <w:t>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44F6AF98"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p>
    <w:p w14:paraId="46BB34BB"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Due anni dopo, Assalonne aveva i tosatori a Baal-Asor, presso Èfraim, e invitò tutti i figli del re. Andò dunque Assalonne dal re e disse: «Ecco, </w:t>
      </w:r>
      <w:r w:rsidRPr="00640037">
        <w:rPr>
          <w:rFonts w:ascii="Arial" w:eastAsia="Times New Roman" w:hAnsi="Arial"/>
          <w:bCs/>
          <w:i/>
          <w:iCs/>
          <w:sz w:val="24"/>
          <w:szCs w:val="20"/>
          <w:lang w:eastAsia="it-IT"/>
        </w:rPr>
        <w:lastRenderedPageBreak/>
        <w:t xml:space="preserve">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 </w:t>
      </w:r>
    </w:p>
    <w:p w14:paraId="16E2D3F6"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Ioab, figlio di Seruià, si accorse che il cuore del re si rivolgeva ad Assalonne. Allora mandò a prendere a Tekòa una donna saggia, e le disse: «Fingi di essere in lutto: mettiti una veste da lutto, non ti ungere con olio e compòrtati da donna che pianga da molto tempo un morto; poi entra presso il re e parlagli così e così». Ioab le mise in bocca le parole. La donna di Tekòa andò dunque dal re, si gettò con la faccia a terra, si prostrò e disse: «Aiutami, o re!». Il re le disse: «Che hai?». Rispose: «Ahimè! Io sono una vedova: mio marito è morto. La tua schiava aveva due figli, ma i due vennero tra loro a contesa in campagna e nessuno li separava; così uno colpì l’altro e l’uccise. Ed ecco, tutta la famiglia è insorta contro la tua schiava dicendo: “Consegnaci il fratricida: dobbiamo farlo morire per la vita del fratello </w:t>
      </w:r>
      <w:r w:rsidRPr="00640037">
        <w:rPr>
          <w:rFonts w:ascii="Arial" w:eastAsia="Times New Roman" w:hAnsi="Arial"/>
          <w:bCs/>
          <w:i/>
          <w:iCs/>
          <w:sz w:val="24"/>
          <w:szCs w:val="20"/>
          <w:lang w:eastAsia="it-IT"/>
        </w:rPr>
        <w:lastRenderedPageBreak/>
        <w:t>che egli ha ucciso”. Elimineranno così anche l’erede e spegneranno l’ultima brace che mi è rimasta e non si lascerà a mio marito né nome né discendenza sulla terra». Il re disse alla donna: «Va’ pure a casa: io darò ordini a tuo riguardo». La donna di Tekòa disse al re: «O re, mio signore, la colpa cada su di me e sulla casa di mio padre, ma il re e il suo trono siano innocenti». E il re: «Se qualcuno parla contro di te, conducilo da me e non ti molesterà più». Riprese: «Il re giuri nel nome del Signore, suo Dio, perché il vendicatore del sangue non accresca la rovina e non mi sopprimano il figlio». Egli rispose: «Per la vita del Signore, non cadrà a terra un capello di tuo figlio!». Allora la donna disse: «La tua schiava possa dire una parola al re, mio signore!». Egli rispose: «Parla». Riprese la donna: «Allora perché pensi così contro il popolo di Dio? Il re, pronunciando questa sentenza si è come dichiarato colpevole, per il fatto che il re non fa ritornare colui che ha bandito. Noi dobbiamo morire e siamo come acqua versata per terra, che non si può più raccogliere, e Dio non ridà la vita. Il re pensi qualche piano perché chi è stato bandito non sia più bandito lontano da lui. Ora, se io sono venuta a parlare così al re, mio signore, è perché la gente mi ha fatto paura e la tua schiava ha detto: “Voglio parlare al re; forse il re farà quanto gli dirà la sua schiava, poiché il re ascolterà la sua schiava e la libererà dalle mani di chi cerca di eliminare me con mio figlio dalla eredità di Dio”. Quindi la tua schiava dice: “La parola del re, mio signore, sia fonte di quiete”. Perché il re, mio signore, è come un angelo di Dio nell’ascoltare il bene e il male. Il Signore, tuo Dio, sia con te!». Il re rispose e disse alla donna: «Non tenermi nascosto nulla di quello che io ti domanderò». La donna disse: «Parli pure il re, mio signore».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Il tuo servo Ioab ha agito così per dare un altro aspetto alla vicenda; ma il mio signore ha la saggezza di un angelo di Dio e sa quanto avviene sulla terra».</w:t>
      </w:r>
    </w:p>
    <w:p w14:paraId="16EA38AC"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Allora il re disse a Ioab: «Ecco, faccio come mi hai detto; va’ dunque e fa’ tornare il giovane Assalonne». Ioab si gettò con la faccia a terra, si prostrò, benedisse il re e disse: «Oggi il tuo servo sa di aver trovato grazia ai tuoi occhi, o re, mio signore, poiché il re ha fatto quello che il suo servo gli ha detto». Ioab dunque si alzò, andò a Ghesur e condusse Assalonne a Gerusalemme. Ma il re disse: «Si ritiri in casa e non veda la mia faccia». Così Assalonne si ritirò in casa e non vide la faccia del re.</w:t>
      </w:r>
    </w:p>
    <w:p w14:paraId="328CC9B8"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Ora in tutto Israele non vi era uomo bello che fosse tanto lodato quanto Assalonne; dalla pianta dei piedi alla cima del capo non era in lui difetto alcuno. Quando si faceva tagliare i capelli – e se li faceva tagliare ogni anno, perché la capigliatura gli pesava troppo e perciò li tagliava –, egli pesava i suoi capelli e il peso era di duecento sicli al </w:t>
      </w:r>
      <w:r w:rsidRPr="00640037">
        <w:rPr>
          <w:rFonts w:ascii="Arial" w:eastAsia="Times New Roman" w:hAnsi="Arial"/>
          <w:bCs/>
          <w:i/>
          <w:iCs/>
          <w:sz w:val="24"/>
          <w:szCs w:val="20"/>
          <w:lang w:eastAsia="it-IT"/>
        </w:rPr>
        <w:lastRenderedPageBreak/>
        <w:t>peso del re. Ad Assalonne nacquero tre figli e una figlia chiamata Tamar, che era donna di bell’aspetto.</w:t>
      </w:r>
    </w:p>
    <w:p w14:paraId="5E236A43"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Assalonne abitò a Gerusalemme due anni, senza vedere la faccia del re. Poi Assalonne fece chiamare Ioab per mandarlo dal re, ma egli non volle andare da lui. Lo fece chiamare una seconda volta, ma non volle andare. Allora Assalonne disse ai suoi servi: «Vedete, il campo di Ioab è vicino al mio e vi 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si prostrò con la faccia a terra davanti al re. E il re baciò Assalonne (2Sam 14,1-33). </w:t>
      </w:r>
    </w:p>
    <w:p w14:paraId="0FB0850D"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01ED0F1B"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14:paraId="7E6927F1"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Arrivò un informatore da Davide e disse: «Il cuore degli Israeliti è con Assalonne». Allora Davide disse a tutti i suoi servi che erano con lui a Gerusalemme: «Alzatevi, fuggiamo; altrimenti nessuno di noi </w:t>
      </w:r>
      <w:r w:rsidRPr="00640037">
        <w:rPr>
          <w:rFonts w:ascii="Arial" w:eastAsia="Times New Roman" w:hAnsi="Arial"/>
          <w:bCs/>
          <w:i/>
          <w:iCs/>
          <w:sz w:val="24"/>
          <w:szCs w:val="20"/>
          <w:lang w:eastAsia="it-IT"/>
        </w:rPr>
        <w:lastRenderedPageBreak/>
        <w:t>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 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w:t>
      </w:r>
    </w:p>
    <w:p w14:paraId="232E3E0B"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w:t>
      </w:r>
      <w:r w:rsidRPr="00640037">
        <w:rPr>
          <w:rFonts w:ascii="Arial" w:eastAsia="Times New Roman" w:hAnsi="Arial"/>
          <w:bCs/>
          <w:i/>
          <w:iCs/>
          <w:sz w:val="24"/>
          <w:szCs w:val="20"/>
          <w:lang w:eastAsia="it-IT"/>
        </w:rPr>
        <w:lastRenderedPageBreak/>
        <w:t xml:space="preserve">dire quanto avrete sentito». Cusài, amico di Davide, arrivò in città quando Assalonne entrava in Gerusalemme (2Sam 15,1-37). </w:t>
      </w:r>
    </w:p>
    <w:p w14:paraId="400EEF5B"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Il Signore ha stabilito un ordine che è di creazione: ogni uomo è dal suo Creatore e Signore. Deve attingere da Lui l’alito della vita. Ogni figlio è dal padre e dalla madre. Padre e madre, come Dio, devono dare a Dio la “creta”, la “materia”, perché Lui infonda in essa l’alito della sua vita. Una volta che Dio ha infuso nella vita concepita il suo alito che è l’anima, spetta ai genitori portare a piena maturazione la persona umana da essi concepita e venuta al mondo. In questo processo per portare a piena maturazione, i genitori devono dare al figlio un secondo alito di vita, l’alito di vita che è la Parola del Signore, assieme all’alito di vita che è la sua Sapienza. Se questi due aliti non vengono donati, l’uomo rimane immaturo e incompiuto. Dove si insinua la tentazione di Satana nei figli? </w:t>
      </w:r>
    </w:p>
    <w:p w14:paraId="18015B37"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Nel rifiutare questo duplice alito: l’alito della Parola o della Legge e l’alito della Sapienza. Rifiutando questo duplice alito, essi rimarranno non solo imperfetti e incompiuti. Saranno imperfetti e incompiuti verso la Legge di Dio e verso la sua divina sapienza. Saranno invece compiuti nelle tenebre, nella falsità, nell’odio, nella concupiscenza, in ogni sorta di male e di cattiveria. La nostra moderna società, nella quale non solo i figli rifiutano l’alito della legge di Dio e della sua Sapienza, ma anche nella quale neanche i genitori più danno ai loro figli l’alito della Legge divina e sella sua Sapienza, non sta sperimentando ogni giorno la sua completezza nel male, nella cattiveria, nella vanità, nella stoltezza, nella delinquenza, nell’abbandono alla droga e all’alcool, nella consegna ad ogni disordine sessuale? Chi se ne sta accorgendo che la natura così perfettamente corrotta, sta producendo frutti corrotti? Non solo opere di corruzione e di morte. Questo sarebbe già molto. Sta producendo nature non secondo la verità della natura creata da Dio. Se Dio dopo aver creato tutto l’universo visibile e invisibile ha rivelato che tutto era cosa molto buona, perché oggi la natura umana non produce natura umana molto buona? </w:t>
      </w:r>
    </w:p>
    <w:p w14:paraId="071508B4"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Perché l’uomo con i suoi vizi e i suoi peccati ha geneticamente modificato la sua natura e questa sta divenendo incapace di generare natura molto buona. Ogni giorno la scienza si trova dinanzi a malattie genetiche inspiegabili e anche dinanzi a malattie del corpo mai conosciute prima. Questi sono i frutti del non dono dell’alito della Legge divina e della Sapienza, ma anche i frutti del rigetto e del rifiuto del figlio di questo duplice alito discendente dal cielo e a lui dato dal padre e dalla madre. Ecco allora il duplice obbligo: è obbligo del padre e della madre alitare sui figli il duplice alito della Legge divina e della Sapienza. È obbligo dei figli accogliere questo duplice alito e lasciarsi governare da esso per tutti i giorni della loro vita. Se questa non avviene, costruiamo una umanità perfetta solo nel male e in ogni trasgressione della Legge del Signore, condannata a vivere senza alcun alito di Sapienza e di Intelligenza.</w:t>
      </w:r>
    </w:p>
    <w:p w14:paraId="4CFB8BF3"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È possibile oggi invertire l’ordine di marcia dell’umanità e dalla perfezione del male nel quale essa abita, incamminarsi per abitare nella perfezione della carità e del vero amore? Diciamo che oggi è assai difficile? Perché è assai difficile? Perché i figli della Chiesa, posti nel mondo per dare ad ogni uomo l’alito del Vangelo e della divina grazia, hanno anche loro invertito l’ordine di marcia. Da un cammino fatto fino a quale decennio addietro secondo il comando del Signore, </w:t>
      </w:r>
      <w:r w:rsidRPr="00640037">
        <w:rPr>
          <w:rFonts w:ascii="Arial" w:eastAsia="Times New Roman" w:hAnsi="Arial"/>
          <w:bCs/>
          <w:sz w:val="24"/>
          <w:szCs w:val="20"/>
          <w:lang w:eastAsia="it-IT"/>
        </w:rPr>
        <w:lastRenderedPageBreak/>
        <w:t>oggi hanno deciso di camminare nella storia dalla loro mente e dal loro cuore. Essendosi i figli della Chiesa separati dalla fonte di ogni alito divino che è Cristo Gesù, stanno lasciando il mondo privo di ogni alito di verità, carità, speranza, ogni virtù. Ora come fa una persona che viene privata di questo alito divino che è Cristo Gesù a dare il vero alito ad ogni altro uomo: alito di verità, di grazia, di luce, di vita eterna, di vera giustizia? Mai lo potrà perché non lo ha ricevuto. Ecco allora l’altra inversione di ordine oggi necessaria alla Chiesa: abbandonare la guida della nostra mente e del nostro cuore e incamminarsi, anche se con grande fatica perché bisogna sfidare tutto il mondo e andare contro corrente, sulla via della riconquista dell’ordine stabilito per noi da Cristo Gesù e questo ordine si compone di una sola parola: obbedienza a vivere quanto lui ci ha comandato, compresa la missione evangelizzatrice verso tutti i popoli e le nazioni. Noi ci siamo separati da Cristo e siamo divenuti sale insipido. La terra ci sta vomitando come cristiani, allo stesso modo che vomita gli idolatri e gli immorali. La Madre di Dio venga in nostro aiuto e ci faccia cristiani dalla purissima obbedienza ad ogni comando di Cristo Gesù.</w:t>
      </w:r>
    </w:p>
    <w:p w14:paraId="6934C9B5" w14:textId="77777777" w:rsidR="00640037" w:rsidRPr="00640037" w:rsidRDefault="00640037" w:rsidP="00640037">
      <w:pPr>
        <w:spacing w:after="0" w:line="240" w:lineRule="auto"/>
        <w:rPr>
          <w:rFonts w:ascii="Times New Roman" w:eastAsia="Times New Roman" w:hAnsi="Times New Roman"/>
          <w:sz w:val="20"/>
          <w:szCs w:val="20"/>
          <w:lang w:eastAsia="it-IT"/>
        </w:rPr>
      </w:pPr>
    </w:p>
    <w:p w14:paraId="292B1C31"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581" w:name="_Toc134609569"/>
      <w:bookmarkStart w:id="582" w:name="_Toc193145124"/>
      <w:r w:rsidRPr="00640037">
        <w:rPr>
          <w:rFonts w:ascii="Arial" w:eastAsia="Times New Roman" w:hAnsi="Arial"/>
          <w:b/>
          <w:sz w:val="24"/>
          <w:szCs w:val="18"/>
          <w:lang w:eastAsia="it-IT"/>
        </w:rPr>
        <w:t>TENTAZIONE DEL GIUDICE</w:t>
      </w:r>
      <w:bookmarkEnd w:id="581"/>
      <w:bookmarkEnd w:id="582"/>
    </w:p>
    <w:p w14:paraId="75E54BCE"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Sulla tentazione del giudice, offriamo una riflessione scritta mesi addietro. Essa ci aiuterà a mettere in luce – dal momento che anche noi ogni giorno siamo chiamati a emettere giudizi secondo purissima verità – dove si annida la tentazione di Satana, che spinge perché dalla falsità parliamo e dalla falsità operiamo. Mai dobbiamo dimenticarci che Gesù fu tolto di mezzo con ingiusta ed iniqua sentenza frutto di un iniquo e ingiusto giudizio. Oggi sono proprio gli iniqui e ingiusti giudizi su tutta la realtà esistente, su tutta la storia, che stanno corrompendo l’intera umanità. </w:t>
      </w:r>
    </w:p>
    <w:p w14:paraId="789A0D07"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Ogni principio è di valore universale, perché oggettivo e non soggettivo. Riguarda la verità in sé e non il pensiero di questo o di quell’altro uomo. Non osservare questi princìpi, ci costituisce giudici dai giudizi iniqui e perversi. Ogni giudizio iniquo e perverso richiede la obbligatoria riparazione. Senza adeguata riparazione non c’è estinzione né del peccato e né della pena. </w:t>
      </w:r>
    </w:p>
    <w:p w14:paraId="48F2B4A9"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lastRenderedPageBreak/>
        <w:t>PRIMO PRINCIPIO: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esercitato dalla volontà di Colui che tutte queste cose ha dato. Lo Spirito Santo dona e secondo la volontà dello Spirito Santo tutto deve essere sempre vissuto. È regola universale che obbliga tutti.</w:t>
      </w:r>
    </w:p>
    <w:p w14:paraId="22099F9F"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SECONDO PRINCIPIO: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663D63A3"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TERZO PRINCIPIO: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5C244BFD"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QUARTO PRINCIPIO: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w:t>
      </w:r>
      <w:r w:rsidRPr="00640037">
        <w:rPr>
          <w:rFonts w:ascii="Arial" w:eastAsia="Times New Roman" w:hAnsi="Arial"/>
          <w:bCs/>
          <w:sz w:val="24"/>
          <w:szCs w:val="20"/>
          <w:lang w:eastAsia="it-IT"/>
        </w:rPr>
        <w:lastRenderedPageBreak/>
        <w:t xml:space="preserve">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778418B3"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PRIMA FOSSA: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calunnie, rendendo giustizia al giusto da lui calunniato e infangato. Senza il vero pentimento mai l’iniquo potrà essere assolto. Il pentimento esige la riparazione. Sono molti coloro che cadono in questa fossa. Vi cadono per i loro giudizi sommari e senza verità. </w:t>
      </w:r>
    </w:p>
    <w:p w14:paraId="21B48B88"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SECONDA FOSSA: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2659A7AA"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TERZA FOSSA: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w:t>
      </w:r>
      <w:r w:rsidRPr="00640037">
        <w:rPr>
          <w:rFonts w:ascii="Arial" w:eastAsia="Times New Roman" w:hAnsi="Arial"/>
          <w:bCs/>
          <w:sz w:val="24"/>
          <w:szCs w:val="20"/>
          <w:lang w:eastAsia="it-IT"/>
        </w:rPr>
        <w:lastRenderedPageBreak/>
        <w:t>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5881F4A1"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QUARTA FOSSA: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0C92B675"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QUINTA FOSSA: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736E648B"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SESTA FOSSA: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w:t>
      </w:r>
      <w:r w:rsidRPr="00640037">
        <w:rPr>
          <w:rFonts w:ascii="Arial" w:eastAsia="Times New Roman" w:hAnsi="Arial"/>
          <w:bCs/>
          <w:sz w:val="24"/>
          <w:szCs w:val="20"/>
          <w:lang w:eastAsia="it-IT"/>
        </w:rPr>
        <w:lastRenderedPageBreak/>
        <w:t>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6D14119E"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SETTIMA FOSSA: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35F4D49C"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OTTAVA FOSSA: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0C8D220B"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NONA FOSSA: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w:t>
      </w:r>
      <w:r w:rsidRPr="00640037">
        <w:rPr>
          <w:rFonts w:ascii="Arial" w:eastAsia="Times New Roman" w:hAnsi="Arial"/>
          <w:bCs/>
          <w:sz w:val="24"/>
          <w:szCs w:val="20"/>
          <w:lang w:eastAsia="it-IT"/>
        </w:rPr>
        <w:lastRenderedPageBreak/>
        <w:t xml:space="preserve">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1D5FAA68"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DECIMA FOSSA: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7A192A46"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UNDICESIMA FOSSA: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3277BF1C"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DODICESIMA FOSSA: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w:t>
      </w:r>
      <w:r w:rsidRPr="00640037">
        <w:rPr>
          <w:rFonts w:ascii="Arial" w:eastAsia="Times New Roman" w:hAnsi="Arial"/>
          <w:bCs/>
          <w:sz w:val="24"/>
          <w:szCs w:val="20"/>
          <w:lang w:eastAsia="it-IT"/>
        </w:rPr>
        <w:lastRenderedPageBreak/>
        <w:t>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36EB5C6E"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QUINTO PRINCIPIO: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7E45B7D5"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SESTO PRINCIPIO: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53AA5858"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lastRenderedPageBreak/>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490C0C73"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oracoli ci peccato, falsità, menzogna. Sono però oracoli che producono un male che potrebbe distruggere l’universo in pochi istanti. Ecco perché Gesù ci chiede di giudicare con giusto giudizio.</w:t>
      </w:r>
    </w:p>
    <w:p w14:paraId="6E466181" w14:textId="77777777" w:rsidR="00640037" w:rsidRPr="00640037" w:rsidRDefault="00640037" w:rsidP="00640037">
      <w:pPr>
        <w:spacing w:after="120" w:line="240" w:lineRule="auto"/>
        <w:jc w:val="both"/>
        <w:rPr>
          <w:rFonts w:ascii="Arial" w:eastAsia="Times New Roman" w:hAnsi="Arial"/>
          <w:i/>
          <w:sz w:val="24"/>
          <w:szCs w:val="20"/>
          <w:lang w:eastAsia="it-IT"/>
        </w:rPr>
      </w:pPr>
    </w:p>
    <w:p w14:paraId="1D1787E1" w14:textId="77777777" w:rsidR="00640037" w:rsidRPr="00640037" w:rsidRDefault="00640037" w:rsidP="00640037">
      <w:pPr>
        <w:keepNext/>
        <w:spacing w:after="120" w:line="240" w:lineRule="auto"/>
        <w:jc w:val="both"/>
        <w:outlineLvl w:val="2"/>
        <w:rPr>
          <w:rFonts w:ascii="Arial" w:eastAsia="Times New Roman" w:hAnsi="Arial"/>
          <w:b/>
          <w:sz w:val="24"/>
          <w:szCs w:val="18"/>
          <w:lang w:eastAsia="it-IT"/>
        </w:rPr>
      </w:pPr>
      <w:bookmarkStart w:id="583" w:name="_Toc134609570"/>
      <w:bookmarkStart w:id="584" w:name="_Toc193145125"/>
      <w:r w:rsidRPr="00640037">
        <w:rPr>
          <w:rFonts w:ascii="Arial" w:eastAsia="Times New Roman" w:hAnsi="Arial"/>
          <w:b/>
          <w:sz w:val="24"/>
          <w:szCs w:val="18"/>
          <w:lang w:eastAsia="it-IT"/>
        </w:rPr>
        <w:t>TENTAZIONE DEL GIUDICATO</w:t>
      </w:r>
      <w:bookmarkEnd w:id="583"/>
      <w:bookmarkEnd w:id="584"/>
    </w:p>
    <w:p w14:paraId="2AC47983"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Il giudicato cristiano è chiamato ad osservare un solo principio, anzi due, se vuole rimanere nella purissima volontà del Signore suo Dio, Padre della sua vita e Redentore e Salvatore di essa.</w:t>
      </w:r>
    </w:p>
    <w:p w14:paraId="4E7667F6"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PRIMO PRINCIPIO: La vita di Cristo è vita interamente dal Padre per il Padre. Il Padre può fare di essa ciò che la sua Sapienza e Intelligenza, Scienza e Verità, gli suggeriscono per il più grande bene dell’umanità. Il Padre chiede a Gesù di sacrificare la sua vita, offrendola in olocausto per un bene eterno ed universale, bene per il tempo e bene per l’eternità e Lui dal Padre si lascia fare peccato per noi, secondo quanto lo Spirito Santo ci rivela per bocca dell’Apostolo Paolo nella Seconda Lettera ai Corinzi:</w:t>
      </w:r>
    </w:p>
    <w:p w14:paraId="2F7F2C3F"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lastRenderedPageBreak/>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3CD14B99"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Ecco come in Cristo Gesù si è compiuta la volontà del Padre suo, da Lui accolta come sua propria volontà, secondo quanto rivela il Salmo, ripreso e portato a compimento dalla Lettera agli Ebrei:</w:t>
      </w:r>
    </w:p>
    <w:p w14:paraId="444DF6D6"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7E0349CD"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Ecco come storicamente Gesù ha consegnato interamente la sua volontà al Padre, prima passando per una sentenza iniqua frutto di un giudizio iniquo e poi lasciando che il suo corpo fosse inchiodato sulla croce:</w:t>
      </w:r>
    </w:p>
    <w:p w14:paraId="5F334A69"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w:t>
      </w:r>
      <w:r w:rsidRPr="00640037">
        <w:rPr>
          <w:rFonts w:ascii="Arial" w:eastAsia="Times New Roman" w:hAnsi="Arial"/>
          <w:bCs/>
          <w:i/>
          <w:iCs/>
          <w:sz w:val="24"/>
          <w:szCs w:val="20"/>
          <w:lang w:eastAsia="it-IT"/>
        </w:rPr>
        <w:lastRenderedPageBreak/>
        <w:t>dato». Allora Simon Pietro, che aveva una spada, la trasse fuori, colpì il servo del sommo sacerdote e gli tagliò l’orecchio destro. Quel servo si chiamava Malco. Gesù allora disse a Pietro: «Rimetti la spada nel fodero: il calice che il Padre mi ha dato, non dovrò berlo?».</w:t>
      </w:r>
    </w:p>
    <w:p w14:paraId="4DBA919C"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Allora i soldati, con il comandante e le guardie dei Giudei, catturarono Gesù, lo legarono e lo condussero prima da Anna: egli infatti era suocero di Caifa, che era sommo sacerdote quell’anno. Caifa era quello che aveva consigliato ai Giudei: «È conveniente che un solo uomo muoia per il popolo».</w:t>
      </w:r>
    </w:p>
    <w:p w14:paraId="0970E3FE"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«Non sei anche tu uno dei discepoli di quest’uomo?». Egli rispose: «Non lo sono». Intanto i servi e le guardie avevano acceso un fuoco, perché faceva freddo, e si scaldavano; anche Pietro stava con loro e si scaldava.</w:t>
      </w:r>
    </w:p>
    <w:p w14:paraId="4AE74457"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w:t>
      </w:r>
    </w:p>
    <w:p w14:paraId="253598DF"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Intanto Simon Pietro stava lì a scaldarsi. Gli dissero: «Non sei anche tu uno dei suoi discepoli?». Egli lo negò e disse: «Non lo sono». Ma uno dei servi del sommo sacerdote, parente di quello a cui Pietro aveva tagliato l’orecchio, disse: «Non ti ho forse visto con lui nel giardino?». Pietro negò di nuovo, e subito un gallo cantò.</w:t>
      </w:r>
    </w:p>
    <w:p w14:paraId="14365FA2"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w:t>
      </w:r>
    </w:p>
    <w:p w14:paraId="04FF7B4F"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Pilato allora rientrò nel pretorio, fece chiamare Gesù e gli disse: «Sei tu il re dei Giudei?». Gesù rispose: «Dici questo da te, oppure altri ti </w:t>
      </w:r>
      <w:r w:rsidRPr="00640037">
        <w:rPr>
          <w:rFonts w:ascii="Arial" w:eastAsia="Times New Roman" w:hAnsi="Arial"/>
          <w:bCs/>
          <w:i/>
          <w:iCs/>
          <w:sz w:val="24"/>
          <w:szCs w:val="20"/>
          <w:lang w:eastAsia="it-IT"/>
        </w:rPr>
        <w:lastRenderedPageBreak/>
        <w:t xml:space="preserve">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582A34AE"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(Gv 18,1-40). </w:t>
      </w:r>
    </w:p>
    <w:p w14:paraId="6633CCC7"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6C43D8C4"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Pilato uscì fuori di nuovo e disse loro: «Ecco, io ve lo conduco fuori, perché sappiate che non trovo in lui colpa alcuna». Allora Gesù uscì, portando la corona di spine e il mantello di porpora. E Pilato disse loro: «Ecco l’uomo!». </w:t>
      </w:r>
    </w:p>
    <w:p w14:paraId="01DFB551"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7E3B9D4B"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500E4148"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w:t>
      </w:r>
    </w:p>
    <w:p w14:paraId="4DEB3B73"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lastRenderedPageBreak/>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545491E1"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w:t>
      </w:r>
    </w:p>
    <w:p w14:paraId="4B6D3C2E"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38AA8994"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016CB694"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p>
    <w:p w14:paraId="42A50E01"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w:t>
      </w:r>
      <w:r w:rsidRPr="00640037">
        <w:rPr>
          <w:rFonts w:ascii="Arial" w:eastAsia="Times New Roman" w:hAnsi="Arial"/>
          <w:bCs/>
          <w:i/>
          <w:iCs/>
          <w:sz w:val="24"/>
          <w:szCs w:val="20"/>
          <w:lang w:eastAsia="it-IT"/>
        </w:rPr>
        <w:lastRenderedPageBreak/>
        <w:t xml:space="preserve">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19,1-42). </w:t>
      </w:r>
    </w:p>
    <w:p w14:paraId="511705B8"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 xml:space="preserve">Il Padre per un bene universale eterno ha chiesto al Figlio di farsi peccato per il mondo intero e Lui prontamente ha obbedito. Qual è la verità che è nascosta in questo principio? Essa è questa: gli occhi del giudicato non guardano la storia, non guardano la sua malvagità, non guardano il male che a lui viene arrecato, guardando solo il Padre celeste che ci chiede di offrire a Lui la nostra vita e noi gliela offriamo. Ci chiede di rinunciare al nostro bene particolare per un bene universale eterno. Poi sarà Lui a dare a noi un bene eterno in cambio del nostro bene nel tempo. Se la vita è data a Dio, poi mai dovrà essere dalla nostra volontà, ma sempre dalla volontà di colui al quale la nostra vita è stata offerta e donata. </w:t>
      </w:r>
    </w:p>
    <w:p w14:paraId="7B43427A"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La vita del cristiano appartiene a Cristo Gesù. Se appartiene a Cristo Gesù, sarà Lui a chiedere a noi, nello Spirito Santo, di fare di essa un sacrificio per il più grande bene universale ed eterno, bene che è la salvezza di ogni uomo. Se il bene più grande passa per la morte, sarà morte. Se passa per il carcere, sarà carcere Se passa per la liberazione, liberazione sarà. Paolo non è mandato a Gerusalemme dallo Spirito Santo per essere giudicato e condannato a morte. È mandato per rendere l’ultima testimonianza al sinedrio sulla verità di Gesù Signore, prima che Gerusalemme venga rasa al suolo. Resa la testimonianza, per vie misteriose lascia Gerusalemme, ma rimane ancora alcuni anni nel carcere. Solo dopo viene mandato a Roma, dove sarà decapitato. Se è vita data a Cristo, è Cristo che nello Spirito Santo se ne serve per il bene universale ed eterno, bene non solo di un uomo, ma di tutti gli uomini.</w:t>
      </w:r>
    </w:p>
    <w:p w14:paraId="5E5A2BF8"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w:t>
      </w:r>
    </w:p>
    <w:p w14:paraId="4455A76E"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w:t>
      </w:r>
      <w:r w:rsidRPr="00640037">
        <w:rPr>
          <w:rFonts w:ascii="Arial" w:eastAsia="Times New Roman" w:hAnsi="Arial"/>
          <w:bCs/>
          <w:i/>
          <w:iCs/>
          <w:sz w:val="24"/>
          <w:szCs w:val="20"/>
          <w:lang w:eastAsia="it-IT"/>
        </w:rPr>
        <w:lastRenderedPageBreak/>
        <w:t>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p>
    <w:p w14:paraId="2504F4BD"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Dopo questi giorni, fatti i preparativi, salimmo a Gerusalemme. Vennero con noi anche alcuni discepoli da Cesarèa, i quali ci condussero da un certo Mnasone di Cipro, discepolo della prima ora, dal quale ricevemmo ospitalità. 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Allora Paolo prese con sé quegli uomini e, il giorno seguente, fatta insieme a loro la purificazione, entrò nel tempio per comunicare il compimento dei giorni della purificazione, quando sarebbe stata presentata l’offerta per ciascuno di loro.</w:t>
      </w:r>
    </w:p>
    <w:p w14:paraId="4A2DBEF7"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w:t>
      </w:r>
      <w:r w:rsidRPr="00640037">
        <w:rPr>
          <w:rFonts w:ascii="Arial" w:eastAsia="Times New Roman" w:hAnsi="Arial"/>
          <w:bCs/>
          <w:i/>
          <w:iCs/>
          <w:sz w:val="24"/>
          <w:szCs w:val="20"/>
          <w:lang w:eastAsia="it-IT"/>
        </w:rPr>
        <w:lastRenderedPageBreak/>
        <w:t>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Là moltitudine del popolo infatti veniva dietro, urlando: «A morte!».</w:t>
      </w:r>
    </w:p>
    <w:p w14:paraId="5803EE6F"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w:t>
      </w:r>
    </w:p>
    <w:p w14:paraId="29DEF6F6"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Egli acconsentì e Paolo, in piedi sui gradini, fece cenno con la mano al popolo; si fece un grande silenzio ed egli si rivolse loro ad alta voce in lingua ebraica, dicendo: (At 21,1-40). </w:t>
      </w:r>
    </w:p>
    <w:p w14:paraId="69B4FEA7"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5F9A2ADA"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386AD366"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w:t>
      </w:r>
      <w:r w:rsidRPr="00640037">
        <w:rPr>
          <w:rFonts w:ascii="Arial" w:eastAsia="Times New Roman" w:hAnsi="Arial"/>
          <w:bCs/>
          <w:i/>
          <w:iCs/>
          <w:sz w:val="24"/>
          <w:szCs w:val="20"/>
          <w:lang w:eastAsia="it-IT"/>
        </w:rPr>
        <w:lastRenderedPageBreak/>
        <w:t>sarai testimone davanti a tutti gli uomini delle cose che hai visto e udito. E ora, perché aspetti? Àlzati, fatti battezzare e purificare dai tuoi peccati, invocando il suo nome”.</w:t>
      </w:r>
    </w:p>
    <w:p w14:paraId="753CC09A"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36B5B7E7"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745CD861"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28E5FBAC"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19F4C7D5"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5EA301C1"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w:t>
      </w:r>
      <w:r w:rsidRPr="00640037">
        <w:rPr>
          <w:rFonts w:ascii="Arial" w:eastAsia="Times New Roman" w:hAnsi="Arial"/>
          <w:bCs/>
          <w:i/>
          <w:iCs/>
          <w:sz w:val="24"/>
          <w:szCs w:val="20"/>
          <w:lang w:eastAsia="it-IT"/>
        </w:rPr>
        <w:lastRenderedPageBreak/>
        <w:t>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2E873EFA"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1587CBF3"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15A7D590"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Il comandante allora congedò il ragazzo con questo ordine: «Non dire a nessuno che mi hai dato queste informazioni».</w:t>
      </w:r>
    </w:p>
    <w:p w14:paraId="62B8B633"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w:t>
      </w:r>
      <w:r w:rsidRPr="00640037">
        <w:rPr>
          <w:rFonts w:ascii="Arial" w:eastAsia="Times New Roman" w:hAnsi="Arial"/>
          <w:bCs/>
          <w:i/>
          <w:iCs/>
          <w:sz w:val="24"/>
          <w:szCs w:val="20"/>
          <w:lang w:eastAsia="it-IT"/>
        </w:rPr>
        <w:lastRenderedPageBreak/>
        <w:t>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6332A7E7"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29603FE8"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Cinque giorni dopo arrivò il sommo sacerdote Anania insieme ad alcuni anziani e a un avvocato, un certo Tertullo, e si presentarono al governatore per accusare Paolo. Quando questi fu fatto venire, Tertullo cominciò l’accusa dicendo: «La lunga pace di cui godiamo, grazie a te, e le riforme che sono state fatte in favore di questa nazione, grazie alla tua provvidenza, le accogliamo in tutto e per tutto, eccellentissimo Felice, con profonda gratitudine. Ma, per non trattenerti più a lungo, ti prego, nella tua benevolenza, di ascoltarci brevemente. Abbiamo scoperto infatti che quest’uomo è una peste, fomenta disordini fra tutti i Giudei che sono nel mondo ed è un capo della setta dei nazorei. Ha perfino tentato di profanare il tempio e noi l’abbiamo arrestato. [7] Interrogandolo, potrai sapere di persona da lui tutte queste cose delle quali noi lo accusiamo». Si associarono all’accusa anche i Giudei, affermando che i fatti stavano così.</w:t>
      </w:r>
    </w:p>
    <w:p w14:paraId="6C806BD7"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Quando il governatore fece cenno a Paolo di parlare, egli rispose: «So che da molti anni sei giudice di questo popolo e parlo in mia difesa con fiducia. Tu stesso puoi accertare che non sono passati più di dodici giorni da quando sono salito a Gerusalemme per il culto. Non mi hanno mai trovato nel tempio a discutere con qualcuno o a incitare la folla alla sommossa, né nelle sinagoghe, né per la città e non possono provare nessuna delle cose delle quali ora mi accusano. Questo invece ti dichiaro: io adoro il Dio dei miei padri, seguendo quella Via che chiamano setta, credendo in tutto ciò che è conforme alla Legge e sta scritto nei Profeti, nutrendo in Dio la speranza, condivisa pure da costoro, che ci sarà una risurrezione dei giusti e degli ingiusti. Per questo anche io mi sforzo di conservare in ogni momento una coscienza irreprensibile davanti a Dio e davanti agli uomini. Ora, dopo molti anni, sono venuto a portare elemosine alla mia gente e a offrire sacrifici; in occasione di questi, mi hanno trovato nel tempio dopo che avevo compiuto le purificazioni. Non c’era folla né tumulto. Furono dei Giudei della provincia d’Asia a trovarmi, ed essi dovrebbero comparire qui davanti a te ad accusarmi, se hanno qualche cosa contro di me. </w:t>
      </w:r>
      <w:r w:rsidRPr="00640037">
        <w:rPr>
          <w:rFonts w:ascii="Arial" w:eastAsia="Times New Roman" w:hAnsi="Arial"/>
          <w:bCs/>
          <w:i/>
          <w:iCs/>
          <w:sz w:val="24"/>
          <w:szCs w:val="20"/>
          <w:lang w:eastAsia="it-IT"/>
        </w:rPr>
        <w:lastRenderedPageBreak/>
        <w:t>Oppure dicano i presenti stessi quale colpa hanno trovato quando sono comparso davanti al sinedrio, se non questa sola frase, che io gridai stando in mezzo a loro: “È a motivo della risurrezione dei morti che io vengo giudicato oggi davanti a voi!”».</w:t>
      </w:r>
    </w:p>
    <w:p w14:paraId="15B5F8AA"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Allora Felice, che era assai bene informato su quanto riguardava questa Via, li congedò dicendo: «Quando verrà il comandante Lisia, esaminerò il vostro caso». E ordinò al centurione di tenere Paolo sotto custodia, concedendogli però una certa libertà e senza impedire ad alcuno dei suoi di dargli assistenza.</w:t>
      </w:r>
    </w:p>
    <w:p w14:paraId="0111586B"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Dopo alcuni giorni, Felice arrivò in compagnia della moglie Drusilla, che era giudea; fece chiamare Paolo e lo ascoltava intorno alla fede in Cristo Gesù. Ma quando egli si mise a parlare di giustizia, di continenza e del giudizio futuro, Felice si spaventò e disse: «Per il momento puoi andare; ti farò chiamare quando ne avrò il tempo». Sperava frattanto che Paolo gli avrebbe dato del denaro; per questo abbastanza spesso lo faceva chiamare e conversava con lui. Trascorsi due anni, Felice ebbe come successore Porcio Festo. Volendo fare cosa gradita ai Giudei, Felice lasciò Paolo in prigione (At 24,1-27). </w:t>
      </w:r>
    </w:p>
    <w:p w14:paraId="1179BF5D"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Festo dunque, raggiunta la provincia, tre giorni dopo salì da Cesarèa a Gerusalemme. I capi dei sacerdoti e i notabili dei Giudei si presentarono a lui per accusare Paolo, e lo pregavano, chiedendolo come un favore, in odio a Paolo, che lo facesse venire a Gerusalemme; e intanto preparavano un agguato per ucciderlo lungo il percorso. Festo rispose che Paolo stava sotto custodia a Cesarèa e che egli stesso sarebbe partito di lì a poco. Quelli dunque tra voi – disse – che hanno autorità, scendano con me e, se vi è qualche colpa in quell’uomo, lo accusino».</w:t>
      </w:r>
    </w:p>
    <w:p w14:paraId="06AF18FF"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Dopo essersi trattenuto fra loro non più di otto o dieci giorni, scese a Cesarèa e il giorno seguente, sedendo in tribunale, ordinò che gli si conducesse Paolo. Appena egli giunse, lo attorniarono i Giudei scesi da Gerusalemme, portando molte gravi accuse, senza però riuscire a provarle. Paolo disse a propria difesa: «Non ho commesso colpa alcuna, né contro la Legge dei Giudei né contro il tempio né contro Cesare». Ma Festo, volendo fare un favore ai Giudei, si rivolse a Paolo e disse: «Vuoi salire a Gerusalemme per essere giudicato là di queste cose, davanti a me?». Paolo rispose: «Mi trovo davanti al tribunale di Cesare: qui mi si deve giudicare. Ai Giudei non ho fatto alcun torto, come anche tu sai perfettamente. Se dunque sono in colpa e ho commesso qualche cosa che meriti la morte, non rifiuto di morire; ma se nelle accuse di costoro non c’è nulla di vero, nessuno ha il potere di consegnarmi a loro. Io mi appello a Cesare». Allora Festo, dopo aver discusso con il consiglio, rispose: «Ti sei appellato a Cesare, a Cesare andrai».</w:t>
      </w:r>
    </w:p>
    <w:p w14:paraId="065EB530"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lastRenderedPageBreak/>
        <w:t>Erano trascorsi alcuni giorni, quando arrivarono a Cesarèa il re Agrippa e Berenice e vennero a salutare Festo. E poiché si trattennero parecchi giorni, Festo espose al re le accuse contro Paolo, dicendo: «C’è un uomo, lasciato qui prigioniero da Felice, contro il quale, durante la mia visita a Gerusalemme, si presentarono i capi dei sacerdoti e gli anziani dei Giudei per chiederne la condanna. Risposi loro che i Romani non usano consegnare una persona, prima che l’accusato sia messo a confronto con i suoi accusatori e possa aver modo di difendersi dall’accusa. Allora essi vennero qui e io, senza indugi, il giorno seguente sedetti in tribunale e ordinai che vi fosse condotto quell’uomo. Quelli che lo incolpavano gli si misero attorno, ma non portarono alcuna accusa di quei crimini che io immaginavo; avevano con lui alcune questioni relative alla loro religione e a un certo Gesù, morto, che Paolo sosteneva essere vivo. Perplesso di fronte a simili controversie, chiesi se volesse andare a Gerusalemme e là essere giudicato di queste cose. Ma Paolo si appellò perché la sua causa fosse riservata al giudizio di Augusto, e così ordinai che fosse tenuto sotto custodia fino a quando potrò inviarlo a Cesare». E Agrippa disse a Festo: «Vorrei anche io ascoltare quell’uomo!». «Domani – rispose – lo potrai ascoltare».</w:t>
      </w:r>
    </w:p>
    <w:p w14:paraId="7A59934A"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Il giorno dopo Agrippa e Berenice vennero con grande sfarzo ed entrarono nella sala dell’udienza, accompagnati dai comandanti e dai cittadini più in vista; per ordine di Festo fu fatto entrare Paolo. Allora Festo disse: «Re Agrippa e tutti voi qui presenti con noi, voi avete davanti agli occhi colui riguardo al quale tutta la folla dei Giudei si è rivolta a me, in Gerusalemme e qui, per chiedere a gran voce che non resti più in vita. Io però mi sono reso conto che egli non ha commesso alcuna cosa che meriti la morte. Ma poiché si è appellato ad Augusto, ho deciso di inviarlo a lui. Sul suo conto non ho nulla di preciso da scrivere al sovrano; per questo l’ho condotto davanti a voi e soprattutto davanti a te, o re Agrippa, per sapere, dopo questo interrogatorio, che cosa devo scrivere. Mi sembra assurdo infatti mandare un prigioniero, senza indicare le accuse che si muovono contro di lui» (At 25,1-27). </w:t>
      </w:r>
    </w:p>
    <w:p w14:paraId="597483D1"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Questo principio va osservato da ogni discepolo di Gesù, dal momento che della sua vita ne ha fatto un dono al Suo Redentore e Salvatore. Una volta che il dono è stato fatto, il suo uso è sottratto alla volontà di colui che dona ed è tutto consegnato alla volontà di colui al quale il dono è stato fatto. Legge universale e oggettiva da osservare per ogni dono. Tutti i sacramenti chiedono l’offerta della nostra vita da consegnare in dono a Cristo Gesù. Per creazione siamo suoi. Per volontà ci doniamo a Lui. Per generazione eterna Cristo Gesù è dal Padre. Per volontà è del Padre. Così è per ogni discepolo. Per redenzione è da Gesù. Per volontà è di Gesù.</w:t>
      </w:r>
    </w:p>
    <w:p w14:paraId="65F1C9CE"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SECONDO PRINCIPIO. Siamo anche di Cristo perché abbiamo scelto il Vangelo come nostra unica e sola Legge di vita. Ecco la Legge che sempre ci obbliga a sottometterti ad ogni ingiusta condanna:</w:t>
      </w:r>
    </w:p>
    <w:p w14:paraId="07D7DEB9"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lastRenderedPageBreak/>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p>
    <w:p w14:paraId="7F880E7C" w14:textId="77777777" w:rsidR="00640037" w:rsidRPr="00640037" w:rsidRDefault="00640037" w:rsidP="00640037">
      <w:pPr>
        <w:spacing w:after="120" w:line="240" w:lineRule="auto"/>
        <w:jc w:val="both"/>
        <w:rPr>
          <w:rFonts w:ascii="Arial" w:eastAsia="Times New Roman" w:hAnsi="Arial"/>
          <w:bCs/>
          <w:sz w:val="24"/>
          <w:szCs w:val="20"/>
          <w:lang w:eastAsia="it-IT"/>
        </w:rPr>
      </w:pPr>
      <w:r w:rsidRPr="00640037">
        <w:rPr>
          <w:rFonts w:ascii="Arial" w:eastAsia="Times New Roman" w:hAnsi="Arial"/>
          <w:bCs/>
          <w:sz w:val="24"/>
          <w:szCs w:val="20"/>
          <w:lang w:eastAsia="it-IT"/>
        </w:rPr>
        <w:t>Questa Legge è quella del giusto che si sottopone ad ogni angheria, fino alla sua uccisione, degli empi e dei malvagi che non temono Dio. Ecco come il Libro della Sapienza rivela la volontà malvagia e cattiva deli empi.</w:t>
      </w:r>
    </w:p>
    <w:p w14:paraId="21A09C7E" w14:textId="77777777" w:rsidR="00640037" w:rsidRPr="00640037" w:rsidRDefault="00640037" w:rsidP="00640037">
      <w:pPr>
        <w:spacing w:line="240" w:lineRule="auto"/>
        <w:ind w:left="567" w:right="567"/>
        <w:jc w:val="both"/>
        <w:rPr>
          <w:rFonts w:ascii="Arial" w:eastAsia="Times New Roman" w:hAnsi="Arial"/>
          <w:bCs/>
          <w:i/>
          <w:iCs/>
          <w:sz w:val="24"/>
          <w:szCs w:val="20"/>
          <w:lang w:eastAsia="it-IT"/>
        </w:rPr>
      </w:pPr>
      <w:r w:rsidRPr="00640037">
        <w:rPr>
          <w:rFonts w:ascii="Arial" w:eastAsia="Times New Roman" w:hAnsi="Arial"/>
          <w:bCs/>
          <w:i/>
          <w:iCs/>
          <w:sz w:val="24"/>
          <w:szCs w:val="20"/>
          <w:lang w:eastAsia="it-IT"/>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w:t>
      </w:r>
      <w:r w:rsidRPr="00640037">
        <w:rPr>
          <w:rFonts w:ascii="Arial" w:eastAsia="Times New Roman" w:hAnsi="Arial"/>
          <w:bCs/>
          <w:i/>
          <w:iCs/>
          <w:sz w:val="24"/>
          <w:szCs w:val="20"/>
          <w:lang w:eastAsia="it-IT"/>
        </w:rPr>
        <w:lastRenderedPageBreak/>
        <w:t xml:space="preserve">irreprensibile. Sì, Dio ha creato l’uomo per l’incorruttibilità, lo ha fatto immagine della propria natura. Ma per l’invidia del diavolo la morte è entrata nel mondo e ne fanno esperienza coloro che le appartengono (Sap 2,1-24). </w:t>
      </w:r>
    </w:p>
    <w:p w14:paraId="29A0418D" w14:textId="77777777" w:rsidR="00640037" w:rsidRPr="00640037" w:rsidRDefault="00640037" w:rsidP="00640037">
      <w:pPr>
        <w:spacing w:after="120" w:line="240" w:lineRule="auto"/>
        <w:jc w:val="both"/>
        <w:rPr>
          <w:rFonts w:ascii="Arial" w:eastAsia="Times New Roman" w:hAnsi="Arial"/>
          <w:bCs/>
          <w:iCs/>
          <w:sz w:val="24"/>
          <w:szCs w:val="20"/>
          <w:lang w:eastAsia="it-IT"/>
        </w:rPr>
      </w:pPr>
      <w:r w:rsidRPr="00640037">
        <w:rPr>
          <w:rFonts w:ascii="Arial" w:eastAsia="Times New Roman" w:hAnsi="Arial"/>
          <w:bCs/>
          <w:iCs/>
          <w:sz w:val="24"/>
          <w:szCs w:val="20"/>
          <w:lang w:eastAsia="it-IT"/>
        </w:rPr>
        <w:t xml:space="preserve">Il discepolo di Gesù di una cosa sola si deve occupare e preoccupare: rimanere sempre nella Parola di Cristo Gesù e nella più pura obbedienza ad essa. Satana lo tenterà con ogni seduzione perché abbandoni la Parola e viva senza di essa. Se viene condannato ingiustamente, lo spingerà ad ogni ribellione. Come si vince questa tentazione? Ricordandosi il cristiano che Lui ha fatto una duplice consegna della sua vita: l’ha consegnata Cristo in ogni sacramento perché Lui se ne serva secondo la sua volontà. L’ha consegnata al Vangelo per attestare al mondo l’infinita differenza che regna tra una vita vissuta nel Vangelo e una vita vissuta senza Vangelo. Oggi è questa differenza che manca al cristiano. Il mondo non la vede e mai potrà confessare la verità di Cristo Gesù. Il centurione vede la differenza tra la vita di Gesù crocifisso e la vita degli altri crocifissi e confessa che Gesù è veramente Figlio di Dio. L’ingiusta condanna vissuta in Cristo e nella sua Parola è la più grande testimonianza alla verità del nostro Salvatore e Redentore, la più grande testimonianza al suo Vangelo, alla sua verità, alla sua grazia. La Madre di Dio e Madre nostra ci ottenga la grazia di essere veri testimoni di Cristo e del Vangelo. </w:t>
      </w:r>
    </w:p>
    <w:p w14:paraId="03FF8569" w14:textId="77777777" w:rsidR="00640037" w:rsidRPr="00640037" w:rsidRDefault="00640037" w:rsidP="00640037">
      <w:pPr>
        <w:spacing w:after="120" w:line="240" w:lineRule="auto"/>
        <w:jc w:val="both"/>
        <w:rPr>
          <w:rFonts w:ascii="Arial" w:eastAsia="Times New Roman" w:hAnsi="Arial"/>
          <w:bCs/>
          <w:sz w:val="24"/>
          <w:szCs w:val="20"/>
          <w:lang w:eastAsia="it-IT"/>
        </w:rPr>
      </w:pPr>
    </w:p>
    <w:p w14:paraId="7CADAFAF" w14:textId="77777777" w:rsidR="00640037" w:rsidRPr="00640037" w:rsidRDefault="00640037" w:rsidP="00640037">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Arial" w:eastAsia="Times New Roman" w:hAnsi="Arial"/>
          <w:b/>
          <w:bCs/>
          <w:sz w:val="40"/>
          <w:szCs w:val="20"/>
          <w:lang w:eastAsia="it-IT"/>
        </w:rPr>
      </w:pPr>
      <w:bookmarkStart w:id="585" w:name="_Toc193145126"/>
      <w:bookmarkEnd w:id="251"/>
      <w:r w:rsidRPr="00640037">
        <w:rPr>
          <w:rFonts w:ascii="Arial" w:eastAsia="Times New Roman" w:hAnsi="Arial"/>
          <w:b/>
          <w:bCs/>
          <w:sz w:val="40"/>
          <w:szCs w:val="20"/>
          <w:lang w:eastAsia="it-IT"/>
        </w:rPr>
        <w:t>INDICE</w:t>
      </w:r>
      <w:bookmarkEnd w:id="585"/>
    </w:p>
    <w:p w14:paraId="2E39C2AA" w14:textId="77777777" w:rsidR="00640037" w:rsidRPr="00640037" w:rsidRDefault="00640037" w:rsidP="00640037">
      <w:pPr>
        <w:spacing w:after="0" w:line="240" w:lineRule="auto"/>
        <w:rPr>
          <w:rFonts w:ascii="Times New Roman" w:eastAsia="Times New Roman" w:hAnsi="Times New Roman"/>
          <w:sz w:val="20"/>
          <w:szCs w:val="20"/>
          <w:lang w:eastAsia="it-IT"/>
        </w:rPr>
      </w:pPr>
    </w:p>
    <w:p w14:paraId="4AA094F9" w14:textId="40A6AD25" w:rsidR="00640037" w:rsidRDefault="0064003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r w:rsidRPr="00640037">
        <w:rPr>
          <w:rFonts w:ascii="Arial" w:hAnsi="Arial"/>
          <w:bCs/>
          <w:sz w:val="40"/>
        </w:rPr>
        <w:fldChar w:fldCharType="begin"/>
      </w:r>
      <w:r w:rsidRPr="00640037">
        <w:rPr>
          <w:rFonts w:ascii="Arial" w:hAnsi="Arial"/>
          <w:bCs/>
          <w:sz w:val="40"/>
        </w:rPr>
        <w:instrText xml:space="preserve"> TOC \o "1-4" \h \z \u </w:instrText>
      </w:r>
      <w:r w:rsidRPr="00640037">
        <w:rPr>
          <w:rFonts w:ascii="Arial" w:hAnsi="Arial"/>
          <w:bCs/>
          <w:sz w:val="40"/>
        </w:rPr>
        <w:fldChar w:fldCharType="separate"/>
      </w:r>
      <w:hyperlink w:anchor="_Toc193145066" w:history="1">
        <w:r w:rsidRPr="00405174">
          <w:rPr>
            <w:rStyle w:val="Collegamentoipertestuale"/>
            <w:rFonts w:ascii="Arial" w:hAnsi="Arial" w:cs="Arial"/>
            <w:noProof/>
          </w:rPr>
          <w:t>FRAMMENTI DI SPIRITUALITÀ CRISTIANA</w:t>
        </w:r>
        <w:r>
          <w:rPr>
            <w:noProof/>
            <w:webHidden/>
          </w:rPr>
          <w:tab/>
        </w:r>
        <w:r>
          <w:rPr>
            <w:noProof/>
            <w:webHidden/>
          </w:rPr>
          <w:fldChar w:fldCharType="begin"/>
        </w:r>
        <w:r>
          <w:rPr>
            <w:noProof/>
            <w:webHidden/>
          </w:rPr>
          <w:instrText xml:space="preserve"> PAGEREF _Toc193145066 \h </w:instrText>
        </w:r>
        <w:r>
          <w:rPr>
            <w:noProof/>
            <w:webHidden/>
          </w:rPr>
        </w:r>
        <w:r>
          <w:rPr>
            <w:noProof/>
            <w:webHidden/>
          </w:rPr>
          <w:fldChar w:fldCharType="separate"/>
        </w:r>
        <w:r>
          <w:rPr>
            <w:noProof/>
            <w:webHidden/>
          </w:rPr>
          <w:t>1</w:t>
        </w:r>
        <w:r>
          <w:rPr>
            <w:noProof/>
            <w:webHidden/>
          </w:rPr>
          <w:fldChar w:fldCharType="end"/>
        </w:r>
      </w:hyperlink>
    </w:p>
    <w:p w14:paraId="0D7FFD0F" w14:textId="1C7B1DB9" w:rsidR="00640037" w:rsidRDefault="00640037">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145067" w:history="1">
        <w:r w:rsidRPr="00405174">
          <w:rPr>
            <w:rStyle w:val="Collegamentoipertestuale"/>
            <w:rFonts w:ascii="Arial" w:hAnsi="Arial" w:cs="Arial"/>
            <w:noProof/>
          </w:rPr>
          <w:t>Catanzaro 01 Dicembre 2025</w:t>
        </w:r>
        <w:r>
          <w:rPr>
            <w:noProof/>
            <w:webHidden/>
          </w:rPr>
          <w:tab/>
        </w:r>
        <w:r>
          <w:rPr>
            <w:noProof/>
            <w:webHidden/>
          </w:rPr>
          <w:fldChar w:fldCharType="begin"/>
        </w:r>
        <w:r>
          <w:rPr>
            <w:noProof/>
            <w:webHidden/>
          </w:rPr>
          <w:instrText xml:space="preserve"> PAGEREF _Toc193145067 \h </w:instrText>
        </w:r>
        <w:r>
          <w:rPr>
            <w:noProof/>
            <w:webHidden/>
          </w:rPr>
        </w:r>
        <w:r>
          <w:rPr>
            <w:noProof/>
            <w:webHidden/>
          </w:rPr>
          <w:fldChar w:fldCharType="separate"/>
        </w:r>
        <w:r>
          <w:rPr>
            <w:noProof/>
            <w:webHidden/>
          </w:rPr>
          <w:t>1</w:t>
        </w:r>
        <w:r>
          <w:rPr>
            <w:noProof/>
            <w:webHidden/>
          </w:rPr>
          <w:fldChar w:fldCharType="end"/>
        </w:r>
      </w:hyperlink>
    </w:p>
    <w:p w14:paraId="021BF1CF" w14:textId="615114CB" w:rsidR="00640037" w:rsidRDefault="0064003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145068" w:history="1">
        <w:r w:rsidRPr="00405174">
          <w:rPr>
            <w:rStyle w:val="Collegamentoipertestuale"/>
            <w:rFonts w:ascii="Arial" w:hAnsi="Arial"/>
            <w:noProof/>
          </w:rPr>
          <w:t>CUR CREDO IN THEOLOGALES VIRTUTES</w:t>
        </w:r>
        <w:r>
          <w:rPr>
            <w:noProof/>
            <w:webHidden/>
          </w:rPr>
          <w:tab/>
        </w:r>
        <w:r>
          <w:rPr>
            <w:noProof/>
            <w:webHidden/>
          </w:rPr>
          <w:fldChar w:fldCharType="begin"/>
        </w:r>
        <w:r>
          <w:rPr>
            <w:noProof/>
            <w:webHidden/>
          </w:rPr>
          <w:instrText xml:space="preserve"> PAGEREF _Toc193145068 \h </w:instrText>
        </w:r>
        <w:r>
          <w:rPr>
            <w:noProof/>
            <w:webHidden/>
          </w:rPr>
        </w:r>
        <w:r>
          <w:rPr>
            <w:noProof/>
            <w:webHidden/>
          </w:rPr>
          <w:fldChar w:fldCharType="separate"/>
        </w:r>
        <w:r>
          <w:rPr>
            <w:noProof/>
            <w:webHidden/>
          </w:rPr>
          <w:t>1</w:t>
        </w:r>
        <w:r>
          <w:rPr>
            <w:noProof/>
            <w:webHidden/>
          </w:rPr>
          <w:fldChar w:fldCharType="end"/>
        </w:r>
      </w:hyperlink>
    </w:p>
    <w:p w14:paraId="05183F03" w14:textId="12125D32"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069" w:history="1">
        <w:r w:rsidRPr="00405174">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_Toc193145069 \h </w:instrText>
        </w:r>
        <w:r>
          <w:rPr>
            <w:noProof/>
            <w:webHidden/>
          </w:rPr>
        </w:r>
        <w:r>
          <w:rPr>
            <w:noProof/>
            <w:webHidden/>
          </w:rPr>
          <w:fldChar w:fldCharType="separate"/>
        </w:r>
        <w:r>
          <w:rPr>
            <w:noProof/>
            <w:webHidden/>
          </w:rPr>
          <w:t>1</w:t>
        </w:r>
        <w:r>
          <w:rPr>
            <w:noProof/>
            <w:webHidden/>
          </w:rPr>
          <w:fldChar w:fldCharType="end"/>
        </w:r>
      </w:hyperlink>
    </w:p>
    <w:p w14:paraId="0E35FB09" w14:textId="16713042"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070" w:history="1">
        <w:r w:rsidRPr="00405174">
          <w:rPr>
            <w:rStyle w:val="Collegamentoipertestuale"/>
            <w:rFonts w:ascii="Arial" w:hAnsi="Arial"/>
            <w:b/>
            <w:noProof/>
          </w:rPr>
          <w:t>LA TENTAZIONE DI UN PAPA</w:t>
        </w:r>
        <w:r>
          <w:rPr>
            <w:noProof/>
            <w:webHidden/>
          </w:rPr>
          <w:tab/>
        </w:r>
        <w:r>
          <w:rPr>
            <w:noProof/>
            <w:webHidden/>
          </w:rPr>
          <w:fldChar w:fldCharType="begin"/>
        </w:r>
        <w:r>
          <w:rPr>
            <w:noProof/>
            <w:webHidden/>
          </w:rPr>
          <w:instrText xml:space="preserve"> PAGEREF _Toc193145070 \h </w:instrText>
        </w:r>
        <w:r>
          <w:rPr>
            <w:noProof/>
            <w:webHidden/>
          </w:rPr>
        </w:r>
        <w:r>
          <w:rPr>
            <w:noProof/>
            <w:webHidden/>
          </w:rPr>
          <w:fldChar w:fldCharType="separate"/>
        </w:r>
        <w:r>
          <w:rPr>
            <w:noProof/>
            <w:webHidden/>
          </w:rPr>
          <w:t>2</w:t>
        </w:r>
        <w:r>
          <w:rPr>
            <w:noProof/>
            <w:webHidden/>
          </w:rPr>
          <w:fldChar w:fldCharType="end"/>
        </w:r>
      </w:hyperlink>
    </w:p>
    <w:p w14:paraId="47EC416E" w14:textId="1CD8FCF6"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071" w:history="1">
        <w:r w:rsidRPr="00405174">
          <w:rPr>
            <w:rStyle w:val="Collegamentoipertestuale"/>
            <w:rFonts w:ascii="Arial" w:hAnsi="Arial"/>
            <w:b/>
            <w:noProof/>
          </w:rPr>
          <w:t>LA TENTAZIONE DI UN VESCOVO</w:t>
        </w:r>
        <w:r>
          <w:rPr>
            <w:noProof/>
            <w:webHidden/>
          </w:rPr>
          <w:tab/>
        </w:r>
        <w:r>
          <w:rPr>
            <w:noProof/>
            <w:webHidden/>
          </w:rPr>
          <w:fldChar w:fldCharType="begin"/>
        </w:r>
        <w:r>
          <w:rPr>
            <w:noProof/>
            <w:webHidden/>
          </w:rPr>
          <w:instrText xml:space="preserve"> PAGEREF _Toc193145071 \h </w:instrText>
        </w:r>
        <w:r>
          <w:rPr>
            <w:noProof/>
            <w:webHidden/>
          </w:rPr>
        </w:r>
        <w:r>
          <w:rPr>
            <w:noProof/>
            <w:webHidden/>
          </w:rPr>
          <w:fldChar w:fldCharType="separate"/>
        </w:r>
        <w:r>
          <w:rPr>
            <w:noProof/>
            <w:webHidden/>
          </w:rPr>
          <w:t>17</w:t>
        </w:r>
        <w:r>
          <w:rPr>
            <w:noProof/>
            <w:webHidden/>
          </w:rPr>
          <w:fldChar w:fldCharType="end"/>
        </w:r>
      </w:hyperlink>
    </w:p>
    <w:p w14:paraId="4D96FA41" w14:textId="38867F6C" w:rsidR="00640037" w:rsidRDefault="0064003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145072" w:history="1">
        <w:r w:rsidRPr="00405174">
          <w:rPr>
            <w:rStyle w:val="Collegamentoipertestuale"/>
            <w:rFonts w:ascii="Arial" w:hAnsi="Arial"/>
            <w:noProof/>
          </w:rPr>
          <w:t>VANGELO SECONDO GIOVANNI I V VI XIII</w:t>
        </w:r>
        <w:r>
          <w:rPr>
            <w:noProof/>
            <w:webHidden/>
          </w:rPr>
          <w:tab/>
        </w:r>
        <w:r>
          <w:rPr>
            <w:noProof/>
            <w:webHidden/>
          </w:rPr>
          <w:fldChar w:fldCharType="begin"/>
        </w:r>
        <w:r>
          <w:rPr>
            <w:noProof/>
            <w:webHidden/>
          </w:rPr>
          <w:instrText xml:space="preserve"> PAGEREF _Toc193145072 \h </w:instrText>
        </w:r>
        <w:r>
          <w:rPr>
            <w:noProof/>
            <w:webHidden/>
          </w:rPr>
        </w:r>
        <w:r>
          <w:rPr>
            <w:noProof/>
            <w:webHidden/>
          </w:rPr>
          <w:fldChar w:fldCharType="separate"/>
        </w:r>
        <w:r>
          <w:rPr>
            <w:noProof/>
            <w:webHidden/>
          </w:rPr>
          <w:t>25</w:t>
        </w:r>
        <w:r>
          <w:rPr>
            <w:noProof/>
            <w:webHidden/>
          </w:rPr>
          <w:fldChar w:fldCharType="end"/>
        </w:r>
      </w:hyperlink>
    </w:p>
    <w:p w14:paraId="340B7751" w14:textId="22953A80"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073" w:history="1">
        <w:r w:rsidRPr="00405174">
          <w:rPr>
            <w:rStyle w:val="Collegamentoipertestuale"/>
            <w:rFonts w:ascii="Arial" w:hAnsi="Arial"/>
            <w:b/>
            <w:noProof/>
          </w:rPr>
          <w:t>GIOVANNI I</w:t>
        </w:r>
        <w:r>
          <w:rPr>
            <w:noProof/>
            <w:webHidden/>
          </w:rPr>
          <w:tab/>
        </w:r>
        <w:r>
          <w:rPr>
            <w:noProof/>
            <w:webHidden/>
          </w:rPr>
          <w:fldChar w:fldCharType="begin"/>
        </w:r>
        <w:r>
          <w:rPr>
            <w:noProof/>
            <w:webHidden/>
          </w:rPr>
          <w:instrText xml:space="preserve"> PAGEREF _Toc193145073 \h </w:instrText>
        </w:r>
        <w:r>
          <w:rPr>
            <w:noProof/>
            <w:webHidden/>
          </w:rPr>
        </w:r>
        <w:r>
          <w:rPr>
            <w:noProof/>
            <w:webHidden/>
          </w:rPr>
          <w:fldChar w:fldCharType="separate"/>
        </w:r>
        <w:r>
          <w:rPr>
            <w:noProof/>
            <w:webHidden/>
          </w:rPr>
          <w:t>25</w:t>
        </w:r>
        <w:r>
          <w:rPr>
            <w:noProof/>
            <w:webHidden/>
          </w:rPr>
          <w:fldChar w:fldCharType="end"/>
        </w:r>
      </w:hyperlink>
    </w:p>
    <w:p w14:paraId="36ED20E3" w14:textId="0B4BEBBB"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074" w:history="1">
        <w:r w:rsidRPr="00405174">
          <w:rPr>
            <w:rStyle w:val="Collegamentoipertestuale"/>
            <w:rFonts w:ascii="Arial" w:hAnsi="Arial"/>
            <w:b/>
            <w:noProof/>
          </w:rPr>
          <w:t>GIOVANNI V</w:t>
        </w:r>
        <w:r>
          <w:rPr>
            <w:noProof/>
            <w:webHidden/>
          </w:rPr>
          <w:tab/>
        </w:r>
        <w:r>
          <w:rPr>
            <w:noProof/>
            <w:webHidden/>
          </w:rPr>
          <w:fldChar w:fldCharType="begin"/>
        </w:r>
        <w:r>
          <w:rPr>
            <w:noProof/>
            <w:webHidden/>
          </w:rPr>
          <w:instrText xml:space="preserve"> PAGEREF _Toc193145074 \h </w:instrText>
        </w:r>
        <w:r>
          <w:rPr>
            <w:noProof/>
            <w:webHidden/>
          </w:rPr>
        </w:r>
        <w:r>
          <w:rPr>
            <w:noProof/>
            <w:webHidden/>
          </w:rPr>
          <w:fldChar w:fldCharType="separate"/>
        </w:r>
        <w:r>
          <w:rPr>
            <w:noProof/>
            <w:webHidden/>
          </w:rPr>
          <w:t>106</w:t>
        </w:r>
        <w:r>
          <w:rPr>
            <w:noProof/>
            <w:webHidden/>
          </w:rPr>
          <w:fldChar w:fldCharType="end"/>
        </w:r>
      </w:hyperlink>
    </w:p>
    <w:p w14:paraId="421382BA" w14:textId="00683328"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075" w:history="1">
        <w:r w:rsidRPr="00405174">
          <w:rPr>
            <w:rStyle w:val="Collegamentoipertestuale"/>
            <w:rFonts w:ascii="Arial" w:hAnsi="Arial"/>
            <w:b/>
            <w:noProof/>
          </w:rPr>
          <w:t>GIOVANNI VI</w:t>
        </w:r>
        <w:r>
          <w:rPr>
            <w:noProof/>
            <w:webHidden/>
          </w:rPr>
          <w:tab/>
        </w:r>
        <w:r>
          <w:rPr>
            <w:noProof/>
            <w:webHidden/>
          </w:rPr>
          <w:fldChar w:fldCharType="begin"/>
        </w:r>
        <w:r>
          <w:rPr>
            <w:noProof/>
            <w:webHidden/>
          </w:rPr>
          <w:instrText xml:space="preserve"> PAGEREF _Toc193145075 \h </w:instrText>
        </w:r>
        <w:r>
          <w:rPr>
            <w:noProof/>
            <w:webHidden/>
          </w:rPr>
        </w:r>
        <w:r>
          <w:rPr>
            <w:noProof/>
            <w:webHidden/>
          </w:rPr>
          <w:fldChar w:fldCharType="separate"/>
        </w:r>
        <w:r>
          <w:rPr>
            <w:noProof/>
            <w:webHidden/>
          </w:rPr>
          <w:t>160</w:t>
        </w:r>
        <w:r>
          <w:rPr>
            <w:noProof/>
            <w:webHidden/>
          </w:rPr>
          <w:fldChar w:fldCharType="end"/>
        </w:r>
      </w:hyperlink>
    </w:p>
    <w:p w14:paraId="018AE062" w14:textId="64547BE1"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076" w:history="1">
        <w:r w:rsidRPr="00405174">
          <w:rPr>
            <w:rStyle w:val="Collegamentoipertestuale"/>
            <w:rFonts w:ascii="Arial" w:hAnsi="Arial"/>
            <w:b/>
            <w:noProof/>
          </w:rPr>
          <w:t>GIOVANNI XIII</w:t>
        </w:r>
        <w:r>
          <w:rPr>
            <w:noProof/>
            <w:webHidden/>
          </w:rPr>
          <w:tab/>
        </w:r>
        <w:r>
          <w:rPr>
            <w:noProof/>
            <w:webHidden/>
          </w:rPr>
          <w:fldChar w:fldCharType="begin"/>
        </w:r>
        <w:r>
          <w:rPr>
            <w:noProof/>
            <w:webHidden/>
          </w:rPr>
          <w:instrText xml:space="preserve"> PAGEREF _Toc193145076 \h </w:instrText>
        </w:r>
        <w:r>
          <w:rPr>
            <w:noProof/>
            <w:webHidden/>
          </w:rPr>
        </w:r>
        <w:r>
          <w:rPr>
            <w:noProof/>
            <w:webHidden/>
          </w:rPr>
          <w:fldChar w:fldCharType="separate"/>
        </w:r>
        <w:r>
          <w:rPr>
            <w:noProof/>
            <w:webHidden/>
          </w:rPr>
          <w:t>232</w:t>
        </w:r>
        <w:r>
          <w:rPr>
            <w:noProof/>
            <w:webHidden/>
          </w:rPr>
          <w:fldChar w:fldCharType="end"/>
        </w:r>
      </w:hyperlink>
    </w:p>
    <w:p w14:paraId="47CEB5AA" w14:textId="0FF32347" w:rsidR="00640037" w:rsidRDefault="0064003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145077" w:history="1">
        <w:r w:rsidRPr="00405174">
          <w:rPr>
            <w:rStyle w:val="Collegamentoipertestuale"/>
            <w:rFonts w:ascii="Arial" w:hAnsi="Arial"/>
            <w:noProof/>
          </w:rPr>
          <w:t>VANGELO SECONDO GIOVANNI I V VI XIII</w:t>
        </w:r>
        <w:r>
          <w:rPr>
            <w:noProof/>
            <w:webHidden/>
          </w:rPr>
          <w:tab/>
        </w:r>
        <w:r>
          <w:rPr>
            <w:noProof/>
            <w:webHidden/>
          </w:rPr>
          <w:fldChar w:fldCharType="begin"/>
        </w:r>
        <w:r>
          <w:rPr>
            <w:noProof/>
            <w:webHidden/>
          </w:rPr>
          <w:instrText xml:space="preserve"> PAGEREF _Toc193145077 \h </w:instrText>
        </w:r>
        <w:r>
          <w:rPr>
            <w:noProof/>
            <w:webHidden/>
          </w:rPr>
        </w:r>
        <w:r>
          <w:rPr>
            <w:noProof/>
            <w:webHidden/>
          </w:rPr>
          <w:fldChar w:fldCharType="separate"/>
        </w:r>
        <w:r>
          <w:rPr>
            <w:noProof/>
            <w:webHidden/>
          </w:rPr>
          <w:t>309</w:t>
        </w:r>
        <w:r>
          <w:rPr>
            <w:noProof/>
            <w:webHidden/>
          </w:rPr>
          <w:fldChar w:fldCharType="end"/>
        </w:r>
      </w:hyperlink>
    </w:p>
    <w:p w14:paraId="601C1F16" w14:textId="566F1C04"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078" w:history="1">
        <w:r w:rsidRPr="00405174">
          <w:rPr>
            <w:rStyle w:val="Collegamentoipertestuale"/>
            <w:rFonts w:ascii="Arial" w:hAnsi="Arial"/>
            <w:b/>
            <w:noProof/>
          </w:rPr>
          <w:t>GIOVANNI I</w:t>
        </w:r>
        <w:r>
          <w:rPr>
            <w:noProof/>
            <w:webHidden/>
          </w:rPr>
          <w:tab/>
        </w:r>
        <w:r>
          <w:rPr>
            <w:noProof/>
            <w:webHidden/>
          </w:rPr>
          <w:fldChar w:fldCharType="begin"/>
        </w:r>
        <w:r>
          <w:rPr>
            <w:noProof/>
            <w:webHidden/>
          </w:rPr>
          <w:instrText xml:space="preserve"> PAGEREF _Toc193145078 \h </w:instrText>
        </w:r>
        <w:r>
          <w:rPr>
            <w:noProof/>
            <w:webHidden/>
          </w:rPr>
        </w:r>
        <w:r>
          <w:rPr>
            <w:noProof/>
            <w:webHidden/>
          </w:rPr>
          <w:fldChar w:fldCharType="separate"/>
        </w:r>
        <w:r>
          <w:rPr>
            <w:noProof/>
            <w:webHidden/>
          </w:rPr>
          <w:t>309</w:t>
        </w:r>
        <w:r>
          <w:rPr>
            <w:noProof/>
            <w:webHidden/>
          </w:rPr>
          <w:fldChar w:fldCharType="end"/>
        </w:r>
      </w:hyperlink>
    </w:p>
    <w:p w14:paraId="31E17C9D" w14:textId="01D56A12"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079" w:history="1">
        <w:r w:rsidRPr="00405174">
          <w:rPr>
            <w:rStyle w:val="Collegamentoipertestuale"/>
            <w:rFonts w:ascii="Arial" w:hAnsi="Arial"/>
            <w:b/>
            <w:noProof/>
          </w:rPr>
          <w:t>GIOVANNI V</w:t>
        </w:r>
        <w:r>
          <w:rPr>
            <w:noProof/>
            <w:webHidden/>
          </w:rPr>
          <w:tab/>
        </w:r>
        <w:r>
          <w:rPr>
            <w:noProof/>
            <w:webHidden/>
          </w:rPr>
          <w:fldChar w:fldCharType="begin"/>
        </w:r>
        <w:r>
          <w:rPr>
            <w:noProof/>
            <w:webHidden/>
          </w:rPr>
          <w:instrText xml:space="preserve"> PAGEREF _Toc193145079 \h </w:instrText>
        </w:r>
        <w:r>
          <w:rPr>
            <w:noProof/>
            <w:webHidden/>
          </w:rPr>
        </w:r>
        <w:r>
          <w:rPr>
            <w:noProof/>
            <w:webHidden/>
          </w:rPr>
          <w:fldChar w:fldCharType="separate"/>
        </w:r>
        <w:r>
          <w:rPr>
            <w:noProof/>
            <w:webHidden/>
          </w:rPr>
          <w:t>354</w:t>
        </w:r>
        <w:r>
          <w:rPr>
            <w:noProof/>
            <w:webHidden/>
          </w:rPr>
          <w:fldChar w:fldCharType="end"/>
        </w:r>
      </w:hyperlink>
    </w:p>
    <w:p w14:paraId="327662E9" w14:textId="599602FA"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080" w:history="1">
        <w:r w:rsidRPr="00405174">
          <w:rPr>
            <w:rStyle w:val="Collegamentoipertestuale"/>
            <w:rFonts w:ascii="Arial" w:hAnsi="Arial"/>
            <w:b/>
            <w:noProof/>
          </w:rPr>
          <w:t>GIOVANNI VI</w:t>
        </w:r>
        <w:r>
          <w:rPr>
            <w:noProof/>
            <w:webHidden/>
          </w:rPr>
          <w:tab/>
        </w:r>
        <w:r>
          <w:rPr>
            <w:noProof/>
            <w:webHidden/>
          </w:rPr>
          <w:fldChar w:fldCharType="begin"/>
        </w:r>
        <w:r>
          <w:rPr>
            <w:noProof/>
            <w:webHidden/>
          </w:rPr>
          <w:instrText xml:space="preserve"> PAGEREF _Toc193145080 \h </w:instrText>
        </w:r>
        <w:r>
          <w:rPr>
            <w:noProof/>
            <w:webHidden/>
          </w:rPr>
        </w:r>
        <w:r>
          <w:rPr>
            <w:noProof/>
            <w:webHidden/>
          </w:rPr>
          <w:fldChar w:fldCharType="separate"/>
        </w:r>
        <w:r>
          <w:rPr>
            <w:noProof/>
            <w:webHidden/>
          </w:rPr>
          <w:t>385</w:t>
        </w:r>
        <w:r>
          <w:rPr>
            <w:noProof/>
            <w:webHidden/>
          </w:rPr>
          <w:fldChar w:fldCharType="end"/>
        </w:r>
      </w:hyperlink>
    </w:p>
    <w:p w14:paraId="02BD5040" w14:textId="58A4FE98"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081" w:history="1">
        <w:r w:rsidRPr="00405174">
          <w:rPr>
            <w:rStyle w:val="Collegamentoipertestuale"/>
            <w:rFonts w:ascii="Arial" w:hAnsi="Arial"/>
            <w:b/>
            <w:noProof/>
          </w:rPr>
          <w:t>GIOVANNI XIII</w:t>
        </w:r>
        <w:r>
          <w:rPr>
            <w:noProof/>
            <w:webHidden/>
          </w:rPr>
          <w:tab/>
        </w:r>
        <w:r>
          <w:rPr>
            <w:noProof/>
            <w:webHidden/>
          </w:rPr>
          <w:fldChar w:fldCharType="begin"/>
        </w:r>
        <w:r>
          <w:rPr>
            <w:noProof/>
            <w:webHidden/>
          </w:rPr>
          <w:instrText xml:space="preserve"> PAGEREF _Toc193145081 \h </w:instrText>
        </w:r>
        <w:r>
          <w:rPr>
            <w:noProof/>
            <w:webHidden/>
          </w:rPr>
        </w:r>
        <w:r>
          <w:rPr>
            <w:noProof/>
            <w:webHidden/>
          </w:rPr>
          <w:fldChar w:fldCharType="separate"/>
        </w:r>
        <w:r>
          <w:rPr>
            <w:noProof/>
            <w:webHidden/>
          </w:rPr>
          <w:t>453</w:t>
        </w:r>
        <w:r>
          <w:rPr>
            <w:noProof/>
            <w:webHidden/>
          </w:rPr>
          <w:fldChar w:fldCharType="end"/>
        </w:r>
      </w:hyperlink>
    </w:p>
    <w:p w14:paraId="33BC654B" w14:textId="5F64EB33" w:rsidR="00640037" w:rsidRDefault="0064003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145082" w:history="1">
        <w:r w:rsidRPr="00405174">
          <w:rPr>
            <w:rStyle w:val="Collegamentoipertestuale"/>
            <w:rFonts w:ascii="Arial" w:hAnsi="Arial"/>
            <w:noProof/>
          </w:rPr>
          <w:t>PRIMA GIOVANNI I II III IV V</w:t>
        </w:r>
        <w:r>
          <w:rPr>
            <w:noProof/>
            <w:webHidden/>
          </w:rPr>
          <w:tab/>
        </w:r>
        <w:r>
          <w:rPr>
            <w:noProof/>
            <w:webHidden/>
          </w:rPr>
          <w:fldChar w:fldCharType="begin"/>
        </w:r>
        <w:r>
          <w:rPr>
            <w:noProof/>
            <w:webHidden/>
          </w:rPr>
          <w:instrText xml:space="preserve"> PAGEREF _Toc193145082 \h </w:instrText>
        </w:r>
        <w:r>
          <w:rPr>
            <w:noProof/>
            <w:webHidden/>
          </w:rPr>
        </w:r>
        <w:r>
          <w:rPr>
            <w:noProof/>
            <w:webHidden/>
          </w:rPr>
          <w:fldChar w:fldCharType="separate"/>
        </w:r>
        <w:r>
          <w:rPr>
            <w:noProof/>
            <w:webHidden/>
          </w:rPr>
          <w:t>474</w:t>
        </w:r>
        <w:r>
          <w:rPr>
            <w:noProof/>
            <w:webHidden/>
          </w:rPr>
          <w:fldChar w:fldCharType="end"/>
        </w:r>
      </w:hyperlink>
    </w:p>
    <w:p w14:paraId="5D86B102" w14:textId="64700762"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083" w:history="1">
        <w:r w:rsidRPr="00405174">
          <w:rPr>
            <w:rStyle w:val="Collegamentoipertestuale"/>
            <w:rFonts w:ascii="Arial" w:hAnsi="Arial"/>
            <w:b/>
            <w:noProof/>
          </w:rPr>
          <w:t>PRIMA GIOVANNI I</w:t>
        </w:r>
        <w:r>
          <w:rPr>
            <w:noProof/>
            <w:webHidden/>
          </w:rPr>
          <w:tab/>
        </w:r>
        <w:r>
          <w:rPr>
            <w:noProof/>
            <w:webHidden/>
          </w:rPr>
          <w:fldChar w:fldCharType="begin"/>
        </w:r>
        <w:r>
          <w:rPr>
            <w:noProof/>
            <w:webHidden/>
          </w:rPr>
          <w:instrText xml:space="preserve"> PAGEREF _Toc193145083 \h </w:instrText>
        </w:r>
        <w:r>
          <w:rPr>
            <w:noProof/>
            <w:webHidden/>
          </w:rPr>
        </w:r>
        <w:r>
          <w:rPr>
            <w:noProof/>
            <w:webHidden/>
          </w:rPr>
          <w:fldChar w:fldCharType="separate"/>
        </w:r>
        <w:r>
          <w:rPr>
            <w:noProof/>
            <w:webHidden/>
          </w:rPr>
          <w:t>474</w:t>
        </w:r>
        <w:r>
          <w:rPr>
            <w:noProof/>
            <w:webHidden/>
          </w:rPr>
          <w:fldChar w:fldCharType="end"/>
        </w:r>
      </w:hyperlink>
    </w:p>
    <w:p w14:paraId="13418481" w14:textId="3C9125FE"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084" w:history="1">
        <w:r w:rsidRPr="00405174">
          <w:rPr>
            <w:rStyle w:val="Collegamentoipertestuale"/>
            <w:rFonts w:ascii="Arial" w:hAnsi="Arial"/>
            <w:b/>
            <w:noProof/>
          </w:rPr>
          <w:t>PRIMA GIOVANNI II</w:t>
        </w:r>
        <w:r>
          <w:rPr>
            <w:noProof/>
            <w:webHidden/>
          </w:rPr>
          <w:tab/>
        </w:r>
        <w:r>
          <w:rPr>
            <w:noProof/>
            <w:webHidden/>
          </w:rPr>
          <w:fldChar w:fldCharType="begin"/>
        </w:r>
        <w:r>
          <w:rPr>
            <w:noProof/>
            <w:webHidden/>
          </w:rPr>
          <w:instrText xml:space="preserve"> PAGEREF _Toc193145084 \h </w:instrText>
        </w:r>
        <w:r>
          <w:rPr>
            <w:noProof/>
            <w:webHidden/>
          </w:rPr>
        </w:r>
        <w:r>
          <w:rPr>
            <w:noProof/>
            <w:webHidden/>
          </w:rPr>
          <w:fldChar w:fldCharType="separate"/>
        </w:r>
        <w:r>
          <w:rPr>
            <w:noProof/>
            <w:webHidden/>
          </w:rPr>
          <w:t>663</w:t>
        </w:r>
        <w:r>
          <w:rPr>
            <w:noProof/>
            <w:webHidden/>
          </w:rPr>
          <w:fldChar w:fldCharType="end"/>
        </w:r>
      </w:hyperlink>
    </w:p>
    <w:p w14:paraId="5384F61E" w14:textId="30F7378B"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085" w:history="1">
        <w:r w:rsidRPr="00405174">
          <w:rPr>
            <w:rStyle w:val="Collegamentoipertestuale"/>
            <w:rFonts w:ascii="Arial" w:hAnsi="Arial"/>
            <w:b/>
            <w:noProof/>
          </w:rPr>
          <w:t>PRIMA GIOVANNI III</w:t>
        </w:r>
        <w:r>
          <w:rPr>
            <w:noProof/>
            <w:webHidden/>
          </w:rPr>
          <w:tab/>
        </w:r>
        <w:r>
          <w:rPr>
            <w:noProof/>
            <w:webHidden/>
          </w:rPr>
          <w:fldChar w:fldCharType="begin"/>
        </w:r>
        <w:r>
          <w:rPr>
            <w:noProof/>
            <w:webHidden/>
          </w:rPr>
          <w:instrText xml:space="preserve"> PAGEREF _Toc193145085 \h </w:instrText>
        </w:r>
        <w:r>
          <w:rPr>
            <w:noProof/>
            <w:webHidden/>
          </w:rPr>
        </w:r>
        <w:r>
          <w:rPr>
            <w:noProof/>
            <w:webHidden/>
          </w:rPr>
          <w:fldChar w:fldCharType="separate"/>
        </w:r>
        <w:r>
          <w:rPr>
            <w:noProof/>
            <w:webHidden/>
          </w:rPr>
          <w:t>741</w:t>
        </w:r>
        <w:r>
          <w:rPr>
            <w:noProof/>
            <w:webHidden/>
          </w:rPr>
          <w:fldChar w:fldCharType="end"/>
        </w:r>
      </w:hyperlink>
    </w:p>
    <w:p w14:paraId="2EE2D203" w14:textId="04AB09E2"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086" w:history="1">
        <w:r w:rsidRPr="00405174">
          <w:rPr>
            <w:rStyle w:val="Collegamentoipertestuale"/>
            <w:rFonts w:ascii="Arial" w:hAnsi="Arial"/>
            <w:b/>
            <w:noProof/>
          </w:rPr>
          <w:t>PRIMA GIOVANNI IV</w:t>
        </w:r>
        <w:r>
          <w:rPr>
            <w:noProof/>
            <w:webHidden/>
          </w:rPr>
          <w:tab/>
        </w:r>
        <w:r>
          <w:rPr>
            <w:noProof/>
            <w:webHidden/>
          </w:rPr>
          <w:fldChar w:fldCharType="begin"/>
        </w:r>
        <w:r>
          <w:rPr>
            <w:noProof/>
            <w:webHidden/>
          </w:rPr>
          <w:instrText xml:space="preserve"> PAGEREF _Toc193145086 \h </w:instrText>
        </w:r>
        <w:r>
          <w:rPr>
            <w:noProof/>
            <w:webHidden/>
          </w:rPr>
        </w:r>
        <w:r>
          <w:rPr>
            <w:noProof/>
            <w:webHidden/>
          </w:rPr>
          <w:fldChar w:fldCharType="separate"/>
        </w:r>
        <w:r>
          <w:rPr>
            <w:noProof/>
            <w:webHidden/>
          </w:rPr>
          <w:t>812</w:t>
        </w:r>
        <w:r>
          <w:rPr>
            <w:noProof/>
            <w:webHidden/>
          </w:rPr>
          <w:fldChar w:fldCharType="end"/>
        </w:r>
      </w:hyperlink>
    </w:p>
    <w:p w14:paraId="4E9F9342" w14:textId="2B792A76"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087" w:history="1">
        <w:r w:rsidRPr="00405174">
          <w:rPr>
            <w:rStyle w:val="Collegamentoipertestuale"/>
            <w:rFonts w:ascii="Arial" w:hAnsi="Arial"/>
            <w:b/>
            <w:noProof/>
          </w:rPr>
          <w:t>PRIMA GIOVANNI V</w:t>
        </w:r>
        <w:r>
          <w:rPr>
            <w:noProof/>
            <w:webHidden/>
          </w:rPr>
          <w:tab/>
        </w:r>
        <w:r>
          <w:rPr>
            <w:noProof/>
            <w:webHidden/>
          </w:rPr>
          <w:fldChar w:fldCharType="begin"/>
        </w:r>
        <w:r>
          <w:rPr>
            <w:noProof/>
            <w:webHidden/>
          </w:rPr>
          <w:instrText xml:space="preserve"> PAGEREF _Toc193145087 \h </w:instrText>
        </w:r>
        <w:r>
          <w:rPr>
            <w:noProof/>
            <w:webHidden/>
          </w:rPr>
        </w:r>
        <w:r>
          <w:rPr>
            <w:noProof/>
            <w:webHidden/>
          </w:rPr>
          <w:fldChar w:fldCharType="separate"/>
        </w:r>
        <w:r>
          <w:rPr>
            <w:noProof/>
            <w:webHidden/>
          </w:rPr>
          <w:t>953</w:t>
        </w:r>
        <w:r>
          <w:rPr>
            <w:noProof/>
            <w:webHidden/>
          </w:rPr>
          <w:fldChar w:fldCharType="end"/>
        </w:r>
      </w:hyperlink>
    </w:p>
    <w:p w14:paraId="5AE12078" w14:textId="56B505CC"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088" w:history="1">
        <w:r w:rsidRPr="00405174">
          <w:rPr>
            <w:rStyle w:val="Collegamentoipertestuale"/>
            <w:rFonts w:ascii="Arial" w:hAnsi="Arial"/>
            <w:b/>
            <w:noProof/>
          </w:rPr>
          <w:t>PRIMA APPENDICE</w:t>
        </w:r>
        <w:r>
          <w:rPr>
            <w:noProof/>
            <w:webHidden/>
          </w:rPr>
          <w:tab/>
        </w:r>
        <w:r>
          <w:rPr>
            <w:noProof/>
            <w:webHidden/>
          </w:rPr>
          <w:fldChar w:fldCharType="begin"/>
        </w:r>
        <w:r>
          <w:rPr>
            <w:noProof/>
            <w:webHidden/>
          </w:rPr>
          <w:instrText xml:space="preserve"> PAGEREF _Toc193145088 \h </w:instrText>
        </w:r>
        <w:r>
          <w:rPr>
            <w:noProof/>
            <w:webHidden/>
          </w:rPr>
        </w:r>
        <w:r>
          <w:rPr>
            <w:noProof/>
            <w:webHidden/>
          </w:rPr>
          <w:fldChar w:fldCharType="separate"/>
        </w:r>
        <w:r>
          <w:rPr>
            <w:noProof/>
            <w:webHidden/>
          </w:rPr>
          <w:t>1148</w:t>
        </w:r>
        <w:r>
          <w:rPr>
            <w:noProof/>
            <w:webHidden/>
          </w:rPr>
          <w:fldChar w:fldCharType="end"/>
        </w:r>
      </w:hyperlink>
    </w:p>
    <w:p w14:paraId="09A77F1A" w14:textId="48A108C6"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089" w:history="1">
        <w:r w:rsidRPr="00405174">
          <w:rPr>
            <w:rStyle w:val="Collegamentoipertestuale"/>
            <w:rFonts w:ascii="Arial" w:hAnsi="Arial"/>
            <w:b/>
            <w:noProof/>
          </w:rPr>
          <w:t>SECONDA APPENDICE</w:t>
        </w:r>
        <w:r>
          <w:rPr>
            <w:noProof/>
            <w:webHidden/>
          </w:rPr>
          <w:tab/>
        </w:r>
        <w:r>
          <w:rPr>
            <w:noProof/>
            <w:webHidden/>
          </w:rPr>
          <w:fldChar w:fldCharType="begin"/>
        </w:r>
        <w:r>
          <w:rPr>
            <w:noProof/>
            <w:webHidden/>
          </w:rPr>
          <w:instrText xml:space="preserve"> PAGEREF _Toc193145089 \h </w:instrText>
        </w:r>
        <w:r>
          <w:rPr>
            <w:noProof/>
            <w:webHidden/>
          </w:rPr>
        </w:r>
        <w:r>
          <w:rPr>
            <w:noProof/>
            <w:webHidden/>
          </w:rPr>
          <w:fldChar w:fldCharType="separate"/>
        </w:r>
        <w:r>
          <w:rPr>
            <w:noProof/>
            <w:webHidden/>
          </w:rPr>
          <w:t>1150</w:t>
        </w:r>
        <w:r>
          <w:rPr>
            <w:noProof/>
            <w:webHidden/>
          </w:rPr>
          <w:fldChar w:fldCharType="end"/>
        </w:r>
      </w:hyperlink>
    </w:p>
    <w:p w14:paraId="79C3C44F" w14:textId="4A91DAF7" w:rsidR="00640037" w:rsidRDefault="0064003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145090" w:history="1">
        <w:r w:rsidRPr="00405174">
          <w:rPr>
            <w:rStyle w:val="Collegamentoipertestuale"/>
            <w:rFonts w:ascii="Arial" w:hAnsi="Arial"/>
            <w:noProof/>
          </w:rPr>
          <w:t>APOCALISSE I II III</w:t>
        </w:r>
        <w:r>
          <w:rPr>
            <w:noProof/>
            <w:webHidden/>
          </w:rPr>
          <w:tab/>
        </w:r>
        <w:r>
          <w:rPr>
            <w:noProof/>
            <w:webHidden/>
          </w:rPr>
          <w:fldChar w:fldCharType="begin"/>
        </w:r>
        <w:r>
          <w:rPr>
            <w:noProof/>
            <w:webHidden/>
          </w:rPr>
          <w:instrText xml:space="preserve"> PAGEREF _Toc193145090 \h </w:instrText>
        </w:r>
        <w:r>
          <w:rPr>
            <w:noProof/>
            <w:webHidden/>
          </w:rPr>
        </w:r>
        <w:r>
          <w:rPr>
            <w:noProof/>
            <w:webHidden/>
          </w:rPr>
          <w:fldChar w:fldCharType="separate"/>
        </w:r>
        <w:r>
          <w:rPr>
            <w:noProof/>
            <w:webHidden/>
          </w:rPr>
          <w:t>1153</w:t>
        </w:r>
        <w:r>
          <w:rPr>
            <w:noProof/>
            <w:webHidden/>
          </w:rPr>
          <w:fldChar w:fldCharType="end"/>
        </w:r>
      </w:hyperlink>
    </w:p>
    <w:p w14:paraId="664F0FEB" w14:textId="64C36693"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091" w:history="1">
        <w:r w:rsidRPr="00405174">
          <w:rPr>
            <w:rStyle w:val="Collegamentoipertestuale"/>
            <w:rFonts w:ascii="Arial" w:hAnsi="Arial"/>
            <w:b/>
            <w:noProof/>
          </w:rPr>
          <w:t>APOCALISSE I</w:t>
        </w:r>
        <w:r>
          <w:rPr>
            <w:noProof/>
            <w:webHidden/>
          </w:rPr>
          <w:tab/>
        </w:r>
        <w:r>
          <w:rPr>
            <w:noProof/>
            <w:webHidden/>
          </w:rPr>
          <w:fldChar w:fldCharType="begin"/>
        </w:r>
        <w:r>
          <w:rPr>
            <w:noProof/>
            <w:webHidden/>
          </w:rPr>
          <w:instrText xml:space="preserve"> PAGEREF _Toc193145091 \h </w:instrText>
        </w:r>
        <w:r>
          <w:rPr>
            <w:noProof/>
            <w:webHidden/>
          </w:rPr>
        </w:r>
        <w:r>
          <w:rPr>
            <w:noProof/>
            <w:webHidden/>
          </w:rPr>
          <w:fldChar w:fldCharType="separate"/>
        </w:r>
        <w:r>
          <w:rPr>
            <w:noProof/>
            <w:webHidden/>
          </w:rPr>
          <w:t>1153</w:t>
        </w:r>
        <w:r>
          <w:rPr>
            <w:noProof/>
            <w:webHidden/>
          </w:rPr>
          <w:fldChar w:fldCharType="end"/>
        </w:r>
      </w:hyperlink>
    </w:p>
    <w:p w14:paraId="0222A914" w14:textId="415A73D3"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092" w:history="1">
        <w:r w:rsidRPr="00405174">
          <w:rPr>
            <w:rStyle w:val="Collegamentoipertestuale"/>
            <w:rFonts w:ascii="Arial" w:hAnsi="Arial"/>
            <w:b/>
            <w:noProof/>
          </w:rPr>
          <w:t>APOCALISSE II</w:t>
        </w:r>
        <w:r>
          <w:rPr>
            <w:noProof/>
            <w:webHidden/>
          </w:rPr>
          <w:tab/>
        </w:r>
        <w:r>
          <w:rPr>
            <w:noProof/>
            <w:webHidden/>
          </w:rPr>
          <w:fldChar w:fldCharType="begin"/>
        </w:r>
        <w:r>
          <w:rPr>
            <w:noProof/>
            <w:webHidden/>
          </w:rPr>
          <w:instrText xml:space="preserve"> PAGEREF _Toc193145092 \h </w:instrText>
        </w:r>
        <w:r>
          <w:rPr>
            <w:noProof/>
            <w:webHidden/>
          </w:rPr>
        </w:r>
        <w:r>
          <w:rPr>
            <w:noProof/>
            <w:webHidden/>
          </w:rPr>
          <w:fldChar w:fldCharType="separate"/>
        </w:r>
        <w:r>
          <w:rPr>
            <w:noProof/>
            <w:webHidden/>
          </w:rPr>
          <w:t>1216</w:t>
        </w:r>
        <w:r>
          <w:rPr>
            <w:noProof/>
            <w:webHidden/>
          </w:rPr>
          <w:fldChar w:fldCharType="end"/>
        </w:r>
      </w:hyperlink>
    </w:p>
    <w:p w14:paraId="06BD1DAA" w14:textId="4D46F617"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093" w:history="1">
        <w:r w:rsidRPr="00405174">
          <w:rPr>
            <w:rStyle w:val="Collegamentoipertestuale"/>
            <w:rFonts w:ascii="Arial" w:hAnsi="Arial"/>
            <w:b/>
            <w:noProof/>
          </w:rPr>
          <w:t>APOCALISSE III</w:t>
        </w:r>
        <w:r>
          <w:rPr>
            <w:noProof/>
            <w:webHidden/>
          </w:rPr>
          <w:tab/>
        </w:r>
        <w:r>
          <w:rPr>
            <w:noProof/>
            <w:webHidden/>
          </w:rPr>
          <w:fldChar w:fldCharType="begin"/>
        </w:r>
        <w:r>
          <w:rPr>
            <w:noProof/>
            <w:webHidden/>
          </w:rPr>
          <w:instrText xml:space="preserve"> PAGEREF _Toc193145093 \h </w:instrText>
        </w:r>
        <w:r>
          <w:rPr>
            <w:noProof/>
            <w:webHidden/>
          </w:rPr>
        </w:r>
        <w:r>
          <w:rPr>
            <w:noProof/>
            <w:webHidden/>
          </w:rPr>
          <w:fldChar w:fldCharType="separate"/>
        </w:r>
        <w:r>
          <w:rPr>
            <w:noProof/>
            <w:webHidden/>
          </w:rPr>
          <w:t>1266</w:t>
        </w:r>
        <w:r>
          <w:rPr>
            <w:noProof/>
            <w:webHidden/>
          </w:rPr>
          <w:fldChar w:fldCharType="end"/>
        </w:r>
      </w:hyperlink>
    </w:p>
    <w:p w14:paraId="2027BB7C" w14:textId="55594B60" w:rsidR="00640037" w:rsidRDefault="0064003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145094" w:history="1">
        <w:r w:rsidRPr="00405174">
          <w:rPr>
            <w:rStyle w:val="Collegamentoipertestuale"/>
            <w:rFonts w:ascii="Arial" w:hAnsi="Arial"/>
            <w:noProof/>
          </w:rPr>
          <w:t>APOCALISSE I II III</w:t>
        </w:r>
        <w:r>
          <w:rPr>
            <w:noProof/>
            <w:webHidden/>
          </w:rPr>
          <w:tab/>
        </w:r>
        <w:r>
          <w:rPr>
            <w:noProof/>
            <w:webHidden/>
          </w:rPr>
          <w:fldChar w:fldCharType="begin"/>
        </w:r>
        <w:r>
          <w:rPr>
            <w:noProof/>
            <w:webHidden/>
          </w:rPr>
          <w:instrText xml:space="preserve"> PAGEREF _Toc193145094 \h </w:instrText>
        </w:r>
        <w:r>
          <w:rPr>
            <w:noProof/>
            <w:webHidden/>
          </w:rPr>
        </w:r>
        <w:r>
          <w:rPr>
            <w:noProof/>
            <w:webHidden/>
          </w:rPr>
          <w:fldChar w:fldCharType="separate"/>
        </w:r>
        <w:r>
          <w:rPr>
            <w:noProof/>
            <w:webHidden/>
          </w:rPr>
          <w:t>1314</w:t>
        </w:r>
        <w:r>
          <w:rPr>
            <w:noProof/>
            <w:webHidden/>
          </w:rPr>
          <w:fldChar w:fldCharType="end"/>
        </w:r>
      </w:hyperlink>
    </w:p>
    <w:p w14:paraId="2F503B69" w14:textId="0929A7A8"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095" w:history="1">
        <w:r w:rsidRPr="00405174">
          <w:rPr>
            <w:rStyle w:val="Collegamentoipertestuale"/>
            <w:rFonts w:ascii="Arial" w:hAnsi="Arial"/>
            <w:b/>
            <w:noProof/>
          </w:rPr>
          <w:t>APOCALISSE II</w:t>
        </w:r>
        <w:r>
          <w:rPr>
            <w:noProof/>
            <w:webHidden/>
          </w:rPr>
          <w:tab/>
        </w:r>
        <w:r>
          <w:rPr>
            <w:noProof/>
            <w:webHidden/>
          </w:rPr>
          <w:fldChar w:fldCharType="begin"/>
        </w:r>
        <w:r>
          <w:rPr>
            <w:noProof/>
            <w:webHidden/>
          </w:rPr>
          <w:instrText xml:space="preserve"> PAGEREF _Toc193145095 \h </w:instrText>
        </w:r>
        <w:r>
          <w:rPr>
            <w:noProof/>
            <w:webHidden/>
          </w:rPr>
        </w:r>
        <w:r>
          <w:rPr>
            <w:noProof/>
            <w:webHidden/>
          </w:rPr>
          <w:fldChar w:fldCharType="separate"/>
        </w:r>
        <w:r>
          <w:rPr>
            <w:noProof/>
            <w:webHidden/>
          </w:rPr>
          <w:t>1314</w:t>
        </w:r>
        <w:r>
          <w:rPr>
            <w:noProof/>
            <w:webHidden/>
          </w:rPr>
          <w:fldChar w:fldCharType="end"/>
        </w:r>
      </w:hyperlink>
    </w:p>
    <w:p w14:paraId="3403FEA7" w14:textId="3735445C"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096" w:history="1">
        <w:r w:rsidRPr="00405174">
          <w:rPr>
            <w:rStyle w:val="Collegamentoipertestuale"/>
            <w:rFonts w:ascii="Arial" w:hAnsi="Arial"/>
            <w:b/>
            <w:noProof/>
          </w:rPr>
          <w:t>APOCALISSE I</w:t>
        </w:r>
        <w:r>
          <w:rPr>
            <w:noProof/>
            <w:webHidden/>
          </w:rPr>
          <w:tab/>
        </w:r>
        <w:r>
          <w:rPr>
            <w:noProof/>
            <w:webHidden/>
          </w:rPr>
          <w:fldChar w:fldCharType="begin"/>
        </w:r>
        <w:r>
          <w:rPr>
            <w:noProof/>
            <w:webHidden/>
          </w:rPr>
          <w:instrText xml:space="preserve"> PAGEREF _Toc193145096 \h </w:instrText>
        </w:r>
        <w:r>
          <w:rPr>
            <w:noProof/>
            <w:webHidden/>
          </w:rPr>
        </w:r>
        <w:r>
          <w:rPr>
            <w:noProof/>
            <w:webHidden/>
          </w:rPr>
          <w:fldChar w:fldCharType="separate"/>
        </w:r>
        <w:r>
          <w:rPr>
            <w:noProof/>
            <w:webHidden/>
          </w:rPr>
          <w:t>1370</w:t>
        </w:r>
        <w:r>
          <w:rPr>
            <w:noProof/>
            <w:webHidden/>
          </w:rPr>
          <w:fldChar w:fldCharType="end"/>
        </w:r>
      </w:hyperlink>
    </w:p>
    <w:p w14:paraId="184D2426" w14:textId="70860089"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097" w:history="1">
        <w:r w:rsidRPr="00405174">
          <w:rPr>
            <w:rStyle w:val="Collegamentoipertestuale"/>
            <w:rFonts w:ascii="Arial" w:hAnsi="Arial"/>
            <w:b/>
            <w:noProof/>
          </w:rPr>
          <w:t>APOCALISSE III</w:t>
        </w:r>
        <w:r>
          <w:rPr>
            <w:noProof/>
            <w:webHidden/>
          </w:rPr>
          <w:tab/>
        </w:r>
        <w:r>
          <w:rPr>
            <w:noProof/>
            <w:webHidden/>
          </w:rPr>
          <w:fldChar w:fldCharType="begin"/>
        </w:r>
        <w:r>
          <w:rPr>
            <w:noProof/>
            <w:webHidden/>
          </w:rPr>
          <w:instrText xml:space="preserve"> PAGEREF _Toc193145097 \h </w:instrText>
        </w:r>
        <w:r>
          <w:rPr>
            <w:noProof/>
            <w:webHidden/>
          </w:rPr>
        </w:r>
        <w:r>
          <w:rPr>
            <w:noProof/>
            <w:webHidden/>
          </w:rPr>
          <w:fldChar w:fldCharType="separate"/>
        </w:r>
        <w:r>
          <w:rPr>
            <w:noProof/>
            <w:webHidden/>
          </w:rPr>
          <w:t>1618</w:t>
        </w:r>
        <w:r>
          <w:rPr>
            <w:noProof/>
            <w:webHidden/>
          </w:rPr>
          <w:fldChar w:fldCharType="end"/>
        </w:r>
      </w:hyperlink>
    </w:p>
    <w:p w14:paraId="62708EF8" w14:textId="60972CA0" w:rsidR="00640037" w:rsidRDefault="0064003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145098" w:history="1">
        <w:r w:rsidRPr="00405174">
          <w:rPr>
            <w:rStyle w:val="Collegamentoipertestuale"/>
            <w:rFonts w:ascii="Arial" w:hAnsi="Arial"/>
            <w:noProof/>
          </w:rPr>
          <w:t>SECONDA GIOVANNI</w:t>
        </w:r>
        <w:r>
          <w:rPr>
            <w:noProof/>
            <w:webHidden/>
          </w:rPr>
          <w:tab/>
        </w:r>
        <w:r>
          <w:rPr>
            <w:noProof/>
            <w:webHidden/>
          </w:rPr>
          <w:fldChar w:fldCharType="begin"/>
        </w:r>
        <w:r>
          <w:rPr>
            <w:noProof/>
            <w:webHidden/>
          </w:rPr>
          <w:instrText xml:space="preserve"> PAGEREF _Toc193145098 \h </w:instrText>
        </w:r>
        <w:r>
          <w:rPr>
            <w:noProof/>
            <w:webHidden/>
          </w:rPr>
        </w:r>
        <w:r>
          <w:rPr>
            <w:noProof/>
            <w:webHidden/>
          </w:rPr>
          <w:fldChar w:fldCharType="separate"/>
        </w:r>
        <w:r>
          <w:rPr>
            <w:noProof/>
            <w:webHidden/>
          </w:rPr>
          <w:t>1650</w:t>
        </w:r>
        <w:r>
          <w:rPr>
            <w:noProof/>
            <w:webHidden/>
          </w:rPr>
          <w:fldChar w:fldCharType="end"/>
        </w:r>
      </w:hyperlink>
    </w:p>
    <w:p w14:paraId="1329BB64" w14:textId="7B9D2519"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099" w:history="1">
        <w:r w:rsidRPr="00405174">
          <w:rPr>
            <w:rStyle w:val="Collegamentoipertestuale"/>
            <w:rFonts w:ascii="Arial" w:hAnsi="Arial"/>
            <w:b/>
            <w:noProof/>
          </w:rPr>
          <w:t>2 GIOVANNI</w:t>
        </w:r>
        <w:r>
          <w:rPr>
            <w:noProof/>
            <w:webHidden/>
          </w:rPr>
          <w:tab/>
        </w:r>
        <w:r>
          <w:rPr>
            <w:noProof/>
            <w:webHidden/>
          </w:rPr>
          <w:fldChar w:fldCharType="begin"/>
        </w:r>
        <w:r>
          <w:rPr>
            <w:noProof/>
            <w:webHidden/>
          </w:rPr>
          <w:instrText xml:space="preserve"> PAGEREF _Toc193145099 \h </w:instrText>
        </w:r>
        <w:r>
          <w:rPr>
            <w:noProof/>
            <w:webHidden/>
          </w:rPr>
        </w:r>
        <w:r>
          <w:rPr>
            <w:noProof/>
            <w:webHidden/>
          </w:rPr>
          <w:fldChar w:fldCharType="separate"/>
        </w:r>
        <w:r>
          <w:rPr>
            <w:noProof/>
            <w:webHidden/>
          </w:rPr>
          <w:t>1650</w:t>
        </w:r>
        <w:r>
          <w:rPr>
            <w:noProof/>
            <w:webHidden/>
          </w:rPr>
          <w:fldChar w:fldCharType="end"/>
        </w:r>
      </w:hyperlink>
    </w:p>
    <w:p w14:paraId="4306ADB7" w14:textId="75606B47"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100" w:history="1">
        <w:r w:rsidRPr="00405174">
          <w:rPr>
            <w:rStyle w:val="Collegamentoipertestuale"/>
            <w:rFonts w:ascii="Arial" w:hAnsi="Arial"/>
            <w:b/>
            <w:noProof/>
          </w:rPr>
          <w:t>2 GIOVANNI</w:t>
        </w:r>
        <w:r>
          <w:rPr>
            <w:noProof/>
            <w:webHidden/>
          </w:rPr>
          <w:tab/>
        </w:r>
        <w:r>
          <w:rPr>
            <w:noProof/>
            <w:webHidden/>
          </w:rPr>
          <w:fldChar w:fldCharType="begin"/>
        </w:r>
        <w:r>
          <w:rPr>
            <w:noProof/>
            <w:webHidden/>
          </w:rPr>
          <w:instrText xml:space="preserve"> PAGEREF _Toc193145100 \h </w:instrText>
        </w:r>
        <w:r>
          <w:rPr>
            <w:noProof/>
            <w:webHidden/>
          </w:rPr>
        </w:r>
        <w:r>
          <w:rPr>
            <w:noProof/>
            <w:webHidden/>
          </w:rPr>
          <w:fldChar w:fldCharType="separate"/>
        </w:r>
        <w:r>
          <w:rPr>
            <w:noProof/>
            <w:webHidden/>
          </w:rPr>
          <w:t>1700</w:t>
        </w:r>
        <w:r>
          <w:rPr>
            <w:noProof/>
            <w:webHidden/>
          </w:rPr>
          <w:fldChar w:fldCharType="end"/>
        </w:r>
      </w:hyperlink>
    </w:p>
    <w:p w14:paraId="72431CC5" w14:textId="235CD6BF" w:rsidR="00640037" w:rsidRDefault="0064003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145101" w:history="1">
        <w:r w:rsidRPr="00405174">
          <w:rPr>
            <w:rStyle w:val="Collegamentoipertestuale"/>
            <w:rFonts w:ascii="Arial" w:hAnsi="Arial"/>
            <w:noProof/>
          </w:rPr>
          <w:t>TERZA GIOVANNI</w:t>
        </w:r>
        <w:r>
          <w:rPr>
            <w:noProof/>
            <w:webHidden/>
          </w:rPr>
          <w:tab/>
        </w:r>
        <w:r>
          <w:rPr>
            <w:noProof/>
            <w:webHidden/>
          </w:rPr>
          <w:fldChar w:fldCharType="begin"/>
        </w:r>
        <w:r>
          <w:rPr>
            <w:noProof/>
            <w:webHidden/>
          </w:rPr>
          <w:instrText xml:space="preserve"> PAGEREF _Toc193145101 \h </w:instrText>
        </w:r>
        <w:r>
          <w:rPr>
            <w:noProof/>
            <w:webHidden/>
          </w:rPr>
        </w:r>
        <w:r>
          <w:rPr>
            <w:noProof/>
            <w:webHidden/>
          </w:rPr>
          <w:fldChar w:fldCharType="separate"/>
        </w:r>
        <w:r>
          <w:rPr>
            <w:noProof/>
            <w:webHidden/>
          </w:rPr>
          <w:t>2097</w:t>
        </w:r>
        <w:r>
          <w:rPr>
            <w:noProof/>
            <w:webHidden/>
          </w:rPr>
          <w:fldChar w:fldCharType="end"/>
        </w:r>
      </w:hyperlink>
    </w:p>
    <w:p w14:paraId="13B3A2DC" w14:textId="1A589647"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102" w:history="1">
        <w:r w:rsidRPr="00405174">
          <w:rPr>
            <w:rStyle w:val="Collegamentoipertestuale"/>
            <w:rFonts w:ascii="Arial" w:hAnsi="Arial"/>
            <w:b/>
            <w:noProof/>
          </w:rPr>
          <w:t>3 GIOVANNI</w:t>
        </w:r>
        <w:r>
          <w:rPr>
            <w:noProof/>
            <w:webHidden/>
          </w:rPr>
          <w:tab/>
        </w:r>
        <w:r>
          <w:rPr>
            <w:noProof/>
            <w:webHidden/>
          </w:rPr>
          <w:fldChar w:fldCharType="begin"/>
        </w:r>
        <w:r>
          <w:rPr>
            <w:noProof/>
            <w:webHidden/>
          </w:rPr>
          <w:instrText xml:space="preserve"> PAGEREF _Toc193145102 \h </w:instrText>
        </w:r>
        <w:r>
          <w:rPr>
            <w:noProof/>
            <w:webHidden/>
          </w:rPr>
        </w:r>
        <w:r>
          <w:rPr>
            <w:noProof/>
            <w:webHidden/>
          </w:rPr>
          <w:fldChar w:fldCharType="separate"/>
        </w:r>
        <w:r>
          <w:rPr>
            <w:noProof/>
            <w:webHidden/>
          </w:rPr>
          <w:t>2097</w:t>
        </w:r>
        <w:r>
          <w:rPr>
            <w:noProof/>
            <w:webHidden/>
          </w:rPr>
          <w:fldChar w:fldCharType="end"/>
        </w:r>
      </w:hyperlink>
    </w:p>
    <w:p w14:paraId="6D7B9DF9" w14:textId="4A8E3A60"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103" w:history="1">
        <w:r w:rsidRPr="00405174">
          <w:rPr>
            <w:rStyle w:val="Collegamentoipertestuale"/>
            <w:rFonts w:ascii="Arial" w:hAnsi="Arial"/>
            <w:b/>
            <w:noProof/>
          </w:rPr>
          <w:t>3 GIOVANNI</w:t>
        </w:r>
        <w:r>
          <w:rPr>
            <w:noProof/>
            <w:webHidden/>
          </w:rPr>
          <w:tab/>
        </w:r>
        <w:r>
          <w:rPr>
            <w:noProof/>
            <w:webHidden/>
          </w:rPr>
          <w:fldChar w:fldCharType="begin"/>
        </w:r>
        <w:r>
          <w:rPr>
            <w:noProof/>
            <w:webHidden/>
          </w:rPr>
          <w:instrText xml:space="preserve"> PAGEREF _Toc193145103 \h </w:instrText>
        </w:r>
        <w:r>
          <w:rPr>
            <w:noProof/>
            <w:webHidden/>
          </w:rPr>
        </w:r>
        <w:r>
          <w:rPr>
            <w:noProof/>
            <w:webHidden/>
          </w:rPr>
          <w:fldChar w:fldCharType="separate"/>
        </w:r>
        <w:r>
          <w:rPr>
            <w:noProof/>
            <w:webHidden/>
          </w:rPr>
          <w:t>2177</w:t>
        </w:r>
        <w:r>
          <w:rPr>
            <w:noProof/>
            <w:webHidden/>
          </w:rPr>
          <w:fldChar w:fldCharType="end"/>
        </w:r>
      </w:hyperlink>
    </w:p>
    <w:p w14:paraId="3A68414F" w14:textId="73B78F26" w:rsidR="00640037" w:rsidRDefault="0064003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145104" w:history="1">
        <w:r w:rsidRPr="00405174">
          <w:rPr>
            <w:rStyle w:val="Collegamentoipertestuale"/>
            <w:rFonts w:ascii="Arial" w:hAnsi="Arial"/>
            <w:noProof/>
            <w:kern w:val="28"/>
          </w:rPr>
          <w:t>CONCLUSIONE</w:t>
        </w:r>
        <w:r>
          <w:rPr>
            <w:noProof/>
            <w:webHidden/>
          </w:rPr>
          <w:tab/>
        </w:r>
        <w:r>
          <w:rPr>
            <w:noProof/>
            <w:webHidden/>
          </w:rPr>
          <w:fldChar w:fldCharType="begin"/>
        </w:r>
        <w:r>
          <w:rPr>
            <w:noProof/>
            <w:webHidden/>
          </w:rPr>
          <w:instrText xml:space="preserve"> PAGEREF _Toc193145104 \h </w:instrText>
        </w:r>
        <w:r>
          <w:rPr>
            <w:noProof/>
            <w:webHidden/>
          </w:rPr>
        </w:r>
        <w:r>
          <w:rPr>
            <w:noProof/>
            <w:webHidden/>
          </w:rPr>
          <w:fldChar w:fldCharType="separate"/>
        </w:r>
        <w:r>
          <w:rPr>
            <w:noProof/>
            <w:webHidden/>
          </w:rPr>
          <w:t>2583</w:t>
        </w:r>
        <w:r>
          <w:rPr>
            <w:noProof/>
            <w:webHidden/>
          </w:rPr>
          <w:fldChar w:fldCharType="end"/>
        </w:r>
      </w:hyperlink>
    </w:p>
    <w:p w14:paraId="4C9E443F" w14:textId="635EB81B"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105" w:history="1">
        <w:r w:rsidRPr="00405174">
          <w:rPr>
            <w:rStyle w:val="Collegamentoipertestuale"/>
            <w:rFonts w:ascii="Arial" w:hAnsi="Arial"/>
            <w:b/>
            <w:noProof/>
          </w:rPr>
          <w:t>LA TENTAZIONE DI UN PRESBITERO</w:t>
        </w:r>
        <w:r>
          <w:rPr>
            <w:noProof/>
            <w:webHidden/>
          </w:rPr>
          <w:tab/>
        </w:r>
        <w:r>
          <w:rPr>
            <w:noProof/>
            <w:webHidden/>
          </w:rPr>
          <w:fldChar w:fldCharType="begin"/>
        </w:r>
        <w:r>
          <w:rPr>
            <w:noProof/>
            <w:webHidden/>
          </w:rPr>
          <w:instrText xml:space="preserve"> PAGEREF _Toc193145105 \h </w:instrText>
        </w:r>
        <w:r>
          <w:rPr>
            <w:noProof/>
            <w:webHidden/>
          </w:rPr>
        </w:r>
        <w:r>
          <w:rPr>
            <w:noProof/>
            <w:webHidden/>
          </w:rPr>
          <w:fldChar w:fldCharType="separate"/>
        </w:r>
        <w:r>
          <w:rPr>
            <w:noProof/>
            <w:webHidden/>
          </w:rPr>
          <w:t>2584</w:t>
        </w:r>
        <w:r>
          <w:rPr>
            <w:noProof/>
            <w:webHidden/>
          </w:rPr>
          <w:fldChar w:fldCharType="end"/>
        </w:r>
      </w:hyperlink>
    </w:p>
    <w:p w14:paraId="6EAD08D7" w14:textId="37251BCE"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106" w:history="1">
        <w:r w:rsidRPr="00405174">
          <w:rPr>
            <w:rStyle w:val="Collegamentoipertestuale"/>
            <w:rFonts w:ascii="Arial" w:hAnsi="Arial"/>
            <w:b/>
            <w:noProof/>
          </w:rPr>
          <w:t>LA TENTAZIONE DI UN DIACONO</w:t>
        </w:r>
        <w:r>
          <w:rPr>
            <w:noProof/>
            <w:webHidden/>
          </w:rPr>
          <w:tab/>
        </w:r>
        <w:r>
          <w:rPr>
            <w:noProof/>
            <w:webHidden/>
          </w:rPr>
          <w:fldChar w:fldCharType="begin"/>
        </w:r>
        <w:r>
          <w:rPr>
            <w:noProof/>
            <w:webHidden/>
          </w:rPr>
          <w:instrText xml:space="preserve"> PAGEREF _Toc193145106 \h </w:instrText>
        </w:r>
        <w:r>
          <w:rPr>
            <w:noProof/>
            <w:webHidden/>
          </w:rPr>
        </w:r>
        <w:r>
          <w:rPr>
            <w:noProof/>
            <w:webHidden/>
          </w:rPr>
          <w:fldChar w:fldCharType="separate"/>
        </w:r>
        <w:r>
          <w:rPr>
            <w:noProof/>
            <w:webHidden/>
          </w:rPr>
          <w:t>2590</w:t>
        </w:r>
        <w:r>
          <w:rPr>
            <w:noProof/>
            <w:webHidden/>
          </w:rPr>
          <w:fldChar w:fldCharType="end"/>
        </w:r>
      </w:hyperlink>
    </w:p>
    <w:p w14:paraId="7F3905C8" w14:textId="0C042FA1" w:rsidR="00640037" w:rsidRDefault="0064003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145107" w:history="1">
        <w:r w:rsidRPr="00405174">
          <w:rPr>
            <w:rStyle w:val="Collegamentoipertestuale"/>
            <w:rFonts w:ascii="Arial" w:hAnsi="Arial"/>
            <w:noProof/>
          </w:rPr>
          <w:t>APPENDICE</w:t>
        </w:r>
        <w:r>
          <w:rPr>
            <w:noProof/>
            <w:webHidden/>
          </w:rPr>
          <w:tab/>
        </w:r>
        <w:r>
          <w:rPr>
            <w:noProof/>
            <w:webHidden/>
          </w:rPr>
          <w:fldChar w:fldCharType="begin"/>
        </w:r>
        <w:r>
          <w:rPr>
            <w:noProof/>
            <w:webHidden/>
          </w:rPr>
          <w:instrText xml:space="preserve"> PAGEREF _Toc193145107 \h </w:instrText>
        </w:r>
        <w:r>
          <w:rPr>
            <w:noProof/>
            <w:webHidden/>
          </w:rPr>
        </w:r>
        <w:r>
          <w:rPr>
            <w:noProof/>
            <w:webHidden/>
          </w:rPr>
          <w:fldChar w:fldCharType="separate"/>
        </w:r>
        <w:r>
          <w:rPr>
            <w:noProof/>
            <w:webHidden/>
          </w:rPr>
          <w:t>2599</w:t>
        </w:r>
        <w:r>
          <w:rPr>
            <w:noProof/>
            <w:webHidden/>
          </w:rPr>
          <w:fldChar w:fldCharType="end"/>
        </w:r>
      </w:hyperlink>
    </w:p>
    <w:p w14:paraId="499FB63A" w14:textId="68A0D95F"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108" w:history="1">
        <w:r w:rsidRPr="00405174">
          <w:rPr>
            <w:rStyle w:val="Collegamentoipertestuale"/>
            <w:rFonts w:ascii="Arial" w:hAnsi="Arial"/>
            <w:b/>
            <w:noProof/>
          </w:rPr>
          <w:t>LA TENTAZIONE UNIVERSALE</w:t>
        </w:r>
        <w:r>
          <w:rPr>
            <w:noProof/>
            <w:webHidden/>
          </w:rPr>
          <w:tab/>
        </w:r>
        <w:r>
          <w:rPr>
            <w:noProof/>
            <w:webHidden/>
          </w:rPr>
          <w:fldChar w:fldCharType="begin"/>
        </w:r>
        <w:r>
          <w:rPr>
            <w:noProof/>
            <w:webHidden/>
          </w:rPr>
          <w:instrText xml:space="preserve"> PAGEREF _Toc193145108 \h </w:instrText>
        </w:r>
        <w:r>
          <w:rPr>
            <w:noProof/>
            <w:webHidden/>
          </w:rPr>
        </w:r>
        <w:r>
          <w:rPr>
            <w:noProof/>
            <w:webHidden/>
          </w:rPr>
          <w:fldChar w:fldCharType="separate"/>
        </w:r>
        <w:r>
          <w:rPr>
            <w:noProof/>
            <w:webHidden/>
          </w:rPr>
          <w:t>2599</w:t>
        </w:r>
        <w:r>
          <w:rPr>
            <w:noProof/>
            <w:webHidden/>
          </w:rPr>
          <w:fldChar w:fldCharType="end"/>
        </w:r>
      </w:hyperlink>
    </w:p>
    <w:p w14:paraId="0F1EB08E" w14:textId="2552AB66"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109" w:history="1">
        <w:r w:rsidRPr="00405174">
          <w:rPr>
            <w:rStyle w:val="Collegamentoipertestuale"/>
            <w:rFonts w:ascii="Arial" w:hAnsi="Arial"/>
            <w:b/>
            <w:noProof/>
          </w:rPr>
          <w:t>LA TENTAZIONE PARTICOLARE</w:t>
        </w:r>
        <w:r>
          <w:rPr>
            <w:noProof/>
            <w:webHidden/>
          </w:rPr>
          <w:tab/>
        </w:r>
        <w:r>
          <w:rPr>
            <w:noProof/>
            <w:webHidden/>
          </w:rPr>
          <w:fldChar w:fldCharType="begin"/>
        </w:r>
        <w:r>
          <w:rPr>
            <w:noProof/>
            <w:webHidden/>
          </w:rPr>
          <w:instrText xml:space="preserve"> PAGEREF _Toc193145109 \h </w:instrText>
        </w:r>
        <w:r>
          <w:rPr>
            <w:noProof/>
            <w:webHidden/>
          </w:rPr>
        </w:r>
        <w:r>
          <w:rPr>
            <w:noProof/>
            <w:webHidden/>
          </w:rPr>
          <w:fldChar w:fldCharType="separate"/>
        </w:r>
        <w:r>
          <w:rPr>
            <w:noProof/>
            <w:webHidden/>
          </w:rPr>
          <w:t>2606</w:t>
        </w:r>
        <w:r>
          <w:rPr>
            <w:noProof/>
            <w:webHidden/>
          </w:rPr>
          <w:fldChar w:fldCharType="end"/>
        </w:r>
      </w:hyperlink>
    </w:p>
    <w:p w14:paraId="2767F721" w14:textId="5F113B5B"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110" w:history="1">
        <w:r w:rsidRPr="00405174">
          <w:rPr>
            <w:rStyle w:val="Collegamentoipertestuale"/>
            <w:rFonts w:ascii="Arial" w:hAnsi="Arial"/>
            <w:b/>
            <w:noProof/>
          </w:rPr>
          <w:t>LA TENTAZIONE DELL’UOMO E DELLA DONNA</w:t>
        </w:r>
        <w:r>
          <w:rPr>
            <w:noProof/>
            <w:webHidden/>
          </w:rPr>
          <w:tab/>
        </w:r>
        <w:r>
          <w:rPr>
            <w:noProof/>
            <w:webHidden/>
          </w:rPr>
          <w:fldChar w:fldCharType="begin"/>
        </w:r>
        <w:r>
          <w:rPr>
            <w:noProof/>
            <w:webHidden/>
          </w:rPr>
          <w:instrText xml:space="preserve"> PAGEREF _Toc193145110 \h </w:instrText>
        </w:r>
        <w:r>
          <w:rPr>
            <w:noProof/>
            <w:webHidden/>
          </w:rPr>
        </w:r>
        <w:r>
          <w:rPr>
            <w:noProof/>
            <w:webHidden/>
          </w:rPr>
          <w:fldChar w:fldCharType="separate"/>
        </w:r>
        <w:r>
          <w:rPr>
            <w:noProof/>
            <w:webHidden/>
          </w:rPr>
          <w:t>2609</w:t>
        </w:r>
        <w:r>
          <w:rPr>
            <w:noProof/>
            <w:webHidden/>
          </w:rPr>
          <w:fldChar w:fldCharType="end"/>
        </w:r>
      </w:hyperlink>
    </w:p>
    <w:p w14:paraId="5A8061A9" w14:textId="383E184A"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111" w:history="1">
        <w:r w:rsidRPr="00405174">
          <w:rPr>
            <w:rStyle w:val="Collegamentoipertestuale"/>
            <w:rFonts w:ascii="Arial" w:hAnsi="Arial"/>
            <w:b/>
            <w:noProof/>
          </w:rPr>
          <w:t>LA TENTAZIONE CONTRO IL PROPRIO STATO</w:t>
        </w:r>
        <w:r>
          <w:rPr>
            <w:noProof/>
            <w:webHidden/>
          </w:rPr>
          <w:tab/>
        </w:r>
        <w:r>
          <w:rPr>
            <w:noProof/>
            <w:webHidden/>
          </w:rPr>
          <w:fldChar w:fldCharType="begin"/>
        </w:r>
        <w:r>
          <w:rPr>
            <w:noProof/>
            <w:webHidden/>
          </w:rPr>
          <w:instrText xml:space="preserve"> PAGEREF _Toc193145111 \h </w:instrText>
        </w:r>
        <w:r>
          <w:rPr>
            <w:noProof/>
            <w:webHidden/>
          </w:rPr>
        </w:r>
        <w:r>
          <w:rPr>
            <w:noProof/>
            <w:webHidden/>
          </w:rPr>
          <w:fldChar w:fldCharType="separate"/>
        </w:r>
        <w:r>
          <w:rPr>
            <w:noProof/>
            <w:webHidden/>
          </w:rPr>
          <w:t>2625</w:t>
        </w:r>
        <w:r>
          <w:rPr>
            <w:noProof/>
            <w:webHidden/>
          </w:rPr>
          <w:fldChar w:fldCharType="end"/>
        </w:r>
      </w:hyperlink>
    </w:p>
    <w:p w14:paraId="0A2F84D6" w14:textId="3C921B36"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112" w:history="1">
        <w:r w:rsidRPr="00405174">
          <w:rPr>
            <w:rStyle w:val="Collegamentoipertestuale"/>
            <w:rFonts w:ascii="Arial" w:hAnsi="Arial"/>
            <w:b/>
            <w:noProof/>
          </w:rPr>
          <w:t>LA TENTAZIONE DI UN CRESIMATO</w:t>
        </w:r>
        <w:r>
          <w:rPr>
            <w:noProof/>
            <w:webHidden/>
          </w:rPr>
          <w:tab/>
        </w:r>
        <w:r>
          <w:rPr>
            <w:noProof/>
            <w:webHidden/>
          </w:rPr>
          <w:fldChar w:fldCharType="begin"/>
        </w:r>
        <w:r>
          <w:rPr>
            <w:noProof/>
            <w:webHidden/>
          </w:rPr>
          <w:instrText xml:space="preserve"> PAGEREF _Toc193145112 \h </w:instrText>
        </w:r>
        <w:r>
          <w:rPr>
            <w:noProof/>
            <w:webHidden/>
          </w:rPr>
        </w:r>
        <w:r>
          <w:rPr>
            <w:noProof/>
            <w:webHidden/>
          </w:rPr>
          <w:fldChar w:fldCharType="separate"/>
        </w:r>
        <w:r>
          <w:rPr>
            <w:noProof/>
            <w:webHidden/>
          </w:rPr>
          <w:t>2627</w:t>
        </w:r>
        <w:r>
          <w:rPr>
            <w:noProof/>
            <w:webHidden/>
          </w:rPr>
          <w:fldChar w:fldCharType="end"/>
        </w:r>
      </w:hyperlink>
    </w:p>
    <w:p w14:paraId="5C07C38F" w14:textId="33C9C526"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113" w:history="1">
        <w:r w:rsidRPr="00405174">
          <w:rPr>
            <w:rStyle w:val="Collegamentoipertestuale"/>
            <w:rFonts w:ascii="Arial" w:hAnsi="Arial"/>
            <w:b/>
            <w:noProof/>
          </w:rPr>
          <w:t>LA TENTAZIONE DI UN BATTEZZATO</w:t>
        </w:r>
        <w:r>
          <w:rPr>
            <w:noProof/>
            <w:webHidden/>
          </w:rPr>
          <w:tab/>
        </w:r>
        <w:r>
          <w:rPr>
            <w:noProof/>
            <w:webHidden/>
          </w:rPr>
          <w:fldChar w:fldCharType="begin"/>
        </w:r>
        <w:r>
          <w:rPr>
            <w:noProof/>
            <w:webHidden/>
          </w:rPr>
          <w:instrText xml:space="preserve"> PAGEREF _Toc193145113 \h </w:instrText>
        </w:r>
        <w:r>
          <w:rPr>
            <w:noProof/>
            <w:webHidden/>
          </w:rPr>
        </w:r>
        <w:r>
          <w:rPr>
            <w:noProof/>
            <w:webHidden/>
          </w:rPr>
          <w:fldChar w:fldCharType="separate"/>
        </w:r>
        <w:r>
          <w:rPr>
            <w:noProof/>
            <w:webHidden/>
          </w:rPr>
          <w:t>2629</w:t>
        </w:r>
        <w:r>
          <w:rPr>
            <w:noProof/>
            <w:webHidden/>
          </w:rPr>
          <w:fldChar w:fldCharType="end"/>
        </w:r>
      </w:hyperlink>
    </w:p>
    <w:p w14:paraId="30E6192B" w14:textId="3757BF7D"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114" w:history="1">
        <w:r w:rsidRPr="00405174">
          <w:rPr>
            <w:rStyle w:val="Collegamentoipertestuale"/>
            <w:rFonts w:ascii="Arial" w:hAnsi="Arial"/>
            <w:b/>
            <w:noProof/>
          </w:rPr>
          <w:t>LA TENTAZIONE DI CHI GOVERNA</w:t>
        </w:r>
        <w:r>
          <w:rPr>
            <w:noProof/>
            <w:webHidden/>
          </w:rPr>
          <w:tab/>
        </w:r>
        <w:r>
          <w:rPr>
            <w:noProof/>
            <w:webHidden/>
          </w:rPr>
          <w:fldChar w:fldCharType="begin"/>
        </w:r>
        <w:r>
          <w:rPr>
            <w:noProof/>
            <w:webHidden/>
          </w:rPr>
          <w:instrText xml:space="preserve"> PAGEREF _Toc193145114 \h </w:instrText>
        </w:r>
        <w:r>
          <w:rPr>
            <w:noProof/>
            <w:webHidden/>
          </w:rPr>
        </w:r>
        <w:r>
          <w:rPr>
            <w:noProof/>
            <w:webHidden/>
          </w:rPr>
          <w:fldChar w:fldCharType="separate"/>
        </w:r>
        <w:r>
          <w:rPr>
            <w:noProof/>
            <w:webHidden/>
          </w:rPr>
          <w:t>2643</w:t>
        </w:r>
        <w:r>
          <w:rPr>
            <w:noProof/>
            <w:webHidden/>
          </w:rPr>
          <w:fldChar w:fldCharType="end"/>
        </w:r>
      </w:hyperlink>
    </w:p>
    <w:p w14:paraId="066066C2" w14:textId="61600E64"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115" w:history="1">
        <w:r w:rsidRPr="00405174">
          <w:rPr>
            <w:rStyle w:val="Collegamentoipertestuale"/>
            <w:rFonts w:ascii="Arial" w:hAnsi="Arial"/>
            <w:b/>
            <w:noProof/>
          </w:rPr>
          <w:t>LA TENTAZIONE DI CHI È GOVERNATO</w:t>
        </w:r>
        <w:r>
          <w:rPr>
            <w:noProof/>
            <w:webHidden/>
          </w:rPr>
          <w:tab/>
        </w:r>
        <w:r>
          <w:rPr>
            <w:noProof/>
            <w:webHidden/>
          </w:rPr>
          <w:fldChar w:fldCharType="begin"/>
        </w:r>
        <w:r>
          <w:rPr>
            <w:noProof/>
            <w:webHidden/>
          </w:rPr>
          <w:instrText xml:space="preserve"> PAGEREF _Toc193145115 \h </w:instrText>
        </w:r>
        <w:r>
          <w:rPr>
            <w:noProof/>
            <w:webHidden/>
          </w:rPr>
        </w:r>
        <w:r>
          <w:rPr>
            <w:noProof/>
            <w:webHidden/>
          </w:rPr>
          <w:fldChar w:fldCharType="separate"/>
        </w:r>
        <w:r>
          <w:rPr>
            <w:noProof/>
            <w:webHidden/>
          </w:rPr>
          <w:t>2654</w:t>
        </w:r>
        <w:r>
          <w:rPr>
            <w:noProof/>
            <w:webHidden/>
          </w:rPr>
          <w:fldChar w:fldCharType="end"/>
        </w:r>
      </w:hyperlink>
    </w:p>
    <w:p w14:paraId="3B52D5AD" w14:textId="5C7250EA"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116" w:history="1">
        <w:r w:rsidRPr="00405174">
          <w:rPr>
            <w:rStyle w:val="Collegamentoipertestuale"/>
            <w:rFonts w:ascii="Arial" w:hAnsi="Arial"/>
            <w:b/>
            <w:noProof/>
          </w:rPr>
          <w:t>LA TENTAZIONE DEL DATORE DI LAVORO</w:t>
        </w:r>
        <w:r>
          <w:rPr>
            <w:noProof/>
            <w:webHidden/>
          </w:rPr>
          <w:tab/>
        </w:r>
        <w:r>
          <w:rPr>
            <w:noProof/>
            <w:webHidden/>
          </w:rPr>
          <w:fldChar w:fldCharType="begin"/>
        </w:r>
        <w:r>
          <w:rPr>
            <w:noProof/>
            <w:webHidden/>
          </w:rPr>
          <w:instrText xml:space="preserve"> PAGEREF _Toc193145116 \h </w:instrText>
        </w:r>
        <w:r>
          <w:rPr>
            <w:noProof/>
            <w:webHidden/>
          </w:rPr>
        </w:r>
        <w:r>
          <w:rPr>
            <w:noProof/>
            <w:webHidden/>
          </w:rPr>
          <w:fldChar w:fldCharType="separate"/>
        </w:r>
        <w:r>
          <w:rPr>
            <w:noProof/>
            <w:webHidden/>
          </w:rPr>
          <w:t>2709</w:t>
        </w:r>
        <w:r>
          <w:rPr>
            <w:noProof/>
            <w:webHidden/>
          </w:rPr>
          <w:fldChar w:fldCharType="end"/>
        </w:r>
      </w:hyperlink>
    </w:p>
    <w:p w14:paraId="73DC2656" w14:textId="3B68559F"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117" w:history="1">
        <w:r w:rsidRPr="00405174">
          <w:rPr>
            <w:rStyle w:val="Collegamentoipertestuale"/>
            <w:rFonts w:ascii="Arial" w:hAnsi="Arial"/>
            <w:b/>
            <w:noProof/>
          </w:rPr>
          <w:t>LA TENTAZIONE DEL LAVORATORE</w:t>
        </w:r>
        <w:r>
          <w:rPr>
            <w:noProof/>
            <w:webHidden/>
          </w:rPr>
          <w:tab/>
        </w:r>
        <w:r>
          <w:rPr>
            <w:noProof/>
            <w:webHidden/>
          </w:rPr>
          <w:fldChar w:fldCharType="begin"/>
        </w:r>
        <w:r>
          <w:rPr>
            <w:noProof/>
            <w:webHidden/>
          </w:rPr>
          <w:instrText xml:space="preserve"> PAGEREF _Toc193145117 \h </w:instrText>
        </w:r>
        <w:r>
          <w:rPr>
            <w:noProof/>
            <w:webHidden/>
          </w:rPr>
        </w:r>
        <w:r>
          <w:rPr>
            <w:noProof/>
            <w:webHidden/>
          </w:rPr>
          <w:fldChar w:fldCharType="separate"/>
        </w:r>
        <w:r>
          <w:rPr>
            <w:noProof/>
            <w:webHidden/>
          </w:rPr>
          <w:t>2725</w:t>
        </w:r>
        <w:r>
          <w:rPr>
            <w:noProof/>
            <w:webHidden/>
          </w:rPr>
          <w:fldChar w:fldCharType="end"/>
        </w:r>
      </w:hyperlink>
    </w:p>
    <w:p w14:paraId="5FB79EF0" w14:textId="7487A588"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118" w:history="1">
        <w:r w:rsidRPr="00405174">
          <w:rPr>
            <w:rStyle w:val="Collegamentoipertestuale"/>
            <w:rFonts w:ascii="Arial" w:hAnsi="Arial"/>
            <w:b/>
            <w:noProof/>
          </w:rPr>
          <w:t>LA TENTAZIONE DEL VENDITORE</w:t>
        </w:r>
        <w:r>
          <w:rPr>
            <w:noProof/>
            <w:webHidden/>
          </w:rPr>
          <w:tab/>
        </w:r>
        <w:r>
          <w:rPr>
            <w:noProof/>
            <w:webHidden/>
          </w:rPr>
          <w:fldChar w:fldCharType="begin"/>
        </w:r>
        <w:r>
          <w:rPr>
            <w:noProof/>
            <w:webHidden/>
          </w:rPr>
          <w:instrText xml:space="preserve"> PAGEREF _Toc193145118 \h </w:instrText>
        </w:r>
        <w:r>
          <w:rPr>
            <w:noProof/>
            <w:webHidden/>
          </w:rPr>
        </w:r>
        <w:r>
          <w:rPr>
            <w:noProof/>
            <w:webHidden/>
          </w:rPr>
          <w:fldChar w:fldCharType="separate"/>
        </w:r>
        <w:r>
          <w:rPr>
            <w:noProof/>
            <w:webHidden/>
          </w:rPr>
          <w:t>2727</w:t>
        </w:r>
        <w:r>
          <w:rPr>
            <w:noProof/>
            <w:webHidden/>
          </w:rPr>
          <w:fldChar w:fldCharType="end"/>
        </w:r>
      </w:hyperlink>
    </w:p>
    <w:p w14:paraId="22593408" w14:textId="767DB8CE"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119" w:history="1">
        <w:r w:rsidRPr="00405174">
          <w:rPr>
            <w:rStyle w:val="Collegamentoipertestuale"/>
            <w:rFonts w:ascii="Arial" w:hAnsi="Arial"/>
            <w:b/>
            <w:noProof/>
          </w:rPr>
          <w:t>LA TENTAZIONE DEL COMPRATORE</w:t>
        </w:r>
        <w:r>
          <w:rPr>
            <w:noProof/>
            <w:webHidden/>
          </w:rPr>
          <w:tab/>
        </w:r>
        <w:r>
          <w:rPr>
            <w:noProof/>
            <w:webHidden/>
          </w:rPr>
          <w:fldChar w:fldCharType="begin"/>
        </w:r>
        <w:r>
          <w:rPr>
            <w:noProof/>
            <w:webHidden/>
          </w:rPr>
          <w:instrText xml:space="preserve"> PAGEREF _Toc193145119 \h </w:instrText>
        </w:r>
        <w:r>
          <w:rPr>
            <w:noProof/>
            <w:webHidden/>
          </w:rPr>
        </w:r>
        <w:r>
          <w:rPr>
            <w:noProof/>
            <w:webHidden/>
          </w:rPr>
          <w:fldChar w:fldCharType="separate"/>
        </w:r>
        <w:r>
          <w:rPr>
            <w:noProof/>
            <w:webHidden/>
          </w:rPr>
          <w:t>2734</w:t>
        </w:r>
        <w:r>
          <w:rPr>
            <w:noProof/>
            <w:webHidden/>
          </w:rPr>
          <w:fldChar w:fldCharType="end"/>
        </w:r>
      </w:hyperlink>
    </w:p>
    <w:p w14:paraId="532DDE63" w14:textId="69521A88"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120" w:history="1">
        <w:r w:rsidRPr="00405174">
          <w:rPr>
            <w:rStyle w:val="Collegamentoipertestuale"/>
            <w:rFonts w:ascii="Arial" w:hAnsi="Arial"/>
            <w:b/>
            <w:noProof/>
          </w:rPr>
          <w:t>LA TENTAZIONE DEL MAESTRO E DEL DOTTORE</w:t>
        </w:r>
        <w:r>
          <w:rPr>
            <w:noProof/>
            <w:webHidden/>
          </w:rPr>
          <w:tab/>
        </w:r>
        <w:r>
          <w:rPr>
            <w:noProof/>
            <w:webHidden/>
          </w:rPr>
          <w:fldChar w:fldCharType="begin"/>
        </w:r>
        <w:r>
          <w:rPr>
            <w:noProof/>
            <w:webHidden/>
          </w:rPr>
          <w:instrText xml:space="preserve"> PAGEREF _Toc193145120 \h </w:instrText>
        </w:r>
        <w:r>
          <w:rPr>
            <w:noProof/>
            <w:webHidden/>
          </w:rPr>
        </w:r>
        <w:r>
          <w:rPr>
            <w:noProof/>
            <w:webHidden/>
          </w:rPr>
          <w:fldChar w:fldCharType="separate"/>
        </w:r>
        <w:r>
          <w:rPr>
            <w:noProof/>
            <w:webHidden/>
          </w:rPr>
          <w:t>2739</w:t>
        </w:r>
        <w:r>
          <w:rPr>
            <w:noProof/>
            <w:webHidden/>
          </w:rPr>
          <w:fldChar w:fldCharType="end"/>
        </w:r>
      </w:hyperlink>
    </w:p>
    <w:p w14:paraId="21B960BF" w14:textId="2127EA04"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121" w:history="1">
        <w:r w:rsidRPr="00405174">
          <w:rPr>
            <w:rStyle w:val="Collegamentoipertestuale"/>
            <w:rFonts w:ascii="Arial" w:hAnsi="Arial"/>
            <w:b/>
            <w:noProof/>
          </w:rPr>
          <w:t>LA TENTAZIONE DEL DISCEPOLO</w:t>
        </w:r>
        <w:r>
          <w:rPr>
            <w:noProof/>
            <w:webHidden/>
          </w:rPr>
          <w:tab/>
        </w:r>
        <w:r>
          <w:rPr>
            <w:noProof/>
            <w:webHidden/>
          </w:rPr>
          <w:fldChar w:fldCharType="begin"/>
        </w:r>
        <w:r>
          <w:rPr>
            <w:noProof/>
            <w:webHidden/>
          </w:rPr>
          <w:instrText xml:space="preserve"> PAGEREF _Toc193145121 \h </w:instrText>
        </w:r>
        <w:r>
          <w:rPr>
            <w:noProof/>
            <w:webHidden/>
          </w:rPr>
        </w:r>
        <w:r>
          <w:rPr>
            <w:noProof/>
            <w:webHidden/>
          </w:rPr>
          <w:fldChar w:fldCharType="separate"/>
        </w:r>
        <w:r>
          <w:rPr>
            <w:noProof/>
            <w:webHidden/>
          </w:rPr>
          <w:t>2747</w:t>
        </w:r>
        <w:r>
          <w:rPr>
            <w:noProof/>
            <w:webHidden/>
          </w:rPr>
          <w:fldChar w:fldCharType="end"/>
        </w:r>
      </w:hyperlink>
    </w:p>
    <w:p w14:paraId="5FC13EA0" w14:textId="272820FA"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122" w:history="1">
        <w:r w:rsidRPr="00405174">
          <w:rPr>
            <w:rStyle w:val="Collegamentoipertestuale"/>
            <w:rFonts w:ascii="Arial" w:hAnsi="Arial"/>
            <w:b/>
            <w:noProof/>
          </w:rPr>
          <w:t>LA TENTAZIONE DEL PADRE E DELLA MADRE</w:t>
        </w:r>
        <w:r>
          <w:rPr>
            <w:noProof/>
            <w:webHidden/>
          </w:rPr>
          <w:tab/>
        </w:r>
        <w:r>
          <w:rPr>
            <w:noProof/>
            <w:webHidden/>
          </w:rPr>
          <w:fldChar w:fldCharType="begin"/>
        </w:r>
        <w:r>
          <w:rPr>
            <w:noProof/>
            <w:webHidden/>
          </w:rPr>
          <w:instrText xml:space="preserve"> PAGEREF _Toc193145122 \h </w:instrText>
        </w:r>
        <w:r>
          <w:rPr>
            <w:noProof/>
            <w:webHidden/>
          </w:rPr>
        </w:r>
        <w:r>
          <w:rPr>
            <w:noProof/>
            <w:webHidden/>
          </w:rPr>
          <w:fldChar w:fldCharType="separate"/>
        </w:r>
        <w:r>
          <w:rPr>
            <w:noProof/>
            <w:webHidden/>
          </w:rPr>
          <w:t>2752</w:t>
        </w:r>
        <w:r>
          <w:rPr>
            <w:noProof/>
            <w:webHidden/>
          </w:rPr>
          <w:fldChar w:fldCharType="end"/>
        </w:r>
      </w:hyperlink>
    </w:p>
    <w:p w14:paraId="138C65A8" w14:textId="1CC0A3B0"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123" w:history="1">
        <w:r w:rsidRPr="00405174">
          <w:rPr>
            <w:rStyle w:val="Collegamentoipertestuale"/>
            <w:rFonts w:ascii="Arial" w:hAnsi="Arial"/>
            <w:b/>
            <w:noProof/>
          </w:rPr>
          <w:t>LA TENTAZIONE DEI FIGLI</w:t>
        </w:r>
        <w:r>
          <w:rPr>
            <w:noProof/>
            <w:webHidden/>
          </w:rPr>
          <w:tab/>
        </w:r>
        <w:r>
          <w:rPr>
            <w:noProof/>
            <w:webHidden/>
          </w:rPr>
          <w:fldChar w:fldCharType="begin"/>
        </w:r>
        <w:r>
          <w:rPr>
            <w:noProof/>
            <w:webHidden/>
          </w:rPr>
          <w:instrText xml:space="preserve"> PAGEREF _Toc193145123 \h </w:instrText>
        </w:r>
        <w:r>
          <w:rPr>
            <w:noProof/>
            <w:webHidden/>
          </w:rPr>
        </w:r>
        <w:r>
          <w:rPr>
            <w:noProof/>
            <w:webHidden/>
          </w:rPr>
          <w:fldChar w:fldCharType="separate"/>
        </w:r>
        <w:r>
          <w:rPr>
            <w:noProof/>
            <w:webHidden/>
          </w:rPr>
          <w:t>2765</w:t>
        </w:r>
        <w:r>
          <w:rPr>
            <w:noProof/>
            <w:webHidden/>
          </w:rPr>
          <w:fldChar w:fldCharType="end"/>
        </w:r>
      </w:hyperlink>
    </w:p>
    <w:p w14:paraId="0C24963B" w14:textId="570680B0"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124" w:history="1">
        <w:r w:rsidRPr="00405174">
          <w:rPr>
            <w:rStyle w:val="Collegamentoipertestuale"/>
            <w:rFonts w:ascii="Arial" w:hAnsi="Arial"/>
            <w:b/>
            <w:noProof/>
          </w:rPr>
          <w:t>TENTAZIONE DEL GIUDICE</w:t>
        </w:r>
        <w:r>
          <w:rPr>
            <w:noProof/>
            <w:webHidden/>
          </w:rPr>
          <w:tab/>
        </w:r>
        <w:r>
          <w:rPr>
            <w:noProof/>
            <w:webHidden/>
          </w:rPr>
          <w:fldChar w:fldCharType="begin"/>
        </w:r>
        <w:r>
          <w:rPr>
            <w:noProof/>
            <w:webHidden/>
          </w:rPr>
          <w:instrText xml:space="preserve"> PAGEREF _Toc193145124 \h </w:instrText>
        </w:r>
        <w:r>
          <w:rPr>
            <w:noProof/>
            <w:webHidden/>
          </w:rPr>
        </w:r>
        <w:r>
          <w:rPr>
            <w:noProof/>
            <w:webHidden/>
          </w:rPr>
          <w:fldChar w:fldCharType="separate"/>
        </w:r>
        <w:r>
          <w:rPr>
            <w:noProof/>
            <w:webHidden/>
          </w:rPr>
          <w:t>2772</w:t>
        </w:r>
        <w:r>
          <w:rPr>
            <w:noProof/>
            <w:webHidden/>
          </w:rPr>
          <w:fldChar w:fldCharType="end"/>
        </w:r>
      </w:hyperlink>
    </w:p>
    <w:p w14:paraId="72A411C0" w14:textId="648AFEF8" w:rsidR="00640037" w:rsidRDefault="00640037">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125" w:history="1">
        <w:r w:rsidRPr="00405174">
          <w:rPr>
            <w:rStyle w:val="Collegamentoipertestuale"/>
            <w:rFonts w:ascii="Arial" w:hAnsi="Arial"/>
            <w:b/>
            <w:noProof/>
          </w:rPr>
          <w:t>TENTAZIONE DEL GIUDICATO</w:t>
        </w:r>
        <w:r>
          <w:rPr>
            <w:noProof/>
            <w:webHidden/>
          </w:rPr>
          <w:tab/>
        </w:r>
        <w:r>
          <w:rPr>
            <w:noProof/>
            <w:webHidden/>
          </w:rPr>
          <w:fldChar w:fldCharType="begin"/>
        </w:r>
        <w:r>
          <w:rPr>
            <w:noProof/>
            <w:webHidden/>
          </w:rPr>
          <w:instrText xml:space="preserve"> PAGEREF _Toc193145125 \h </w:instrText>
        </w:r>
        <w:r>
          <w:rPr>
            <w:noProof/>
            <w:webHidden/>
          </w:rPr>
        </w:r>
        <w:r>
          <w:rPr>
            <w:noProof/>
            <w:webHidden/>
          </w:rPr>
          <w:fldChar w:fldCharType="separate"/>
        </w:r>
        <w:r>
          <w:rPr>
            <w:noProof/>
            <w:webHidden/>
          </w:rPr>
          <w:t>2779</w:t>
        </w:r>
        <w:r>
          <w:rPr>
            <w:noProof/>
            <w:webHidden/>
          </w:rPr>
          <w:fldChar w:fldCharType="end"/>
        </w:r>
      </w:hyperlink>
    </w:p>
    <w:p w14:paraId="1B49D50F" w14:textId="4394E298" w:rsidR="00640037" w:rsidRDefault="0064003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145126" w:history="1">
        <w:r w:rsidRPr="00405174">
          <w:rPr>
            <w:rStyle w:val="Collegamentoipertestuale"/>
            <w:rFonts w:ascii="Arial" w:hAnsi="Arial"/>
            <w:bCs/>
            <w:noProof/>
          </w:rPr>
          <w:t>INDICE</w:t>
        </w:r>
        <w:r>
          <w:rPr>
            <w:noProof/>
            <w:webHidden/>
          </w:rPr>
          <w:tab/>
        </w:r>
        <w:r>
          <w:rPr>
            <w:noProof/>
            <w:webHidden/>
          </w:rPr>
          <w:fldChar w:fldCharType="begin"/>
        </w:r>
        <w:r>
          <w:rPr>
            <w:noProof/>
            <w:webHidden/>
          </w:rPr>
          <w:instrText xml:space="preserve"> PAGEREF _Toc193145126 \h </w:instrText>
        </w:r>
        <w:r>
          <w:rPr>
            <w:noProof/>
            <w:webHidden/>
          </w:rPr>
        </w:r>
        <w:r>
          <w:rPr>
            <w:noProof/>
            <w:webHidden/>
          </w:rPr>
          <w:fldChar w:fldCharType="separate"/>
        </w:r>
        <w:r>
          <w:rPr>
            <w:noProof/>
            <w:webHidden/>
          </w:rPr>
          <w:t>2793</w:t>
        </w:r>
        <w:r>
          <w:rPr>
            <w:noProof/>
            <w:webHidden/>
          </w:rPr>
          <w:fldChar w:fldCharType="end"/>
        </w:r>
      </w:hyperlink>
    </w:p>
    <w:p w14:paraId="48A696E5" w14:textId="7A7F5FE9" w:rsidR="00640037" w:rsidRPr="00640037" w:rsidRDefault="00640037" w:rsidP="00640037">
      <w:pPr>
        <w:tabs>
          <w:tab w:val="right" w:leader="dot" w:pos="8494"/>
        </w:tabs>
        <w:spacing w:before="120" w:after="120" w:line="240" w:lineRule="auto"/>
        <w:rPr>
          <w:rFonts w:ascii="Arial" w:eastAsia="Times New Roman" w:hAnsi="Arial" w:cs="Arial"/>
          <w:b/>
          <w:caps/>
          <w:sz w:val="24"/>
          <w:szCs w:val="20"/>
          <w:lang w:eastAsia="it-IT"/>
        </w:rPr>
      </w:pPr>
      <w:r w:rsidRPr="00640037">
        <w:rPr>
          <w:rFonts w:ascii="Arial" w:eastAsia="Times New Roman" w:hAnsi="Arial"/>
          <w:bCs/>
          <w:caps/>
          <w:sz w:val="40"/>
          <w:szCs w:val="20"/>
          <w:lang w:eastAsia="it-IT"/>
        </w:rPr>
        <w:fldChar w:fldCharType="end"/>
      </w: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8"/>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7578E" w14:textId="77777777" w:rsidR="003C7D25" w:rsidRDefault="003C7D25" w:rsidP="00BE4994">
      <w:pPr>
        <w:spacing w:after="0" w:line="240" w:lineRule="auto"/>
      </w:pPr>
      <w:r>
        <w:separator/>
      </w:r>
    </w:p>
  </w:endnote>
  <w:endnote w:type="continuationSeparator" w:id="0">
    <w:p w14:paraId="7A390983" w14:textId="77777777" w:rsidR="003C7D25" w:rsidRDefault="003C7D25"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E9927B" w14:textId="77777777" w:rsidR="003C7D25" w:rsidRDefault="003C7D25" w:rsidP="00BE4994">
      <w:pPr>
        <w:spacing w:after="0" w:line="240" w:lineRule="auto"/>
      </w:pPr>
      <w:r>
        <w:separator/>
      </w:r>
    </w:p>
  </w:footnote>
  <w:footnote w:type="continuationSeparator" w:id="0">
    <w:p w14:paraId="5CA9CF63" w14:textId="77777777" w:rsidR="003C7D25" w:rsidRDefault="003C7D25" w:rsidP="00BE4994">
      <w:pPr>
        <w:spacing w:after="0" w:line="240" w:lineRule="auto"/>
      </w:pPr>
      <w:r>
        <w:continuationSeparator/>
      </w:r>
    </w:p>
  </w:footnote>
  <w:footnote w:id="1">
    <w:p w14:paraId="39F79B52" w14:textId="77777777" w:rsidR="00640037" w:rsidRPr="00864CEB" w:rsidRDefault="00640037" w:rsidP="00640037">
      <w:pPr>
        <w:jc w:val="both"/>
        <w:rPr>
          <w:rFonts w:ascii="Arial" w:hAnsi="Arial" w:cs="Arial"/>
          <w:sz w:val="24"/>
          <w:szCs w:val="24"/>
        </w:rPr>
      </w:pPr>
      <w:r>
        <w:rPr>
          <w:rStyle w:val="Rimandonotaapidipagina"/>
        </w:rPr>
        <w:footnoteRef/>
      </w:r>
      <w:r>
        <w:t xml:space="preserve"> </w:t>
      </w:r>
      <w:r w:rsidRPr="00864CEB">
        <w:rPr>
          <w:rFonts w:ascii="Arial" w:hAnsi="Arial" w:cs="Arial"/>
          <w:b/>
          <w:bCs/>
          <w:sz w:val="24"/>
          <w:szCs w:val="24"/>
        </w:rPr>
        <w:t>Metodologia</w:t>
      </w:r>
      <w:r w:rsidRPr="00864CEB">
        <w:rPr>
          <w:rFonts w:ascii="Arial" w:hAnsi="Arial" w:cs="Arial"/>
          <w:sz w:val="24"/>
          <w:szCs w:val="24"/>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6B0E613E" w14:textId="77777777" w:rsidR="00640037" w:rsidRDefault="00640037" w:rsidP="00640037">
      <w:pPr>
        <w:pStyle w:val="Testonotaa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57A2A" w14:textId="77777777" w:rsidR="00640037" w:rsidRPr="005569A7" w:rsidRDefault="00640037" w:rsidP="005569A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3CF76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71978400" o:spid="_x0000_i1025" type="#_x0000_t75" style="width:11.25pt;height:11.25pt;visibility:visible;mso-wrap-style:square">
            <v:imagedata r:id="rId1" o:title=""/>
          </v:shape>
        </w:pict>
      </mc:Choice>
      <mc:Fallback>
        <w:drawing>
          <wp:inline distT="0" distB="0" distL="0" distR="0" wp14:anchorId="698B9C05" wp14:editId="2BED6341">
            <wp:extent cx="142875" cy="142875"/>
            <wp:effectExtent l="0" t="0" r="0" b="0"/>
            <wp:docPr id="171978400" name="Immagine 17197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4260DC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F5063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0E83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7CE4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4E4A6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F6B9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22ED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D096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98EB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3001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2" w15:restartNumberingAfterBreak="0">
    <w:nsid w:val="001439E6"/>
    <w:multiLevelType w:val="hybridMultilevel"/>
    <w:tmpl w:val="B46E877A"/>
    <w:lvl w:ilvl="0" w:tplc="4F62B1C2">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11B0B26"/>
    <w:multiLevelType w:val="hybridMultilevel"/>
    <w:tmpl w:val="BF06BE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013E63C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1B82F59"/>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032D79FD"/>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033F37F0"/>
    <w:multiLevelType w:val="hybridMultilevel"/>
    <w:tmpl w:val="D4881C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422494D"/>
    <w:multiLevelType w:val="hybridMultilevel"/>
    <w:tmpl w:val="BB844ADE"/>
    <w:lvl w:ilvl="0" w:tplc="8BE2DE66">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4"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096F2222"/>
    <w:multiLevelType w:val="hybridMultilevel"/>
    <w:tmpl w:val="E444C54E"/>
    <w:lvl w:ilvl="0" w:tplc="0AD8686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09704C94"/>
    <w:multiLevelType w:val="hybridMultilevel"/>
    <w:tmpl w:val="16DC39D6"/>
    <w:lvl w:ilvl="0" w:tplc="CDD04A8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8"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0BFE33FC"/>
    <w:multiLevelType w:val="hybridMultilevel"/>
    <w:tmpl w:val="51A6BB16"/>
    <w:lvl w:ilvl="0" w:tplc="E848D27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4" w15:restartNumberingAfterBreak="0">
    <w:nsid w:val="0C1D78D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37"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8" w15:restartNumberingAfterBreak="0">
    <w:nsid w:val="0F7D6C60"/>
    <w:multiLevelType w:val="hybridMultilevel"/>
    <w:tmpl w:val="1304029E"/>
    <w:lvl w:ilvl="0" w:tplc="2840695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9" w15:restartNumberingAfterBreak="0">
    <w:nsid w:val="0FAA273B"/>
    <w:multiLevelType w:val="hybridMultilevel"/>
    <w:tmpl w:val="79BCB6E4"/>
    <w:lvl w:ilvl="0" w:tplc="A54A97D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103447FF"/>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105257FD"/>
    <w:multiLevelType w:val="hybridMultilevel"/>
    <w:tmpl w:val="C57A76D8"/>
    <w:lvl w:ilvl="0" w:tplc="2A24354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3"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44"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11C74148"/>
    <w:multiLevelType w:val="hybridMultilevel"/>
    <w:tmpl w:val="D5FCB6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12B26ED7"/>
    <w:multiLevelType w:val="hybridMultilevel"/>
    <w:tmpl w:val="30C2FFE4"/>
    <w:lvl w:ilvl="0" w:tplc="7C24EC4E">
      <w:start w:val="13"/>
      <w:numFmt w:val="decimal"/>
      <w:lvlText w:val="%1"/>
      <w:lvlJc w:val="left"/>
      <w:pPr>
        <w:tabs>
          <w:tab w:val="num" w:pos="915"/>
        </w:tabs>
        <w:ind w:left="915" w:hanging="555"/>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7"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8" w15:restartNumberingAfterBreak="0">
    <w:nsid w:val="13607E80"/>
    <w:multiLevelType w:val="hybridMultilevel"/>
    <w:tmpl w:val="78827444"/>
    <w:lvl w:ilvl="0" w:tplc="9F6096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1377763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1"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3"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5"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6"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7" w15:restartNumberingAfterBreak="0">
    <w:nsid w:val="16B84672"/>
    <w:multiLevelType w:val="hybridMultilevel"/>
    <w:tmpl w:val="81483C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9"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0" w15:restartNumberingAfterBreak="0">
    <w:nsid w:val="18215EA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61" w15:restartNumberingAfterBreak="0">
    <w:nsid w:val="18582A3C"/>
    <w:multiLevelType w:val="hybridMultilevel"/>
    <w:tmpl w:val="F0022AA0"/>
    <w:lvl w:ilvl="0" w:tplc="4F62B1C2">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3"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65"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1AEE5BED"/>
    <w:multiLevelType w:val="singleLevel"/>
    <w:tmpl w:val="0410000F"/>
    <w:lvl w:ilvl="0">
      <w:start w:val="1"/>
      <w:numFmt w:val="decimal"/>
      <w:lvlText w:val="%1."/>
      <w:lvlJc w:val="left"/>
      <w:pPr>
        <w:tabs>
          <w:tab w:val="num" w:pos="360"/>
        </w:tabs>
        <w:ind w:left="360" w:hanging="360"/>
      </w:pPr>
    </w:lvl>
  </w:abstractNum>
  <w:abstractNum w:abstractNumId="67"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8" w15:restartNumberingAfterBreak="0">
    <w:nsid w:val="1CFD4F60"/>
    <w:multiLevelType w:val="hybridMultilevel"/>
    <w:tmpl w:val="190E7ACC"/>
    <w:lvl w:ilvl="0" w:tplc="65C2208A">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1D835868"/>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1DCA1669"/>
    <w:multiLevelType w:val="hybridMultilevel"/>
    <w:tmpl w:val="958ED890"/>
    <w:lvl w:ilvl="0" w:tplc="8BE2DE66">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2" w15:restartNumberingAfterBreak="0">
    <w:nsid w:val="1E59766C"/>
    <w:multiLevelType w:val="hybridMultilevel"/>
    <w:tmpl w:val="B9323F9A"/>
    <w:lvl w:ilvl="0" w:tplc="0FE2986E">
      <w:start w:val="1"/>
      <w:numFmt w:val="bullet"/>
      <w:suff w:val="nothing"/>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1EB95F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1F7C1F3B"/>
    <w:multiLevelType w:val="hybridMultilevel"/>
    <w:tmpl w:val="392CB6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20481BA2"/>
    <w:multiLevelType w:val="hybridMultilevel"/>
    <w:tmpl w:val="7700A690"/>
    <w:lvl w:ilvl="0" w:tplc="8BE2DE66">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9"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1"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2" w15:restartNumberingAfterBreak="0">
    <w:nsid w:val="23616D2F"/>
    <w:multiLevelType w:val="hybridMultilevel"/>
    <w:tmpl w:val="472E28DE"/>
    <w:lvl w:ilvl="0" w:tplc="FA6A603C">
      <w:start w:val="1"/>
      <w:numFmt w:val="bullet"/>
      <w:suff w:val="space"/>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15:restartNumberingAfterBreak="0">
    <w:nsid w:val="23BF1E6E"/>
    <w:multiLevelType w:val="hybridMultilevel"/>
    <w:tmpl w:val="2AAEBB94"/>
    <w:lvl w:ilvl="0" w:tplc="4F62B1C2">
      <w:numFmt w:val="bullet"/>
      <w:lvlText w:val="-"/>
      <w:lvlJc w:val="left"/>
      <w:pPr>
        <w:ind w:left="1080" w:hanging="360"/>
      </w:pPr>
      <w:rPr>
        <w:rFonts w:ascii="Arial" w:eastAsia="Times New Roman" w:hAnsi="Arial" w:cs="Arial" w:hint="default"/>
        <w:b w:val="0"/>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4" w15:restartNumberingAfterBreak="0">
    <w:nsid w:val="2415057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85" w15:restartNumberingAfterBreak="0">
    <w:nsid w:val="2489656A"/>
    <w:multiLevelType w:val="hybridMultilevel"/>
    <w:tmpl w:val="A25894AE"/>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6"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257D752C"/>
    <w:multiLevelType w:val="hybridMultilevel"/>
    <w:tmpl w:val="CC4AB556"/>
    <w:lvl w:ilvl="0" w:tplc="FFFFFFFF">
      <w:start w:val="2"/>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8"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91" w15:restartNumberingAfterBreak="0">
    <w:nsid w:val="284D577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92"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3"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4" w15:restartNumberingAfterBreak="0">
    <w:nsid w:val="2A900C15"/>
    <w:multiLevelType w:val="hybridMultilevel"/>
    <w:tmpl w:val="CB0AD138"/>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6"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7"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98"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9" w15:restartNumberingAfterBreak="0">
    <w:nsid w:val="2CE92BB5"/>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00" w15:restartNumberingAfterBreak="0">
    <w:nsid w:val="2D167185"/>
    <w:multiLevelType w:val="hybridMultilevel"/>
    <w:tmpl w:val="93606F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2DF83E06"/>
    <w:multiLevelType w:val="hybridMultilevel"/>
    <w:tmpl w:val="3CA853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2"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105"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15:restartNumberingAfterBreak="0">
    <w:nsid w:val="2F1E47DB"/>
    <w:multiLevelType w:val="hybridMultilevel"/>
    <w:tmpl w:val="D60C3E92"/>
    <w:lvl w:ilvl="0" w:tplc="8BE2DE66">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7"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8"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0" w15:restartNumberingAfterBreak="0">
    <w:nsid w:val="31596BF5"/>
    <w:multiLevelType w:val="hybridMultilevel"/>
    <w:tmpl w:val="C2DACE4E"/>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1" w15:restartNumberingAfterBreak="0">
    <w:nsid w:val="31EA13F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12"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3" w15:restartNumberingAfterBreak="0">
    <w:nsid w:val="32B165D9"/>
    <w:multiLevelType w:val="hybridMultilevel"/>
    <w:tmpl w:val="B9DE1836"/>
    <w:lvl w:ilvl="0" w:tplc="37D41610">
      <w:numFmt w:val="bullet"/>
      <w:lvlText w:val="–"/>
      <w:lvlJc w:val="left"/>
      <w:pPr>
        <w:tabs>
          <w:tab w:val="num" w:pos="2618"/>
        </w:tabs>
        <w:ind w:left="2618" w:hanging="360"/>
      </w:pPr>
      <w:rPr>
        <w:rFonts w:ascii="Times New Roman" w:eastAsia="Times New Roman" w:hAnsi="Times New Roman" w:cs="Times New Roman" w:hint="default"/>
      </w:rPr>
    </w:lvl>
    <w:lvl w:ilvl="1" w:tplc="04100003" w:tentative="1">
      <w:start w:val="1"/>
      <w:numFmt w:val="bullet"/>
      <w:lvlText w:val="o"/>
      <w:lvlJc w:val="left"/>
      <w:pPr>
        <w:tabs>
          <w:tab w:val="num" w:pos="3338"/>
        </w:tabs>
        <w:ind w:left="3338" w:hanging="360"/>
      </w:pPr>
      <w:rPr>
        <w:rFonts w:ascii="Courier New" w:hAnsi="Courier New" w:cs="Courier New" w:hint="default"/>
      </w:rPr>
    </w:lvl>
    <w:lvl w:ilvl="2" w:tplc="04100005" w:tentative="1">
      <w:start w:val="1"/>
      <w:numFmt w:val="bullet"/>
      <w:lvlText w:val=""/>
      <w:lvlJc w:val="left"/>
      <w:pPr>
        <w:tabs>
          <w:tab w:val="num" w:pos="4058"/>
        </w:tabs>
        <w:ind w:left="4058" w:hanging="360"/>
      </w:pPr>
      <w:rPr>
        <w:rFonts w:ascii="Wingdings" w:hAnsi="Wingdings" w:hint="default"/>
      </w:rPr>
    </w:lvl>
    <w:lvl w:ilvl="3" w:tplc="04100001" w:tentative="1">
      <w:start w:val="1"/>
      <w:numFmt w:val="bullet"/>
      <w:lvlText w:val=""/>
      <w:lvlJc w:val="left"/>
      <w:pPr>
        <w:tabs>
          <w:tab w:val="num" w:pos="4778"/>
        </w:tabs>
        <w:ind w:left="4778" w:hanging="360"/>
      </w:pPr>
      <w:rPr>
        <w:rFonts w:ascii="Symbol" w:hAnsi="Symbol" w:hint="default"/>
      </w:rPr>
    </w:lvl>
    <w:lvl w:ilvl="4" w:tplc="04100003" w:tentative="1">
      <w:start w:val="1"/>
      <w:numFmt w:val="bullet"/>
      <w:lvlText w:val="o"/>
      <w:lvlJc w:val="left"/>
      <w:pPr>
        <w:tabs>
          <w:tab w:val="num" w:pos="5498"/>
        </w:tabs>
        <w:ind w:left="5498" w:hanging="360"/>
      </w:pPr>
      <w:rPr>
        <w:rFonts w:ascii="Courier New" w:hAnsi="Courier New" w:cs="Courier New" w:hint="default"/>
      </w:rPr>
    </w:lvl>
    <w:lvl w:ilvl="5" w:tplc="04100005" w:tentative="1">
      <w:start w:val="1"/>
      <w:numFmt w:val="bullet"/>
      <w:lvlText w:val=""/>
      <w:lvlJc w:val="left"/>
      <w:pPr>
        <w:tabs>
          <w:tab w:val="num" w:pos="6218"/>
        </w:tabs>
        <w:ind w:left="6218" w:hanging="360"/>
      </w:pPr>
      <w:rPr>
        <w:rFonts w:ascii="Wingdings" w:hAnsi="Wingdings" w:hint="default"/>
      </w:rPr>
    </w:lvl>
    <w:lvl w:ilvl="6" w:tplc="04100001" w:tentative="1">
      <w:start w:val="1"/>
      <w:numFmt w:val="bullet"/>
      <w:lvlText w:val=""/>
      <w:lvlJc w:val="left"/>
      <w:pPr>
        <w:tabs>
          <w:tab w:val="num" w:pos="6938"/>
        </w:tabs>
        <w:ind w:left="6938" w:hanging="360"/>
      </w:pPr>
      <w:rPr>
        <w:rFonts w:ascii="Symbol" w:hAnsi="Symbol" w:hint="default"/>
      </w:rPr>
    </w:lvl>
    <w:lvl w:ilvl="7" w:tplc="04100003" w:tentative="1">
      <w:start w:val="1"/>
      <w:numFmt w:val="bullet"/>
      <w:lvlText w:val="o"/>
      <w:lvlJc w:val="left"/>
      <w:pPr>
        <w:tabs>
          <w:tab w:val="num" w:pos="7658"/>
        </w:tabs>
        <w:ind w:left="7658" w:hanging="360"/>
      </w:pPr>
      <w:rPr>
        <w:rFonts w:ascii="Courier New" w:hAnsi="Courier New" w:cs="Courier New" w:hint="default"/>
      </w:rPr>
    </w:lvl>
    <w:lvl w:ilvl="8" w:tplc="04100005" w:tentative="1">
      <w:start w:val="1"/>
      <w:numFmt w:val="bullet"/>
      <w:lvlText w:val=""/>
      <w:lvlJc w:val="left"/>
      <w:pPr>
        <w:tabs>
          <w:tab w:val="num" w:pos="8378"/>
        </w:tabs>
        <w:ind w:left="8378" w:hanging="360"/>
      </w:pPr>
      <w:rPr>
        <w:rFonts w:ascii="Wingdings" w:hAnsi="Wingdings" w:hint="default"/>
      </w:rPr>
    </w:lvl>
  </w:abstractNum>
  <w:abstractNum w:abstractNumId="114" w15:restartNumberingAfterBreak="0">
    <w:nsid w:val="3420646D"/>
    <w:multiLevelType w:val="hybridMultilevel"/>
    <w:tmpl w:val="CEA4E600"/>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5" w15:restartNumberingAfterBreak="0">
    <w:nsid w:val="35067340"/>
    <w:multiLevelType w:val="hybridMultilevel"/>
    <w:tmpl w:val="918041A8"/>
    <w:lvl w:ilvl="0" w:tplc="B74C52D8">
      <w:start w:val="1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6"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7"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18"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9"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0" w15:restartNumberingAfterBreak="0">
    <w:nsid w:val="36F17DB5"/>
    <w:multiLevelType w:val="hybridMultilevel"/>
    <w:tmpl w:val="CD64FB26"/>
    <w:lvl w:ilvl="0" w:tplc="0410000F">
      <w:start w:val="1"/>
      <w:numFmt w:val="decimal"/>
      <w:lvlText w:val="%1."/>
      <w:lvlJc w:val="left"/>
      <w:pPr>
        <w:ind w:left="720" w:hanging="360"/>
      </w:pPr>
      <w:rPr>
        <w:rFonts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1" w15:restartNumberingAfterBreak="0">
    <w:nsid w:val="36FF0DB0"/>
    <w:multiLevelType w:val="hybridMultilevel"/>
    <w:tmpl w:val="64AC8038"/>
    <w:lvl w:ilvl="0" w:tplc="EDCC568A">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2"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3" w15:restartNumberingAfterBreak="0">
    <w:nsid w:val="38A30B9F"/>
    <w:multiLevelType w:val="hybridMultilevel"/>
    <w:tmpl w:val="2C46D416"/>
    <w:lvl w:ilvl="0" w:tplc="9F6096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4"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5"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6"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27"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8" w15:restartNumberingAfterBreak="0">
    <w:nsid w:val="39C44B5A"/>
    <w:multiLevelType w:val="hybridMultilevel"/>
    <w:tmpl w:val="8A02E596"/>
    <w:lvl w:ilvl="0" w:tplc="F146CA46">
      <w:start w:val="1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9"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0"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31"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2"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3"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34"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5"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6"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37" w15:restartNumberingAfterBreak="0">
    <w:nsid w:val="3F403B74"/>
    <w:multiLevelType w:val="hybridMultilevel"/>
    <w:tmpl w:val="0D04D5D8"/>
    <w:lvl w:ilvl="0" w:tplc="8BE2DE66">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8" w15:restartNumberingAfterBreak="0">
    <w:nsid w:val="3F450B62"/>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39" w15:restartNumberingAfterBreak="0">
    <w:nsid w:val="3F4D277A"/>
    <w:multiLevelType w:val="hybridMultilevel"/>
    <w:tmpl w:val="74D452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0"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41" w15:restartNumberingAfterBreak="0">
    <w:nsid w:val="3F6E19D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42"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43" w15:restartNumberingAfterBreak="0">
    <w:nsid w:val="40AA73A4"/>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4"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5" w15:restartNumberingAfterBreak="0">
    <w:nsid w:val="4242133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46"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47"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8"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9"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0"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1"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2"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3"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54" w15:restartNumberingAfterBreak="0">
    <w:nsid w:val="46492203"/>
    <w:multiLevelType w:val="hybridMultilevel"/>
    <w:tmpl w:val="7CE49776"/>
    <w:lvl w:ilvl="0" w:tplc="619863C2">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55" w15:restartNumberingAfterBreak="0">
    <w:nsid w:val="469E4DA9"/>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56"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7" w15:restartNumberingAfterBreak="0">
    <w:nsid w:val="46FA1CA6"/>
    <w:multiLevelType w:val="hybridMultilevel"/>
    <w:tmpl w:val="0A66586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9"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160"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1" w15:restartNumberingAfterBreak="0">
    <w:nsid w:val="48C73D98"/>
    <w:multiLevelType w:val="hybridMultilevel"/>
    <w:tmpl w:val="89004EA4"/>
    <w:lvl w:ilvl="0" w:tplc="323EFB84">
      <w:start w:val="7"/>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2"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3"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4"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4BBA5DA5"/>
    <w:multiLevelType w:val="hybridMultilevel"/>
    <w:tmpl w:val="150CE5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7" w15:restartNumberingAfterBreak="0">
    <w:nsid w:val="4BBB1224"/>
    <w:multiLevelType w:val="hybridMultilevel"/>
    <w:tmpl w:val="65FAA0A2"/>
    <w:lvl w:ilvl="0" w:tplc="0410000F">
      <w:start w:val="1"/>
      <w:numFmt w:val="decimal"/>
      <w:lvlText w:val="%1."/>
      <w:lvlJc w:val="left"/>
      <w:pPr>
        <w:ind w:left="720" w:hanging="360"/>
      </w:pPr>
      <w:rPr>
        <w:rFonts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8"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9" w15:restartNumberingAfterBreak="0">
    <w:nsid w:val="4D031F5F"/>
    <w:multiLevelType w:val="hybridMultilevel"/>
    <w:tmpl w:val="48CAC1F8"/>
    <w:lvl w:ilvl="0" w:tplc="537E9CD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0" w15:restartNumberingAfterBreak="0">
    <w:nsid w:val="4D0C7EC0"/>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71" w15:restartNumberingAfterBreak="0">
    <w:nsid w:val="4D1D196A"/>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72"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3" w15:restartNumberingAfterBreak="0">
    <w:nsid w:val="4E252F1E"/>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4"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5" w15:restartNumberingAfterBreak="0">
    <w:nsid w:val="50A75C28"/>
    <w:multiLevelType w:val="hybridMultilevel"/>
    <w:tmpl w:val="6E5C458E"/>
    <w:lvl w:ilvl="0" w:tplc="4F62B1C2">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6" w15:restartNumberingAfterBreak="0">
    <w:nsid w:val="5178277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77" w15:restartNumberingAfterBreak="0">
    <w:nsid w:val="51AA38E5"/>
    <w:multiLevelType w:val="hybridMultilevel"/>
    <w:tmpl w:val="C07004E0"/>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8" w15:restartNumberingAfterBreak="0">
    <w:nsid w:val="532A2E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79"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0"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1" w15:restartNumberingAfterBreak="0">
    <w:nsid w:val="56067CE6"/>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82" w15:restartNumberingAfterBreak="0">
    <w:nsid w:val="569C5A8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83" w15:restartNumberingAfterBreak="0">
    <w:nsid w:val="57105761"/>
    <w:multiLevelType w:val="hybridMultilevel"/>
    <w:tmpl w:val="30301A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4"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5"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6"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7"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8" w15:restartNumberingAfterBreak="0">
    <w:nsid w:val="579D6D2D"/>
    <w:multiLevelType w:val="hybridMultilevel"/>
    <w:tmpl w:val="7A408F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9" w15:restartNumberingAfterBreak="0">
    <w:nsid w:val="58E342C7"/>
    <w:multiLevelType w:val="hybridMultilevel"/>
    <w:tmpl w:val="FF68C4B4"/>
    <w:lvl w:ilvl="0" w:tplc="4F62B1C2">
      <w:numFmt w:val="bullet"/>
      <w:lvlText w:val="-"/>
      <w:lvlJc w:val="left"/>
      <w:pPr>
        <w:ind w:left="1080" w:hanging="360"/>
      </w:pPr>
      <w:rPr>
        <w:rFonts w:ascii="Arial" w:eastAsia="Times New Roman" w:hAnsi="Arial" w:cs="Arial" w:hint="default"/>
        <w:b w:val="0"/>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0" w15:restartNumberingAfterBreak="0">
    <w:nsid w:val="5A1405EE"/>
    <w:multiLevelType w:val="hybridMultilevel"/>
    <w:tmpl w:val="4A6A50AA"/>
    <w:lvl w:ilvl="0" w:tplc="8BE2DE66">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1"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2" w15:restartNumberingAfterBreak="0">
    <w:nsid w:val="5ABB11B7"/>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94" w15:restartNumberingAfterBreak="0">
    <w:nsid w:val="5BB97F82"/>
    <w:multiLevelType w:val="hybridMultilevel"/>
    <w:tmpl w:val="84E276FE"/>
    <w:lvl w:ilvl="0" w:tplc="56EC093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95"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196" w15:restartNumberingAfterBreak="0">
    <w:nsid w:val="5D606B03"/>
    <w:multiLevelType w:val="hybridMultilevel"/>
    <w:tmpl w:val="4D0C249C"/>
    <w:lvl w:ilvl="0" w:tplc="113C9BCE">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7" w15:restartNumberingAfterBreak="0">
    <w:nsid w:val="5DF83032"/>
    <w:multiLevelType w:val="hybridMultilevel"/>
    <w:tmpl w:val="C5C21788"/>
    <w:lvl w:ilvl="0" w:tplc="EE3878E0">
      <w:start w:val="7"/>
      <w:numFmt w:val="decimal"/>
      <w:lvlText w:val="%1"/>
      <w:lvlJc w:val="left"/>
      <w:pPr>
        <w:tabs>
          <w:tab w:val="num" w:pos="1211"/>
        </w:tabs>
        <w:ind w:left="1211" w:hanging="360"/>
      </w:pPr>
      <w:rPr>
        <w:rFonts w:hint="default"/>
        <w:color w:val="000000"/>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98" w15:restartNumberingAfterBreak="0">
    <w:nsid w:val="5E150765"/>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99"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0"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1"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2" w15:restartNumberingAfterBreak="0">
    <w:nsid w:val="5FC30583"/>
    <w:multiLevelType w:val="hybridMultilevel"/>
    <w:tmpl w:val="6450EE06"/>
    <w:lvl w:ilvl="0" w:tplc="8BE2DE66">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3"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204"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05"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206"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7"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8" w15:restartNumberingAfterBreak="0">
    <w:nsid w:val="6211686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09"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0"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1"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2" w15:restartNumberingAfterBreak="0">
    <w:nsid w:val="627B4E78"/>
    <w:multiLevelType w:val="singleLevel"/>
    <w:tmpl w:val="D0FABAEE"/>
    <w:lvl w:ilvl="0">
      <w:numFmt w:val="bullet"/>
      <w:lvlText w:val="-"/>
      <w:lvlJc w:val="left"/>
      <w:pPr>
        <w:tabs>
          <w:tab w:val="num" w:pos="360"/>
        </w:tabs>
        <w:ind w:left="360" w:hanging="360"/>
      </w:pPr>
      <w:rPr>
        <w:rFonts w:ascii="Times New Roman" w:hAnsi="Times New Roman" w:hint="default"/>
      </w:rPr>
    </w:lvl>
  </w:abstractNum>
  <w:abstractNum w:abstractNumId="213" w15:restartNumberingAfterBreak="0">
    <w:nsid w:val="630E4A9C"/>
    <w:multiLevelType w:val="hybridMultilevel"/>
    <w:tmpl w:val="67DE2CE0"/>
    <w:lvl w:ilvl="0" w:tplc="F29A808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4" w15:restartNumberingAfterBreak="0">
    <w:nsid w:val="633108D3"/>
    <w:multiLevelType w:val="hybridMultilevel"/>
    <w:tmpl w:val="9ECC9C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5"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6"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7" w15:restartNumberingAfterBreak="0">
    <w:nsid w:val="63AF747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18" w15:restartNumberingAfterBreak="0">
    <w:nsid w:val="63BF64DE"/>
    <w:multiLevelType w:val="hybridMultilevel"/>
    <w:tmpl w:val="44B42FEC"/>
    <w:lvl w:ilvl="0" w:tplc="87FE9B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9"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0"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221"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2" w15:restartNumberingAfterBreak="0">
    <w:nsid w:val="65912845"/>
    <w:multiLevelType w:val="hybridMultilevel"/>
    <w:tmpl w:val="5ADAD57E"/>
    <w:lvl w:ilvl="0" w:tplc="9B06D0BC">
      <w:numFmt w:val="bullet"/>
      <w:lvlText w:val="-"/>
      <w:lvlJc w:val="left"/>
      <w:pPr>
        <w:ind w:left="720" w:hanging="360"/>
      </w:pPr>
      <w:rPr>
        <w:rFonts w:ascii="Arial" w:eastAsia="Times New Roman" w:hAnsi="Arial" w:cs="Arial" w:hint="default"/>
        <w:i/>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3"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224"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225" w15:restartNumberingAfterBreak="0">
    <w:nsid w:val="6671509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26"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7" w15:restartNumberingAfterBreak="0">
    <w:nsid w:val="677427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28"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9"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0"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1" w15:restartNumberingAfterBreak="0">
    <w:nsid w:val="68780F69"/>
    <w:multiLevelType w:val="hybridMultilevel"/>
    <w:tmpl w:val="E4DC6B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2" w15:restartNumberingAfterBreak="0">
    <w:nsid w:val="6899720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33"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4"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35" w15:restartNumberingAfterBreak="0">
    <w:nsid w:val="6B2E0F64"/>
    <w:multiLevelType w:val="hybridMultilevel"/>
    <w:tmpl w:val="BBAAD846"/>
    <w:lvl w:ilvl="0" w:tplc="16E82264">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6"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7"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8" w15:restartNumberingAfterBreak="0">
    <w:nsid w:val="6BA154AC"/>
    <w:multiLevelType w:val="hybridMultilevel"/>
    <w:tmpl w:val="2DEE889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9"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0"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1"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2" w15:restartNumberingAfterBreak="0">
    <w:nsid w:val="6C776C71"/>
    <w:multiLevelType w:val="multilevel"/>
    <w:tmpl w:val="041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3"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44"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5" w15:restartNumberingAfterBreak="0">
    <w:nsid w:val="6ED113C0"/>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6"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7"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8"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9"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250"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1" w15:restartNumberingAfterBreak="0">
    <w:nsid w:val="726271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52" w15:restartNumberingAfterBreak="0">
    <w:nsid w:val="72D34E16"/>
    <w:multiLevelType w:val="hybridMultilevel"/>
    <w:tmpl w:val="1270B88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53"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54" w15:restartNumberingAfterBreak="0">
    <w:nsid w:val="7438621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55"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56" w15:restartNumberingAfterBreak="0">
    <w:nsid w:val="748B3FF1"/>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57" w15:restartNumberingAfterBreak="0">
    <w:nsid w:val="74971A89"/>
    <w:multiLevelType w:val="hybridMultilevel"/>
    <w:tmpl w:val="50789E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8"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9"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0"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261"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2" w15:restartNumberingAfterBreak="0">
    <w:nsid w:val="779F5E73"/>
    <w:multiLevelType w:val="singleLevel"/>
    <w:tmpl w:val="0410000F"/>
    <w:lvl w:ilvl="0">
      <w:start w:val="1"/>
      <w:numFmt w:val="decimal"/>
      <w:lvlText w:val="%1."/>
      <w:lvlJc w:val="left"/>
      <w:pPr>
        <w:tabs>
          <w:tab w:val="num" w:pos="360"/>
        </w:tabs>
        <w:ind w:left="360" w:hanging="360"/>
      </w:pPr>
      <w:rPr>
        <w:rFonts w:hint="default"/>
      </w:rPr>
    </w:lvl>
  </w:abstractNum>
  <w:abstractNum w:abstractNumId="263"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64" w15:restartNumberingAfterBreak="0">
    <w:nsid w:val="78E955A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65" w15:restartNumberingAfterBreak="0">
    <w:nsid w:val="78F225EB"/>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66" w15:restartNumberingAfterBreak="0">
    <w:nsid w:val="79015C5B"/>
    <w:multiLevelType w:val="hybridMultilevel"/>
    <w:tmpl w:val="B24A75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7" w15:restartNumberingAfterBreak="0">
    <w:nsid w:val="79017548"/>
    <w:multiLevelType w:val="hybridMultilevel"/>
    <w:tmpl w:val="E4842F5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8"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69" w15:restartNumberingAfterBreak="0">
    <w:nsid w:val="797C6C5E"/>
    <w:multiLevelType w:val="hybridMultilevel"/>
    <w:tmpl w:val="F6388C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0"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71"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72"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3"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74" w15:restartNumberingAfterBreak="0">
    <w:nsid w:val="7AD1001B"/>
    <w:multiLevelType w:val="singleLevel"/>
    <w:tmpl w:val="8DDA55D0"/>
    <w:lvl w:ilvl="0">
      <w:numFmt w:val="bullet"/>
      <w:lvlText w:val="-"/>
      <w:lvlJc w:val="left"/>
      <w:pPr>
        <w:tabs>
          <w:tab w:val="num" w:pos="360"/>
        </w:tabs>
        <w:ind w:left="360" w:hanging="360"/>
      </w:pPr>
      <w:rPr>
        <w:rFonts w:ascii="Times New Roman" w:hAnsi="Times New Roman" w:hint="default"/>
      </w:rPr>
    </w:lvl>
  </w:abstractNum>
  <w:abstractNum w:abstractNumId="275" w15:restartNumberingAfterBreak="0">
    <w:nsid w:val="7B096DA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76" w15:restartNumberingAfterBreak="0">
    <w:nsid w:val="7B4A1D3A"/>
    <w:multiLevelType w:val="hybridMultilevel"/>
    <w:tmpl w:val="9BF6AD18"/>
    <w:lvl w:ilvl="0" w:tplc="113C9BCE">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77" w15:restartNumberingAfterBreak="0">
    <w:nsid w:val="7BB06FDA"/>
    <w:multiLevelType w:val="hybridMultilevel"/>
    <w:tmpl w:val="94DC2000"/>
    <w:lvl w:ilvl="0" w:tplc="4F62B1C2">
      <w:numFmt w:val="bullet"/>
      <w:lvlText w:val="-"/>
      <w:lvlJc w:val="left"/>
      <w:pPr>
        <w:ind w:left="1080" w:hanging="360"/>
      </w:pPr>
      <w:rPr>
        <w:rFonts w:ascii="Arial" w:eastAsia="Times New Roman" w:hAnsi="Arial" w:cs="Arial" w:hint="default"/>
        <w:b w:val="0"/>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78" w15:restartNumberingAfterBreak="0">
    <w:nsid w:val="7C0E7C0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79"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80" w15:restartNumberingAfterBreak="0">
    <w:nsid w:val="7CC13C6D"/>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81" w15:restartNumberingAfterBreak="0">
    <w:nsid w:val="7CEF2CA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82"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83" w15:restartNumberingAfterBreak="0">
    <w:nsid w:val="7E526840"/>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84" w15:restartNumberingAfterBreak="0">
    <w:nsid w:val="7F680F0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85" w15:restartNumberingAfterBreak="0">
    <w:nsid w:val="7F901364"/>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86" w15:restartNumberingAfterBreak="0">
    <w:nsid w:val="7FE01445"/>
    <w:multiLevelType w:val="hybridMultilevel"/>
    <w:tmpl w:val="BBFC29E8"/>
    <w:lvl w:ilvl="0" w:tplc="4DE2302E">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1048383816">
    <w:abstractNumId w:val="193"/>
  </w:num>
  <w:num w:numId="2" w16cid:durableId="817770102">
    <w:abstractNumId w:val="273"/>
  </w:num>
  <w:num w:numId="3" w16cid:durableId="1477723611">
    <w:abstractNumId w:val="220"/>
  </w:num>
  <w:num w:numId="4" w16cid:durableId="2002151064">
    <w:abstractNumId w:val="97"/>
  </w:num>
  <w:num w:numId="5" w16cid:durableId="2078742012">
    <w:abstractNumId w:val="64"/>
  </w:num>
  <w:num w:numId="6" w16cid:durableId="1215970534">
    <w:abstractNumId w:val="117"/>
  </w:num>
  <w:num w:numId="7" w16cid:durableId="22097173">
    <w:abstractNumId w:val="133"/>
  </w:num>
  <w:num w:numId="8" w16cid:durableId="1740398857">
    <w:abstractNumId w:val="153"/>
  </w:num>
  <w:num w:numId="9" w16cid:durableId="814026837">
    <w:abstractNumId w:val="36"/>
  </w:num>
  <w:num w:numId="10" w16cid:durableId="1113863822">
    <w:abstractNumId w:val="17"/>
  </w:num>
  <w:num w:numId="11" w16cid:durableId="621614367">
    <w:abstractNumId w:val="279"/>
  </w:num>
  <w:num w:numId="12" w16cid:durableId="1326322815">
    <w:abstractNumId w:val="223"/>
  </w:num>
  <w:num w:numId="13" w16cid:durableId="1999259595">
    <w:abstractNumId w:val="179"/>
  </w:num>
  <w:num w:numId="14" w16cid:durableId="1645622023">
    <w:abstractNumId w:val="52"/>
  </w:num>
  <w:num w:numId="15" w16cid:durableId="708065125">
    <w:abstractNumId w:val="270"/>
  </w:num>
  <w:num w:numId="16" w16cid:durableId="882059567">
    <w:abstractNumId w:val="136"/>
  </w:num>
  <w:num w:numId="17" w16cid:durableId="816143805">
    <w:abstractNumId w:val="95"/>
  </w:num>
  <w:num w:numId="18" w16cid:durableId="384913796">
    <w:abstractNumId w:val="185"/>
  </w:num>
  <w:num w:numId="19" w16cid:durableId="1912351527">
    <w:abstractNumId w:val="268"/>
  </w:num>
  <w:num w:numId="20" w16cid:durableId="1051733650">
    <w:abstractNumId w:val="24"/>
  </w:num>
  <w:num w:numId="21" w16cid:durableId="1113480821">
    <w:abstractNumId w:val="240"/>
  </w:num>
  <w:num w:numId="22" w16cid:durableId="293489143">
    <w:abstractNumId w:val="228"/>
  </w:num>
  <w:num w:numId="23" w16cid:durableId="1273786415">
    <w:abstractNumId w:val="35"/>
  </w:num>
  <w:num w:numId="24" w16cid:durableId="2110657202">
    <w:abstractNumId w:val="78"/>
  </w:num>
  <w:num w:numId="25" w16cid:durableId="15932818">
    <w:abstractNumId w:val="142"/>
  </w:num>
  <w:num w:numId="26" w16cid:durableId="2096436739">
    <w:abstractNumId w:val="201"/>
  </w:num>
  <w:num w:numId="27" w16cid:durableId="825560501">
    <w:abstractNumId w:val="55"/>
  </w:num>
  <w:num w:numId="28" w16cid:durableId="108016966">
    <w:abstractNumId w:val="93"/>
  </w:num>
  <w:num w:numId="29" w16cid:durableId="1293562122">
    <w:abstractNumId w:val="236"/>
  </w:num>
  <w:num w:numId="30" w16cid:durableId="65343252">
    <w:abstractNumId w:val="42"/>
  </w:num>
  <w:num w:numId="31" w16cid:durableId="1722242075">
    <w:abstractNumId w:val="174"/>
  </w:num>
  <w:num w:numId="32" w16cid:durableId="1037969433">
    <w:abstractNumId w:val="246"/>
  </w:num>
  <w:num w:numId="33" w16cid:durableId="1871332648">
    <w:abstractNumId w:val="150"/>
  </w:num>
  <w:num w:numId="34" w16cid:durableId="1497963366">
    <w:abstractNumId w:val="103"/>
  </w:num>
  <w:num w:numId="35" w16cid:durableId="1397974201">
    <w:abstractNumId w:val="245"/>
  </w:num>
  <w:num w:numId="36" w16cid:durableId="1266427539">
    <w:abstractNumId w:val="192"/>
  </w:num>
  <w:num w:numId="37" w16cid:durableId="206911817">
    <w:abstractNumId w:val="229"/>
  </w:num>
  <w:num w:numId="38" w16cid:durableId="1658268358">
    <w:abstractNumId w:val="158"/>
  </w:num>
  <w:num w:numId="39" w16cid:durableId="590629702">
    <w:abstractNumId w:val="127"/>
  </w:num>
  <w:num w:numId="40" w16cid:durableId="1899902861">
    <w:abstractNumId w:val="51"/>
  </w:num>
  <w:num w:numId="41" w16cid:durableId="1616134688">
    <w:abstractNumId w:val="266"/>
  </w:num>
  <w:num w:numId="42" w16cid:durableId="257906087">
    <w:abstractNumId w:val="272"/>
  </w:num>
  <w:num w:numId="43" w16cid:durableId="1286961329">
    <w:abstractNumId w:val="184"/>
  </w:num>
  <w:num w:numId="44" w16cid:durableId="42874601">
    <w:abstractNumId w:val="68"/>
  </w:num>
  <w:num w:numId="45" w16cid:durableId="793787486">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12527793">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70429844">
    <w:abstractNumId w:val="147"/>
    <w:lvlOverride w:ilvl="0">
      <w:startOverride w:val="1"/>
    </w:lvlOverride>
    <w:lvlOverride w:ilvl="1"/>
    <w:lvlOverride w:ilvl="2"/>
    <w:lvlOverride w:ilvl="3"/>
    <w:lvlOverride w:ilvl="4"/>
    <w:lvlOverride w:ilvl="5"/>
    <w:lvlOverride w:ilvl="6"/>
    <w:lvlOverride w:ilvl="7"/>
    <w:lvlOverride w:ilvl="8"/>
  </w:num>
  <w:num w:numId="48" w16cid:durableId="480584796">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8016358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65788859">
    <w:abstractNumId w:val="37"/>
    <w:lvlOverride w:ilvl="0">
      <w:startOverride w:val="1"/>
    </w:lvlOverride>
    <w:lvlOverride w:ilvl="1"/>
    <w:lvlOverride w:ilvl="2"/>
    <w:lvlOverride w:ilvl="3"/>
    <w:lvlOverride w:ilvl="4"/>
    <w:lvlOverride w:ilvl="5"/>
    <w:lvlOverride w:ilvl="6"/>
    <w:lvlOverride w:ilvl="7"/>
    <w:lvlOverride w:ilvl="8"/>
  </w:num>
  <w:num w:numId="51" w16cid:durableId="737485458">
    <w:abstractNumId w:val="71"/>
  </w:num>
  <w:num w:numId="52" w16cid:durableId="75008417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7185955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3368280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35500904">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63908162">
    <w:abstractNumId w:val="32"/>
  </w:num>
  <w:num w:numId="57" w16cid:durableId="406004199">
    <w:abstractNumId w:val="73"/>
  </w:num>
  <w:num w:numId="58" w16cid:durableId="1183083571">
    <w:abstractNumId w:val="238"/>
  </w:num>
  <w:num w:numId="59" w16cid:durableId="1018582415">
    <w:abstractNumId w:val="173"/>
  </w:num>
  <w:num w:numId="60" w16cid:durableId="225995640">
    <w:abstractNumId w:val="143"/>
  </w:num>
  <w:num w:numId="61" w16cid:durableId="1907910281">
    <w:abstractNumId w:val="108"/>
  </w:num>
  <w:num w:numId="62" w16cid:durableId="1095444122">
    <w:abstractNumId w:val="102"/>
  </w:num>
  <w:num w:numId="63" w16cid:durableId="2144081725">
    <w:abstractNumId w:val="239"/>
  </w:num>
  <w:num w:numId="64" w16cid:durableId="1786189989">
    <w:abstractNumId w:val="21"/>
  </w:num>
  <w:num w:numId="65" w16cid:durableId="1050231167">
    <w:abstractNumId w:val="148"/>
  </w:num>
  <w:num w:numId="66" w16cid:durableId="213352107">
    <w:abstractNumId w:val="119"/>
  </w:num>
  <w:num w:numId="67" w16cid:durableId="741098405">
    <w:abstractNumId w:val="144"/>
  </w:num>
  <w:num w:numId="68" w16cid:durableId="598682212">
    <w:abstractNumId w:val="163"/>
  </w:num>
  <w:num w:numId="69" w16cid:durableId="179397818">
    <w:abstractNumId w:val="261"/>
  </w:num>
  <w:num w:numId="70" w16cid:durableId="1897232244">
    <w:abstractNumId w:val="63"/>
  </w:num>
  <w:num w:numId="71" w16cid:durableId="522128884">
    <w:abstractNumId w:val="107"/>
  </w:num>
  <w:num w:numId="72" w16cid:durableId="1408990213">
    <w:abstractNumId w:val="206"/>
  </w:num>
  <w:num w:numId="73" w16cid:durableId="471365387">
    <w:abstractNumId w:val="129"/>
  </w:num>
  <w:num w:numId="74" w16cid:durableId="1053310886">
    <w:abstractNumId w:val="151"/>
  </w:num>
  <w:num w:numId="75" w16cid:durableId="245699984">
    <w:abstractNumId w:val="204"/>
  </w:num>
  <w:num w:numId="76" w16cid:durableId="882639758">
    <w:abstractNumId w:val="112"/>
  </w:num>
  <w:num w:numId="77" w16cid:durableId="235941264">
    <w:abstractNumId w:val="172"/>
  </w:num>
  <w:num w:numId="78" w16cid:durableId="713627323">
    <w:abstractNumId w:val="116"/>
  </w:num>
  <w:num w:numId="79" w16cid:durableId="29763792">
    <w:abstractNumId w:val="88"/>
  </w:num>
  <w:num w:numId="80" w16cid:durableId="2040280811">
    <w:abstractNumId w:val="65"/>
  </w:num>
  <w:num w:numId="81" w16cid:durableId="934359859">
    <w:abstractNumId w:val="207"/>
  </w:num>
  <w:num w:numId="82" w16cid:durableId="18512515">
    <w:abstractNumId w:val="259"/>
  </w:num>
  <w:num w:numId="83" w16cid:durableId="681206082">
    <w:abstractNumId w:val="122"/>
  </w:num>
  <w:num w:numId="84" w16cid:durableId="1111126404">
    <w:abstractNumId w:val="44"/>
  </w:num>
  <w:num w:numId="85" w16cid:durableId="611548160">
    <w:abstractNumId w:val="30"/>
  </w:num>
  <w:num w:numId="86" w16cid:durableId="864175092">
    <w:abstractNumId w:val="149"/>
  </w:num>
  <w:num w:numId="87" w16cid:durableId="436490504">
    <w:abstractNumId w:val="81"/>
  </w:num>
  <w:num w:numId="88" w16cid:durableId="1974632376">
    <w:abstractNumId w:val="216"/>
  </w:num>
  <w:num w:numId="89" w16cid:durableId="398020196">
    <w:abstractNumId w:val="241"/>
  </w:num>
  <w:num w:numId="90" w16cid:durableId="630593008">
    <w:abstractNumId w:val="75"/>
  </w:num>
  <w:num w:numId="91" w16cid:durableId="1309171166">
    <w:abstractNumId w:val="200"/>
  </w:num>
  <w:num w:numId="92" w16cid:durableId="1506825731">
    <w:abstractNumId w:val="47"/>
  </w:num>
  <w:num w:numId="93" w16cid:durableId="205457534">
    <w:abstractNumId w:val="221"/>
  </w:num>
  <w:num w:numId="94" w16cid:durableId="1829247172">
    <w:abstractNumId w:val="215"/>
  </w:num>
  <w:num w:numId="95" w16cid:durableId="1602882517">
    <w:abstractNumId w:val="203"/>
  </w:num>
  <w:num w:numId="96" w16cid:durableId="757482960">
    <w:abstractNumId w:val="152"/>
  </w:num>
  <w:num w:numId="97" w16cid:durableId="1955550709">
    <w:abstractNumId w:val="219"/>
  </w:num>
  <w:num w:numId="98" w16cid:durableId="1754157505">
    <w:abstractNumId w:val="211"/>
  </w:num>
  <w:num w:numId="99" w16cid:durableId="844562795">
    <w:abstractNumId w:val="92"/>
  </w:num>
  <w:num w:numId="100" w16cid:durableId="280309748">
    <w:abstractNumId w:val="247"/>
  </w:num>
  <w:num w:numId="101" w16cid:durableId="1498617015">
    <w:abstractNumId w:val="96"/>
  </w:num>
  <w:num w:numId="102" w16cid:durableId="1895697808">
    <w:abstractNumId w:val="134"/>
  </w:num>
  <w:num w:numId="103" w16cid:durableId="2029211845">
    <w:abstractNumId w:val="58"/>
  </w:num>
  <w:num w:numId="104" w16cid:durableId="1280455934">
    <w:abstractNumId w:val="210"/>
  </w:num>
  <w:num w:numId="105" w16cid:durableId="905534438">
    <w:abstractNumId w:val="104"/>
  </w:num>
  <w:num w:numId="106" w16cid:durableId="1035472494">
    <w:abstractNumId w:val="271"/>
  </w:num>
  <w:num w:numId="107" w16cid:durableId="836262764">
    <w:abstractNumId w:val="224"/>
  </w:num>
  <w:num w:numId="108" w16cid:durableId="229659595">
    <w:abstractNumId w:val="90"/>
  </w:num>
  <w:num w:numId="109" w16cid:durableId="1704476745">
    <w:abstractNumId w:val="255"/>
  </w:num>
  <w:num w:numId="110" w16cid:durableId="1731490428">
    <w:abstractNumId w:val="253"/>
  </w:num>
  <w:num w:numId="111" w16cid:durableId="1347050479">
    <w:abstractNumId w:val="89"/>
  </w:num>
  <w:num w:numId="112" w16cid:durableId="853767269">
    <w:abstractNumId w:val="50"/>
  </w:num>
  <w:num w:numId="113" w16cid:durableId="465243361">
    <w:abstractNumId w:val="205"/>
  </w:num>
  <w:num w:numId="114" w16cid:durableId="1131169672">
    <w:abstractNumId w:val="56"/>
  </w:num>
  <w:num w:numId="115" w16cid:durableId="2041737661">
    <w:abstractNumId w:val="115"/>
  </w:num>
  <w:num w:numId="116" w16cid:durableId="604002573">
    <w:abstractNumId w:val="113"/>
  </w:num>
  <w:num w:numId="117" w16cid:durableId="723867546">
    <w:abstractNumId w:val="25"/>
  </w:num>
  <w:num w:numId="118" w16cid:durableId="2003849901">
    <w:abstractNumId w:val="79"/>
  </w:num>
  <w:num w:numId="119" w16cid:durableId="1951623165">
    <w:abstractNumId w:val="209"/>
  </w:num>
  <w:num w:numId="120" w16cid:durableId="767845146">
    <w:abstractNumId w:val="135"/>
  </w:num>
  <w:num w:numId="121" w16cid:durableId="952522274">
    <w:abstractNumId w:val="191"/>
  </w:num>
  <w:num w:numId="122" w16cid:durableId="574782955">
    <w:abstractNumId w:val="187"/>
  </w:num>
  <w:num w:numId="123" w16cid:durableId="91245583">
    <w:abstractNumId w:val="250"/>
  </w:num>
  <w:num w:numId="124" w16cid:durableId="583685234">
    <w:abstractNumId w:val="180"/>
  </w:num>
  <w:num w:numId="125" w16cid:durableId="252590227">
    <w:abstractNumId w:val="212"/>
  </w:num>
  <w:num w:numId="126" w16cid:durableId="620648080">
    <w:abstractNumId w:val="208"/>
  </w:num>
  <w:num w:numId="127" w16cid:durableId="236479588">
    <w:abstractNumId w:val="49"/>
  </w:num>
  <w:num w:numId="128" w16cid:durableId="571278426">
    <w:abstractNumId w:val="155"/>
  </w:num>
  <w:num w:numId="129" w16cid:durableId="307519341">
    <w:abstractNumId w:val="254"/>
  </w:num>
  <w:num w:numId="130" w16cid:durableId="643774101">
    <w:abstractNumId w:val="278"/>
  </w:num>
  <w:num w:numId="131" w16cid:durableId="975913532">
    <w:abstractNumId w:val="74"/>
  </w:num>
  <w:num w:numId="132" w16cid:durableId="863057143">
    <w:abstractNumId w:val="176"/>
  </w:num>
  <w:num w:numId="133" w16cid:durableId="799155239">
    <w:abstractNumId w:val="284"/>
  </w:num>
  <w:num w:numId="134" w16cid:durableId="915088472">
    <w:abstractNumId w:val="141"/>
  </w:num>
  <w:num w:numId="135" w16cid:durableId="1934509036">
    <w:abstractNumId w:val="281"/>
  </w:num>
  <w:num w:numId="136" w16cid:durableId="102068609">
    <w:abstractNumId w:val="66"/>
  </w:num>
  <w:num w:numId="137" w16cid:durableId="527986253">
    <w:abstractNumId w:val="198"/>
  </w:num>
  <w:num w:numId="138" w16cid:durableId="1115709752">
    <w:abstractNumId w:val="217"/>
  </w:num>
  <w:num w:numId="139" w16cid:durableId="1653486770">
    <w:abstractNumId w:val="84"/>
  </w:num>
  <w:num w:numId="140" w16cid:durableId="1355962974">
    <w:abstractNumId w:val="178"/>
  </w:num>
  <w:num w:numId="141" w16cid:durableId="20472516">
    <w:abstractNumId w:val="145"/>
  </w:num>
  <w:num w:numId="142" w16cid:durableId="1419061181">
    <w:abstractNumId w:val="170"/>
  </w:num>
  <w:num w:numId="143" w16cid:durableId="1043364397">
    <w:abstractNumId w:val="171"/>
  </w:num>
  <w:num w:numId="144" w16cid:durableId="1454127503">
    <w:abstractNumId w:val="34"/>
  </w:num>
  <w:num w:numId="145" w16cid:durableId="1758474097">
    <w:abstractNumId w:val="15"/>
  </w:num>
  <w:num w:numId="146" w16cid:durableId="875774620">
    <w:abstractNumId w:val="265"/>
  </w:num>
  <w:num w:numId="147" w16cid:durableId="169566558">
    <w:abstractNumId w:val="227"/>
  </w:num>
  <w:num w:numId="148" w16cid:durableId="436025000">
    <w:abstractNumId w:val="251"/>
  </w:num>
  <w:num w:numId="149" w16cid:durableId="2059697405">
    <w:abstractNumId w:val="275"/>
  </w:num>
  <w:num w:numId="150" w16cid:durableId="1853571677">
    <w:abstractNumId w:val="100"/>
  </w:num>
  <w:num w:numId="151" w16cid:durableId="1024021330">
    <w:abstractNumId w:val="214"/>
  </w:num>
  <w:num w:numId="152" w16cid:durableId="706182683">
    <w:abstractNumId w:val="218"/>
  </w:num>
  <w:num w:numId="153" w16cid:durableId="314069089">
    <w:abstractNumId w:val="177"/>
  </w:num>
  <w:num w:numId="154" w16cid:durableId="1472088842">
    <w:abstractNumId w:val="252"/>
  </w:num>
  <w:num w:numId="155" w16cid:durableId="1723628697">
    <w:abstractNumId w:val="105"/>
  </w:num>
  <w:num w:numId="156" w16cid:durableId="1087462135">
    <w:abstractNumId w:val="165"/>
  </w:num>
  <w:num w:numId="157" w16cid:durableId="51539083">
    <w:abstractNumId w:val="31"/>
  </w:num>
  <w:num w:numId="158" w16cid:durableId="1642029427">
    <w:abstractNumId w:val="22"/>
  </w:num>
  <w:num w:numId="159" w16cid:durableId="1165392893">
    <w:abstractNumId w:val="237"/>
  </w:num>
  <w:num w:numId="160" w16cid:durableId="1678381594">
    <w:abstractNumId w:val="53"/>
  </w:num>
  <w:num w:numId="161" w16cid:durableId="719211069">
    <w:abstractNumId w:val="162"/>
  </w:num>
  <w:num w:numId="162" w16cid:durableId="1444574069">
    <w:abstractNumId w:val="283"/>
  </w:num>
  <w:num w:numId="163" w16cid:durableId="719473955">
    <w:abstractNumId w:val="60"/>
  </w:num>
  <w:num w:numId="164" w16cid:durableId="118304007">
    <w:abstractNumId w:val="264"/>
  </w:num>
  <w:num w:numId="165" w16cid:durableId="414938473">
    <w:abstractNumId w:val="280"/>
  </w:num>
  <w:num w:numId="166" w16cid:durableId="319240864">
    <w:abstractNumId w:val="138"/>
  </w:num>
  <w:num w:numId="167" w16cid:durableId="1488279507">
    <w:abstractNumId w:val="16"/>
  </w:num>
  <w:num w:numId="168" w16cid:durableId="2033455887">
    <w:abstractNumId w:val="111"/>
  </w:num>
  <w:num w:numId="169" w16cid:durableId="1589804943">
    <w:abstractNumId w:val="99"/>
  </w:num>
  <w:num w:numId="170" w16cid:durableId="1978145182">
    <w:abstractNumId w:val="40"/>
  </w:num>
  <w:num w:numId="171" w16cid:durableId="34547578">
    <w:abstractNumId w:val="181"/>
  </w:num>
  <w:num w:numId="172" w16cid:durableId="550649291">
    <w:abstractNumId w:val="232"/>
  </w:num>
  <w:num w:numId="173" w16cid:durableId="1353070174">
    <w:abstractNumId w:val="91"/>
  </w:num>
  <w:num w:numId="174" w16cid:durableId="1606769299">
    <w:abstractNumId w:val="182"/>
  </w:num>
  <w:num w:numId="175" w16cid:durableId="294608803">
    <w:abstractNumId w:val="285"/>
  </w:num>
  <w:num w:numId="176" w16cid:durableId="748770163">
    <w:abstractNumId w:val="225"/>
  </w:num>
  <w:num w:numId="177" w16cid:durableId="771900044">
    <w:abstractNumId w:val="256"/>
  </w:num>
  <w:num w:numId="178" w16cid:durableId="850798607">
    <w:abstractNumId w:val="14"/>
  </w:num>
  <w:num w:numId="179" w16cid:durableId="1158494197">
    <w:abstractNumId w:val="18"/>
  </w:num>
  <w:num w:numId="180" w16cid:durableId="2062749323">
    <w:abstractNumId w:val="276"/>
  </w:num>
  <w:num w:numId="181" w16cid:durableId="1520656854">
    <w:abstractNumId w:val="196"/>
  </w:num>
  <w:num w:numId="182" w16cid:durableId="1796833029">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38363456">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901137250">
    <w:abstractNumId w:val="2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149102519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1095830596">
    <w:abstractNumId w:val="121"/>
  </w:num>
  <w:num w:numId="187" w16cid:durableId="852693271">
    <w:abstractNumId w:val="46"/>
  </w:num>
  <w:num w:numId="188" w16cid:durableId="1285651483">
    <w:abstractNumId w:val="8"/>
  </w:num>
  <w:num w:numId="189" w16cid:durableId="1705597523">
    <w:abstractNumId w:val="3"/>
  </w:num>
  <w:num w:numId="190" w16cid:durableId="1843858250">
    <w:abstractNumId w:val="2"/>
  </w:num>
  <w:num w:numId="191" w16cid:durableId="1255551729">
    <w:abstractNumId w:val="1"/>
  </w:num>
  <w:num w:numId="192" w16cid:durableId="254284105">
    <w:abstractNumId w:val="0"/>
  </w:num>
  <w:num w:numId="193" w16cid:durableId="1398701060">
    <w:abstractNumId w:val="9"/>
  </w:num>
  <w:num w:numId="194" w16cid:durableId="1998193567">
    <w:abstractNumId w:val="7"/>
  </w:num>
  <w:num w:numId="195" w16cid:durableId="503979336">
    <w:abstractNumId w:val="6"/>
  </w:num>
  <w:num w:numId="196" w16cid:durableId="475801956">
    <w:abstractNumId w:val="5"/>
  </w:num>
  <w:num w:numId="197" w16cid:durableId="651712742">
    <w:abstractNumId w:val="4"/>
  </w:num>
  <w:num w:numId="198" w16cid:durableId="1907255788">
    <w:abstractNumId w:val="160"/>
  </w:num>
  <w:num w:numId="199" w16cid:durableId="1196580616">
    <w:abstractNumId w:val="233"/>
  </w:num>
  <w:num w:numId="200" w16cid:durableId="1989749627">
    <w:abstractNumId w:val="28"/>
  </w:num>
  <w:num w:numId="201" w16cid:durableId="1053045564">
    <w:abstractNumId w:val="168"/>
  </w:num>
  <w:num w:numId="202" w16cid:durableId="1310162423">
    <w:abstractNumId w:val="86"/>
  </w:num>
  <w:num w:numId="203" w16cid:durableId="989869523">
    <w:abstractNumId w:val="186"/>
  </w:num>
  <w:num w:numId="204" w16cid:durableId="807630846">
    <w:abstractNumId w:val="199"/>
  </w:num>
  <w:num w:numId="205" w16cid:durableId="707098414">
    <w:abstractNumId w:val="125"/>
  </w:num>
  <w:num w:numId="206" w16cid:durableId="1691369509">
    <w:abstractNumId w:val="164"/>
  </w:num>
  <w:num w:numId="207" w16cid:durableId="350882156">
    <w:abstractNumId w:val="244"/>
  </w:num>
  <w:num w:numId="208" w16cid:durableId="815293581">
    <w:abstractNumId w:val="226"/>
  </w:num>
  <w:num w:numId="209" w16cid:durableId="983004726">
    <w:abstractNumId w:val="156"/>
  </w:num>
  <w:num w:numId="210" w16cid:durableId="1384645391">
    <w:abstractNumId w:val="243"/>
  </w:num>
  <w:num w:numId="211" w16cid:durableId="2067799555">
    <w:abstractNumId w:val="146"/>
  </w:num>
  <w:num w:numId="212" w16cid:durableId="394401132">
    <w:abstractNumId w:val="126"/>
  </w:num>
  <w:num w:numId="213" w16cid:durableId="2009093877">
    <w:abstractNumId w:val="118"/>
  </w:num>
  <w:num w:numId="214" w16cid:durableId="2051562701">
    <w:abstractNumId w:val="87"/>
  </w:num>
  <w:num w:numId="215" w16cid:durableId="1484470089">
    <w:abstractNumId w:val="41"/>
  </w:num>
  <w:num w:numId="216" w16cid:durableId="140075137">
    <w:abstractNumId w:val="69"/>
  </w:num>
  <w:num w:numId="217" w16cid:durableId="306398845">
    <w:abstractNumId w:val="114"/>
  </w:num>
  <w:num w:numId="218" w16cid:durableId="392503711">
    <w:abstractNumId w:val="267"/>
  </w:num>
  <w:num w:numId="219" w16cid:durableId="329799687">
    <w:abstractNumId w:val="159"/>
  </w:num>
  <w:num w:numId="220" w16cid:durableId="668867505">
    <w:abstractNumId w:val="166"/>
  </w:num>
  <w:num w:numId="221" w16cid:durableId="629282450">
    <w:abstractNumId w:val="76"/>
  </w:num>
  <w:num w:numId="222" w16cid:durableId="124273957">
    <w:abstractNumId w:val="19"/>
  </w:num>
  <w:num w:numId="223" w16cid:durableId="722292810">
    <w:abstractNumId w:val="213"/>
  </w:num>
  <w:num w:numId="224" w16cid:durableId="239294048">
    <w:abstractNumId w:val="85"/>
  </w:num>
  <w:num w:numId="225" w16cid:durableId="1424104230">
    <w:abstractNumId w:val="157"/>
  </w:num>
  <w:num w:numId="226" w16cid:durableId="1036806543">
    <w:abstractNumId w:val="45"/>
  </w:num>
  <w:num w:numId="227" w16cid:durableId="1087994930">
    <w:abstractNumId w:val="94"/>
  </w:num>
  <w:num w:numId="228" w16cid:durableId="426848480">
    <w:abstractNumId w:val="269"/>
  </w:num>
  <w:num w:numId="229" w16cid:durableId="1491676583">
    <w:abstractNumId w:val="231"/>
  </w:num>
  <w:num w:numId="230" w16cid:durableId="535894779">
    <w:abstractNumId w:val="29"/>
  </w:num>
  <w:num w:numId="231" w16cid:durableId="928196337">
    <w:abstractNumId w:val="263"/>
  </w:num>
  <w:num w:numId="232" w16cid:durableId="564217139">
    <w:abstractNumId w:val="43"/>
  </w:num>
  <w:num w:numId="233" w16cid:durableId="2078745908">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320502096">
    <w:abstractNumId w:val="26"/>
  </w:num>
  <w:num w:numId="235" w16cid:durableId="475991223">
    <w:abstractNumId w:val="130"/>
  </w:num>
  <w:num w:numId="236" w16cid:durableId="1900170145">
    <w:abstractNumId w:val="54"/>
  </w:num>
  <w:num w:numId="237" w16cid:durableId="337192838">
    <w:abstractNumId w:val="249"/>
  </w:num>
  <w:num w:numId="238" w16cid:durableId="2006740034">
    <w:abstractNumId w:val="140"/>
  </w:num>
  <w:num w:numId="239" w16cid:durableId="1904637711">
    <w:abstractNumId w:val="230"/>
  </w:num>
  <w:num w:numId="240" w16cid:durableId="1408528159">
    <w:abstractNumId w:val="248"/>
  </w:num>
  <w:num w:numId="241" w16cid:durableId="1045300863">
    <w:abstractNumId w:val="147"/>
  </w:num>
  <w:num w:numId="242" w16cid:durableId="2034259068">
    <w:abstractNumId w:val="67"/>
  </w:num>
  <w:num w:numId="243" w16cid:durableId="1773012890">
    <w:abstractNumId w:val="258"/>
  </w:num>
  <w:num w:numId="244" w16cid:durableId="1635984329">
    <w:abstractNumId w:val="132"/>
  </w:num>
  <w:num w:numId="245" w16cid:durableId="102266378">
    <w:abstractNumId w:val="124"/>
  </w:num>
  <w:num w:numId="246" w16cid:durableId="613484883">
    <w:abstractNumId w:val="37"/>
  </w:num>
  <w:num w:numId="247" w16cid:durableId="230313132">
    <w:abstractNumId w:val="183"/>
  </w:num>
  <w:num w:numId="248" w16cid:durableId="424613697">
    <w:abstractNumId w:val="13"/>
  </w:num>
  <w:num w:numId="249" w16cid:durableId="1538349773">
    <w:abstractNumId w:val="23"/>
  </w:num>
  <w:num w:numId="250" w16cid:durableId="851409407">
    <w:abstractNumId w:val="109"/>
  </w:num>
  <w:num w:numId="251" w16cid:durableId="2019311364">
    <w:abstractNumId w:val="188"/>
  </w:num>
  <w:num w:numId="252" w16cid:durableId="1110470953">
    <w:abstractNumId w:val="195"/>
  </w:num>
  <w:num w:numId="253" w16cid:durableId="1929382021">
    <w:abstractNumId w:val="80"/>
  </w:num>
  <w:num w:numId="254" w16cid:durableId="2053840965">
    <w:abstractNumId w:val="257"/>
  </w:num>
  <w:num w:numId="255" w16cid:durableId="674918415">
    <w:abstractNumId w:val="235"/>
  </w:num>
  <w:num w:numId="256" w16cid:durableId="1284506335">
    <w:abstractNumId w:val="98"/>
  </w:num>
  <w:num w:numId="257" w16cid:durableId="1289050094">
    <w:abstractNumId w:val="62"/>
  </w:num>
  <w:num w:numId="258" w16cid:durableId="309676368">
    <w:abstractNumId w:val="131"/>
  </w:num>
  <w:num w:numId="259" w16cid:durableId="1478035525">
    <w:abstractNumId w:val="282"/>
  </w:num>
  <w:num w:numId="260" w16cid:durableId="1607075450">
    <w:abstractNumId w:val="59"/>
  </w:num>
  <w:num w:numId="261" w16cid:durableId="382213828">
    <w:abstractNumId w:val="234"/>
  </w:num>
  <w:num w:numId="262" w16cid:durableId="762142934">
    <w:abstractNumId w:val="11"/>
  </w:num>
  <w:num w:numId="263" w16cid:durableId="1010522653">
    <w:abstractNumId w:val="10"/>
  </w:num>
  <w:num w:numId="264" w16cid:durableId="324865829">
    <w:abstractNumId w:val="260"/>
  </w:num>
  <w:num w:numId="265" w16cid:durableId="743575732">
    <w:abstractNumId w:val="128"/>
  </w:num>
  <w:num w:numId="266" w16cid:durableId="829910707">
    <w:abstractNumId w:val="27"/>
  </w:num>
  <w:num w:numId="267" w16cid:durableId="227345862">
    <w:abstractNumId w:val="38"/>
  </w:num>
  <w:num w:numId="268" w16cid:durableId="951396191">
    <w:abstractNumId w:val="197"/>
  </w:num>
  <w:num w:numId="269" w16cid:durableId="637489704">
    <w:abstractNumId w:val="33"/>
  </w:num>
  <w:num w:numId="270" w16cid:durableId="30543730">
    <w:abstractNumId w:val="194"/>
  </w:num>
  <w:num w:numId="271" w16cid:durableId="857934159">
    <w:abstractNumId w:val="154"/>
  </w:num>
  <w:num w:numId="272" w16cid:durableId="48182074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16cid:durableId="1355686936">
    <w:abstractNumId w:val="39"/>
  </w:num>
  <w:num w:numId="274" w16cid:durableId="20983644">
    <w:abstractNumId w:val="262"/>
  </w:num>
  <w:num w:numId="275" w16cid:durableId="117989246">
    <w:abstractNumId w:val="274"/>
  </w:num>
  <w:num w:numId="276" w16cid:durableId="916062300">
    <w:abstractNumId w:val="161"/>
  </w:num>
  <w:num w:numId="277" w16cid:durableId="1923180572">
    <w:abstractNumId w:val="110"/>
  </w:num>
  <w:num w:numId="278" w16cid:durableId="431317385">
    <w:abstractNumId w:val="61"/>
  </w:num>
  <w:num w:numId="279" w16cid:durableId="354842823">
    <w:abstractNumId w:val="120"/>
  </w:num>
  <w:num w:numId="280" w16cid:durableId="657996635">
    <w:abstractNumId w:val="277"/>
  </w:num>
  <w:num w:numId="281" w16cid:durableId="581253748">
    <w:abstractNumId w:val="83"/>
  </w:num>
  <w:num w:numId="282" w16cid:durableId="512184582">
    <w:abstractNumId w:val="12"/>
  </w:num>
  <w:num w:numId="283" w16cid:durableId="1913854025">
    <w:abstractNumId w:val="167"/>
  </w:num>
  <w:num w:numId="284" w16cid:durableId="1965771213">
    <w:abstractNumId w:val="189"/>
  </w:num>
  <w:num w:numId="285" w16cid:durableId="1599633626">
    <w:abstractNumId w:val="175"/>
  </w:num>
  <w:num w:numId="286" w16cid:durableId="270864157">
    <w:abstractNumId w:val="48"/>
  </w:num>
  <w:num w:numId="287" w16cid:durableId="585067681">
    <w:abstractNumId w:val="123"/>
  </w:num>
  <w:num w:numId="288" w16cid:durableId="1673339854">
    <w:abstractNumId w:val="70"/>
  </w:num>
  <w:num w:numId="289" w16cid:durableId="1596405628">
    <w:abstractNumId w:val="202"/>
  </w:num>
  <w:num w:numId="290" w16cid:durableId="1928803326">
    <w:abstractNumId w:val="106"/>
  </w:num>
  <w:num w:numId="291" w16cid:durableId="399064442">
    <w:abstractNumId w:val="20"/>
  </w:num>
  <w:num w:numId="292" w16cid:durableId="570964643">
    <w:abstractNumId w:val="190"/>
  </w:num>
  <w:num w:numId="293" w16cid:durableId="1439788135">
    <w:abstractNumId w:val="137"/>
  </w:num>
  <w:num w:numId="294" w16cid:durableId="1454597021">
    <w:abstractNumId w:val="77"/>
  </w:num>
  <w:num w:numId="295" w16cid:durableId="892086761">
    <w:abstractNumId w:val="82"/>
  </w:num>
  <w:num w:numId="296" w16cid:durableId="1129515127">
    <w:abstractNumId w:val="72"/>
  </w:num>
  <w:num w:numId="297" w16cid:durableId="598172914">
    <w:abstractNumId w:val="242"/>
  </w:num>
  <w:num w:numId="298" w16cid:durableId="397096572">
    <w:abstractNumId w:val="222"/>
  </w:num>
  <w:num w:numId="299" w16cid:durableId="1653676708">
    <w:abstractNumId w:val="169"/>
  </w:num>
  <w:num w:numId="300" w16cid:durableId="2001225814">
    <w:abstractNumId w:val="139"/>
  </w:num>
  <w:num w:numId="301" w16cid:durableId="397940338">
    <w:abstractNumId w:val="57"/>
  </w:num>
  <w:num w:numId="302" w16cid:durableId="482699781">
    <w:abstractNumId w:val="1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039C"/>
    <w:rsid w:val="0002302A"/>
    <w:rsid w:val="000248AF"/>
    <w:rsid w:val="000262FD"/>
    <w:rsid w:val="00032E39"/>
    <w:rsid w:val="00035223"/>
    <w:rsid w:val="0003721E"/>
    <w:rsid w:val="00045643"/>
    <w:rsid w:val="000632AD"/>
    <w:rsid w:val="00076DA9"/>
    <w:rsid w:val="00092A48"/>
    <w:rsid w:val="0009541F"/>
    <w:rsid w:val="0009584B"/>
    <w:rsid w:val="000A2AB7"/>
    <w:rsid w:val="000A5686"/>
    <w:rsid w:val="000B446C"/>
    <w:rsid w:val="000B7819"/>
    <w:rsid w:val="000B7A99"/>
    <w:rsid w:val="000C0D29"/>
    <w:rsid w:val="000E14BC"/>
    <w:rsid w:val="000E780E"/>
    <w:rsid w:val="000F39D5"/>
    <w:rsid w:val="000F79C4"/>
    <w:rsid w:val="00100D1E"/>
    <w:rsid w:val="00106414"/>
    <w:rsid w:val="001166D8"/>
    <w:rsid w:val="0012340F"/>
    <w:rsid w:val="00123514"/>
    <w:rsid w:val="00134E7F"/>
    <w:rsid w:val="001405B7"/>
    <w:rsid w:val="00145CFC"/>
    <w:rsid w:val="00171818"/>
    <w:rsid w:val="00183381"/>
    <w:rsid w:val="00192201"/>
    <w:rsid w:val="00194411"/>
    <w:rsid w:val="001B6EF0"/>
    <w:rsid w:val="001C5BFD"/>
    <w:rsid w:val="001C6616"/>
    <w:rsid w:val="001C6FF1"/>
    <w:rsid w:val="001C7C73"/>
    <w:rsid w:val="001D17EE"/>
    <w:rsid w:val="001D7E5A"/>
    <w:rsid w:val="001E4238"/>
    <w:rsid w:val="001F2804"/>
    <w:rsid w:val="0021238E"/>
    <w:rsid w:val="002213D0"/>
    <w:rsid w:val="0024140C"/>
    <w:rsid w:val="00245E6E"/>
    <w:rsid w:val="002538DA"/>
    <w:rsid w:val="00272289"/>
    <w:rsid w:val="002818D2"/>
    <w:rsid w:val="00290D92"/>
    <w:rsid w:val="002922CF"/>
    <w:rsid w:val="002925CD"/>
    <w:rsid w:val="00294711"/>
    <w:rsid w:val="002A26E9"/>
    <w:rsid w:val="002A6152"/>
    <w:rsid w:val="002B4257"/>
    <w:rsid w:val="002C0858"/>
    <w:rsid w:val="002C2028"/>
    <w:rsid w:val="002C2A53"/>
    <w:rsid w:val="002C4642"/>
    <w:rsid w:val="002D00F8"/>
    <w:rsid w:val="002D2F68"/>
    <w:rsid w:val="002D32E6"/>
    <w:rsid w:val="003039C1"/>
    <w:rsid w:val="0031315A"/>
    <w:rsid w:val="00344B46"/>
    <w:rsid w:val="003458EA"/>
    <w:rsid w:val="003554C8"/>
    <w:rsid w:val="00362691"/>
    <w:rsid w:val="00380135"/>
    <w:rsid w:val="00387783"/>
    <w:rsid w:val="003935AB"/>
    <w:rsid w:val="003C0E93"/>
    <w:rsid w:val="003C7D25"/>
    <w:rsid w:val="003E0856"/>
    <w:rsid w:val="003E606E"/>
    <w:rsid w:val="003F2301"/>
    <w:rsid w:val="00400831"/>
    <w:rsid w:val="0040715C"/>
    <w:rsid w:val="0042525E"/>
    <w:rsid w:val="004352AA"/>
    <w:rsid w:val="00452967"/>
    <w:rsid w:val="00452EB4"/>
    <w:rsid w:val="00462402"/>
    <w:rsid w:val="00487E7E"/>
    <w:rsid w:val="004910B6"/>
    <w:rsid w:val="004A646E"/>
    <w:rsid w:val="004B114C"/>
    <w:rsid w:val="004B7A5C"/>
    <w:rsid w:val="004C4748"/>
    <w:rsid w:val="004C49DF"/>
    <w:rsid w:val="004E2434"/>
    <w:rsid w:val="004E43A4"/>
    <w:rsid w:val="004F4418"/>
    <w:rsid w:val="005122CD"/>
    <w:rsid w:val="00516C1C"/>
    <w:rsid w:val="00520E92"/>
    <w:rsid w:val="00526DD0"/>
    <w:rsid w:val="00527D70"/>
    <w:rsid w:val="0054690C"/>
    <w:rsid w:val="00557A65"/>
    <w:rsid w:val="00560CBA"/>
    <w:rsid w:val="0056727A"/>
    <w:rsid w:val="00573284"/>
    <w:rsid w:val="00575AE6"/>
    <w:rsid w:val="00593160"/>
    <w:rsid w:val="005A7508"/>
    <w:rsid w:val="005B71FE"/>
    <w:rsid w:val="005C2D30"/>
    <w:rsid w:val="005C32FC"/>
    <w:rsid w:val="005C3AD1"/>
    <w:rsid w:val="005F133E"/>
    <w:rsid w:val="00603C4B"/>
    <w:rsid w:val="00615704"/>
    <w:rsid w:val="00637DBA"/>
    <w:rsid w:val="00640037"/>
    <w:rsid w:val="00644E24"/>
    <w:rsid w:val="006455F6"/>
    <w:rsid w:val="00657548"/>
    <w:rsid w:val="00666610"/>
    <w:rsid w:val="006777DC"/>
    <w:rsid w:val="006806AA"/>
    <w:rsid w:val="0069281B"/>
    <w:rsid w:val="006B5C30"/>
    <w:rsid w:val="006D4285"/>
    <w:rsid w:val="006D723A"/>
    <w:rsid w:val="006E00EB"/>
    <w:rsid w:val="006E07AC"/>
    <w:rsid w:val="006E7DA1"/>
    <w:rsid w:val="006F0B93"/>
    <w:rsid w:val="006F1362"/>
    <w:rsid w:val="006F41B7"/>
    <w:rsid w:val="006F7305"/>
    <w:rsid w:val="006F7A8C"/>
    <w:rsid w:val="00707C82"/>
    <w:rsid w:val="00723836"/>
    <w:rsid w:val="00724E1A"/>
    <w:rsid w:val="00727EF8"/>
    <w:rsid w:val="00731AF2"/>
    <w:rsid w:val="00734078"/>
    <w:rsid w:val="007443BB"/>
    <w:rsid w:val="0076413D"/>
    <w:rsid w:val="00781185"/>
    <w:rsid w:val="007840DB"/>
    <w:rsid w:val="00796C90"/>
    <w:rsid w:val="00797C2D"/>
    <w:rsid w:val="007B5ECC"/>
    <w:rsid w:val="007C3D4A"/>
    <w:rsid w:val="007C490B"/>
    <w:rsid w:val="007D4056"/>
    <w:rsid w:val="007E590F"/>
    <w:rsid w:val="007F106C"/>
    <w:rsid w:val="007F2202"/>
    <w:rsid w:val="008034D7"/>
    <w:rsid w:val="0080407B"/>
    <w:rsid w:val="00807208"/>
    <w:rsid w:val="00824182"/>
    <w:rsid w:val="0082697B"/>
    <w:rsid w:val="00836278"/>
    <w:rsid w:val="00841236"/>
    <w:rsid w:val="00842350"/>
    <w:rsid w:val="0084373E"/>
    <w:rsid w:val="0086301C"/>
    <w:rsid w:val="00867F3E"/>
    <w:rsid w:val="008723D9"/>
    <w:rsid w:val="00880DC9"/>
    <w:rsid w:val="0089079E"/>
    <w:rsid w:val="00892AED"/>
    <w:rsid w:val="00895280"/>
    <w:rsid w:val="00896416"/>
    <w:rsid w:val="00897711"/>
    <w:rsid w:val="008B28B0"/>
    <w:rsid w:val="008C2FF7"/>
    <w:rsid w:val="008D1240"/>
    <w:rsid w:val="009049E8"/>
    <w:rsid w:val="009149C8"/>
    <w:rsid w:val="00915C10"/>
    <w:rsid w:val="009333E5"/>
    <w:rsid w:val="0094765E"/>
    <w:rsid w:val="0096121C"/>
    <w:rsid w:val="009765F2"/>
    <w:rsid w:val="00976F66"/>
    <w:rsid w:val="00985AAF"/>
    <w:rsid w:val="0099230C"/>
    <w:rsid w:val="009A30FD"/>
    <w:rsid w:val="009A523F"/>
    <w:rsid w:val="009A5472"/>
    <w:rsid w:val="009A67C3"/>
    <w:rsid w:val="009B41AE"/>
    <w:rsid w:val="009B513D"/>
    <w:rsid w:val="009C07F3"/>
    <w:rsid w:val="009D0517"/>
    <w:rsid w:val="009E7377"/>
    <w:rsid w:val="009E7470"/>
    <w:rsid w:val="00A04EC0"/>
    <w:rsid w:val="00A05B66"/>
    <w:rsid w:val="00A144B0"/>
    <w:rsid w:val="00A1676F"/>
    <w:rsid w:val="00A2619C"/>
    <w:rsid w:val="00A35EF3"/>
    <w:rsid w:val="00A42048"/>
    <w:rsid w:val="00A56BCB"/>
    <w:rsid w:val="00A602C0"/>
    <w:rsid w:val="00A72AB8"/>
    <w:rsid w:val="00AA0FA0"/>
    <w:rsid w:val="00AB4C2B"/>
    <w:rsid w:val="00AC3C1B"/>
    <w:rsid w:val="00AC5727"/>
    <w:rsid w:val="00AC5876"/>
    <w:rsid w:val="00AE1514"/>
    <w:rsid w:val="00AF35E1"/>
    <w:rsid w:val="00AF4A65"/>
    <w:rsid w:val="00B0024C"/>
    <w:rsid w:val="00B04800"/>
    <w:rsid w:val="00B07090"/>
    <w:rsid w:val="00B2381D"/>
    <w:rsid w:val="00B309C9"/>
    <w:rsid w:val="00B348C8"/>
    <w:rsid w:val="00B71A1B"/>
    <w:rsid w:val="00B71EB6"/>
    <w:rsid w:val="00B951EB"/>
    <w:rsid w:val="00BA3EF3"/>
    <w:rsid w:val="00BB3EAB"/>
    <w:rsid w:val="00BB608D"/>
    <w:rsid w:val="00BC7202"/>
    <w:rsid w:val="00BE4994"/>
    <w:rsid w:val="00BF0C64"/>
    <w:rsid w:val="00C01CFF"/>
    <w:rsid w:val="00C22D5F"/>
    <w:rsid w:val="00C450AD"/>
    <w:rsid w:val="00C50C79"/>
    <w:rsid w:val="00C51DE3"/>
    <w:rsid w:val="00C55DF6"/>
    <w:rsid w:val="00C61F8B"/>
    <w:rsid w:val="00C62533"/>
    <w:rsid w:val="00C7474F"/>
    <w:rsid w:val="00C879DF"/>
    <w:rsid w:val="00C951C9"/>
    <w:rsid w:val="00CA245D"/>
    <w:rsid w:val="00CB6A12"/>
    <w:rsid w:val="00CB7349"/>
    <w:rsid w:val="00CB7784"/>
    <w:rsid w:val="00CE343F"/>
    <w:rsid w:val="00CE3884"/>
    <w:rsid w:val="00CE7026"/>
    <w:rsid w:val="00CF360E"/>
    <w:rsid w:val="00CF58B7"/>
    <w:rsid w:val="00CF665D"/>
    <w:rsid w:val="00D23A1A"/>
    <w:rsid w:val="00D40CE3"/>
    <w:rsid w:val="00D4629D"/>
    <w:rsid w:val="00D51D6A"/>
    <w:rsid w:val="00D550B3"/>
    <w:rsid w:val="00D80ED2"/>
    <w:rsid w:val="00DA6932"/>
    <w:rsid w:val="00DA7E72"/>
    <w:rsid w:val="00DB1AA7"/>
    <w:rsid w:val="00DB2346"/>
    <w:rsid w:val="00DB3A68"/>
    <w:rsid w:val="00DC7462"/>
    <w:rsid w:val="00DD329D"/>
    <w:rsid w:val="00DD582C"/>
    <w:rsid w:val="00DE61CF"/>
    <w:rsid w:val="00E175D6"/>
    <w:rsid w:val="00E17715"/>
    <w:rsid w:val="00E221B1"/>
    <w:rsid w:val="00E24C76"/>
    <w:rsid w:val="00E2663C"/>
    <w:rsid w:val="00E3329E"/>
    <w:rsid w:val="00E41D7A"/>
    <w:rsid w:val="00E430A2"/>
    <w:rsid w:val="00E54C18"/>
    <w:rsid w:val="00E55E02"/>
    <w:rsid w:val="00E81788"/>
    <w:rsid w:val="00E82BB9"/>
    <w:rsid w:val="00EA15DE"/>
    <w:rsid w:val="00EA20F7"/>
    <w:rsid w:val="00EB5488"/>
    <w:rsid w:val="00EC22D4"/>
    <w:rsid w:val="00EC6E3A"/>
    <w:rsid w:val="00EF3D5E"/>
    <w:rsid w:val="00F02FF1"/>
    <w:rsid w:val="00F04D8E"/>
    <w:rsid w:val="00F06652"/>
    <w:rsid w:val="00F06BF7"/>
    <w:rsid w:val="00F07A63"/>
    <w:rsid w:val="00F30C55"/>
    <w:rsid w:val="00F34548"/>
    <w:rsid w:val="00F44C30"/>
    <w:rsid w:val="00F46A21"/>
    <w:rsid w:val="00F47764"/>
    <w:rsid w:val="00F63F20"/>
    <w:rsid w:val="00F651A4"/>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640037"/>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640037"/>
    <w:pPr>
      <w:keepNext/>
      <w:spacing w:after="120" w:line="240" w:lineRule="auto"/>
      <w:jc w:val="both"/>
      <w:outlineLvl w:val="4"/>
    </w:pPr>
    <w:rPr>
      <w:rFonts w:ascii="Arial" w:eastAsia="Times New Roman" w:hAnsi="Arial"/>
      <w:b/>
      <w:sz w:val="28"/>
      <w:lang w:eastAsia="it-IT"/>
    </w:rPr>
  </w:style>
  <w:style w:type="paragraph" w:styleId="Titolo6">
    <w:name w:val="heading 6"/>
    <w:basedOn w:val="Normale"/>
    <w:next w:val="Normale"/>
    <w:link w:val="Titolo6Carattere"/>
    <w:qFormat/>
    <w:rsid w:val="00640037"/>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640037"/>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640037"/>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640037"/>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uiPriority w:val="9"/>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uiPriority w:val="99"/>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nhideWhenUsed/>
    <w:rsid w:val="00BE4994"/>
    <w:pPr>
      <w:tabs>
        <w:tab w:val="center" w:pos="4819"/>
        <w:tab w:val="right" w:pos="9638"/>
      </w:tabs>
    </w:pPr>
  </w:style>
  <w:style w:type="character" w:customStyle="1" w:styleId="PidipaginaCarattere">
    <w:name w:val="Piè di pagina Carattere"/>
    <w:link w:val="Pidipagina"/>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640037"/>
    <w:rPr>
      <w:rFonts w:ascii="Times New Roman" w:eastAsia="Times New Roman" w:hAnsi="Times New Roman"/>
      <w:b/>
      <w:sz w:val="24"/>
    </w:rPr>
  </w:style>
  <w:style w:type="character" w:customStyle="1" w:styleId="Titolo5Carattere">
    <w:name w:val="Titolo 5 Carattere"/>
    <w:basedOn w:val="Carpredefinitoparagrafo"/>
    <w:link w:val="Titolo5"/>
    <w:rsid w:val="00640037"/>
    <w:rPr>
      <w:rFonts w:ascii="Arial" w:eastAsia="Times New Roman" w:hAnsi="Arial"/>
      <w:b/>
      <w:sz w:val="28"/>
      <w:szCs w:val="22"/>
    </w:rPr>
  </w:style>
  <w:style w:type="character" w:customStyle="1" w:styleId="Titolo6Carattere">
    <w:name w:val="Titolo 6 Carattere"/>
    <w:basedOn w:val="Carpredefinitoparagrafo"/>
    <w:link w:val="Titolo6"/>
    <w:rsid w:val="00640037"/>
    <w:rPr>
      <w:rFonts w:ascii="Arial" w:eastAsia="Times New Roman" w:hAnsi="Arial"/>
      <w:b/>
      <w:sz w:val="24"/>
    </w:rPr>
  </w:style>
  <w:style w:type="character" w:customStyle="1" w:styleId="Titolo7Carattere">
    <w:name w:val="Titolo 7 Carattere"/>
    <w:basedOn w:val="Carpredefinitoparagrafo"/>
    <w:link w:val="Titolo7"/>
    <w:rsid w:val="00640037"/>
    <w:rPr>
      <w:rFonts w:ascii="Arial" w:eastAsia="Times New Roman" w:hAnsi="Arial"/>
      <w:sz w:val="24"/>
    </w:rPr>
  </w:style>
  <w:style w:type="character" w:customStyle="1" w:styleId="Titolo8Carattere">
    <w:name w:val="Titolo 8 Carattere"/>
    <w:basedOn w:val="Carpredefinitoparagrafo"/>
    <w:link w:val="Titolo8"/>
    <w:rsid w:val="00640037"/>
    <w:rPr>
      <w:rFonts w:ascii="Arial" w:eastAsia="Times New Roman" w:hAnsi="Arial"/>
      <w:b/>
      <w:sz w:val="40"/>
    </w:rPr>
  </w:style>
  <w:style w:type="character" w:customStyle="1" w:styleId="Titolo9Carattere">
    <w:name w:val="Titolo 9 Carattere"/>
    <w:basedOn w:val="Carpredefinitoparagrafo"/>
    <w:link w:val="Titolo9"/>
    <w:rsid w:val="00640037"/>
    <w:rPr>
      <w:rFonts w:ascii="Arial" w:eastAsia="Times New Roman" w:hAnsi="Arial"/>
      <w:b/>
      <w:sz w:val="28"/>
      <w:u w:val="single"/>
    </w:rPr>
  </w:style>
  <w:style w:type="numbering" w:customStyle="1" w:styleId="Nessunelenco1">
    <w:name w:val="Nessun elenco1"/>
    <w:next w:val="Nessunelenco"/>
    <w:uiPriority w:val="99"/>
    <w:semiHidden/>
    <w:unhideWhenUsed/>
    <w:rsid w:val="00640037"/>
  </w:style>
  <w:style w:type="paragraph" w:styleId="Sommario1">
    <w:name w:val="toc 1"/>
    <w:basedOn w:val="Normale"/>
    <w:next w:val="Normale"/>
    <w:autoRedefine/>
    <w:uiPriority w:val="39"/>
    <w:rsid w:val="00640037"/>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640037"/>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640037"/>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640037"/>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640037"/>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640037"/>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640037"/>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640037"/>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640037"/>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640037"/>
  </w:style>
  <w:style w:type="numbering" w:customStyle="1" w:styleId="Nessunelenco11">
    <w:name w:val="Nessun elenco11"/>
    <w:next w:val="Nessunelenco"/>
    <w:uiPriority w:val="99"/>
    <w:semiHidden/>
    <w:unhideWhenUsed/>
    <w:rsid w:val="00640037"/>
  </w:style>
  <w:style w:type="paragraph" w:customStyle="1" w:styleId="StileCorpotesto10ptCorsivoAllineatoadestra">
    <w:name w:val="Stile Corpo testo + 10 pt Corsivo Allineato a destra"/>
    <w:basedOn w:val="Corpotesto"/>
    <w:autoRedefine/>
    <w:qFormat/>
    <w:rsid w:val="00640037"/>
    <w:pPr>
      <w:ind w:left="567" w:right="567"/>
      <w:jc w:val="both"/>
    </w:pPr>
    <w:rPr>
      <w:rFonts w:cs="Arial"/>
      <w:i/>
      <w:iCs/>
      <w:sz w:val="20"/>
      <w:szCs w:val="24"/>
    </w:rPr>
  </w:style>
  <w:style w:type="paragraph" w:styleId="Nessunaspaziatura">
    <w:name w:val="No Spacing"/>
    <w:uiPriority w:val="1"/>
    <w:qFormat/>
    <w:rsid w:val="00640037"/>
    <w:rPr>
      <w:sz w:val="22"/>
      <w:szCs w:val="22"/>
      <w:lang w:eastAsia="en-US"/>
    </w:rPr>
  </w:style>
  <w:style w:type="character" w:customStyle="1" w:styleId="Collegamentoipertestuale1">
    <w:name w:val="Collegamento ipertestuale1"/>
    <w:basedOn w:val="Carpredefinitoparagrafo"/>
    <w:uiPriority w:val="99"/>
    <w:unhideWhenUsed/>
    <w:rsid w:val="00640037"/>
    <w:rPr>
      <w:color w:val="0000FF"/>
      <w:u w:val="single"/>
    </w:rPr>
  </w:style>
  <w:style w:type="paragraph" w:customStyle="1" w:styleId="default-style">
    <w:name w:val="default-style"/>
    <w:basedOn w:val="Normale"/>
    <w:rsid w:val="00640037"/>
    <w:pPr>
      <w:spacing w:before="100" w:beforeAutospacing="1" w:after="100" w:afterAutospacing="1" w:line="240" w:lineRule="auto"/>
    </w:pPr>
    <w:rPr>
      <w:rFonts w:ascii="Times New Roman" w:hAnsi="Times New Roman"/>
      <w:sz w:val="24"/>
      <w:szCs w:val="24"/>
      <w:lang w:eastAsia="it-IT"/>
    </w:rPr>
  </w:style>
  <w:style w:type="numbering" w:customStyle="1" w:styleId="Nessunelenco111">
    <w:name w:val="Nessun elenco111"/>
    <w:next w:val="Nessunelenco"/>
    <w:uiPriority w:val="99"/>
    <w:semiHidden/>
    <w:unhideWhenUsed/>
    <w:rsid w:val="00640037"/>
  </w:style>
  <w:style w:type="paragraph" w:styleId="Rientrocorpodeltesto3">
    <w:name w:val="Body Text Indent 3"/>
    <w:basedOn w:val="Normale"/>
    <w:link w:val="Rientrocorpodeltesto3Carattere"/>
    <w:rsid w:val="00640037"/>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640037"/>
    <w:rPr>
      <w:rFonts w:ascii="Times New Roman" w:eastAsia="Times New Roman" w:hAnsi="Times New Roman"/>
      <w:sz w:val="16"/>
      <w:szCs w:val="16"/>
    </w:rPr>
  </w:style>
  <w:style w:type="paragraph" w:styleId="Testonormale">
    <w:name w:val="Plain Text"/>
    <w:basedOn w:val="Normale"/>
    <w:link w:val="TestonormaleCarattere"/>
    <w:rsid w:val="00640037"/>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640037"/>
    <w:rPr>
      <w:rFonts w:ascii="Courier New" w:eastAsia="Times New Roman" w:hAnsi="Courier New" w:cs="Courier New"/>
    </w:rPr>
  </w:style>
  <w:style w:type="paragraph" w:styleId="Rientrocorpodeltesto">
    <w:name w:val="Body Text Indent"/>
    <w:basedOn w:val="Normale"/>
    <w:link w:val="RientrocorpodeltestoCarattere"/>
    <w:rsid w:val="00640037"/>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640037"/>
    <w:rPr>
      <w:rFonts w:ascii="Times New Roman" w:eastAsia="Times New Roman" w:hAnsi="Times New Roman"/>
    </w:rPr>
  </w:style>
  <w:style w:type="character" w:styleId="Rimandonotaapidipagina">
    <w:name w:val="footnote reference"/>
    <w:basedOn w:val="Carpredefinitoparagrafo"/>
    <w:rsid w:val="00640037"/>
  </w:style>
  <w:style w:type="paragraph" w:styleId="Testonotaapidipagina">
    <w:name w:val="footnote text"/>
    <w:basedOn w:val="Normale"/>
    <w:link w:val="TestonotaapidipaginaCarattere"/>
    <w:rsid w:val="00640037"/>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640037"/>
    <w:rPr>
      <w:rFonts w:ascii="Times New Roman" w:eastAsia="Times New Roman" w:hAnsi="Times New Roman"/>
    </w:rPr>
  </w:style>
  <w:style w:type="paragraph" w:styleId="Mappadocumento">
    <w:name w:val="Document Map"/>
    <w:basedOn w:val="Normale"/>
    <w:link w:val="MappadocumentoCarattere"/>
    <w:rsid w:val="00640037"/>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640037"/>
    <w:rPr>
      <w:rFonts w:ascii="Tahoma" w:eastAsia="Times New Roman" w:hAnsi="Tahoma" w:cs="Tahoma"/>
      <w:shd w:val="clear" w:color="auto" w:fill="000080"/>
    </w:rPr>
  </w:style>
  <w:style w:type="paragraph" w:styleId="Titolo">
    <w:name w:val="Title"/>
    <w:basedOn w:val="Normale"/>
    <w:link w:val="TitoloCarattere"/>
    <w:qFormat/>
    <w:rsid w:val="00640037"/>
    <w:pPr>
      <w:spacing w:after="0" w:line="240" w:lineRule="auto"/>
      <w:jc w:val="center"/>
    </w:pPr>
    <w:rPr>
      <w:rFonts w:ascii="Times New Roman" w:eastAsia="Times New Roman" w:hAnsi="Times New Roman"/>
      <w:b/>
      <w:sz w:val="52"/>
      <w:szCs w:val="20"/>
      <w:lang w:eastAsia="it-IT"/>
    </w:rPr>
  </w:style>
  <w:style w:type="character" w:customStyle="1" w:styleId="TitoloCarattere">
    <w:name w:val="Titolo Carattere"/>
    <w:basedOn w:val="Carpredefinitoparagrafo"/>
    <w:link w:val="Titolo"/>
    <w:rsid w:val="00640037"/>
    <w:rPr>
      <w:rFonts w:ascii="Times New Roman" w:eastAsia="Times New Roman" w:hAnsi="Times New Roman"/>
      <w:b/>
      <w:sz w:val="52"/>
    </w:rPr>
  </w:style>
  <w:style w:type="character" w:customStyle="1" w:styleId="CorpodeltestoCarattere">
    <w:name w:val="Corpo del testo Carattere"/>
    <w:rsid w:val="00640037"/>
    <w:rPr>
      <w:rFonts w:ascii="Arial" w:hAnsi="Arial"/>
      <w:noProof w:val="0"/>
      <w:sz w:val="24"/>
      <w:lang w:val="it-IT" w:eastAsia="it-IT" w:bidi="ar-SA"/>
    </w:rPr>
  </w:style>
  <w:style w:type="paragraph" w:styleId="Indirizzodestinatario">
    <w:name w:val="envelope address"/>
    <w:basedOn w:val="Normale"/>
    <w:rsid w:val="00640037"/>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titmaiu">
    <w:name w:val="tit maiu"/>
    <w:basedOn w:val="Normale"/>
    <w:rsid w:val="00640037"/>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b/>
      <w:sz w:val="16"/>
      <w:szCs w:val="20"/>
      <w:lang w:eastAsia="it-IT"/>
    </w:rPr>
  </w:style>
  <w:style w:type="paragraph" w:customStyle="1" w:styleId="OmniPage7">
    <w:name w:val="OmniPage #7"/>
    <w:basedOn w:val="Normale"/>
    <w:rsid w:val="00640037"/>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640037"/>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640037"/>
    <w:rPr>
      <w:b w:val="0"/>
      <w:bCs w:val="0"/>
      <w:sz w:val="20"/>
      <w:szCs w:val="20"/>
    </w:rPr>
  </w:style>
  <w:style w:type="character" w:customStyle="1" w:styleId="mw-headline">
    <w:name w:val="mw-headline"/>
    <w:rsid w:val="00640037"/>
  </w:style>
  <w:style w:type="character" w:customStyle="1" w:styleId="CarattereCarattere">
    <w:name w:val="Carattere Carattere"/>
    <w:rsid w:val="00640037"/>
    <w:rPr>
      <w:rFonts w:ascii="Arial" w:hAnsi="Arial"/>
      <w:sz w:val="24"/>
      <w:lang w:val="it-IT" w:eastAsia="it-IT" w:bidi="ar-SA"/>
    </w:rPr>
  </w:style>
  <w:style w:type="paragraph" w:styleId="Testofumetto">
    <w:name w:val="Balloon Text"/>
    <w:basedOn w:val="Normale"/>
    <w:link w:val="TestofumettoCarattere"/>
    <w:rsid w:val="00640037"/>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640037"/>
    <w:rPr>
      <w:rFonts w:ascii="Tahoma" w:eastAsia="Times New Roman" w:hAnsi="Tahoma" w:cs="Tahoma"/>
      <w:sz w:val="16"/>
      <w:szCs w:val="16"/>
    </w:rPr>
  </w:style>
  <w:style w:type="numbering" w:customStyle="1" w:styleId="Nessunelenco2">
    <w:name w:val="Nessun elenco2"/>
    <w:next w:val="Nessunelenco"/>
    <w:uiPriority w:val="99"/>
    <w:semiHidden/>
    <w:unhideWhenUsed/>
    <w:rsid w:val="00640037"/>
  </w:style>
  <w:style w:type="numbering" w:customStyle="1" w:styleId="Nessunelenco1111">
    <w:name w:val="Nessun elenco1111"/>
    <w:next w:val="Nessunelenco"/>
    <w:uiPriority w:val="99"/>
    <w:semiHidden/>
    <w:unhideWhenUsed/>
    <w:rsid w:val="00640037"/>
  </w:style>
  <w:style w:type="numbering" w:customStyle="1" w:styleId="Nessunelenco3">
    <w:name w:val="Nessun elenco3"/>
    <w:next w:val="Nessunelenco"/>
    <w:uiPriority w:val="99"/>
    <w:semiHidden/>
    <w:unhideWhenUsed/>
    <w:rsid w:val="00640037"/>
  </w:style>
  <w:style w:type="numbering" w:customStyle="1" w:styleId="Nessunelenco4">
    <w:name w:val="Nessun elenco4"/>
    <w:next w:val="Nessunelenco"/>
    <w:uiPriority w:val="99"/>
    <w:semiHidden/>
    <w:unhideWhenUsed/>
    <w:rsid w:val="00640037"/>
  </w:style>
  <w:style w:type="paragraph" w:styleId="Paragrafoelenco">
    <w:name w:val="List Paragraph"/>
    <w:basedOn w:val="Normale"/>
    <w:uiPriority w:val="34"/>
    <w:qFormat/>
    <w:rsid w:val="00640037"/>
    <w:pPr>
      <w:spacing w:after="0" w:line="240" w:lineRule="auto"/>
      <w:ind w:left="720"/>
      <w:contextualSpacing/>
    </w:pPr>
    <w:rPr>
      <w:rFonts w:ascii="Times New Roman" w:eastAsia="Times New Roman" w:hAnsi="Times New Roman"/>
      <w:sz w:val="20"/>
      <w:szCs w:val="20"/>
      <w:lang w:eastAsia="it-IT"/>
    </w:rPr>
  </w:style>
  <w:style w:type="paragraph" w:customStyle="1" w:styleId="Sottotitolo1">
    <w:name w:val="Sottotitolo1"/>
    <w:basedOn w:val="Normale"/>
    <w:next w:val="Normale"/>
    <w:qFormat/>
    <w:rsid w:val="00640037"/>
    <w:pPr>
      <w:numPr>
        <w:ilvl w:val="1"/>
      </w:numPr>
      <w:spacing w:after="160" w:line="240" w:lineRule="auto"/>
    </w:pPr>
    <w:rPr>
      <w:rFonts w:eastAsia="Times New Roman"/>
      <w:color w:val="5A5A5A"/>
      <w:spacing w:val="15"/>
      <w:lang w:eastAsia="it-IT"/>
    </w:rPr>
  </w:style>
  <w:style w:type="character" w:customStyle="1" w:styleId="SottotitoloCarattere">
    <w:name w:val="Sottotitolo Carattere"/>
    <w:basedOn w:val="Carpredefinitoparagrafo"/>
    <w:link w:val="Sottotitolo"/>
    <w:rsid w:val="00640037"/>
    <w:rPr>
      <w:rFonts w:ascii="Calibri" w:eastAsia="Times New Roman" w:hAnsi="Calibri" w:cs="Times New Roman"/>
      <w:color w:val="5A5A5A"/>
      <w:spacing w:val="15"/>
      <w:sz w:val="22"/>
      <w:szCs w:val="22"/>
    </w:rPr>
  </w:style>
  <w:style w:type="paragraph" w:customStyle="1" w:styleId="Intestazioneepidipagina">
    <w:name w:val="Intestazione e piè di pagina"/>
    <w:rsid w:val="00640037"/>
    <w:pPr>
      <w:pBdr>
        <w:bottom w:val="single" w:sz="4" w:space="1" w:color="A7A7A7"/>
      </w:pBdr>
      <w:tabs>
        <w:tab w:val="right" w:pos="9020"/>
      </w:tabs>
      <w:jc w:val="right"/>
    </w:pPr>
    <w:rPr>
      <w:rFonts w:eastAsia="Arial Unicode MS" w:cs="Arial Unicode MS"/>
      <w:iCs/>
      <w:smallCaps/>
      <w:color w:val="000000"/>
      <w:sz w:val="24"/>
      <w:szCs w:val="24"/>
      <w:bdr w:val="nil"/>
    </w:rPr>
  </w:style>
  <w:style w:type="numbering" w:customStyle="1" w:styleId="Nessunelenco11111">
    <w:name w:val="Nessun elenco11111"/>
    <w:next w:val="Nessunelenco"/>
    <w:uiPriority w:val="99"/>
    <w:semiHidden/>
    <w:unhideWhenUsed/>
    <w:rsid w:val="00640037"/>
  </w:style>
  <w:style w:type="character" w:styleId="Collegamentovisitato">
    <w:name w:val="FollowedHyperlink"/>
    <w:uiPriority w:val="99"/>
    <w:rsid w:val="00640037"/>
    <w:rPr>
      <w:color w:val="800080"/>
      <w:u w:val="single"/>
    </w:rPr>
  </w:style>
  <w:style w:type="paragraph" w:styleId="Data">
    <w:name w:val="Date"/>
    <w:basedOn w:val="Normale"/>
    <w:next w:val="Normale"/>
    <w:link w:val="DataCarattere"/>
    <w:rsid w:val="00640037"/>
    <w:pPr>
      <w:spacing w:after="0" w:line="240" w:lineRule="auto"/>
    </w:pPr>
    <w:rPr>
      <w:rFonts w:ascii="Times New Roman" w:eastAsia="Times New Roman" w:hAnsi="Times New Roman"/>
      <w:sz w:val="20"/>
      <w:szCs w:val="20"/>
      <w:lang w:eastAsia="it-IT"/>
    </w:rPr>
  </w:style>
  <w:style w:type="character" w:customStyle="1" w:styleId="DataCarattere">
    <w:name w:val="Data Carattere"/>
    <w:basedOn w:val="Carpredefinitoparagrafo"/>
    <w:link w:val="Data"/>
    <w:rsid w:val="00640037"/>
    <w:rPr>
      <w:rFonts w:ascii="Times New Roman" w:eastAsia="Times New Roman" w:hAnsi="Times New Roman"/>
    </w:rPr>
  </w:style>
  <w:style w:type="character" w:styleId="Menzionenonrisolta">
    <w:name w:val="Unresolved Mention"/>
    <w:uiPriority w:val="99"/>
    <w:semiHidden/>
    <w:unhideWhenUsed/>
    <w:rsid w:val="00640037"/>
    <w:rPr>
      <w:color w:val="605E5C"/>
      <w:shd w:val="clear" w:color="auto" w:fill="E1DFDD"/>
    </w:rPr>
  </w:style>
  <w:style w:type="paragraph" w:customStyle="1" w:styleId="OmniPage266">
    <w:name w:val="OmniPage #266"/>
    <w:rsid w:val="00640037"/>
    <w:pPr>
      <w:tabs>
        <w:tab w:val="left" w:pos="100"/>
        <w:tab w:val="right" w:pos="361"/>
      </w:tabs>
    </w:pPr>
    <w:rPr>
      <w:rFonts w:ascii="Times New Roman" w:eastAsia="Times New Roman" w:hAnsi="Times New Roman"/>
      <w:sz w:val="22"/>
      <w:lang w:val="en-US"/>
    </w:rPr>
  </w:style>
  <w:style w:type="character" w:styleId="Enfasicorsivo">
    <w:name w:val="Emphasis"/>
    <w:qFormat/>
    <w:rsid w:val="00640037"/>
    <w:rPr>
      <w:rFonts w:ascii="Arial" w:hAnsi="Arial"/>
      <w:b w:val="0"/>
      <w:bCs/>
      <w:i/>
      <w:iCs w:val="0"/>
      <w:sz w:val="24"/>
    </w:rPr>
  </w:style>
  <w:style w:type="character" w:styleId="Enfasigrassetto">
    <w:name w:val="Strong"/>
    <w:qFormat/>
    <w:rsid w:val="00640037"/>
    <w:rPr>
      <w:b/>
      <w:bCs/>
    </w:rPr>
  </w:style>
  <w:style w:type="numbering" w:customStyle="1" w:styleId="Nessunelenco12">
    <w:name w:val="Nessun elenco12"/>
    <w:next w:val="Nessunelenco"/>
    <w:uiPriority w:val="99"/>
    <w:semiHidden/>
    <w:unhideWhenUsed/>
    <w:rsid w:val="00640037"/>
  </w:style>
  <w:style w:type="numbering" w:customStyle="1" w:styleId="Nessunelenco13">
    <w:name w:val="Nessun elenco13"/>
    <w:next w:val="Nessunelenco"/>
    <w:uiPriority w:val="99"/>
    <w:semiHidden/>
    <w:unhideWhenUsed/>
    <w:rsid w:val="00640037"/>
  </w:style>
  <w:style w:type="character" w:customStyle="1" w:styleId="Collegamentovisitato1">
    <w:name w:val="Collegamento visitato1"/>
    <w:rsid w:val="00640037"/>
    <w:rPr>
      <w:color w:val="800080"/>
      <w:u w:val="single"/>
    </w:rPr>
  </w:style>
  <w:style w:type="character" w:customStyle="1" w:styleId="SottotitoloCarattere1">
    <w:name w:val="Sottotitolo Carattere1"/>
    <w:basedOn w:val="Carpredefinitoparagrafo"/>
    <w:uiPriority w:val="11"/>
    <w:rsid w:val="00640037"/>
    <w:rPr>
      <w:rFonts w:ascii="Calibri Light" w:eastAsia="Times New Roman" w:hAnsi="Calibri Light" w:cs="Times New Roman"/>
      <w:sz w:val="24"/>
      <w:szCs w:val="24"/>
      <w:lang w:eastAsia="en-US"/>
    </w:rPr>
  </w:style>
  <w:style w:type="paragraph" w:styleId="Revisione">
    <w:name w:val="Revision"/>
    <w:hidden/>
    <w:uiPriority w:val="99"/>
    <w:semiHidden/>
    <w:rsid w:val="00640037"/>
    <w:rPr>
      <w:rFonts w:ascii="Times New Roman" w:eastAsia="Times New Roman" w:hAnsi="Times New Roman"/>
    </w:rPr>
  </w:style>
  <w:style w:type="numbering" w:customStyle="1" w:styleId="Nessunelenco5">
    <w:name w:val="Nessun elenco5"/>
    <w:next w:val="Nessunelenco"/>
    <w:uiPriority w:val="99"/>
    <w:semiHidden/>
    <w:unhideWhenUsed/>
    <w:rsid w:val="00640037"/>
  </w:style>
  <w:style w:type="numbering" w:customStyle="1" w:styleId="Nessunelenco14">
    <w:name w:val="Nessun elenco14"/>
    <w:next w:val="Nessunelenco"/>
    <w:uiPriority w:val="99"/>
    <w:semiHidden/>
    <w:unhideWhenUsed/>
    <w:rsid w:val="00640037"/>
  </w:style>
  <w:style w:type="paragraph" w:customStyle="1" w:styleId="msonormal0">
    <w:name w:val="msonormal"/>
    <w:basedOn w:val="Normale"/>
    <w:rsid w:val="00640037"/>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tileTitolo220pt">
    <w:name w:val="Stile Titolo 2 + 20 pt"/>
    <w:basedOn w:val="Titolo2"/>
    <w:autoRedefine/>
    <w:qFormat/>
    <w:rsid w:val="00640037"/>
    <w:pPr>
      <w:spacing w:after="200" w:line="240" w:lineRule="auto"/>
    </w:pPr>
    <w:rPr>
      <w:rFonts w:ascii="Arial" w:hAnsi="Arial" w:cs="Arial"/>
      <w:sz w:val="40"/>
      <w:lang w:eastAsia="it-IT"/>
    </w:rPr>
  </w:style>
  <w:style w:type="numbering" w:customStyle="1" w:styleId="Nessunelenco6">
    <w:name w:val="Nessun elenco6"/>
    <w:next w:val="Nessunelenco"/>
    <w:uiPriority w:val="99"/>
    <w:semiHidden/>
    <w:unhideWhenUsed/>
    <w:rsid w:val="00640037"/>
  </w:style>
  <w:style w:type="numbering" w:customStyle="1" w:styleId="Nessunelenco15">
    <w:name w:val="Nessun elenco15"/>
    <w:next w:val="Nessunelenco"/>
    <w:uiPriority w:val="99"/>
    <w:semiHidden/>
    <w:unhideWhenUsed/>
    <w:rsid w:val="00640037"/>
  </w:style>
  <w:style w:type="numbering" w:customStyle="1" w:styleId="Nessunelenco112">
    <w:name w:val="Nessun elenco112"/>
    <w:next w:val="Nessunelenco"/>
    <w:uiPriority w:val="99"/>
    <w:semiHidden/>
    <w:unhideWhenUsed/>
    <w:rsid w:val="00640037"/>
  </w:style>
  <w:style w:type="numbering" w:customStyle="1" w:styleId="Nessunelenco21">
    <w:name w:val="Nessun elenco21"/>
    <w:next w:val="Nessunelenco"/>
    <w:uiPriority w:val="99"/>
    <w:semiHidden/>
    <w:rsid w:val="00640037"/>
  </w:style>
  <w:style w:type="numbering" w:customStyle="1" w:styleId="Nessunelenco121">
    <w:name w:val="Nessun elenco121"/>
    <w:next w:val="Nessunelenco"/>
    <w:uiPriority w:val="99"/>
    <w:semiHidden/>
    <w:unhideWhenUsed/>
    <w:rsid w:val="00640037"/>
  </w:style>
  <w:style w:type="numbering" w:customStyle="1" w:styleId="Nessunelenco1112">
    <w:name w:val="Nessun elenco1112"/>
    <w:next w:val="Nessunelenco"/>
    <w:uiPriority w:val="99"/>
    <w:semiHidden/>
    <w:unhideWhenUsed/>
    <w:rsid w:val="00640037"/>
  </w:style>
  <w:style w:type="numbering" w:customStyle="1" w:styleId="Nessunelenco31">
    <w:name w:val="Nessun elenco31"/>
    <w:next w:val="Nessunelenco"/>
    <w:uiPriority w:val="99"/>
    <w:semiHidden/>
    <w:unhideWhenUsed/>
    <w:rsid w:val="00640037"/>
  </w:style>
  <w:style w:type="numbering" w:customStyle="1" w:styleId="Nessunelenco131">
    <w:name w:val="Nessun elenco131"/>
    <w:next w:val="Nessunelenco"/>
    <w:uiPriority w:val="99"/>
    <w:semiHidden/>
    <w:unhideWhenUsed/>
    <w:rsid w:val="00640037"/>
  </w:style>
  <w:style w:type="numbering" w:customStyle="1" w:styleId="Nessunelenco41">
    <w:name w:val="Nessun elenco41"/>
    <w:next w:val="Nessunelenco"/>
    <w:uiPriority w:val="99"/>
    <w:semiHidden/>
    <w:unhideWhenUsed/>
    <w:rsid w:val="00640037"/>
  </w:style>
  <w:style w:type="numbering" w:customStyle="1" w:styleId="Nessunelenco111111">
    <w:name w:val="Nessun elenco111111"/>
    <w:next w:val="Nessunelenco"/>
    <w:uiPriority w:val="99"/>
    <w:semiHidden/>
    <w:unhideWhenUsed/>
    <w:rsid w:val="00640037"/>
  </w:style>
  <w:style w:type="numbering" w:customStyle="1" w:styleId="Nessunelenco7">
    <w:name w:val="Nessun elenco7"/>
    <w:next w:val="Nessunelenco"/>
    <w:uiPriority w:val="99"/>
    <w:semiHidden/>
    <w:unhideWhenUsed/>
    <w:rsid w:val="00640037"/>
  </w:style>
  <w:style w:type="numbering" w:customStyle="1" w:styleId="Nessunelenco16">
    <w:name w:val="Nessun elenco16"/>
    <w:next w:val="Nessunelenco"/>
    <w:uiPriority w:val="99"/>
    <w:semiHidden/>
    <w:unhideWhenUsed/>
    <w:rsid w:val="00640037"/>
  </w:style>
  <w:style w:type="numbering" w:customStyle="1" w:styleId="Nessunelenco113">
    <w:name w:val="Nessun elenco113"/>
    <w:next w:val="Nessunelenco"/>
    <w:uiPriority w:val="99"/>
    <w:semiHidden/>
    <w:unhideWhenUsed/>
    <w:rsid w:val="00640037"/>
  </w:style>
  <w:style w:type="numbering" w:customStyle="1" w:styleId="Nessunelenco22">
    <w:name w:val="Nessun elenco22"/>
    <w:next w:val="Nessunelenco"/>
    <w:uiPriority w:val="99"/>
    <w:semiHidden/>
    <w:rsid w:val="00640037"/>
  </w:style>
  <w:style w:type="numbering" w:customStyle="1" w:styleId="Nessunelenco122">
    <w:name w:val="Nessun elenco122"/>
    <w:next w:val="Nessunelenco"/>
    <w:uiPriority w:val="99"/>
    <w:semiHidden/>
    <w:unhideWhenUsed/>
    <w:rsid w:val="00640037"/>
  </w:style>
  <w:style w:type="numbering" w:customStyle="1" w:styleId="Nessunelenco1113">
    <w:name w:val="Nessun elenco1113"/>
    <w:next w:val="Nessunelenco"/>
    <w:uiPriority w:val="99"/>
    <w:semiHidden/>
    <w:unhideWhenUsed/>
    <w:rsid w:val="00640037"/>
  </w:style>
  <w:style w:type="numbering" w:customStyle="1" w:styleId="Nessunelenco32">
    <w:name w:val="Nessun elenco32"/>
    <w:next w:val="Nessunelenco"/>
    <w:uiPriority w:val="99"/>
    <w:semiHidden/>
    <w:unhideWhenUsed/>
    <w:rsid w:val="00640037"/>
  </w:style>
  <w:style w:type="numbering" w:customStyle="1" w:styleId="Nessunelenco132">
    <w:name w:val="Nessun elenco132"/>
    <w:next w:val="Nessunelenco"/>
    <w:uiPriority w:val="99"/>
    <w:semiHidden/>
    <w:unhideWhenUsed/>
    <w:rsid w:val="00640037"/>
  </w:style>
  <w:style w:type="numbering" w:customStyle="1" w:styleId="Nessunelenco42">
    <w:name w:val="Nessun elenco42"/>
    <w:next w:val="Nessunelenco"/>
    <w:uiPriority w:val="99"/>
    <w:semiHidden/>
    <w:unhideWhenUsed/>
    <w:rsid w:val="00640037"/>
  </w:style>
  <w:style w:type="numbering" w:customStyle="1" w:styleId="Nessunelenco11112">
    <w:name w:val="Nessun elenco11112"/>
    <w:next w:val="Nessunelenco"/>
    <w:uiPriority w:val="99"/>
    <w:semiHidden/>
    <w:unhideWhenUsed/>
    <w:rsid w:val="00640037"/>
  </w:style>
  <w:style w:type="numbering" w:customStyle="1" w:styleId="Nessunelenco8">
    <w:name w:val="Nessun elenco8"/>
    <w:next w:val="Nessunelenco"/>
    <w:uiPriority w:val="99"/>
    <w:semiHidden/>
    <w:unhideWhenUsed/>
    <w:rsid w:val="00640037"/>
  </w:style>
  <w:style w:type="numbering" w:customStyle="1" w:styleId="Nessunelenco17">
    <w:name w:val="Nessun elenco17"/>
    <w:next w:val="Nessunelenco"/>
    <w:uiPriority w:val="99"/>
    <w:semiHidden/>
    <w:unhideWhenUsed/>
    <w:rsid w:val="00640037"/>
  </w:style>
  <w:style w:type="numbering" w:customStyle="1" w:styleId="Nessunelenco114">
    <w:name w:val="Nessun elenco114"/>
    <w:next w:val="Nessunelenco"/>
    <w:uiPriority w:val="99"/>
    <w:semiHidden/>
    <w:unhideWhenUsed/>
    <w:rsid w:val="00640037"/>
  </w:style>
  <w:style w:type="numbering" w:customStyle="1" w:styleId="Nessunelenco23">
    <w:name w:val="Nessun elenco23"/>
    <w:next w:val="Nessunelenco"/>
    <w:uiPriority w:val="99"/>
    <w:semiHidden/>
    <w:rsid w:val="00640037"/>
  </w:style>
  <w:style w:type="numbering" w:customStyle="1" w:styleId="Nessunelenco123">
    <w:name w:val="Nessun elenco123"/>
    <w:next w:val="Nessunelenco"/>
    <w:uiPriority w:val="99"/>
    <w:semiHidden/>
    <w:unhideWhenUsed/>
    <w:rsid w:val="00640037"/>
  </w:style>
  <w:style w:type="numbering" w:customStyle="1" w:styleId="Nessunelenco1114">
    <w:name w:val="Nessun elenco1114"/>
    <w:next w:val="Nessunelenco"/>
    <w:uiPriority w:val="99"/>
    <w:semiHidden/>
    <w:unhideWhenUsed/>
    <w:rsid w:val="00640037"/>
  </w:style>
  <w:style w:type="numbering" w:customStyle="1" w:styleId="Nessunelenco33">
    <w:name w:val="Nessun elenco33"/>
    <w:next w:val="Nessunelenco"/>
    <w:uiPriority w:val="99"/>
    <w:semiHidden/>
    <w:unhideWhenUsed/>
    <w:rsid w:val="00640037"/>
  </w:style>
  <w:style w:type="numbering" w:customStyle="1" w:styleId="Nessunelenco133">
    <w:name w:val="Nessun elenco133"/>
    <w:next w:val="Nessunelenco"/>
    <w:uiPriority w:val="99"/>
    <w:semiHidden/>
    <w:unhideWhenUsed/>
    <w:rsid w:val="00640037"/>
  </w:style>
  <w:style w:type="numbering" w:customStyle="1" w:styleId="Nessunelenco43">
    <w:name w:val="Nessun elenco43"/>
    <w:next w:val="Nessunelenco"/>
    <w:uiPriority w:val="99"/>
    <w:semiHidden/>
    <w:unhideWhenUsed/>
    <w:rsid w:val="00640037"/>
  </w:style>
  <w:style w:type="numbering" w:customStyle="1" w:styleId="Nessunelenco11113">
    <w:name w:val="Nessun elenco11113"/>
    <w:next w:val="Nessunelenco"/>
    <w:uiPriority w:val="99"/>
    <w:semiHidden/>
    <w:unhideWhenUsed/>
    <w:rsid w:val="00640037"/>
  </w:style>
  <w:style w:type="paragraph" w:customStyle="1" w:styleId="Titolosommario1">
    <w:name w:val="Titolo sommario1"/>
    <w:basedOn w:val="Titolo1"/>
    <w:next w:val="Normale"/>
    <w:uiPriority w:val="39"/>
    <w:unhideWhenUsed/>
    <w:qFormat/>
    <w:rsid w:val="00640037"/>
    <w:pPr>
      <w:keepLines/>
      <w:spacing w:after="0" w:line="259" w:lineRule="auto"/>
      <w:outlineLvl w:val="9"/>
    </w:pPr>
    <w:rPr>
      <w:b w:val="0"/>
      <w:bCs w:val="0"/>
      <w:color w:val="365F91"/>
      <w:kern w:val="0"/>
      <w:lang w:eastAsia="it-IT"/>
    </w:rPr>
  </w:style>
  <w:style w:type="numbering" w:customStyle="1" w:styleId="Nessunelenco9">
    <w:name w:val="Nessun elenco9"/>
    <w:next w:val="Nessunelenco"/>
    <w:uiPriority w:val="99"/>
    <w:semiHidden/>
    <w:unhideWhenUsed/>
    <w:rsid w:val="00640037"/>
  </w:style>
  <w:style w:type="numbering" w:customStyle="1" w:styleId="Nessunelenco18">
    <w:name w:val="Nessun elenco18"/>
    <w:next w:val="Nessunelenco"/>
    <w:uiPriority w:val="99"/>
    <w:semiHidden/>
    <w:unhideWhenUsed/>
    <w:rsid w:val="00640037"/>
  </w:style>
  <w:style w:type="numbering" w:customStyle="1" w:styleId="Nessunelenco115">
    <w:name w:val="Nessun elenco115"/>
    <w:next w:val="Nessunelenco"/>
    <w:uiPriority w:val="99"/>
    <w:semiHidden/>
    <w:unhideWhenUsed/>
    <w:rsid w:val="00640037"/>
  </w:style>
  <w:style w:type="numbering" w:customStyle="1" w:styleId="Nessunelenco24">
    <w:name w:val="Nessun elenco24"/>
    <w:next w:val="Nessunelenco"/>
    <w:uiPriority w:val="99"/>
    <w:semiHidden/>
    <w:rsid w:val="00640037"/>
  </w:style>
  <w:style w:type="numbering" w:customStyle="1" w:styleId="Nessunelenco124">
    <w:name w:val="Nessun elenco124"/>
    <w:next w:val="Nessunelenco"/>
    <w:uiPriority w:val="99"/>
    <w:semiHidden/>
    <w:unhideWhenUsed/>
    <w:rsid w:val="00640037"/>
  </w:style>
  <w:style w:type="numbering" w:customStyle="1" w:styleId="Nessunelenco1115">
    <w:name w:val="Nessun elenco1115"/>
    <w:next w:val="Nessunelenco"/>
    <w:uiPriority w:val="99"/>
    <w:semiHidden/>
    <w:unhideWhenUsed/>
    <w:rsid w:val="00640037"/>
  </w:style>
  <w:style w:type="numbering" w:customStyle="1" w:styleId="Nessunelenco34">
    <w:name w:val="Nessun elenco34"/>
    <w:next w:val="Nessunelenco"/>
    <w:uiPriority w:val="99"/>
    <w:semiHidden/>
    <w:unhideWhenUsed/>
    <w:rsid w:val="00640037"/>
  </w:style>
  <w:style w:type="numbering" w:customStyle="1" w:styleId="Nessunelenco134">
    <w:name w:val="Nessun elenco134"/>
    <w:next w:val="Nessunelenco"/>
    <w:uiPriority w:val="99"/>
    <w:semiHidden/>
    <w:unhideWhenUsed/>
    <w:rsid w:val="00640037"/>
  </w:style>
  <w:style w:type="numbering" w:customStyle="1" w:styleId="Nessunelenco44">
    <w:name w:val="Nessun elenco44"/>
    <w:next w:val="Nessunelenco"/>
    <w:uiPriority w:val="99"/>
    <w:semiHidden/>
    <w:unhideWhenUsed/>
    <w:rsid w:val="00640037"/>
  </w:style>
  <w:style w:type="numbering" w:customStyle="1" w:styleId="Nessunelenco11114">
    <w:name w:val="Nessun elenco11114"/>
    <w:next w:val="Nessunelenco"/>
    <w:uiPriority w:val="99"/>
    <w:semiHidden/>
    <w:unhideWhenUsed/>
    <w:rsid w:val="00640037"/>
  </w:style>
  <w:style w:type="character" w:styleId="Collegamentoipertestuale">
    <w:name w:val="Hyperlink"/>
    <w:basedOn w:val="Carpredefinitoparagrafo"/>
    <w:uiPriority w:val="99"/>
    <w:unhideWhenUsed/>
    <w:rsid w:val="00640037"/>
    <w:rPr>
      <w:color w:val="0563C1" w:themeColor="hyperlink"/>
      <w:u w:val="single"/>
    </w:rPr>
  </w:style>
  <w:style w:type="paragraph" w:styleId="Sottotitolo">
    <w:name w:val="Subtitle"/>
    <w:basedOn w:val="Normale"/>
    <w:next w:val="Normale"/>
    <w:link w:val="SottotitoloCarattere"/>
    <w:qFormat/>
    <w:rsid w:val="00640037"/>
    <w:pPr>
      <w:numPr>
        <w:ilvl w:val="1"/>
      </w:numPr>
      <w:spacing w:after="160"/>
    </w:pPr>
    <w:rPr>
      <w:rFonts w:eastAsia="Times New Roman"/>
      <w:color w:val="5A5A5A"/>
      <w:spacing w:val="15"/>
      <w:lang w:eastAsia="it-IT"/>
    </w:rPr>
  </w:style>
  <w:style w:type="character" w:customStyle="1" w:styleId="SottotitoloCarattere2">
    <w:name w:val="Sottotitolo Carattere2"/>
    <w:basedOn w:val="Carpredefinitoparagrafo"/>
    <w:link w:val="Sottotitolo"/>
    <w:uiPriority w:val="11"/>
    <w:rsid w:val="00640037"/>
    <w:rPr>
      <w:rFonts w:asciiTheme="minorHAnsi" w:eastAsiaTheme="minorEastAsia" w:hAnsiTheme="minorHAnsi" w:cstheme="minorBidi"/>
      <w:color w:val="5A5A5A" w:themeColor="text1" w:themeTint="A5"/>
      <w:spacing w:val="1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2794</Pages>
  <Words>1358025</Words>
  <Characters>7740745</Characters>
  <Application>Microsoft Office Word</Application>
  <DocSecurity>0</DocSecurity>
  <Lines>64506</Lines>
  <Paragraphs>18161</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9080609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3</cp:revision>
  <dcterms:created xsi:type="dcterms:W3CDTF">2025-03-14T21:49:00Z</dcterms:created>
  <dcterms:modified xsi:type="dcterms:W3CDTF">2025-03-17T22:04:00Z</dcterms:modified>
</cp:coreProperties>
</file>